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30674" w14:textId="77777777" w:rsidR="0046661B" w:rsidRDefault="0046661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bookmarkStart w:id="0" w:name="_Hlk129262082"/>
    </w:p>
    <w:p w14:paraId="31B6B3DE" w14:textId="4B2EE8BB" w:rsidR="00FD4257" w:rsidRDefault="0000000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Z.271.</w:t>
      </w:r>
      <w:r w:rsidR="0087627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.202</w:t>
      </w:r>
      <w:r w:rsidR="00AA079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640C2">
        <w:rPr>
          <w:rFonts w:ascii="Arial" w:hAnsi="Arial" w:cs="Arial"/>
          <w:b/>
          <w:bCs/>
          <w:sz w:val="20"/>
          <w:szCs w:val="20"/>
        </w:rPr>
        <w:t>9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91F1D9F" w14:textId="04F0355B" w:rsidR="00FD4257" w:rsidRDefault="006737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Zamawiający: </w:t>
      </w:r>
    </w:p>
    <w:p w14:paraId="49C02BA9" w14:textId="77777777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Gmina Puszcza Mariańska</w:t>
      </w:r>
    </w:p>
    <w:p w14:paraId="6C57D67F" w14:textId="1CDB4F58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</w:t>
      </w:r>
      <w:r w:rsidR="006737C3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b/>
          <w:bCs/>
          <w:sz w:val="20"/>
        </w:rPr>
        <w:t xml:space="preserve"> 96-330 Puszcza Mariańska</w:t>
      </w:r>
    </w:p>
    <w:p w14:paraId="00CCB9C1" w14:textId="77777777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        ul. Stanisława Papczyńskiego 1</w:t>
      </w:r>
    </w:p>
    <w:p w14:paraId="48FEDF14" w14:textId="7033FB6C" w:rsidR="00FD4257" w:rsidRPr="006737C3" w:rsidRDefault="00000000">
      <w:pPr>
        <w:rPr>
          <w:rFonts w:ascii="Arial" w:hAnsi="Arial" w:cs="Arial"/>
          <w:i/>
          <w:sz w:val="16"/>
          <w:szCs w:val="16"/>
        </w:rPr>
      </w:pPr>
      <w:r w:rsidRPr="006737C3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</w:t>
      </w:r>
      <w:r w:rsidR="006737C3">
        <w:rPr>
          <w:rFonts w:ascii="Arial" w:hAnsi="Arial" w:cs="Arial"/>
          <w:i/>
          <w:sz w:val="14"/>
          <w:szCs w:val="14"/>
        </w:rPr>
        <w:t xml:space="preserve">                                             </w:t>
      </w:r>
      <w:r w:rsidRPr="006737C3">
        <w:rPr>
          <w:rFonts w:ascii="Arial" w:hAnsi="Arial" w:cs="Arial"/>
          <w:i/>
          <w:sz w:val="14"/>
          <w:szCs w:val="14"/>
        </w:rPr>
        <w:t xml:space="preserve"> </w:t>
      </w:r>
      <w:r w:rsidR="006737C3" w:rsidRPr="006737C3">
        <w:rPr>
          <w:rFonts w:ascii="Arial" w:hAnsi="Arial" w:cs="Arial"/>
          <w:i/>
          <w:sz w:val="14"/>
          <w:szCs w:val="14"/>
        </w:rPr>
        <w:t xml:space="preserve"> </w:t>
      </w:r>
      <w:r w:rsidRPr="006737C3">
        <w:rPr>
          <w:rFonts w:ascii="Arial" w:hAnsi="Arial" w:cs="Arial"/>
          <w:i/>
          <w:sz w:val="14"/>
          <w:szCs w:val="14"/>
        </w:rPr>
        <w:t xml:space="preserve"> </w:t>
      </w:r>
      <w:r w:rsidRPr="006737C3">
        <w:rPr>
          <w:rFonts w:ascii="Arial" w:hAnsi="Arial" w:cs="Arial"/>
          <w:i/>
          <w:sz w:val="16"/>
          <w:szCs w:val="16"/>
        </w:rPr>
        <w:t>(pełna nazwa/firma, adres)</w:t>
      </w:r>
    </w:p>
    <w:p w14:paraId="74C0E46C" w14:textId="14C37500" w:rsidR="00FD4257" w:rsidRPr="006737C3" w:rsidRDefault="00324E3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6737C3">
        <w:rPr>
          <w:rFonts w:ascii="Arial" w:hAnsi="Arial" w:cs="Arial"/>
          <w:b/>
          <w:sz w:val="20"/>
          <w:szCs w:val="20"/>
        </w:rPr>
        <w:t>:</w:t>
      </w:r>
    </w:p>
    <w:p w14:paraId="2707E697" w14:textId="77777777" w:rsidR="00FD4257" w:rsidRDefault="0000000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526034C" w14:textId="77777777" w:rsidR="00FD4257" w:rsidRDefault="00000000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E596FA6" w14:textId="77777777" w:rsidR="00FD4257" w:rsidRDefault="00000000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D02A7" w14:textId="77777777" w:rsidR="00FD4257" w:rsidRDefault="0000000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83051E" w14:textId="0DBC1F56" w:rsidR="00FD4257" w:rsidRPr="00B628BF" w:rsidRDefault="00000000" w:rsidP="00B628BF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C9F2A1A" w14:textId="77777777" w:rsidR="0046661B" w:rsidRDefault="0046661B" w:rsidP="00DF6E31">
      <w:pPr>
        <w:jc w:val="center"/>
        <w:rPr>
          <w:rFonts w:ascii="Arial" w:hAnsi="Arial" w:cs="Arial"/>
          <w:b/>
          <w:u w:val="single"/>
        </w:rPr>
      </w:pPr>
    </w:p>
    <w:p w14:paraId="36391E26" w14:textId="77777777" w:rsidR="0046661B" w:rsidRDefault="0046661B" w:rsidP="0046661B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</w:pPr>
      <w:r w:rsidRPr="00AA0791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UWAGA: Oświadczenie musi zostać podpisane elektronicznym podpisem  kwalifikowanym lub elektronicznym podpisem zaufanym lub elektronicznym podpisem osobistym osoby </w:t>
      </w:r>
      <w:r w:rsidRPr="00AA0791"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  <w:t>(osób) upoważnionej do reprezentowania Wykonawcy/ Wykonawcy wspólnie ubiegającego się o zamówienie.</w:t>
      </w:r>
    </w:p>
    <w:p w14:paraId="33677F73" w14:textId="77777777" w:rsidR="00AA0791" w:rsidRPr="00AA0791" w:rsidRDefault="00AA0791" w:rsidP="0046661B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</w:pPr>
    </w:p>
    <w:p w14:paraId="51F22AE0" w14:textId="411EECC1" w:rsidR="00DF6E31" w:rsidRPr="00324E3D" w:rsidRDefault="00000000" w:rsidP="0046661B">
      <w:pPr>
        <w:jc w:val="center"/>
        <w:rPr>
          <w:rFonts w:ascii="Arial" w:hAnsi="Arial" w:cs="Arial"/>
          <w:bCs/>
          <w:u w:val="single"/>
        </w:rPr>
      </w:pPr>
      <w:r w:rsidRPr="00A00205">
        <w:rPr>
          <w:rFonts w:ascii="Arial" w:hAnsi="Arial" w:cs="Arial"/>
          <w:b/>
          <w:u w:val="single"/>
        </w:rPr>
        <w:t>Oświadczenie</w:t>
      </w:r>
      <w:r w:rsidRPr="00324E3D">
        <w:rPr>
          <w:rFonts w:ascii="Arial" w:hAnsi="Arial" w:cs="Arial"/>
          <w:bCs/>
          <w:u w:val="single"/>
        </w:rPr>
        <w:t xml:space="preserve"> </w:t>
      </w:r>
      <w:bookmarkEnd w:id="0"/>
      <w:r w:rsidR="00DF6E31" w:rsidRPr="00324E3D">
        <w:rPr>
          <w:rFonts w:ascii="Arial" w:hAnsi="Arial" w:cs="Arial"/>
          <w:b/>
          <w:u w:val="single"/>
        </w:rPr>
        <w:t>podmiotu udostępniającego zasoby</w:t>
      </w:r>
    </w:p>
    <w:p w14:paraId="65839B70" w14:textId="317AC16B" w:rsidR="00FD4257" w:rsidRDefault="00000000" w:rsidP="00DF6E31">
      <w:pPr>
        <w:spacing w:after="120" w:line="240" w:lineRule="auto"/>
        <w:jc w:val="center"/>
        <w:rPr>
          <w:rFonts w:ascii="Arial" w:hAnsi="Arial" w:cs="Arial"/>
          <w:bCs/>
          <w:sz w:val="21"/>
          <w:szCs w:val="21"/>
        </w:rPr>
      </w:pPr>
      <w:r w:rsidRPr="00324E3D">
        <w:rPr>
          <w:rFonts w:ascii="Arial" w:hAnsi="Arial" w:cs="Arial"/>
          <w:bCs/>
          <w:sz w:val="21"/>
          <w:szCs w:val="21"/>
        </w:rPr>
        <w:t xml:space="preserve">składane na podstawie art. 125 ust. </w:t>
      </w:r>
      <w:r w:rsidR="00DF6E31" w:rsidRPr="00324E3D">
        <w:rPr>
          <w:rFonts w:ascii="Arial" w:hAnsi="Arial" w:cs="Arial"/>
          <w:bCs/>
          <w:sz w:val="21"/>
          <w:szCs w:val="21"/>
        </w:rPr>
        <w:t>5</w:t>
      </w:r>
      <w:r w:rsidRPr="00324E3D">
        <w:rPr>
          <w:rFonts w:ascii="Arial" w:hAnsi="Arial" w:cs="Arial"/>
          <w:bCs/>
          <w:sz w:val="21"/>
          <w:szCs w:val="21"/>
        </w:rPr>
        <w:t xml:space="preserve"> ustawy Prawo zamówień publicznych z dnia 11 września 2019 r. (dalej jako: ustawa </w:t>
      </w:r>
      <w:proofErr w:type="spellStart"/>
      <w:r w:rsidRPr="00324E3D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324E3D">
        <w:rPr>
          <w:rFonts w:ascii="Arial" w:hAnsi="Arial" w:cs="Arial"/>
          <w:bCs/>
          <w:sz w:val="21"/>
          <w:szCs w:val="21"/>
        </w:rPr>
        <w:t xml:space="preserve">), </w:t>
      </w:r>
    </w:p>
    <w:p w14:paraId="4D5AE15D" w14:textId="77777777" w:rsidR="00327E0B" w:rsidRPr="00324E3D" w:rsidRDefault="00327E0B" w:rsidP="00DF6E31">
      <w:pPr>
        <w:spacing w:after="120" w:line="240" w:lineRule="auto"/>
        <w:jc w:val="center"/>
        <w:rPr>
          <w:rFonts w:ascii="Arial" w:hAnsi="Arial" w:cs="Arial"/>
          <w:bCs/>
          <w:sz w:val="21"/>
          <w:szCs w:val="21"/>
        </w:rPr>
      </w:pPr>
    </w:p>
    <w:p w14:paraId="6812C4A9" w14:textId="4E3C05F1" w:rsidR="00327E0B" w:rsidRDefault="00327E0B" w:rsidP="00327E0B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*Oświadczenie dotyczy CZĘŚCI </w:t>
      </w:r>
      <w:r w:rsidRPr="00876270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: </w:t>
      </w:r>
      <w:r w:rsidRPr="00876270">
        <w:rPr>
          <w:rFonts w:ascii="Arial" w:hAnsi="Arial" w:cs="Arial"/>
          <w:b/>
          <w:bCs/>
          <w:iCs/>
          <w:sz w:val="20"/>
          <w:szCs w:val="20"/>
        </w:rPr>
        <w:t>……………</w:t>
      </w:r>
      <w:r w:rsidR="00BB62AC" w:rsidRPr="00876270">
        <w:rPr>
          <w:rFonts w:ascii="Arial" w:hAnsi="Arial" w:cs="Arial"/>
          <w:b/>
          <w:bCs/>
          <w:iCs/>
          <w:sz w:val="20"/>
          <w:szCs w:val="20"/>
        </w:rPr>
        <w:t xml:space="preserve"> zamówienia</w:t>
      </w:r>
    </w:p>
    <w:p w14:paraId="04EEF2BB" w14:textId="5FEE84B9" w:rsidR="00FD4257" w:rsidRPr="00BB62AC" w:rsidRDefault="00BB62AC" w:rsidP="00BB62AC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62AC">
        <w:rPr>
          <w:rFonts w:ascii="Arial" w:hAnsi="Arial" w:cs="Arial"/>
          <w:bCs/>
          <w:i/>
          <w:iCs/>
          <w:sz w:val="21"/>
          <w:szCs w:val="21"/>
        </w:rPr>
        <w:t>*</w:t>
      </w:r>
      <w:r w:rsidRPr="00BB62AC">
        <w:rPr>
          <w:rFonts w:ascii="Arial" w:hAnsi="Arial" w:cs="Arial"/>
          <w:bCs/>
          <w:i/>
          <w:iCs/>
          <w:sz w:val="16"/>
          <w:szCs w:val="16"/>
        </w:rPr>
        <w:t xml:space="preserve"> należy wpisać której części zamówienia oświadczenie dotyczy. </w:t>
      </w:r>
      <w:r w:rsidRPr="00BB62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Jeżeli oświadczenie dotyczy wszystkich części, to należy je wpisać.</w:t>
      </w:r>
      <w:r w:rsidRPr="00BB62A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B62AC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36936E7B" w14:textId="61C2183D" w:rsidR="00FD4257" w:rsidRPr="00B628BF" w:rsidRDefault="00000000" w:rsidP="00B628BF">
      <w:pPr>
        <w:pStyle w:val="Domylnie"/>
        <w:tabs>
          <w:tab w:val="left" w:pos="709"/>
        </w:tabs>
        <w:spacing w:line="276" w:lineRule="auto"/>
        <w:jc w:val="both"/>
        <w:rPr>
          <w:rFonts w:ascii="Arial" w:hAnsi="Arial" w:cs="Arial"/>
          <w:bCs/>
          <w:sz w:val="20"/>
        </w:rPr>
      </w:pPr>
      <w:r w:rsidRPr="001D678C">
        <w:rPr>
          <w:rFonts w:ascii="Arial" w:hAnsi="Arial" w:cs="Arial"/>
          <w:sz w:val="20"/>
        </w:rPr>
        <w:t xml:space="preserve">Na potrzeby postępowania o udzielenie zamówienia publicznego pn.: </w:t>
      </w:r>
      <w:r w:rsidR="00111B98" w:rsidRPr="006626E0">
        <w:rPr>
          <w:rFonts w:ascii="Arial" w:hAnsi="Arial" w:cs="Arial"/>
          <w:b/>
          <w:bCs/>
          <w:sz w:val="20"/>
        </w:rPr>
        <w:t>„</w:t>
      </w:r>
      <w:r w:rsidR="00876270" w:rsidRPr="00876270">
        <w:rPr>
          <w:rFonts w:ascii="Arial" w:hAnsi="Arial" w:cs="Arial"/>
          <w:b/>
          <w:bCs/>
          <w:sz w:val="20"/>
        </w:rPr>
        <w:t>Modernizacja i remont nawierzchni dróg w miejscowościach: Studzieniec, Budy Zaklasztorne, Radziwiłłów, Karnice, Korabiewice i Lisowola-Emilianów</w:t>
      </w:r>
      <w:r w:rsidR="00111B98" w:rsidRPr="006626E0">
        <w:rPr>
          <w:rFonts w:ascii="Arial" w:hAnsi="Arial" w:cs="Arial"/>
          <w:b/>
          <w:sz w:val="20"/>
        </w:rPr>
        <w:t>”</w:t>
      </w:r>
      <w:r w:rsidRPr="001D678C">
        <w:rPr>
          <w:rFonts w:ascii="Arial" w:hAnsi="Arial" w:cs="Arial"/>
          <w:bCs/>
          <w:sz w:val="20"/>
        </w:rPr>
        <w:t>, nr sprawy Z.271.</w:t>
      </w:r>
      <w:r w:rsidR="00876270">
        <w:rPr>
          <w:rFonts w:ascii="Arial" w:hAnsi="Arial" w:cs="Arial"/>
          <w:bCs/>
          <w:sz w:val="20"/>
        </w:rPr>
        <w:t>4</w:t>
      </w:r>
      <w:r w:rsidRPr="001D678C">
        <w:rPr>
          <w:rFonts w:ascii="Arial" w:hAnsi="Arial" w:cs="Arial"/>
          <w:bCs/>
          <w:sz w:val="20"/>
        </w:rPr>
        <w:t>.202</w:t>
      </w:r>
      <w:r w:rsidR="00AA0791">
        <w:rPr>
          <w:rFonts w:ascii="Arial" w:hAnsi="Arial" w:cs="Arial"/>
          <w:bCs/>
          <w:sz w:val="20"/>
        </w:rPr>
        <w:t>5</w:t>
      </w:r>
      <w:r w:rsidRPr="001D678C">
        <w:rPr>
          <w:rFonts w:ascii="Arial" w:hAnsi="Arial" w:cs="Arial"/>
          <w:sz w:val="20"/>
        </w:rPr>
        <w:t xml:space="preserve">, prowadzonego przez </w:t>
      </w:r>
      <w:r w:rsidRPr="001D678C">
        <w:rPr>
          <w:rFonts w:ascii="Arial" w:hAnsi="Arial" w:cs="Arial"/>
          <w:b/>
          <w:sz w:val="20"/>
        </w:rPr>
        <w:t>Gminę Puszcza Mariańska</w:t>
      </w:r>
      <w:r w:rsidRPr="001D678C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i/>
          <w:sz w:val="20"/>
        </w:rPr>
        <w:t xml:space="preserve"> </w:t>
      </w:r>
    </w:p>
    <w:p w14:paraId="0BD550E7" w14:textId="35F1F112" w:rsidR="00FD4257" w:rsidRDefault="00FD425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B8FDEB" w14:textId="69D73610" w:rsidR="00A64DB8" w:rsidRPr="00755EBF" w:rsidRDefault="00A64DB8" w:rsidP="00755EB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64DB8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14:paraId="10D95847" w14:textId="2DB3450C" w:rsidR="00B628BF" w:rsidRPr="00B628BF" w:rsidRDefault="00755EBF" w:rsidP="00B628B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DOTYCZĄCA </w:t>
      </w:r>
      <w:r w:rsidR="00DF6E31">
        <w:rPr>
          <w:rFonts w:ascii="Arial" w:hAnsi="Arial" w:cs="Arial"/>
          <w:b/>
          <w:sz w:val="21"/>
          <w:szCs w:val="21"/>
        </w:rPr>
        <w:t>podmiotu udostępniającego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69EAC4AC" w14:textId="486DB71E" w:rsidR="00A64DB8" w:rsidRDefault="00000000" w:rsidP="00B628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SWZ oraz ogłoszeniu o zamówieniu.</w:t>
      </w:r>
    </w:p>
    <w:p w14:paraId="3416CD85" w14:textId="77777777" w:rsidR="00755EBF" w:rsidRDefault="00755EBF" w:rsidP="00B628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F7ABF3" w14:textId="77777777" w:rsidR="00697C62" w:rsidRPr="00697C62" w:rsidRDefault="00697C62" w:rsidP="00697C62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697C62">
        <w:rPr>
          <w:rFonts w:ascii="Arial" w:eastAsia="Calibri" w:hAnsi="Arial" w:cs="Arial"/>
          <w:b/>
          <w:sz w:val="21"/>
          <w:szCs w:val="21"/>
          <w:u w:val="single"/>
          <w:lang w:eastAsia="zh-CN"/>
        </w:rPr>
        <w:t>DOTYCZĄCE PRZESŁANEK WYKLUCZENIA Z POSTĘPOWANIA</w:t>
      </w:r>
    </w:p>
    <w:p w14:paraId="2F8C7960" w14:textId="77777777" w:rsidR="00697C62" w:rsidRPr="00697C62" w:rsidRDefault="00697C62" w:rsidP="00697C6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697C62">
        <w:rPr>
          <w:rFonts w:ascii="Arial" w:eastAsia="Calibri" w:hAnsi="Arial" w:cs="Arial"/>
          <w:b/>
          <w:sz w:val="21"/>
          <w:szCs w:val="21"/>
          <w:lang w:eastAsia="zh-CN"/>
        </w:rPr>
        <w:t>OŚWIADCZENIA DOTYCZĄCA podmiotu udostępniającego zasoby:</w:t>
      </w:r>
    </w:p>
    <w:p w14:paraId="3B19182A" w14:textId="77777777" w:rsidR="00697C62" w:rsidRPr="00697C62" w:rsidRDefault="00697C62" w:rsidP="00697C62">
      <w:p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zh-CN"/>
        </w:rPr>
      </w:pPr>
    </w:p>
    <w:p w14:paraId="4CC0D741" w14:textId="77777777" w:rsidR="00697C62" w:rsidRPr="00697C62" w:rsidRDefault="00697C62" w:rsidP="00697C62">
      <w:pPr>
        <w:numPr>
          <w:ilvl w:val="0"/>
          <w:numId w:val="5"/>
        </w:numPr>
        <w:suppressAutoHyphens w:val="0"/>
        <w:spacing w:before="120" w:after="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Oświadczam, że nie podlegam wykluczeniu z postępowania na podstawie 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br/>
        <w:t xml:space="preserve">art. 108 ust 1 ustawy </w:t>
      </w:r>
      <w:proofErr w:type="spellStart"/>
      <w:r w:rsidRPr="00697C62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697C62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1D0EA3D8" w14:textId="77777777" w:rsidR="00697C62" w:rsidRPr="00697C62" w:rsidRDefault="00697C62" w:rsidP="00697C62">
      <w:pPr>
        <w:numPr>
          <w:ilvl w:val="0"/>
          <w:numId w:val="5"/>
        </w:numPr>
        <w:suppressAutoHyphens w:val="0"/>
        <w:spacing w:before="120" w:after="0" w:line="276" w:lineRule="auto"/>
        <w:jc w:val="both"/>
        <w:rPr>
          <w:rFonts w:ascii="Arial" w:eastAsia="Calibri" w:hAnsi="Arial" w:cs="Arial"/>
          <w:b/>
          <w:bCs/>
          <w:strike/>
          <w:color w:val="3465A4"/>
          <w:sz w:val="20"/>
          <w:szCs w:val="20"/>
          <w:lang w:eastAsia="zh-CN"/>
        </w:rPr>
      </w:pP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Oświadczam, że nie podlegam wykluczeniu z postępowania na podstawie 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br/>
        <w:t xml:space="preserve">art. 109 ust 1 pkt. 4 ustawy </w:t>
      </w:r>
      <w:proofErr w:type="spellStart"/>
      <w:r w:rsidRPr="00697C62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697C62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55B05708" w14:textId="44F53A18" w:rsidR="00697C62" w:rsidRPr="00697C62" w:rsidRDefault="00697C62" w:rsidP="00697C62">
      <w:pPr>
        <w:numPr>
          <w:ilvl w:val="0"/>
          <w:numId w:val="5"/>
        </w:numPr>
        <w:suppressAutoHyphens w:val="0"/>
        <w:spacing w:before="120" w:after="0" w:line="360" w:lineRule="auto"/>
        <w:ind w:left="357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697C62">
        <w:rPr>
          <w:rFonts w:ascii="Arial" w:eastAsia="Calibri" w:hAnsi="Arial" w:cs="Arial"/>
          <w:b/>
          <w:bCs/>
          <w:sz w:val="20"/>
          <w:szCs w:val="20"/>
          <w:lang w:eastAsia="zh-CN"/>
        </w:rPr>
        <w:lastRenderedPageBreak/>
        <w:t>Oświadczam, że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 nie zachodzą w stosunku do mnie przesłanki wykluczenia z postępowania na podstawie art. </w:t>
      </w:r>
      <w:r w:rsidRPr="00697C62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697C62">
        <w:rPr>
          <w:rFonts w:ascii="Arial" w:eastAsia="Calibri" w:hAnsi="Arial" w:cs="Arial"/>
          <w:color w:val="222222"/>
          <w:sz w:val="20"/>
          <w:szCs w:val="20"/>
          <w:lang w:eastAsia="zh-CN"/>
        </w:rPr>
        <w:t>z dnia 13 kwietnia 2022 r.</w:t>
      </w:r>
      <w:r w:rsidRPr="00697C62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t xml:space="preserve"> o szczególnych rozwiązaniach w zakresie przeciwdziałania wspieraniu agresji na Ukrainę oraz służących ochronie bezpieczeństwa narodowego </w:t>
      </w:r>
      <w:r w:rsidRPr="00697C62">
        <w:rPr>
          <w:rFonts w:ascii="Arial" w:eastAsia="Calibri" w:hAnsi="Arial" w:cs="Arial"/>
          <w:color w:val="222222"/>
          <w:sz w:val="20"/>
          <w:szCs w:val="20"/>
          <w:lang w:eastAsia="zh-CN"/>
        </w:rPr>
        <w:t>(</w:t>
      </w:r>
      <w:r w:rsidR="00E172DA" w:rsidRPr="00E172DA">
        <w:rPr>
          <w:rFonts w:ascii="Arial" w:eastAsia="Calibri" w:hAnsi="Arial" w:cs="Arial"/>
          <w:color w:val="222222"/>
          <w:sz w:val="20"/>
          <w:szCs w:val="20"/>
          <w:lang w:eastAsia="zh-CN"/>
        </w:rPr>
        <w:t>tekst jedn. Dz.U. z 2024r. poz. 507</w:t>
      </w:r>
      <w:r w:rsidRPr="00697C62">
        <w:rPr>
          <w:rFonts w:ascii="Arial" w:eastAsia="Calibri" w:hAnsi="Arial" w:cs="Arial"/>
          <w:color w:val="222222"/>
          <w:sz w:val="20"/>
          <w:szCs w:val="20"/>
          <w:lang w:eastAsia="zh-CN"/>
        </w:rPr>
        <w:t>)</w:t>
      </w:r>
      <w:r w:rsidRPr="00697C62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t>.</w:t>
      </w:r>
      <w:r w:rsidRPr="00697C62">
        <w:rPr>
          <w:rFonts w:ascii="Arial" w:eastAsia="Calibri" w:hAnsi="Arial" w:cs="Arial"/>
          <w:color w:val="222222"/>
          <w:sz w:val="20"/>
          <w:szCs w:val="20"/>
          <w:vertAlign w:val="superscript"/>
          <w:lang w:eastAsia="zh-CN"/>
        </w:rPr>
        <w:footnoteReference w:id="1"/>
      </w:r>
    </w:p>
    <w:p w14:paraId="6907A545" w14:textId="77777777" w:rsidR="00697C62" w:rsidRPr="00697C62" w:rsidRDefault="00697C62" w:rsidP="00697C62">
      <w:pPr>
        <w:numPr>
          <w:ilvl w:val="0"/>
          <w:numId w:val="5"/>
        </w:numPr>
        <w:suppressAutoHyphens w:val="0"/>
        <w:spacing w:before="120" w:after="0" w:line="360" w:lineRule="auto"/>
        <w:ind w:left="35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697C62">
        <w:rPr>
          <w:rFonts w:ascii="Arial" w:eastAsia="Calibri" w:hAnsi="Arial" w:cs="Arial"/>
          <w:b/>
          <w:bCs/>
          <w:sz w:val="20"/>
          <w:szCs w:val="20"/>
          <w:lang w:eastAsia="zh-CN"/>
        </w:rPr>
        <w:t>Oświadczam, że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 zachodzą w stosunku do mnie podstawy wykluczenia z postępowania na podstawie art. ……………………………. ustawy </w:t>
      </w:r>
      <w:proofErr w:type="spellStart"/>
      <w:r w:rsidRPr="00697C62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. </w:t>
      </w:r>
      <w:r w:rsidRPr="00697C62">
        <w:rPr>
          <w:rFonts w:ascii="Arial" w:eastAsia="Calibri" w:hAnsi="Arial" w:cs="Arial"/>
          <w:i/>
          <w:sz w:val="20"/>
          <w:szCs w:val="20"/>
          <w:lang w:eastAsia="zh-CN"/>
        </w:rPr>
        <w:t xml:space="preserve">(podać mającą zastosowanie podstawę wykluczenia spośród wymienionych w art. 108 ust. 1  lub art. 109 ust. 1 pkt 4   ustawy </w:t>
      </w:r>
      <w:proofErr w:type="spellStart"/>
      <w:r w:rsidRPr="00697C62">
        <w:rPr>
          <w:rFonts w:ascii="Arial" w:eastAsia="Calibri" w:hAnsi="Arial" w:cs="Arial"/>
          <w:i/>
          <w:sz w:val="20"/>
          <w:szCs w:val="20"/>
          <w:lang w:eastAsia="zh-CN"/>
        </w:rPr>
        <w:t>p.z.p</w:t>
      </w:r>
      <w:proofErr w:type="spellEnd"/>
      <w:r w:rsidRPr="00697C62">
        <w:rPr>
          <w:rFonts w:ascii="Arial" w:eastAsia="Calibri" w:hAnsi="Arial" w:cs="Arial"/>
          <w:i/>
          <w:sz w:val="20"/>
          <w:szCs w:val="20"/>
          <w:lang w:eastAsia="zh-CN"/>
        </w:rPr>
        <w:t xml:space="preserve">.). </w:t>
      </w:r>
    </w:p>
    <w:p w14:paraId="655C4053" w14:textId="77777777" w:rsidR="00697C62" w:rsidRPr="00697C62" w:rsidRDefault="00697C62" w:rsidP="00697C62">
      <w:pPr>
        <w:spacing w:before="120" w:after="0" w:line="360" w:lineRule="auto"/>
        <w:ind w:left="357"/>
        <w:jc w:val="both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Jednocześnie oświadczam, że w związku z ww. okolicznością, na podstawie art. 110 ust. 2 pkt 1 ustawy </w:t>
      </w:r>
      <w:proofErr w:type="spellStart"/>
      <w:r w:rsidRPr="00697C62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697C62">
        <w:rPr>
          <w:rFonts w:ascii="Arial" w:eastAsia="Calibri" w:hAnsi="Arial" w:cs="Arial"/>
          <w:sz w:val="20"/>
          <w:szCs w:val="20"/>
          <w:lang w:eastAsia="zh-CN"/>
        </w:rPr>
        <w:t>. podjąłem następujące środki naprawcze…………………………………………… ……………………………………………………………………………………………………………..……</w:t>
      </w:r>
    </w:p>
    <w:p w14:paraId="1F1C9E73" w14:textId="77777777" w:rsidR="00697C62" w:rsidRPr="00697C62" w:rsidRDefault="00697C62" w:rsidP="00697C62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zh-CN"/>
        </w:rPr>
      </w:pPr>
    </w:p>
    <w:p w14:paraId="27F763A4" w14:textId="77777777" w:rsidR="00697C62" w:rsidRPr="00697C62" w:rsidRDefault="00697C62" w:rsidP="00697C62">
      <w:pPr>
        <w:shd w:val="clear" w:color="auto" w:fill="BFBFBF"/>
        <w:spacing w:before="120"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697C62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PODANYCH INFORMACJI:</w:t>
      </w:r>
    </w:p>
    <w:p w14:paraId="58B65774" w14:textId="77777777" w:rsidR="00697C62" w:rsidRPr="00697C62" w:rsidRDefault="00697C62" w:rsidP="00697C62">
      <w:pPr>
        <w:spacing w:before="120" w:line="360" w:lineRule="auto"/>
        <w:jc w:val="both"/>
        <w:rPr>
          <w:rFonts w:ascii="Calibri" w:eastAsia="Calibri" w:hAnsi="Calibri" w:cs="Calibri"/>
          <w:lang w:eastAsia="zh-CN"/>
        </w:rPr>
      </w:pPr>
      <w:r w:rsidRPr="00697C62">
        <w:rPr>
          <w:rFonts w:ascii="Arial" w:eastAsia="Calibri" w:hAnsi="Arial" w:cs="Arial"/>
          <w:b/>
          <w:bCs/>
          <w:sz w:val="20"/>
          <w:szCs w:val="20"/>
          <w:lang w:eastAsia="zh-CN"/>
        </w:rPr>
        <w:t>Oświadczam, że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t xml:space="preserve"> wszystkie informacje podane w powyższych oświadczeniach są aktualne </w:t>
      </w:r>
      <w:r w:rsidRPr="00697C62">
        <w:rPr>
          <w:rFonts w:ascii="Arial" w:eastAsia="Calibri" w:hAnsi="Arial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C4200A8" w14:textId="033D5BCE" w:rsidR="00FD4257" w:rsidRPr="00B628BF" w:rsidRDefault="00FD4257" w:rsidP="00697C6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sectPr w:rsidR="00FD4257" w:rsidRPr="00B628BF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6D42D" w14:textId="77777777" w:rsidR="004625D9" w:rsidRDefault="004625D9">
      <w:pPr>
        <w:spacing w:after="0" w:line="240" w:lineRule="auto"/>
      </w:pPr>
      <w:r>
        <w:separator/>
      </w:r>
    </w:p>
  </w:endnote>
  <w:endnote w:type="continuationSeparator" w:id="0">
    <w:p w14:paraId="5B3F73F7" w14:textId="77777777" w:rsidR="004625D9" w:rsidRDefault="004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6259889"/>
      <w:docPartObj>
        <w:docPartGallery w:val="Page Numbers (Bottom of Page)"/>
        <w:docPartUnique/>
      </w:docPartObj>
    </w:sdtPr>
    <w:sdtContent>
      <w:p w14:paraId="52FA3457" w14:textId="685637B9" w:rsidR="00327E0B" w:rsidRDefault="00327E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7A6C4A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375DA" w14:textId="77777777" w:rsidR="004625D9" w:rsidRDefault="004625D9">
      <w:pPr>
        <w:spacing w:after="0" w:line="240" w:lineRule="auto"/>
      </w:pPr>
      <w:r>
        <w:separator/>
      </w:r>
    </w:p>
  </w:footnote>
  <w:footnote w:type="continuationSeparator" w:id="0">
    <w:p w14:paraId="02303491" w14:textId="77777777" w:rsidR="004625D9" w:rsidRDefault="004625D9">
      <w:pPr>
        <w:spacing w:after="0" w:line="240" w:lineRule="auto"/>
      </w:pPr>
      <w:r>
        <w:continuationSeparator/>
      </w:r>
    </w:p>
  </w:footnote>
  <w:footnote w:id="1">
    <w:p w14:paraId="6645E4EA" w14:textId="77777777" w:rsidR="00697C62" w:rsidRDefault="00697C62" w:rsidP="00697C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6BD4CE" w14:textId="77777777" w:rsidR="00697C62" w:rsidRDefault="00697C62" w:rsidP="00697C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CF969D" w14:textId="7C4C72BC" w:rsidR="00697C62" w:rsidRDefault="00697C62" w:rsidP="00697C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45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2025 r. poz. 146 ze </w:t>
      </w:r>
      <w:proofErr w:type="spellStart"/>
      <w:r w:rsidR="00945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D1CC38" w14:textId="603908D0" w:rsidR="00697C62" w:rsidRDefault="00697C62" w:rsidP="00697C62">
      <w:pPr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45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2024 r. poz. 619 ze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93086A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73944342">
    <w:abstractNumId w:val="1"/>
  </w:num>
  <w:num w:numId="2" w16cid:durableId="1610044875">
    <w:abstractNumId w:val="3"/>
  </w:num>
  <w:num w:numId="3" w16cid:durableId="1841235415">
    <w:abstractNumId w:val="4"/>
  </w:num>
  <w:num w:numId="4" w16cid:durableId="957250935">
    <w:abstractNumId w:val="2"/>
  </w:num>
  <w:num w:numId="5" w16cid:durableId="103195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57"/>
    <w:rsid w:val="000613F0"/>
    <w:rsid w:val="00065E10"/>
    <w:rsid w:val="000E5E36"/>
    <w:rsid w:val="00111B98"/>
    <w:rsid w:val="00130115"/>
    <w:rsid w:val="001848A6"/>
    <w:rsid w:val="001D678C"/>
    <w:rsid w:val="0022766D"/>
    <w:rsid w:val="00262243"/>
    <w:rsid w:val="002E128E"/>
    <w:rsid w:val="00324E3D"/>
    <w:rsid w:val="00327E0B"/>
    <w:rsid w:val="00331A5B"/>
    <w:rsid w:val="00333114"/>
    <w:rsid w:val="003E2300"/>
    <w:rsid w:val="004625D9"/>
    <w:rsid w:val="0046661B"/>
    <w:rsid w:val="00596D4D"/>
    <w:rsid w:val="005B4C19"/>
    <w:rsid w:val="0064014D"/>
    <w:rsid w:val="006737C3"/>
    <w:rsid w:val="00697C62"/>
    <w:rsid w:val="00755EBF"/>
    <w:rsid w:val="007A22A1"/>
    <w:rsid w:val="00816E56"/>
    <w:rsid w:val="008640C2"/>
    <w:rsid w:val="00876270"/>
    <w:rsid w:val="0094082C"/>
    <w:rsid w:val="00945102"/>
    <w:rsid w:val="00990EB6"/>
    <w:rsid w:val="009E0399"/>
    <w:rsid w:val="00A00205"/>
    <w:rsid w:val="00A131EE"/>
    <w:rsid w:val="00A33902"/>
    <w:rsid w:val="00A64DB8"/>
    <w:rsid w:val="00AA0791"/>
    <w:rsid w:val="00AA1EC3"/>
    <w:rsid w:val="00AE2B2C"/>
    <w:rsid w:val="00B30575"/>
    <w:rsid w:val="00B628BF"/>
    <w:rsid w:val="00BB62AC"/>
    <w:rsid w:val="00C0611B"/>
    <w:rsid w:val="00D0768C"/>
    <w:rsid w:val="00D3152E"/>
    <w:rsid w:val="00D8656F"/>
    <w:rsid w:val="00DF6E31"/>
    <w:rsid w:val="00E172DA"/>
    <w:rsid w:val="00E91B8B"/>
    <w:rsid w:val="00E92036"/>
    <w:rsid w:val="00EA7A1C"/>
    <w:rsid w:val="00ED6EE1"/>
    <w:rsid w:val="00EE6433"/>
    <w:rsid w:val="00FB4CD3"/>
    <w:rsid w:val="00FD4257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5980"/>
  <w15:docId w15:val="{9C6A4751-2F3E-430F-BF43-925EC7A4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sid w:val="00697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878AA-792D-4405-B049-2F66FA11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Aleksandra Góraj</cp:lastModifiedBy>
  <cp:revision>22</cp:revision>
  <cp:lastPrinted>2016-07-26T10:32:00Z</cp:lastPrinted>
  <dcterms:created xsi:type="dcterms:W3CDTF">2023-03-09T14:07:00Z</dcterms:created>
  <dcterms:modified xsi:type="dcterms:W3CDTF">2025-03-13T12:02:00Z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