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200D" w14:textId="77777777" w:rsidR="00E30E39" w:rsidRDefault="00E30E39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04028D29" w14:textId="77777777" w:rsidR="00E30E39" w:rsidRDefault="00E30E39">
      <w:pPr>
        <w:spacing w:line="300" w:lineRule="auto"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70EE09BA" w14:textId="233E6F56" w:rsidR="00E30E39" w:rsidRPr="007F26F6" w:rsidRDefault="004C7855">
      <w:pPr>
        <w:keepNext/>
        <w:jc w:val="both"/>
        <w:outlineLvl w:val="1"/>
        <w:rPr>
          <w:rFonts w:ascii="Times New Roman Regular" w:hAnsi="Times New Roman Regular" w:cs="Times New Roman Regular"/>
          <w:b/>
          <w:iCs/>
          <w:sz w:val="22"/>
          <w:szCs w:val="22"/>
          <w:lang w:val="en-US"/>
        </w:rPr>
      </w:pPr>
      <w:r w:rsidRPr="007F26F6">
        <w:rPr>
          <w:rFonts w:ascii="Times New Roman Regular" w:hAnsi="Times New Roman Regular" w:cs="Times New Roman Regular"/>
          <w:b/>
          <w:iCs/>
          <w:sz w:val="22"/>
          <w:szCs w:val="22"/>
          <w:lang w:val="zh-CN"/>
        </w:rPr>
        <w:t>Znak sprawy</w:t>
      </w:r>
      <w:r w:rsidRPr="007F26F6">
        <w:rPr>
          <w:rFonts w:ascii="Times New Roman Regular" w:hAnsi="Times New Roman Regular" w:cs="Times New Roman Regular"/>
          <w:b/>
          <w:iCs/>
          <w:sz w:val="22"/>
          <w:szCs w:val="22"/>
        </w:rPr>
        <w:t xml:space="preserve">: </w:t>
      </w:r>
      <w:r w:rsidR="00312D24">
        <w:rPr>
          <w:rFonts w:ascii="Times New Roman Regular" w:hAnsi="Times New Roman Regular" w:cs="Times New Roman Regular"/>
          <w:b/>
          <w:iCs/>
          <w:sz w:val="22"/>
          <w:szCs w:val="22"/>
          <w:lang w:val="en-US"/>
        </w:rPr>
        <w:t>ZP 02/25</w:t>
      </w:r>
      <w:bookmarkStart w:id="0" w:name="_GoBack"/>
      <w:bookmarkEnd w:id="0"/>
    </w:p>
    <w:p w14:paraId="76F8085F" w14:textId="77777777" w:rsidR="00E30E39" w:rsidRDefault="00E30E39">
      <w:pPr>
        <w:keepNext/>
        <w:jc w:val="both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highlight w:val="yellow"/>
          <w:lang w:val="zh-CN"/>
        </w:rPr>
      </w:pPr>
    </w:p>
    <w:p w14:paraId="2466229E" w14:textId="4E5C2886" w:rsidR="00E30E39" w:rsidRDefault="006B37C4" w:rsidP="006B37C4">
      <w:pPr>
        <w:keepNext/>
        <w:jc w:val="right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lang w:val="zh-CN"/>
        </w:rPr>
      </w:pPr>
      <w:r w:rsidRPr="00B344F0">
        <w:rPr>
          <w:rFonts w:eastAsia="Calibri"/>
          <w:b/>
          <w:bCs/>
          <w:i/>
          <w:iCs/>
          <w:sz w:val="22"/>
          <w:szCs w:val="22"/>
        </w:rPr>
        <w:t xml:space="preserve">Załącznik nr </w:t>
      </w:r>
      <w:r>
        <w:rPr>
          <w:rFonts w:eastAsia="Calibri"/>
          <w:b/>
          <w:bCs/>
          <w:i/>
          <w:iCs/>
          <w:sz w:val="22"/>
          <w:szCs w:val="22"/>
        </w:rPr>
        <w:t>5</w:t>
      </w:r>
      <w:r w:rsidRPr="00B344F0">
        <w:rPr>
          <w:rFonts w:eastAsia="Calibri"/>
          <w:b/>
          <w:bCs/>
          <w:i/>
          <w:iCs/>
          <w:sz w:val="22"/>
          <w:szCs w:val="22"/>
        </w:rPr>
        <w:t xml:space="preserve"> do SWZ</w:t>
      </w:r>
    </w:p>
    <w:p w14:paraId="7D4AD5D8" w14:textId="64143C3B" w:rsidR="00E30E39" w:rsidRDefault="006B37C4" w:rsidP="007F26F6">
      <w:pPr>
        <w:keepNext/>
        <w:numPr>
          <w:ilvl w:val="8"/>
          <w:numId w:val="0"/>
        </w:numPr>
        <w:ind w:leftChars="1300" w:left="3120"/>
        <w:jc w:val="right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lang w:val="en-US"/>
        </w:rPr>
      </w:pPr>
      <w:r>
        <w:rPr>
          <w:rFonts w:ascii="Times New Roman Regular" w:hAnsi="Times New Roman Regular" w:cs="Times New Roman Regular"/>
          <w:bCs/>
          <w:i/>
          <w:sz w:val="22"/>
          <w:szCs w:val="22"/>
        </w:rPr>
        <w:t xml:space="preserve">Oświadczenie Wykonawców </w:t>
      </w:r>
      <w:r w:rsidR="007F26F6">
        <w:rPr>
          <w:rFonts w:ascii="Times New Roman Regular" w:hAnsi="Times New Roman Regular" w:cs="Times New Roman Regular"/>
          <w:bCs/>
          <w:i/>
          <w:sz w:val="22"/>
          <w:szCs w:val="22"/>
        </w:rPr>
        <w:br/>
      </w:r>
      <w:r>
        <w:rPr>
          <w:rFonts w:ascii="Times New Roman Regular" w:hAnsi="Times New Roman Regular" w:cs="Times New Roman Regular"/>
          <w:bCs/>
          <w:i/>
          <w:sz w:val="22"/>
          <w:szCs w:val="22"/>
        </w:rPr>
        <w:t>wspólnie ubiegających się o udzielenie zamówienia</w:t>
      </w:r>
    </w:p>
    <w:p w14:paraId="3AFAC67D" w14:textId="77777777" w:rsidR="00E30E39" w:rsidRDefault="00E30E39">
      <w:pPr>
        <w:keepNext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14:paraId="419D8F63" w14:textId="77777777" w:rsidR="00E30E39" w:rsidRDefault="00E30E39">
      <w:pPr>
        <w:keepNext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14:paraId="5492AAF8" w14:textId="77777777" w:rsidR="00E30E39" w:rsidRDefault="004C7855">
      <w:pPr>
        <w:widowControl w:val="0"/>
        <w:ind w:leftChars="2400" w:left="5760"/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</w:pPr>
      <w:proofErr w:type="spellStart"/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Zamawiający</w:t>
      </w:r>
      <w:proofErr w:type="spellEnd"/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:</w:t>
      </w:r>
    </w:p>
    <w:p w14:paraId="19B5DC6A" w14:textId="77777777" w:rsidR="00E30E39" w:rsidRDefault="004C7855">
      <w:pPr>
        <w:widowControl w:val="0"/>
        <w:ind w:leftChars="2400" w:left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Gospodarki Komunalnej i Mieszkaniowej w Rykach Sp. z o.o.</w:t>
      </w:r>
    </w:p>
    <w:p w14:paraId="70D58CB2" w14:textId="77777777" w:rsidR="00E30E39" w:rsidRDefault="004C7855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 xml:space="preserve">ul. Słowackiego 5, 08-500 </w:t>
      </w:r>
      <w:r>
        <w:rPr>
          <w:sz w:val="22"/>
          <w:szCs w:val="22"/>
        </w:rPr>
        <w:t>Ryki,</w:t>
      </w:r>
    </w:p>
    <w:p w14:paraId="4B837FBA" w14:textId="77777777" w:rsidR="00E30E39" w:rsidRDefault="004C7855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 xml:space="preserve">NIP: 716-000-19-05, </w:t>
      </w:r>
    </w:p>
    <w:p w14:paraId="0EC7CE2D" w14:textId="77777777" w:rsidR="00E30E39" w:rsidRDefault="004C7855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>Regon: 430844647</w:t>
      </w:r>
    </w:p>
    <w:p w14:paraId="223D5264" w14:textId="77777777" w:rsidR="00E30E39" w:rsidRDefault="00E30E39">
      <w:pPr>
        <w:widowControl w:val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</w:p>
    <w:p w14:paraId="258E8917" w14:textId="77777777" w:rsidR="00E30E39" w:rsidRDefault="004C7855">
      <w:pPr>
        <w:widowControl w:val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</w:rPr>
        <w:t>JA/MY:</w:t>
      </w:r>
    </w:p>
    <w:p w14:paraId="682E0B20" w14:textId="77777777" w:rsidR="00E30E39" w:rsidRDefault="004C7855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_______________________________________________________________________</w:t>
      </w:r>
    </w:p>
    <w:p w14:paraId="496DA750" w14:textId="77777777" w:rsidR="00E30E39" w:rsidRDefault="004C7855">
      <w:pPr>
        <w:widowControl w:val="0"/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>(imię i nazwisko osoby/osób upoważnionej/-</w:t>
      </w:r>
      <w:proofErr w:type="spellStart"/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>ych</w:t>
      </w:r>
      <w:proofErr w:type="spellEnd"/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 xml:space="preserve"> do reprezentowania Wykonawców wspólnie ubiegających się o udzielenie zamówienia)</w:t>
      </w:r>
    </w:p>
    <w:p w14:paraId="0EB875FE" w14:textId="77777777" w:rsidR="00E30E39" w:rsidRDefault="00E30E39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14:paraId="55934127" w14:textId="77777777" w:rsidR="00E30E39" w:rsidRDefault="004C7855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 xml:space="preserve">w </w:t>
      </w:r>
      <w:r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imieniu Wykonawców:</w:t>
      </w:r>
    </w:p>
    <w:p w14:paraId="0D3751A2" w14:textId="77777777" w:rsidR="00E30E39" w:rsidRDefault="00E30E39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14:paraId="1E436CE0" w14:textId="77777777" w:rsidR="00E30E39" w:rsidRDefault="00E30E39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14:paraId="1BB4899F" w14:textId="77777777" w:rsidR="00E30E39" w:rsidRDefault="004C7855">
      <w:pPr>
        <w:widowControl w:val="0"/>
        <w:spacing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1. Wykonawca</w:t>
      </w:r>
      <w:r>
        <w:rPr>
          <w:rStyle w:val="Odwoanieprzypisudolnego"/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footnoteReference w:id="1"/>
      </w: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:</w:t>
      </w:r>
    </w:p>
    <w:p w14:paraId="78104DBC" w14:textId="77777777" w:rsidR="00E30E39" w:rsidRDefault="004C7855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24830F3F" w14:textId="77777777" w:rsidR="00E30E39" w:rsidRDefault="004C7855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)</w:t>
      </w:r>
    </w:p>
    <w:p w14:paraId="52ECB795" w14:textId="77777777" w:rsidR="00E30E39" w:rsidRDefault="004C7855">
      <w:pPr>
        <w:widowControl w:val="0"/>
        <w:spacing w:line="480" w:lineRule="auto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5E4BA4D8" w14:textId="77777777" w:rsidR="00E30E39" w:rsidRDefault="004C7855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</w:t>
      </w:r>
    </w:p>
    <w:p w14:paraId="16FFEAE2" w14:textId="77777777" w:rsidR="00E30E39" w:rsidRDefault="004C7855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(imię, nazwisko, stanowisko/podstawa do  reprezentacji)</w:t>
      </w:r>
    </w:p>
    <w:p w14:paraId="72E28F9A" w14:textId="77777777" w:rsidR="00E30E39" w:rsidRDefault="00E30E39">
      <w:pPr>
        <w:widowControl w:val="0"/>
        <w:spacing w:after="120" w:line="360" w:lineRule="auto"/>
        <w:jc w:val="both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14:paraId="78AC0D4A" w14:textId="77777777" w:rsidR="00E30E39" w:rsidRDefault="00E30E39">
      <w:pPr>
        <w:widowControl w:val="0"/>
        <w:spacing w:after="120" w:line="360" w:lineRule="auto"/>
        <w:jc w:val="both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14:paraId="7B86C3F2" w14:textId="77777777" w:rsidR="00E30E39" w:rsidRDefault="004C7855">
      <w:pPr>
        <w:widowControl w:val="0"/>
        <w:spacing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 xml:space="preserve">2. </w:t>
      </w: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Wykonawca:</w:t>
      </w:r>
    </w:p>
    <w:p w14:paraId="7C1802B0" w14:textId="77777777" w:rsidR="00E30E39" w:rsidRDefault="004C7855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</w:t>
      </w:r>
      <w:r>
        <w:rPr>
          <w:rFonts w:ascii="Times New Roman Regular" w:hAnsi="Times New Roman Regular" w:cs="Times New Roman Regular"/>
          <w:color w:val="000000"/>
          <w:sz w:val="22"/>
          <w:szCs w:val="22"/>
        </w:rPr>
        <w:lastRenderedPageBreak/>
        <w:t>……………………………………………</w:t>
      </w:r>
    </w:p>
    <w:p w14:paraId="402C09CE" w14:textId="77777777" w:rsidR="00E30E39" w:rsidRDefault="004C7855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)</w:t>
      </w:r>
    </w:p>
    <w:p w14:paraId="74810504" w14:textId="77777777" w:rsidR="00E30E39" w:rsidRDefault="004C7855">
      <w:pPr>
        <w:widowControl w:val="0"/>
        <w:spacing w:line="480" w:lineRule="auto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14AA5AD9" w14:textId="77777777" w:rsidR="00E30E39" w:rsidRDefault="004C7855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</w:t>
      </w:r>
    </w:p>
    <w:p w14:paraId="666BFBFD" w14:textId="77777777" w:rsidR="00E30E39" w:rsidRDefault="004C7855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(imię, nazwisko, stanowisko/podstawa do  reprezentacji)</w:t>
      </w:r>
    </w:p>
    <w:p w14:paraId="57AF0BD9" w14:textId="77777777" w:rsidR="00E30E39" w:rsidRDefault="00E30E39">
      <w:pPr>
        <w:spacing w:line="227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71667618" w14:textId="77777777" w:rsidR="00E30E39" w:rsidRDefault="00E30E39">
      <w:pPr>
        <w:spacing w:line="227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02CD7700" w14:textId="77777777" w:rsidR="00E30E39" w:rsidRDefault="004C7855">
      <w:pPr>
        <w:ind w:right="13"/>
        <w:jc w:val="center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  <w:u w:val="single"/>
        </w:rPr>
        <w:t>Oświadczenie wykonawców wspóln</w:t>
      </w:r>
      <w:r>
        <w:rPr>
          <w:rFonts w:ascii="Times New Roman Regular" w:hAnsi="Times New Roman Regular" w:cs="Times New Roman Regular"/>
          <w:b/>
          <w:sz w:val="22"/>
          <w:szCs w:val="22"/>
          <w:u w:val="single"/>
        </w:rPr>
        <w:t>ie ubiegającego się o udzielenie zamówienia</w:t>
      </w:r>
    </w:p>
    <w:p w14:paraId="1F5AED47" w14:textId="77777777" w:rsidR="00E30E39" w:rsidRDefault="004C7855">
      <w:pPr>
        <w:ind w:right="13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>składane na podstawie art. 117 ust. 4 ustawy z dnia 11 września 2019 r.</w:t>
      </w:r>
    </w:p>
    <w:p w14:paraId="7E4D920F" w14:textId="77777777" w:rsidR="00E30E39" w:rsidRDefault="004C7855">
      <w:pPr>
        <w:ind w:right="-46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Times New Roman Regular" w:hAnsi="Times New Roman Regular" w:cs="Times New Roman Regular"/>
          <w:b/>
          <w:sz w:val="22"/>
          <w:szCs w:val="22"/>
        </w:rPr>
        <w:t>Pzp</w:t>
      </w:r>
      <w:proofErr w:type="spellEnd"/>
      <w:r>
        <w:rPr>
          <w:rFonts w:ascii="Times New Roman Regular" w:hAnsi="Times New Roman Regular" w:cs="Times New Roman Regular"/>
          <w:b/>
          <w:sz w:val="22"/>
          <w:szCs w:val="22"/>
        </w:rPr>
        <w:t>),</w:t>
      </w:r>
    </w:p>
    <w:p w14:paraId="00E9556B" w14:textId="77777777" w:rsidR="00E30E39" w:rsidRDefault="00E30E39">
      <w:pPr>
        <w:ind w:right="-46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127EA90A" w14:textId="1AFA4986" w:rsidR="00E30E39" w:rsidRPr="00027481" w:rsidRDefault="004C7855">
      <w:pPr>
        <w:jc w:val="center"/>
        <w:rPr>
          <w:rFonts w:ascii="Times New Roman Regular" w:hAnsi="Times New Roman Regular"/>
          <w:b/>
          <w:bCs/>
          <w:i/>
          <w:iCs/>
          <w:sz w:val="22"/>
          <w:szCs w:val="22"/>
        </w:rPr>
      </w:pPr>
      <w:r w:rsidRPr="00027481">
        <w:rPr>
          <w:rFonts w:ascii="Times New Roman Regular" w:hAnsi="Times New Roman Regular" w:cs="Times New Roman Regular"/>
          <w:sz w:val="22"/>
          <w:szCs w:val="22"/>
        </w:rPr>
        <w:t xml:space="preserve">Na potrzeby postępowania o udzielenie zamówienia publicznego pn.  </w:t>
      </w:r>
      <w:r w:rsidRPr="00027481">
        <w:rPr>
          <w:b/>
          <w:bCs/>
          <w:i/>
          <w:iCs/>
          <w:sz w:val="22"/>
          <w:szCs w:val="22"/>
        </w:rPr>
        <w:t>„</w:t>
      </w:r>
      <w:r w:rsidR="002F1425" w:rsidRPr="00027481">
        <w:rPr>
          <w:b/>
          <w:bCs/>
          <w:i/>
          <w:iCs/>
          <w:sz w:val="22"/>
          <w:szCs w:val="22"/>
          <w:shd w:val="clear" w:color="auto" w:fill="FFFFFF"/>
        </w:rPr>
        <w:t>Rozbudowa sieci wodociągowej i kanalizacji sanitarnej na terenie Gminy Ryki</w:t>
      </w:r>
      <w:r w:rsidR="002F1425" w:rsidRPr="00027481">
        <w:rPr>
          <w:b/>
          <w:bCs/>
          <w:i/>
          <w:iCs/>
          <w:sz w:val="22"/>
          <w:szCs w:val="22"/>
        </w:rPr>
        <w:t xml:space="preserve"> w</w:t>
      </w:r>
      <w:r w:rsidR="002F1425" w:rsidRPr="00027481">
        <w:rPr>
          <w:rStyle w:val="apple-converted-space"/>
          <w:b/>
          <w:bCs/>
          <w:i/>
          <w:iCs/>
          <w:sz w:val="22"/>
          <w:szCs w:val="22"/>
        </w:rPr>
        <w:t> </w:t>
      </w:r>
      <w:r w:rsidR="002F1425" w:rsidRPr="00027481">
        <w:rPr>
          <w:b/>
          <w:bCs/>
          <w:i/>
          <w:iCs/>
          <w:sz w:val="22"/>
          <w:szCs w:val="22"/>
          <w:shd w:val="clear" w:color="auto" w:fill="FFFFFF"/>
        </w:rPr>
        <w:t>m. Ryki, ulica Piaskowa.”</w:t>
      </w:r>
    </w:p>
    <w:p w14:paraId="20279CD5" w14:textId="77777777" w:rsidR="00E30E39" w:rsidRDefault="00E30E39">
      <w:pPr>
        <w:jc w:val="center"/>
        <w:rPr>
          <w:b/>
          <w:bCs/>
          <w:i/>
          <w:sz w:val="22"/>
          <w:szCs w:val="22"/>
        </w:rPr>
      </w:pPr>
    </w:p>
    <w:p w14:paraId="2AB85F33" w14:textId="77777777" w:rsidR="00E30E39" w:rsidRDefault="004C7855">
      <w:pPr>
        <w:ind w:firstLine="700"/>
        <w:jc w:val="both"/>
        <w:rPr>
          <w:rFonts w:ascii="Times New Roman Regular" w:hAnsi="Times New Roman Regular" w:cs="Times New Roman Regular"/>
          <w:bCs/>
          <w:sz w:val="22"/>
          <w:szCs w:val="22"/>
        </w:rPr>
      </w:pPr>
      <w:r>
        <w:rPr>
          <w:rFonts w:ascii="Times New Roman Regular" w:hAnsi="Times New Roman Regular" w:cs="Times New Roman Regular"/>
          <w:b/>
          <w:bCs/>
          <w:i/>
          <w:iCs/>
          <w:sz w:val="22"/>
          <w:szCs w:val="22"/>
        </w:rPr>
        <w:t xml:space="preserve"> </w:t>
      </w:r>
      <w:r>
        <w:rPr>
          <w:rFonts w:ascii="Times New Roman Regular" w:hAnsi="Times New Roman Regular" w:cs="Times New Roman Regular"/>
          <w:iCs/>
          <w:sz w:val="22"/>
          <w:szCs w:val="22"/>
        </w:rPr>
        <w:t>oświadczam co następuje:</w:t>
      </w:r>
    </w:p>
    <w:p w14:paraId="7E28F21D" w14:textId="77777777" w:rsidR="00E30E39" w:rsidRDefault="00E30E39">
      <w:pPr>
        <w:spacing w:line="35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03DD4F24" w14:textId="77777777" w:rsidR="00E30E39" w:rsidRDefault="00E30E39">
      <w:pPr>
        <w:tabs>
          <w:tab w:val="left" w:pos="127"/>
        </w:tabs>
        <w:rPr>
          <w:rFonts w:ascii="Times New Roman Regular" w:hAnsi="Times New Roman Regular" w:cs="Times New Roman Regular"/>
          <w:sz w:val="22"/>
          <w:szCs w:val="22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30E39" w14:paraId="4346E98B" w14:textId="77777777">
        <w:trPr>
          <w:jc w:val="center"/>
        </w:trPr>
        <w:tc>
          <w:tcPr>
            <w:tcW w:w="4531" w:type="dxa"/>
          </w:tcPr>
          <w:p w14:paraId="5C31D8E4" w14:textId="77777777" w:rsidR="00E30E39" w:rsidRDefault="004C7855">
            <w:pPr>
              <w:widowControl w:val="0"/>
              <w:spacing w:after="160"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>Nazwa wykonawcy wspólnie ubiegającego się o udzielenie zamówienia</w:t>
            </w:r>
          </w:p>
        </w:tc>
        <w:tc>
          <w:tcPr>
            <w:tcW w:w="4530" w:type="dxa"/>
          </w:tcPr>
          <w:p w14:paraId="7F5A813C" w14:textId="77777777" w:rsidR="00E30E39" w:rsidRDefault="004C7855">
            <w:pPr>
              <w:widowControl w:val="0"/>
              <w:spacing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 xml:space="preserve">Rodzaj i zakres </w:t>
            </w:r>
            <w:r>
              <w:rPr>
                <w:rFonts w:ascii="Times New Roman Regular" w:hAnsi="Times New Roman Regular" w:cs="Times New Roman Regular"/>
                <w:b/>
                <w:sz w:val="22"/>
                <w:szCs w:val="22"/>
              </w:rPr>
              <w:t>prac</w:t>
            </w: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 xml:space="preserve"> wykonywanych przez</w:t>
            </w:r>
          </w:p>
          <w:p w14:paraId="4E1CD5E7" w14:textId="77777777" w:rsidR="00E30E39" w:rsidRDefault="004C7855">
            <w:pPr>
              <w:widowControl w:val="0"/>
              <w:spacing w:after="160"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>danego wykonawcę</w:t>
            </w:r>
          </w:p>
        </w:tc>
      </w:tr>
      <w:tr w:rsidR="00E30E39" w14:paraId="229334D0" w14:textId="77777777">
        <w:trPr>
          <w:trHeight w:val="800"/>
          <w:jc w:val="center"/>
        </w:trPr>
        <w:tc>
          <w:tcPr>
            <w:tcW w:w="4531" w:type="dxa"/>
          </w:tcPr>
          <w:p w14:paraId="127A3F2F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6D69EB3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  <w:tr w:rsidR="00E30E39" w14:paraId="34CDF5CA" w14:textId="77777777">
        <w:trPr>
          <w:trHeight w:val="734"/>
          <w:jc w:val="center"/>
        </w:trPr>
        <w:tc>
          <w:tcPr>
            <w:tcW w:w="4531" w:type="dxa"/>
          </w:tcPr>
          <w:p w14:paraId="045DC5BD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C77A3A7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  <w:tr w:rsidR="00E30E39" w14:paraId="0C9245E6" w14:textId="77777777">
        <w:trPr>
          <w:trHeight w:val="669"/>
          <w:jc w:val="center"/>
        </w:trPr>
        <w:tc>
          <w:tcPr>
            <w:tcW w:w="4531" w:type="dxa"/>
          </w:tcPr>
          <w:p w14:paraId="5C5B2218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F37D926" w14:textId="77777777" w:rsidR="00E30E39" w:rsidRDefault="00E30E39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</w:tbl>
    <w:p w14:paraId="3B1D2E70" w14:textId="77777777" w:rsidR="00E30E39" w:rsidRDefault="00E30E39">
      <w:pPr>
        <w:spacing w:line="121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3ADF5645" w14:textId="77777777" w:rsidR="0040052F" w:rsidRDefault="0040052F">
      <w:pPr>
        <w:spacing w:line="121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698B41AC" w14:textId="77777777" w:rsidR="00E30E39" w:rsidRDefault="004C7855">
      <w:pPr>
        <w:ind w:left="540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…………………………………………</w:t>
      </w:r>
    </w:p>
    <w:p w14:paraId="1E634C29" w14:textId="77777777" w:rsidR="00E30E39" w:rsidRDefault="004C7855">
      <w:pPr>
        <w:ind w:left="636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iCs/>
          <w:sz w:val="22"/>
          <w:szCs w:val="22"/>
        </w:rPr>
        <w:t>(podpis)</w:t>
      </w:r>
    </w:p>
    <w:p w14:paraId="626D9137" w14:textId="77777777" w:rsidR="00E30E39" w:rsidRDefault="00E30E39">
      <w:pPr>
        <w:spacing w:line="20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2068E065" w14:textId="77777777" w:rsidR="00E30E39" w:rsidRDefault="00E30E39">
      <w:pPr>
        <w:spacing w:line="70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72754E5E" w14:textId="77777777" w:rsidR="00E30E39" w:rsidRDefault="00E30E39">
      <w:pPr>
        <w:ind w:left="7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194C5786" w14:textId="77777777" w:rsidR="00E30E39" w:rsidRDefault="004C7855">
      <w:pPr>
        <w:ind w:left="7"/>
        <w:jc w:val="center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>OŚWIADCZENIE DOTYCZĄCE PODANYCH INFORMACJI:</w:t>
      </w:r>
    </w:p>
    <w:p w14:paraId="20C66E66" w14:textId="77777777" w:rsidR="00E30E39" w:rsidRDefault="004C7855">
      <w:pPr>
        <w:spacing w:line="235" w:lineRule="auto"/>
        <w:ind w:left="7"/>
        <w:jc w:val="both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Times New Roman Regular" w:hAnsi="Times New Roman Regular" w:cs="Times New Roman Regular"/>
          <w:sz w:val="22"/>
          <w:szCs w:val="22"/>
        </w:rPr>
        <w:t>zamawiającego w błąd przy przedstawianiu informacji.</w:t>
      </w:r>
    </w:p>
    <w:p w14:paraId="003369E0" w14:textId="77777777" w:rsidR="00E30E39" w:rsidRDefault="00E30E39">
      <w:pPr>
        <w:spacing w:line="121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4F716B93" w14:textId="77777777" w:rsidR="00E30E39" w:rsidRDefault="004C7855">
      <w:pPr>
        <w:ind w:left="566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</w:t>
      </w:r>
    </w:p>
    <w:p w14:paraId="4D38BEE5" w14:textId="77777777" w:rsidR="00E30E39" w:rsidRDefault="00E30E39">
      <w:pPr>
        <w:ind w:left="5667"/>
        <w:rPr>
          <w:rFonts w:ascii="Times New Roman Regular" w:hAnsi="Times New Roman Regular" w:cs="Times New Roman Regular"/>
          <w:sz w:val="22"/>
          <w:szCs w:val="22"/>
        </w:rPr>
      </w:pPr>
    </w:p>
    <w:p w14:paraId="15002CEA" w14:textId="77777777" w:rsidR="00E30E39" w:rsidRDefault="00E30E39">
      <w:pPr>
        <w:spacing w:line="115" w:lineRule="exact"/>
        <w:rPr>
          <w:rFonts w:ascii="Times New Roman Regular" w:hAnsi="Times New Roman Regular" w:cs="Times New Roman Regular"/>
          <w:sz w:val="22"/>
          <w:szCs w:val="22"/>
        </w:rPr>
      </w:pPr>
    </w:p>
    <w:p w14:paraId="42C7B8B1" w14:textId="77777777" w:rsidR="00E30E39" w:rsidRDefault="004C7855">
      <w:pPr>
        <w:ind w:left="6367"/>
        <w:rPr>
          <w:rFonts w:ascii="Times New Roman Regular" w:hAnsi="Times New Roman Regular" w:cs="Times New Roman Regular"/>
          <w:iCs/>
          <w:sz w:val="22"/>
          <w:szCs w:val="22"/>
        </w:rPr>
      </w:pPr>
      <w:r>
        <w:rPr>
          <w:rFonts w:ascii="Times New Roman Regular" w:hAnsi="Times New Roman Regular" w:cs="Times New Roman Regular"/>
          <w:iCs/>
          <w:sz w:val="22"/>
          <w:szCs w:val="22"/>
        </w:rPr>
        <w:t>(podpis)</w:t>
      </w:r>
    </w:p>
    <w:p w14:paraId="0305342C" w14:textId="77777777" w:rsidR="00E30E39" w:rsidRDefault="00E30E39">
      <w:pPr>
        <w:ind w:left="6367"/>
        <w:rPr>
          <w:rFonts w:ascii="Times New Roman Regular" w:hAnsi="Times New Roman Regular" w:cs="Times New Roman Regular"/>
          <w:iCs/>
          <w:sz w:val="22"/>
          <w:szCs w:val="22"/>
        </w:rPr>
      </w:pPr>
    </w:p>
    <w:p w14:paraId="79AF359A" w14:textId="77777777" w:rsidR="00E30E39" w:rsidRPr="00AF7EA4" w:rsidRDefault="004C7855">
      <w:pPr>
        <w:jc w:val="both"/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</w:pPr>
      <w:r w:rsidRPr="00AF7EA4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 xml:space="preserve">UWAGA! </w:t>
      </w:r>
    </w:p>
    <w:p w14:paraId="51A848F0" w14:textId="1CA473F2" w:rsidR="00E30E39" w:rsidRPr="00AF7EA4" w:rsidRDefault="004C7855">
      <w:pPr>
        <w:jc w:val="both"/>
        <w:rPr>
          <w:rFonts w:ascii="Times New Roman Regular" w:hAnsi="Times New Roman Regular" w:cs="Times New Roman Regular"/>
          <w:sz w:val="18"/>
          <w:szCs w:val="18"/>
        </w:rPr>
      </w:pPr>
      <w:r w:rsidRPr="00AF7EA4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 xml:space="preserve">Niniejszy załącznik należy wypełnić, uzupełniając o wymagane dane i informacje (w miejscach oznaczonych kropkami oraz tabeli), a następnie podpisać kwalifikowanym </w:t>
      </w:r>
      <w:r w:rsidRPr="00AF7EA4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>podpisem elektronicznym, podpisem zaufanym lub podpisem osobistym</w:t>
      </w:r>
      <w:r w:rsidR="00050060" w:rsidRPr="00AF7EA4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 xml:space="preserve"> (elektronicznym).</w:t>
      </w:r>
    </w:p>
    <w:p w14:paraId="4002F07C" w14:textId="77777777" w:rsidR="00E30E39" w:rsidRDefault="00E30E39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4BD0A1F5" w14:textId="77777777" w:rsidR="00E30E39" w:rsidRDefault="00E30E39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1DE216D6" w14:textId="77777777" w:rsidR="00E30E39" w:rsidRDefault="00E30E39">
      <w:pPr>
        <w:pStyle w:val="Akapitzlist"/>
        <w:spacing w:line="276" w:lineRule="auto"/>
        <w:ind w:left="360"/>
        <w:rPr>
          <w:rFonts w:ascii="Arial" w:hAnsi="Arial" w:cs="Arial"/>
          <w:sz w:val="18"/>
          <w:szCs w:val="22"/>
        </w:rPr>
      </w:pPr>
    </w:p>
    <w:sectPr w:rsidR="00E30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C9B25" w14:textId="77777777" w:rsidR="004C7855" w:rsidRDefault="004C7855">
      <w:r>
        <w:separator/>
      </w:r>
    </w:p>
  </w:endnote>
  <w:endnote w:type="continuationSeparator" w:id="0">
    <w:p w14:paraId="61572F6B" w14:textId="77777777" w:rsidR="004C7855" w:rsidRDefault="004C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36C50" w14:textId="77777777" w:rsidR="00E30E39" w:rsidRDefault="004C7855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FDA11E0" wp14:editId="1BECA687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6B74" w14:textId="5CE46C5E" w:rsidR="00E30E39" w:rsidRDefault="004C7855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BD4EF3" wp14:editId="598AAC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5AFC" w14:textId="77777777" w:rsidR="00E30E39" w:rsidRDefault="004C7855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12D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B6lSqf7&#10;AgAA1wYAAA4AAAAAAAAAAAAAAAAALgIAAGRycy9lMm9Eb2MueG1sUEsBAi0AFAAGAAgAAAAhAOcq&#10;irzWAAAABQEAAA8AAAAAAAAAAAAAAAAAVQUAAGRycy9kb3ducmV2LnhtbFBLBQYAAAAABAAEAPMA&#10;AABYBgAAAAA=&#10;" filled="f" fillcolor="white [3201]" stroked="f" strokeweight=".5pt">
              <v:textbox style="mso-fit-shape-to-text:t" inset="0,0,0,0">
                <w:txbxContent>
                  <w:p w14:paraId="73015AFC" w14:textId="77777777" w:rsidR="00E30E39" w:rsidRDefault="004C7855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12D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67D50" w14:textId="0DF70146" w:rsidR="00E30E39" w:rsidRDefault="004C7855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2E3E6" wp14:editId="01EDC5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ADD6D" w14:textId="77777777" w:rsidR="00E30E39" w:rsidRDefault="004C7855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12D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9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U2/QIAANcGAAAOAAAAZHJzL2Uyb0RvYy54bWysVVFP2zAQfp+0/2D5PSQpaU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" filled="f" fillcolor="white [3201]" stroked="f" strokeweight=".5pt">
              <v:textbox style="mso-fit-shape-to-text:t" inset="0,0,0,0">
                <w:txbxContent>
                  <w:p w14:paraId="64BADD6D" w14:textId="77777777" w:rsidR="00E30E39" w:rsidRDefault="004C7855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12D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34127" wp14:editId="72A72738">
              <wp:simplePos x="0" y="0"/>
              <wp:positionH relativeFrom="column">
                <wp:posOffset>314325</wp:posOffset>
              </wp:positionH>
              <wp:positionV relativeFrom="paragraph">
                <wp:posOffset>602615</wp:posOffset>
              </wp:positionV>
              <wp:extent cx="5943600" cy="1270"/>
              <wp:effectExtent l="0" t="0" r="19050" b="3683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C92A73" id="Line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45pt" to="492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" strokecolor="#bfbfbf [2412]" strokeweight="1pt"/>
          </w:pict>
        </mc:Fallback>
      </mc:AlternateContent>
    </w:r>
    <w:r>
      <w:rPr>
        <w:sz w:val="16"/>
        <w:szCs w:val="16"/>
      </w:rPr>
      <w:tab/>
    </w:r>
  </w:p>
  <w:p w14:paraId="4B723BDB" w14:textId="77777777" w:rsidR="00E30E39" w:rsidRDefault="004C7855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1" w:history="1">
      <w:r w:rsidR="00E30E39">
        <w:rPr>
          <w:rStyle w:val="Hipercze"/>
          <w:rFonts w:ascii="Arial Black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14:paraId="786F1992" w14:textId="77777777" w:rsidR="00E30E39" w:rsidRDefault="004C7855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14:paraId="5934EE26" w14:textId="3F85FEEA" w:rsidR="00E30E39" w:rsidRDefault="004C7855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zakładowy: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 w:rsidR="004D4680" w:rsidRPr="004D4680">
      <w:rPr>
        <w:rFonts w:ascii="Tahoma" w:hAnsi="Tahoma" w:cs="Tahoma"/>
        <w:bCs/>
        <w:color w:val="BFBFBF" w:themeColor="background1" w:themeShade="BF"/>
        <w:sz w:val="14"/>
        <w:szCs w:val="14"/>
      </w:rPr>
      <w:t>32 995 100,00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0044E" w14:textId="77777777" w:rsidR="004C7855" w:rsidRDefault="004C7855">
      <w:r>
        <w:separator/>
      </w:r>
    </w:p>
  </w:footnote>
  <w:footnote w:type="continuationSeparator" w:id="0">
    <w:p w14:paraId="5B33A73C" w14:textId="77777777" w:rsidR="004C7855" w:rsidRDefault="004C7855">
      <w:r>
        <w:continuationSeparator/>
      </w:r>
    </w:p>
  </w:footnote>
  <w:footnote w:id="1">
    <w:p w14:paraId="66F7F767" w14:textId="77777777" w:rsidR="00E30E39" w:rsidRDefault="004C7855">
      <w:pPr>
        <w:pStyle w:val="Tekstprzypisudolnego"/>
        <w:snapToGrid w:val="0"/>
        <w:rPr>
          <w:rFonts w:ascii="Times New Roman Bold" w:hAnsi="Times New Roman Bold" w:cs="Times New Roman Bold"/>
          <w:b/>
          <w:bCs/>
          <w:sz w:val="24"/>
          <w:szCs w:val="24"/>
          <w:u w:val="single"/>
        </w:rPr>
      </w:pPr>
      <w:r>
        <w:rPr>
          <w:rStyle w:val="Odwoanieprzypisudolnego"/>
          <w:rFonts w:ascii="Times New Roman Bold" w:hAnsi="Times New Roman Bold" w:cs="Times New Roman Bold"/>
          <w:b/>
          <w:bCs/>
          <w:sz w:val="24"/>
          <w:szCs w:val="24"/>
          <w:u w:val="single"/>
        </w:rPr>
        <w:footnoteRef/>
      </w:r>
      <w:r>
        <w:rPr>
          <w:rFonts w:ascii="Times New Roman Bold" w:hAnsi="Times New Roman Bold" w:cs="Times New Roman 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 Bold" w:hAnsi="Times New Roman Bold" w:cs="Times New Roman Bold"/>
          <w:b/>
          <w:bCs/>
          <w:u w:val="single"/>
        </w:rPr>
        <w:t>Powielić w razie potrzeby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90D8" w14:textId="77777777" w:rsidR="004D4680" w:rsidRDefault="004D46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14:paraId="31D0B92B" w14:textId="77777777" w:rsidR="00E30E39" w:rsidRDefault="004C785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BC50ECD" wp14:editId="31D5BD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863059" w14:textId="77777777" w:rsidR="00E30E39" w:rsidRDefault="004C785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312D24" w:rsidRPr="00312D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3B863059" w14:textId="77777777" w:rsidR="00E30E39" w:rsidRDefault="004C785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312D24" w:rsidRPr="00312D2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FC1C3" w14:textId="77777777" w:rsidR="00E30E39" w:rsidRDefault="004C7855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B2F0D" wp14:editId="5EA8F31E">
          <wp:simplePos x="0" y="0"/>
          <wp:positionH relativeFrom="column">
            <wp:posOffset>88265</wp:posOffset>
          </wp:positionH>
          <wp:positionV relativeFrom="paragraph">
            <wp:posOffset>-83185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283A73C" wp14:editId="5FB35A66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710D1" w14:textId="77777777" w:rsidR="00E30E39" w:rsidRDefault="004C785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 xml:space="preserve">PRZEDSIĘBIORSTWO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GOSPODARKI KOMUNALNEJ I MIESZKANIOWEJ W RYKACH</w:t>
                          </w:r>
                        </w:p>
                        <w:p w14:paraId="78FD09B3" w14:textId="77777777" w:rsidR="00E30E39" w:rsidRDefault="004C785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83A73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width:355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" filled="f" stroked="f">
              <o:lock v:ext="edit" shapetype="t"/>
              <v:textbox style="mso-fit-shape-to-text:t">
                <w:txbxContent>
                  <w:p w14:paraId="5C6710D1" w14:textId="77777777" w:rsidR="00E30E39" w:rsidRDefault="0000000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78FD09B3" w14:textId="77777777" w:rsidR="00E30E39" w:rsidRDefault="0000000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92925B6" w14:textId="77777777" w:rsidR="00E30E39" w:rsidRDefault="004C7855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9FDE55" wp14:editId="56215691">
              <wp:simplePos x="0" y="0"/>
              <wp:positionH relativeFrom="column">
                <wp:posOffset>40640</wp:posOffset>
              </wp:positionH>
              <wp:positionV relativeFrom="paragraph">
                <wp:posOffset>103505</wp:posOffset>
              </wp:positionV>
              <wp:extent cx="6515100" cy="0"/>
              <wp:effectExtent l="31115" t="36830" r="35560" b="2984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4F40E3" id="Line 2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15pt" to="516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" strokecolor="#243f60" strokeweight="4.5pt">
              <v:stroke linestyle="thinThick"/>
            </v:line>
          </w:pict>
        </mc:Fallback>
      </mc:AlternateContent>
    </w:r>
  </w:p>
  <w:p w14:paraId="3A98B496" w14:textId="77777777" w:rsidR="00E30E39" w:rsidRDefault="00E30E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32"/>
    <w:rsid w:val="00002F74"/>
    <w:rsid w:val="00004E15"/>
    <w:rsid w:val="0000540D"/>
    <w:rsid w:val="00005D2A"/>
    <w:rsid w:val="00027481"/>
    <w:rsid w:val="00050060"/>
    <w:rsid w:val="00051637"/>
    <w:rsid w:val="00073BD1"/>
    <w:rsid w:val="00076CBB"/>
    <w:rsid w:val="00081BCF"/>
    <w:rsid w:val="000823B2"/>
    <w:rsid w:val="00090A36"/>
    <w:rsid w:val="00092D51"/>
    <w:rsid w:val="000B3871"/>
    <w:rsid w:val="000D3023"/>
    <w:rsid w:val="000E01A2"/>
    <w:rsid w:val="00112765"/>
    <w:rsid w:val="00125574"/>
    <w:rsid w:val="001274FB"/>
    <w:rsid w:val="00142A09"/>
    <w:rsid w:val="00153ED1"/>
    <w:rsid w:val="0017618F"/>
    <w:rsid w:val="001A7848"/>
    <w:rsid w:val="001A7932"/>
    <w:rsid w:val="001B23B4"/>
    <w:rsid w:val="001B4577"/>
    <w:rsid w:val="001C12B7"/>
    <w:rsid w:val="001D7019"/>
    <w:rsid w:val="001D7726"/>
    <w:rsid w:val="001E2ACF"/>
    <w:rsid w:val="001E4D2B"/>
    <w:rsid w:val="002006D4"/>
    <w:rsid w:val="00213F4E"/>
    <w:rsid w:val="00226483"/>
    <w:rsid w:val="00227574"/>
    <w:rsid w:val="00252571"/>
    <w:rsid w:val="00252D44"/>
    <w:rsid w:val="00260D88"/>
    <w:rsid w:val="00275142"/>
    <w:rsid w:val="00282B43"/>
    <w:rsid w:val="002830A2"/>
    <w:rsid w:val="0028513E"/>
    <w:rsid w:val="00287EA7"/>
    <w:rsid w:val="002932D0"/>
    <w:rsid w:val="00294FD8"/>
    <w:rsid w:val="002D615B"/>
    <w:rsid w:val="002D7761"/>
    <w:rsid w:val="002F1425"/>
    <w:rsid w:val="002F3D5F"/>
    <w:rsid w:val="00303919"/>
    <w:rsid w:val="00306D19"/>
    <w:rsid w:val="00312D24"/>
    <w:rsid w:val="00313235"/>
    <w:rsid w:val="0032053C"/>
    <w:rsid w:val="00321DB1"/>
    <w:rsid w:val="00366D32"/>
    <w:rsid w:val="00376218"/>
    <w:rsid w:val="00382C75"/>
    <w:rsid w:val="00386517"/>
    <w:rsid w:val="00387232"/>
    <w:rsid w:val="003B72C1"/>
    <w:rsid w:val="003E278A"/>
    <w:rsid w:val="0040052F"/>
    <w:rsid w:val="00404375"/>
    <w:rsid w:val="00412BB8"/>
    <w:rsid w:val="00417308"/>
    <w:rsid w:val="004221A5"/>
    <w:rsid w:val="004239B4"/>
    <w:rsid w:val="00434F35"/>
    <w:rsid w:val="00435374"/>
    <w:rsid w:val="0044046B"/>
    <w:rsid w:val="004429AC"/>
    <w:rsid w:val="00451D60"/>
    <w:rsid w:val="00465651"/>
    <w:rsid w:val="004A562C"/>
    <w:rsid w:val="004C5A4A"/>
    <w:rsid w:val="004C7855"/>
    <w:rsid w:val="004D0500"/>
    <w:rsid w:val="004D4680"/>
    <w:rsid w:val="004E1A56"/>
    <w:rsid w:val="00505388"/>
    <w:rsid w:val="00521CB3"/>
    <w:rsid w:val="0055554A"/>
    <w:rsid w:val="0058093A"/>
    <w:rsid w:val="00585ABB"/>
    <w:rsid w:val="005A5E14"/>
    <w:rsid w:val="005B2E01"/>
    <w:rsid w:val="005D01E2"/>
    <w:rsid w:val="005E0BB8"/>
    <w:rsid w:val="005F0310"/>
    <w:rsid w:val="006038AF"/>
    <w:rsid w:val="00603F92"/>
    <w:rsid w:val="00612B6F"/>
    <w:rsid w:val="00633D4F"/>
    <w:rsid w:val="0064112E"/>
    <w:rsid w:val="00652432"/>
    <w:rsid w:val="0065704C"/>
    <w:rsid w:val="00675F78"/>
    <w:rsid w:val="006819D8"/>
    <w:rsid w:val="006A3069"/>
    <w:rsid w:val="006A36FB"/>
    <w:rsid w:val="006A5418"/>
    <w:rsid w:val="006B37C4"/>
    <w:rsid w:val="006C203A"/>
    <w:rsid w:val="006C2DC6"/>
    <w:rsid w:val="006D0DC3"/>
    <w:rsid w:val="006D5357"/>
    <w:rsid w:val="006E2FD5"/>
    <w:rsid w:val="006F2F29"/>
    <w:rsid w:val="006F7C76"/>
    <w:rsid w:val="00700376"/>
    <w:rsid w:val="007409C5"/>
    <w:rsid w:val="00742F65"/>
    <w:rsid w:val="00762A1A"/>
    <w:rsid w:val="00780A2E"/>
    <w:rsid w:val="00787926"/>
    <w:rsid w:val="007B0ACE"/>
    <w:rsid w:val="007E257D"/>
    <w:rsid w:val="007F0279"/>
    <w:rsid w:val="007F26F6"/>
    <w:rsid w:val="007F5B5E"/>
    <w:rsid w:val="00816F63"/>
    <w:rsid w:val="00825954"/>
    <w:rsid w:val="00841F24"/>
    <w:rsid w:val="00867FAE"/>
    <w:rsid w:val="00872398"/>
    <w:rsid w:val="0088747E"/>
    <w:rsid w:val="00896A12"/>
    <w:rsid w:val="008A129E"/>
    <w:rsid w:val="008A48A4"/>
    <w:rsid w:val="008B0C98"/>
    <w:rsid w:val="008C01E5"/>
    <w:rsid w:val="008C116E"/>
    <w:rsid w:val="008C1193"/>
    <w:rsid w:val="008C1C02"/>
    <w:rsid w:val="008C67BE"/>
    <w:rsid w:val="008D30A0"/>
    <w:rsid w:val="008D4F88"/>
    <w:rsid w:val="008F0B20"/>
    <w:rsid w:val="008F2553"/>
    <w:rsid w:val="008F370A"/>
    <w:rsid w:val="00925E58"/>
    <w:rsid w:val="00930EDC"/>
    <w:rsid w:val="00933BAF"/>
    <w:rsid w:val="00996C8D"/>
    <w:rsid w:val="009A0E50"/>
    <w:rsid w:val="009A7197"/>
    <w:rsid w:val="009C4520"/>
    <w:rsid w:val="009D1E96"/>
    <w:rsid w:val="009D33D5"/>
    <w:rsid w:val="009D4DE8"/>
    <w:rsid w:val="009D5C0C"/>
    <w:rsid w:val="009F0B47"/>
    <w:rsid w:val="00A1649F"/>
    <w:rsid w:val="00A302D4"/>
    <w:rsid w:val="00A55343"/>
    <w:rsid w:val="00A57852"/>
    <w:rsid w:val="00A65C89"/>
    <w:rsid w:val="00A806E9"/>
    <w:rsid w:val="00A87E54"/>
    <w:rsid w:val="00A90F51"/>
    <w:rsid w:val="00A9605E"/>
    <w:rsid w:val="00AC6451"/>
    <w:rsid w:val="00AD4C3F"/>
    <w:rsid w:val="00AD7CA2"/>
    <w:rsid w:val="00AE4C33"/>
    <w:rsid w:val="00AF5B5B"/>
    <w:rsid w:val="00AF7EA4"/>
    <w:rsid w:val="00B0056E"/>
    <w:rsid w:val="00B32883"/>
    <w:rsid w:val="00B47829"/>
    <w:rsid w:val="00B6535F"/>
    <w:rsid w:val="00B67BDC"/>
    <w:rsid w:val="00B759F8"/>
    <w:rsid w:val="00B97083"/>
    <w:rsid w:val="00BC1A2B"/>
    <w:rsid w:val="00BC53C1"/>
    <w:rsid w:val="00BE1C64"/>
    <w:rsid w:val="00BF10CA"/>
    <w:rsid w:val="00BF4A86"/>
    <w:rsid w:val="00C30A4A"/>
    <w:rsid w:val="00C62EC5"/>
    <w:rsid w:val="00C63414"/>
    <w:rsid w:val="00C706ED"/>
    <w:rsid w:val="00C946E7"/>
    <w:rsid w:val="00C97727"/>
    <w:rsid w:val="00CB1338"/>
    <w:rsid w:val="00CB3139"/>
    <w:rsid w:val="00CB6F9C"/>
    <w:rsid w:val="00CC418D"/>
    <w:rsid w:val="00D12260"/>
    <w:rsid w:val="00D35FEB"/>
    <w:rsid w:val="00D46111"/>
    <w:rsid w:val="00D540BE"/>
    <w:rsid w:val="00D60869"/>
    <w:rsid w:val="00D66671"/>
    <w:rsid w:val="00D704A3"/>
    <w:rsid w:val="00D914C5"/>
    <w:rsid w:val="00D97743"/>
    <w:rsid w:val="00DA3D84"/>
    <w:rsid w:val="00DA7042"/>
    <w:rsid w:val="00DB56C7"/>
    <w:rsid w:val="00DC049A"/>
    <w:rsid w:val="00DC05F3"/>
    <w:rsid w:val="00DF07BF"/>
    <w:rsid w:val="00E03F41"/>
    <w:rsid w:val="00E143E5"/>
    <w:rsid w:val="00E16C62"/>
    <w:rsid w:val="00E30E39"/>
    <w:rsid w:val="00E4794D"/>
    <w:rsid w:val="00E60967"/>
    <w:rsid w:val="00E62250"/>
    <w:rsid w:val="00E76433"/>
    <w:rsid w:val="00E81501"/>
    <w:rsid w:val="00E92450"/>
    <w:rsid w:val="00EB14F3"/>
    <w:rsid w:val="00ED0244"/>
    <w:rsid w:val="00ED7BA0"/>
    <w:rsid w:val="00F401BC"/>
    <w:rsid w:val="00F532AE"/>
    <w:rsid w:val="00F61A05"/>
    <w:rsid w:val="00F64D58"/>
    <w:rsid w:val="00F70E32"/>
    <w:rsid w:val="00F9174D"/>
    <w:rsid w:val="00FD57AA"/>
    <w:rsid w:val="00FE74E5"/>
    <w:rsid w:val="142F7C7D"/>
    <w:rsid w:val="177F4465"/>
    <w:rsid w:val="24CB1A71"/>
    <w:rsid w:val="2EBE4186"/>
    <w:rsid w:val="3F423A08"/>
    <w:rsid w:val="56D5265D"/>
    <w:rsid w:val="66A91CC3"/>
    <w:rsid w:val="698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CF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qFormat/>
    <w:rsid w:val="002F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qFormat/>
    <w:rsid w:val="002F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imryki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7A82D-D2EA-448F-B3C4-8A28E7BB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1796</Characters>
  <Application>Microsoft Office Word</Application>
  <DocSecurity>0</DocSecurity>
  <Lines>14</Lines>
  <Paragraphs>4</Paragraphs>
  <ScaleCrop>false</ScaleCrop>
  <Company>PGKIM RYKI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Ryki, dnia 10</dc:title>
  <dc:creator>Autor</dc:creator>
  <cp:lastModifiedBy>rjaworski</cp:lastModifiedBy>
  <cp:revision>13</cp:revision>
  <cp:lastPrinted>2018-06-21T07:56:00Z</cp:lastPrinted>
  <dcterms:created xsi:type="dcterms:W3CDTF">2025-04-22T14:16:00Z</dcterms:created>
  <dcterms:modified xsi:type="dcterms:W3CDTF">2025-04-30T08:21:00Z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D1053322CD7E4333B7C5FDEC8F17D4DF_13</vt:lpwstr>
  </property>
</Properties>
</file>