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FB" w:rsidRPr="005E3BFB" w:rsidRDefault="00A10D41" w:rsidP="005E3BFB">
      <w:pPr>
        <w:keepNext/>
        <w:suppressAutoHyphens/>
        <w:spacing w:after="120" w:line="360" w:lineRule="auto"/>
        <w:jc w:val="right"/>
        <w:outlineLvl w:val="8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</w:t>
      </w:r>
      <w:r w:rsidR="007671C6">
        <w:rPr>
          <w:rFonts w:ascii="Times New Roman" w:eastAsia="Times New Roman" w:hAnsi="Times New Roman" w:cs="Times New Roman"/>
          <w:b/>
          <w:szCs w:val="20"/>
          <w:lang w:eastAsia="pl-PL"/>
        </w:rPr>
        <w:t>1</w:t>
      </w:r>
      <w:r w:rsidR="00CD5FDA">
        <w:rPr>
          <w:rFonts w:ascii="Times New Roman" w:eastAsia="Times New Roman" w:hAnsi="Times New Roman" w:cs="Times New Roman"/>
          <w:b/>
          <w:szCs w:val="20"/>
          <w:lang w:eastAsia="pl-PL"/>
        </w:rPr>
        <w:t>1.17</w:t>
      </w:r>
      <w:r w:rsidR="005E3BFB" w:rsidRPr="005E3BF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:rsidR="00123965" w:rsidRPr="005E3BFB" w:rsidRDefault="007671C6" w:rsidP="00AC1E3A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Formularz parametrów oferowanych</w:t>
      </w:r>
      <w:r w:rsidR="00CE0AE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Część nr 1</w:t>
      </w:r>
      <w:r w:rsidR="00CD5FDA">
        <w:rPr>
          <w:rFonts w:ascii="Times New Roman" w:eastAsia="Times New Roman" w:hAnsi="Times New Roman" w:cs="Times New Roman"/>
          <w:b/>
          <w:szCs w:val="20"/>
          <w:lang w:eastAsia="pl-PL"/>
        </w:rPr>
        <w:t>7 – Plecak medyczny</w:t>
      </w:r>
    </w:p>
    <w:tbl>
      <w:tblPr>
        <w:tblW w:w="90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111"/>
      </w:tblGrid>
      <w:tr w:rsidR="007671C6" w:rsidRPr="001914D1" w:rsidTr="003B48DC">
        <w:trPr>
          <w:trHeight w:val="6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71C6" w:rsidRPr="003F70C7" w:rsidRDefault="007671C6" w:rsidP="003F70C7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71C6" w:rsidRDefault="00E32E70" w:rsidP="003C0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>Plecak medyczny 4</w:t>
            </w:r>
            <w:r w:rsidR="007671C6"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>0 szt.</w:t>
            </w:r>
            <w:bookmarkStart w:id="0" w:name="_GoBack"/>
            <w:bookmarkEnd w:id="0"/>
          </w:p>
        </w:tc>
      </w:tr>
      <w:tr w:rsidR="007671C6" w:rsidRPr="001914D1" w:rsidTr="008D1041">
        <w:trPr>
          <w:trHeight w:val="6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71C6" w:rsidRPr="003F70C7" w:rsidRDefault="007671C6" w:rsidP="007671C6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71C6" w:rsidRPr="00011BEC" w:rsidRDefault="007671C6" w:rsidP="007671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011BEC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Parametry wymagane</w:t>
            </w:r>
            <w:r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 xml:space="preserve"> przez Zamawiającego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71C6" w:rsidRDefault="007671C6" w:rsidP="007671C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</w:pPr>
            <w:r w:rsidRPr="001567DA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Parametry oferowane*</w:t>
            </w:r>
          </w:p>
          <w:p w:rsidR="007671C6" w:rsidRPr="001567DA" w:rsidRDefault="007671C6" w:rsidP="007671C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*</w:t>
            </w:r>
            <w:r w:rsidRPr="001567DA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wypełnia wykonawca – dopuszcza się wyłącznie pakiet wypełniony w całości.</w:t>
            </w:r>
          </w:p>
        </w:tc>
      </w:tr>
      <w:tr w:rsidR="007671C6" w:rsidRPr="001914D1" w:rsidTr="007671C6">
        <w:trPr>
          <w:trHeight w:val="6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71C6" w:rsidRPr="003F70C7" w:rsidRDefault="007671C6" w:rsidP="003F70C7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71C6" w:rsidRPr="00CE0AE7" w:rsidRDefault="00CD5FDA" w:rsidP="0092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CD5FDA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Marka, model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671C6" w:rsidRPr="00CE0AE7" w:rsidRDefault="007671C6" w:rsidP="00923F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71C6" w:rsidRPr="001914D1" w:rsidTr="007671C6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1C6" w:rsidRPr="003F70C7" w:rsidRDefault="007671C6" w:rsidP="00685B50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755" w:rsidRDefault="00CD5FDA" w:rsidP="000417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D5F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Plecak uszyty w formie prostopadłościanu o wymiarach:</w:t>
            </w:r>
          </w:p>
          <w:p w:rsidR="00CD5FDA" w:rsidRPr="00041755" w:rsidRDefault="00CD5FDA" w:rsidP="0004175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417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wysokości (bez rączki) 47cm</w:t>
            </w:r>
            <w:r w:rsidR="00041755" w:rsidRPr="000417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(+/-1cm)</w:t>
            </w:r>
          </w:p>
          <w:p w:rsidR="00041755" w:rsidRPr="00041755" w:rsidRDefault="00CD5FDA" w:rsidP="0004175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417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szerokość 36 cm</w:t>
            </w:r>
            <w:r w:rsidR="00041755" w:rsidRPr="000417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(+/-1cm)</w:t>
            </w:r>
          </w:p>
          <w:p w:rsidR="007671C6" w:rsidRPr="00041755" w:rsidRDefault="00CD5FDA" w:rsidP="0004175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417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głębokość (bez szelek) 19 cm </w:t>
            </w:r>
            <w:r w:rsidR="00041755" w:rsidRPr="000417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(+/-1cm)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671C6" w:rsidRDefault="007671C6" w:rsidP="00685B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671C6" w:rsidRPr="001914D1" w:rsidTr="007671C6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1C6" w:rsidRPr="003F70C7" w:rsidRDefault="007671C6" w:rsidP="00685B50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71C6" w:rsidRPr="001914D1" w:rsidRDefault="00CD5FDA" w:rsidP="00685B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Wykonany z tkaniny koloru</w:t>
            </w:r>
            <w:r w:rsidRPr="00CD5F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czerwonego z czarnymi wstawkami oraz paskami taśmy odblaskowej koloru żółtego, wszytego do dolnej powierzchni materiału zewnętrznego.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671C6" w:rsidRDefault="007671C6" w:rsidP="00685B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671C6" w:rsidRPr="001914D1" w:rsidTr="007671C6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1C6" w:rsidRPr="003F70C7" w:rsidRDefault="007671C6" w:rsidP="00685B50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71C6" w:rsidRPr="00CD5FDA" w:rsidRDefault="00CD5FDA" w:rsidP="00CD5F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Wykonany z tkaniny </w:t>
            </w:r>
            <w:r w:rsidRPr="00CD5F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wysoce odpornej na przetarcia </w:t>
            </w:r>
            <w:proofErr w:type="spellStart"/>
            <w:r w:rsidRPr="00CD5F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Cordura</w:t>
            </w:r>
            <w:proofErr w:type="spellEnd"/>
            <w:r w:rsidRPr="00CD5F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671C6" w:rsidRDefault="007671C6" w:rsidP="00A743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D5FDA" w:rsidRPr="001914D1" w:rsidTr="00FA4939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FDA" w:rsidRPr="003F70C7" w:rsidRDefault="00CD5FDA" w:rsidP="00CD5FD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Pr="00CD5FDA" w:rsidRDefault="00CD5FDA" w:rsidP="00041755">
            <w:pPr>
              <w:pStyle w:val="Zwykytekst"/>
              <w:rPr>
                <w:rFonts w:ascii="Times New Roman" w:hAnsi="Times New Roman" w:cs="Times New Roman"/>
              </w:rPr>
            </w:pPr>
            <w:r w:rsidRPr="00CD5FDA">
              <w:rPr>
                <w:rFonts w:ascii="Times New Roman" w:hAnsi="Times New Roman" w:cs="Times New Roman"/>
                <w:sz w:val="18"/>
              </w:rPr>
              <w:t>W</w:t>
            </w:r>
            <w:r>
              <w:rPr>
                <w:rFonts w:ascii="Times New Roman" w:hAnsi="Times New Roman" w:cs="Times New Roman"/>
                <w:sz w:val="18"/>
              </w:rPr>
              <w:t>yposażony we wzmocnione</w:t>
            </w:r>
            <w:r w:rsidRPr="00CD5FDA">
              <w:rPr>
                <w:rFonts w:ascii="Times New Roman" w:hAnsi="Times New Roman" w:cs="Times New Roman"/>
                <w:sz w:val="18"/>
              </w:rPr>
              <w:t xml:space="preserve"> boki. </w:t>
            </w:r>
            <w:r w:rsidR="00041755">
              <w:rPr>
                <w:rFonts w:ascii="Times New Roman" w:hAnsi="Times New Roman" w:cs="Times New Roman"/>
                <w:sz w:val="18"/>
              </w:rPr>
              <w:t xml:space="preserve">Możliwość </w:t>
            </w:r>
            <w:r w:rsidRPr="00CD5FDA">
              <w:rPr>
                <w:rFonts w:ascii="Times New Roman" w:hAnsi="Times New Roman" w:cs="Times New Roman"/>
                <w:sz w:val="18"/>
              </w:rPr>
              <w:t>wymiany</w:t>
            </w:r>
            <w:r w:rsidR="00041755">
              <w:rPr>
                <w:rFonts w:ascii="Times New Roman" w:hAnsi="Times New Roman" w:cs="Times New Roman"/>
                <w:sz w:val="18"/>
              </w:rPr>
              <w:t xml:space="preserve"> wzmocnień na nowe oraz </w:t>
            </w:r>
            <w:r w:rsidRPr="00CD5FDA">
              <w:rPr>
                <w:rFonts w:ascii="Times New Roman" w:hAnsi="Times New Roman" w:cs="Times New Roman"/>
                <w:sz w:val="18"/>
              </w:rPr>
              <w:t>wykonane z materiału odpornego na zgniecenia, zapobiegające deformacją plecaka.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Pr="00A74332" w:rsidRDefault="00CD5FDA" w:rsidP="00CD5F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D5FDA" w:rsidRPr="001914D1" w:rsidTr="00FA4939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FDA" w:rsidRPr="003F70C7" w:rsidRDefault="00CD5FDA" w:rsidP="00CD5FD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Pr="00CD5FDA" w:rsidRDefault="00CD5FDA" w:rsidP="00CD5FDA">
            <w:pPr>
              <w:pStyle w:val="Zwykytekst"/>
              <w:rPr>
                <w:rFonts w:ascii="Times New Roman" w:hAnsi="Times New Roman" w:cs="Times New Roman"/>
              </w:rPr>
            </w:pPr>
            <w:r w:rsidRPr="00CD5FDA">
              <w:rPr>
                <w:rFonts w:ascii="Times New Roman" w:hAnsi="Times New Roman" w:cs="Times New Roman"/>
                <w:sz w:val="18"/>
              </w:rPr>
              <w:t>Na wierzchniej stronie (otwierana)</w:t>
            </w:r>
            <w:r w:rsidR="00041755">
              <w:rPr>
                <w:rFonts w:ascii="Times New Roman" w:hAnsi="Times New Roman" w:cs="Times New Roman"/>
                <w:sz w:val="18"/>
              </w:rPr>
              <w:t xml:space="preserve"> taśma koloru żółtego tworząca</w:t>
            </w:r>
            <w:r w:rsidRPr="00CD5FDA">
              <w:rPr>
                <w:rFonts w:ascii="Times New Roman" w:hAnsi="Times New Roman" w:cs="Times New Roman"/>
                <w:sz w:val="18"/>
              </w:rPr>
              <w:t xml:space="preserve"> kształt litery "V" w taki sposób aby górne krawędzie spójne były z narożnikami górnymi, a dół występował po środku podstawy.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Default="00CD5FDA" w:rsidP="00CD5F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D5FDA" w:rsidRPr="001914D1" w:rsidTr="00FA4939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FDA" w:rsidRPr="003F70C7" w:rsidRDefault="00CD5FDA" w:rsidP="00CD5FD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Pr="00CD5FDA" w:rsidRDefault="00CD5FDA" w:rsidP="00CD5FDA">
            <w:pPr>
              <w:pStyle w:val="Zwykytekst"/>
              <w:rPr>
                <w:rFonts w:ascii="Times New Roman" w:hAnsi="Times New Roman" w:cs="Times New Roman"/>
              </w:rPr>
            </w:pPr>
            <w:r w:rsidRPr="00CD5FDA">
              <w:rPr>
                <w:rFonts w:ascii="Times New Roman" w:hAnsi="Times New Roman" w:cs="Times New Roman"/>
                <w:sz w:val="18"/>
              </w:rPr>
              <w:t xml:space="preserve">Na górnej krawędzi taśma koloru żółtego przechodząca bezpośrednio pod rączką plecaka. Na </w:t>
            </w:r>
            <w:r>
              <w:rPr>
                <w:rFonts w:ascii="Times New Roman" w:hAnsi="Times New Roman" w:cs="Times New Roman"/>
                <w:sz w:val="18"/>
              </w:rPr>
              <w:t xml:space="preserve">stronie </w:t>
            </w:r>
            <w:r w:rsidRPr="00CD5FDA">
              <w:rPr>
                <w:rFonts w:ascii="Times New Roman" w:hAnsi="Times New Roman" w:cs="Times New Roman"/>
                <w:sz w:val="18"/>
              </w:rPr>
              <w:t>od strony ple</w:t>
            </w:r>
            <w:r>
              <w:rPr>
                <w:rFonts w:ascii="Times New Roman" w:hAnsi="Times New Roman" w:cs="Times New Roman"/>
                <w:sz w:val="18"/>
              </w:rPr>
              <w:t xml:space="preserve">ców </w:t>
            </w:r>
            <w:r w:rsidRPr="00CD5FDA">
              <w:rPr>
                <w:rFonts w:ascii="Times New Roman" w:hAnsi="Times New Roman" w:cs="Times New Roman"/>
                <w:sz w:val="18"/>
              </w:rPr>
              <w:t xml:space="preserve">wszyta taśma koloru żółtego umieszczona w poprzek plecaka. Na szelkach </w:t>
            </w:r>
            <w:r w:rsidRPr="00041755">
              <w:rPr>
                <w:rFonts w:ascii="Times New Roman" w:hAnsi="Times New Roman" w:cs="Times New Roman"/>
                <w:i/>
                <w:sz w:val="18"/>
              </w:rPr>
              <w:t>(paskach naramiennych plecaka, Zamawiający wymaga umieszczenia wszytych wstawek z taśmy odblaskowej koloru żółtego, przyszytych bezpośrednio do pasków wzmacniających.</w:t>
            </w:r>
            <w:r w:rsidR="00041755" w:rsidRPr="00041755">
              <w:rPr>
                <w:rFonts w:ascii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Pr="00A74332" w:rsidRDefault="00CD5FDA" w:rsidP="00CD5F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D5FDA" w:rsidRPr="001914D1" w:rsidTr="00FA4939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FDA" w:rsidRPr="003F70C7" w:rsidRDefault="00CD5FDA" w:rsidP="00CD5FD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Pr="00CD5FDA" w:rsidRDefault="00CD5FDA" w:rsidP="00041755">
            <w:pPr>
              <w:pStyle w:val="Zwykytek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W</w:t>
            </w:r>
            <w:r w:rsidRPr="00CD5FDA">
              <w:rPr>
                <w:rFonts w:ascii="Times New Roman" w:hAnsi="Times New Roman" w:cs="Times New Roman"/>
                <w:sz w:val="18"/>
              </w:rPr>
              <w:t>yposażony w taśmy wzmacniające wykonane z tkaniny koloru czarnego umieszczonych wzd</w:t>
            </w:r>
            <w:r w:rsidR="00041755">
              <w:rPr>
                <w:rFonts w:ascii="Times New Roman" w:hAnsi="Times New Roman" w:cs="Times New Roman"/>
                <w:sz w:val="18"/>
              </w:rPr>
              <w:t>ł</w:t>
            </w:r>
            <w:r w:rsidRPr="00CD5FDA">
              <w:rPr>
                <w:rFonts w:ascii="Times New Roman" w:hAnsi="Times New Roman" w:cs="Times New Roman"/>
                <w:sz w:val="18"/>
              </w:rPr>
              <w:t>uż wszystkich boków plecaka w połowie ich wysokości. Bezpośrednio do taśmy wzmacniającej doszyte rączki plecaka umożliwiające przenoszenie plecaka w ręku w pozycji pionowej lub horyzontalnej.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Default="00CD5FDA" w:rsidP="00CD5F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D5FDA" w:rsidRPr="001914D1" w:rsidTr="00FA4939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FDA" w:rsidRPr="003F70C7" w:rsidRDefault="00CD5FDA" w:rsidP="00CD5FD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Pr="00CD5FDA" w:rsidRDefault="00CD5FDA" w:rsidP="00CD5FDA">
            <w:pPr>
              <w:pStyle w:val="Zwykytekst"/>
              <w:rPr>
                <w:rFonts w:ascii="Times New Roman" w:hAnsi="Times New Roman" w:cs="Times New Roman"/>
              </w:rPr>
            </w:pPr>
            <w:r w:rsidRPr="00CD5FDA">
              <w:rPr>
                <w:rFonts w:ascii="Times New Roman" w:hAnsi="Times New Roman" w:cs="Times New Roman"/>
                <w:sz w:val="18"/>
              </w:rPr>
              <w:t>Rączki plecaka dodatkowo wzmocnione rękojeściami wykonanymi z tworzywa sztucznego koloru czarnego zapewn</w:t>
            </w:r>
            <w:r w:rsidR="00041755">
              <w:rPr>
                <w:rFonts w:ascii="Times New Roman" w:hAnsi="Times New Roman" w:cs="Times New Roman"/>
                <w:sz w:val="18"/>
              </w:rPr>
              <w:t>iające</w:t>
            </w:r>
            <w:r w:rsidRPr="00CD5FDA">
              <w:rPr>
                <w:rFonts w:ascii="Times New Roman" w:hAnsi="Times New Roman" w:cs="Times New Roman"/>
                <w:sz w:val="18"/>
              </w:rPr>
              <w:t xml:space="preserve"> ergonomikę i bezpieczeństwo pracy.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Default="00CD5FDA" w:rsidP="00CD5F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D5FDA" w:rsidRPr="001914D1" w:rsidTr="00FA4939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FDA" w:rsidRPr="003F70C7" w:rsidRDefault="00CD5FDA" w:rsidP="00CD5FD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Pr="00CD5FDA" w:rsidRDefault="00CD5FDA" w:rsidP="00041755">
            <w:pPr>
              <w:pStyle w:val="Zwykytekst"/>
              <w:rPr>
                <w:rFonts w:ascii="Times New Roman" w:hAnsi="Times New Roman" w:cs="Times New Roman"/>
              </w:rPr>
            </w:pPr>
            <w:r w:rsidRPr="00CD5FDA">
              <w:rPr>
                <w:rFonts w:ascii="Times New Roman" w:hAnsi="Times New Roman" w:cs="Times New Roman"/>
                <w:sz w:val="18"/>
              </w:rPr>
              <w:t xml:space="preserve">Szelki (paski naramienne) </w:t>
            </w:r>
            <w:r w:rsidR="00041755">
              <w:rPr>
                <w:rFonts w:ascii="Times New Roman" w:hAnsi="Times New Roman" w:cs="Times New Roman"/>
                <w:sz w:val="18"/>
              </w:rPr>
              <w:t>zapewniające</w:t>
            </w:r>
            <w:r w:rsidRPr="00CD5FDA">
              <w:rPr>
                <w:rFonts w:ascii="Times New Roman" w:hAnsi="Times New Roman" w:cs="Times New Roman"/>
                <w:sz w:val="18"/>
              </w:rPr>
              <w:t xml:space="preserve"> ergonomiczne noszenie na plecach, wypełnione miękką pianką na całej długości, zwiększającą komfort pracy. Paski zakończone taśmą regulującą wraz z odpowiednią sprzączką oraz klamrą umożliwiającą szybkie spięcie i rozpięcie szelek. </w:t>
            </w:r>
            <w:r w:rsidR="001911AF">
              <w:rPr>
                <w:rFonts w:ascii="Times New Roman" w:hAnsi="Times New Roman" w:cs="Times New Roman"/>
                <w:sz w:val="18"/>
              </w:rPr>
              <w:t>Szelki połączone p</w:t>
            </w:r>
            <w:r w:rsidRPr="00CD5FDA">
              <w:rPr>
                <w:rFonts w:ascii="Times New Roman" w:hAnsi="Times New Roman" w:cs="Times New Roman"/>
                <w:sz w:val="18"/>
              </w:rPr>
              <w:t xml:space="preserve">asem biodrowym umożliwiającym </w:t>
            </w:r>
            <w:r w:rsidR="001911AF">
              <w:rPr>
                <w:rFonts w:ascii="Times New Roman" w:hAnsi="Times New Roman" w:cs="Times New Roman"/>
                <w:sz w:val="18"/>
              </w:rPr>
              <w:t>swobodną</w:t>
            </w:r>
            <w:r w:rsidRPr="00CD5FDA">
              <w:rPr>
                <w:rFonts w:ascii="Times New Roman" w:hAnsi="Times New Roman" w:cs="Times New Roman"/>
                <w:sz w:val="18"/>
              </w:rPr>
              <w:t xml:space="preserve"> regulację w talii oraz klamrę umożliwiającą jego szybkie spięcie i rozpięcie.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Default="00CD5FDA" w:rsidP="00CD5F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D5FDA" w:rsidRPr="001914D1" w:rsidTr="00FA4939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FDA" w:rsidRPr="003F70C7" w:rsidRDefault="00CD5FDA" w:rsidP="00CD5FD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Pr="001911AF" w:rsidRDefault="00CD5FDA" w:rsidP="001911AF">
            <w:pPr>
              <w:pStyle w:val="Zwykytekst"/>
              <w:rPr>
                <w:rFonts w:ascii="Times New Roman" w:hAnsi="Times New Roman" w:cs="Times New Roman"/>
              </w:rPr>
            </w:pPr>
            <w:r w:rsidRPr="001911AF">
              <w:rPr>
                <w:rFonts w:ascii="Times New Roman" w:hAnsi="Times New Roman" w:cs="Times New Roman"/>
                <w:sz w:val="18"/>
              </w:rPr>
              <w:t xml:space="preserve">Plecak wyposażony w zamek błyskawiczny YKK z dwoma suwakami umożliwiający pełne otwarcie plecaka. Otwierana klapa plecaka </w:t>
            </w:r>
            <w:r w:rsidR="001911AF">
              <w:rPr>
                <w:rFonts w:ascii="Times New Roman" w:hAnsi="Times New Roman" w:cs="Times New Roman"/>
                <w:sz w:val="18"/>
              </w:rPr>
              <w:t>wymiary 47 cm x 36 cm</w:t>
            </w:r>
            <w:r w:rsidR="0004175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41755" w:rsidRPr="00041755">
              <w:rPr>
                <w:rFonts w:ascii="Times New Roman" w:hAnsi="Times New Roman" w:cs="Times New Roman"/>
                <w:sz w:val="18"/>
              </w:rPr>
              <w:t>(+/-1cm)</w:t>
            </w:r>
            <w:r w:rsidR="001911AF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911AF">
              <w:rPr>
                <w:rFonts w:ascii="Times New Roman" w:hAnsi="Times New Roman" w:cs="Times New Roman"/>
                <w:sz w:val="18"/>
              </w:rPr>
              <w:t xml:space="preserve">przytwierdzona do korpusu plecaka w wzdłuż krótszego boku, stanowiącego jednocześnie jego podstawę. Klapa plecaka dodatkowo wyposażona w kieszeń obejmującą całą powierzchnię klapy, </w:t>
            </w:r>
            <w:r w:rsidRPr="001911AF">
              <w:rPr>
                <w:rFonts w:ascii="Times New Roman" w:hAnsi="Times New Roman" w:cs="Times New Roman"/>
                <w:sz w:val="18"/>
              </w:rPr>
              <w:lastRenderedPageBreak/>
              <w:t>wyposażony w zamek błyskawiczny YKK otwierany wzdłuż dłuższej krawędzi plecaka.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Default="00CD5FDA" w:rsidP="00CD5F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D5FDA" w:rsidRPr="001914D1" w:rsidTr="00FA4939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FDA" w:rsidRPr="003F70C7" w:rsidRDefault="00CD5FDA" w:rsidP="00CD5FD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Pr="001911AF" w:rsidRDefault="00CD5FDA" w:rsidP="00CD5FDA">
            <w:pPr>
              <w:pStyle w:val="Zwykytekst"/>
              <w:rPr>
                <w:rFonts w:ascii="Times New Roman" w:hAnsi="Times New Roman" w:cs="Times New Roman"/>
              </w:rPr>
            </w:pPr>
            <w:r w:rsidRPr="001911AF">
              <w:rPr>
                <w:rFonts w:ascii="Times New Roman" w:hAnsi="Times New Roman" w:cs="Times New Roman"/>
                <w:sz w:val="18"/>
              </w:rPr>
              <w:t>Wnętrze plecaka wykonane z materiału powlekanego, koloru jasnoszarego, umożliwiające łatwe czyszczenie i dezynfekcję oraz odporne na wsiąkanie płynów.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Default="00CD5FDA" w:rsidP="00CD5F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D5FDA" w:rsidRPr="001914D1" w:rsidTr="00FA4939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FDA" w:rsidRPr="003F70C7" w:rsidRDefault="00CD5FDA" w:rsidP="00CD5FD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Pr="001911AF" w:rsidRDefault="001911AF" w:rsidP="00E32E70">
            <w:pPr>
              <w:pStyle w:val="Zwykytek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Wewnętrzna</w:t>
            </w:r>
            <w:r w:rsidR="00CD5FDA" w:rsidRPr="001911AF">
              <w:rPr>
                <w:rFonts w:ascii="Times New Roman" w:hAnsi="Times New Roman" w:cs="Times New Roman"/>
                <w:sz w:val="18"/>
              </w:rPr>
              <w:t xml:space="preserve"> powierzchni</w:t>
            </w:r>
            <w:r>
              <w:rPr>
                <w:rFonts w:ascii="Times New Roman" w:hAnsi="Times New Roman" w:cs="Times New Roman"/>
                <w:sz w:val="18"/>
              </w:rPr>
              <w:t>a klapy plecaka wyposażona</w:t>
            </w:r>
            <w:r w:rsidR="00CD5FDA" w:rsidRPr="001911AF">
              <w:rPr>
                <w:rFonts w:ascii="Times New Roman" w:hAnsi="Times New Roman" w:cs="Times New Roman"/>
                <w:sz w:val="18"/>
              </w:rPr>
              <w:t xml:space="preserve"> w dwie wszyte taśmy rzepu przemysłowego umożliwiające mocowanie różnego rodzaju sprzętów i akcesoriów. </w:t>
            </w:r>
            <w:r w:rsidR="00E32E70">
              <w:rPr>
                <w:rFonts w:ascii="Times New Roman" w:hAnsi="Times New Roman" w:cs="Times New Roman"/>
                <w:sz w:val="18"/>
              </w:rPr>
              <w:t>Plecak wyposażony w 5</w:t>
            </w:r>
            <w:r w:rsidR="00CD5FDA" w:rsidRPr="001911AF">
              <w:rPr>
                <w:rFonts w:ascii="Times New Roman" w:hAnsi="Times New Roman" w:cs="Times New Roman"/>
                <w:sz w:val="18"/>
              </w:rPr>
              <w:t xml:space="preserve"> saszetek (w różnych kolorach).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911AF">
              <w:rPr>
                <w:rFonts w:ascii="Times New Roman" w:hAnsi="Times New Roman" w:cs="Times New Roman"/>
                <w:sz w:val="18"/>
              </w:rPr>
              <w:t xml:space="preserve">Saszetki o których mowa powyżej </w:t>
            </w:r>
            <w:r w:rsidR="00041755">
              <w:rPr>
                <w:rFonts w:ascii="Times New Roman" w:hAnsi="Times New Roman" w:cs="Times New Roman"/>
                <w:sz w:val="18"/>
              </w:rPr>
              <w:t>o</w:t>
            </w:r>
            <w:r w:rsidRPr="001911AF">
              <w:rPr>
                <w:rFonts w:ascii="Times New Roman" w:hAnsi="Times New Roman" w:cs="Times New Roman"/>
                <w:sz w:val="18"/>
              </w:rPr>
              <w:t xml:space="preserve"> wymiar</w:t>
            </w:r>
            <w:r w:rsidR="00041755">
              <w:rPr>
                <w:rFonts w:ascii="Times New Roman" w:hAnsi="Times New Roman" w:cs="Times New Roman"/>
                <w:sz w:val="18"/>
              </w:rPr>
              <w:t>ach</w:t>
            </w:r>
            <w:r w:rsidRPr="001911AF">
              <w:rPr>
                <w:rFonts w:ascii="Times New Roman" w:hAnsi="Times New Roman" w:cs="Times New Roman"/>
                <w:sz w:val="18"/>
              </w:rPr>
              <w:t>: 29 cm długości,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911AF">
              <w:rPr>
                <w:rFonts w:ascii="Times New Roman" w:hAnsi="Times New Roman" w:cs="Times New Roman"/>
                <w:sz w:val="18"/>
              </w:rPr>
              <w:t>8,5 cm szerokości oraz 6,5 cm głębokości</w:t>
            </w:r>
            <w:r w:rsidR="0004175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41755" w:rsidRPr="00041755">
              <w:rPr>
                <w:rFonts w:ascii="Times New Roman" w:hAnsi="Times New Roman" w:cs="Times New Roman"/>
                <w:sz w:val="18"/>
              </w:rPr>
              <w:t>(+/-1cm)</w:t>
            </w:r>
            <w:r w:rsidRPr="001911AF">
              <w:rPr>
                <w:rFonts w:ascii="Times New Roman" w:hAnsi="Times New Roman" w:cs="Times New Roman"/>
                <w:sz w:val="18"/>
              </w:rPr>
              <w:t>. Saszetka powinna być uszyta w taki sposób aby jedna z sześciu ścian wykonana była z przezroczystego materiału umożliwiający szybką identyfikację zawartości bez konieczności jej otwierania. Saszetka otwiera wzdłuż ścianki bocznej obejmując jedną najdłuższą i dwie najkrótsze krawędzi. Saszetka wyposażona w zamek błyskawiczny YKK.</w:t>
            </w:r>
            <w:r w:rsidR="00E32E70">
              <w:rPr>
                <w:rFonts w:ascii="Times New Roman" w:hAnsi="Times New Roman" w:cs="Times New Roman"/>
                <w:sz w:val="18"/>
              </w:rPr>
              <w:t xml:space="preserve"> Na tylnej ścianie (nie przezroczystej) rzep umożliwiający przymocowanie do klapy plecaka.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Default="00CD5FDA" w:rsidP="00CD5F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D5FDA" w:rsidRPr="001914D1" w:rsidTr="00FA4939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FDA" w:rsidRPr="003F70C7" w:rsidRDefault="00CD5FDA" w:rsidP="00CD5FD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Pr="001911AF" w:rsidRDefault="00CD5FDA" w:rsidP="001911AF">
            <w:pPr>
              <w:pStyle w:val="Zwykytekst"/>
              <w:rPr>
                <w:rFonts w:ascii="Times New Roman" w:hAnsi="Times New Roman" w:cs="Times New Roman"/>
              </w:rPr>
            </w:pPr>
            <w:r w:rsidRPr="001911AF">
              <w:rPr>
                <w:rFonts w:ascii="Times New Roman" w:hAnsi="Times New Roman" w:cs="Times New Roman"/>
                <w:sz w:val="18"/>
              </w:rPr>
              <w:t>Pomiędzy klapą wierzchnią plecaka oraz korpusem dodatkowa klapa w całości w</w:t>
            </w:r>
            <w:r w:rsidR="001911AF" w:rsidRPr="001911AF">
              <w:rPr>
                <w:rFonts w:ascii="Times New Roman" w:hAnsi="Times New Roman" w:cs="Times New Roman"/>
                <w:sz w:val="18"/>
              </w:rPr>
              <w:t>ykonana z materiał powlekanego</w:t>
            </w:r>
            <w:r w:rsidRPr="001911AF">
              <w:rPr>
                <w:rFonts w:ascii="Times New Roman" w:hAnsi="Times New Roman" w:cs="Times New Roman"/>
                <w:sz w:val="18"/>
              </w:rPr>
              <w:t>, wyposażona w mocowania ampułek, wykonane z odzieżowej gumy dzianej, płaskiej elastycznej. Mocowania wszyte w taki sposób aby po jednej stronie znajdowało się pięć, a po drugiej sześć rzędów tego typu mocowań. Mocowania powinny umożliwiać transport ampułek o średnicy 5mm (9 rzędów), 11mm (jeden rząd) oraz 20mm (jeden rząd).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5FDA" w:rsidRDefault="00CD5FDA" w:rsidP="00CD5F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32E70" w:rsidRPr="001914D1" w:rsidTr="00FA4939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E70" w:rsidRPr="003F70C7" w:rsidRDefault="00E32E70" w:rsidP="00CD5FD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2E70" w:rsidRPr="001911AF" w:rsidRDefault="00E32E70" w:rsidP="00E32E70">
            <w:pPr>
              <w:pStyle w:val="Zwykytekst"/>
              <w:rPr>
                <w:rFonts w:ascii="Times New Roman" w:hAnsi="Times New Roman" w:cs="Times New Roman"/>
                <w:sz w:val="18"/>
              </w:rPr>
            </w:pPr>
            <w:r w:rsidRPr="00E32E70">
              <w:rPr>
                <w:rFonts w:ascii="Times New Roman" w:hAnsi="Times New Roman" w:cs="Times New Roman"/>
                <w:sz w:val="18"/>
              </w:rPr>
              <w:t>Wnętrze korpusu plecaka wykonane z materiału powlekanego, koloru jasnoszarego, umożliwiające łatwe czyszczenie i dezynfekcję o</w:t>
            </w:r>
            <w:r>
              <w:rPr>
                <w:rFonts w:ascii="Times New Roman" w:hAnsi="Times New Roman" w:cs="Times New Roman"/>
                <w:sz w:val="18"/>
              </w:rPr>
              <w:t>raz odporne na wsiąkanie płynów. W</w:t>
            </w:r>
            <w:r w:rsidRPr="00E32E70">
              <w:rPr>
                <w:rFonts w:ascii="Times New Roman" w:hAnsi="Times New Roman" w:cs="Times New Roman"/>
                <w:sz w:val="18"/>
              </w:rPr>
              <w:t xml:space="preserve">yposażone w pionowe i poziome przegródki, wykonane z tego samego materiału co wnętrze plecaka, posiadające wzmacnianą konstrukcję, zapobiegającą zapadaniu, umożliwiające dowolną indywidualną konfigurację przez użytkownika. Ściana boczna plecaka od strony wewnętrznej oraz przegródki poziome wyposażone w rzep umieszczony wzdłuż najdłużej krawędzi umożliwiające łatwą rekonfigurację ułożenia przegródek.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2E70" w:rsidRDefault="00E32E70" w:rsidP="00CD5F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5E3BFB" w:rsidRDefault="005E3BFB"/>
    <w:p w:rsidR="007671C6" w:rsidRDefault="007671C6"/>
    <w:p w:rsidR="007671C6" w:rsidRDefault="007671C6"/>
    <w:p w:rsidR="007671C6" w:rsidRPr="00C21945" w:rsidRDefault="007671C6" w:rsidP="007671C6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7671C6" w:rsidRPr="00C21945" w:rsidRDefault="007671C6" w:rsidP="007671C6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7671C6" w:rsidRPr="00846918" w:rsidRDefault="007671C6" w:rsidP="007671C6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 osoby uprawnionej/upoważnionej do działania w imieniu Wykonawcy</w:t>
      </w:r>
    </w:p>
    <w:p w:rsidR="007671C6" w:rsidRDefault="007671C6"/>
    <w:sectPr w:rsidR="007671C6" w:rsidSect="00C602D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FB" w:rsidRDefault="005E3BFB" w:rsidP="005E3BFB">
      <w:pPr>
        <w:spacing w:after="0" w:line="240" w:lineRule="auto"/>
      </w:pPr>
      <w:r>
        <w:separator/>
      </w:r>
    </w:p>
  </w:endnote>
  <w:endnote w:type="continuationSeparator" w:id="0">
    <w:p w:rsidR="005E3BFB" w:rsidRDefault="005E3BFB" w:rsidP="005E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FB" w:rsidRDefault="005E3BFB" w:rsidP="005E3BFB">
      <w:pPr>
        <w:spacing w:after="0" w:line="240" w:lineRule="auto"/>
      </w:pPr>
      <w:r>
        <w:separator/>
      </w:r>
    </w:p>
  </w:footnote>
  <w:footnote w:type="continuationSeparator" w:id="0">
    <w:p w:rsidR="005E3BFB" w:rsidRDefault="005E3BFB" w:rsidP="005E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680" w:rsidRDefault="00825680" w:rsidP="00825680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  <w:r>
      <w:rPr>
        <w:rFonts w:ascii="Times New Roman" w:hAnsi="Times New Roman" w:cs="Times New Roman"/>
        <w:b/>
        <w:color w:val="002060"/>
        <w:sz w:val="24"/>
      </w:rPr>
      <w:t xml:space="preserve">Zakup 20 sztuk Ambulansów </w:t>
    </w:r>
    <w:r w:rsidRPr="001C37E7">
      <w:rPr>
        <w:rFonts w:ascii="Times New Roman" w:hAnsi="Times New Roman" w:cs="Times New Roman"/>
        <w:b/>
        <w:color w:val="002060"/>
        <w:sz w:val="24"/>
      </w:rPr>
      <w:t>z pełnym wyposażeniem dla Wojewódzkiej Stacji Pogotowia Ratunkowego w Poznaniu</w:t>
    </w:r>
  </w:p>
  <w:p w:rsidR="00825680" w:rsidRDefault="00825680" w:rsidP="00825680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</w:p>
  <w:p w:rsidR="005E3BFB" w:rsidRPr="00825680" w:rsidRDefault="00825680" w:rsidP="00825680">
    <w:pPr>
      <w:pStyle w:val="Nagwek"/>
    </w:pPr>
    <w:r w:rsidRPr="001C37E7">
      <w:rPr>
        <w:rFonts w:ascii="Times New Roman" w:hAnsi="Times New Roman" w:cs="Times New Roman"/>
        <w:b/>
        <w:color w:val="002060"/>
        <w:sz w:val="24"/>
      </w:rPr>
      <w:t>DZP-RJ-PN.004.2021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6FF"/>
    <w:multiLevelType w:val="hybridMultilevel"/>
    <w:tmpl w:val="820A1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2E12"/>
    <w:multiLevelType w:val="hybridMultilevel"/>
    <w:tmpl w:val="5B3C8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F120E"/>
    <w:multiLevelType w:val="hybridMultilevel"/>
    <w:tmpl w:val="CE52E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60B81"/>
    <w:multiLevelType w:val="hybridMultilevel"/>
    <w:tmpl w:val="EF88F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D73B4"/>
    <w:multiLevelType w:val="hybridMultilevel"/>
    <w:tmpl w:val="365CC3D8"/>
    <w:lvl w:ilvl="0" w:tplc="6786E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E02DF"/>
    <w:multiLevelType w:val="hybridMultilevel"/>
    <w:tmpl w:val="9506AC46"/>
    <w:lvl w:ilvl="0" w:tplc="A406F3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FB"/>
    <w:rsid w:val="00041755"/>
    <w:rsid w:val="000C41DD"/>
    <w:rsid w:val="00123965"/>
    <w:rsid w:val="00166FE8"/>
    <w:rsid w:val="001911AF"/>
    <w:rsid w:val="002770F9"/>
    <w:rsid w:val="002C6CE3"/>
    <w:rsid w:val="002D6A73"/>
    <w:rsid w:val="003478BF"/>
    <w:rsid w:val="003F70C7"/>
    <w:rsid w:val="00570637"/>
    <w:rsid w:val="005E3BFB"/>
    <w:rsid w:val="0068230B"/>
    <w:rsid w:val="00685B50"/>
    <w:rsid w:val="006A09E5"/>
    <w:rsid w:val="007671C6"/>
    <w:rsid w:val="00825680"/>
    <w:rsid w:val="00923FF5"/>
    <w:rsid w:val="009241EF"/>
    <w:rsid w:val="009F7FD9"/>
    <w:rsid w:val="00A10D41"/>
    <w:rsid w:val="00A74332"/>
    <w:rsid w:val="00AC1E3A"/>
    <w:rsid w:val="00C602D8"/>
    <w:rsid w:val="00CA1E06"/>
    <w:rsid w:val="00CD5FDA"/>
    <w:rsid w:val="00CE0AE7"/>
    <w:rsid w:val="00D32DEA"/>
    <w:rsid w:val="00D94F54"/>
    <w:rsid w:val="00E32E70"/>
    <w:rsid w:val="00E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06286-5E82-4803-8388-CF3CFED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B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BFB"/>
  </w:style>
  <w:style w:type="paragraph" w:styleId="Stopka">
    <w:name w:val="footer"/>
    <w:basedOn w:val="Normalny"/>
    <w:link w:val="Stopka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BFB"/>
  </w:style>
  <w:style w:type="paragraph" w:styleId="Bezodstpw">
    <w:name w:val="No Spacing"/>
    <w:uiPriority w:val="1"/>
    <w:qFormat/>
    <w:rsid w:val="0092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D5FD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5FD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2</cp:revision>
  <dcterms:created xsi:type="dcterms:W3CDTF">2021-06-24T12:21:00Z</dcterms:created>
  <dcterms:modified xsi:type="dcterms:W3CDTF">2021-06-24T12:21:00Z</dcterms:modified>
</cp:coreProperties>
</file>