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Gdańsk, dnia</w:t>
      </w:r>
      <w:r>
        <w:rPr>
          <w:rFonts w:ascii="Calibri" w:hAnsi="Calibri"/>
          <w:b/>
        </w:rPr>
        <w:t xml:space="preserve"> </w:t>
      </w:r>
      <w:r w:rsidR="00E16811">
        <w:rPr>
          <w:rFonts w:ascii="Calibri" w:hAnsi="Calibri"/>
          <w:b/>
        </w:rPr>
        <w:t>01.08</w:t>
      </w:r>
      <w:r>
        <w:rPr>
          <w:rFonts w:ascii="Calibri" w:hAnsi="Calibri"/>
          <w:b/>
        </w:rPr>
        <w:t>.</w:t>
      </w:r>
      <w:r w:rsidRPr="002057D7">
        <w:rPr>
          <w:rFonts w:ascii="Calibri" w:hAnsi="Calibri"/>
          <w:b/>
        </w:rPr>
        <w:t>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>r.</w:t>
      </w:r>
    </w:p>
    <w:p w:rsidR="004C3B23" w:rsidRPr="002057D7" w:rsidRDefault="004C3B23" w:rsidP="004C3B23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</w:t>
      </w:r>
      <w:r w:rsidR="00A87D0D">
        <w:rPr>
          <w:rFonts w:ascii="Calibri" w:hAnsi="Calibri"/>
          <w:b/>
        </w:rPr>
        <w:t>2</w:t>
      </w:r>
      <w:r w:rsidRPr="002057D7">
        <w:rPr>
          <w:rFonts w:ascii="Calibri" w:hAnsi="Calibri"/>
          <w:b/>
        </w:rPr>
        <w:t xml:space="preserve"> ZP0</w:t>
      </w:r>
      <w:bookmarkEnd w:id="0"/>
      <w:r w:rsidR="00A87D0D">
        <w:rPr>
          <w:rFonts w:ascii="Calibri" w:hAnsi="Calibri"/>
          <w:b/>
        </w:rPr>
        <w:t>0</w:t>
      </w:r>
      <w:r w:rsidR="00E16811">
        <w:rPr>
          <w:rFonts w:ascii="Calibri" w:hAnsi="Calibri"/>
          <w:b/>
        </w:rPr>
        <w:t>67</w:t>
      </w:r>
    </w:p>
    <w:p w:rsidR="004C3B23" w:rsidRPr="002057D7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="Calibri" w:hAnsi="Calibri"/>
          <w:b/>
        </w:rPr>
      </w:pPr>
    </w:p>
    <w:p w:rsidR="004C3B23" w:rsidRPr="002057D7" w:rsidRDefault="004C3B23" w:rsidP="008B1B21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 w:rsidRPr="002057D7">
        <w:rPr>
          <w:rFonts w:ascii="Calibri" w:hAnsi="Calibri" w:cs="Calibri"/>
          <w:b/>
          <w:sz w:val="22"/>
          <w:szCs w:val="22"/>
        </w:rPr>
        <w:t>Zawiadomienie o wyborze ofert</w:t>
      </w:r>
      <w:r w:rsidR="008B1B21">
        <w:rPr>
          <w:rFonts w:ascii="Calibri" w:hAnsi="Calibri" w:cs="Calibri"/>
          <w:b/>
          <w:sz w:val="22"/>
          <w:szCs w:val="22"/>
        </w:rPr>
        <w:t xml:space="preserve"> </w:t>
      </w:r>
      <w:r w:rsidR="00E16811">
        <w:rPr>
          <w:rFonts w:ascii="Calibri" w:hAnsi="Calibri" w:cs="Calibri"/>
          <w:b/>
          <w:sz w:val="22"/>
          <w:szCs w:val="22"/>
        </w:rPr>
        <w:t>w zakresie Pakietu: 3, 5, 6, 7</w:t>
      </w:r>
    </w:p>
    <w:p w:rsidR="004C3B23" w:rsidRPr="002057D7" w:rsidRDefault="004C3B23" w:rsidP="004C3B23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DD7437">
        <w:rPr>
          <w:rFonts w:ascii="Calibri" w:hAnsi="Calibri" w:cs="Calibri"/>
          <w:sz w:val="18"/>
          <w:szCs w:val="18"/>
        </w:rPr>
        <w:t>11</w:t>
      </w:r>
      <w:r w:rsidRPr="002057D7">
        <w:rPr>
          <w:rFonts w:ascii="Calibri" w:hAnsi="Calibri" w:cs="Calibri"/>
          <w:sz w:val="18"/>
          <w:szCs w:val="18"/>
        </w:rPr>
        <w:t xml:space="preserve"> </w:t>
      </w:r>
      <w:r w:rsidR="00DD7437">
        <w:rPr>
          <w:rFonts w:ascii="Calibri" w:hAnsi="Calibri" w:cs="Calibri"/>
          <w:sz w:val="18"/>
          <w:szCs w:val="18"/>
        </w:rPr>
        <w:t>września 2019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</w:t>
      </w:r>
      <w:r w:rsidR="00DD7437">
        <w:rPr>
          <w:rFonts w:ascii="Calibri" w:hAnsi="Calibri" w:cs="Calibri"/>
          <w:color w:val="000000"/>
          <w:sz w:val="18"/>
          <w:szCs w:val="18"/>
        </w:rPr>
        <w:t>21</w:t>
      </w:r>
      <w:r w:rsidRPr="002057D7">
        <w:rPr>
          <w:rFonts w:ascii="Calibri" w:hAnsi="Calibri" w:cs="Calibri"/>
          <w:color w:val="000000"/>
          <w:sz w:val="18"/>
          <w:szCs w:val="18"/>
        </w:rPr>
        <w:t xml:space="preserve"> r. poz. </w:t>
      </w:r>
      <w:r w:rsidR="00DD7437">
        <w:rPr>
          <w:rFonts w:ascii="Calibri" w:hAnsi="Calibri" w:cs="Calibri"/>
          <w:color w:val="000000"/>
          <w:sz w:val="18"/>
          <w:szCs w:val="18"/>
        </w:rPr>
        <w:t>1129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4C3B23" w:rsidRPr="002057D7" w:rsidRDefault="004C3B23" w:rsidP="004C3B23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22493" w:rsidRPr="002528A6" w:rsidRDefault="004C3B23" w:rsidP="002528A6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18"/>
          <w:szCs w:val="18"/>
        </w:rPr>
      </w:pPr>
      <w:r w:rsidRPr="00677CAC">
        <w:rPr>
          <w:rFonts w:ascii="Calibri" w:hAnsi="Calibri" w:cs="Calibri"/>
          <w:sz w:val="18"/>
          <w:szCs w:val="18"/>
        </w:rPr>
        <w:t xml:space="preserve">Gdański Uniwersytet Medyczny, jako Zamawiający w postępowaniu nr </w:t>
      </w:r>
      <w:r w:rsidRPr="00677CAC">
        <w:rPr>
          <w:rFonts w:ascii="Calibri" w:hAnsi="Calibri"/>
          <w:b/>
          <w:sz w:val="18"/>
          <w:szCs w:val="18"/>
        </w:rPr>
        <w:t>GUM202</w:t>
      </w:r>
      <w:r w:rsidR="00A87D0D">
        <w:rPr>
          <w:rFonts w:ascii="Calibri" w:hAnsi="Calibri"/>
          <w:b/>
          <w:sz w:val="18"/>
          <w:szCs w:val="18"/>
        </w:rPr>
        <w:t>2</w:t>
      </w:r>
      <w:r w:rsidRPr="00677CAC">
        <w:rPr>
          <w:rFonts w:ascii="Calibri" w:hAnsi="Calibri"/>
          <w:b/>
          <w:sz w:val="18"/>
          <w:szCs w:val="18"/>
        </w:rPr>
        <w:t xml:space="preserve"> ZP0</w:t>
      </w:r>
      <w:r w:rsidR="00A87D0D">
        <w:rPr>
          <w:rFonts w:ascii="Calibri" w:hAnsi="Calibri"/>
          <w:b/>
          <w:sz w:val="18"/>
          <w:szCs w:val="18"/>
        </w:rPr>
        <w:t>0</w:t>
      </w:r>
      <w:r w:rsidR="00E16811">
        <w:rPr>
          <w:rFonts w:ascii="Calibri" w:hAnsi="Calibri"/>
          <w:b/>
          <w:sz w:val="18"/>
          <w:szCs w:val="18"/>
        </w:rPr>
        <w:t>67</w:t>
      </w:r>
      <w:r w:rsidRPr="00677CAC">
        <w:rPr>
          <w:rFonts w:ascii="Calibri" w:hAnsi="Calibri" w:cs="Calibri"/>
          <w:sz w:val="18"/>
          <w:szCs w:val="18"/>
        </w:rPr>
        <w:t xml:space="preserve">  na </w:t>
      </w:r>
      <w:r w:rsidR="00E16811" w:rsidRPr="00E16811">
        <w:rPr>
          <w:rFonts w:asciiTheme="minorHAnsi" w:hAnsiTheme="minorHAnsi" w:cstheme="minorHAnsi"/>
          <w:b/>
          <w:bCs/>
          <w:sz w:val="18"/>
          <w:szCs w:val="18"/>
          <w:lang w:eastAsia="zh-CN"/>
        </w:rPr>
        <w:t>dostawę sprzętu laboratoryjnego, wytwornicy lodu płatkowego, ultradźwiękowego aspiratora chirurgicznego z głowicą ultradźwiękową oraz mikroskopu optycznego do analizy techniką Fluorescencyjnej Hybrydyzacji In-Situ (FISH) z wyposażeniem i stacją roboczą dla Gdańskiego Uniwersytetu Medycznego</w:t>
      </w:r>
      <w:r w:rsidRPr="00677CAC">
        <w:rPr>
          <w:rFonts w:ascii="Calibri" w:hAnsi="Calibri" w:cs="Calibri"/>
          <w:sz w:val="18"/>
          <w:szCs w:val="18"/>
        </w:rPr>
        <w:t xml:space="preserve">, </w:t>
      </w:r>
      <w:r w:rsidRPr="00677CAC">
        <w:rPr>
          <w:rFonts w:ascii="Calibri" w:hAnsi="Calibri" w:cs="Calibri"/>
          <w:color w:val="000000"/>
          <w:sz w:val="18"/>
          <w:szCs w:val="18"/>
        </w:rPr>
        <w:t>zawiadamia,</w:t>
      </w:r>
      <w:r w:rsidRPr="00677CAC">
        <w:rPr>
          <w:rFonts w:ascii="Calibri" w:hAnsi="Calibri" w:cs="Calibri"/>
          <w:sz w:val="18"/>
          <w:szCs w:val="18"/>
        </w:rPr>
        <w:t xml:space="preserve"> że w terminie składania ofert tj. do dnia </w:t>
      </w:r>
      <w:r w:rsidR="00E16811">
        <w:rPr>
          <w:rFonts w:ascii="Calibri" w:hAnsi="Calibri" w:cs="Calibri"/>
          <w:sz w:val="18"/>
          <w:szCs w:val="18"/>
        </w:rPr>
        <w:t>19.07</w:t>
      </w:r>
      <w:r w:rsidR="004E221A">
        <w:rPr>
          <w:rFonts w:ascii="Calibri" w:hAnsi="Calibri" w:cs="Calibri"/>
          <w:sz w:val="18"/>
          <w:szCs w:val="18"/>
        </w:rPr>
        <w:t>.2022</w:t>
      </w:r>
      <w:r w:rsidRPr="00677CAC">
        <w:rPr>
          <w:rFonts w:ascii="Calibri" w:hAnsi="Calibri" w:cs="Calibri"/>
          <w:sz w:val="18"/>
          <w:szCs w:val="18"/>
        </w:rPr>
        <w:t xml:space="preserve"> </w:t>
      </w:r>
      <w:r w:rsidR="0023186E">
        <w:rPr>
          <w:rFonts w:ascii="Calibri" w:hAnsi="Calibri" w:cs="Calibri"/>
          <w:sz w:val="18"/>
          <w:szCs w:val="18"/>
        </w:rPr>
        <w:t xml:space="preserve">wpłynęło </w:t>
      </w:r>
      <w:r w:rsidR="00E16811">
        <w:rPr>
          <w:rFonts w:ascii="Calibri" w:hAnsi="Calibri" w:cs="Calibri"/>
          <w:sz w:val="18"/>
          <w:szCs w:val="18"/>
        </w:rPr>
        <w:t xml:space="preserve">8 </w:t>
      </w:r>
      <w:r w:rsidR="0023186E">
        <w:rPr>
          <w:rFonts w:ascii="Calibri" w:hAnsi="Calibri" w:cs="Calibri"/>
          <w:sz w:val="18"/>
          <w:szCs w:val="18"/>
        </w:rPr>
        <w:t>ofert</w:t>
      </w:r>
      <w:r w:rsidRPr="00677CAC">
        <w:rPr>
          <w:rFonts w:ascii="Calibri" w:hAnsi="Calibri" w:cs="Calibri"/>
          <w:sz w:val="18"/>
          <w:szCs w:val="18"/>
        </w:rPr>
        <w:t>.</w:t>
      </w:r>
    </w:p>
    <w:p w:rsidR="009708BB" w:rsidRPr="008B1B21" w:rsidRDefault="009708BB" w:rsidP="009708BB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E16811">
        <w:rPr>
          <w:rFonts w:ascii="Calibri" w:hAnsi="Calibri" w:cs="Calibri"/>
          <w:b/>
          <w:sz w:val="16"/>
          <w:szCs w:val="16"/>
          <w:u w:val="single"/>
        </w:rPr>
        <w:t>3</w:t>
      </w:r>
    </w:p>
    <w:p w:rsidR="009708BB" w:rsidRPr="008B1B21" w:rsidRDefault="009708BB" w:rsidP="00EE24F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9708BB" w:rsidRPr="008B1B21" w:rsidRDefault="009708BB" w:rsidP="009708BB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9708BB" w:rsidRPr="008B1B21" w:rsidRDefault="009708BB" w:rsidP="002528A6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A87D0D" w:rsidRPr="008B1B21" w:rsidTr="00BA4CF4">
        <w:trPr>
          <w:trHeight w:val="472"/>
          <w:jc w:val="center"/>
        </w:trPr>
        <w:tc>
          <w:tcPr>
            <w:tcW w:w="623" w:type="dxa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93" w:type="dxa"/>
          </w:tcPr>
          <w:p w:rsidR="00A87D0D" w:rsidRPr="008B1B21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A87D0D" w:rsidRPr="008B1B21" w:rsidRDefault="00BA4CF4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A87D0D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383" w:type="dxa"/>
            <w:vAlign w:val="center"/>
          </w:tcPr>
          <w:p w:rsidR="00A87D0D" w:rsidRPr="008B1B21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134FDB" w:rsidRPr="008B1B21" w:rsidTr="00134FDB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134FDB" w:rsidRPr="00E16811" w:rsidRDefault="00E1681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E16811" w:rsidRPr="00E16811" w:rsidRDefault="00E16811" w:rsidP="00E1681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VWR International Sp. z o.o.</w:t>
            </w:r>
          </w:p>
          <w:p w:rsidR="00E16811" w:rsidRPr="00E16811" w:rsidRDefault="00E16811" w:rsidP="00E1681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Limbowa 5</w:t>
            </w:r>
          </w:p>
          <w:p w:rsidR="00134FDB" w:rsidRPr="00E16811" w:rsidRDefault="00E16811" w:rsidP="003677E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80-175 Gdańsk</w:t>
            </w:r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134FDB" w:rsidRPr="00E16811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134FDB" w:rsidRPr="00E16811" w:rsidRDefault="00E1681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134FDB" w:rsidRPr="00E16811" w:rsidRDefault="00134FDB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134FDB" w:rsidRPr="00E16811" w:rsidRDefault="00E16811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</w:t>
            </w:r>
            <w:r w:rsidR="00134FDB"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E16811" w:rsidRPr="008B1B21" w:rsidTr="00E1681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16811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Danlab</w:t>
            </w:r>
            <w:proofErr w:type="spellEnd"/>
            <w:r w:rsidRPr="00E16811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 xml:space="preserve"> Danuta </w:t>
            </w:r>
            <w:proofErr w:type="spellStart"/>
            <w:r w:rsidRPr="00E16811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E16811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Handlowa 6A</w:t>
            </w:r>
          </w:p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E16811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15-399 Białystok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40,60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60,60 pkt</w:t>
            </w:r>
          </w:p>
        </w:tc>
      </w:tr>
      <w:tr w:rsidR="00E16811" w:rsidRPr="008B1B21" w:rsidTr="00E1681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7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color w:val="000000"/>
                <w:sz w:val="18"/>
                <w:szCs w:val="18"/>
                <w:lang w:eastAsia="en-US"/>
              </w:rPr>
              <w:t>Frost Tomasz Jankowski</w:t>
            </w:r>
          </w:p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E16811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ul. Dobra 9</w:t>
            </w:r>
          </w:p>
          <w:p w:rsidR="00E16811" w:rsidRPr="00E16811" w:rsidRDefault="00E16811" w:rsidP="00E1681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</w:pPr>
            <w:r w:rsidRPr="00E16811">
              <w:rPr>
                <w:rFonts w:asciiTheme="minorHAnsi" w:hAnsiTheme="minorHAnsi" w:cstheme="minorHAnsi"/>
                <w:dstrike w:val="0"/>
                <w:color w:val="000000"/>
                <w:sz w:val="18"/>
                <w:szCs w:val="18"/>
                <w:lang w:eastAsia="en-US"/>
              </w:rPr>
              <w:t>05-092 Łomianki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46,47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86,47 pkt</w:t>
            </w:r>
          </w:p>
        </w:tc>
      </w:tr>
      <w:tr w:rsidR="00E16811" w:rsidRPr="008B1B21" w:rsidTr="00E1681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16811" w:rsidRPr="00E16811" w:rsidRDefault="00E16811" w:rsidP="00E1681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MERAZET Spółka Akcyjna</w:t>
            </w:r>
          </w:p>
          <w:p w:rsidR="00E16811" w:rsidRPr="00E16811" w:rsidRDefault="00E16811" w:rsidP="00E1681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ul. J. </w:t>
            </w:r>
            <w:proofErr w:type="spellStart"/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Krauthofera</w:t>
            </w:r>
            <w:proofErr w:type="spellEnd"/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36</w:t>
            </w:r>
          </w:p>
          <w:p w:rsidR="00E16811" w:rsidRPr="00E16811" w:rsidRDefault="00E16811" w:rsidP="003677E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60-203 Poznań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47,82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57,82 pkt</w:t>
            </w:r>
          </w:p>
        </w:tc>
      </w:tr>
      <w:tr w:rsidR="00E16811" w:rsidRPr="008B1B21" w:rsidTr="00E16811">
        <w:trPr>
          <w:trHeight w:val="56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12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E16811" w:rsidRPr="00E16811" w:rsidRDefault="00E16811" w:rsidP="00E1681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Labsystem</w:t>
            </w:r>
            <w:proofErr w:type="spellEnd"/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s.c. Ewa Superata, Mariusz Martini</w:t>
            </w:r>
          </w:p>
          <w:p w:rsidR="00E16811" w:rsidRPr="00E16811" w:rsidRDefault="00E16811" w:rsidP="00E1681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Dobrego Pasterza 100</w:t>
            </w:r>
          </w:p>
          <w:p w:rsidR="00E16811" w:rsidRPr="00E16811" w:rsidRDefault="00E16811" w:rsidP="003677ED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31-416 Kraków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43,57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20,00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E16811" w:rsidRPr="00E16811" w:rsidRDefault="00E16811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63,57 pkt</w:t>
            </w:r>
          </w:p>
        </w:tc>
      </w:tr>
    </w:tbl>
    <w:p w:rsidR="00E16811" w:rsidRDefault="00E16811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23186E" w:rsidRPr="008B1B21" w:rsidRDefault="0023186E" w:rsidP="0023186E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bookmarkStart w:id="1" w:name="_Hlk103067769"/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E16811">
        <w:rPr>
          <w:rFonts w:ascii="Calibri" w:hAnsi="Calibri" w:cs="Calibri"/>
          <w:b/>
          <w:sz w:val="16"/>
          <w:szCs w:val="16"/>
          <w:u w:val="single"/>
        </w:rPr>
        <w:t>5</w:t>
      </w:r>
    </w:p>
    <w:p w:rsidR="0023186E" w:rsidRPr="008B1B21" w:rsidRDefault="0023186E" w:rsidP="004E221A">
      <w:pPr>
        <w:pStyle w:val="Akapitzlist"/>
        <w:numPr>
          <w:ilvl w:val="0"/>
          <w:numId w:val="10"/>
        </w:numPr>
        <w:tabs>
          <w:tab w:val="left" w:pos="0"/>
        </w:tabs>
        <w:ind w:left="142" w:hanging="142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23186E" w:rsidRPr="008B1B21" w:rsidRDefault="0023186E" w:rsidP="0023186E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23186E" w:rsidRPr="008B1B21" w:rsidRDefault="0023186E" w:rsidP="0023186E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62" w:type="dxa"/>
        <w:jc w:val="center"/>
        <w:tblLook w:val="04A0" w:firstRow="1" w:lastRow="0" w:firstColumn="1" w:lastColumn="0" w:noHBand="0" w:noVBand="1"/>
      </w:tblPr>
      <w:tblGrid>
        <w:gridCol w:w="623"/>
        <w:gridCol w:w="2548"/>
        <w:gridCol w:w="1605"/>
        <w:gridCol w:w="2837"/>
        <w:gridCol w:w="1449"/>
      </w:tblGrid>
      <w:tr w:rsidR="00E16811" w:rsidRPr="008B1B21" w:rsidTr="009E7C85">
        <w:trPr>
          <w:trHeight w:val="472"/>
          <w:jc w:val="center"/>
        </w:trPr>
        <w:tc>
          <w:tcPr>
            <w:tcW w:w="623" w:type="dxa"/>
            <w:hideMark/>
          </w:tcPr>
          <w:p w:rsidR="00E16811" w:rsidRPr="008B1B21" w:rsidRDefault="00E16811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48" w:type="dxa"/>
          </w:tcPr>
          <w:p w:rsidR="00E16811" w:rsidRPr="008B1B21" w:rsidRDefault="00E16811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E16811" w:rsidRPr="008B1B21" w:rsidRDefault="00E16811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  <w:hideMark/>
          </w:tcPr>
          <w:p w:rsidR="00E16811" w:rsidRPr="008B1B21" w:rsidRDefault="00E16811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E16811" w:rsidRPr="008B1B21" w:rsidRDefault="00E16811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E16811" w:rsidRPr="008B1B21" w:rsidRDefault="00E16811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837" w:type="dxa"/>
            <w:vAlign w:val="center"/>
            <w:hideMark/>
          </w:tcPr>
          <w:p w:rsidR="00E16811" w:rsidRPr="008B1B21" w:rsidRDefault="00E16811" w:rsidP="00E1681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</w:t>
            </w:r>
          </w:p>
          <w:p w:rsidR="00E16811" w:rsidRPr="008B1B21" w:rsidRDefault="00E16811" w:rsidP="00A87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               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E16811" w:rsidRPr="008B1B21" w:rsidRDefault="00E16811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E16811" w:rsidRPr="008B1B21" w:rsidRDefault="00E16811" w:rsidP="00A87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449" w:type="dxa"/>
            <w:vAlign w:val="center"/>
          </w:tcPr>
          <w:p w:rsidR="00E16811" w:rsidRPr="008B1B21" w:rsidRDefault="00E16811" w:rsidP="00BE5A0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E16811" w:rsidRPr="008B1B21" w:rsidTr="00FD5767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E16811" w:rsidRPr="00134FDB" w:rsidRDefault="00E16811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</w:p>
        </w:tc>
        <w:tc>
          <w:tcPr>
            <w:tcW w:w="2548" w:type="dxa"/>
            <w:shd w:val="clear" w:color="auto" w:fill="A6A6A6" w:themeFill="background1" w:themeFillShade="A6"/>
            <w:vAlign w:val="center"/>
          </w:tcPr>
          <w:p w:rsidR="00E16811" w:rsidRPr="00E16811" w:rsidRDefault="00E16811" w:rsidP="00E1681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Comef</w:t>
            </w:r>
            <w:proofErr w:type="spellEnd"/>
            <w:r w:rsidRPr="00E16811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Sp. z o.o. Sp.k</w:t>
            </w:r>
          </w:p>
          <w:p w:rsidR="00E16811" w:rsidRPr="00E16811" w:rsidRDefault="00E16811" w:rsidP="00E16811">
            <w:pPr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ul. Gdańska 2</w:t>
            </w:r>
          </w:p>
          <w:p w:rsidR="00E16811" w:rsidRPr="00E16811" w:rsidRDefault="00E16811" w:rsidP="00E16811">
            <w:pPr>
              <w:rPr>
                <w:rFonts w:cs="Arial"/>
              </w:rPr>
            </w:pPr>
            <w:r w:rsidRPr="00E16811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40-719 Katowice</w:t>
            </w:r>
          </w:p>
        </w:tc>
        <w:tc>
          <w:tcPr>
            <w:tcW w:w="1605" w:type="dxa"/>
            <w:shd w:val="clear" w:color="auto" w:fill="A6A6A6" w:themeFill="background1" w:themeFillShade="A6"/>
            <w:vAlign w:val="center"/>
          </w:tcPr>
          <w:p w:rsidR="00E16811" w:rsidRPr="00134FDB" w:rsidRDefault="00E16811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</w:p>
        </w:tc>
        <w:tc>
          <w:tcPr>
            <w:tcW w:w="2837" w:type="dxa"/>
            <w:shd w:val="clear" w:color="auto" w:fill="A6A6A6" w:themeFill="background1" w:themeFillShade="A6"/>
            <w:vAlign w:val="center"/>
          </w:tcPr>
          <w:p w:rsidR="00E16811" w:rsidRPr="00134FDB" w:rsidRDefault="00E16811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40,00</w:t>
            </w:r>
          </w:p>
        </w:tc>
        <w:tc>
          <w:tcPr>
            <w:tcW w:w="1449" w:type="dxa"/>
            <w:shd w:val="clear" w:color="auto" w:fill="A6A6A6" w:themeFill="background1" w:themeFillShade="A6"/>
            <w:vAlign w:val="center"/>
          </w:tcPr>
          <w:p w:rsidR="00E16811" w:rsidRPr="00134FDB" w:rsidRDefault="00E16811" w:rsidP="00BE5A0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100,00</w:t>
            </w:r>
            <w:r w:rsidRPr="00134FDB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  <w:bookmarkEnd w:id="1"/>
    </w:tbl>
    <w:p w:rsidR="00E16811" w:rsidRDefault="00E16811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51A3C" w:rsidRDefault="00751A3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51A3C" w:rsidRDefault="00751A3C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4E221A" w:rsidRPr="008B1B21" w:rsidRDefault="004E221A" w:rsidP="004E221A">
      <w:pPr>
        <w:suppressAutoHyphens/>
        <w:ind w:right="-425"/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8B1B21">
        <w:rPr>
          <w:rFonts w:ascii="Calibri" w:hAnsi="Calibri" w:cs="Calibri"/>
          <w:b/>
          <w:sz w:val="16"/>
          <w:szCs w:val="16"/>
          <w:u w:val="single"/>
        </w:rPr>
        <w:t xml:space="preserve">Pakiet </w:t>
      </w:r>
      <w:r w:rsidR="00E16811">
        <w:rPr>
          <w:rFonts w:ascii="Calibri" w:hAnsi="Calibri" w:cs="Calibri"/>
          <w:b/>
          <w:sz w:val="16"/>
          <w:szCs w:val="16"/>
          <w:u w:val="single"/>
        </w:rPr>
        <w:t>7</w:t>
      </w:r>
    </w:p>
    <w:p w:rsidR="004E221A" w:rsidRPr="008B1B21" w:rsidRDefault="004E221A" w:rsidP="004E221A">
      <w:pPr>
        <w:pStyle w:val="Akapitzlist"/>
        <w:numPr>
          <w:ilvl w:val="0"/>
          <w:numId w:val="14"/>
        </w:numPr>
        <w:tabs>
          <w:tab w:val="left" w:pos="142"/>
        </w:tabs>
        <w:ind w:left="993" w:hanging="993"/>
        <w:jc w:val="both"/>
        <w:rPr>
          <w:rFonts w:ascii="Calibri" w:hAnsi="Calibri" w:cs="Arial"/>
          <w:b/>
          <w:sz w:val="16"/>
          <w:szCs w:val="16"/>
          <w:u w:val="single"/>
        </w:rPr>
      </w:pPr>
      <w:r w:rsidRPr="008B1B21">
        <w:rPr>
          <w:rFonts w:ascii="Calibri" w:hAnsi="Calibri" w:cs="Arial"/>
          <w:b/>
          <w:sz w:val="16"/>
          <w:szCs w:val="16"/>
          <w:u w:val="single"/>
        </w:rPr>
        <w:t>Wykaz złożonych ofert wraz ze streszczeniem ich oceny i porównania:</w:t>
      </w:r>
    </w:p>
    <w:p w:rsidR="004E221A" w:rsidRPr="008B1B21" w:rsidRDefault="004E221A" w:rsidP="004E221A">
      <w:pPr>
        <w:tabs>
          <w:tab w:val="left" w:pos="0"/>
        </w:tabs>
        <w:ind w:left="851"/>
        <w:contextualSpacing/>
        <w:jc w:val="both"/>
        <w:rPr>
          <w:rFonts w:ascii="Calibri" w:hAnsi="Calibri" w:cs="Arial"/>
          <w:b/>
          <w:sz w:val="16"/>
          <w:szCs w:val="16"/>
          <w:u w:val="single"/>
        </w:rPr>
      </w:pPr>
    </w:p>
    <w:p w:rsidR="004E221A" w:rsidRPr="008B1B21" w:rsidRDefault="004E221A" w:rsidP="004E221A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072" w:type="dxa"/>
        <w:jc w:val="center"/>
        <w:tblLook w:val="04A0" w:firstRow="1" w:lastRow="0" w:firstColumn="1" w:lastColumn="0" w:noHBand="0" w:noVBand="1"/>
      </w:tblPr>
      <w:tblGrid>
        <w:gridCol w:w="623"/>
        <w:gridCol w:w="2763"/>
        <w:gridCol w:w="1381"/>
        <w:gridCol w:w="1529"/>
        <w:gridCol w:w="1393"/>
        <w:gridCol w:w="1383"/>
      </w:tblGrid>
      <w:tr w:rsidR="004E221A" w:rsidRPr="008B1B21" w:rsidTr="00324D0D">
        <w:trPr>
          <w:trHeight w:val="472"/>
          <w:jc w:val="center"/>
        </w:trPr>
        <w:tc>
          <w:tcPr>
            <w:tcW w:w="623" w:type="dxa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763" w:type="dxa"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81" w:type="dxa"/>
            <w:vAlign w:val="center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Cena brutto 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„C”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529" w:type="dxa"/>
            <w:vAlign w:val="center"/>
            <w:hideMark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2</w:t>
            </w:r>
            <w:r w:rsidR="00E1681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393" w:type="dxa"/>
          </w:tcPr>
          <w:p w:rsidR="004E221A" w:rsidRPr="008B1B21" w:rsidRDefault="004E221A" w:rsidP="00324D0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     Parametry</w:t>
            </w:r>
          </w:p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4E221A" w:rsidRPr="008B1B21" w:rsidRDefault="00E16811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15</w:t>
            </w:r>
            <w:r w:rsidR="004E221A"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383" w:type="dxa"/>
            <w:vAlign w:val="center"/>
          </w:tcPr>
          <w:p w:rsidR="004E221A" w:rsidRPr="008B1B21" w:rsidRDefault="004E221A" w:rsidP="00324D0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1B21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4E221A" w:rsidRPr="008B1B21" w:rsidTr="00324D0D">
        <w:trPr>
          <w:trHeight w:val="560"/>
          <w:jc w:val="center"/>
        </w:trPr>
        <w:tc>
          <w:tcPr>
            <w:tcW w:w="623" w:type="dxa"/>
            <w:shd w:val="clear" w:color="auto" w:fill="A6A6A6" w:themeFill="background1" w:themeFillShade="A6"/>
            <w:vAlign w:val="center"/>
          </w:tcPr>
          <w:p w:rsidR="004E221A" w:rsidRPr="00751A3C" w:rsidRDefault="00E16811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51A3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:rsidR="00E16811" w:rsidRPr="00824F3B" w:rsidRDefault="00E16811" w:rsidP="00E1681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proofErr w:type="spellStart"/>
            <w:r w:rsidRPr="00824F3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Symbios</w:t>
            </w:r>
            <w:proofErr w:type="spellEnd"/>
            <w:r w:rsidRPr="00824F3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Sp. z o.o.</w:t>
            </w:r>
          </w:p>
          <w:p w:rsidR="00E16811" w:rsidRPr="00824F3B" w:rsidRDefault="00E16811" w:rsidP="00E1681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824F3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ul. Modrzewiowa 37</w:t>
            </w:r>
          </w:p>
          <w:p w:rsidR="004E221A" w:rsidRPr="00751A3C" w:rsidRDefault="00E16811" w:rsidP="003677ED">
            <w:pPr>
              <w:rPr>
                <w:rFonts w:cs="Arial"/>
                <w:sz w:val="18"/>
                <w:szCs w:val="18"/>
              </w:rPr>
            </w:pPr>
            <w:r w:rsidRPr="00824F3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83-010 </w:t>
            </w:r>
            <w:proofErr w:type="spellStart"/>
            <w:r w:rsidRPr="00824F3B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Rotmanka</w:t>
            </w:r>
            <w:proofErr w:type="spellEnd"/>
          </w:p>
        </w:tc>
        <w:tc>
          <w:tcPr>
            <w:tcW w:w="1381" w:type="dxa"/>
            <w:shd w:val="clear" w:color="auto" w:fill="A6A6A6" w:themeFill="background1" w:themeFillShade="A6"/>
            <w:vAlign w:val="center"/>
          </w:tcPr>
          <w:p w:rsidR="004E221A" w:rsidRPr="00751A3C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51A3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529" w:type="dxa"/>
            <w:shd w:val="clear" w:color="auto" w:fill="A6A6A6" w:themeFill="background1" w:themeFillShade="A6"/>
            <w:vAlign w:val="center"/>
          </w:tcPr>
          <w:p w:rsidR="004E221A" w:rsidRPr="00751A3C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51A3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393" w:type="dxa"/>
            <w:shd w:val="clear" w:color="auto" w:fill="A6A6A6" w:themeFill="background1" w:themeFillShade="A6"/>
            <w:vAlign w:val="center"/>
          </w:tcPr>
          <w:p w:rsidR="004E221A" w:rsidRPr="00751A3C" w:rsidRDefault="004E221A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51A3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E16811" w:rsidRPr="00751A3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5</w:t>
            </w:r>
            <w:r w:rsidRPr="00751A3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</w:p>
        </w:tc>
        <w:tc>
          <w:tcPr>
            <w:tcW w:w="1383" w:type="dxa"/>
            <w:shd w:val="clear" w:color="auto" w:fill="A6A6A6" w:themeFill="background1" w:themeFillShade="A6"/>
            <w:vAlign w:val="center"/>
          </w:tcPr>
          <w:p w:rsidR="004E221A" w:rsidRPr="00751A3C" w:rsidRDefault="00E16811" w:rsidP="00324D0D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51A3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75</w:t>
            </w:r>
            <w:r w:rsidR="004E221A" w:rsidRPr="00751A3C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 pkt</w:t>
            </w:r>
          </w:p>
        </w:tc>
      </w:tr>
    </w:tbl>
    <w:p w:rsidR="004E221A" w:rsidRDefault="004E221A" w:rsidP="004C3B23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3677ED" w:rsidRPr="003677ED" w:rsidRDefault="00EC4310" w:rsidP="003677ED">
      <w:pPr>
        <w:pStyle w:val="Akapitzlist"/>
        <w:numPr>
          <w:ilvl w:val="0"/>
          <w:numId w:val="14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bookmarkStart w:id="2" w:name="_Hlk103069436"/>
      <w:r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WYBRANE OFERTY:</w:t>
      </w:r>
    </w:p>
    <w:p w:rsidR="003677ED" w:rsidRDefault="003677ED" w:rsidP="003677ED">
      <w:pPr>
        <w:rPr>
          <w:rFonts w:ascii="Calibri" w:hAnsi="Calibri" w:cs="Arial"/>
          <w:b/>
          <w:sz w:val="16"/>
          <w:szCs w:val="16"/>
        </w:rPr>
      </w:pPr>
      <w:bookmarkStart w:id="3" w:name="_Hlk103068664"/>
      <w:bookmarkEnd w:id="2"/>
      <w:r>
        <w:rPr>
          <w:rFonts w:ascii="Calibri" w:hAnsi="Calibri" w:cs="Arial"/>
          <w:b/>
          <w:sz w:val="16"/>
          <w:szCs w:val="16"/>
        </w:rPr>
        <w:t xml:space="preserve">Pakiet </w:t>
      </w:r>
      <w:r w:rsidR="00824F3B">
        <w:rPr>
          <w:rFonts w:ascii="Calibri" w:hAnsi="Calibri" w:cs="Arial"/>
          <w:b/>
          <w:sz w:val="16"/>
          <w:szCs w:val="16"/>
        </w:rPr>
        <w:t>3</w:t>
      </w:r>
    </w:p>
    <w:p w:rsidR="003677ED" w:rsidRPr="00824F3B" w:rsidRDefault="00824F3B" w:rsidP="00824F3B">
      <w:pPr>
        <w:rPr>
          <w:rFonts w:asciiTheme="minorHAnsi" w:hAnsiTheme="minorHAnsi" w:cstheme="minorHAnsi"/>
          <w:b/>
          <w:sz w:val="18"/>
          <w:szCs w:val="18"/>
        </w:rPr>
      </w:pPr>
      <w:r w:rsidRPr="00E16811">
        <w:rPr>
          <w:rFonts w:asciiTheme="minorHAnsi" w:hAnsiTheme="minorHAnsi" w:cstheme="minorHAnsi"/>
          <w:b/>
          <w:sz w:val="18"/>
          <w:szCs w:val="18"/>
        </w:rPr>
        <w:t>VWR International Sp. z o.</w:t>
      </w:r>
      <w:r w:rsidRPr="00824F3B">
        <w:rPr>
          <w:rFonts w:asciiTheme="minorHAnsi" w:hAnsiTheme="minorHAnsi" w:cstheme="minorHAnsi"/>
          <w:b/>
          <w:sz w:val="18"/>
          <w:szCs w:val="18"/>
        </w:rPr>
        <w:t>o.</w:t>
      </w:r>
      <w:r w:rsidRPr="00824F3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24F3B">
        <w:rPr>
          <w:rFonts w:asciiTheme="minorHAnsi" w:hAnsiTheme="minorHAnsi" w:cstheme="minorHAnsi"/>
          <w:b/>
          <w:sz w:val="18"/>
          <w:szCs w:val="18"/>
        </w:rPr>
        <w:t>ul. Limbowa 5</w:t>
      </w:r>
      <w:r w:rsidRPr="00824F3B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Pr="00824F3B">
        <w:rPr>
          <w:rFonts w:asciiTheme="minorHAnsi" w:hAnsiTheme="minorHAnsi" w:cstheme="minorHAnsi"/>
          <w:b/>
          <w:sz w:val="18"/>
          <w:szCs w:val="18"/>
        </w:rPr>
        <w:t>80-175 Gdańsk</w:t>
      </w:r>
    </w:p>
    <w:p w:rsidR="00EE24F9" w:rsidRPr="003677ED" w:rsidRDefault="00EE24F9" w:rsidP="003677ED">
      <w:pPr>
        <w:rPr>
          <w:rFonts w:ascii="Calibri" w:hAnsi="Calibri" w:cs="Arial"/>
          <w:b/>
          <w:sz w:val="16"/>
          <w:szCs w:val="16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824F3B" w:rsidRPr="00230884" w:rsidRDefault="00824F3B" w:rsidP="00824F3B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230884">
        <w:rPr>
          <w:rFonts w:ascii="Calibri" w:hAnsi="Calibri" w:cs="Calibri"/>
          <w:color w:val="000000"/>
          <w:sz w:val="16"/>
          <w:szCs w:val="16"/>
        </w:rPr>
        <w:t>Wybrano ofertę, która uzyskała najwyższą liczbę punktów w ocenie ofert na podstawie kryteriów określonych w SWZ</w:t>
      </w:r>
      <w:r w:rsidRPr="00230884">
        <w:rPr>
          <w:rFonts w:ascii="Calibri" w:hAnsi="Calibri" w:cs="Calibri"/>
          <w:color w:val="000000"/>
          <w:sz w:val="18"/>
          <w:szCs w:val="18"/>
        </w:rPr>
        <w:t>.</w:t>
      </w:r>
    </w:p>
    <w:p w:rsidR="00230884" w:rsidRPr="008B1B21" w:rsidRDefault="00230884" w:rsidP="0096576A">
      <w:pPr>
        <w:rPr>
          <w:rFonts w:ascii="Calibri" w:hAnsi="Calibri" w:cs="Arial"/>
          <w:b/>
          <w:sz w:val="16"/>
          <w:szCs w:val="16"/>
        </w:rPr>
      </w:pPr>
    </w:p>
    <w:bookmarkEnd w:id="3"/>
    <w:p w:rsidR="003677ED" w:rsidRDefault="003677ED" w:rsidP="00134FDB">
      <w:pPr>
        <w:rPr>
          <w:rFonts w:ascii="Calibri" w:hAnsi="Calibri" w:cs="Arial"/>
          <w:b/>
          <w:sz w:val="16"/>
          <w:szCs w:val="16"/>
        </w:rPr>
      </w:pPr>
    </w:p>
    <w:p w:rsidR="003677ED" w:rsidRDefault="003677ED" w:rsidP="003677E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</w:pPr>
      <w:bookmarkStart w:id="4" w:name="_Hlk103069242"/>
      <w:r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 xml:space="preserve">Pakiet </w:t>
      </w:r>
      <w:r w:rsidR="00824F3B">
        <w:rPr>
          <w:rFonts w:asciiTheme="minorHAnsi" w:hAnsiTheme="minorHAnsi" w:cstheme="minorHAnsi"/>
          <w:b/>
          <w:color w:val="000000"/>
          <w:sz w:val="16"/>
          <w:szCs w:val="16"/>
          <w:lang w:eastAsia="en-US"/>
        </w:rPr>
        <w:t>5</w:t>
      </w:r>
    </w:p>
    <w:p w:rsidR="00824F3B" w:rsidRDefault="00824F3B" w:rsidP="00824F3B">
      <w:pPr>
        <w:rPr>
          <w:rFonts w:asciiTheme="minorHAnsi" w:hAnsiTheme="minorHAnsi" w:cstheme="minorHAnsi"/>
          <w:sz w:val="18"/>
          <w:szCs w:val="18"/>
        </w:rPr>
      </w:pPr>
      <w:proofErr w:type="spellStart"/>
      <w:r w:rsidRPr="00E16811">
        <w:rPr>
          <w:rFonts w:asciiTheme="minorHAnsi" w:hAnsiTheme="minorHAnsi" w:cstheme="minorHAnsi"/>
          <w:b/>
          <w:sz w:val="18"/>
          <w:szCs w:val="18"/>
        </w:rPr>
        <w:t>Comef</w:t>
      </w:r>
      <w:proofErr w:type="spellEnd"/>
      <w:r w:rsidRPr="00E16811">
        <w:rPr>
          <w:rFonts w:asciiTheme="minorHAnsi" w:hAnsiTheme="minorHAnsi" w:cstheme="minorHAnsi"/>
          <w:b/>
          <w:sz w:val="18"/>
          <w:szCs w:val="18"/>
        </w:rPr>
        <w:t xml:space="preserve"> Sp. z o.o. Sp.k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24F3B">
        <w:rPr>
          <w:rFonts w:asciiTheme="minorHAnsi" w:hAnsiTheme="minorHAnsi" w:cstheme="minorHAnsi"/>
          <w:b/>
          <w:sz w:val="18"/>
          <w:szCs w:val="18"/>
        </w:rPr>
        <w:t>ul. Gdańska 2</w:t>
      </w:r>
      <w:r w:rsidRPr="00824F3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24F3B">
        <w:rPr>
          <w:rFonts w:asciiTheme="minorHAnsi" w:hAnsiTheme="minorHAnsi" w:cstheme="minorHAnsi"/>
          <w:b/>
          <w:sz w:val="18"/>
          <w:szCs w:val="18"/>
        </w:rPr>
        <w:t>40-719 Katowice</w:t>
      </w:r>
    </w:p>
    <w:p w:rsidR="00C067FF" w:rsidRPr="00824F3B" w:rsidRDefault="00C067FF" w:rsidP="00824F3B">
      <w:pPr>
        <w:rPr>
          <w:rFonts w:asciiTheme="minorHAnsi" w:hAnsiTheme="minorHAnsi" w:cstheme="minorHAnsi"/>
          <w:b/>
          <w:sz w:val="18"/>
          <w:szCs w:val="18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824F3B" w:rsidRDefault="00824F3B" w:rsidP="00824F3B">
      <w:pPr>
        <w:rPr>
          <w:rFonts w:ascii="Calibri" w:hAnsi="Calibri" w:cs="Calibri"/>
          <w:color w:val="000000"/>
          <w:sz w:val="16"/>
          <w:szCs w:val="16"/>
        </w:rPr>
      </w:pPr>
      <w:r w:rsidRPr="003677ED">
        <w:rPr>
          <w:rFonts w:ascii="Calibri" w:hAnsi="Calibri" w:cs="Calibri"/>
          <w:color w:val="000000"/>
          <w:sz w:val="16"/>
          <w:szCs w:val="16"/>
        </w:rPr>
        <w:t>W postępowaniu złożono tylko jedną ofertę, która nie podlega odrzuceniu oraz spełnia kryteria oceny ofert określone w SWZ.</w:t>
      </w:r>
    </w:p>
    <w:p w:rsidR="00824F3B" w:rsidRDefault="00824F3B" w:rsidP="00824F3B">
      <w:pPr>
        <w:rPr>
          <w:rFonts w:ascii="Calibri" w:hAnsi="Calibri" w:cs="Arial"/>
          <w:b/>
          <w:sz w:val="16"/>
          <w:szCs w:val="16"/>
        </w:rPr>
      </w:pPr>
    </w:p>
    <w:bookmarkEnd w:id="4"/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3677ED" w:rsidRDefault="003677ED" w:rsidP="003677ED">
      <w:pPr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Pakiet </w:t>
      </w:r>
      <w:r w:rsidR="00824F3B">
        <w:rPr>
          <w:rFonts w:ascii="Calibri" w:hAnsi="Calibri" w:cs="Arial"/>
          <w:b/>
          <w:sz w:val="16"/>
          <w:szCs w:val="16"/>
        </w:rPr>
        <w:t>7</w:t>
      </w:r>
    </w:p>
    <w:p w:rsidR="00824F3B" w:rsidRDefault="00824F3B" w:rsidP="00824F3B">
      <w:pPr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</w:pPr>
      <w:proofErr w:type="spellStart"/>
      <w:r w:rsidRPr="00824F3B">
        <w:rPr>
          <w:rFonts w:asciiTheme="minorHAnsi" w:hAnsiTheme="minorHAnsi" w:cstheme="minorHAnsi"/>
          <w:b/>
          <w:sz w:val="18"/>
          <w:szCs w:val="18"/>
        </w:rPr>
        <w:t>Symbios</w:t>
      </w:r>
      <w:proofErr w:type="spellEnd"/>
      <w:r w:rsidRPr="00824F3B">
        <w:rPr>
          <w:rFonts w:asciiTheme="minorHAnsi" w:hAnsiTheme="minorHAnsi" w:cstheme="minorHAnsi"/>
          <w:b/>
          <w:sz w:val="18"/>
          <w:szCs w:val="18"/>
        </w:rPr>
        <w:t xml:space="preserve"> Sp. z o.o.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24F3B">
        <w:rPr>
          <w:rFonts w:asciiTheme="minorHAnsi" w:hAnsiTheme="minorHAnsi" w:cstheme="minorHAnsi"/>
          <w:b/>
          <w:sz w:val="18"/>
          <w:szCs w:val="18"/>
        </w:rPr>
        <w:t>ul. Modrzewiowa 37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24F3B">
        <w:rPr>
          <w:rFonts w:asciiTheme="minorHAnsi" w:hAnsiTheme="minorHAnsi" w:cstheme="minorHAnsi"/>
          <w:b/>
          <w:sz w:val="18"/>
          <w:szCs w:val="18"/>
        </w:rPr>
        <w:t xml:space="preserve">83-010 </w:t>
      </w:r>
      <w:proofErr w:type="spellStart"/>
      <w:r w:rsidRPr="00824F3B">
        <w:rPr>
          <w:rFonts w:asciiTheme="minorHAnsi" w:hAnsiTheme="minorHAnsi" w:cstheme="minorHAnsi"/>
          <w:b/>
          <w:sz w:val="18"/>
          <w:szCs w:val="18"/>
        </w:rPr>
        <w:t>Rotmanka</w:t>
      </w:r>
      <w:proofErr w:type="spellEnd"/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 xml:space="preserve"> </w:t>
      </w:r>
    </w:p>
    <w:p w:rsidR="003677ED" w:rsidRPr="00824F3B" w:rsidRDefault="003677ED" w:rsidP="00824F3B">
      <w:pPr>
        <w:rPr>
          <w:rFonts w:asciiTheme="minorHAnsi" w:hAnsiTheme="minorHAnsi" w:cstheme="minorHAnsi"/>
          <w:b/>
          <w:sz w:val="18"/>
          <w:szCs w:val="18"/>
        </w:rPr>
      </w:pPr>
      <w:r w:rsidRPr="008B1B21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Uzasadnienie wyboru:</w:t>
      </w:r>
    </w:p>
    <w:p w:rsidR="003677ED" w:rsidRDefault="003677ED" w:rsidP="003677ED">
      <w:pPr>
        <w:rPr>
          <w:rFonts w:ascii="Calibri" w:hAnsi="Calibri" w:cs="Calibri"/>
          <w:color w:val="000000"/>
          <w:sz w:val="16"/>
          <w:szCs w:val="16"/>
        </w:rPr>
      </w:pPr>
      <w:r w:rsidRPr="003677ED">
        <w:rPr>
          <w:rFonts w:ascii="Calibri" w:hAnsi="Calibri" w:cs="Calibri"/>
          <w:color w:val="000000"/>
          <w:sz w:val="16"/>
          <w:szCs w:val="16"/>
        </w:rPr>
        <w:t>W postępowaniu złożono tylko jedną ofertę, która nie podlega odrzuceniu oraz spełnia kryteria oceny ofert określone w SWZ.</w:t>
      </w:r>
    </w:p>
    <w:p w:rsidR="00283D03" w:rsidRDefault="00283D03" w:rsidP="003677ED">
      <w:pPr>
        <w:rPr>
          <w:rFonts w:ascii="Calibri" w:hAnsi="Calibri" w:cs="Arial"/>
          <w:b/>
          <w:sz w:val="16"/>
          <w:szCs w:val="16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824F3B" w:rsidRPr="00824F3B" w:rsidRDefault="00824F3B" w:rsidP="00824F3B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824F3B">
        <w:rPr>
          <w:rFonts w:ascii="Calibri" w:hAnsi="Calibri" w:cs="Arial"/>
          <w:b/>
          <w:sz w:val="18"/>
          <w:szCs w:val="18"/>
          <w:u w:val="single"/>
        </w:rPr>
        <w:t>Unieważniono</w:t>
      </w:r>
    </w:p>
    <w:p w:rsidR="00824F3B" w:rsidRDefault="00824F3B" w:rsidP="00824F3B">
      <w:pPr>
        <w:pStyle w:val="Akapitzlist"/>
        <w:ind w:left="284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824F3B" w:rsidRPr="00DB2492" w:rsidRDefault="00824F3B" w:rsidP="00824F3B">
      <w:pPr>
        <w:jc w:val="both"/>
        <w:rPr>
          <w:rFonts w:ascii="Calibri" w:hAnsi="Calibri" w:cs="Calibri"/>
          <w:bCs/>
          <w:color w:val="FF0000"/>
          <w:sz w:val="18"/>
          <w:szCs w:val="18"/>
          <w:u w:val="single"/>
        </w:rPr>
      </w:pP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Pakiet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6</w:t>
      </w:r>
      <w:r w:rsidRPr="00DB2492">
        <w:rPr>
          <w:rFonts w:ascii="Calibri" w:hAnsi="Calibri" w:cs="Calibri"/>
          <w:b/>
          <w:bCs/>
          <w:sz w:val="18"/>
          <w:szCs w:val="18"/>
          <w:u w:val="single"/>
        </w:rPr>
        <w:t xml:space="preserve">- </w:t>
      </w:r>
      <w:r w:rsidRPr="00DB2492">
        <w:rPr>
          <w:rFonts w:ascii="Calibri" w:hAnsi="Calibri" w:cs="Calibri"/>
          <w:bCs/>
          <w:sz w:val="18"/>
          <w:szCs w:val="18"/>
        </w:rPr>
        <w:t>Zgodnie z art. 255 ust 3- Zamawiający unieważnia postępowanie o udzielenie zamówienia, jeżeli cena lub koszt najkorzystniejszej oferty lub oferta z najniższą ceną przewyższa kwotę, którą zamawiający zamierza przeznaczyć na sfinansowanie zamówienia.</w:t>
      </w: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AE3AAB" w:rsidRDefault="00AE3AAB" w:rsidP="00593957">
      <w:pPr>
        <w:rPr>
          <w:rFonts w:ascii="Calibri" w:hAnsi="Calibri" w:cs="Arial"/>
          <w:b/>
          <w:sz w:val="18"/>
          <w:szCs w:val="18"/>
        </w:rPr>
      </w:pPr>
    </w:p>
    <w:p w:rsidR="002932B1" w:rsidRDefault="002932B1" w:rsidP="00593957">
      <w:pPr>
        <w:rPr>
          <w:rFonts w:ascii="Calibri" w:hAnsi="Calibri" w:cs="Arial"/>
          <w:b/>
          <w:sz w:val="18"/>
          <w:szCs w:val="18"/>
        </w:rPr>
      </w:pPr>
    </w:p>
    <w:p w:rsidR="00824F3B" w:rsidRPr="00D95C47" w:rsidRDefault="002932B1" w:rsidP="00824F3B">
      <w:pPr>
        <w:keepNext/>
        <w:keepLines/>
        <w:spacing w:before="40"/>
        <w:outlineLvl w:val="1"/>
        <w:rPr>
          <w:rFonts w:ascii="Calibri" w:eastAsiaTheme="majorEastAsia" w:hAnsi="Calibri" w:cs="Calibri"/>
          <w:i/>
          <w:sz w:val="18"/>
          <w:szCs w:val="18"/>
        </w:rPr>
      </w:pPr>
      <w:r w:rsidRPr="002932B1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hyperlink r:id="rId8" w:tgtFrame="_blank" w:history="1">
        <w:r w:rsidR="00824F3B" w:rsidRPr="00D95C47">
          <w:rPr>
            <w:rFonts w:ascii="Calibri" w:eastAsiaTheme="majorEastAsia" w:hAnsi="Calibri" w:cs="Calibri"/>
            <w:i/>
            <w:sz w:val="18"/>
            <w:szCs w:val="18"/>
          </w:rPr>
          <w:t>Zastępca Kanclerza ds. Strategii i Rozwoju</w:t>
        </w:r>
      </w:hyperlink>
    </w:p>
    <w:p w:rsidR="00824F3B" w:rsidRPr="00D95C47" w:rsidRDefault="00824F3B" w:rsidP="00824F3B">
      <w:pPr>
        <w:tabs>
          <w:tab w:val="left" w:pos="709"/>
          <w:tab w:val="left" w:pos="3544"/>
        </w:tabs>
        <w:jc w:val="both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</w:r>
      <w:r w:rsidRPr="00D95C47">
        <w:rPr>
          <w:rFonts w:ascii="Calibri" w:hAnsi="Calibri" w:cs="Calibri"/>
          <w:i/>
          <w:iCs/>
          <w:sz w:val="18"/>
          <w:szCs w:val="18"/>
        </w:rPr>
        <w:tab/>
        <w:t xml:space="preserve">                        </w:t>
      </w:r>
      <w:r>
        <w:rPr>
          <w:rFonts w:ascii="Calibri" w:hAnsi="Calibri" w:cs="Calibri"/>
          <w:i/>
          <w:iCs/>
          <w:sz w:val="18"/>
          <w:szCs w:val="18"/>
        </w:rPr>
        <w:t xml:space="preserve">           </w:t>
      </w:r>
      <w:r w:rsidR="005738A7">
        <w:rPr>
          <w:rFonts w:ascii="Calibri" w:hAnsi="Calibri" w:cs="Calibri"/>
          <w:i/>
          <w:iCs/>
          <w:sz w:val="18"/>
          <w:szCs w:val="18"/>
        </w:rPr>
        <w:t>/-/</w:t>
      </w:r>
    </w:p>
    <w:p w:rsidR="00824F3B" w:rsidRPr="00D95C47" w:rsidRDefault="00824F3B" w:rsidP="00824F3B">
      <w:pPr>
        <w:tabs>
          <w:tab w:val="left" w:pos="709"/>
          <w:tab w:val="left" w:pos="3544"/>
        </w:tabs>
        <w:ind w:left="720"/>
        <w:jc w:val="center"/>
        <w:rPr>
          <w:rFonts w:ascii="Calibri" w:hAnsi="Calibri" w:cs="Calibri"/>
          <w:i/>
          <w:iCs/>
          <w:sz w:val="18"/>
          <w:szCs w:val="18"/>
        </w:rPr>
      </w:pPr>
      <w:r w:rsidRPr="00D95C47">
        <w:rPr>
          <w:rFonts w:ascii="Calibri" w:hAnsi="Calibri" w:cs="Calibri"/>
          <w:i/>
          <w:iCs/>
          <w:sz w:val="18"/>
          <w:szCs w:val="18"/>
        </w:rPr>
        <w:tab/>
      </w:r>
      <w:r>
        <w:rPr>
          <w:rFonts w:ascii="Calibri" w:hAnsi="Calibri" w:cs="Calibri"/>
          <w:i/>
          <w:iCs/>
          <w:sz w:val="18"/>
          <w:szCs w:val="18"/>
        </w:rPr>
        <w:t xml:space="preserve">                    </w:t>
      </w:r>
      <w:r w:rsidRPr="00D95C47">
        <w:rPr>
          <w:rFonts w:ascii="Calibri" w:hAnsi="Calibri" w:cs="Calibri"/>
          <w:i/>
          <w:iCs/>
          <w:sz w:val="18"/>
          <w:szCs w:val="18"/>
        </w:rPr>
        <w:t xml:space="preserve">Katarzyna </w:t>
      </w:r>
      <w:proofErr w:type="spellStart"/>
      <w:r w:rsidRPr="00D95C47">
        <w:rPr>
          <w:rFonts w:ascii="Calibri" w:hAnsi="Calibri" w:cs="Calibri"/>
          <w:i/>
          <w:iCs/>
          <w:sz w:val="18"/>
          <w:szCs w:val="18"/>
        </w:rPr>
        <w:t>Grzejszczak</w:t>
      </w:r>
      <w:proofErr w:type="spellEnd"/>
    </w:p>
    <w:p w:rsidR="002932B1" w:rsidRPr="002932B1" w:rsidRDefault="002932B1" w:rsidP="00824F3B">
      <w:pPr>
        <w:autoSpaceDE w:val="0"/>
        <w:autoSpaceDN w:val="0"/>
        <w:adjustRightInd w:val="0"/>
        <w:ind w:right="567"/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bookmarkStart w:id="5" w:name="_GoBack"/>
      <w:bookmarkEnd w:id="5"/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134FDB" w:rsidRDefault="00134FD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824F3B" w:rsidRDefault="00824F3B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B31E84" w:rsidRPr="004C20C4" w:rsidRDefault="004C3B23" w:rsidP="004C20C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4C20C4" w:rsidSect="004C2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2DC" w:rsidRDefault="00DA22DC" w:rsidP="000A396A">
      <w:r>
        <w:separator/>
      </w:r>
    </w:p>
  </w:endnote>
  <w:endnote w:type="continuationSeparator" w:id="0">
    <w:p w:rsidR="00DA22DC" w:rsidRDefault="00DA22DC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2DC" w:rsidRDefault="00DA22DC" w:rsidP="000A396A">
      <w:r>
        <w:separator/>
      </w:r>
    </w:p>
  </w:footnote>
  <w:footnote w:type="continuationSeparator" w:id="0">
    <w:p w:rsidR="00DA22DC" w:rsidRDefault="00DA22DC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529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F43950"/>
    <w:multiLevelType w:val="hybridMultilevel"/>
    <w:tmpl w:val="20026B56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E1DE7"/>
    <w:multiLevelType w:val="hybridMultilevel"/>
    <w:tmpl w:val="B372C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8A5343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F62E4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  <w:num w:numId="16">
    <w:abstractNumId w:val="13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51BEB"/>
    <w:rsid w:val="00057266"/>
    <w:rsid w:val="000628EA"/>
    <w:rsid w:val="00084115"/>
    <w:rsid w:val="000846BE"/>
    <w:rsid w:val="00086105"/>
    <w:rsid w:val="00087E80"/>
    <w:rsid w:val="00091271"/>
    <w:rsid w:val="000A396A"/>
    <w:rsid w:val="000B088A"/>
    <w:rsid w:val="000B13E6"/>
    <w:rsid w:val="000B2D2A"/>
    <w:rsid w:val="000C054B"/>
    <w:rsid w:val="000C0837"/>
    <w:rsid w:val="000C0D5F"/>
    <w:rsid w:val="000C48DE"/>
    <w:rsid w:val="000D09B1"/>
    <w:rsid w:val="000D0D99"/>
    <w:rsid w:val="000D5345"/>
    <w:rsid w:val="001057C5"/>
    <w:rsid w:val="00110E37"/>
    <w:rsid w:val="00116F7E"/>
    <w:rsid w:val="00134FDB"/>
    <w:rsid w:val="001518F7"/>
    <w:rsid w:val="00156D62"/>
    <w:rsid w:val="00163B80"/>
    <w:rsid w:val="001750A7"/>
    <w:rsid w:val="00176252"/>
    <w:rsid w:val="00186B79"/>
    <w:rsid w:val="0019311A"/>
    <w:rsid w:val="001A66AF"/>
    <w:rsid w:val="001B40AE"/>
    <w:rsid w:val="001C6021"/>
    <w:rsid w:val="001C6EC5"/>
    <w:rsid w:val="001E4035"/>
    <w:rsid w:val="001E5F8B"/>
    <w:rsid w:val="00223323"/>
    <w:rsid w:val="00226AB3"/>
    <w:rsid w:val="00230884"/>
    <w:rsid w:val="0023186E"/>
    <w:rsid w:val="00234E43"/>
    <w:rsid w:val="0024402B"/>
    <w:rsid w:val="00245BC6"/>
    <w:rsid w:val="0024608E"/>
    <w:rsid w:val="002528A6"/>
    <w:rsid w:val="00253212"/>
    <w:rsid w:val="00254A0D"/>
    <w:rsid w:val="00262C04"/>
    <w:rsid w:val="00283D03"/>
    <w:rsid w:val="002932B1"/>
    <w:rsid w:val="002A3D90"/>
    <w:rsid w:val="002A717B"/>
    <w:rsid w:val="002A75C4"/>
    <w:rsid w:val="002F433B"/>
    <w:rsid w:val="002F4439"/>
    <w:rsid w:val="002F4718"/>
    <w:rsid w:val="00300BDD"/>
    <w:rsid w:val="003018FC"/>
    <w:rsid w:val="003051DE"/>
    <w:rsid w:val="003058B0"/>
    <w:rsid w:val="003108FE"/>
    <w:rsid w:val="00323CBA"/>
    <w:rsid w:val="00332201"/>
    <w:rsid w:val="00342C62"/>
    <w:rsid w:val="00353549"/>
    <w:rsid w:val="00354D7A"/>
    <w:rsid w:val="00357C29"/>
    <w:rsid w:val="003646DA"/>
    <w:rsid w:val="00365D10"/>
    <w:rsid w:val="003677ED"/>
    <w:rsid w:val="00386C1C"/>
    <w:rsid w:val="003921AF"/>
    <w:rsid w:val="00392C41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12D58"/>
    <w:rsid w:val="0041763A"/>
    <w:rsid w:val="004209F5"/>
    <w:rsid w:val="00423151"/>
    <w:rsid w:val="004361F8"/>
    <w:rsid w:val="00450148"/>
    <w:rsid w:val="0045789E"/>
    <w:rsid w:val="004727EE"/>
    <w:rsid w:val="00474E0D"/>
    <w:rsid w:val="00492432"/>
    <w:rsid w:val="004B02A5"/>
    <w:rsid w:val="004B04D6"/>
    <w:rsid w:val="004B1CE4"/>
    <w:rsid w:val="004B4B28"/>
    <w:rsid w:val="004C20C4"/>
    <w:rsid w:val="004C3009"/>
    <w:rsid w:val="004C3B23"/>
    <w:rsid w:val="004C5946"/>
    <w:rsid w:val="004D1BBF"/>
    <w:rsid w:val="004E221A"/>
    <w:rsid w:val="004E5FBD"/>
    <w:rsid w:val="00501A71"/>
    <w:rsid w:val="00513DDD"/>
    <w:rsid w:val="00544979"/>
    <w:rsid w:val="00550603"/>
    <w:rsid w:val="005738A7"/>
    <w:rsid w:val="00582893"/>
    <w:rsid w:val="00584B6B"/>
    <w:rsid w:val="005862F3"/>
    <w:rsid w:val="00593135"/>
    <w:rsid w:val="00593957"/>
    <w:rsid w:val="00595482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6D3F"/>
    <w:rsid w:val="00661138"/>
    <w:rsid w:val="00670599"/>
    <w:rsid w:val="00673406"/>
    <w:rsid w:val="00675529"/>
    <w:rsid w:val="00676038"/>
    <w:rsid w:val="00677CAC"/>
    <w:rsid w:val="006831D6"/>
    <w:rsid w:val="006A13FA"/>
    <w:rsid w:val="006A4DF5"/>
    <w:rsid w:val="006A7359"/>
    <w:rsid w:val="006B3BC5"/>
    <w:rsid w:val="006C1244"/>
    <w:rsid w:val="006C1941"/>
    <w:rsid w:val="006C27E5"/>
    <w:rsid w:val="006C4045"/>
    <w:rsid w:val="006D2616"/>
    <w:rsid w:val="006D5C8C"/>
    <w:rsid w:val="006D7D77"/>
    <w:rsid w:val="006E0D2E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3B9C"/>
    <w:rsid w:val="0074429A"/>
    <w:rsid w:val="00751A3C"/>
    <w:rsid w:val="00754E5A"/>
    <w:rsid w:val="00757ADD"/>
    <w:rsid w:val="007649B6"/>
    <w:rsid w:val="00773B98"/>
    <w:rsid w:val="007920BD"/>
    <w:rsid w:val="00795CD9"/>
    <w:rsid w:val="007A01ED"/>
    <w:rsid w:val="007A1C3B"/>
    <w:rsid w:val="007A312D"/>
    <w:rsid w:val="007B0C84"/>
    <w:rsid w:val="007B2746"/>
    <w:rsid w:val="007B6CBE"/>
    <w:rsid w:val="007B78CF"/>
    <w:rsid w:val="007C13DD"/>
    <w:rsid w:val="007C3479"/>
    <w:rsid w:val="007C3992"/>
    <w:rsid w:val="007C41FA"/>
    <w:rsid w:val="007C604B"/>
    <w:rsid w:val="007E24B2"/>
    <w:rsid w:val="007F287B"/>
    <w:rsid w:val="00804C5A"/>
    <w:rsid w:val="008127D8"/>
    <w:rsid w:val="00821355"/>
    <w:rsid w:val="00824B1A"/>
    <w:rsid w:val="00824F3B"/>
    <w:rsid w:val="008342D3"/>
    <w:rsid w:val="00857E6D"/>
    <w:rsid w:val="00866E9F"/>
    <w:rsid w:val="00886C24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A69DE"/>
    <w:rsid w:val="009A75F1"/>
    <w:rsid w:val="009B17D6"/>
    <w:rsid w:val="009C11D3"/>
    <w:rsid w:val="009C1B3C"/>
    <w:rsid w:val="009D1FA9"/>
    <w:rsid w:val="009D2808"/>
    <w:rsid w:val="009E1604"/>
    <w:rsid w:val="009F06DA"/>
    <w:rsid w:val="009F20EF"/>
    <w:rsid w:val="00A044F1"/>
    <w:rsid w:val="00A167C1"/>
    <w:rsid w:val="00A252C3"/>
    <w:rsid w:val="00A40C01"/>
    <w:rsid w:val="00A4460D"/>
    <w:rsid w:val="00A51773"/>
    <w:rsid w:val="00A65695"/>
    <w:rsid w:val="00A67527"/>
    <w:rsid w:val="00A70070"/>
    <w:rsid w:val="00A737C4"/>
    <w:rsid w:val="00A81506"/>
    <w:rsid w:val="00A81D53"/>
    <w:rsid w:val="00A867EB"/>
    <w:rsid w:val="00A87D0D"/>
    <w:rsid w:val="00AE273E"/>
    <w:rsid w:val="00AE3AAB"/>
    <w:rsid w:val="00B027C7"/>
    <w:rsid w:val="00B04999"/>
    <w:rsid w:val="00B20D4A"/>
    <w:rsid w:val="00B31E84"/>
    <w:rsid w:val="00B46B5F"/>
    <w:rsid w:val="00B51171"/>
    <w:rsid w:val="00B676E4"/>
    <w:rsid w:val="00B77CC9"/>
    <w:rsid w:val="00B844A3"/>
    <w:rsid w:val="00B8695C"/>
    <w:rsid w:val="00B9152F"/>
    <w:rsid w:val="00B94682"/>
    <w:rsid w:val="00B97D25"/>
    <w:rsid w:val="00BA2C5F"/>
    <w:rsid w:val="00BA4CF4"/>
    <w:rsid w:val="00BA77AB"/>
    <w:rsid w:val="00BB2F47"/>
    <w:rsid w:val="00BB6505"/>
    <w:rsid w:val="00BC68AD"/>
    <w:rsid w:val="00BD5AC7"/>
    <w:rsid w:val="00BD6E9B"/>
    <w:rsid w:val="00BF0BA3"/>
    <w:rsid w:val="00C0142B"/>
    <w:rsid w:val="00C067FF"/>
    <w:rsid w:val="00C105C1"/>
    <w:rsid w:val="00C24D3F"/>
    <w:rsid w:val="00C41A08"/>
    <w:rsid w:val="00C4465E"/>
    <w:rsid w:val="00C50055"/>
    <w:rsid w:val="00C6722B"/>
    <w:rsid w:val="00C74AD4"/>
    <w:rsid w:val="00C81143"/>
    <w:rsid w:val="00C82F81"/>
    <w:rsid w:val="00C920C8"/>
    <w:rsid w:val="00C96542"/>
    <w:rsid w:val="00CB0B96"/>
    <w:rsid w:val="00CC1F01"/>
    <w:rsid w:val="00CC25B1"/>
    <w:rsid w:val="00CD45F4"/>
    <w:rsid w:val="00CE6D6F"/>
    <w:rsid w:val="00CF150A"/>
    <w:rsid w:val="00D001DF"/>
    <w:rsid w:val="00D107E6"/>
    <w:rsid w:val="00D17C59"/>
    <w:rsid w:val="00D229FE"/>
    <w:rsid w:val="00D248BB"/>
    <w:rsid w:val="00D275C1"/>
    <w:rsid w:val="00D30BAC"/>
    <w:rsid w:val="00D312A6"/>
    <w:rsid w:val="00D35DF4"/>
    <w:rsid w:val="00D42055"/>
    <w:rsid w:val="00D42E7F"/>
    <w:rsid w:val="00D53A4A"/>
    <w:rsid w:val="00D53DEF"/>
    <w:rsid w:val="00D6645F"/>
    <w:rsid w:val="00D67A90"/>
    <w:rsid w:val="00D936BA"/>
    <w:rsid w:val="00D93CE6"/>
    <w:rsid w:val="00D9582E"/>
    <w:rsid w:val="00D97D01"/>
    <w:rsid w:val="00DA22DC"/>
    <w:rsid w:val="00DB78FE"/>
    <w:rsid w:val="00DC268D"/>
    <w:rsid w:val="00DC46E4"/>
    <w:rsid w:val="00DD7437"/>
    <w:rsid w:val="00DF43EA"/>
    <w:rsid w:val="00E02042"/>
    <w:rsid w:val="00E1377B"/>
    <w:rsid w:val="00E16811"/>
    <w:rsid w:val="00E3511F"/>
    <w:rsid w:val="00E42D07"/>
    <w:rsid w:val="00E4349A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C4310"/>
    <w:rsid w:val="00ED343C"/>
    <w:rsid w:val="00ED5076"/>
    <w:rsid w:val="00EE0F0D"/>
    <w:rsid w:val="00EE24F9"/>
    <w:rsid w:val="00EE29A1"/>
    <w:rsid w:val="00EE31E0"/>
    <w:rsid w:val="00F05E19"/>
    <w:rsid w:val="00F22493"/>
    <w:rsid w:val="00F362B8"/>
    <w:rsid w:val="00F375F3"/>
    <w:rsid w:val="00F42434"/>
    <w:rsid w:val="00F849EC"/>
    <w:rsid w:val="00F85DEC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ECED7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or.gumed.edu.pl/15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2D28-20DD-4D6B-A00A-0B18391C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5</cp:revision>
  <cp:lastPrinted>2022-08-01T10:34:00Z</cp:lastPrinted>
  <dcterms:created xsi:type="dcterms:W3CDTF">2022-08-01T10:27:00Z</dcterms:created>
  <dcterms:modified xsi:type="dcterms:W3CDTF">2022-08-01T10:35:00Z</dcterms:modified>
</cp:coreProperties>
</file>