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EB8F" w14:textId="77777777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  <w:bookmarkStart w:id="0" w:name="OLE_LINK1"/>
    </w:p>
    <w:p w14:paraId="2310C31D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5519F42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494B637" w14:textId="361F33A3" w:rsidR="00AB43C0" w:rsidRPr="00D97213" w:rsidRDefault="00E2399C" w:rsidP="00AB43C0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C45685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</w:t>
      </w:r>
      <w:r w:rsidR="003D54A6" w:rsidRPr="00D97213">
        <w:rPr>
          <w:rFonts w:ascii="Arial" w:hAnsi="Arial" w:cs="Arial"/>
          <w:sz w:val="22"/>
          <w:szCs w:val="22"/>
        </w:rPr>
        <w:t>8</w:t>
      </w:r>
      <w:r w:rsidR="00C45685" w:rsidRPr="00D97213">
        <w:rPr>
          <w:rFonts w:ascii="Arial" w:hAnsi="Arial" w:cs="Arial"/>
          <w:sz w:val="22"/>
          <w:szCs w:val="22"/>
        </w:rPr>
        <w:t>12</w:t>
      </w:r>
      <w:r w:rsidRPr="00D97213">
        <w:rPr>
          <w:rFonts w:ascii="Arial" w:hAnsi="Arial" w:cs="Arial"/>
          <w:sz w:val="22"/>
          <w:szCs w:val="22"/>
        </w:rPr>
        <w:t>.</w:t>
      </w:r>
      <w:r w:rsidR="00C45685" w:rsidRPr="00D97213">
        <w:rPr>
          <w:rFonts w:ascii="Arial" w:hAnsi="Arial" w:cs="Arial"/>
          <w:sz w:val="22"/>
          <w:szCs w:val="22"/>
        </w:rPr>
        <w:t>4</w:t>
      </w:r>
      <w:r w:rsidRPr="00D97213">
        <w:rPr>
          <w:rFonts w:ascii="Arial" w:hAnsi="Arial" w:cs="Arial"/>
          <w:sz w:val="22"/>
          <w:szCs w:val="22"/>
        </w:rPr>
        <w:t>00,00 zł</w:t>
      </w:r>
      <w:r w:rsidR="00AB43C0" w:rsidRPr="00D97213">
        <w:rPr>
          <w:rFonts w:ascii="Arial" w:hAnsi="Arial" w:cs="Arial"/>
          <w:sz w:val="22"/>
          <w:szCs w:val="22"/>
        </w:rPr>
        <w:t>, NIP 855-00-24-412, REGON 810 561 303.</w:t>
      </w:r>
    </w:p>
    <w:p w14:paraId="56FABA31" w14:textId="77777777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6BC5C117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1C8D80A6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7B8D2C5B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71EB86E8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73A36931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5F0760D4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91A91BD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86CC0FA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F33FD7A" w14:textId="77777777" w:rsidR="00E2399C" w:rsidRPr="00D97213" w:rsidRDefault="00E2399C" w:rsidP="00E2399C">
      <w:pPr>
        <w:jc w:val="center"/>
        <w:rPr>
          <w:rFonts w:ascii="Arial" w:hAnsi="Arial" w:cs="Arial"/>
          <w:b/>
          <w:sz w:val="32"/>
          <w:szCs w:val="32"/>
        </w:rPr>
      </w:pPr>
      <w:r w:rsidRPr="00D97213">
        <w:rPr>
          <w:rFonts w:ascii="Arial" w:hAnsi="Arial" w:cs="Arial"/>
          <w:b/>
          <w:sz w:val="32"/>
          <w:szCs w:val="32"/>
        </w:rPr>
        <w:t>SPECYFIKACJA ISTOTNYCH WARUNKÓW ZAMÓWIENIA</w:t>
      </w:r>
    </w:p>
    <w:p w14:paraId="2098D3AA" w14:textId="76A953E6" w:rsidR="00982263" w:rsidRPr="00D97213" w:rsidRDefault="00982263" w:rsidP="00982263">
      <w:pPr>
        <w:jc w:val="both"/>
        <w:rPr>
          <w:rFonts w:ascii="Arial" w:hAnsi="Arial" w:cs="Arial"/>
          <w:sz w:val="22"/>
          <w:szCs w:val="22"/>
        </w:rPr>
      </w:pPr>
    </w:p>
    <w:p w14:paraId="5904A1AE" w14:textId="77777777" w:rsidR="00330E6F" w:rsidRPr="00D97213" w:rsidRDefault="00330E6F" w:rsidP="00982263">
      <w:pPr>
        <w:jc w:val="both"/>
        <w:rPr>
          <w:rFonts w:ascii="Arial" w:hAnsi="Arial" w:cs="Arial"/>
          <w:sz w:val="22"/>
          <w:szCs w:val="22"/>
        </w:rPr>
      </w:pPr>
    </w:p>
    <w:p w14:paraId="3B85C68F" w14:textId="746D4FBC" w:rsidR="00982263" w:rsidRPr="00D97213" w:rsidRDefault="00982263" w:rsidP="00982263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w postępowaniu prowadzonym w trybie przetargu nieograniczonego w oparciu o „Regulamin Wewnętrzny w sprawie zasad, form i trybu udzielania zamówień na wykonanie robót budowlanych, dostaw i usług” na udzielenie zamówienia pn.: </w:t>
      </w:r>
    </w:p>
    <w:p w14:paraId="71513CB4" w14:textId="21BB6542" w:rsidR="00982263" w:rsidRPr="00D97213" w:rsidRDefault="00982263" w:rsidP="00E2399C">
      <w:pPr>
        <w:jc w:val="center"/>
        <w:rPr>
          <w:rFonts w:ascii="Arial" w:hAnsi="Arial" w:cs="Arial"/>
          <w:sz w:val="22"/>
          <w:szCs w:val="22"/>
        </w:rPr>
      </w:pPr>
    </w:p>
    <w:p w14:paraId="2D284EAC" w14:textId="77777777" w:rsidR="00330E6F" w:rsidRPr="00D97213" w:rsidRDefault="00330E6F" w:rsidP="00E2399C">
      <w:pPr>
        <w:jc w:val="center"/>
        <w:rPr>
          <w:rFonts w:ascii="Arial" w:hAnsi="Arial" w:cs="Arial"/>
          <w:sz w:val="22"/>
          <w:szCs w:val="22"/>
        </w:rPr>
      </w:pPr>
    </w:p>
    <w:p w14:paraId="5AAF828E" w14:textId="77777777" w:rsidR="00E2399C" w:rsidRPr="00D97213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61B83F" w14:textId="23D4C5CD" w:rsidR="00A609A6" w:rsidRPr="00CA1C11" w:rsidRDefault="00A609A6" w:rsidP="00A609A6">
      <w:pPr>
        <w:pStyle w:val="Bezodstpw"/>
        <w:jc w:val="center"/>
        <w:rPr>
          <w:rFonts w:cs="Arial"/>
          <w:b/>
          <w:bCs/>
        </w:rPr>
      </w:pPr>
      <w:r w:rsidRPr="00CA1C11">
        <w:rPr>
          <w:rFonts w:cs="Arial"/>
          <w:b/>
          <w:bCs/>
        </w:rPr>
        <w:t>„</w:t>
      </w:r>
      <w:bookmarkStart w:id="1" w:name="_Hlk165025380"/>
      <w:r w:rsidRPr="00CA1C11">
        <w:rPr>
          <w:rFonts w:cs="Arial"/>
          <w:b/>
          <w:bCs/>
        </w:rPr>
        <w:t>Przebudowa sieci wodociągowej wraz z przyłączami i zewnętrznymi instalacjami wodociągowymi w ulicy Beniowskiego</w:t>
      </w:r>
      <w:r w:rsidR="00EA6D1C" w:rsidRPr="00CA1C11">
        <w:rPr>
          <w:rFonts w:cs="Arial"/>
          <w:b/>
          <w:bCs/>
        </w:rPr>
        <w:t xml:space="preserve"> w Świnoujściu</w:t>
      </w:r>
      <w:bookmarkEnd w:id="1"/>
      <w:r w:rsidRPr="00CA1C11">
        <w:rPr>
          <w:rFonts w:cs="Arial"/>
          <w:b/>
          <w:bCs/>
        </w:rPr>
        <w:t>”</w:t>
      </w:r>
    </w:p>
    <w:p w14:paraId="4D528935" w14:textId="77777777" w:rsidR="00E2399C" w:rsidRPr="00D97213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669569" w14:textId="77777777" w:rsidR="00E2399C" w:rsidRPr="00D97213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7ED135" w14:textId="77777777" w:rsidR="00E2399C" w:rsidRPr="00D97213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2CC607" w14:textId="77777777" w:rsidR="00E2399C" w:rsidRPr="00D97213" w:rsidRDefault="00E2399C" w:rsidP="00E239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B5EA57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71B0582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ZATWIERDZAM:</w:t>
      </w:r>
    </w:p>
    <w:p w14:paraId="52AF1774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2F9BD156" w14:textId="75670AC6" w:rsidR="00AB43C0" w:rsidRPr="00D97213" w:rsidRDefault="00AB43C0" w:rsidP="00AB43C0">
      <w:pPr>
        <w:jc w:val="center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Świnoujście</w:t>
      </w:r>
      <w:r w:rsidR="00A609A6" w:rsidRPr="00D97213">
        <w:rPr>
          <w:rFonts w:ascii="Arial" w:hAnsi="Arial" w:cs="Arial"/>
          <w:bCs/>
          <w:sz w:val="22"/>
          <w:szCs w:val="22"/>
        </w:rPr>
        <w:t>,</w:t>
      </w:r>
      <w:r w:rsidRPr="00D97213">
        <w:rPr>
          <w:rFonts w:ascii="Arial" w:hAnsi="Arial" w:cs="Arial"/>
          <w:bCs/>
          <w:sz w:val="22"/>
          <w:szCs w:val="22"/>
        </w:rPr>
        <w:t xml:space="preserve"> </w:t>
      </w:r>
      <w:r w:rsidR="0008402C">
        <w:rPr>
          <w:rFonts w:ascii="Arial" w:hAnsi="Arial" w:cs="Arial"/>
          <w:bCs/>
          <w:sz w:val="22"/>
          <w:szCs w:val="22"/>
        </w:rPr>
        <w:t>październik</w:t>
      </w:r>
      <w:r w:rsidRPr="00D97213">
        <w:rPr>
          <w:rFonts w:ascii="Arial" w:hAnsi="Arial" w:cs="Arial"/>
          <w:bCs/>
          <w:sz w:val="22"/>
          <w:szCs w:val="22"/>
        </w:rPr>
        <w:t xml:space="preserve"> 202</w:t>
      </w:r>
      <w:r w:rsidR="00A609A6" w:rsidRPr="00D97213">
        <w:rPr>
          <w:rFonts w:ascii="Arial" w:hAnsi="Arial" w:cs="Arial"/>
          <w:bCs/>
          <w:sz w:val="22"/>
          <w:szCs w:val="22"/>
        </w:rPr>
        <w:t>4</w:t>
      </w:r>
      <w:r w:rsidRPr="00D97213">
        <w:rPr>
          <w:rFonts w:ascii="Arial" w:hAnsi="Arial" w:cs="Arial"/>
          <w:bCs/>
          <w:sz w:val="22"/>
          <w:szCs w:val="22"/>
        </w:rPr>
        <w:t xml:space="preserve"> r.</w:t>
      </w:r>
    </w:p>
    <w:p w14:paraId="1FE231D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798927A" w14:textId="0B2664FC" w:rsidR="00E2399C" w:rsidRPr="00D97213" w:rsidRDefault="00E2399C" w:rsidP="0097236F">
      <w:pPr>
        <w:spacing w:line="259" w:lineRule="auto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br w:type="page"/>
      </w:r>
    </w:p>
    <w:p w14:paraId="733815FA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SPECYFIKACJA ISTOTNYCH WARUNKÓW ZAMÓWIENIA</w:t>
      </w:r>
    </w:p>
    <w:p w14:paraId="49B018D9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zawiera:</w:t>
      </w:r>
    </w:p>
    <w:p w14:paraId="03B60E95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A5A241F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F28A9BA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Rozdział I</w:t>
      </w:r>
      <w:r w:rsidRPr="00D97213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06043724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AC40936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A2521A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Rozdział II</w:t>
      </w:r>
      <w:r w:rsidRPr="00D97213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734A87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4552E9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2E8B044" w14:textId="77777777" w:rsidR="00E2399C" w:rsidRPr="008A046D" w:rsidRDefault="00E2399C" w:rsidP="00E2399C">
      <w:pPr>
        <w:snapToGri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046D">
        <w:rPr>
          <w:rFonts w:ascii="Arial" w:hAnsi="Arial" w:cs="Arial"/>
          <w:b/>
          <w:sz w:val="22"/>
          <w:szCs w:val="22"/>
          <w:u w:val="single"/>
        </w:rPr>
        <w:t>Wykaz załączników do specyfikacji istotnych warunków zamówienia</w:t>
      </w:r>
    </w:p>
    <w:p w14:paraId="20C068FF" w14:textId="4E64F783" w:rsidR="00D84A4C" w:rsidRPr="00D97213" w:rsidRDefault="00D84A4C" w:rsidP="00E2399C">
      <w:pPr>
        <w:pStyle w:val="Stopka"/>
        <w:jc w:val="both"/>
        <w:rPr>
          <w:rFonts w:ascii="Arial" w:hAnsi="Arial" w:cs="Arial"/>
          <w:color w:val="FF0000"/>
          <w:sz w:val="22"/>
          <w:szCs w:val="22"/>
        </w:rPr>
      </w:pPr>
      <w:bookmarkStart w:id="2" w:name="_Hlk175557585"/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8274B7" w:rsidRPr="00D97213">
        <w:rPr>
          <w:rFonts w:ascii="Arial" w:hAnsi="Arial" w:cs="Arial"/>
          <w:b/>
          <w:sz w:val="22"/>
          <w:szCs w:val="22"/>
        </w:rPr>
        <w:t>1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="00A609A6" w:rsidRPr="00D97213">
        <w:rPr>
          <w:rFonts w:ascii="Arial" w:hAnsi="Arial" w:cs="Arial"/>
          <w:b/>
          <w:sz w:val="22"/>
          <w:szCs w:val="22"/>
        </w:rPr>
        <w:t xml:space="preserve">  </w:t>
      </w:r>
      <w:r w:rsidR="00AA0C0C" w:rsidRPr="00D97213">
        <w:rPr>
          <w:rFonts w:ascii="Arial" w:hAnsi="Arial" w:cs="Arial"/>
          <w:b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–</w:t>
      </w:r>
      <w:r w:rsidR="00833FC3" w:rsidRPr="00D97213">
        <w:rPr>
          <w:rFonts w:ascii="Arial" w:hAnsi="Arial" w:cs="Arial"/>
          <w:sz w:val="22"/>
          <w:szCs w:val="22"/>
        </w:rPr>
        <w:t xml:space="preserve"> </w:t>
      </w:r>
      <w:r w:rsidR="008330A6" w:rsidRPr="007A2C75">
        <w:rPr>
          <w:rFonts w:ascii="Arial" w:hAnsi="Arial" w:cs="Arial"/>
          <w:sz w:val="22"/>
          <w:szCs w:val="22"/>
        </w:rPr>
        <w:t>zakres rzeczowo-finansowy</w:t>
      </w:r>
    </w:p>
    <w:p w14:paraId="1D7CDC9C" w14:textId="428851AE" w:rsidR="001F46F2" w:rsidRPr="00D97213" w:rsidRDefault="00D84A4C" w:rsidP="008C6FDF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8274B7" w:rsidRPr="00D97213">
        <w:rPr>
          <w:rFonts w:ascii="Arial" w:hAnsi="Arial" w:cs="Arial"/>
          <w:b/>
          <w:sz w:val="22"/>
          <w:szCs w:val="22"/>
        </w:rPr>
        <w:t>2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="00A609A6" w:rsidRPr="00D97213">
        <w:rPr>
          <w:rFonts w:ascii="Arial" w:hAnsi="Arial" w:cs="Arial"/>
          <w:b/>
          <w:sz w:val="22"/>
          <w:szCs w:val="22"/>
        </w:rPr>
        <w:tab/>
      </w:r>
      <w:r w:rsidR="00AA0C0C"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>–</w:t>
      </w:r>
      <w:r w:rsidR="001F46F2" w:rsidRPr="00D97213">
        <w:rPr>
          <w:rFonts w:ascii="Arial" w:hAnsi="Arial" w:cs="Arial"/>
          <w:sz w:val="22"/>
          <w:szCs w:val="22"/>
        </w:rPr>
        <w:t xml:space="preserve"> </w:t>
      </w:r>
      <w:r w:rsidR="00833FC3" w:rsidRPr="00D97213">
        <w:rPr>
          <w:rFonts w:ascii="Arial" w:hAnsi="Arial" w:cs="Arial"/>
          <w:sz w:val="22"/>
          <w:szCs w:val="22"/>
        </w:rPr>
        <w:t xml:space="preserve">Rysunek nr 1 - </w:t>
      </w:r>
      <w:r w:rsidR="001F46F2" w:rsidRPr="00D97213">
        <w:rPr>
          <w:rFonts w:ascii="Arial" w:hAnsi="Arial" w:cs="Arial"/>
          <w:sz w:val="22"/>
          <w:szCs w:val="22"/>
        </w:rPr>
        <w:t>Plan sytuacyjno</w:t>
      </w:r>
      <w:r w:rsidR="00833FC3" w:rsidRPr="00D97213">
        <w:rPr>
          <w:rFonts w:ascii="Arial" w:hAnsi="Arial" w:cs="Arial"/>
          <w:sz w:val="22"/>
          <w:szCs w:val="22"/>
        </w:rPr>
        <w:t>-</w:t>
      </w:r>
      <w:r w:rsidR="001F46F2" w:rsidRPr="00D97213">
        <w:rPr>
          <w:rFonts w:ascii="Arial" w:hAnsi="Arial" w:cs="Arial"/>
          <w:sz w:val="22"/>
          <w:szCs w:val="22"/>
        </w:rPr>
        <w:t xml:space="preserve">wysokościowy </w:t>
      </w:r>
    </w:p>
    <w:p w14:paraId="7DCE7060" w14:textId="57E6E4C2" w:rsidR="001F46F2" w:rsidRPr="00D97213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D8718B" w:rsidRPr="00D97213">
        <w:rPr>
          <w:rFonts w:ascii="Arial" w:hAnsi="Arial" w:cs="Arial"/>
          <w:b/>
          <w:sz w:val="22"/>
          <w:szCs w:val="22"/>
        </w:rPr>
        <w:t>3</w:t>
      </w:r>
      <w:r w:rsidR="00833FC3" w:rsidRPr="00D97213">
        <w:rPr>
          <w:rFonts w:ascii="Arial" w:hAnsi="Arial" w:cs="Arial"/>
          <w:b/>
          <w:sz w:val="22"/>
          <w:szCs w:val="22"/>
        </w:rPr>
        <w:t xml:space="preserve"> (a-</w:t>
      </w:r>
      <w:r w:rsidR="0009649A">
        <w:rPr>
          <w:rFonts w:ascii="Arial" w:hAnsi="Arial" w:cs="Arial"/>
          <w:b/>
          <w:sz w:val="22"/>
          <w:szCs w:val="22"/>
        </w:rPr>
        <w:t>e</w:t>
      </w:r>
      <w:r w:rsidR="00833FC3" w:rsidRPr="00D97213">
        <w:rPr>
          <w:rFonts w:ascii="Arial" w:hAnsi="Arial" w:cs="Arial"/>
          <w:b/>
          <w:sz w:val="22"/>
          <w:szCs w:val="22"/>
        </w:rPr>
        <w:t>)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="00A609A6"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 xml:space="preserve">– </w:t>
      </w:r>
      <w:r w:rsidR="00AA0C0C" w:rsidRPr="00D97213">
        <w:rPr>
          <w:rFonts w:ascii="Arial" w:hAnsi="Arial" w:cs="Arial"/>
          <w:sz w:val="22"/>
          <w:szCs w:val="22"/>
        </w:rPr>
        <w:t>Rysun</w:t>
      </w:r>
      <w:r w:rsidR="0027090E" w:rsidRPr="00D97213">
        <w:rPr>
          <w:rFonts w:ascii="Arial" w:hAnsi="Arial" w:cs="Arial"/>
          <w:sz w:val="22"/>
          <w:szCs w:val="22"/>
        </w:rPr>
        <w:t>ki</w:t>
      </w:r>
      <w:r w:rsidR="00AA0C0C" w:rsidRPr="00D97213">
        <w:rPr>
          <w:rFonts w:ascii="Arial" w:hAnsi="Arial" w:cs="Arial"/>
          <w:sz w:val="22"/>
          <w:szCs w:val="22"/>
        </w:rPr>
        <w:t xml:space="preserve"> nr 2-5 - </w:t>
      </w:r>
      <w:r w:rsidRPr="00D97213">
        <w:rPr>
          <w:rFonts w:ascii="Arial" w:hAnsi="Arial" w:cs="Arial"/>
          <w:sz w:val="22"/>
          <w:szCs w:val="22"/>
        </w:rPr>
        <w:t>Profile podłużne</w:t>
      </w:r>
      <w:r w:rsidR="0009649A">
        <w:rPr>
          <w:rFonts w:ascii="Arial" w:hAnsi="Arial" w:cs="Arial"/>
          <w:sz w:val="22"/>
          <w:szCs w:val="22"/>
        </w:rPr>
        <w:t>, węzły</w:t>
      </w: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3C14228A" w14:textId="5A6C9E80" w:rsidR="0086671E" w:rsidRPr="00D97213" w:rsidRDefault="001F46F2" w:rsidP="0086671E">
      <w:pPr>
        <w:pStyle w:val="Stopk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D8718B" w:rsidRPr="00D97213">
        <w:rPr>
          <w:rFonts w:ascii="Arial" w:hAnsi="Arial" w:cs="Arial"/>
          <w:b/>
          <w:sz w:val="22"/>
          <w:szCs w:val="22"/>
        </w:rPr>
        <w:t>4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="0086671E" w:rsidRPr="00D97213">
        <w:rPr>
          <w:rFonts w:ascii="Arial" w:hAnsi="Arial" w:cs="Arial"/>
          <w:b/>
          <w:sz w:val="22"/>
          <w:szCs w:val="22"/>
        </w:rPr>
        <w:t xml:space="preserve">    </w:t>
      </w:r>
      <w:r w:rsidR="00A609A6"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 xml:space="preserve">– </w:t>
      </w:r>
      <w:r w:rsidRPr="00D97213">
        <w:rPr>
          <w:rFonts w:ascii="Arial" w:hAnsi="Arial" w:cs="Arial"/>
          <w:color w:val="000000" w:themeColor="text1"/>
          <w:sz w:val="22"/>
          <w:szCs w:val="22"/>
        </w:rPr>
        <w:t>Decyzja właściciela pasa drogowego</w:t>
      </w:r>
      <w:r w:rsidR="00713DB0" w:rsidRPr="00D97213">
        <w:rPr>
          <w:rFonts w:ascii="Arial" w:hAnsi="Arial" w:cs="Arial"/>
          <w:color w:val="000000" w:themeColor="text1"/>
          <w:sz w:val="22"/>
          <w:szCs w:val="22"/>
        </w:rPr>
        <w:t xml:space="preserve"> na lokalizacje w</w:t>
      </w:r>
    </w:p>
    <w:p w14:paraId="161A1AA1" w14:textId="4E7C5137" w:rsidR="0027090E" w:rsidRPr="00D97213" w:rsidRDefault="00713DB0" w:rsidP="0086671E">
      <w:pPr>
        <w:pStyle w:val="Stopka"/>
        <w:ind w:left="3540" w:hanging="27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72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671E" w:rsidRPr="00D9721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Pr="00D97213">
        <w:rPr>
          <w:rFonts w:ascii="Arial" w:hAnsi="Arial" w:cs="Arial"/>
          <w:color w:val="000000" w:themeColor="text1"/>
          <w:sz w:val="22"/>
          <w:szCs w:val="22"/>
        </w:rPr>
        <w:t xml:space="preserve">pasie drogowym </w:t>
      </w:r>
      <w:r w:rsidR="0086671E" w:rsidRPr="00D97213">
        <w:rPr>
          <w:rFonts w:ascii="Arial" w:hAnsi="Arial" w:cs="Arial"/>
          <w:color w:val="000000" w:themeColor="text1"/>
          <w:sz w:val="22"/>
          <w:szCs w:val="22"/>
        </w:rPr>
        <w:t>WIM.7230.11.90.2015.DG</w:t>
      </w:r>
    </w:p>
    <w:p w14:paraId="12449827" w14:textId="68A3CA85" w:rsidR="00D8718B" w:rsidRPr="00C00F25" w:rsidRDefault="00D8718B" w:rsidP="00D8718B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C00F25">
        <w:rPr>
          <w:rFonts w:ascii="Arial" w:hAnsi="Arial" w:cs="Arial"/>
          <w:sz w:val="22"/>
          <w:szCs w:val="22"/>
        </w:rPr>
        <w:t xml:space="preserve">- </w:t>
      </w:r>
      <w:r w:rsidRPr="00C00F25">
        <w:rPr>
          <w:rFonts w:ascii="Arial" w:hAnsi="Arial" w:cs="Arial"/>
          <w:b/>
          <w:sz w:val="22"/>
          <w:szCs w:val="22"/>
        </w:rPr>
        <w:t xml:space="preserve">załącznik nr 4a do </w:t>
      </w:r>
      <w:proofErr w:type="spellStart"/>
      <w:r w:rsidRPr="00C00F25">
        <w:rPr>
          <w:rFonts w:ascii="Arial" w:hAnsi="Arial" w:cs="Arial"/>
          <w:b/>
          <w:sz w:val="22"/>
          <w:szCs w:val="22"/>
        </w:rPr>
        <w:t>siwz</w:t>
      </w:r>
      <w:proofErr w:type="spellEnd"/>
      <w:r w:rsidRPr="00C00F25">
        <w:rPr>
          <w:rFonts w:ascii="Arial" w:hAnsi="Arial" w:cs="Arial"/>
          <w:b/>
          <w:sz w:val="22"/>
          <w:szCs w:val="22"/>
        </w:rPr>
        <w:t xml:space="preserve">   </w:t>
      </w:r>
      <w:r w:rsidRPr="00C00F25">
        <w:rPr>
          <w:rFonts w:ascii="Arial" w:hAnsi="Arial" w:cs="Arial"/>
          <w:sz w:val="22"/>
          <w:szCs w:val="22"/>
        </w:rPr>
        <w:t xml:space="preserve">– </w:t>
      </w:r>
      <w:r w:rsidR="00C00F25" w:rsidRPr="00C00F25">
        <w:rPr>
          <w:rFonts w:ascii="Arial" w:hAnsi="Arial" w:cs="Arial"/>
          <w:sz w:val="22"/>
          <w:szCs w:val="22"/>
        </w:rPr>
        <w:t>Decyzja nr 2 WIM.7230.11.90-1.2015.DG/AN z dn. 28.05.2024r.</w:t>
      </w:r>
    </w:p>
    <w:p w14:paraId="30566207" w14:textId="7750B5E5" w:rsidR="0027090E" w:rsidRPr="00D97213" w:rsidRDefault="0027090E" w:rsidP="007A2C75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D8718B" w:rsidRPr="00D97213">
        <w:rPr>
          <w:rFonts w:ascii="Arial" w:hAnsi="Arial" w:cs="Arial"/>
          <w:b/>
          <w:sz w:val="22"/>
          <w:szCs w:val="22"/>
        </w:rPr>
        <w:t>5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 xml:space="preserve">– Projekt budowlany </w:t>
      </w:r>
    </w:p>
    <w:p w14:paraId="31FC6AF1" w14:textId="6E5F13F7" w:rsidR="0027090E" w:rsidRPr="00D97213" w:rsidRDefault="0027090E" w:rsidP="0027090E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7A2C75">
        <w:rPr>
          <w:rFonts w:ascii="Arial" w:hAnsi="Arial" w:cs="Arial"/>
          <w:b/>
          <w:sz w:val="22"/>
          <w:szCs w:val="22"/>
        </w:rPr>
        <w:t>6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>– Specyfikacja techniczna wykonania i odbioru robót budowlanych</w:t>
      </w:r>
    </w:p>
    <w:p w14:paraId="0184C0E9" w14:textId="7D4BA002" w:rsidR="0086671E" w:rsidRPr="00D97213" w:rsidRDefault="0027090E" w:rsidP="0027090E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sz w:val="22"/>
          <w:szCs w:val="22"/>
        </w:rPr>
        <w:t xml:space="preserve">załącznik nr </w:t>
      </w:r>
      <w:r w:rsidR="007A2C75">
        <w:rPr>
          <w:rFonts w:ascii="Arial" w:hAnsi="Arial" w:cs="Arial"/>
          <w:b/>
          <w:sz w:val="22"/>
          <w:szCs w:val="22"/>
        </w:rPr>
        <w:t>7</w:t>
      </w:r>
      <w:r w:rsidRPr="00D9721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D97213">
        <w:rPr>
          <w:rFonts w:ascii="Arial" w:hAnsi="Arial" w:cs="Arial"/>
          <w:b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 xml:space="preserve">– Decyzja </w:t>
      </w:r>
      <w:r w:rsidR="00E42E50">
        <w:rPr>
          <w:rFonts w:ascii="Arial" w:hAnsi="Arial" w:cs="Arial"/>
          <w:sz w:val="22"/>
          <w:szCs w:val="22"/>
        </w:rPr>
        <w:t xml:space="preserve">o </w:t>
      </w:r>
      <w:r w:rsidR="00713DB0" w:rsidRPr="00D97213">
        <w:rPr>
          <w:rFonts w:ascii="Arial" w:hAnsi="Arial" w:cs="Arial"/>
          <w:sz w:val="22"/>
          <w:szCs w:val="22"/>
        </w:rPr>
        <w:t>pozwoleni</w:t>
      </w:r>
      <w:r w:rsidR="00E42E50">
        <w:rPr>
          <w:rFonts w:ascii="Arial" w:hAnsi="Arial" w:cs="Arial"/>
          <w:sz w:val="22"/>
          <w:szCs w:val="22"/>
        </w:rPr>
        <w:t>u</w:t>
      </w:r>
      <w:r w:rsidR="00713DB0" w:rsidRPr="00D97213">
        <w:rPr>
          <w:rFonts w:ascii="Arial" w:hAnsi="Arial" w:cs="Arial"/>
          <w:sz w:val="22"/>
          <w:szCs w:val="22"/>
        </w:rPr>
        <w:t xml:space="preserve"> na budowę </w:t>
      </w:r>
      <w:r w:rsidR="008433F7" w:rsidRPr="00D97213">
        <w:rPr>
          <w:rFonts w:ascii="Arial" w:hAnsi="Arial" w:cs="Arial"/>
          <w:sz w:val="22"/>
          <w:szCs w:val="22"/>
        </w:rPr>
        <w:t>216/PB/2018</w:t>
      </w:r>
    </w:p>
    <w:bookmarkEnd w:id="2"/>
    <w:p w14:paraId="438425F1" w14:textId="77777777" w:rsidR="001115E2" w:rsidRPr="00D97213" w:rsidRDefault="001115E2" w:rsidP="0086671E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</w:p>
    <w:p w14:paraId="1778512A" w14:textId="43946070" w:rsidR="001F46F2" w:rsidRPr="00D97213" w:rsidRDefault="001F46F2" w:rsidP="008C6FDF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6FB4E0E4" w14:textId="25AA5EEE" w:rsidR="00E2399C" w:rsidRPr="008A046D" w:rsidRDefault="00E2399C" w:rsidP="00E2399C">
      <w:pPr>
        <w:snapToGri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Hlk175559731"/>
      <w:r w:rsidRPr="008A046D">
        <w:rPr>
          <w:rFonts w:ascii="Arial" w:hAnsi="Arial" w:cs="Arial"/>
          <w:b/>
          <w:sz w:val="22"/>
          <w:szCs w:val="22"/>
          <w:u w:val="single"/>
        </w:rPr>
        <w:t>Wykaz załączników do oferty:</w:t>
      </w:r>
    </w:p>
    <w:p w14:paraId="09246ACE" w14:textId="33B0593E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- załącznik nr 1 do oferty -</w:t>
      </w:r>
      <w:r w:rsidR="00D97213">
        <w:rPr>
          <w:rFonts w:ascii="Arial" w:hAnsi="Arial" w:cs="Arial"/>
          <w:b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 xml:space="preserve">oświadczenie Wykonawcy o spełnianiu warunków udziału                            w postępowaniu, </w:t>
      </w:r>
    </w:p>
    <w:p w14:paraId="55221F4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nr 2 do oferty - </w:t>
      </w:r>
      <w:r w:rsidRPr="00D97213">
        <w:rPr>
          <w:rFonts w:ascii="Arial" w:hAnsi="Arial" w:cs="Arial"/>
          <w:sz w:val="22"/>
          <w:szCs w:val="22"/>
        </w:rPr>
        <w:t>projekt umowy,</w:t>
      </w:r>
    </w:p>
    <w:p w14:paraId="1915BFDB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nr 3 do oferty - </w:t>
      </w:r>
      <w:r w:rsidRPr="00D97213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siłami,</w:t>
      </w:r>
    </w:p>
    <w:p w14:paraId="44F70F3A" w14:textId="3AED975D" w:rsidR="00F24DB4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nr 4 do oferty - </w:t>
      </w:r>
      <w:r w:rsidR="00F24DB4" w:rsidRPr="008B5E46">
        <w:rPr>
          <w:rFonts w:ascii="Arial" w:hAnsi="Arial" w:cs="Arial"/>
          <w:sz w:val="22"/>
          <w:szCs w:val="22"/>
        </w:rPr>
        <w:t>wykaz osób i podmiotów, które będą uczestniczyć w wykonywaniu zamówienia wraz z oświadczeniem, że osoby uczestniczące w wykonaniu zamówienia posiadają wymagane przez Zamawiajacego uprawnienia</w:t>
      </w:r>
      <w:r w:rsidR="00F24DB4" w:rsidRPr="00D97213" w:rsidDel="00F24DB4">
        <w:rPr>
          <w:rFonts w:ascii="Arial" w:hAnsi="Arial" w:cs="Arial"/>
          <w:sz w:val="22"/>
          <w:szCs w:val="22"/>
        </w:rPr>
        <w:t xml:space="preserve"> </w:t>
      </w:r>
    </w:p>
    <w:p w14:paraId="7F2BDEC3" w14:textId="47D49CC2" w:rsidR="00E2399C" w:rsidRPr="00657D5D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</w:t>
      </w:r>
      <w:r w:rsidRPr="00657D5D">
        <w:rPr>
          <w:rFonts w:ascii="Arial" w:hAnsi="Arial" w:cs="Arial"/>
          <w:b/>
          <w:sz w:val="22"/>
          <w:szCs w:val="22"/>
        </w:rPr>
        <w:t xml:space="preserve">nr 5 do oferty - </w:t>
      </w:r>
      <w:r w:rsidR="00F24DB4" w:rsidRPr="00657D5D">
        <w:rPr>
          <w:rFonts w:ascii="Arial" w:hAnsi="Arial" w:cs="Arial"/>
          <w:sz w:val="22"/>
          <w:szCs w:val="22"/>
        </w:rPr>
        <w:t>oświadczenie, że zgrzewarka, która zostanie wykorzystana przy realizacji zamówienia posiada aktualną kalibrację</w:t>
      </w:r>
      <w:r w:rsidRPr="00657D5D">
        <w:rPr>
          <w:rFonts w:ascii="Arial" w:hAnsi="Arial" w:cs="Arial"/>
          <w:sz w:val="22"/>
          <w:szCs w:val="22"/>
        </w:rPr>
        <w:t>,</w:t>
      </w:r>
    </w:p>
    <w:p w14:paraId="3896BFB8" w14:textId="584E6FD4" w:rsidR="00230FE0" w:rsidRPr="00657D5D" w:rsidRDefault="00230FE0" w:rsidP="00F24DB4">
      <w:pPr>
        <w:jc w:val="both"/>
        <w:rPr>
          <w:rFonts w:ascii="Arial" w:hAnsi="Arial" w:cs="Arial"/>
          <w:sz w:val="22"/>
          <w:szCs w:val="22"/>
        </w:rPr>
      </w:pPr>
      <w:r w:rsidRPr="00657D5D">
        <w:rPr>
          <w:rFonts w:ascii="Arial" w:hAnsi="Arial" w:cs="Arial"/>
          <w:b/>
          <w:sz w:val="22"/>
          <w:szCs w:val="22"/>
        </w:rPr>
        <w:t>- załącznik nr 6 do oferty –</w:t>
      </w:r>
      <w:r w:rsidRPr="00657D5D">
        <w:rPr>
          <w:rFonts w:ascii="Arial" w:hAnsi="Arial" w:cs="Arial"/>
          <w:bCs/>
          <w:sz w:val="22"/>
          <w:szCs w:val="22"/>
        </w:rPr>
        <w:t xml:space="preserve"> </w:t>
      </w:r>
      <w:r w:rsidR="00F24DB4" w:rsidRPr="00657D5D">
        <w:rPr>
          <w:rFonts w:ascii="Arial" w:hAnsi="Arial" w:cs="Arial"/>
          <w:sz w:val="22"/>
          <w:szCs w:val="22"/>
        </w:rPr>
        <w:t xml:space="preserve">oświadczenie, że Wykonawca posiada aktualną polisę ubezpieczeniową z sumą ubezpieczenia na jedno lub wszystkie zdarzenia w wysokości co najmniej </w:t>
      </w:r>
      <w:r w:rsidR="00ED002A" w:rsidRPr="0022151E">
        <w:rPr>
          <w:rFonts w:ascii="Arial" w:hAnsi="Arial" w:cs="Arial"/>
          <w:sz w:val="22"/>
          <w:szCs w:val="22"/>
        </w:rPr>
        <w:t>4</w:t>
      </w:r>
      <w:r w:rsidR="008330A6" w:rsidRPr="00657D5D">
        <w:rPr>
          <w:rFonts w:ascii="Arial" w:hAnsi="Arial" w:cs="Arial"/>
          <w:sz w:val="22"/>
          <w:szCs w:val="22"/>
        </w:rPr>
        <w:t>0</w:t>
      </w:r>
      <w:r w:rsidR="00F24DB4" w:rsidRPr="00657D5D">
        <w:rPr>
          <w:rFonts w:ascii="Arial" w:hAnsi="Arial" w:cs="Arial"/>
          <w:sz w:val="22"/>
          <w:szCs w:val="22"/>
        </w:rPr>
        <w:t>0 000,00 zł  oraz że suma ubezpieczenia nie została skonsumowana przez inne roszczenia i stanowi zabezpieczenie w pełnej wysokości,</w:t>
      </w:r>
    </w:p>
    <w:p w14:paraId="1D8B6B3A" w14:textId="395C25F0" w:rsidR="00B93BEB" w:rsidRPr="00D97213" w:rsidRDefault="00B93BEB" w:rsidP="00B93BEB">
      <w:pPr>
        <w:jc w:val="both"/>
        <w:rPr>
          <w:rFonts w:ascii="Arial" w:hAnsi="Arial" w:cs="Arial"/>
          <w:b/>
          <w:sz w:val="22"/>
          <w:szCs w:val="22"/>
        </w:rPr>
      </w:pPr>
      <w:r w:rsidRPr="00657D5D">
        <w:rPr>
          <w:rFonts w:ascii="Arial" w:hAnsi="Arial" w:cs="Arial"/>
          <w:b/>
          <w:sz w:val="22"/>
          <w:szCs w:val="22"/>
        </w:rPr>
        <w:t xml:space="preserve">- </w:t>
      </w:r>
      <w:r w:rsidR="00F24DB4" w:rsidRPr="00657D5D">
        <w:rPr>
          <w:rFonts w:ascii="Arial" w:hAnsi="Arial" w:cs="Arial"/>
          <w:b/>
          <w:sz w:val="22"/>
          <w:szCs w:val="22"/>
        </w:rPr>
        <w:t>z</w:t>
      </w:r>
      <w:r w:rsidRPr="00657D5D">
        <w:rPr>
          <w:rFonts w:ascii="Arial" w:hAnsi="Arial" w:cs="Arial"/>
          <w:b/>
          <w:sz w:val="22"/>
          <w:szCs w:val="22"/>
        </w:rPr>
        <w:t xml:space="preserve">ałącznik nr </w:t>
      </w:r>
      <w:r w:rsidR="00F24DB4" w:rsidRPr="00657D5D">
        <w:rPr>
          <w:rFonts w:ascii="Arial" w:hAnsi="Arial" w:cs="Arial"/>
          <w:b/>
          <w:sz w:val="22"/>
          <w:szCs w:val="22"/>
        </w:rPr>
        <w:t>7</w:t>
      </w:r>
      <w:r w:rsidRPr="00657D5D">
        <w:rPr>
          <w:rFonts w:ascii="Arial" w:hAnsi="Arial" w:cs="Arial"/>
          <w:b/>
          <w:sz w:val="22"/>
          <w:szCs w:val="22"/>
        </w:rPr>
        <w:t xml:space="preserve"> do oferty</w:t>
      </w:r>
      <w:r w:rsidRPr="00D97213">
        <w:rPr>
          <w:rFonts w:ascii="Arial" w:hAnsi="Arial" w:cs="Arial"/>
          <w:b/>
          <w:sz w:val="22"/>
          <w:szCs w:val="22"/>
        </w:rPr>
        <w:t xml:space="preserve"> - </w:t>
      </w:r>
      <w:r w:rsidRPr="00D97213">
        <w:rPr>
          <w:rFonts w:ascii="Arial" w:hAnsi="Arial" w:cs="Arial"/>
          <w:sz w:val="22"/>
          <w:szCs w:val="22"/>
        </w:rPr>
        <w:t>oświadczenie o dokonaniu wizji lokalnej</w:t>
      </w:r>
      <w:r w:rsidR="0022210C" w:rsidRPr="00D97213">
        <w:rPr>
          <w:rFonts w:ascii="Arial" w:hAnsi="Arial" w:cs="Arial"/>
          <w:sz w:val="22"/>
          <w:szCs w:val="22"/>
        </w:rPr>
        <w:t>,</w:t>
      </w:r>
    </w:p>
    <w:p w14:paraId="089D4E44" w14:textId="1F28292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nr </w:t>
      </w:r>
      <w:r w:rsidR="00F24DB4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 xml:space="preserve"> do oferty - </w:t>
      </w:r>
      <w:r w:rsidRPr="00D97213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15D0310A" w14:textId="62BF8326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nr </w:t>
      </w:r>
      <w:r w:rsidR="00F24DB4">
        <w:rPr>
          <w:rFonts w:ascii="Arial" w:hAnsi="Arial" w:cs="Arial"/>
          <w:b/>
          <w:sz w:val="22"/>
          <w:szCs w:val="22"/>
        </w:rPr>
        <w:t>9</w:t>
      </w:r>
      <w:r w:rsidRPr="00D97213">
        <w:rPr>
          <w:rFonts w:ascii="Arial" w:hAnsi="Arial" w:cs="Arial"/>
          <w:b/>
          <w:sz w:val="22"/>
          <w:szCs w:val="22"/>
        </w:rPr>
        <w:t xml:space="preserve"> do oferty - </w:t>
      </w:r>
      <w:r w:rsidRPr="00D97213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6EF61828" w14:textId="68173BAB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- załącznik nr </w:t>
      </w:r>
      <w:r w:rsidR="00B93BEB" w:rsidRPr="00D97213">
        <w:rPr>
          <w:rFonts w:ascii="Arial" w:hAnsi="Arial" w:cs="Arial"/>
          <w:b/>
          <w:sz w:val="22"/>
          <w:szCs w:val="22"/>
        </w:rPr>
        <w:t>1</w:t>
      </w:r>
      <w:r w:rsidR="00F24DB4">
        <w:rPr>
          <w:rFonts w:ascii="Arial" w:hAnsi="Arial" w:cs="Arial"/>
          <w:b/>
          <w:sz w:val="22"/>
          <w:szCs w:val="22"/>
        </w:rPr>
        <w:t>0</w:t>
      </w:r>
      <w:r w:rsidRPr="00D97213">
        <w:rPr>
          <w:rFonts w:ascii="Arial" w:hAnsi="Arial" w:cs="Arial"/>
          <w:b/>
          <w:sz w:val="22"/>
          <w:szCs w:val="22"/>
        </w:rPr>
        <w:t xml:space="preserve"> do oferty - </w:t>
      </w:r>
      <w:r w:rsidRPr="00D97213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zdrowotne,</w:t>
      </w:r>
    </w:p>
    <w:p w14:paraId="4FA371BE" w14:textId="5E58FA6B" w:rsidR="00230FE0" w:rsidRPr="00CA1C11" w:rsidRDefault="00F24DB4" w:rsidP="00230FE0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230FE0" w:rsidRPr="00CA1C11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230FE0" w:rsidRPr="00CA1C11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="00230FE0" w:rsidRPr="00CA1C11">
        <w:rPr>
          <w:rFonts w:ascii="Arial" w:hAnsi="Arial" w:cs="Arial"/>
          <w:sz w:val="22"/>
          <w:szCs w:val="22"/>
        </w:rPr>
        <w:t xml:space="preserve">– oświadczenie, że w stosunku do Wykonawcy </w:t>
      </w:r>
      <w:r w:rsidR="00230FE0" w:rsidRPr="00CA1C11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</w:t>
      </w:r>
      <w:r w:rsidR="00230FE0" w:rsidRPr="00CA1C11">
        <w:rPr>
          <w:rStyle w:val="markedcontent"/>
          <w:rFonts w:ascii="Arial" w:hAnsi="Arial" w:cs="Arial"/>
          <w:sz w:val="22"/>
          <w:szCs w:val="22"/>
        </w:rPr>
        <w:lastRenderedPageBreak/>
        <w:t>2022 r. o szczególnych rozwiązaniach w zakresie przeciwdziałania wspieraniu agresji na Ukrainę oraz służących ochronie bezpieczeństwa narodowego (t. j. Dz.U. z 2024r. poz. 507),</w:t>
      </w:r>
    </w:p>
    <w:p w14:paraId="7209BA54" w14:textId="168BB8E9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B25B53">
        <w:rPr>
          <w:rFonts w:ascii="Arial" w:hAnsi="Arial" w:cs="Arial"/>
          <w:b/>
          <w:bCs/>
          <w:sz w:val="22"/>
          <w:szCs w:val="22"/>
        </w:rPr>
        <w:t>- załącznik nr 1</w:t>
      </w:r>
      <w:r w:rsidR="00F24DB4">
        <w:rPr>
          <w:rFonts w:ascii="Arial" w:hAnsi="Arial" w:cs="Arial"/>
          <w:b/>
          <w:bCs/>
          <w:sz w:val="22"/>
          <w:szCs w:val="22"/>
        </w:rPr>
        <w:t>2</w:t>
      </w:r>
      <w:r w:rsidRPr="00B25B53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B25B53">
        <w:rPr>
          <w:rFonts w:ascii="Arial" w:hAnsi="Arial" w:cs="Arial"/>
          <w:sz w:val="22"/>
          <w:szCs w:val="22"/>
        </w:rPr>
        <w:t xml:space="preserve">- oświadczenie Wykonawcy w zakresie wypełnienia obowiązków </w:t>
      </w:r>
      <w:r w:rsidRPr="00D97213">
        <w:rPr>
          <w:rFonts w:ascii="Arial" w:hAnsi="Arial" w:cs="Arial"/>
          <w:sz w:val="22"/>
          <w:szCs w:val="22"/>
        </w:rPr>
        <w:t>informacyjnych przewidzianych w art. 13 lub art. 14 RODO</w:t>
      </w:r>
      <w:r w:rsidR="0022210C" w:rsidRPr="00D97213">
        <w:rPr>
          <w:rFonts w:ascii="Arial" w:hAnsi="Arial" w:cs="Arial"/>
          <w:sz w:val="22"/>
          <w:szCs w:val="22"/>
        </w:rPr>
        <w:t>.</w:t>
      </w:r>
    </w:p>
    <w:p w14:paraId="0927FB83" w14:textId="269917FC" w:rsidR="00BB5C5F" w:rsidRPr="00D97213" w:rsidRDefault="00BB5C5F" w:rsidP="00E2399C">
      <w:pPr>
        <w:jc w:val="both"/>
        <w:rPr>
          <w:rFonts w:ascii="Arial" w:hAnsi="Arial" w:cs="Arial"/>
          <w:sz w:val="22"/>
          <w:szCs w:val="22"/>
        </w:rPr>
      </w:pPr>
    </w:p>
    <w:p w14:paraId="7A3E15D5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3AD88D2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0AD00D8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8061DD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DB44E07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922127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B2C759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3A716F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C27D82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F9CC17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BB5BB08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5D4F779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626C76E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08BDA513" w14:textId="20AF129F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776A0EC3" w14:textId="742EEC20" w:rsidR="00914E09" w:rsidRPr="00D97213" w:rsidRDefault="00914E09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br w:type="page"/>
      </w:r>
    </w:p>
    <w:p w14:paraId="4725814F" w14:textId="04DE8CF1" w:rsidR="00DB4B9E" w:rsidRPr="00D97213" w:rsidRDefault="00DB4B9E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68D1B9D6" w14:textId="50D34119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53754DAC" w14:textId="5631A769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49F03E83" w14:textId="209AF97D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7461F857" w14:textId="6D8109D4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0A62FD55" w14:textId="129D6E56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C9EA585" w14:textId="2D40B5B6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2687CB27" w14:textId="77777777" w:rsidR="00914E09" w:rsidRPr="00D97213" w:rsidRDefault="00914E09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D457874" w14:textId="77777777" w:rsidR="00DB4B9E" w:rsidRPr="00D97213" w:rsidRDefault="00DB4B9E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6E7282C5" w14:textId="77777777" w:rsidR="00E2399C" w:rsidRPr="00D97213" w:rsidRDefault="00E2399C" w:rsidP="00E2399C">
      <w:pPr>
        <w:jc w:val="center"/>
        <w:rPr>
          <w:rFonts w:ascii="Arial" w:hAnsi="Arial" w:cs="Arial"/>
          <w:b/>
          <w:sz w:val="32"/>
          <w:szCs w:val="32"/>
        </w:rPr>
      </w:pPr>
    </w:p>
    <w:p w14:paraId="3A0FBA99" w14:textId="77777777" w:rsidR="00E2399C" w:rsidRPr="00320491" w:rsidRDefault="00E2399C" w:rsidP="00E2399C">
      <w:pPr>
        <w:jc w:val="center"/>
        <w:rPr>
          <w:rFonts w:ascii="Arial" w:hAnsi="Arial" w:cs="Arial"/>
          <w:b/>
          <w:sz w:val="36"/>
          <w:szCs w:val="36"/>
        </w:rPr>
      </w:pPr>
      <w:r w:rsidRPr="00320491">
        <w:rPr>
          <w:rFonts w:ascii="Arial" w:hAnsi="Arial" w:cs="Arial"/>
          <w:b/>
          <w:sz w:val="36"/>
          <w:szCs w:val="36"/>
        </w:rPr>
        <w:t>Rozdział I</w:t>
      </w:r>
    </w:p>
    <w:p w14:paraId="08766351" w14:textId="77777777" w:rsidR="00E2399C" w:rsidRPr="00320491" w:rsidRDefault="00E2399C" w:rsidP="00E2399C">
      <w:pPr>
        <w:jc w:val="center"/>
        <w:rPr>
          <w:rFonts w:ascii="Arial" w:hAnsi="Arial" w:cs="Arial"/>
          <w:b/>
          <w:sz w:val="36"/>
          <w:szCs w:val="36"/>
        </w:rPr>
      </w:pPr>
    </w:p>
    <w:p w14:paraId="40CCC4D6" w14:textId="77777777" w:rsidR="00E2399C" w:rsidRPr="00320491" w:rsidRDefault="00E2399C" w:rsidP="00E2399C">
      <w:pPr>
        <w:jc w:val="center"/>
        <w:rPr>
          <w:rFonts w:ascii="Arial" w:hAnsi="Arial" w:cs="Arial"/>
          <w:b/>
          <w:sz w:val="36"/>
          <w:szCs w:val="36"/>
        </w:rPr>
      </w:pPr>
      <w:r w:rsidRPr="00320491">
        <w:rPr>
          <w:rFonts w:ascii="Arial" w:hAnsi="Arial" w:cs="Arial"/>
          <w:b/>
          <w:sz w:val="36"/>
          <w:szCs w:val="36"/>
        </w:rPr>
        <w:t>Instrukcja dla Wykonawców</w:t>
      </w:r>
    </w:p>
    <w:p w14:paraId="0AA8183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DB6B57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br w:type="page"/>
      </w:r>
    </w:p>
    <w:p w14:paraId="155CD094" w14:textId="77777777" w:rsidR="00E2399C" w:rsidRPr="00D97213" w:rsidRDefault="00E2399C" w:rsidP="006159C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4BA8DB7" w14:textId="33072DF3" w:rsidR="00E2399C" w:rsidRPr="00D97213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Zakład Wodociągów i Kanalizacji Sp. z o.o.</w:t>
      </w:r>
    </w:p>
    <w:p w14:paraId="23DB780E" w14:textId="77777777" w:rsidR="00E2399C" w:rsidRPr="00D97213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Adres: ul. Kołłątaja 4, 72-600 Świnoujście</w:t>
      </w:r>
    </w:p>
    <w:p w14:paraId="59AAEEDC" w14:textId="4A624FFF" w:rsidR="00E2399C" w:rsidRPr="00D97213" w:rsidRDefault="00E2399C" w:rsidP="00E2399C">
      <w:pPr>
        <w:pStyle w:val="Akapitzlist"/>
        <w:ind w:left="567"/>
        <w:jc w:val="both"/>
        <w:rPr>
          <w:rStyle w:val="Hipercze"/>
          <w:rFonts w:ascii="Arial" w:hAnsi="Arial" w:cs="Arial"/>
          <w:color w:val="auto"/>
          <w:sz w:val="22"/>
          <w:szCs w:val="22"/>
          <w:lang w:val="de-DE"/>
        </w:rPr>
      </w:pPr>
      <w:hyperlink r:id="rId8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  <w:lang w:val="de-DE"/>
          </w:rPr>
          <w:t>http://bip.um.swinoujscie.pl/artykuly/1084/dane-podstawowe</w:t>
        </w:r>
      </w:hyperlink>
    </w:p>
    <w:p w14:paraId="38A3B491" w14:textId="5430C4F3" w:rsidR="00BC637F" w:rsidRPr="00D97213" w:rsidRDefault="00BC637F" w:rsidP="00BC637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https://platformazakupowa.pl/pn/zwik_swi</w:t>
        </w:r>
      </w:hyperlink>
    </w:p>
    <w:p w14:paraId="0D9A648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ab/>
      </w:r>
    </w:p>
    <w:p w14:paraId="2138E0E3" w14:textId="77777777" w:rsidR="00AB43C0" w:rsidRPr="00D97213" w:rsidRDefault="00AB43C0" w:rsidP="00AB43C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1E181F5C" w14:textId="77777777" w:rsidR="00AB43C0" w:rsidRPr="00D97213" w:rsidRDefault="00AB43C0" w:rsidP="00D97213">
      <w:pPr>
        <w:pStyle w:val="Akapitzlist"/>
        <w:numPr>
          <w:ilvl w:val="1"/>
          <w:numId w:val="1"/>
        </w:numPr>
        <w:tabs>
          <w:tab w:val="clear" w:pos="567"/>
          <w:tab w:val="left" w:pos="851"/>
        </w:tabs>
        <w:ind w:left="851"/>
        <w:jc w:val="both"/>
        <w:rPr>
          <w:rFonts w:ascii="Arial" w:hAnsi="Arial" w:cs="Arial"/>
          <w:strike/>
          <w:sz w:val="22"/>
          <w:szCs w:val="22"/>
        </w:rPr>
      </w:pPr>
      <w:bookmarkStart w:id="4" w:name="_Hlk34742145"/>
      <w:r w:rsidRPr="00D97213">
        <w:rPr>
          <w:rFonts w:ascii="Arial" w:hAnsi="Arial" w:cs="Arial"/>
          <w:sz w:val="22"/>
          <w:szCs w:val="22"/>
        </w:rPr>
        <w:t>Zamawiający pracuje w następujących dniach (roboczych) od poniedziałku do piątku w godzinach od 7:00 do 15:00.</w:t>
      </w:r>
    </w:p>
    <w:p w14:paraId="1E77DD6C" w14:textId="77777777" w:rsidR="00AB43C0" w:rsidRPr="00D97213" w:rsidRDefault="00AB43C0" w:rsidP="00D97213">
      <w:pPr>
        <w:pStyle w:val="Akapitzlist"/>
        <w:numPr>
          <w:ilvl w:val="1"/>
          <w:numId w:val="1"/>
        </w:numPr>
        <w:tabs>
          <w:tab w:val="clear" w:pos="567"/>
          <w:tab w:val="left" w:pos="851"/>
        </w:tabs>
        <w:spacing w:after="160" w:line="252" w:lineRule="auto"/>
        <w:ind w:left="851"/>
        <w:jc w:val="both"/>
        <w:rPr>
          <w:rFonts w:ascii="Arial" w:hAnsi="Arial" w:cs="Arial"/>
          <w:strike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https://platformazakupowa.pl/pn/zwik_swi</w:t>
        </w:r>
      </w:hyperlink>
      <w:r w:rsidRPr="00D9721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3EBD7F69" w14:textId="77777777" w:rsidR="00D97213" w:rsidRDefault="00AB43C0" w:rsidP="00D97213">
      <w:pPr>
        <w:pStyle w:val="Akapitzlist"/>
        <w:numPr>
          <w:ilvl w:val="1"/>
          <w:numId w:val="1"/>
        </w:numPr>
        <w:tabs>
          <w:tab w:val="clear" w:pos="567"/>
          <w:tab w:val="left" w:pos="851"/>
        </w:tabs>
        <w:spacing w:after="160" w:line="252" w:lineRule="auto"/>
        <w:ind w:left="851"/>
        <w:jc w:val="both"/>
        <w:rPr>
          <w:rFonts w:ascii="Arial" w:hAnsi="Arial" w:cs="Arial"/>
          <w:strike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przypadku pytań merytorycznych związanych z postępowaniem Zamawiający przewiduje możliwość porozumiewania się wyłącznie drogą elektroniczną przy pomocy przycisku: "Wyślij wiadomość".</w:t>
      </w:r>
    </w:p>
    <w:p w14:paraId="0D7FFF62" w14:textId="0534340D" w:rsidR="00AB43C0" w:rsidRPr="00D97213" w:rsidRDefault="00AB43C0" w:rsidP="00D97213">
      <w:pPr>
        <w:pStyle w:val="Akapitzlist"/>
        <w:tabs>
          <w:tab w:val="left" w:pos="851"/>
        </w:tabs>
        <w:spacing w:after="160" w:line="252" w:lineRule="auto"/>
        <w:ind w:left="851"/>
        <w:jc w:val="both"/>
        <w:rPr>
          <w:rFonts w:ascii="Arial" w:hAnsi="Arial" w:cs="Arial"/>
          <w:strike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4"/>
    <w:p w14:paraId="02751B10" w14:textId="77777777" w:rsidR="00AB43C0" w:rsidRPr="00D97213" w:rsidRDefault="00AB43C0" w:rsidP="00D97213">
      <w:pPr>
        <w:pStyle w:val="Akapitzlist"/>
        <w:numPr>
          <w:ilvl w:val="1"/>
          <w:numId w:val="1"/>
        </w:numPr>
        <w:tabs>
          <w:tab w:val="clear" w:pos="567"/>
          <w:tab w:val="left" w:pos="851"/>
        </w:tabs>
        <w:spacing w:after="160" w:line="252" w:lineRule="auto"/>
        <w:ind w:left="851"/>
        <w:jc w:val="both"/>
        <w:rPr>
          <w:rFonts w:ascii="Arial" w:hAnsi="Arial" w:cs="Arial"/>
          <w:strike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D9721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D97213">
        <w:rPr>
          <w:rFonts w:ascii="Arial" w:hAnsi="Arial" w:cs="Arial"/>
          <w:sz w:val="22"/>
          <w:szCs w:val="22"/>
        </w:rPr>
        <w:t xml:space="preserve">w godzinach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D97213">
        <w:rPr>
          <w:rFonts w:ascii="Arial" w:hAnsi="Arial" w:cs="Arial"/>
          <w:sz w:val="22"/>
          <w:szCs w:val="22"/>
        </w:rPr>
        <w:t xml:space="preserve">pod nr tel.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619BDAB9" w14:textId="06CDAAD3" w:rsidR="00AB43C0" w:rsidRPr="00D97213" w:rsidRDefault="00AB43C0" w:rsidP="00D97213">
      <w:pPr>
        <w:pStyle w:val="Akapitzlist"/>
        <w:numPr>
          <w:ilvl w:val="1"/>
          <w:numId w:val="1"/>
        </w:numPr>
        <w:tabs>
          <w:tab w:val="clear" w:pos="567"/>
          <w:tab w:val="left" w:pos="851"/>
        </w:tabs>
        <w:spacing w:line="252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https://platformazakupowa.pl/pn/zwik_swi</w:t>
        </w:r>
      </w:hyperlink>
      <w:r w:rsidRPr="00D97213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kszczawinska@zwik.fn.pl</w:t>
        </w:r>
      </w:hyperlink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3322E7F7" w14:textId="77777777" w:rsidR="00AB43C0" w:rsidRPr="00D97213" w:rsidRDefault="00AB43C0" w:rsidP="00D97213">
      <w:pPr>
        <w:pStyle w:val="Akapitzlist"/>
        <w:numPr>
          <w:ilvl w:val="1"/>
          <w:numId w:val="1"/>
        </w:numPr>
        <w:tabs>
          <w:tab w:val="clear" w:pos="567"/>
          <w:tab w:val="left" w:pos="851"/>
        </w:tabs>
        <w:spacing w:line="252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4E61773E" w14:textId="77777777" w:rsidR="00E2399C" w:rsidRPr="00D97213" w:rsidRDefault="00E2399C" w:rsidP="00D97213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0C286356" w14:textId="77777777" w:rsidR="00E2399C" w:rsidRPr="00D97213" w:rsidRDefault="00E2399C" w:rsidP="006159C6">
      <w:pPr>
        <w:numPr>
          <w:ilvl w:val="0"/>
          <w:numId w:val="1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Tryb postępowania</w:t>
      </w:r>
    </w:p>
    <w:p w14:paraId="04779D9B" w14:textId="77777777" w:rsidR="00E2399C" w:rsidRPr="00D97213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18BC5BE2" w14:textId="7D94C387" w:rsidR="00BC637F" w:rsidRPr="00D97213" w:rsidRDefault="00BC637F" w:rsidP="00BC637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</w:t>
      </w:r>
      <w:r w:rsidR="00C600BD" w:rsidRPr="00D97213">
        <w:rPr>
          <w:rFonts w:ascii="Arial" w:hAnsi="Arial" w:cs="Arial"/>
          <w:sz w:val="22"/>
          <w:szCs w:val="22"/>
        </w:rPr>
        <w:t xml:space="preserve">Nr </w:t>
      </w:r>
      <w:bookmarkStart w:id="5" w:name="_Hlk20217355"/>
      <w:r w:rsidR="00BA44BB" w:rsidRPr="00D97213">
        <w:rPr>
          <w:rFonts w:ascii="Arial" w:hAnsi="Arial" w:cs="Arial"/>
          <w:sz w:val="22"/>
          <w:szCs w:val="22"/>
        </w:rPr>
        <w:t>82/2019 z dn. 12.09.2019r.</w:t>
      </w:r>
      <w:bookmarkEnd w:id="5"/>
      <w:r w:rsidR="00E42E5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42E50">
        <w:rPr>
          <w:rFonts w:ascii="Arial" w:hAnsi="Arial" w:cs="Arial"/>
          <w:sz w:val="22"/>
          <w:szCs w:val="22"/>
        </w:rPr>
        <w:t>późn</w:t>
      </w:r>
      <w:proofErr w:type="spellEnd"/>
      <w:r w:rsidR="00E42E50">
        <w:rPr>
          <w:rFonts w:ascii="Arial" w:hAnsi="Arial" w:cs="Arial"/>
          <w:sz w:val="22"/>
          <w:szCs w:val="22"/>
        </w:rPr>
        <w:t>. zm.</w:t>
      </w:r>
      <w:r w:rsidR="00BA44BB" w:rsidRPr="00D97213">
        <w:rPr>
          <w:rFonts w:ascii="Arial" w:hAnsi="Arial" w:cs="Arial"/>
          <w:sz w:val="22"/>
          <w:szCs w:val="22"/>
        </w:rPr>
        <w:t>).</w:t>
      </w:r>
      <w:r w:rsidRPr="00D97213">
        <w:rPr>
          <w:rFonts w:ascii="Arial" w:hAnsi="Arial" w:cs="Arial"/>
          <w:sz w:val="22"/>
          <w:szCs w:val="22"/>
        </w:rPr>
        <w:t xml:space="preserve"> Regulamin dostępny jest na stronie internetowej Zamawiającego: </w:t>
      </w:r>
    </w:p>
    <w:p w14:paraId="41EB5B2A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7D152B4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30294404" w14:textId="77777777" w:rsidR="00E2399C" w:rsidRPr="00D97213" w:rsidRDefault="00E2399C" w:rsidP="00E239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F60AAC" w14:textId="3C97FE08" w:rsidR="00AB43C0" w:rsidRPr="00D97213" w:rsidRDefault="00AB43C0" w:rsidP="00AB43C0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 xml:space="preserve">Do udzielenia tego zamówienia nie stosuje się przepisów </w:t>
      </w:r>
      <w:r w:rsidRPr="00D97213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D97213">
        <w:rPr>
          <w:rFonts w:ascii="Arial" w:hAnsi="Arial" w:cs="Arial"/>
          <w:b/>
          <w:bCs/>
          <w:sz w:val="22"/>
          <w:szCs w:val="22"/>
        </w:rPr>
        <w:t>Dz. U. z 202</w:t>
      </w:r>
      <w:r w:rsidR="008330A6">
        <w:rPr>
          <w:rFonts w:ascii="Arial" w:hAnsi="Arial" w:cs="Arial"/>
          <w:b/>
          <w:bCs/>
          <w:sz w:val="22"/>
          <w:szCs w:val="22"/>
        </w:rPr>
        <w:t>4</w:t>
      </w:r>
      <w:r w:rsidRPr="00D97213">
        <w:rPr>
          <w:rFonts w:ascii="Arial" w:hAnsi="Arial" w:cs="Arial"/>
          <w:b/>
          <w:bCs/>
          <w:sz w:val="22"/>
          <w:szCs w:val="22"/>
        </w:rPr>
        <w:t>r. poz. 1</w:t>
      </w:r>
      <w:r w:rsidR="008330A6">
        <w:rPr>
          <w:rFonts w:ascii="Arial" w:hAnsi="Arial" w:cs="Arial"/>
          <w:b/>
          <w:bCs/>
          <w:sz w:val="22"/>
          <w:szCs w:val="22"/>
        </w:rPr>
        <w:t>320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 </w:t>
      </w:r>
      <w:r w:rsidR="008330A6">
        <w:rPr>
          <w:rFonts w:ascii="Arial" w:hAnsi="Arial" w:cs="Arial"/>
          <w:b/>
          <w:bCs/>
          <w:sz w:val="22"/>
          <w:szCs w:val="22"/>
        </w:rPr>
        <w:t>t. j.</w:t>
      </w:r>
      <w:r w:rsidRPr="00D97213">
        <w:rPr>
          <w:rFonts w:ascii="Arial" w:hAnsi="Arial" w:cs="Arial"/>
          <w:b/>
          <w:bCs/>
          <w:sz w:val="22"/>
          <w:szCs w:val="22"/>
        </w:rPr>
        <w:t>).</w:t>
      </w:r>
    </w:p>
    <w:p w14:paraId="6FB8D02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16A092" w14:textId="77777777" w:rsidR="00E2399C" w:rsidRPr="00D97213" w:rsidRDefault="00E2399C" w:rsidP="006159C6">
      <w:pPr>
        <w:pStyle w:val="Akapitzlist"/>
        <w:numPr>
          <w:ilvl w:val="0"/>
          <w:numId w:val="1"/>
        </w:numPr>
        <w:tabs>
          <w:tab w:val="clear" w:pos="567"/>
        </w:tabs>
        <w:jc w:val="both"/>
        <w:rPr>
          <w:rFonts w:ascii="Arial" w:hAnsi="Arial" w:cs="Arial"/>
          <w:b/>
          <w:sz w:val="22"/>
          <w:szCs w:val="22"/>
        </w:rPr>
      </w:pPr>
      <w:bookmarkStart w:id="6" w:name="_Hlk178068099"/>
      <w:r w:rsidRPr="00D97213">
        <w:rPr>
          <w:rFonts w:ascii="Arial" w:hAnsi="Arial" w:cs="Arial"/>
          <w:b/>
          <w:sz w:val="22"/>
          <w:szCs w:val="22"/>
        </w:rPr>
        <w:t>Opis przedmiotu zamówienia</w:t>
      </w:r>
    </w:p>
    <w:p w14:paraId="4851AF35" w14:textId="6A1AACF7" w:rsidR="008A4373" w:rsidRPr="00D97213" w:rsidRDefault="00E2399C" w:rsidP="009474D1">
      <w:pPr>
        <w:jc w:val="both"/>
        <w:rPr>
          <w:rFonts w:ascii="Arial" w:hAnsi="Arial" w:cs="Arial"/>
          <w:sz w:val="22"/>
          <w:szCs w:val="22"/>
        </w:rPr>
      </w:pPr>
      <w:bookmarkStart w:id="7" w:name="_Hlk66168027"/>
      <w:r w:rsidRPr="00D97213">
        <w:rPr>
          <w:rFonts w:ascii="Arial" w:hAnsi="Arial" w:cs="Arial"/>
          <w:sz w:val="22"/>
          <w:szCs w:val="22"/>
        </w:rPr>
        <w:t xml:space="preserve">Przedmiotem zamówienia jest wykonanie zadania pn.: </w:t>
      </w:r>
      <w:bookmarkStart w:id="8" w:name="_Hlk66167888"/>
      <w:bookmarkStart w:id="9" w:name="_Hlk15293517"/>
      <w:r w:rsidR="00A36AA4" w:rsidRPr="00D97213">
        <w:rPr>
          <w:rFonts w:ascii="Arial" w:hAnsi="Arial" w:cs="Arial"/>
          <w:sz w:val="22"/>
          <w:szCs w:val="22"/>
        </w:rPr>
        <w:t>„</w:t>
      </w:r>
      <w:r w:rsidR="00EA6D1C" w:rsidRPr="00D97213">
        <w:rPr>
          <w:rFonts w:ascii="Arial" w:hAnsi="Arial" w:cs="Arial"/>
          <w:b/>
          <w:bCs/>
          <w:sz w:val="22"/>
          <w:szCs w:val="22"/>
        </w:rPr>
        <w:t>Przebudowa sieci wodociągowej wraz z przyłączami i zewnętrznymi instalacjami wodociągowymi w ulicy Beniowskiego w Świnoujściu</w:t>
      </w:r>
      <w:r w:rsidR="00A36AA4" w:rsidRPr="00D97213">
        <w:rPr>
          <w:rFonts w:ascii="Arial" w:hAnsi="Arial" w:cs="Arial"/>
          <w:sz w:val="22"/>
          <w:szCs w:val="22"/>
        </w:rPr>
        <w:t>”</w:t>
      </w:r>
      <w:r w:rsidR="0013770D" w:rsidRPr="00D97213">
        <w:rPr>
          <w:rFonts w:ascii="Arial" w:hAnsi="Arial" w:cs="Arial"/>
          <w:sz w:val="22"/>
          <w:szCs w:val="22"/>
        </w:rPr>
        <w:t xml:space="preserve">. </w:t>
      </w:r>
      <w:r w:rsidR="008A4373" w:rsidRPr="00D97213">
        <w:rPr>
          <w:rFonts w:ascii="Arial" w:hAnsi="Arial" w:cs="Arial"/>
          <w:sz w:val="22"/>
          <w:szCs w:val="22"/>
        </w:rPr>
        <w:t>P</w:t>
      </w:r>
      <w:r w:rsidR="0013770D" w:rsidRPr="00D97213">
        <w:rPr>
          <w:rFonts w:ascii="Arial" w:hAnsi="Arial" w:cs="Arial"/>
          <w:sz w:val="22"/>
          <w:szCs w:val="22"/>
        </w:rPr>
        <w:t>rzedmiot</w:t>
      </w:r>
      <w:r w:rsidR="008A4373" w:rsidRPr="00D97213">
        <w:rPr>
          <w:rFonts w:ascii="Arial" w:hAnsi="Arial" w:cs="Arial"/>
          <w:sz w:val="22"/>
          <w:szCs w:val="22"/>
        </w:rPr>
        <w:t xml:space="preserve"> </w:t>
      </w:r>
      <w:r w:rsidR="0013770D" w:rsidRPr="00D97213">
        <w:rPr>
          <w:rFonts w:ascii="Arial" w:hAnsi="Arial" w:cs="Arial"/>
          <w:sz w:val="22"/>
          <w:szCs w:val="22"/>
        </w:rPr>
        <w:t xml:space="preserve">zamówienia </w:t>
      </w:r>
      <w:r w:rsidR="008A4373" w:rsidRPr="00D97213">
        <w:rPr>
          <w:rFonts w:ascii="Arial" w:hAnsi="Arial" w:cs="Arial"/>
          <w:sz w:val="22"/>
          <w:szCs w:val="22"/>
        </w:rPr>
        <w:t>obejmuje</w:t>
      </w:r>
      <w:r w:rsidR="009474D1" w:rsidRPr="00D97213">
        <w:rPr>
          <w:rFonts w:ascii="Arial" w:hAnsi="Arial" w:cs="Arial"/>
          <w:sz w:val="22"/>
          <w:szCs w:val="22"/>
        </w:rPr>
        <w:t xml:space="preserve"> </w:t>
      </w:r>
      <w:r w:rsidR="00C035E2" w:rsidRPr="00D97213">
        <w:rPr>
          <w:rFonts w:ascii="Arial" w:hAnsi="Arial" w:cs="Arial"/>
          <w:sz w:val="22"/>
          <w:szCs w:val="22"/>
        </w:rPr>
        <w:t>prze</w:t>
      </w:r>
      <w:r w:rsidR="008A4373" w:rsidRPr="00D97213">
        <w:rPr>
          <w:rFonts w:ascii="Arial" w:hAnsi="Arial" w:cs="Arial"/>
          <w:sz w:val="22"/>
          <w:szCs w:val="22"/>
        </w:rPr>
        <w:t xml:space="preserve">budowę sieci wodociągowej wraz z przyłączami </w:t>
      </w:r>
      <w:r w:rsidR="00EA6D1C" w:rsidRPr="00D97213">
        <w:rPr>
          <w:rFonts w:ascii="Arial" w:hAnsi="Arial" w:cs="Arial"/>
          <w:sz w:val="22"/>
          <w:szCs w:val="22"/>
        </w:rPr>
        <w:t xml:space="preserve">i zewnętrznymi instalacjami wodociągowymi w ulicy Beniowskiego w Świnoujściu </w:t>
      </w:r>
      <w:r w:rsidR="008A4373" w:rsidRPr="00D97213">
        <w:rPr>
          <w:rFonts w:ascii="Arial" w:hAnsi="Arial" w:cs="Arial"/>
          <w:sz w:val="22"/>
          <w:szCs w:val="22"/>
        </w:rPr>
        <w:t>zgodnie z dokumentacją „</w:t>
      </w:r>
      <w:r w:rsidR="00C035E2" w:rsidRPr="00D97213">
        <w:rPr>
          <w:rFonts w:ascii="Arial" w:hAnsi="Arial" w:cs="Arial"/>
          <w:sz w:val="22"/>
          <w:szCs w:val="22"/>
        </w:rPr>
        <w:t>Przeb</w:t>
      </w:r>
      <w:r w:rsidR="008A4373" w:rsidRPr="00D97213">
        <w:rPr>
          <w:rFonts w:ascii="Arial" w:hAnsi="Arial" w:cs="Arial"/>
          <w:sz w:val="22"/>
          <w:szCs w:val="22"/>
        </w:rPr>
        <w:t xml:space="preserve">udowa sieci wodociągowej </w:t>
      </w:r>
      <w:r w:rsidR="00C035E2" w:rsidRPr="00D97213">
        <w:rPr>
          <w:rFonts w:ascii="Arial" w:hAnsi="Arial" w:cs="Arial"/>
          <w:sz w:val="22"/>
          <w:szCs w:val="22"/>
        </w:rPr>
        <w:t xml:space="preserve">wraz z przyłączami w ul. Beniowskiego w Świnoujściu.” </w:t>
      </w:r>
      <w:r w:rsidR="0013770D" w:rsidRPr="00D97213">
        <w:rPr>
          <w:rFonts w:ascii="Arial" w:hAnsi="Arial" w:cs="Arial"/>
          <w:sz w:val="22"/>
          <w:szCs w:val="22"/>
        </w:rPr>
        <w:t xml:space="preserve">opracowaną przez </w:t>
      </w:r>
      <w:r w:rsidR="00C035E2" w:rsidRPr="00D97213">
        <w:rPr>
          <w:rFonts w:ascii="Arial" w:hAnsi="Arial" w:cs="Arial"/>
          <w:sz w:val="22"/>
          <w:szCs w:val="22"/>
        </w:rPr>
        <w:t>Zakład Projektowy Instalacji I Sieci</w:t>
      </w:r>
      <w:r w:rsidR="008A4373" w:rsidRPr="00D97213">
        <w:rPr>
          <w:rFonts w:ascii="Arial" w:hAnsi="Arial" w:cs="Arial"/>
          <w:sz w:val="22"/>
          <w:szCs w:val="22"/>
        </w:rPr>
        <w:t xml:space="preserve"> </w:t>
      </w:r>
      <w:r w:rsidR="00C035E2" w:rsidRPr="00D97213">
        <w:rPr>
          <w:rFonts w:ascii="Arial" w:hAnsi="Arial" w:cs="Arial"/>
          <w:sz w:val="22"/>
          <w:szCs w:val="22"/>
        </w:rPr>
        <w:t xml:space="preserve">Sanitarnych MIASTOPROEJKT Świnoujście </w:t>
      </w:r>
      <w:r w:rsidR="008A4373" w:rsidRPr="00D97213">
        <w:rPr>
          <w:rFonts w:ascii="Arial" w:hAnsi="Arial" w:cs="Arial"/>
          <w:sz w:val="22"/>
          <w:szCs w:val="22"/>
        </w:rPr>
        <w:t xml:space="preserve">mgr inż. </w:t>
      </w:r>
      <w:r w:rsidR="00C035E2" w:rsidRPr="00D97213">
        <w:rPr>
          <w:rFonts w:ascii="Arial" w:hAnsi="Arial" w:cs="Arial"/>
          <w:sz w:val="22"/>
          <w:szCs w:val="22"/>
        </w:rPr>
        <w:t>Andrzej Małolepszy</w:t>
      </w:r>
      <w:r w:rsidR="008A4373" w:rsidRPr="00D97213">
        <w:rPr>
          <w:rFonts w:ascii="Arial" w:hAnsi="Arial" w:cs="Arial"/>
          <w:sz w:val="22"/>
          <w:szCs w:val="22"/>
        </w:rPr>
        <w:t xml:space="preserve">, ul. </w:t>
      </w:r>
      <w:r w:rsidR="00C035E2" w:rsidRPr="00D97213">
        <w:rPr>
          <w:rFonts w:ascii="Arial" w:hAnsi="Arial" w:cs="Arial"/>
          <w:sz w:val="22"/>
          <w:szCs w:val="22"/>
        </w:rPr>
        <w:t>Zalewowa 7b</w:t>
      </w:r>
      <w:r w:rsidR="008A4373" w:rsidRPr="00D97213">
        <w:rPr>
          <w:rFonts w:ascii="Arial" w:hAnsi="Arial" w:cs="Arial"/>
          <w:sz w:val="22"/>
          <w:szCs w:val="22"/>
        </w:rPr>
        <w:t>, 72-60</w:t>
      </w:r>
      <w:r w:rsidR="00C035E2" w:rsidRPr="00D97213">
        <w:rPr>
          <w:rFonts w:ascii="Arial" w:hAnsi="Arial" w:cs="Arial"/>
          <w:sz w:val="22"/>
          <w:szCs w:val="22"/>
        </w:rPr>
        <w:t>5</w:t>
      </w:r>
      <w:r w:rsidR="008A4373" w:rsidRPr="00D97213">
        <w:rPr>
          <w:rFonts w:ascii="Arial" w:hAnsi="Arial" w:cs="Arial"/>
          <w:sz w:val="22"/>
          <w:szCs w:val="22"/>
        </w:rPr>
        <w:t xml:space="preserve"> Świnoujście</w:t>
      </w:r>
      <w:r w:rsidR="002C3230" w:rsidRPr="00D97213">
        <w:rPr>
          <w:rFonts w:ascii="Arial" w:hAnsi="Arial" w:cs="Arial"/>
          <w:sz w:val="22"/>
          <w:szCs w:val="22"/>
        </w:rPr>
        <w:t xml:space="preserve"> oraz</w:t>
      </w:r>
      <w:r w:rsidR="001B1614" w:rsidRPr="00D97213">
        <w:rPr>
          <w:rFonts w:ascii="Arial" w:hAnsi="Arial" w:cs="Arial"/>
          <w:sz w:val="22"/>
          <w:szCs w:val="22"/>
        </w:rPr>
        <w:t xml:space="preserve"> pozwolenie</w:t>
      </w:r>
      <w:r w:rsidR="002C3230" w:rsidRPr="00D97213">
        <w:rPr>
          <w:rFonts w:ascii="Arial" w:hAnsi="Arial" w:cs="Arial"/>
          <w:sz w:val="22"/>
          <w:szCs w:val="22"/>
        </w:rPr>
        <w:t>m</w:t>
      </w:r>
      <w:r w:rsidR="001B1614" w:rsidRPr="00D97213">
        <w:rPr>
          <w:rFonts w:ascii="Arial" w:hAnsi="Arial" w:cs="Arial"/>
          <w:sz w:val="22"/>
          <w:szCs w:val="22"/>
        </w:rPr>
        <w:t xml:space="preserve"> na budowę </w:t>
      </w:r>
      <w:r w:rsidR="002C3230" w:rsidRPr="00D97213">
        <w:rPr>
          <w:rFonts w:ascii="Arial" w:hAnsi="Arial" w:cs="Arial"/>
          <w:sz w:val="22"/>
          <w:szCs w:val="22"/>
        </w:rPr>
        <w:t xml:space="preserve">nr </w:t>
      </w:r>
      <w:r w:rsidR="00CD4440" w:rsidRPr="00D97213">
        <w:rPr>
          <w:rFonts w:ascii="Arial" w:hAnsi="Arial" w:cs="Arial"/>
          <w:sz w:val="22"/>
          <w:szCs w:val="22"/>
        </w:rPr>
        <w:t>216</w:t>
      </w:r>
      <w:r w:rsidR="002C3230" w:rsidRPr="00D97213">
        <w:rPr>
          <w:rFonts w:ascii="Arial" w:hAnsi="Arial" w:cs="Arial"/>
          <w:sz w:val="22"/>
          <w:szCs w:val="22"/>
        </w:rPr>
        <w:t>/PB/20</w:t>
      </w:r>
      <w:r w:rsidR="00CD4440" w:rsidRPr="00D97213">
        <w:rPr>
          <w:rFonts w:ascii="Arial" w:hAnsi="Arial" w:cs="Arial"/>
          <w:sz w:val="22"/>
          <w:szCs w:val="22"/>
        </w:rPr>
        <w:t>18</w:t>
      </w:r>
      <w:r w:rsidR="002C3230" w:rsidRPr="00D97213">
        <w:rPr>
          <w:rFonts w:ascii="Arial" w:hAnsi="Arial" w:cs="Arial"/>
          <w:sz w:val="22"/>
          <w:szCs w:val="22"/>
        </w:rPr>
        <w:t xml:space="preserve"> z dnia </w:t>
      </w:r>
      <w:r w:rsidR="00CD4440" w:rsidRPr="00D97213">
        <w:rPr>
          <w:rFonts w:ascii="Arial" w:hAnsi="Arial" w:cs="Arial"/>
          <w:sz w:val="22"/>
          <w:szCs w:val="22"/>
        </w:rPr>
        <w:t>11</w:t>
      </w:r>
      <w:r w:rsidR="002C3230" w:rsidRPr="00D97213">
        <w:rPr>
          <w:rFonts w:ascii="Arial" w:hAnsi="Arial" w:cs="Arial"/>
          <w:sz w:val="22"/>
          <w:szCs w:val="22"/>
        </w:rPr>
        <w:t>.</w:t>
      </w:r>
      <w:r w:rsidR="00CD4440" w:rsidRPr="00D97213">
        <w:rPr>
          <w:rFonts w:ascii="Arial" w:hAnsi="Arial" w:cs="Arial"/>
          <w:sz w:val="22"/>
          <w:szCs w:val="22"/>
        </w:rPr>
        <w:t>09</w:t>
      </w:r>
      <w:r w:rsidR="002C3230" w:rsidRPr="00D97213">
        <w:rPr>
          <w:rFonts w:ascii="Arial" w:hAnsi="Arial" w:cs="Arial"/>
          <w:sz w:val="22"/>
          <w:szCs w:val="22"/>
        </w:rPr>
        <w:t>.20</w:t>
      </w:r>
      <w:r w:rsidR="00CD4440" w:rsidRPr="00D97213">
        <w:rPr>
          <w:rFonts w:ascii="Arial" w:hAnsi="Arial" w:cs="Arial"/>
          <w:sz w:val="22"/>
          <w:szCs w:val="22"/>
        </w:rPr>
        <w:t>18</w:t>
      </w:r>
      <w:r w:rsidR="002C3230" w:rsidRPr="00D97213">
        <w:rPr>
          <w:rFonts w:ascii="Arial" w:hAnsi="Arial" w:cs="Arial"/>
          <w:sz w:val="22"/>
          <w:szCs w:val="22"/>
        </w:rPr>
        <w:t>r.</w:t>
      </w:r>
    </w:p>
    <w:p w14:paraId="64199024" w14:textId="2EE739F0" w:rsidR="0013770D" w:rsidRPr="00D97213" w:rsidRDefault="0013770D" w:rsidP="00A36AA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1F5F8AE" w14:textId="0FE134AB" w:rsidR="004438D8" w:rsidRPr="00D97213" w:rsidRDefault="004438D8" w:rsidP="00213CF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30DB8ED" w14:textId="4AA9FA27" w:rsidR="006E30C5" w:rsidRPr="00D97213" w:rsidRDefault="006E30C5" w:rsidP="00213CF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7A67A2F" w14:textId="60E4C8E3" w:rsidR="00E94AED" w:rsidRPr="00D97213" w:rsidRDefault="00E94AED" w:rsidP="00E94AE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97213">
        <w:rPr>
          <w:rFonts w:ascii="Arial" w:hAnsi="Arial" w:cs="Arial"/>
          <w:color w:val="FF0000"/>
          <w:sz w:val="22"/>
          <w:szCs w:val="22"/>
        </w:rPr>
        <w:t xml:space="preserve"> </w:t>
      </w:r>
    </w:p>
    <w:bookmarkEnd w:id="8"/>
    <w:p w14:paraId="4DADC736" w14:textId="7533D8AC" w:rsidR="00827B83" w:rsidRPr="00127E64" w:rsidRDefault="00294E31" w:rsidP="005C7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4.1. </w:t>
      </w:r>
      <w:r w:rsidR="00BA22AA" w:rsidRPr="00D97213">
        <w:rPr>
          <w:rFonts w:ascii="Arial" w:hAnsi="Arial" w:cs="Arial"/>
          <w:sz w:val="22"/>
          <w:szCs w:val="22"/>
        </w:rPr>
        <w:t xml:space="preserve">Przedmiot zamówienia musi zostać wykonany </w:t>
      </w:r>
      <w:r w:rsidR="00E2399C" w:rsidRPr="00D97213">
        <w:rPr>
          <w:rFonts w:ascii="Arial" w:hAnsi="Arial" w:cs="Arial"/>
          <w:sz w:val="22"/>
          <w:szCs w:val="22"/>
        </w:rPr>
        <w:t>zgodnie z</w:t>
      </w:r>
      <w:r w:rsidR="00827B83" w:rsidRPr="00D97213">
        <w:rPr>
          <w:rFonts w:ascii="Arial" w:hAnsi="Arial" w:cs="Arial"/>
          <w:sz w:val="22"/>
          <w:szCs w:val="22"/>
        </w:rPr>
        <w:t xml:space="preserve"> </w:t>
      </w:r>
      <w:r w:rsidR="00BA22AA" w:rsidRPr="00127E64">
        <w:rPr>
          <w:rFonts w:ascii="Arial" w:hAnsi="Arial" w:cs="Arial"/>
          <w:sz w:val="22"/>
          <w:szCs w:val="22"/>
        </w:rPr>
        <w:t>załącznik</w:t>
      </w:r>
      <w:r w:rsidR="00395A84" w:rsidRPr="00127E64">
        <w:rPr>
          <w:rFonts w:ascii="Arial" w:hAnsi="Arial" w:cs="Arial"/>
          <w:sz w:val="22"/>
          <w:szCs w:val="22"/>
        </w:rPr>
        <w:t xml:space="preserve">ami </w:t>
      </w:r>
      <w:r w:rsidR="00BA22AA" w:rsidRPr="00127E64">
        <w:rPr>
          <w:rFonts w:ascii="Arial" w:hAnsi="Arial" w:cs="Arial"/>
          <w:sz w:val="22"/>
          <w:szCs w:val="22"/>
        </w:rPr>
        <w:t xml:space="preserve"> nr</w:t>
      </w:r>
      <w:r w:rsidR="001B1614" w:rsidRPr="00127E64">
        <w:rPr>
          <w:rFonts w:ascii="Arial" w:hAnsi="Arial" w:cs="Arial"/>
          <w:sz w:val="22"/>
          <w:szCs w:val="22"/>
        </w:rPr>
        <w:t xml:space="preserve"> </w:t>
      </w:r>
      <w:r w:rsidR="00D8718B" w:rsidRPr="0022151E">
        <w:rPr>
          <w:rFonts w:ascii="Arial" w:hAnsi="Arial" w:cs="Arial"/>
          <w:color w:val="000000" w:themeColor="text1"/>
          <w:sz w:val="22"/>
          <w:szCs w:val="22"/>
        </w:rPr>
        <w:t>1</w:t>
      </w:r>
      <w:r w:rsidR="001B1614" w:rsidRPr="00127E64">
        <w:rPr>
          <w:rFonts w:ascii="Arial" w:hAnsi="Arial" w:cs="Arial"/>
          <w:color w:val="000000" w:themeColor="text1"/>
          <w:sz w:val="22"/>
          <w:szCs w:val="22"/>
        </w:rPr>
        <w:t>, 2</w:t>
      </w:r>
      <w:r w:rsidR="00D8718B" w:rsidRPr="00127E64">
        <w:rPr>
          <w:rFonts w:ascii="Arial" w:hAnsi="Arial" w:cs="Arial"/>
          <w:color w:val="000000" w:themeColor="text1"/>
          <w:sz w:val="22"/>
          <w:szCs w:val="22"/>
        </w:rPr>
        <w:t>, 3</w:t>
      </w:r>
      <w:r w:rsidR="001B1614" w:rsidRPr="00127E64">
        <w:rPr>
          <w:rFonts w:ascii="Arial" w:hAnsi="Arial" w:cs="Arial"/>
          <w:color w:val="000000" w:themeColor="text1"/>
          <w:sz w:val="22"/>
          <w:szCs w:val="22"/>
        </w:rPr>
        <w:t xml:space="preserve"> od „a” do „</w:t>
      </w:r>
      <w:r w:rsidR="0009649A">
        <w:rPr>
          <w:rFonts w:ascii="Arial" w:hAnsi="Arial" w:cs="Arial"/>
          <w:color w:val="000000" w:themeColor="text1"/>
          <w:sz w:val="22"/>
          <w:szCs w:val="22"/>
        </w:rPr>
        <w:t>e</w:t>
      </w:r>
      <w:r w:rsidR="001B1614" w:rsidRPr="00127E64">
        <w:rPr>
          <w:rFonts w:ascii="Arial" w:hAnsi="Arial" w:cs="Arial"/>
          <w:color w:val="000000" w:themeColor="text1"/>
          <w:sz w:val="22"/>
          <w:szCs w:val="22"/>
        </w:rPr>
        <w:t xml:space="preserve">”, </w:t>
      </w:r>
      <w:r w:rsidR="00D8718B" w:rsidRPr="00127E64">
        <w:rPr>
          <w:rFonts w:ascii="Arial" w:hAnsi="Arial" w:cs="Arial"/>
          <w:color w:val="000000" w:themeColor="text1"/>
          <w:sz w:val="22"/>
          <w:szCs w:val="22"/>
        </w:rPr>
        <w:t xml:space="preserve">4, </w:t>
      </w:r>
      <w:r w:rsidR="00D8718B" w:rsidRPr="00127E64">
        <w:rPr>
          <w:rFonts w:ascii="Arial" w:hAnsi="Arial" w:cs="Arial"/>
          <w:sz w:val="22"/>
          <w:szCs w:val="22"/>
        </w:rPr>
        <w:t xml:space="preserve">4a, </w:t>
      </w:r>
      <w:r w:rsidR="00D8718B" w:rsidRPr="00127E64">
        <w:rPr>
          <w:rFonts w:ascii="Arial" w:hAnsi="Arial" w:cs="Arial"/>
          <w:color w:val="000000" w:themeColor="text1"/>
          <w:sz w:val="22"/>
          <w:szCs w:val="22"/>
        </w:rPr>
        <w:t>5, 6, 7</w:t>
      </w:r>
      <w:bookmarkEnd w:id="9"/>
      <w:r w:rsidR="00395A84" w:rsidRPr="00127E64">
        <w:rPr>
          <w:rFonts w:ascii="Arial" w:hAnsi="Arial" w:cs="Arial"/>
          <w:sz w:val="22"/>
          <w:szCs w:val="22"/>
        </w:rPr>
        <w:t xml:space="preserve"> do SIWZ. </w:t>
      </w:r>
    </w:p>
    <w:p w14:paraId="5BD37030" w14:textId="77777777" w:rsidR="006B0B0B" w:rsidRPr="00127E64" w:rsidRDefault="006B0B0B" w:rsidP="006B0B0B">
      <w:pPr>
        <w:jc w:val="both"/>
        <w:rPr>
          <w:rFonts w:ascii="Arial" w:hAnsi="Arial" w:cs="Arial"/>
          <w:sz w:val="22"/>
          <w:szCs w:val="22"/>
        </w:rPr>
      </w:pPr>
    </w:p>
    <w:p w14:paraId="0E0E3085" w14:textId="18B39BE8" w:rsidR="006B0B0B" w:rsidRPr="00127E64" w:rsidRDefault="00294E31" w:rsidP="001115E2">
      <w:pPr>
        <w:jc w:val="both"/>
        <w:rPr>
          <w:rFonts w:ascii="Arial" w:hAnsi="Arial" w:cs="Arial"/>
          <w:sz w:val="22"/>
          <w:szCs w:val="22"/>
        </w:rPr>
      </w:pPr>
      <w:r w:rsidRPr="00127E64">
        <w:rPr>
          <w:rFonts w:ascii="Arial" w:hAnsi="Arial" w:cs="Arial"/>
          <w:sz w:val="22"/>
          <w:szCs w:val="22"/>
        </w:rPr>
        <w:t xml:space="preserve">4.2. </w:t>
      </w:r>
      <w:r w:rsidR="0048170F" w:rsidRPr="00127E64">
        <w:rPr>
          <w:rFonts w:ascii="Arial" w:hAnsi="Arial" w:cs="Arial"/>
          <w:sz w:val="22"/>
          <w:szCs w:val="22"/>
        </w:rPr>
        <w:t>Zakres</w:t>
      </w:r>
      <w:r w:rsidR="006B0B0B" w:rsidRPr="00127E64">
        <w:rPr>
          <w:rFonts w:ascii="Arial" w:hAnsi="Arial" w:cs="Arial"/>
          <w:sz w:val="22"/>
          <w:szCs w:val="22"/>
        </w:rPr>
        <w:t xml:space="preserve"> przedmiotu zamówienia</w:t>
      </w:r>
      <w:r w:rsidR="00E82DBA" w:rsidRPr="00127E64">
        <w:rPr>
          <w:rFonts w:ascii="Arial" w:hAnsi="Arial" w:cs="Arial"/>
          <w:sz w:val="22"/>
          <w:szCs w:val="22"/>
        </w:rPr>
        <w:t xml:space="preserve"> jest</w:t>
      </w:r>
      <w:r w:rsidR="006B0B0B" w:rsidRPr="00127E64">
        <w:rPr>
          <w:rFonts w:ascii="Arial" w:hAnsi="Arial" w:cs="Arial"/>
          <w:sz w:val="22"/>
          <w:szCs w:val="22"/>
        </w:rPr>
        <w:t xml:space="preserve"> określony</w:t>
      </w:r>
      <w:r w:rsidR="00E82DBA" w:rsidRPr="00127E64">
        <w:rPr>
          <w:rFonts w:ascii="Arial" w:hAnsi="Arial" w:cs="Arial"/>
          <w:sz w:val="22"/>
          <w:szCs w:val="22"/>
        </w:rPr>
        <w:t xml:space="preserve"> </w:t>
      </w:r>
      <w:r w:rsidR="006B0B0B" w:rsidRPr="00127E64">
        <w:rPr>
          <w:rFonts w:ascii="Arial" w:hAnsi="Arial" w:cs="Arial"/>
          <w:sz w:val="22"/>
          <w:szCs w:val="22"/>
        </w:rPr>
        <w:t>w pkt</w:t>
      </w:r>
      <w:r w:rsidR="006B0B0B" w:rsidRPr="0022151E">
        <w:rPr>
          <w:rFonts w:ascii="Arial" w:hAnsi="Arial" w:cs="Arial"/>
          <w:sz w:val="22"/>
          <w:szCs w:val="22"/>
        </w:rPr>
        <w:t>. 4</w:t>
      </w:r>
      <w:r w:rsidRPr="0022151E">
        <w:rPr>
          <w:rFonts w:ascii="Arial" w:hAnsi="Arial" w:cs="Arial"/>
          <w:sz w:val="22"/>
          <w:szCs w:val="22"/>
        </w:rPr>
        <w:t xml:space="preserve"> SIWZ </w:t>
      </w:r>
      <w:r w:rsidR="001115E2" w:rsidRPr="0009649A">
        <w:rPr>
          <w:rFonts w:ascii="Arial" w:hAnsi="Arial" w:cs="Arial"/>
          <w:b/>
          <w:bCs/>
          <w:sz w:val="22"/>
          <w:szCs w:val="22"/>
          <w:u w:val="single"/>
        </w:rPr>
        <w:t>z wyłączeniem</w:t>
      </w:r>
      <w:r w:rsidR="001115E2" w:rsidRPr="00127E64">
        <w:rPr>
          <w:rFonts w:ascii="Arial" w:hAnsi="Arial" w:cs="Arial"/>
          <w:sz w:val="22"/>
          <w:szCs w:val="22"/>
        </w:rPr>
        <w:t xml:space="preserve"> wykonanego odcinka sieci </w:t>
      </w:r>
      <w:r w:rsidR="00E82DBA" w:rsidRPr="00127E64">
        <w:rPr>
          <w:rFonts w:ascii="Arial" w:hAnsi="Arial" w:cs="Arial"/>
          <w:sz w:val="22"/>
          <w:szCs w:val="22"/>
        </w:rPr>
        <w:t xml:space="preserve">od W38 do </w:t>
      </w:r>
      <w:r w:rsidR="001763F6" w:rsidRPr="00127E64">
        <w:rPr>
          <w:rFonts w:ascii="Arial" w:hAnsi="Arial" w:cs="Arial"/>
          <w:sz w:val="22"/>
          <w:szCs w:val="22"/>
        </w:rPr>
        <w:t>HP3 .</w:t>
      </w:r>
    </w:p>
    <w:p w14:paraId="5407898C" w14:textId="67043091" w:rsidR="001A1579" w:rsidRPr="00127E64" w:rsidRDefault="001A1579" w:rsidP="005C75F4">
      <w:pPr>
        <w:jc w:val="both"/>
        <w:rPr>
          <w:rFonts w:ascii="Arial" w:hAnsi="Arial" w:cs="Arial"/>
          <w:sz w:val="22"/>
          <w:szCs w:val="22"/>
        </w:rPr>
      </w:pPr>
    </w:p>
    <w:p w14:paraId="68810434" w14:textId="61AB4E57" w:rsidR="00E2399C" w:rsidRPr="00D97213" w:rsidRDefault="00294E31" w:rsidP="008406F5">
      <w:pPr>
        <w:pStyle w:val="Stopka"/>
        <w:jc w:val="both"/>
        <w:rPr>
          <w:rFonts w:ascii="Arial" w:hAnsi="Arial" w:cs="Arial"/>
          <w:color w:val="FF0000"/>
          <w:sz w:val="22"/>
          <w:szCs w:val="22"/>
        </w:rPr>
      </w:pPr>
      <w:r w:rsidRPr="0022151E">
        <w:rPr>
          <w:rFonts w:ascii="Arial" w:hAnsi="Arial" w:cs="Arial"/>
          <w:sz w:val="22"/>
          <w:szCs w:val="22"/>
        </w:rPr>
        <w:t xml:space="preserve">4.3. </w:t>
      </w:r>
      <w:r w:rsidR="00E2399C" w:rsidRPr="0022151E">
        <w:rPr>
          <w:rFonts w:ascii="Arial" w:hAnsi="Arial" w:cs="Arial"/>
          <w:sz w:val="22"/>
          <w:szCs w:val="22"/>
        </w:rPr>
        <w:t xml:space="preserve">Materiały wbudowane przez Wykonawcę muszą być zgodne ze specyfikacją opisaną w </w:t>
      </w:r>
      <w:r w:rsidR="00127E64" w:rsidRPr="0022151E">
        <w:rPr>
          <w:rFonts w:ascii="Arial" w:hAnsi="Arial" w:cs="Arial"/>
          <w:sz w:val="22"/>
          <w:szCs w:val="22"/>
        </w:rPr>
        <w:t xml:space="preserve">załączniku nr </w:t>
      </w:r>
      <w:r w:rsidR="007A2C75">
        <w:rPr>
          <w:rFonts w:ascii="Arial" w:hAnsi="Arial" w:cs="Arial"/>
          <w:sz w:val="22"/>
          <w:szCs w:val="22"/>
        </w:rPr>
        <w:t>6</w:t>
      </w:r>
      <w:r w:rsidR="00127E64" w:rsidRPr="0022151E">
        <w:rPr>
          <w:rFonts w:ascii="Arial" w:hAnsi="Arial" w:cs="Arial"/>
          <w:sz w:val="22"/>
          <w:szCs w:val="22"/>
        </w:rPr>
        <w:t xml:space="preserve"> do SIWZ  </w:t>
      </w:r>
      <w:r w:rsidR="00CC4663" w:rsidRPr="0022151E">
        <w:rPr>
          <w:rFonts w:ascii="Arial" w:hAnsi="Arial" w:cs="Arial"/>
          <w:sz w:val="22"/>
          <w:szCs w:val="22"/>
        </w:rPr>
        <w:t xml:space="preserve">i zmianami w stosunku do dokumentacji z pkt </w:t>
      </w:r>
      <w:r w:rsidR="001115E2" w:rsidRPr="0022151E">
        <w:rPr>
          <w:rFonts w:ascii="Arial" w:hAnsi="Arial" w:cs="Arial"/>
          <w:sz w:val="22"/>
          <w:szCs w:val="22"/>
        </w:rPr>
        <w:t>4</w:t>
      </w:r>
      <w:r w:rsidR="00CC4663" w:rsidRPr="0022151E">
        <w:rPr>
          <w:rFonts w:ascii="Arial" w:hAnsi="Arial" w:cs="Arial"/>
          <w:sz w:val="22"/>
          <w:szCs w:val="22"/>
        </w:rPr>
        <w:t xml:space="preserve"> opisanymi w </w:t>
      </w:r>
      <w:r w:rsidRPr="0022151E">
        <w:rPr>
          <w:rFonts w:ascii="Arial" w:hAnsi="Arial" w:cs="Arial"/>
          <w:sz w:val="22"/>
          <w:szCs w:val="22"/>
        </w:rPr>
        <w:t xml:space="preserve">pkt. 4.2. </w:t>
      </w:r>
      <w:r w:rsidR="00CC4663" w:rsidRPr="0022151E">
        <w:rPr>
          <w:rFonts w:ascii="Arial" w:hAnsi="Arial" w:cs="Arial"/>
          <w:sz w:val="22"/>
          <w:szCs w:val="22"/>
        </w:rPr>
        <w:t>SIWZ</w:t>
      </w:r>
      <w:r w:rsidR="00E2399C" w:rsidRPr="0022151E">
        <w:rPr>
          <w:rFonts w:ascii="Arial" w:hAnsi="Arial" w:cs="Arial"/>
          <w:sz w:val="22"/>
          <w:szCs w:val="22"/>
        </w:rPr>
        <w:t>.</w:t>
      </w:r>
    </w:p>
    <w:p w14:paraId="6BF335BC" w14:textId="7D9CDC0D" w:rsidR="00745C20" w:rsidRPr="00D97213" w:rsidRDefault="00E2399C" w:rsidP="008406F5">
      <w:pPr>
        <w:jc w:val="both"/>
        <w:rPr>
          <w:rFonts w:ascii="Arial" w:hAnsi="Arial" w:cs="Arial"/>
          <w:strike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Wszystkie materiały podstawowe i pomocnicze niezbędne do wykonania zadania zapewnia Wykonawca.</w:t>
      </w:r>
      <w:r w:rsidRPr="00D97213">
        <w:rPr>
          <w:rFonts w:ascii="Arial" w:hAnsi="Arial" w:cs="Arial"/>
          <w:strike/>
          <w:sz w:val="22"/>
          <w:szCs w:val="22"/>
        </w:rPr>
        <w:t xml:space="preserve"> </w:t>
      </w:r>
    </w:p>
    <w:p w14:paraId="2F7D6AAF" w14:textId="09EB228E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 xml:space="preserve">Wszystkie materiały użyte do realizacji zadania zgodnie z dokumentacją jak wyżej, muszą być zgodne z PN i PN-EN oraz muszą posiadać aprobatę techniczną (COBRTI – </w:t>
      </w:r>
      <w:proofErr w:type="spellStart"/>
      <w:r w:rsidRPr="00D97213">
        <w:rPr>
          <w:rFonts w:ascii="Arial" w:hAnsi="Arial" w:cs="Arial"/>
          <w:iCs/>
          <w:sz w:val="22"/>
          <w:szCs w:val="22"/>
        </w:rPr>
        <w:t>Instal</w:t>
      </w:r>
      <w:proofErr w:type="spellEnd"/>
      <w:r w:rsidRPr="00D97213">
        <w:rPr>
          <w:rFonts w:ascii="Arial" w:hAnsi="Arial" w:cs="Arial"/>
          <w:iCs/>
          <w:sz w:val="22"/>
          <w:szCs w:val="22"/>
        </w:rPr>
        <w:t xml:space="preserve">). </w:t>
      </w:r>
      <w:r w:rsidRPr="00D97213">
        <w:rPr>
          <w:rFonts w:ascii="Arial" w:hAnsi="Arial" w:cs="Arial"/>
          <w:sz w:val="22"/>
          <w:szCs w:val="22"/>
        </w:rPr>
        <w:t xml:space="preserve">Wykonawca stosowne dokumenty załączy do protokołu odbioru. Zamawiający zastrzega sobie prawo do kontroli jakości materiałów użytych do wykonania zadania. </w:t>
      </w:r>
    </w:p>
    <w:p w14:paraId="79727976" w14:textId="77777777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AE09D80" w14:textId="24370BB7" w:rsidR="00E2399C" w:rsidRPr="00D97213" w:rsidRDefault="00294E31" w:rsidP="00CA7D14">
      <w:pPr>
        <w:pStyle w:val="Tekstkomentarza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67A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E2399C" w:rsidRPr="00D97213">
        <w:rPr>
          <w:rFonts w:ascii="Arial" w:hAnsi="Arial" w:cs="Arial"/>
          <w:sz w:val="22"/>
          <w:szCs w:val="22"/>
        </w:rPr>
        <w:t>Wykonawca dokona badania stopnia zagęszczenia gruntu</w:t>
      </w:r>
      <w:r w:rsidR="00DD236F" w:rsidRPr="00D97213">
        <w:rPr>
          <w:rFonts w:ascii="Arial" w:hAnsi="Arial" w:cs="Arial"/>
          <w:sz w:val="22"/>
          <w:szCs w:val="22"/>
        </w:rPr>
        <w:t xml:space="preserve">. </w:t>
      </w:r>
    </w:p>
    <w:p w14:paraId="46073382" w14:textId="00263457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54B290AC" w14:textId="0007C75B" w:rsidR="00103EFC" w:rsidRPr="00D97213" w:rsidRDefault="00294E31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67A9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103EFC" w:rsidRPr="00D97213">
        <w:rPr>
          <w:rFonts w:ascii="Arial" w:hAnsi="Arial" w:cs="Arial"/>
          <w:sz w:val="22"/>
          <w:szCs w:val="22"/>
        </w:rPr>
        <w:t>Wykonawca dokona badania wydajności wykonanych hydrantów.</w:t>
      </w:r>
    </w:p>
    <w:p w14:paraId="1986E333" w14:textId="77777777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66C6D0A6" w14:textId="37F4E111" w:rsidR="00E2399C" w:rsidRPr="00D97213" w:rsidRDefault="00294E31" w:rsidP="00E2399C">
      <w:pPr>
        <w:tabs>
          <w:tab w:val="num" w:pos="851"/>
        </w:tabs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67A9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E2399C" w:rsidRPr="00D97213">
        <w:rPr>
          <w:rFonts w:ascii="Arial" w:hAnsi="Arial" w:cs="Arial"/>
          <w:sz w:val="22"/>
          <w:szCs w:val="22"/>
        </w:rPr>
        <w:t>Wykonawca zobowiązany jest do oddania do zagospodarowania lub/i unieszkodliwienia powstałych odpadów.</w:t>
      </w:r>
    </w:p>
    <w:p w14:paraId="743F6830" w14:textId="15F1154B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Wykonawca jest wytwórcą odpadów w myśl ustawy o odpadach z dnia 14 grudnia 2012 r. (Dz. U. z 20</w:t>
      </w:r>
      <w:r w:rsidR="00457D39">
        <w:rPr>
          <w:rFonts w:ascii="Arial" w:hAnsi="Arial" w:cs="Arial"/>
          <w:sz w:val="22"/>
          <w:szCs w:val="22"/>
        </w:rPr>
        <w:t>23</w:t>
      </w:r>
      <w:r w:rsidRPr="00D97213">
        <w:rPr>
          <w:rFonts w:ascii="Arial" w:hAnsi="Arial" w:cs="Arial"/>
          <w:sz w:val="22"/>
          <w:szCs w:val="22"/>
        </w:rPr>
        <w:t xml:space="preserve"> r. poz. </w:t>
      </w:r>
      <w:r w:rsidR="00457D39">
        <w:rPr>
          <w:rFonts w:ascii="Arial" w:hAnsi="Arial" w:cs="Arial"/>
          <w:sz w:val="22"/>
          <w:szCs w:val="22"/>
        </w:rPr>
        <w:t>1587</w:t>
      </w:r>
      <w:r w:rsidR="009332F9" w:rsidRPr="00D97213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D97213">
        <w:rPr>
          <w:rFonts w:ascii="Arial" w:hAnsi="Arial" w:cs="Arial"/>
          <w:sz w:val="22"/>
          <w:szCs w:val="22"/>
        </w:rPr>
        <w:t>póżn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. zm. ). Do dokumentów odbiorowych Wykonawca złoży oświadczenie o zagospodarowaniu odpadów oraz </w:t>
      </w:r>
      <w:r w:rsidRPr="00D97213">
        <w:rPr>
          <w:rFonts w:ascii="Arial" w:hAnsi="Arial" w:cs="Arial"/>
          <w:iCs/>
          <w:sz w:val="22"/>
          <w:szCs w:val="22"/>
        </w:rPr>
        <w:t>kartę odpadu.</w:t>
      </w:r>
    </w:p>
    <w:p w14:paraId="3F8CEB41" w14:textId="77777777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1C29F328" w14:textId="3027CFE6" w:rsidR="00E2399C" w:rsidRPr="00D97213" w:rsidRDefault="00294E31" w:rsidP="00E2399C">
      <w:pPr>
        <w:spacing w:before="60"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67A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E2399C" w:rsidRPr="00D97213">
        <w:rPr>
          <w:rFonts w:ascii="Arial" w:hAnsi="Arial" w:cs="Arial"/>
          <w:sz w:val="22"/>
          <w:szCs w:val="22"/>
        </w:rPr>
        <w:t>Wykonawca zobowiązany jest zawiadomić niezwłocznie Zamawiającego o wszelkich zagrożeniach lub nowych okolicznościach ujawnionych w trakcie prowadzenia prac.</w:t>
      </w:r>
    </w:p>
    <w:p w14:paraId="10621782" w14:textId="77777777" w:rsidR="00E2399C" w:rsidRPr="00D97213" w:rsidRDefault="00E2399C" w:rsidP="00E2399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1E2C7EC4" w14:textId="5894AAD1" w:rsidR="00E2399C" w:rsidRPr="00D97213" w:rsidRDefault="00294E31" w:rsidP="00E2399C">
      <w:pPr>
        <w:pStyle w:val="Tekstpodstawowywcity"/>
        <w:ind w:left="0"/>
        <w:jc w:val="both"/>
        <w:rPr>
          <w:rFonts w:cs="Arial"/>
        </w:rPr>
      </w:pPr>
      <w:r>
        <w:rPr>
          <w:rFonts w:cs="Arial"/>
        </w:rPr>
        <w:t>4.</w:t>
      </w:r>
      <w:r w:rsidR="00A67A93">
        <w:rPr>
          <w:rFonts w:cs="Arial"/>
        </w:rPr>
        <w:t>8</w:t>
      </w:r>
      <w:r>
        <w:rPr>
          <w:rFonts w:cs="Arial"/>
        </w:rPr>
        <w:t xml:space="preserve">. </w:t>
      </w:r>
      <w:r w:rsidR="00E2399C" w:rsidRPr="00D97213">
        <w:rPr>
          <w:rFonts w:cs="Arial"/>
        </w:rPr>
        <w:t xml:space="preserve">Wykonawca, z którym Zamawiający podpisze umowę, zobowiązany będzie (przed rozpoczęciem budowy) do sporządzenia planu bezpieczeństwa i ochrony zdrowia, uwzględniając specyfikę obiektu budowlanego oraz warunków prowadzenia robót budowlanych w oparciu o art. 21a ustawy </w:t>
      </w:r>
      <w:r w:rsidR="00E2399C" w:rsidRPr="00D97213">
        <w:rPr>
          <w:rFonts w:cs="Arial"/>
          <w:i/>
          <w:iCs/>
        </w:rPr>
        <w:t>Prawo budowlane.</w:t>
      </w:r>
      <w:r w:rsidR="00E2399C" w:rsidRPr="00D97213">
        <w:rPr>
          <w:rFonts w:cs="Arial"/>
        </w:rPr>
        <w:t xml:space="preserve"> </w:t>
      </w:r>
    </w:p>
    <w:p w14:paraId="2C07E2F2" w14:textId="77777777" w:rsidR="00E2399C" w:rsidRPr="00D97213" w:rsidRDefault="00E2399C" w:rsidP="00E2399C">
      <w:pPr>
        <w:pStyle w:val="Tekstpodstawowywcity"/>
        <w:ind w:left="0"/>
        <w:jc w:val="both"/>
        <w:rPr>
          <w:rFonts w:cs="Arial"/>
        </w:rPr>
      </w:pPr>
      <w:r w:rsidRPr="00D97213">
        <w:rPr>
          <w:rFonts w:cs="Arial"/>
          <w:b/>
          <w:u w:val="single"/>
        </w:rPr>
        <w:t>Koszty powyższych prac należy ująć w cenie ofertowej</w:t>
      </w:r>
      <w:r w:rsidRPr="00D97213">
        <w:rPr>
          <w:rFonts w:cs="Arial"/>
          <w:b/>
        </w:rPr>
        <w:t>.</w:t>
      </w:r>
    </w:p>
    <w:p w14:paraId="4676CE83" w14:textId="2AA2542C" w:rsidR="00E2399C" w:rsidRPr="00D97213" w:rsidRDefault="00E2399C" w:rsidP="007058F8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przypadku uszkodzenia lub zniszczenia obiektów budowlanych w toku realizacji inwestycji Wykonawca zobowiązany jest do ich naprawienia i doprowadzenia do stanu poprzedniego</w:t>
      </w:r>
      <w:r w:rsidR="00C035E2" w:rsidRPr="00D97213">
        <w:rPr>
          <w:rFonts w:ascii="Arial" w:hAnsi="Arial" w:cs="Arial"/>
          <w:sz w:val="22"/>
          <w:szCs w:val="22"/>
        </w:rPr>
        <w:t xml:space="preserve"> na koszt własny</w:t>
      </w:r>
      <w:r w:rsidRPr="00D97213">
        <w:rPr>
          <w:rFonts w:ascii="Arial" w:hAnsi="Arial" w:cs="Arial"/>
          <w:sz w:val="22"/>
          <w:szCs w:val="22"/>
        </w:rPr>
        <w:t>.</w:t>
      </w:r>
    </w:p>
    <w:bookmarkEnd w:id="6"/>
    <w:p w14:paraId="6C1C252B" w14:textId="77777777" w:rsidR="007058F8" w:rsidRPr="00D97213" w:rsidRDefault="007058F8" w:rsidP="00E2399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6DD52C7" w14:textId="6C1B3DBB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Uwaga</w:t>
      </w:r>
    </w:p>
    <w:p w14:paraId="03BD784F" w14:textId="7CF3B8F2" w:rsidR="00E2399C" w:rsidRPr="00D97213" w:rsidRDefault="00E2399C" w:rsidP="00E2399C">
      <w:pPr>
        <w:pStyle w:val="Tekstpodstawowywcity"/>
        <w:spacing w:after="0"/>
        <w:ind w:left="0"/>
        <w:jc w:val="both"/>
        <w:rPr>
          <w:rFonts w:cs="Arial"/>
        </w:rPr>
      </w:pPr>
      <w:r w:rsidRPr="00D97213">
        <w:rPr>
          <w:rFonts w:cs="Arial"/>
        </w:rPr>
        <w:t>W celu dokonania prawidłowej wyceny Wykonawca zobowiązany jest do dokonania wizji lokalnej w terenie</w:t>
      </w:r>
      <w:r w:rsidR="00127E64">
        <w:rPr>
          <w:rFonts w:cs="Arial"/>
        </w:rPr>
        <w:t>,</w:t>
      </w:r>
      <w:r w:rsidRPr="00D97213">
        <w:rPr>
          <w:rFonts w:cs="Arial"/>
        </w:rPr>
        <w:t xml:space="preserve"> w celu zapoznania się z terenem budowy oraz istniejącymi obiektami.</w:t>
      </w:r>
    </w:p>
    <w:p w14:paraId="16BD2447" w14:textId="098D7EFD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Koszt wizji lokalnej ponosi wykonawca. </w:t>
      </w:r>
    </w:p>
    <w:p w14:paraId="4DFE9A48" w14:textId="77777777" w:rsidR="008B5E46" w:rsidRDefault="008B5E46" w:rsidP="00E2399C">
      <w:pPr>
        <w:jc w:val="both"/>
        <w:rPr>
          <w:rFonts w:ascii="Arial" w:hAnsi="Arial" w:cs="Arial"/>
          <w:sz w:val="22"/>
          <w:szCs w:val="22"/>
        </w:rPr>
      </w:pPr>
    </w:p>
    <w:p w14:paraId="4B3EC34A" w14:textId="77777777" w:rsidR="008B5E46" w:rsidRPr="00CA1C11" w:rsidRDefault="008B5E46" w:rsidP="008B5E46">
      <w:pPr>
        <w:numPr>
          <w:ilvl w:val="0"/>
          <w:numId w:val="56"/>
        </w:numPr>
        <w:jc w:val="both"/>
        <w:rPr>
          <w:rFonts w:ascii="Arial" w:hAnsi="Arial" w:cs="Arial"/>
          <w:b/>
          <w:sz w:val="22"/>
          <w:szCs w:val="22"/>
        </w:rPr>
      </w:pPr>
      <w:r w:rsidRPr="00CA1C11">
        <w:rPr>
          <w:rFonts w:ascii="Arial" w:hAnsi="Arial" w:cs="Arial"/>
          <w:b/>
          <w:sz w:val="22"/>
          <w:szCs w:val="22"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0EA57CD7" w14:textId="77777777" w:rsidR="008B5E46" w:rsidRDefault="008B5E46" w:rsidP="00E2399C">
      <w:pPr>
        <w:jc w:val="both"/>
        <w:rPr>
          <w:rFonts w:ascii="Arial" w:hAnsi="Arial" w:cs="Arial"/>
          <w:sz w:val="22"/>
          <w:szCs w:val="22"/>
        </w:rPr>
      </w:pPr>
    </w:p>
    <w:bookmarkEnd w:id="7"/>
    <w:p w14:paraId="2E01D43C" w14:textId="3FF32D3A" w:rsidR="00E2399C" w:rsidRPr="00D97213" w:rsidRDefault="008B5E46" w:rsidP="00E239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2399C" w:rsidRPr="00D97213">
        <w:rPr>
          <w:rFonts w:ascii="Arial" w:hAnsi="Arial" w:cs="Arial"/>
          <w:b/>
          <w:sz w:val="22"/>
          <w:szCs w:val="22"/>
        </w:rPr>
        <w:t xml:space="preserve">.  Termin realizacji przedmiotu zamówienia: </w:t>
      </w:r>
    </w:p>
    <w:p w14:paraId="59A1429E" w14:textId="4EF9108B" w:rsidR="00580DA7" w:rsidRPr="00D97213" w:rsidRDefault="00E2399C" w:rsidP="00550C2D">
      <w:pPr>
        <w:jc w:val="both"/>
        <w:rPr>
          <w:rFonts w:ascii="Arial" w:hAnsi="Arial" w:cs="Arial"/>
          <w:sz w:val="22"/>
          <w:szCs w:val="22"/>
        </w:rPr>
      </w:pPr>
      <w:bookmarkStart w:id="10" w:name="_Hlk66168060"/>
      <w:r w:rsidRPr="00D97213">
        <w:rPr>
          <w:rFonts w:ascii="Arial" w:hAnsi="Arial" w:cs="Arial"/>
          <w:sz w:val="22"/>
          <w:szCs w:val="22"/>
        </w:rPr>
        <w:t xml:space="preserve">Termin wykonania przedmiotu zamówienia </w:t>
      </w:r>
      <w:r w:rsidR="00D6733F" w:rsidRPr="00D97213">
        <w:rPr>
          <w:rFonts w:ascii="Arial" w:hAnsi="Arial" w:cs="Arial"/>
          <w:sz w:val="22"/>
          <w:szCs w:val="22"/>
        </w:rPr>
        <w:t xml:space="preserve">– </w:t>
      </w:r>
      <w:r w:rsidR="00123BFB" w:rsidRPr="00123BFB">
        <w:rPr>
          <w:rFonts w:ascii="Arial" w:hAnsi="Arial" w:cs="Arial"/>
          <w:sz w:val="22"/>
          <w:szCs w:val="22"/>
        </w:rPr>
        <w:t>21</w:t>
      </w:r>
      <w:r w:rsidR="00C035E2" w:rsidRPr="00123BFB">
        <w:rPr>
          <w:rFonts w:ascii="Arial" w:hAnsi="Arial" w:cs="Arial"/>
          <w:sz w:val="22"/>
          <w:szCs w:val="22"/>
        </w:rPr>
        <w:t>0</w:t>
      </w:r>
      <w:r w:rsidR="001D71BF" w:rsidRPr="00D97213">
        <w:rPr>
          <w:rFonts w:ascii="Arial" w:hAnsi="Arial" w:cs="Arial"/>
          <w:sz w:val="22"/>
          <w:szCs w:val="22"/>
        </w:rPr>
        <w:t xml:space="preserve"> dni kalendarzowych licząc od dnia przekazania placu budowy.</w:t>
      </w:r>
    </w:p>
    <w:p w14:paraId="5B0D9A09" w14:textId="77777777" w:rsidR="00580DA7" w:rsidRPr="00D97213" w:rsidRDefault="00580DA7" w:rsidP="00107095">
      <w:pPr>
        <w:jc w:val="both"/>
        <w:rPr>
          <w:rFonts w:ascii="Arial" w:hAnsi="Arial" w:cs="Arial"/>
          <w:sz w:val="22"/>
          <w:szCs w:val="22"/>
        </w:rPr>
      </w:pPr>
    </w:p>
    <w:p w14:paraId="1737BEA4" w14:textId="09E717E9" w:rsidR="00E2399C" w:rsidRPr="00D97213" w:rsidRDefault="00EF4E23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</w:t>
      </w:r>
      <w:r w:rsidR="00E2399C" w:rsidRPr="00D97213">
        <w:rPr>
          <w:rFonts w:ascii="Arial" w:hAnsi="Arial" w:cs="Arial"/>
          <w:sz w:val="22"/>
          <w:szCs w:val="22"/>
        </w:rPr>
        <w:t>rzekazan</w:t>
      </w:r>
      <w:r w:rsidRPr="00D97213">
        <w:rPr>
          <w:rFonts w:ascii="Arial" w:hAnsi="Arial" w:cs="Arial"/>
          <w:sz w:val="22"/>
          <w:szCs w:val="22"/>
        </w:rPr>
        <w:t xml:space="preserve">ie placu budowy </w:t>
      </w:r>
      <w:r w:rsidR="007D0403" w:rsidRPr="00D97213">
        <w:rPr>
          <w:rFonts w:ascii="Arial" w:hAnsi="Arial" w:cs="Arial"/>
          <w:sz w:val="22"/>
          <w:szCs w:val="22"/>
        </w:rPr>
        <w:t xml:space="preserve">nastąpi </w:t>
      </w:r>
      <w:r w:rsidR="00E2399C" w:rsidRPr="00D97213">
        <w:rPr>
          <w:rFonts w:ascii="Arial" w:hAnsi="Arial" w:cs="Arial"/>
          <w:sz w:val="22"/>
          <w:szCs w:val="22"/>
        </w:rPr>
        <w:t xml:space="preserve">w terminie do </w:t>
      </w:r>
      <w:r w:rsidR="00123BFB">
        <w:rPr>
          <w:rFonts w:ascii="Arial" w:hAnsi="Arial" w:cs="Arial"/>
          <w:sz w:val="22"/>
          <w:szCs w:val="22"/>
        </w:rPr>
        <w:t>7</w:t>
      </w:r>
      <w:r w:rsidR="00E2399C" w:rsidRPr="00D97213">
        <w:rPr>
          <w:rFonts w:ascii="Arial" w:hAnsi="Arial" w:cs="Arial"/>
          <w:sz w:val="22"/>
          <w:szCs w:val="22"/>
        </w:rPr>
        <w:t xml:space="preserve"> dni </w:t>
      </w:r>
      <w:r w:rsidR="00B25D4C" w:rsidRPr="00D97213">
        <w:rPr>
          <w:rFonts w:ascii="Arial" w:hAnsi="Arial" w:cs="Arial"/>
          <w:sz w:val="22"/>
          <w:szCs w:val="22"/>
        </w:rPr>
        <w:t xml:space="preserve">kalendarzowych </w:t>
      </w:r>
      <w:r w:rsidR="00E2399C" w:rsidRPr="00D97213">
        <w:rPr>
          <w:rFonts w:ascii="Arial" w:hAnsi="Arial" w:cs="Arial"/>
          <w:sz w:val="22"/>
          <w:szCs w:val="22"/>
        </w:rPr>
        <w:t>od dnia podpisania umowy</w:t>
      </w:r>
      <w:r w:rsidR="00E744EB" w:rsidRPr="00D97213">
        <w:rPr>
          <w:rFonts w:ascii="Arial" w:hAnsi="Arial" w:cs="Arial"/>
          <w:sz w:val="22"/>
          <w:szCs w:val="22"/>
        </w:rPr>
        <w:t>.</w:t>
      </w:r>
    </w:p>
    <w:bookmarkEnd w:id="10"/>
    <w:p w14:paraId="6501D49C" w14:textId="77777777" w:rsidR="001911CF" w:rsidRPr="00D97213" w:rsidRDefault="001911CF" w:rsidP="00E2399C">
      <w:pPr>
        <w:jc w:val="both"/>
        <w:rPr>
          <w:rFonts w:ascii="Arial" w:hAnsi="Arial" w:cs="Arial"/>
          <w:sz w:val="22"/>
          <w:szCs w:val="22"/>
        </w:rPr>
      </w:pPr>
    </w:p>
    <w:p w14:paraId="2702432B" w14:textId="6F1AEA93" w:rsidR="00E2399C" w:rsidRPr="00D97213" w:rsidRDefault="008B5E46" w:rsidP="001107F3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2399C" w:rsidRPr="00D97213">
        <w:rPr>
          <w:rFonts w:ascii="Arial" w:hAnsi="Arial" w:cs="Arial"/>
          <w:b/>
          <w:sz w:val="22"/>
          <w:szCs w:val="22"/>
        </w:rPr>
        <w:t xml:space="preserve">.  Warunki udziału w postępowaniu oraz opis sposobu oceny spełniania tych </w:t>
      </w:r>
      <w:r w:rsidR="001107F3" w:rsidRPr="00D97213">
        <w:rPr>
          <w:rFonts w:ascii="Arial" w:hAnsi="Arial" w:cs="Arial"/>
          <w:b/>
          <w:sz w:val="22"/>
          <w:szCs w:val="22"/>
        </w:rPr>
        <w:t xml:space="preserve">     </w:t>
      </w:r>
      <w:r w:rsidR="00E2399C" w:rsidRPr="00D97213">
        <w:rPr>
          <w:rFonts w:ascii="Arial" w:hAnsi="Arial" w:cs="Arial"/>
          <w:b/>
          <w:sz w:val="22"/>
          <w:szCs w:val="22"/>
        </w:rPr>
        <w:t>warunków</w:t>
      </w:r>
    </w:p>
    <w:p w14:paraId="1CD79F51" w14:textId="76A607CE" w:rsidR="00E2399C" w:rsidRPr="00D97213" w:rsidRDefault="008B5E46" w:rsidP="00CA1C11">
      <w:pPr>
        <w:pStyle w:val="pkt"/>
        <w:ind w:left="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E2399C" w:rsidRPr="00D97213">
        <w:rPr>
          <w:rFonts w:ascii="Arial" w:hAnsi="Arial" w:cs="Arial"/>
          <w:sz w:val="22"/>
          <w:szCs w:val="22"/>
        </w:rPr>
        <w:t xml:space="preserve">.1. </w:t>
      </w:r>
      <w:r w:rsidR="00E2399C" w:rsidRPr="00D97213">
        <w:rPr>
          <w:rFonts w:ascii="Arial" w:hAnsi="Arial" w:cs="Arial"/>
          <w:sz w:val="22"/>
          <w:szCs w:val="22"/>
          <w:u w:val="single"/>
        </w:rPr>
        <w:t>O zamówienie mogą ubiegać się Wykonawcy, którzy:</w:t>
      </w:r>
    </w:p>
    <w:p w14:paraId="5303C983" w14:textId="184EB90D" w:rsidR="00A95D95" w:rsidRDefault="00A95D95" w:rsidP="003D652F">
      <w:pPr>
        <w:pStyle w:val="Akapitzlist"/>
        <w:numPr>
          <w:ilvl w:val="0"/>
          <w:numId w:val="4"/>
        </w:numPr>
        <w:autoSpaceDE w:val="0"/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wnieśli wadium przed terminem składania ofert,</w:t>
      </w:r>
    </w:p>
    <w:p w14:paraId="1A90DA1E" w14:textId="4990CC8B" w:rsidR="00E2399C" w:rsidRPr="00CA1C11" w:rsidRDefault="00E2399C" w:rsidP="00CA1C11">
      <w:pPr>
        <w:pStyle w:val="Akapitzlist"/>
        <w:numPr>
          <w:ilvl w:val="0"/>
          <w:numId w:val="4"/>
        </w:numPr>
        <w:autoSpaceDE w:val="0"/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420C6F64" w14:textId="77777777" w:rsidR="00E2399C" w:rsidRPr="00D97213" w:rsidRDefault="00E2399C" w:rsidP="00DE2A51">
      <w:pPr>
        <w:numPr>
          <w:ilvl w:val="0"/>
          <w:numId w:val="4"/>
        </w:numPr>
        <w:tabs>
          <w:tab w:val="clear" w:pos="1068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posiadają niezbędną wiedzę i doświadczenie oraz dysponują potencjałem technicznym i osobami zdolnymi do wykonania zamówienia, </w:t>
      </w:r>
    </w:p>
    <w:p w14:paraId="721A1589" w14:textId="77777777" w:rsidR="00E2399C" w:rsidRPr="00D97213" w:rsidRDefault="00E2399C" w:rsidP="00D97213">
      <w:pPr>
        <w:tabs>
          <w:tab w:val="num" w:pos="851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32AF3D98" w14:textId="77777777" w:rsidR="002D339C" w:rsidRDefault="00E2399C" w:rsidP="003D652F">
      <w:pPr>
        <w:pStyle w:val="Standard"/>
        <w:tabs>
          <w:tab w:val="num" w:pos="284"/>
          <w:tab w:val="left" w:pos="7513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celu potwierdzenia spełniania w/w warunku Wykonawcy zobowiązani są przedłożyć</w:t>
      </w:r>
      <w:r w:rsidR="002D339C">
        <w:rPr>
          <w:rFonts w:ascii="Arial" w:hAnsi="Arial" w:cs="Arial"/>
          <w:sz w:val="22"/>
          <w:szCs w:val="22"/>
        </w:rPr>
        <w:t>:</w:t>
      </w:r>
    </w:p>
    <w:p w14:paraId="21037492" w14:textId="5A865428" w:rsidR="00D97213" w:rsidRDefault="00DF27F0" w:rsidP="00CA1C11">
      <w:pPr>
        <w:pStyle w:val="Standard"/>
        <w:numPr>
          <w:ilvl w:val="0"/>
          <w:numId w:val="54"/>
        </w:numPr>
        <w:tabs>
          <w:tab w:val="left" w:pos="7513"/>
        </w:tabs>
        <w:ind w:left="1210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dokumenty potwierdzające, że w okresie ostatnich pięciu lat przed upływem terminu składania ofert, (a jeżeli okres prowadzenia działalności jest krótszy – w tym okresie) Wykonawca wykonał co najmniej </w:t>
      </w:r>
      <w:r w:rsidR="00FB669B" w:rsidRPr="00D97213">
        <w:rPr>
          <w:rFonts w:ascii="Arial" w:hAnsi="Arial" w:cs="Arial"/>
          <w:sz w:val="22"/>
          <w:szCs w:val="22"/>
        </w:rPr>
        <w:t>dwie</w:t>
      </w:r>
      <w:r w:rsidRPr="00D97213">
        <w:rPr>
          <w:rFonts w:ascii="Arial" w:hAnsi="Arial" w:cs="Arial"/>
          <w:sz w:val="22"/>
          <w:szCs w:val="22"/>
        </w:rPr>
        <w:t xml:space="preserve"> roboty budowlane, polegające na budowie, rozbudowie lub przebudowie sieci</w:t>
      </w:r>
      <w:r w:rsidR="00BE0FA9" w:rsidRPr="00D97213">
        <w:rPr>
          <w:rFonts w:ascii="Arial" w:hAnsi="Arial" w:cs="Arial"/>
          <w:sz w:val="22"/>
          <w:szCs w:val="22"/>
        </w:rPr>
        <w:t xml:space="preserve"> wodociągow</w:t>
      </w:r>
      <w:r w:rsidRPr="00D97213">
        <w:rPr>
          <w:rFonts w:ascii="Arial" w:hAnsi="Arial" w:cs="Arial"/>
          <w:sz w:val="22"/>
          <w:szCs w:val="22"/>
        </w:rPr>
        <w:t xml:space="preserve">ych </w:t>
      </w:r>
      <w:bookmarkStart w:id="11" w:name="_Hlk179870061"/>
      <w:r w:rsidR="00550C2D" w:rsidRPr="00D97213">
        <w:rPr>
          <w:rFonts w:ascii="Arial" w:hAnsi="Arial" w:cs="Arial"/>
          <w:sz w:val="22"/>
          <w:szCs w:val="22"/>
        </w:rPr>
        <w:t>o średnicy wyższej lub równej 1</w:t>
      </w:r>
      <w:r w:rsidR="00262FBD" w:rsidRPr="00D97213">
        <w:rPr>
          <w:rFonts w:ascii="Arial" w:hAnsi="Arial" w:cs="Arial"/>
          <w:sz w:val="22"/>
          <w:szCs w:val="22"/>
        </w:rPr>
        <w:t xml:space="preserve">25 </w:t>
      </w:r>
      <w:r w:rsidR="00550C2D" w:rsidRPr="00D97213">
        <w:rPr>
          <w:rFonts w:ascii="Arial" w:hAnsi="Arial" w:cs="Arial"/>
          <w:sz w:val="22"/>
          <w:szCs w:val="22"/>
        </w:rPr>
        <w:t xml:space="preserve">mm PE o długości większej lub równej </w:t>
      </w:r>
      <w:r w:rsidR="00123BFB">
        <w:rPr>
          <w:rFonts w:ascii="Arial" w:hAnsi="Arial" w:cs="Arial"/>
          <w:sz w:val="22"/>
          <w:szCs w:val="22"/>
        </w:rPr>
        <w:t>3</w:t>
      </w:r>
      <w:r w:rsidR="00550C2D" w:rsidRPr="00D97213">
        <w:rPr>
          <w:rFonts w:ascii="Arial" w:hAnsi="Arial" w:cs="Arial"/>
          <w:sz w:val="22"/>
          <w:szCs w:val="22"/>
        </w:rPr>
        <w:t>00</w:t>
      </w:r>
      <w:r w:rsidR="00262FBD" w:rsidRPr="00D97213">
        <w:rPr>
          <w:rFonts w:ascii="Arial" w:hAnsi="Arial" w:cs="Arial"/>
          <w:sz w:val="22"/>
          <w:szCs w:val="22"/>
        </w:rPr>
        <w:t xml:space="preserve"> </w:t>
      </w:r>
      <w:r w:rsidR="00550C2D" w:rsidRPr="00D97213">
        <w:rPr>
          <w:rFonts w:ascii="Arial" w:hAnsi="Arial" w:cs="Arial"/>
          <w:sz w:val="22"/>
          <w:szCs w:val="22"/>
        </w:rPr>
        <w:t>m w zakresie w/w średnic</w:t>
      </w:r>
      <w:bookmarkEnd w:id="11"/>
      <w:r w:rsidR="00550C2D" w:rsidRPr="00D97213">
        <w:rPr>
          <w:rFonts w:ascii="Arial" w:hAnsi="Arial" w:cs="Arial"/>
          <w:sz w:val="22"/>
          <w:szCs w:val="22"/>
        </w:rPr>
        <w:t>.</w:t>
      </w:r>
    </w:p>
    <w:p w14:paraId="59DE3ADC" w14:textId="77660CBC" w:rsidR="00DF27F0" w:rsidRPr="00D97213" w:rsidRDefault="00DF27F0" w:rsidP="00CA1C11">
      <w:pPr>
        <w:pStyle w:val="Standard"/>
        <w:tabs>
          <w:tab w:val="num" w:pos="284"/>
          <w:tab w:val="left" w:pos="7513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13308C65" w14:textId="1893FECB" w:rsidR="00E2399C" w:rsidRPr="00D97213" w:rsidRDefault="002D339C" w:rsidP="00CA1C11">
      <w:pPr>
        <w:pStyle w:val="Standard"/>
        <w:tabs>
          <w:tab w:val="num" w:pos="851"/>
          <w:tab w:val="left" w:pos="7513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W dokumentach powinny znaleźć się zapisy określające:</w:t>
      </w:r>
    </w:p>
    <w:p w14:paraId="4886AD12" w14:textId="77777777" w:rsidR="00E2399C" w:rsidRPr="00D97213" w:rsidRDefault="00E2399C" w:rsidP="003D652F">
      <w:pPr>
        <w:pStyle w:val="Standard"/>
        <w:numPr>
          <w:ilvl w:val="0"/>
          <w:numId w:val="17"/>
        </w:numPr>
        <w:tabs>
          <w:tab w:val="num" w:pos="1134"/>
          <w:tab w:val="left" w:pos="7513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długość wybudowanej sieci z podaniem średnicy i rodzaju materiału,</w:t>
      </w:r>
    </w:p>
    <w:p w14:paraId="71AA7616" w14:textId="77777777" w:rsidR="00E2399C" w:rsidRPr="00D97213" w:rsidRDefault="00E2399C" w:rsidP="003D652F">
      <w:pPr>
        <w:pStyle w:val="Standard"/>
        <w:numPr>
          <w:ilvl w:val="0"/>
          <w:numId w:val="17"/>
        </w:numPr>
        <w:tabs>
          <w:tab w:val="num" w:pos="1276"/>
          <w:tab w:val="left" w:pos="7513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pozytywną opinię inwestora o wykonawcy z informacją czy inwestycja została wykonana prawidłowo i w terminie umownym </w:t>
      </w:r>
    </w:p>
    <w:p w14:paraId="792C00B9" w14:textId="77777777" w:rsidR="00E2399C" w:rsidRPr="00D97213" w:rsidRDefault="00E2399C" w:rsidP="00D97213">
      <w:pPr>
        <w:pStyle w:val="Standard"/>
        <w:tabs>
          <w:tab w:val="num" w:pos="851"/>
          <w:tab w:val="left" w:pos="7513"/>
        </w:tabs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2824BB96" w14:textId="6E577924" w:rsidR="00E2399C" w:rsidRPr="0022151E" w:rsidRDefault="002D339C" w:rsidP="00CA1C11">
      <w:pPr>
        <w:pStyle w:val="Akapitzlist"/>
        <w:numPr>
          <w:ilvl w:val="0"/>
          <w:numId w:val="5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2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oświadczenie, że </w:t>
      </w:r>
      <w:r w:rsidR="00E2399C" w:rsidRPr="0022151E">
        <w:rPr>
          <w:rFonts w:ascii="Arial" w:hAnsi="Arial" w:cs="Arial"/>
          <w:sz w:val="22"/>
          <w:szCs w:val="22"/>
        </w:rPr>
        <w:t>co najmniej jedna z osób, która będzie uczestniczyć w wykonaniu zamówienia posiada:</w:t>
      </w:r>
    </w:p>
    <w:p w14:paraId="57DDA425" w14:textId="31ED0187" w:rsidR="00E2399C" w:rsidRDefault="00E2399C" w:rsidP="003D652F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10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uprawnienia budowlane do kierowania robotami budowlanymi w specjalności instalacyjnej bez ograniczeń w zakresie sieci, instalacji i urządzeń wodociągowych i kanalizacyjnych lub odpowiadające im ważne uprawnienia budowlane, które zostały wydane na podstawie wcześniej obowiązujących przepisów, a które uprawniają do pełnienia funkcji kierownika robót sanitarnych w zakresie budowy sieci kanalizacyjnych i wodociągowych</w:t>
      </w:r>
      <w:r w:rsidR="001911CF" w:rsidRPr="00CA1C11">
        <w:rPr>
          <w:rFonts w:ascii="Arial" w:hAnsi="Arial" w:cs="Arial"/>
          <w:sz w:val="22"/>
          <w:szCs w:val="22"/>
        </w:rPr>
        <w:t>,</w:t>
      </w:r>
    </w:p>
    <w:p w14:paraId="698869B0" w14:textId="7C63216D" w:rsidR="00BB5C5F" w:rsidRPr="00CA1C11" w:rsidRDefault="00BB5C5F" w:rsidP="00CA1C11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10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certyfikat operatora zgrzewarki  tj. aktualne zaświadczenie o uzyskaniu kwalifikacji do wykonywania robót montażowych przy budowie sieci wodociągowych z rur PE poprzez łączenie różnymi metodami min. zgrzewanie elektrooporowe i doczołowe,</w:t>
      </w:r>
    </w:p>
    <w:p w14:paraId="43F78FE7" w14:textId="77777777" w:rsidR="006650AD" w:rsidRDefault="006650AD" w:rsidP="00CA1C11">
      <w:pPr>
        <w:pStyle w:val="Standard"/>
        <w:tabs>
          <w:tab w:val="num" w:pos="851"/>
          <w:tab w:val="left" w:pos="7513"/>
        </w:tabs>
        <w:ind w:left="850" w:hanging="567"/>
        <w:jc w:val="both"/>
        <w:rPr>
          <w:rFonts w:ascii="Arial" w:hAnsi="Arial" w:cs="Arial"/>
          <w:sz w:val="22"/>
          <w:szCs w:val="22"/>
        </w:rPr>
      </w:pPr>
    </w:p>
    <w:p w14:paraId="61784B7F" w14:textId="0E9646C2" w:rsidR="00E2399C" w:rsidRDefault="003D652F" w:rsidP="00C239F0">
      <w:pPr>
        <w:pStyle w:val="Standard"/>
        <w:tabs>
          <w:tab w:val="num" w:pos="851"/>
          <w:tab w:val="left" w:pos="7513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W celu potwierdzenia spełniania warunków</w:t>
      </w:r>
      <w:r w:rsidR="002D339C">
        <w:rPr>
          <w:rFonts w:ascii="Arial" w:hAnsi="Arial" w:cs="Arial"/>
          <w:sz w:val="22"/>
          <w:szCs w:val="22"/>
        </w:rPr>
        <w:t>, o których mowa w lit. b)</w:t>
      </w:r>
      <w:r w:rsidR="00E2399C" w:rsidRPr="00D97213">
        <w:rPr>
          <w:rFonts w:ascii="Arial" w:hAnsi="Arial" w:cs="Arial"/>
          <w:sz w:val="22"/>
          <w:szCs w:val="22"/>
        </w:rPr>
        <w:t xml:space="preserve"> Wykonawcy</w:t>
      </w:r>
      <w:r w:rsidR="002D339C">
        <w:rPr>
          <w:rFonts w:ascii="Arial" w:hAnsi="Arial" w:cs="Arial"/>
          <w:sz w:val="22"/>
          <w:szCs w:val="22"/>
        </w:rPr>
        <w:t xml:space="preserve"> </w:t>
      </w:r>
      <w:r w:rsidR="00E2399C" w:rsidRPr="00D97213">
        <w:rPr>
          <w:rFonts w:ascii="Arial" w:hAnsi="Arial" w:cs="Arial"/>
          <w:sz w:val="22"/>
          <w:szCs w:val="22"/>
        </w:rPr>
        <w:t>zobowiązani są</w:t>
      </w:r>
      <w:r w:rsidR="002D339C">
        <w:rPr>
          <w:rFonts w:ascii="Arial" w:hAnsi="Arial" w:cs="Arial"/>
          <w:sz w:val="22"/>
          <w:szCs w:val="22"/>
        </w:rPr>
        <w:t xml:space="preserve"> </w:t>
      </w:r>
      <w:r w:rsidR="00E2399C" w:rsidRPr="00D97213">
        <w:rPr>
          <w:rFonts w:ascii="Arial" w:hAnsi="Arial" w:cs="Arial"/>
          <w:sz w:val="22"/>
          <w:szCs w:val="22"/>
        </w:rPr>
        <w:t>przedłożyć</w:t>
      </w:r>
      <w:r w:rsidR="002D339C">
        <w:rPr>
          <w:rFonts w:ascii="Arial" w:hAnsi="Arial" w:cs="Arial"/>
          <w:sz w:val="22"/>
          <w:szCs w:val="22"/>
        </w:rPr>
        <w:t xml:space="preserve"> w</w:t>
      </w:r>
      <w:r w:rsidR="00E2399C" w:rsidRPr="00D97213">
        <w:rPr>
          <w:rFonts w:ascii="Arial" w:hAnsi="Arial" w:cs="Arial"/>
          <w:sz w:val="22"/>
          <w:szCs w:val="22"/>
        </w:rPr>
        <w:t>ykaz osób, które będą uczestniczyć w wykonywaniu zamówienia</w:t>
      </w:r>
      <w:r w:rsidR="006650AD">
        <w:rPr>
          <w:rFonts w:ascii="Arial" w:hAnsi="Arial" w:cs="Arial"/>
          <w:sz w:val="22"/>
          <w:szCs w:val="22"/>
        </w:rPr>
        <w:t xml:space="preserve"> </w:t>
      </w:r>
      <w:r w:rsidR="00E2399C" w:rsidRPr="00D97213">
        <w:rPr>
          <w:rFonts w:ascii="Arial" w:hAnsi="Arial" w:cs="Arial"/>
          <w:sz w:val="22"/>
          <w:szCs w:val="22"/>
        </w:rPr>
        <w:t>z informacjami na temat ich kwalifikacji zawodowych i</w:t>
      </w:r>
      <w:r w:rsidR="006650AD">
        <w:rPr>
          <w:rFonts w:ascii="Arial" w:hAnsi="Arial" w:cs="Arial"/>
          <w:sz w:val="22"/>
          <w:szCs w:val="22"/>
        </w:rPr>
        <w:t> </w:t>
      </w:r>
      <w:r w:rsidR="00E2399C" w:rsidRPr="00D97213">
        <w:rPr>
          <w:rFonts w:ascii="Arial" w:hAnsi="Arial" w:cs="Arial"/>
          <w:sz w:val="22"/>
          <w:szCs w:val="22"/>
        </w:rPr>
        <w:t xml:space="preserve">doświadczenia, niezbędnych do </w:t>
      </w:r>
      <w:r w:rsidR="00E2399C" w:rsidRPr="006650AD">
        <w:rPr>
          <w:rFonts w:ascii="Arial" w:hAnsi="Arial" w:cs="Arial"/>
          <w:sz w:val="22"/>
          <w:szCs w:val="22"/>
        </w:rPr>
        <w:t xml:space="preserve">wykonania zamówienia, a także zakresu wykonywanych przez nich czynności </w:t>
      </w:r>
      <w:r w:rsidR="006650AD">
        <w:rPr>
          <w:rFonts w:ascii="Arial" w:hAnsi="Arial" w:cs="Arial"/>
          <w:sz w:val="22"/>
          <w:szCs w:val="22"/>
        </w:rPr>
        <w:t xml:space="preserve">wraz z oświadczeniem, że osoby te posiadają wymagane przez Zamawiajacego uprawnienia </w:t>
      </w:r>
      <w:r w:rsidR="00E2399C" w:rsidRPr="006650AD">
        <w:rPr>
          <w:rFonts w:ascii="Arial" w:hAnsi="Arial" w:cs="Arial"/>
          <w:sz w:val="22"/>
          <w:szCs w:val="22"/>
        </w:rPr>
        <w:t>wg wzor</w:t>
      </w:r>
      <w:r w:rsidR="006650AD" w:rsidRPr="006650AD">
        <w:rPr>
          <w:rFonts w:ascii="Arial" w:hAnsi="Arial" w:cs="Arial"/>
          <w:sz w:val="22"/>
          <w:szCs w:val="22"/>
        </w:rPr>
        <w:t>u</w:t>
      </w:r>
      <w:r w:rsidR="00E2399C" w:rsidRPr="006650AD">
        <w:rPr>
          <w:rFonts w:ascii="Arial" w:hAnsi="Arial" w:cs="Arial"/>
          <w:sz w:val="22"/>
          <w:szCs w:val="22"/>
        </w:rPr>
        <w:t xml:space="preserve"> </w:t>
      </w:r>
      <w:r w:rsidR="00E2399C" w:rsidRPr="00CA1C11">
        <w:rPr>
          <w:rFonts w:ascii="Arial" w:hAnsi="Arial" w:cs="Arial"/>
          <w:sz w:val="22"/>
          <w:szCs w:val="22"/>
        </w:rPr>
        <w:t>stanowiąc</w:t>
      </w:r>
      <w:r w:rsidR="006650AD" w:rsidRPr="00CA1C11">
        <w:rPr>
          <w:rFonts w:ascii="Arial" w:hAnsi="Arial" w:cs="Arial"/>
          <w:sz w:val="22"/>
          <w:szCs w:val="22"/>
        </w:rPr>
        <w:t>ego</w:t>
      </w:r>
      <w:r w:rsidR="00E2399C" w:rsidRPr="00CA1C11">
        <w:rPr>
          <w:rFonts w:ascii="Arial" w:hAnsi="Arial" w:cs="Arial"/>
          <w:sz w:val="22"/>
          <w:szCs w:val="22"/>
        </w:rPr>
        <w:t xml:space="preserve"> </w:t>
      </w:r>
      <w:r w:rsidR="00E2399C" w:rsidRPr="00CA1C11">
        <w:rPr>
          <w:rFonts w:ascii="Arial" w:hAnsi="Arial" w:cs="Arial"/>
          <w:b/>
          <w:sz w:val="22"/>
          <w:szCs w:val="22"/>
        </w:rPr>
        <w:t>Załączniki nr 4 do oferty</w:t>
      </w:r>
      <w:r w:rsidR="001911CF" w:rsidRPr="00CA1C11">
        <w:rPr>
          <w:rFonts w:ascii="Arial" w:hAnsi="Arial" w:cs="Arial"/>
          <w:b/>
          <w:sz w:val="22"/>
          <w:szCs w:val="22"/>
        </w:rPr>
        <w:t>,</w:t>
      </w:r>
      <w:r w:rsidR="00E2399C" w:rsidRPr="006650AD">
        <w:rPr>
          <w:rFonts w:ascii="Arial" w:hAnsi="Arial" w:cs="Arial"/>
          <w:sz w:val="22"/>
          <w:szCs w:val="22"/>
        </w:rPr>
        <w:t xml:space="preserve"> </w:t>
      </w:r>
    </w:p>
    <w:p w14:paraId="3EE66974" w14:textId="77777777" w:rsidR="00C239F0" w:rsidRPr="00CA1C11" w:rsidRDefault="00C239F0" w:rsidP="00CA1C1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F537FA" w14:textId="7E1B8886" w:rsidR="00E2399C" w:rsidRPr="00CA1C11" w:rsidRDefault="00E2399C" w:rsidP="00CA1C11">
      <w:pPr>
        <w:pStyle w:val="Akapitzlist"/>
        <w:numPr>
          <w:ilvl w:val="0"/>
          <w:numId w:val="4"/>
        </w:numPr>
        <w:autoSpaceDE w:val="0"/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znajdują się w sytuacji ekonomicznej i finansowej zapewniającej wykonanie             zamówienia, </w:t>
      </w:r>
    </w:p>
    <w:p w14:paraId="189AFF99" w14:textId="64E27F33" w:rsidR="00E2399C" w:rsidRPr="00CA1C11" w:rsidRDefault="00E2399C" w:rsidP="00CA1C11">
      <w:pPr>
        <w:pStyle w:val="Akapitzlist"/>
        <w:numPr>
          <w:ilvl w:val="0"/>
          <w:numId w:val="4"/>
        </w:numPr>
        <w:autoSpaceDE w:val="0"/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posiadają opłaconą polisę, a w przypadku jej braku inny dokument potwierdzający, że wykonawca jest ubezpieczony od odpowiedzialności cywilnej w zakresie prowadzonej działalności związanej z przedmiotem zamówienia z sumą ubezpieczenia w wysokości co </w:t>
      </w:r>
      <w:r w:rsidRPr="00657D5D">
        <w:rPr>
          <w:rFonts w:ascii="Arial" w:hAnsi="Arial" w:cs="Arial"/>
          <w:sz w:val="22"/>
          <w:szCs w:val="22"/>
        </w:rPr>
        <w:t xml:space="preserve">najmniej </w:t>
      </w:r>
      <w:r w:rsidR="00ED002A" w:rsidRPr="0022151E">
        <w:rPr>
          <w:rFonts w:ascii="Arial" w:hAnsi="Arial" w:cs="Arial"/>
          <w:sz w:val="22"/>
          <w:szCs w:val="22"/>
        </w:rPr>
        <w:t>4</w:t>
      </w:r>
      <w:r w:rsidR="00127E64" w:rsidRPr="00657D5D">
        <w:rPr>
          <w:rFonts w:ascii="Arial" w:hAnsi="Arial" w:cs="Arial"/>
          <w:sz w:val="22"/>
          <w:szCs w:val="22"/>
        </w:rPr>
        <w:t>0</w:t>
      </w:r>
      <w:r w:rsidR="00FB669B" w:rsidRPr="00657D5D">
        <w:rPr>
          <w:rFonts w:ascii="Arial" w:hAnsi="Arial" w:cs="Arial"/>
          <w:sz w:val="22"/>
          <w:szCs w:val="22"/>
        </w:rPr>
        <w:t>0</w:t>
      </w:r>
      <w:r w:rsidRPr="00657D5D">
        <w:rPr>
          <w:rFonts w:ascii="Arial" w:hAnsi="Arial" w:cs="Arial"/>
          <w:sz w:val="22"/>
          <w:szCs w:val="22"/>
        </w:rPr>
        <w:t xml:space="preserve"> 000,00 </w:t>
      </w:r>
      <w:r w:rsidRPr="00CA1C11">
        <w:rPr>
          <w:rFonts w:ascii="Arial" w:hAnsi="Arial" w:cs="Arial"/>
          <w:sz w:val="22"/>
          <w:szCs w:val="22"/>
        </w:rPr>
        <w:t xml:space="preserve">PLN na jedno i wszystkie zdarzenia (w przypadku składania oferty wspólnej, Wykonawcy składają jeden dokument). </w:t>
      </w:r>
      <w:bookmarkStart w:id="12" w:name="_Hlk175560424"/>
      <w:r w:rsidRPr="00CA1C11">
        <w:rPr>
          <w:rFonts w:ascii="Arial" w:hAnsi="Arial" w:cs="Arial"/>
          <w:sz w:val="22"/>
          <w:szCs w:val="22"/>
        </w:rPr>
        <w:t>Suma ubezpieczenia nie może być skonsumowana przez inne roszczenia i musi stanowić zabezpieczenie w pełnej wysokości</w:t>
      </w:r>
      <w:bookmarkEnd w:id="12"/>
      <w:r w:rsidR="00801082">
        <w:rPr>
          <w:rFonts w:ascii="Arial" w:hAnsi="Arial" w:cs="Arial"/>
          <w:sz w:val="22"/>
          <w:szCs w:val="22"/>
        </w:rPr>
        <w:t xml:space="preserve"> przez cały okres realizacji umowy.</w:t>
      </w:r>
    </w:p>
    <w:p w14:paraId="0D4C5EBD" w14:textId="77777777" w:rsidR="00E2399C" w:rsidRPr="00D97213" w:rsidRDefault="00E2399C" w:rsidP="00D97213">
      <w:pPr>
        <w:pStyle w:val="Akapitzlist"/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02CA8CE1" w14:textId="6036A99B" w:rsidR="00E2399C" w:rsidRPr="00D97213" w:rsidRDefault="003D652F" w:rsidP="00CA1C11">
      <w:pPr>
        <w:pStyle w:val="Standard"/>
        <w:tabs>
          <w:tab w:val="num" w:pos="851"/>
          <w:tab w:val="left" w:pos="7513"/>
        </w:tabs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 xml:space="preserve">W celu potwierdzenia spełniania w/w warunków Wykonawcy zobowiązani są przedłożyć oświadczenie według wzoru stanowiącego </w:t>
      </w:r>
      <w:r w:rsidR="00E2399C" w:rsidRPr="00D97213">
        <w:rPr>
          <w:rFonts w:ascii="Arial" w:hAnsi="Arial" w:cs="Arial"/>
          <w:b/>
          <w:sz w:val="22"/>
          <w:szCs w:val="22"/>
        </w:rPr>
        <w:t>Załącznik nr 6 do oferty</w:t>
      </w:r>
    </w:p>
    <w:p w14:paraId="3FF9BDF7" w14:textId="77777777" w:rsidR="00550C2D" w:rsidRPr="00D97213" w:rsidRDefault="00550C2D" w:rsidP="00D97213">
      <w:pPr>
        <w:pStyle w:val="Standard"/>
        <w:tabs>
          <w:tab w:val="num" w:pos="851"/>
          <w:tab w:val="left" w:pos="7513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</w:p>
    <w:p w14:paraId="2F8B4E55" w14:textId="533F25A7" w:rsidR="00E2399C" w:rsidRPr="00CA1C11" w:rsidRDefault="00E2399C" w:rsidP="00CA1C11">
      <w:pPr>
        <w:pStyle w:val="Akapitzlist"/>
        <w:numPr>
          <w:ilvl w:val="0"/>
          <w:numId w:val="4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nie podlegają wykluczeniu z postępowania o udzielenie zamówienia</w:t>
      </w:r>
      <w:r w:rsidR="001911CF" w:rsidRPr="00CA1C11">
        <w:rPr>
          <w:rFonts w:ascii="Arial" w:hAnsi="Arial" w:cs="Arial"/>
          <w:sz w:val="22"/>
          <w:szCs w:val="22"/>
        </w:rPr>
        <w:t>,</w:t>
      </w:r>
    </w:p>
    <w:p w14:paraId="0E48EE5F" w14:textId="77777777" w:rsidR="00E2399C" w:rsidRPr="00D97213" w:rsidRDefault="00E2399C" w:rsidP="00D97213">
      <w:pPr>
        <w:pStyle w:val="Standard"/>
        <w:tabs>
          <w:tab w:val="num" w:pos="851"/>
          <w:tab w:val="left" w:pos="7513"/>
        </w:tabs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1EED74AD" w14:textId="389448BE" w:rsidR="00E2399C" w:rsidRPr="00D97213" w:rsidRDefault="003D652F" w:rsidP="00CA1C11">
      <w:pPr>
        <w:pStyle w:val="Standard"/>
        <w:tabs>
          <w:tab w:val="num" w:pos="851"/>
          <w:tab w:val="left" w:pos="7513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W celu potwierdzenia spełniania w/w warunków Wykonawcy zobowiązani są</w:t>
      </w:r>
      <w:r>
        <w:rPr>
          <w:rFonts w:ascii="Arial" w:hAnsi="Arial" w:cs="Arial"/>
          <w:sz w:val="22"/>
          <w:szCs w:val="22"/>
        </w:rPr>
        <w:t xml:space="preserve"> </w:t>
      </w:r>
      <w:r w:rsidR="00E2399C" w:rsidRPr="00D97213">
        <w:rPr>
          <w:rFonts w:ascii="Arial" w:hAnsi="Arial" w:cs="Arial"/>
          <w:sz w:val="22"/>
          <w:szCs w:val="22"/>
        </w:rPr>
        <w:t>przedłożyć: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A1D33D" w14:textId="77777777" w:rsidR="00E2399C" w:rsidRPr="00C239F0" w:rsidRDefault="00E2399C" w:rsidP="00D97213">
      <w:pPr>
        <w:pStyle w:val="Standard"/>
        <w:tabs>
          <w:tab w:val="num" w:pos="851"/>
          <w:tab w:val="left" w:pos="7513"/>
        </w:tabs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59317C16" w14:textId="254CE333" w:rsidR="00E2399C" w:rsidRPr="00CA1C11" w:rsidRDefault="00E2399C" w:rsidP="00CA1C11">
      <w:pPr>
        <w:pStyle w:val="Akapitzlist"/>
        <w:numPr>
          <w:ilvl w:val="0"/>
          <w:numId w:val="53"/>
        </w:numPr>
        <w:ind w:left="1210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CA1C11">
        <w:rPr>
          <w:rFonts w:ascii="Arial" w:hAnsi="Arial" w:cs="Arial"/>
          <w:b/>
          <w:sz w:val="22"/>
          <w:szCs w:val="22"/>
        </w:rPr>
        <w:t xml:space="preserve">Załącznik nr </w:t>
      </w:r>
      <w:r w:rsidR="00AB1472" w:rsidRPr="00CA1C11">
        <w:rPr>
          <w:rFonts w:ascii="Arial" w:hAnsi="Arial" w:cs="Arial"/>
          <w:b/>
          <w:sz w:val="22"/>
          <w:szCs w:val="22"/>
        </w:rPr>
        <w:t>8</w:t>
      </w:r>
      <w:r w:rsidRPr="00CA1C11">
        <w:rPr>
          <w:rFonts w:ascii="Arial" w:hAnsi="Arial" w:cs="Arial"/>
          <w:b/>
          <w:sz w:val="22"/>
          <w:szCs w:val="22"/>
        </w:rPr>
        <w:t xml:space="preserve"> do oferty</w:t>
      </w:r>
      <w:r w:rsidR="001911CF" w:rsidRPr="00CA1C11">
        <w:rPr>
          <w:rFonts w:ascii="Arial" w:hAnsi="Arial" w:cs="Arial"/>
          <w:b/>
          <w:sz w:val="22"/>
          <w:szCs w:val="22"/>
        </w:rPr>
        <w:t>,</w:t>
      </w:r>
    </w:p>
    <w:p w14:paraId="6D724192" w14:textId="364520BD" w:rsidR="00E2399C" w:rsidRPr="00CA1C11" w:rsidRDefault="00E2399C" w:rsidP="00CA1C11">
      <w:pPr>
        <w:pStyle w:val="Akapitzlist"/>
        <w:numPr>
          <w:ilvl w:val="0"/>
          <w:numId w:val="53"/>
        </w:numPr>
        <w:ind w:left="1210"/>
        <w:jc w:val="both"/>
        <w:rPr>
          <w:rFonts w:ascii="Arial" w:hAnsi="Arial" w:cs="Arial"/>
          <w:b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o odpowiedzialności podmiotów zbiorowych za czyny zabronione pod groźbą kary </w:t>
      </w:r>
      <w:r w:rsidR="00AB43C0" w:rsidRPr="00CA1C11">
        <w:rPr>
          <w:rFonts w:ascii="Arial" w:hAnsi="Arial" w:cs="Arial"/>
          <w:sz w:val="22"/>
          <w:szCs w:val="22"/>
        </w:rPr>
        <w:t>(Dz. U. z 202</w:t>
      </w:r>
      <w:r w:rsidR="00457D39" w:rsidRPr="00CA1C11">
        <w:rPr>
          <w:rFonts w:ascii="Arial" w:hAnsi="Arial" w:cs="Arial"/>
          <w:sz w:val="22"/>
          <w:szCs w:val="22"/>
        </w:rPr>
        <w:t>3</w:t>
      </w:r>
      <w:r w:rsidR="00AB43C0" w:rsidRPr="00CA1C11">
        <w:rPr>
          <w:rFonts w:ascii="Arial" w:hAnsi="Arial" w:cs="Arial"/>
          <w:sz w:val="22"/>
          <w:szCs w:val="22"/>
        </w:rPr>
        <w:t xml:space="preserve"> r. poz. </w:t>
      </w:r>
      <w:r w:rsidR="00457D39" w:rsidRPr="00CA1C11">
        <w:rPr>
          <w:rFonts w:ascii="Arial" w:hAnsi="Arial" w:cs="Arial"/>
          <w:sz w:val="22"/>
          <w:szCs w:val="22"/>
        </w:rPr>
        <w:t>659</w:t>
      </w:r>
      <w:r w:rsidR="008E5D96" w:rsidRPr="00CA1C1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E5D96" w:rsidRPr="00CA1C11">
        <w:rPr>
          <w:rFonts w:ascii="Arial" w:hAnsi="Arial" w:cs="Arial"/>
          <w:sz w:val="22"/>
          <w:szCs w:val="22"/>
        </w:rPr>
        <w:t>późn</w:t>
      </w:r>
      <w:proofErr w:type="spellEnd"/>
      <w:r w:rsidR="008E5D96" w:rsidRPr="00CA1C11">
        <w:rPr>
          <w:rFonts w:ascii="Arial" w:hAnsi="Arial" w:cs="Arial"/>
          <w:sz w:val="22"/>
          <w:szCs w:val="22"/>
        </w:rPr>
        <w:t xml:space="preserve">. zm. </w:t>
      </w:r>
      <w:r w:rsidR="00AB43C0" w:rsidRPr="00CA1C11">
        <w:rPr>
          <w:rFonts w:ascii="Arial" w:hAnsi="Arial" w:cs="Arial"/>
          <w:sz w:val="22"/>
          <w:szCs w:val="22"/>
        </w:rPr>
        <w:t xml:space="preserve">) </w:t>
      </w:r>
      <w:r w:rsidRPr="00CA1C11">
        <w:rPr>
          <w:rFonts w:ascii="Arial" w:hAnsi="Arial" w:cs="Arial"/>
          <w:sz w:val="22"/>
          <w:szCs w:val="22"/>
        </w:rPr>
        <w:t xml:space="preserve">– </w:t>
      </w:r>
      <w:r w:rsidRPr="00CA1C11">
        <w:rPr>
          <w:rFonts w:ascii="Arial" w:hAnsi="Arial" w:cs="Arial"/>
          <w:b/>
          <w:sz w:val="22"/>
          <w:szCs w:val="22"/>
        </w:rPr>
        <w:t xml:space="preserve">Załącznik nr </w:t>
      </w:r>
      <w:r w:rsidR="00AB1472" w:rsidRPr="00CA1C11">
        <w:rPr>
          <w:rFonts w:ascii="Arial" w:hAnsi="Arial" w:cs="Arial"/>
          <w:b/>
          <w:sz w:val="22"/>
          <w:szCs w:val="22"/>
        </w:rPr>
        <w:t>9</w:t>
      </w:r>
      <w:r w:rsidRPr="00CA1C11">
        <w:rPr>
          <w:rFonts w:ascii="Arial" w:hAnsi="Arial" w:cs="Arial"/>
          <w:b/>
          <w:sz w:val="22"/>
          <w:szCs w:val="22"/>
        </w:rPr>
        <w:t xml:space="preserve"> do oferty</w:t>
      </w:r>
      <w:r w:rsidR="001911CF" w:rsidRPr="00CA1C11">
        <w:rPr>
          <w:rFonts w:ascii="Arial" w:hAnsi="Arial" w:cs="Arial"/>
          <w:b/>
          <w:sz w:val="22"/>
          <w:szCs w:val="22"/>
        </w:rPr>
        <w:t>,</w:t>
      </w:r>
    </w:p>
    <w:p w14:paraId="6833AC60" w14:textId="6231AFA7" w:rsidR="00E2399C" w:rsidRPr="00CA1C11" w:rsidRDefault="00E2399C" w:rsidP="00CA1C11">
      <w:pPr>
        <w:pStyle w:val="Akapitzlist"/>
        <w:numPr>
          <w:ilvl w:val="0"/>
          <w:numId w:val="53"/>
        </w:numPr>
        <w:ind w:left="1210"/>
        <w:jc w:val="both"/>
        <w:rPr>
          <w:rFonts w:ascii="Arial" w:hAnsi="Arial" w:cs="Arial"/>
          <w:b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CA1C11">
        <w:rPr>
          <w:rFonts w:ascii="Arial" w:hAnsi="Arial" w:cs="Arial"/>
          <w:b/>
          <w:sz w:val="22"/>
          <w:szCs w:val="22"/>
        </w:rPr>
        <w:t xml:space="preserve">Załącznik nr  </w:t>
      </w:r>
      <w:r w:rsidR="00CB2622" w:rsidRPr="00CA1C11">
        <w:rPr>
          <w:rFonts w:ascii="Arial" w:hAnsi="Arial" w:cs="Arial"/>
          <w:b/>
          <w:sz w:val="22"/>
          <w:szCs w:val="22"/>
        </w:rPr>
        <w:t>10</w:t>
      </w:r>
      <w:r w:rsidRPr="00CA1C11">
        <w:rPr>
          <w:rFonts w:ascii="Arial" w:hAnsi="Arial" w:cs="Arial"/>
          <w:b/>
          <w:sz w:val="22"/>
          <w:szCs w:val="22"/>
        </w:rPr>
        <w:t xml:space="preserve"> do oferty</w:t>
      </w:r>
      <w:r w:rsidR="001911CF" w:rsidRPr="00CA1C11">
        <w:rPr>
          <w:rFonts w:ascii="Arial" w:hAnsi="Arial" w:cs="Arial"/>
          <w:b/>
          <w:sz w:val="22"/>
          <w:szCs w:val="22"/>
        </w:rPr>
        <w:t>,</w:t>
      </w:r>
    </w:p>
    <w:p w14:paraId="2168C2D5" w14:textId="1505BB6B" w:rsidR="00E2399C" w:rsidRPr="0022151E" w:rsidRDefault="00457D39" w:rsidP="00CA1C11">
      <w:pPr>
        <w:pStyle w:val="Akapitzlist"/>
        <w:numPr>
          <w:ilvl w:val="0"/>
          <w:numId w:val="53"/>
        </w:numPr>
        <w:ind w:left="1210"/>
        <w:jc w:val="both"/>
        <w:rPr>
          <w:rFonts w:ascii="Arial" w:hAnsi="Arial" w:cs="Arial"/>
          <w:b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CA1C11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 szczególnych rozwiązaniach w zakresie przeciwdziałania wspieraniu agresji na Ukrainę oraz służących ochronie bezpieczeństwa narodowego ( t. j. Dz.U. z 2024r. poz. 507) – </w:t>
      </w:r>
      <w:r w:rsidRPr="00CA1C11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C239F0">
        <w:rPr>
          <w:rStyle w:val="markedcontent"/>
          <w:rFonts w:ascii="Arial" w:hAnsi="Arial" w:cs="Arial"/>
          <w:b/>
          <w:bCs/>
          <w:sz w:val="22"/>
          <w:szCs w:val="22"/>
        </w:rPr>
        <w:t>11</w:t>
      </w:r>
      <w:r w:rsidRPr="00CA1C11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4B0724B1" w14:textId="7C264E4D" w:rsidR="00E2399C" w:rsidRPr="00CA1C11" w:rsidRDefault="00E2399C" w:rsidP="00CA1C11">
      <w:pPr>
        <w:pStyle w:val="Akapitzlist"/>
        <w:numPr>
          <w:ilvl w:val="0"/>
          <w:numId w:val="4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spełniają wszystkie warunki udziału w postępowaniu określone przez Zamawiającego</w:t>
      </w:r>
      <w:r w:rsidR="001911CF" w:rsidRPr="00CA1C11">
        <w:rPr>
          <w:rFonts w:ascii="Arial" w:hAnsi="Arial" w:cs="Arial"/>
          <w:sz w:val="22"/>
          <w:szCs w:val="22"/>
        </w:rPr>
        <w:t>,</w:t>
      </w:r>
    </w:p>
    <w:p w14:paraId="6C1786CB" w14:textId="77777777" w:rsidR="00E2399C" w:rsidRPr="00C239F0" w:rsidRDefault="00E2399C" w:rsidP="00E2399C">
      <w:pPr>
        <w:ind w:left="993" w:hanging="285"/>
        <w:jc w:val="both"/>
        <w:rPr>
          <w:rFonts w:ascii="Arial" w:hAnsi="Arial" w:cs="Arial"/>
          <w:sz w:val="22"/>
          <w:szCs w:val="22"/>
        </w:rPr>
      </w:pPr>
    </w:p>
    <w:p w14:paraId="5D9B1A8C" w14:textId="6496CBDE" w:rsidR="00E2399C" w:rsidRPr="00D97213" w:rsidRDefault="008B5E46" w:rsidP="00CA1C11">
      <w:pPr>
        <w:pStyle w:val="pkt"/>
        <w:tabs>
          <w:tab w:val="num" w:pos="1647"/>
        </w:tabs>
        <w:ind w:left="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E2399C" w:rsidRPr="00D97213">
        <w:rPr>
          <w:rFonts w:ascii="Arial" w:hAnsi="Arial" w:cs="Arial"/>
          <w:sz w:val="22"/>
          <w:szCs w:val="22"/>
        </w:rPr>
        <w:t xml:space="preserve">.2. </w:t>
      </w:r>
      <w:r w:rsidR="00E2399C" w:rsidRPr="00D97213">
        <w:rPr>
          <w:rFonts w:ascii="Arial" w:hAnsi="Arial" w:cs="Arial"/>
          <w:sz w:val="22"/>
          <w:szCs w:val="22"/>
          <w:u w:val="single"/>
        </w:rPr>
        <w:t>Opis oceny spełnienia warunków:</w:t>
      </w:r>
    </w:p>
    <w:p w14:paraId="22564FFE" w14:textId="0817F312" w:rsidR="00E2399C" w:rsidRPr="00D97213" w:rsidRDefault="00E2399C" w:rsidP="00DE2A51">
      <w:pPr>
        <w:pStyle w:val="pkt"/>
        <w:ind w:firstLine="0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Ocena spełniania warunków wymaganych od Wykonawców zostanie dokonana na podstawie żądanych w pkt </w:t>
      </w:r>
      <w:r w:rsidR="008B5E46">
        <w:rPr>
          <w:rFonts w:ascii="Arial" w:hAnsi="Arial" w:cs="Arial"/>
          <w:sz w:val="22"/>
          <w:szCs w:val="22"/>
        </w:rPr>
        <w:t>8</w:t>
      </w:r>
      <w:r w:rsidRPr="00D972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213">
        <w:rPr>
          <w:rFonts w:ascii="Arial" w:hAnsi="Arial" w:cs="Arial"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 oświadczeń i dokumentów, wg formuły „spełnia – nie spełnia”.</w:t>
      </w:r>
    </w:p>
    <w:p w14:paraId="078867B8" w14:textId="01AD269E" w:rsidR="008E5D96" w:rsidRPr="00B249BE" w:rsidRDefault="008B5E46" w:rsidP="008E5D96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8E5D96" w:rsidRPr="00B249BE">
        <w:rPr>
          <w:rFonts w:ascii="Arial" w:hAnsi="Arial" w:cs="Arial"/>
          <w:color w:val="000000"/>
          <w:sz w:val="22"/>
          <w:szCs w:val="22"/>
        </w:rPr>
        <w:t xml:space="preserve">.3. </w:t>
      </w:r>
      <w:r w:rsidR="008E5D96"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6FFA75C" w14:textId="77777777" w:rsidR="008E5D96" w:rsidRPr="00B249BE" w:rsidRDefault="008E5D96" w:rsidP="008E5D96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8C430A7" w14:textId="77777777" w:rsidR="008E5D96" w:rsidRPr="00B249BE" w:rsidRDefault="008E5D96" w:rsidP="008E5D96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498B691F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044CA262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0AFE2E18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43B13CD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79738B71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Cs w:val="22"/>
        </w:rPr>
        <w:t>3</w:t>
      </w:r>
      <w:r w:rsidRPr="00B249BE">
        <w:rPr>
          <w:rFonts w:ascii="Arial" w:hAnsi="Arial" w:cs="Arial"/>
          <w:szCs w:val="22"/>
        </w:rPr>
        <w:t xml:space="preserve"> r. poz. </w:t>
      </w:r>
      <w:r>
        <w:rPr>
          <w:rFonts w:ascii="Arial" w:hAnsi="Arial" w:cs="Arial"/>
          <w:szCs w:val="22"/>
        </w:rPr>
        <w:t>1124</w:t>
      </w:r>
      <w:r w:rsidRPr="00B249BE">
        <w:rPr>
          <w:rFonts w:ascii="Arial" w:hAnsi="Arial" w:cs="Arial"/>
          <w:szCs w:val="22"/>
        </w:rPr>
        <w:t xml:space="preserve">, z </w:t>
      </w:r>
      <w:proofErr w:type="spellStart"/>
      <w:r w:rsidRPr="00B249BE">
        <w:rPr>
          <w:rFonts w:ascii="Arial" w:hAnsi="Arial" w:cs="Arial"/>
          <w:szCs w:val="22"/>
        </w:rPr>
        <w:t>późn</w:t>
      </w:r>
      <w:proofErr w:type="spellEnd"/>
      <w:r w:rsidRPr="00B249BE">
        <w:rPr>
          <w:rFonts w:ascii="Arial" w:hAnsi="Arial" w:cs="Arial"/>
          <w:szCs w:val="22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</w:t>
      </w:r>
      <w:r w:rsidRPr="00B249BE">
        <w:rPr>
          <w:rFonts w:ascii="Arial" w:hAnsi="Arial" w:cs="Arial"/>
          <w:szCs w:val="22"/>
        </w:rPr>
        <w:lastRenderedPageBreak/>
        <w:t>sprawie wpisu na listę rozstrzygającej o zastosowaniu środka, o którym mowa w art. 1 pkt 3 ww. ustawy;</w:t>
      </w:r>
    </w:p>
    <w:p w14:paraId="60B96470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434EF63A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c) Wykonawcę, którego jednostką dominującą w rozumieniu art. 3 ust. 1 pkt 37 ustawy z dnia 29 września 1994 r. o rachunkowości (Dz. U. z 2023r. poz. 120, z </w:t>
      </w:r>
      <w:proofErr w:type="spellStart"/>
      <w:r w:rsidRPr="00B249BE">
        <w:rPr>
          <w:rFonts w:ascii="Arial" w:hAnsi="Arial" w:cs="Arial"/>
          <w:szCs w:val="22"/>
        </w:rPr>
        <w:t>późn</w:t>
      </w:r>
      <w:proofErr w:type="spellEnd"/>
      <w:r w:rsidRPr="00B249BE">
        <w:rPr>
          <w:rFonts w:ascii="Arial" w:hAnsi="Arial" w:cs="Arial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748EB3B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5375204E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3) Wykluczenie następuje na okres trwania okoliczności określonych w pkt </w:t>
      </w:r>
      <w:r>
        <w:rPr>
          <w:rFonts w:ascii="Arial" w:hAnsi="Arial" w:cs="Arial"/>
          <w:szCs w:val="22"/>
        </w:rPr>
        <w:t>8</w:t>
      </w:r>
      <w:r w:rsidRPr="00B249BE">
        <w:rPr>
          <w:rFonts w:ascii="Arial" w:hAnsi="Arial" w:cs="Arial"/>
          <w:szCs w:val="22"/>
        </w:rPr>
        <w:t>.3.2)</w:t>
      </w:r>
    </w:p>
    <w:p w14:paraId="4F65436D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7AD8866F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4)  W przypadku Wykonawcy wykluczonego na podstawie pkt </w:t>
      </w:r>
      <w:r>
        <w:rPr>
          <w:rFonts w:ascii="Arial" w:hAnsi="Arial" w:cs="Arial"/>
          <w:szCs w:val="22"/>
        </w:rPr>
        <w:t>8</w:t>
      </w:r>
      <w:r w:rsidRPr="00B249BE">
        <w:rPr>
          <w:rFonts w:ascii="Arial" w:hAnsi="Arial" w:cs="Arial"/>
          <w:szCs w:val="22"/>
        </w:rPr>
        <w:t>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5FAA485C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22A6CAF7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73C51B87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6BBDF3EA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6)  Osoba lub podmiot podlegające wykluczeniu na podstawie pkt </w:t>
      </w:r>
      <w:r>
        <w:rPr>
          <w:rFonts w:ascii="Arial" w:hAnsi="Arial" w:cs="Arial"/>
          <w:szCs w:val="22"/>
        </w:rPr>
        <w:t>8</w:t>
      </w:r>
      <w:r w:rsidRPr="00B249BE">
        <w:rPr>
          <w:rFonts w:ascii="Arial" w:hAnsi="Arial" w:cs="Arial"/>
          <w:szCs w:val="22"/>
        </w:rPr>
        <w:t>.3.2), które w okresie tego wykluczenia ubiegają się o udzielenie zamówienia publicznego lub biorą udział w postępowaniu o udzielenie zamówienia publicznego, podlegają karze pieniężnej.</w:t>
      </w:r>
    </w:p>
    <w:p w14:paraId="71434B2B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3DA7B7DE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7)  Karę pieniężną, o której mowa w pkt </w:t>
      </w:r>
      <w:r>
        <w:rPr>
          <w:rFonts w:ascii="Arial" w:hAnsi="Arial" w:cs="Arial"/>
          <w:szCs w:val="22"/>
        </w:rPr>
        <w:t>8</w:t>
      </w:r>
      <w:r w:rsidRPr="00B249BE">
        <w:rPr>
          <w:rFonts w:ascii="Arial" w:hAnsi="Arial" w:cs="Arial"/>
          <w:szCs w:val="22"/>
        </w:rPr>
        <w:t>.3.6), nakłada Prezes Urzędu Zamówień Publicznych w drodze decyzji, do wysokości 20 000 000 zł.</w:t>
      </w:r>
    </w:p>
    <w:p w14:paraId="6645943E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1654EB23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8) W zakresie nieuregulowanym w pkt </w:t>
      </w:r>
      <w:r>
        <w:rPr>
          <w:rFonts w:ascii="Arial" w:hAnsi="Arial" w:cs="Arial"/>
          <w:szCs w:val="22"/>
        </w:rPr>
        <w:t>8</w:t>
      </w:r>
      <w:r w:rsidRPr="00B249BE">
        <w:rPr>
          <w:rFonts w:ascii="Arial" w:hAnsi="Arial" w:cs="Arial"/>
          <w:szCs w:val="22"/>
        </w:rPr>
        <w:t xml:space="preserve">.3.6) i </w:t>
      </w:r>
      <w:r>
        <w:rPr>
          <w:rFonts w:ascii="Arial" w:hAnsi="Arial" w:cs="Arial"/>
          <w:szCs w:val="22"/>
        </w:rPr>
        <w:t>8</w:t>
      </w:r>
      <w:r w:rsidRPr="00B249BE">
        <w:rPr>
          <w:rFonts w:ascii="Arial" w:hAnsi="Arial" w:cs="Arial"/>
          <w:szCs w:val="22"/>
        </w:rPr>
        <w:t xml:space="preserve">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Cs w:val="22"/>
        </w:rPr>
        <w:t>IVa</w:t>
      </w:r>
      <w:proofErr w:type="spellEnd"/>
      <w:r w:rsidRPr="00B249BE">
        <w:rPr>
          <w:rFonts w:ascii="Arial" w:hAnsi="Arial" w:cs="Arial"/>
          <w:szCs w:val="22"/>
        </w:rPr>
        <w:t xml:space="preserve"> ustawy z dnia 14 czerwca 1960 r. - Kodeks postępowania administracyjnego.</w:t>
      </w:r>
    </w:p>
    <w:p w14:paraId="52CD64AC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2C9BF4D9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9) Wpływy z kar pieniężnych, o których mowa w pkt. 5, stanowią dochód budżetu państwa.</w:t>
      </w:r>
    </w:p>
    <w:p w14:paraId="760D04EA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6C828E46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67990AA3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</w:p>
    <w:p w14:paraId="753A0F1D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4F62CE0F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2) Centralny Rejestr Beneficjentów Rzeczywistych</w:t>
      </w:r>
    </w:p>
    <w:p w14:paraId="1C87FF7A" w14:textId="77777777" w:rsidR="008E5D96" w:rsidRPr="00B249BE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3) wykazów określonych w rozporządzeniu 765/2006 i rozporządzeniu 269/2014;</w:t>
      </w:r>
    </w:p>
    <w:p w14:paraId="28609F9F" w14:textId="77777777" w:rsidR="008E5D96" w:rsidRPr="00DD5631" w:rsidRDefault="008E5D96" w:rsidP="008E5D96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</w:t>
      </w:r>
      <w:r w:rsidRPr="00DD5631">
        <w:rPr>
          <w:rFonts w:ascii="Arial" w:hAnsi="Arial" w:cs="Arial"/>
          <w:szCs w:val="22"/>
        </w:rPr>
        <w:t>ochronie bezpieczeństwa narodowego.</w:t>
      </w:r>
    </w:p>
    <w:p w14:paraId="1DD8685C" w14:textId="77777777" w:rsidR="008E5D96" w:rsidRPr="00CA1C11" w:rsidRDefault="008E5D96" w:rsidP="008E5D9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2863D9" w14:textId="77777777" w:rsidR="008E5D96" w:rsidRPr="00CA1C11" w:rsidRDefault="008E5D96" w:rsidP="008E5D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A1C11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328B27D1" w14:textId="77777777" w:rsidR="008E5D96" w:rsidRPr="00CA1C11" w:rsidRDefault="008E5D96" w:rsidP="008E5D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644782A9" w14:textId="77777777" w:rsidR="00E2399C" w:rsidRDefault="00E2399C" w:rsidP="00DE2A51">
      <w:pPr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5E07CF47" w14:textId="77777777" w:rsidR="00DD5631" w:rsidRPr="00D97213" w:rsidRDefault="00DD5631" w:rsidP="00DE2A51">
      <w:pPr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2AECF98E" w14:textId="7F666615" w:rsidR="00E2399C" w:rsidRPr="008B5E46" w:rsidRDefault="008B5E46" w:rsidP="00CA1C1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2399C" w:rsidRPr="00D97213">
        <w:rPr>
          <w:rFonts w:ascii="Arial" w:hAnsi="Arial" w:cs="Arial"/>
          <w:sz w:val="22"/>
          <w:szCs w:val="22"/>
        </w:rPr>
        <w:t xml:space="preserve">.4.   </w:t>
      </w:r>
      <w:r w:rsidR="00E2399C" w:rsidRPr="008B5E46">
        <w:rPr>
          <w:rFonts w:ascii="Arial" w:hAnsi="Arial" w:cs="Arial"/>
          <w:sz w:val="22"/>
          <w:szCs w:val="22"/>
          <w:u w:val="single"/>
        </w:rPr>
        <w:t>Zamawiający odrzuci ofertę jeżeli:</w:t>
      </w:r>
    </w:p>
    <w:p w14:paraId="25BE2325" w14:textId="29092A5C" w:rsidR="008E5D96" w:rsidRPr="00CA1C11" w:rsidRDefault="00E2399C" w:rsidP="00CA1C11">
      <w:pPr>
        <w:pStyle w:val="Akapitzlist"/>
        <w:numPr>
          <w:ilvl w:val="0"/>
          <w:numId w:val="55"/>
        </w:numPr>
        <w:autoSpaceDE w:val="0"/>
        <w:autoSpaceDN w:val="0"/>
        <w:ind w:left="92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B5E46">
        <w:rPr>
          <w:rFonts w:ascii="Arial" w:hAnsi="Arial" w:cs="Arial"/>
          <w:sz w:val="22"/>
          <w:szCs w:val="22"/>
        </w:rPr>
        <w:t>jest niezgodna z Regulaminem</w:t>
      </w:r>
      <w:r w:rsidR="008E5D96" w:rsidRPr="00CA1C11">
        <w:rPr>
          <w:rFonts w:ascii="Arial" w:hAnsi="Arial" w:cs="Arial"/>
          <w:color w:val="000000"/>
          <w:sz w:val="22"/>
          <w:szCs w:val="22"/>
        </w:rPr>
        <w:t xml:space="preserve"> Wewnętrznym w sprawie zasad, form i trybu</w:t>
      </w:r>
      <w:r w:rsidR="008B5E46" w:rsidRPr="00CA1C11">
        <w:rPr>
          <w:rFonts w:ascii="Arial" w:hAnsi="Arial" w:cs="Arial"/>
          <w:color w:val="000000"/>
          <w:sz w:val="22"/>
          <w:szCs w:val="22"/>
        </w:rPr>
        <w:t xml:space="preserve"> </w:t>
      </w:r>
      <w:r w:rsidR="008E5D96" w:rsidRPr="00CA1C11">
        <w:rPr>
          <w:rFonts w:ascii="Arial" w:hAnsi="Arial" w:cs="Arial"/>
          <w:color w:val="000000"/>
          <w:sz w:val="22"/>
          <w:szCs w:val="22"/>
        </w:rPr>
        <w:t>udzielania zamówień na wykonanie robót budowlanych, dostaw i usług,</w:t>
      </w:r>
    </w:p>
    <w:p w14:paraId="75A12D07" w14:textId="77777777" w:rsidR="00E2399C" w:rsidRPr="00CA1C11" w:rsidRDefault="00E2399C" w:rsidP="00CA1C11">
      <w:pPr>
        <w:pStyle w:val="Akapitzlist"/>
        <w:numPr>
          <w:ilvl w:val="0"/>
          <w:numId w:val="55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jej treść nie odpowiada treści </w:t>
      </w:r>
      <w:proofErr w:type="spellStart"/>
      <w:r w:rsidRPr="00CA1C11">
        <w:rPr>
          <w:rFonts w:ascii="Arial" w:hAnsi="Arial" w:cs="Arial"/>
          <w:sz w:val="22"/>
          <w:szCs w:val="22"/>
        </w:rPr>
        <w:t>siwz</w:t>
      </w:r>
      <w:proofErr w:type="spellEnd"/>
      <w:r w:rsidRPr="00CA1C11">
        <w:rPr>
          <w:rFonts w:ascii="Arial" w:hAnsi="Arial" w:cs="Arial"/>
          <w:sz w:val="22"/>
          <w:szCs w:val="22"/>
        </w:rPr>
        <w:t xml:space="preserve">, </w:t>
      </w:r>
    </w:p>
    <w:p w14:paraId="755C83F1" w14:textId="224B1BC7" w:rsidR="00A9589F" w:rsidRPr="008B5E46" w:rsidRDefault="00E2399C" w:rsidP="00CA1C11">
      <w:pPr>
        <w:pStyle w:val="Akapitzlist"/>
        <w:numPr>
          <w:ilvl w:val="0"/>
          <w:numId w:val="55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lastRenderedPageBreak/>
        <w:t>jej złożenie stanowi czyn nieuczciwej konkurencji w rozumieniu przepisów ustawy z dnia 16 kwietnia 1993 r. o zwalczaniu nieuczciwej konkurencji (Dz. U. z 20</w:t>
      </w:r>
      <w:r w:rsidR="00A9589F" w:rsidRPr="00CA1C11">
        <w:rPr>
          <w:rFonts w:ascii="Arial" w:hAnsi="Arial" w:cs="Arial"/>
          <w:sz w:val="22"/>
          <w:szCs w:val="22"/>
        </w:rPr>
        <w:t>2</w:t>
      </w:r>
      <w:r w:rsidR="008E5D96" w:rsidRPr="00CA1C11">
        <w:rPr>
          <w:rFonts w:ascii="Arial" w:hAnsi="Arial" w:cs="Arial"/>
          <w:sz w:val="22"/>
          <w:szCs w:val="22"/>
        </w:rPr>
        <w:t>2</w:t>
      </w:r>
      <w:r w:rsidR="003A1F3A" w:rsidRPr="00CA1C11">
        <w:rPr>
          <w:rFonts w:ascii="Arial" w:hAnsi="Arial" w:cs="Arial"/>
          <w:sz w:val="22"/>
          <w:szCs w:val="22"/>
        </w:rPr>
        <w:t xml:space="preserve"> </w:t>
      </w:r>
      <w:r w:rsidRPr="00CA1C11">
        <w:rPr>
          <w:rFonts w:ascii="Arial" w:hAnsi="Arial" w:cs="Arial"/>
          <w:sz w:val="22"/>
          <w:szCs w:val="22"/>
        </w:rPr>
        <w:t xml:space="preserve">poz. </w:t>
      </w:r>
      <w:r w:rsidR="003A1F3A" w:rsidRPr="00CA1C11">
        <w:rPr>
          <w:rFonts w:ascii="Arial" w:hAnsi="Arial" w:cs="Arial"/>
          <w:sz w:val="22"/>
          <w:szCs w:val="22"/>
        </w:rPr>
        <w:t>1</w:t>
      </w:r>
      <w:r w:rsidR="008E5D96" w:rsidRPr="00CA1C11">
        <w:rPr>
          <w:rFonts w:ascii="Arial" w:hAnsi="Arial" w:cs="Arial"/>
          <w:sz w:val="22"/>
          <w:szCs w:val="22"/>
        </w:rPr>
        <w:t>233</w:t>
      </w:r>
      <w:r w:rsidR="00211D5C" w:rsidRPr="00CA1C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589F" w:rsidRPr="00CA1C11">
        <w:rPr>
          <w:rFonts w:ascii="Arial" w:hAnsi="Arial" w:cs="Arial"/>
          <w:sz w:val="22"/>
          <w:szCs w:val="22"/>
        </w:rPr>
        <w:t>t.j</w:t>
      </w:r>
      <w:proofErr w:type="spellEnd"/>
      <w:r w:rsidR="00A9589F" w:rsidRPr="00CA1C11">
        <w:rPr>
          <w:rFonts w:ascii="Arial" w:hAnsi="Arial" w:cs="Arial"/>
          <w:sz w:val="22"/>
          <w:szCs w:val="22"/>
        </w:rPr>
        <w:t>.)</w:t>
      </w:r>
    </w:p>
    <w:p w14:paraId="6E8F87A3" w14:textId="77777777" w:rsidR="00E2399C" w:rsidRPr="008B5E46" w:rsidRDefault="00E2399C" w:rsidP="00CA1C11">
      <w:pPr>
        <w:pStyle w:val="Akapitzlist"/>
        <w:numPr>
          <w:ilvl w:val="0"/>
          <w:numId w:val="55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jest nieważna na podstawie odrębnych przepisów,</w:t>
      </w:r>
    </w:p>
    <w:p w14:paraId="13535E6C" w14:textId="140F5A78" w:rsidR="00E2399C" w:rsidRPr="008B5E46" w:rsidRDefault="00E2399C" w:rsidP="00CA1C11">
      <w:pPr>
        <w:pStyle w:val="Akapitzlist"/>
        <w:numPr>
          <w:ilvl w:val="0"/>
          <w:numId w:val="55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została złożona przez wykonawcę wykluczonego z udziału w postępowaniu o udzielenie zamówienia,</w:t>
      </w:r>
    </w:p>
    <w:p w14:paraId="0059FF6C" w14:textId="20E7FDCA" w:rsidR="00E2399C" w:rsidRDefault="00E2399C" w:rsidP="008B5E46">
      <w:pPr>
        <w:pStyle w:val="Akapitzlist"/>
        <w:numPr>
          <w:ilvl w:val="0"/>
          <w:numId w:val="55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zawiera rażąco niską cenę w stosunku do przedmiotu zamówienia.</w:t>
      </w:r>
    </w:p>
    <w:p w14:paraId="0F02E838" w14:textId="77777777" w:rsidR="008B5E46" w:rsidRPr="00CA1C11" w:rsidRDefault="008B5E46" w:rsidP="00CA1C11">
      <w:pPr>
        <w:pStyle w:val="Akapitzlist"/>
        <w:ind w:left="927"/>
        <w:jc w:val="both"/>
        <w:rPr>
          <w:rFonts w:ascii="Arial" w:hAnsi="Arial" w:cs="Arial"/>
          <w:sz w:val="22"/>
          <w:szCs w:val="22"/>
        </w:rPr>
      </w:pPr>
    </w:p>
    <w:p w14:paraId="575362E8" w14:textId="36756E65" w:rsidR="000E720E" w:rsidRPr="00D97213" w:rsidRDefault="008B5E46" w:rsidP="000E720E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2399C" w:rsidRPr="00D97213">
        <w:rPr>
          <w:rFonts w:ascii="Arial" w:hAnsi="Arial" w:cs="Arial"/>
          <w:b/>
          <w:sz w:val="22"/>
          <w:szCs w:val="22"/>
        </w:rPr>
        <w:t xml:space="preserve">. </w:t>
      </w:r>
      <w:r w:rsidR="000E720E" w:rsidRPr="00D97213">
        <w:rPr>
          <w:rFonts w:ascii="Arial" w:hAnsi="Arial" w:cs="Arial"/>
          <w:b/>
          <w:sz w:val="22"/>
          <w:szCs w:val="22"/>
        </w:rPr>
        <w:t xml:space="preserve">Wykaz oświadczeń i dokumentów składanych wraz z ofertą </w:t>
      </w:r>
      <w:r w:rsidR="003C7547" w:rsidRPr="00D97213">
        <w:rPr>
          <w:rFonts w:ascii="Arial" w:hAnsi="Arial" w:cs="Arial"/>
          <w:b/>
          <w:sz w:val="22"/>
          <w:szCs w:val="22"/>
        </w:rPr>
        <w:t xml:space="preserve">w postaci </w:t>
      </w:r>
      <w:r w:rsidR="000E720E" w:rsidRPr="00D97213">
        <w:rPr>
          <w:rFonts w:ascii="Arial" w:hAnsi="Arial" w:cs="Arial"/>
          <w:b/>
          <w:sz w:val="22"/>
          <w:szCs w:val="22"/>
        </w:rPr>
        <w:t>elektroniczn</w:t>
      </w:r>
      <w:r w:rsidR="003C7547" w:rsidRPr="00D97213">
        <w:rPr>
          <w:rFonts w:ascii="Arial" w:hAnsi="Arial" w:cs="Arial"/>
          <w:b/>
          <w:sz w:val="22"/>
          <w:szCs w:val="22"/>
        </w:rPr>
        <w:t>ej</w:t>
      </w:r>
      <w:r w:rsidR="000E720E" w:rsidRPr="00D97213">
        <w:rPr>
          <w:rFonts w:ascii="Arial" w:hAnsi="Arial" w:cs="Arial"/>
          <w:b/>
          <w:sz w:val="22"/>
          <w:szCs w:val="22"/>
        </w:rPr>
        <w:t>, a następnie dla najkorzystniejszej oferty w formie pisemnej:</w:t>
      </w:r>
    </w:p>
    <w:p w14:paraId="4BC8CC61" w14:textId="20938B4A" w:rsidR="00E2399C" w:rsidRPr="00D97213" w:rsidRDefault="00E2399C" w:rsidP="000E720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15582BF" w14:textId="77777777" w:rsidR="00E2399C" w:rsidRPr="00D97213" w:rsidRDefault="00E2399C" w:rsidP="00E2399C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bookmarkStart w:id="13" w:name="_Hlk175575022"/>
      <w:r w:rsidRPr="00D97213">
        <w:rPr>
          <w:rFonts w:ascii="Arial" w:hAnsi="Arial" w:cs="Arial"/>
          <w:sz w:val="22"/>
          <w:szCs w:val="22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7885CD99" w14:textId="77777777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D97213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D97213">
        <w:rPr>
          <w:rFonts w:ascii="Arial" w:hAnsi="Arial" w:cs="Arial"/>
          <w:sz w:val="22"/>
          <w:szCs w:val="22"/>
        </w:rPr>
        <w:t>,</w:t>
      </w:r>
    </w:p>
    <w:p w14:paraId="402D5C4B" w14:textId="77777777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273A90E0" w14:textId="40ECBEF9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pełnomocnictwo do reprezentowania</w:t>
      </w:r>
      <w:r w:rsidR="0057548A" w:rsidRPr="00D97213">
        <w:rPr>
          <w:rFonts w:ascii="Arial" w:hAnsi="Arial" w:cs="Arial"/>
          <w:sz w:val="22"/>
          <w:szCs w:val="22"/>
        </w:rPr>
        <w:t xml:space="preserve"> Wykonawcy,</w:t>
      </w:r>
      <w:r w:rsidRPr="00D97213">
        <w:rPr>
          <w:rFonts w:ascii="Arial" w:hAnsi="Arial" w:cs="Arial"/>
          <w:sz w:val="22"/>
          <w:szCs w:val="22"/>
        </w:rPr>
        <w:t xml:space="preserve"> o ile ofertę składa pełnomocnik,</w:t>
      </w:r>
    </w:p>
    <w:p w14:paraId="5392D307" w14:textId="6868932E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D97213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42B6A057" w14:textId="56C6845C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przypadku podmiotów występujących wspólnie w postępowaniu - pełnomocnictwo do reprezentowania podmiotów występujących wspólnie lub do występowania wspólnie i podpisania umowy,</w:t>
      </w:r>
    </w:p>
    <w:p w14:paraId="2463D1F7" w14:textId="52A1DCEC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wykaz z określeniem części zamówienia, które wykonawca zamierza powierzyć podwykonawcom lub oświadczenie Wykonawcy o wykonaniu zamówienia własnymi siłami wg wzoru stanowiącego </w:t>
      </w:r>
      <w:r w:rsidR="00641DE3" w:rsidRPr="00D97213">
        <w:rPr>
          <w:rFonts w:ascii="Arial" w:hAnsi="Arial" w:cs="Arial"/>
          <w:sz w:val="22"/>
          <w:szCs w:val="22"/>
        </w:rPr>
        <w:t xml:space="preserve">- </w:t>
      </w:r>
      <w:r w:rsidRPr="00D97213">
        <w:rPr>
          <w:rFonts w:ascii="Arial" w:hAnsi="Arial" w:cs="Arial"/>
          <w:b/>
          <w:bCs/>
          <w:sz w:val="22"/>
          <w:szCs w:val="22"/>
        </w:rPr>
        <w:t>załącznik nr 3 do oferty,</w:t>
      </w:r>
    </w:p>
    <w:p w14:paraId="247AC1CE" w14:textId="1580D732" w:rsidR="00E2399C" w:rsidRDefault="00BB537A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4" w:name="_Hlk66168154"/>
      <w:r w:rsidRPr="00D97213">
        <w:rPr>
          <w:rFonts w:ascii="Arial" w:hAnsi="Arial" w:cs="Arial"/>
          <w:sz w:val="22"/>
          <w:szCs w:val="22"/>
        </w:rPr>
        <w:t xml:space="preserve">dokumenty potwierdzające, że w okresie ostatnich pięciu lat przed upływem terminu składania ofert, (a jeżeli okres prowadzenia działalności jest krótszy – w tym okresie) </w:t>
      </w:r>
      <w:r w:rsidR="00CA7D14" w:rsidRPr="00D97213">
        <w:rPr>
          <w:rFonts w:ascii="Arial" w:hAnsi="Arial" w:cs="Arial"/>
          <w:sz w:val="22"/>
          <w:szCs w:val="22"/>
        </w:rPr>
        <w:t xml:space="preserve">Wykonawca </w:t>
      </w:r>
      <w:r w:rsidR="0085005B" w:rsidRPr="00D97213">
        <w:rPr>
          <w:rFonts w:ascii="Arial" w:hAnsi="Arial" w:cs="Arial"/>
          <w:sz w:val="22"/>
          <w:szCs w:val="22"/>
        </w:rPr>
        <w:t xml:space="preserve">wykonał co najmniej dwie roboty budowlane, polegające na budowie, rozbudowie lub przebudowie sieci wodociągowych </w:t>
      </w:r>
      <w:r w:rsidR="0020514A" w:rsidRPr="00D97213">
        <w:rPr>
          <w:rFonts w:ascii="Arial" w:hAnsi="Arial" w:cs="Arial"/>
          <w:sz w:val="22"/>
          <w:szCs w:val="22"/>
        </w:rPr>
        <w:t xml:space="preserve">o średnicy wyższej lub równej 125 mm PE o długości większej lub równej </w:t>
      </w:r>
      <w:r w:rsidR="0020514A">
        <w:rPr>
          <w:rFonts w:ascii="Arial" w:hAnsi="Arial" w:cs="Arial"/>
          <w:sz w:val="22"/>
          <w:szCs w:val="22"/>
        </w:rPr>
        <w:t>3</w:t>
      </w:r>
      <w:r w:rsidR="0020514A" w:rsidRPr="00D97213">
        <w:rPr>
          <w:rFonts w:ascii="Arial" w:hAnsi="Arial" w:cs="Arial"/>
          <w:sz w:val="22"/>
          <w:szCs w:val="22"/>
        </w:rPr>
        <w:t>00 m w zakresie w/w średnic</w:t>
      </w:r>
      <w:r w:rsidR="0085005B" w:rsidRPr="00D97213">
        <w:rPr>
          <w:rFonts w:ascii="Arial" w:hAnsi="Arial" w:cs="Arial"/>
          <w:sz w:val="22"/>
          <w:szCs w:val="22"/>
        </w:rPr>
        <w:t>,</w:t>
      </w:r>
    </w:p>
    <w:bookmarkEnd w:id="14"/>
    <w:p w14:paraId="1469C3D8" w14:textId="7C4F02F2" w:rsidR="00E2399C" w:rsidRPr="008B5E46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B5E46">
        <w:rPr>
          <w:rFonts w:ascii="Arial" w:hAnsi="Arial" w:cs="Arial"/>
          <w:sz w:val="22"/>
          <w:szCs w:val="22"/>
        </w:rPr>
        <w:t xml:space="preserve">wykaz osób i podmiotów, które będą uczestniczyć w wykonywaniu zamówienia </w:t>
      </w:r>
      <w:r w:rsidR="008B5E46" w:rsidRPr="008B5E46">
        <w:rPr>
          <w:rFonts w:ascii="Arial" w:hAnsi="Arial" w:cs="Arial"/>
          <w:sz w:val="22"/>
          <w:szCs w:val="22"/>
        </w:rPr>
        <w:t>wraz z oświadczeniem, że osoby uczestniczące w wykonaniu zamówienia posiadają wymagane przez Zamawiajacego uprawnienia</w:t>
      </w:r>
      <w:r w:rsidR="008B5E46">
        <w:rPr>
          <w:rFonts w:ascii="Arial" w:hAnsi="Arial" w:cs="Arial"/>
          <w:sz w:val="22"/>
          <w:szCs w:val="22"/>
        </w:rPr>
        <w:t xml:space="preserve"> - </w:t>
      </w:r>
      <w:r w:rsidRPr="008B5E46">
        <w:rPr>
          <w:rFonts w:ascii="Arial" w:hAnsi="Arial" w:cs="Arial"/>
          <w:b/>
          <w:bCs/>
          <w:sz w:val="22"/>
          <w:szCs w:val="22"/>
        </w:rPr>
        <w:t>załącznik nr  4 do oferty,</w:t>
      </w:r>
      <w:r w:rsidRPr="008B5E46">
        <w:rPr>
          <w:rFonts w:ascii="Arial" w:hAnsi="Arial" w:cs="Arial"/>
          <w:sz w:val="22"/>
          <w:szCs w:val="22"/>
        </w:rPr>
        <w:t xml:space="preserve"> </w:t>
      </w:r>
    </w:p>
    <w:p w14:paraId="388AFE4D" w14:textId="1303F0CC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oświadczenie</w:t>
      </w:r>
      <w:r w:rsidR="008B5E46" w:rsidRPr="00D97213">
        <w:rPr>
          <w:rFonts w:ascii="Arial" w:hAnsi="Arial" w:cs="Arial"/>
          <w:sz w:val="22"/>
          <w:szCs w:val="22"/>
        </w:rPr>
        <w:t>,</w:t>
      </w:r>
      <w:r w:rsidR="008B5E46">
        <w:rPr>
          <w:rFonts w:ascii="Arial" w:hAnsi="Arial" w:cs="Arial"/>
          <w:sz w:val="22"/>
          <w:szCs w:val="22"/>
        </w:rPr>
        <w:t xml:space="preserve"> </w:t>
      </w:r>
      <w:r w:rsidR="008B5E46" w:rsidRPr="00D97213">
        <w:rPr>
          <w:rFonts w:ascii="Arial" w:hAnsi="Arial" w:cs="Arial"/>
          <w:sz w:val="22"/>
          <w:szCs w:val="22"/>
        </w:rPr>
        <w:t>że zgrzewarka, która zostanie wykorzystana przy realizacji zamówienia posiada aktualną kalibrację.</w:t>
      </w:r>
      <w:r w:rsidRPr="00D97213">
        <w:rPr>
          <w:rFonts w:ascii="Arial" w:hAnsi="Arial" w:cs="Arial"/>
          <w:sz w:val="22"/>
          <w:szCs w:val="22"/>
        </w:rPr>
        <w:t xml:space="preserve"> – </w:t>
      </w:r>
      <w:r w:rsidRPr="00D97213">
        <w:rPr>
          <w:rFonts w:ascii="Arial" w:hAnsi="Arial" w:cs="Arial"/>
          <w:b/>
          <w:bCs/>
          <w:sz w:val="22"/>
          <w:szCs w:val="22"/>
        </w:rPr>
        <w:t>załącznik nr 5 do oferty,</w:t>
      </w:r>
    </w:p>
    <w:p w14:paraId="474A98BA" w14:textId="3D29F045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oświadczenie, że Wykonawca posiada aktualną polisę ubezpieczeniową z sumą ubezpieczenia na jedno lub wszystkie zdarzenia w wysokości co </w:t>
      </w:r>
      <w:r w:rsidRPr="00657D5D">
        <w:rPr>
          <w:rFonts w:ascii="Arial" w:hAnsi="Arial" w:cs="Arial"/>
          <w:sz w:val="22"/>
          <w:szCs w:val="22"/>
        </w:rPr>
        <w:t xml:space="preserve">najmniej </w:t>
      </w:r>
      <w:r w:rsidR="00ED002A" w:rsidRPr="0022151E">
        <w:rPr>
          <w:rFonts w:ascii="Arial" w:hAnsi="Arial" w:cs="Arial"/>
          <w:sz w:val="22"/>
          <w:szCs w:val="22"/>
        </w:rPr>
        <w:t>4</w:t>
      </w:r>
      <w:r w:rsidR="00127E64" w:rsidRPr="00657D5D">
        <w:rPr>
          <w:rFonts w:ascii="Arial" w:hAnsi="Arial" w:cs="Arial"/>
          <w:sz w:val="22"/>
          <w:szCs w:val="22"/>
        </w:rPr>
        <w:t>0</w:t>
      </w:r>
      <w:r w:rsidRPr="00657D5D">
        <w:rPr>
          <w:rFonts w:ascii="Arial" w:hAnsi="Arial" w:cs="Arial"/>
          <w:sz w:val="22"/>
          <w:szCs w:val="22"/>
        </w:rPr>
        <w:t>0 000,00</w:t>
      </w:r>
      <w:r w:rsidR="008B5E46" w:rsidRPr="00657D5D">
        <w:rPr>
          <w:rFonts w:ascii="Arial" w:hAnsi="Arial" w:cs="Arial"/>
          <w:sz w:val="22"/>
          <w:szCs w:val="22"/>
        </w:rPr>
        <w:t> </w:t>
      </w:r>
      <w:r w:rsidRPr="00657D5D">
        <w:rPr>
          <w:rFonts w:ascii="Arial" w:hAnsi="Arial" w:cs="Arial"/>
          <w:sz w:val="22"/>
          <w:szCs w:val="22"/>
        </w:rPr>
        <w:t xml:space="preserve">zł </w:t>
      </w:r>
      <w:r w:rsidR="008B5E46" w:rsidRPr="00657D5D">
        <w:rPr>
          <w:rFonts w:ascii="Arial" w:hAnsi="Arial" w:cs="Arial"/>
          <w:sz w:val="22"/>
          <w:szCs w:val="22"/>
        </w:rPr>
        <w:t xml:space="preserve"> oraz że suma ubezpieczenia nie została skonsumowana przez inne roszczenia i stanowi</w:t>
      </w:r>
      <w:r w:rsidR="008B5E46" w:rsidRPr="001F1166">
        <w:rPr>
          <w:rFonts w:ascii="Arial" w:hAnsi="Arial" w:cs="Arial"/>
          <w:sz w:val="22"/>
          <w:szCs w:val="22"/>
        </w:rPr>
        <w:t xml:space="preserve"> zabezpieczenie w pełnej wysokości</w:t>
      </w:r>
      <w:r w:rsidR="008B5E46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 xml:space="preserve">(Polisa do wglądu przed podpisaniem umowy) – </w:t>
      </w:r>
      <w:r w:rsidRPr="00D97213">
        <w:rPr>
          <w:rFonts w:ascii="Arial" w:hAnsi="Arial" w:cs="Arial"/>
          <w:b/>
          <w:bCs/>
          <w:sz w:val="22"/>
          <w:szCs w:val="22"/>
        </w:rPr>
        <w:t>załącznik nr 6 do oferty,</w:t>
      </w:r>
    </w:p>
    <w:p w14:paraId="3C31269C" w14:textId="612E8DB0" w:rsidR="00CB2622" w:rsidRPr="00D97213" w:rsidRDefault="00CB2622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oświadczenie o dokonaniu wizji lokalnej – </w:t>
      </w:r>
      <w:r w:rsidRPr="00D97213">
        <w:rPr>
          <w:rFonts w:ascii="Arial" w:hAnsi="Arial" w:cs="Arial"/>
          <w:b/>
          <w:bCs/>
          <w:sz w:val="22"/>
          <w:szCs w:val="22"/>
        </w:rPr>
        <w:t>załącznik nr 7 do oferty,</w:t>
      </w:r>
    </w:p>
    <w:p w14:paraId="7A4C221D" w14:textId="04E86596" w:rsidR="00E2399C" w:rsidRPr="00D97213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B2622" w:rsidRPr="00D97213">
        <w:rPr>
          <w:rFonts w:ascii="Arial" w:hAnsi="Arial" w:cs="Arial"/>
          <w:b/>
          <w:bCs/>
          <w:sz w:val="22"/>
          <w:szCs w:val="22"/>
        </w:rPr>
        <w:t>8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 do oferty,</w:t>
      </w: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55C59E6E" w14:textId="4883D19F" w:rsidR="00E2399C" w:rsidRPr="00DD5631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o odpowiedzialności podmiotów </w:t>
      </w:r>
      <w:r w:rsidRPr="00DD5631">
        <w:rPr>
          <w:rFonts w:ascii="Arial" w:hAnsi="Arial" w:cs="Arial"/>
          <w:sz w:val="22"/>
          <w:szCs w:val="22"/>
        </w:rPr>
        <w:t xml:space="preserve">zbiorowych za czyny zabronione pod groźbą kary – </w:t>
      </w:r>
      <w:r w:rsidRPr="00DD563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B2622" w:rsidRPr="00DD5631">
        <w:rPr>
          <w:rFonts w:ascii="Arial" w:hAnsi="Arial" w:cs="Arial"/>
          <w:b/>
          <w:bCs/>
          <w:sz w:val="22"/>
          <w:szCs w:val="22"/>
        </w:rPr>
        <w:t>9</w:t>
      </w:r>
      <w:r w:rsidRPr="00DD5631">
        <w:rPr>
          <w:rFonts w:ascii="Arial" w:hAnsi="Arial" w:cs="Arial"/>
          <w:b/>
          <w:bCs/>
          <w:sz w:val="22"/>
          <w:szCs w:val="22"/>
        </w:rPr>
        <w:t xml:space="preserve"> do oferty,</w:t>
      </w:r>
    </w:p>
    <w:p w14:paraId="195BD162" w14:textId="0D65D73A" w:rsidR="00E2399C" w:rsidRPr="00CA1C11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5631">
        <w:rPr>
          <w:rFonts w:ascii="Arial" w:hAnsi="Arial" w:cs="Arial"/>
          <w:sz w:val="22"/>
          <w:szCs w:val="22"/>
        </w:rPr>
        <w:lastRenderedPageBreak/>
        <w:t xml:space="preserve">oświadczenie, że Wykonawca nie zalega z uiszczaniem podatków, opłat lub składek na ubezpieczenie społeczne lub zdrowotne </w:t>
      </w:r>
      <w:r w:rsidR="00777221" w:rsidRPr="00DD5631">
        <w:rPr>
          <w:rFonts w:ascii="Arial" w:hAnsi="Arial" w:cs="Arial"/>
          <w:sz w:val="22"/>
          <w:szCs w:val="22"/>
        </w:rPr>
        <w:t>–</w:t>
      </w:r>
      <w:r w:rsidRPr="00DD5631">
        <w:rPr>
          <w:rFonts w:ascii="Arial" w:hAnsi="Arial" w:cs="Arial"/>
          <w:sz w:val="22"/>
          <w:szCs w:val="22"/>
        </w:rPr>
        <w:t xml:space="preserve"> </w:t>
      </w:r>
      <w:r w:rsidRPr="00DD563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B2622" w:rsidRPr="00DD5631">
        <w:rPr>
          <w:rFonts w:ascii="Arial" w:hAnsi="Arial" w:cs="Arial"/>
          <w:b/>
          <w:bCs/>
          <w:sz w:val="22"/>
          <w:szCs w:val="22"/>
        </w:rPr>
        <w:t>10</w:t>
      </w:r>
      <w:r w:rsidRPr="00DD5631">
        <w:rPr>
          <w:rFonts w:ascii="Arial" w:hAnsi="Arial" w:cs="Arial"/>
          <w:b/>
          <w:bCs/>
          <w:sz w:val="22"/>
          <w:szCs w:val="22"/>
        </w:rPr>
        <w:t xml:space="preserve"> do oferty,</w:t>
      </w:r>
    </w:p>
    <w:p w14:paraId="14BD1F12" w14:textId="59345D55" w:rsidR="008E5D96" w:rsidRPr="00CA1C11" w:rsidRDefault="008E5D96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CA1C11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(t. j. Dz.U. z 2024r. poz. 507) –</w:t>
      </w:r>
      <w:r w:rsidRPr="00CA1C11">
        <w:rPr>
          <w:rStyle w:val="markedcontent"/>
          <w:rFonts w:ascii="Arial" w:hAnsi="Arial" w:cs="Arial"/>
          <w:b/>
          <w:bCs/>
          <w:sz w:val="22"/>
          <w:szCs w:val="22"/>
        </w:rPr>
        <w:t xml:space="preserve"> załącznik nr </w:t>
      </w:r>
      <w:r w:rsidR="008B5E46" w:rsidRPr="00CA1C11">
        <w:rPr>
          <w:rStyle w:val="markedcontent"/>
          <w:rFonts w:ascii="Arial" w:hAnsi="Arial" w:cs="Arial"/>
          <w:b/>
          <w:bCs/>
          <w:sz w:val="22"/>
          <w:szCs w:val="22"/>
        </w:rPr>
        <w:t>11</w:t>
      </w:r>
      <w:r w:rsidRPr="00CA1C11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27C53E5" w14:textId="3D688568" w:rsidR="00E2399C" w:rsidRPr="00DD5631" w:rsidRDefault="00E2399C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5631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 – </w:t>
      </w:r>
      <w:r w:rsidRPr="00DD5631">
        <w:rPr>
          <w:rFonts w:ascii="Arial" w:hAnsi="Arial" w:cs="Arial"/>
          <w:b/>
          <w:bCs/>
          <w:sz w:val="22"/>
          <w:szCs w:val="22"/>
        </w:rPr>
        <w:t>załącznik nr 1</w:t>
      </w:r>
      <w:r w:rsidR="008B5E46" w:rsidRPr="00DD5631">
        <w:rPr>
          <w:rFonts w:ascii="Arial" w:hAnsi="Arial" w:cs="Arial"/>
          <w:b/>
          <w:bCs/>
          <w:sz w:val="22"/>
          <w:szCs w:val="22"/>
        </w:rPr>
        <w:t>2</w:t>
      </w:r>
      <w:r w:rsidRPr="00DD5631">
        <w:rPr>
          <w:rFonts w:ascii="Arial" w:hAnsi="Arial" w:cs="Arial"/>
          <w:b/>
          <w:bCs/>
          <w:sz w:val="22"/>
          <w:szCs w:val="22"/>
        </w:rPr>
        <w:t xml:space="preserve"> do oferty,</w:t>
      </w:r>
    </w:p>
    <w:p w14:paraId="1B814914" w14:textId="1FB08BFB" w:rsidR="00E2399C" w:rsidRDefault="00657D5D" w:rsidP="00DD563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w całości zakres rzeczowo-finansowy (załącznik nr 1 do SIWZ), </w:t>
      </w:r>
    </w:p>
    <w:p w14:paraId="67351468" w14:textId="0BF67A35" w:rsidR="000C4AC2" w:rsidRPr="00DD5631" w:rsidRDefault="000C4AC2" w:rsidP="00CA1C1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wniesienia wadium.</w:t>
      </w:r>
    </w:p>
    <w:p w14:paraId="49DD4634" w14:textId="77777777" w:rsidR="00E2399C" w:rsidRPr="00DD5631" w:rsidRDefault="00E2399C" w:rsidP="00CF4082">
      <w:pPr>
        <w:jc w:val="both"/>
        <w:rPr>
          <w:rFonts w:ascii="Arial" w:hAnsi="Arial" w:cs="Arial"/>
          <w:sz w:val="22"/>
          <w:szCs w:val="22"/>
        </w:rPr>
      </w:pPr>
    </w:p>
    <w:bookmarkEnd w:id="13"/>
    <w:p w14:paraId="44CD0EFF" w14:textId="0B086B3E" w:rsidR="00745C20" w:rsidRPr="00D97213" w:rsidRDefault="00E2399C" w:rsidP="00CA1C11">
      <w:pPr>
        <w:pStyle w:val="pkt"/>
        <w:spacing w:before="0" w:after="0"/>
        <w:ind w:left="709" w:firstLine="0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DD5631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 xml:space="preserve">.1, </w:t>
      </w:r>
      <w:r w:rsidR="00DD5631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 xml:space="preserve">.2, </w:t>
      </w:r>
      <w:r w:rsidR="00DD5631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>.1</w:t>
      </w:r>
      <w:r w:rsidR="00DD5631">
        <w:rPr>
          <w:rFonts w:ascii="Arial" w:hAnsi="Arial" w:cs="Arial"/>
          <w:b/>
          <w:sz w:val="22"/>
          <w:szCs w:val="22"/>
        </w:rPr>
        <w:t>2</w:t>
      </w:r>
      <w:r w:rsidRPr="00D97213">
        <w:rPr>
          <w:rFonts w:ascii="Arial" w:hAnsi="Arial" w:cs="Arial"/>
          <w:b/>
          <w:sz w:val="22"/>
          <w:szCs w:val="22"/>
        </w:rPr>
        <w:t xml:space="preserve">, </w:t>
      </w:r>
      <w:r w:rsidR="00DD5631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>.1</w:t>
      </w:r>
      <w:r w:rsidR="00DD5631">
        <w:rPr>
          <w:rFonts w:ascii="Arial" w:hAnsi="Arial" w:cs="Arial"/>
          <w:b/>
          <w:sz w:val="22"/>
          <w:szCs w:val="22"/>
        </w:rPr>
        <w:t>3</w:t>
      </w:r>
      <w:r w:rsidRPr="00D97213">
        <w:rPr>
          <w:rFonts w:ascii="Arial" w:hAnsi="Arial" w:cs="Arial"/>
          <w:b/>
          <w:sz w:val="22"/>
          <w:szCs w:val="22"/>
        </w:rPr>
        <w:t>,</w:t>
      </w:r>
      <w:r w:rsidR="000E720E" w:rsidRPr="00D97213">
        <w:rPr>
          <w:rFonts w:ascii="Arial" w:hAnsi="Arial" w:cs="Arial"/>
          <w:b/>
          <w:sz w:val="22"/>
          <w:szCs w:val="22"/>
        </w:rPr>
        <w:t xml:space="preserve"> </w:t>
      </w:r>
      <w:r w:rsidR="00DD5631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>.1</w:t>
      </w:r>
      <w:r w:rsidR="00DD5631">
        <w:rPr>
          <w:rFonts w:ascii="Arial" w:hAnsi="Arial" w:cs="Arial"/>
          <w:b/>
          <w:sz w:val="22"/>
          <w:szCs w:val="22"/>
        </w:rPr>
        <w:t>4</w:t>
      </w:r>
      <w:r w:rsidRPr="00D97213">
        <w:rPr>
          <w:rFonts w:ascii="Arial" w:hAnsi="Arial" w:cs="Arial"/>
          <w:b/>
          <w:sz w:val="22"/>
          <w:szCs w:val="22"/>
        </w:rPr>
        <w:t xml:space="preserve">, </w:t>
      </w:r>
      <w:r w:rsidR="00DD5631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>.1</w:t>
      </w:r>
      <w:r w:rsidR="00DD5631">
        <w:rPr>
          <w:rFonts w:ascii="Arial" w:hAnsi="Arial" w:cs="Arial"/>
          <w:b/>
          <w:sz w:val="22"/>
          <w:szCs w:val="22"/>
        </w:rPr>
        <w:t>5, 8.16</w:t>
      </w:r>
      <w:r w:rsidRPr="00D97213">
        <w:rPr>
          <w:rFonts w:ascii="Arial" w:hAnsi="Arial" w:cs="Arial"/>
          <w:b/>
          <w:sz w:val="22"/>
          <w:szCs w:val="22"/>
        </w:rPr>
        <w:t>)</w:t>
      </w:r>
      <w:r w:rsidR="0022210C" w:rsidRPr="00D97213">
        <w:rPr>
          <w:rFonts w:ascii="Arial" w:hAnsi="Arial" w:cs="Arial"/>
          <w:b/>
          <w:sz w:val="22"/>
          <w:szCs w:val="22"/>
        </w:rPr>
        <w:t>.</w:t>
      </w:r>
    </w:p>
    <w:p w14:paraId="5FFF7A0A" w14:textId="77777777" w:rsidR="00AB43C0" w:rsidRPr="00D97213" w:rsidRDefault="00AB43C0" w:rsidP="00CA1C1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4812B79C" w14:textId="77777777" w:rsidR="00E2399C" w:rsidRPr="00D97213" w:rsidRDefault="00E2399C" w:rsidP="00DD5631">
      <w:pPr>
        <w:pStyle w:val="pkt"/>
        <w:tabs>
          <w:tab w:val="left" w:pos="900"/>
        </w:tabs>
        <w:spacing w:before="0" w:after="0"/>
        <w:ind w:left="1276" w:hanging="1276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9. Wykonawcy mogą wspólnie ubiegać się o udzielenie zamówienia </w:t>
      </w:r>
    </w:p>
    <w:p w14:paraId="111AC027" w14:textId="77777777" w:rsidR="00E2399C" w:rsidRPr="00D97213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4A4A61E6" w14:textId="00D37310" w:rsidR="00E2399C" w:rsidRPr="00D97213" w:rsidRDefault="00E2399C" w:rsidP="00CA1C11">
      <w:pPr>
        <w:pStyle w:val="pkt"/>
        <w:tabs>
          <w:tab w:val="left" w:pos="851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9.1.</w:t>
      </w:r>
      <w:r w:rsidR="00D97213" w:rsidRPr="00D97213">
        <w:rPr>
          <w:rFonts w:ascii="Arial" w:hAnsi="Arial" w:cs="Arial"/>
          <w:sz w:val="22"/>
          <w:szCs w:val="22"/>
        </w:rPr>
        <w:t xml:space="preserve"> </w:t>
      </w:r>
      <w:r w:rsidR="007D580F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Wykonawcy ubiegający się wspólnie o udzielenie zamówienia ponoszą solidarną odpowiedzialność za wykonanie umowy.</w:t>
      </w:r>
    </w:p>
    <w:p w14:paraId="229A8435" w14:textId="0C75087E" w:rsidR="00E2399C" w:rsidRPr="00D97213" w:rsidRDefault="00E2399C" w:rsidP="00CA1C11">
      <w:pPr>
        <w:pStyle w:val="pkt"/>
        <w:tabs>
          <w:tab w:val="left" w:pos="851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9.2. </w:t>
      </w:r>
      <w:r w:rsidR="007D580F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Oferta musi być podpisana w taki sposób, by prawnie zobowiązywała wszystkich</w:t>
      </w:r>
      <w:r w:rsidR="00D97213" w:rsidRPr="00D97213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wykonawców występujących wspólnie.</w:t>
      </w:r>
    </w:p>
    <w:p w14:paraId="1CCE9BF4" w14:textId="157389AA" w:rsidR="00E2399C" w:rsidRPr="00D97213" w:rsidRDefault="00E2399C" w:rsidP="00CA1C11">
      <w:pPr>
        <w:pStyle w:val="pkt"/>
        <w:tabs>
          <w:tab w:val="left" w:pos="851"/>
        </w:tabs>
        <w:spacing w:before="0" w:after="0"/>
        <w:ind w:left="567" w:hanging="567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D97213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3D41AA0B" w14:textId="77777777" w:rsidR="00E2399C" w:rsidRPr="00D97213" w:rsidRDefault="00E2399C" w:rsidP="00CA1C11">
      <w:pPr>
        <w:pStyle w:val="pkt"/>
        <w:tabs>
          <w:tab w:val="left" w:pos="851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B255000" w14:textId="4AF1E383" w:rsidR="00E2399C" w:rsidRPr="00D97213" w:rsidRDefault="00E2399C" w:rsidP="00CA1C11">
      <w:pPr>
        <w:pStyle w:val="pkt"/>
        <w:tabs>
          <w:tab w:val="left" w:pos="851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9.5. </w:t>
      </w:r>
      <w:r w:rsidR="007D580F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Wypełniając formularz ofertowy, jak również inne dokumenty powołujące się na „Wykonawcę” w miejscu np. „nazwa i adres Wykonawcy” należy wpisać dane dotyczące lidera.</w:t>
      </w:r>
    </w:p>
    <w:p w14:paraId="017AC7FA" w14:textId="4C47E50C" w:rsidR="00E2399C" w:rsidRPr="00D97213" w:rsidRDefault="00E2399C" w:rsidP="00CA1C11">
      <w:pPr>
        <w:pStyle w:val="pkt"/>
        <w:tabs>
          <w:tab w:val="left" w:pos="851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9.6. </w:t>
      </w:r>
      <w:r w:rsidR="007D580F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5E56693B" w14:textId="5F450F19" w:rsidR="00E2399C" w:rsidRPr="00D97213" w:rsidRDefault="00E2399C" w:rsidP="00745C20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63189720" w14:textId="3AF1812A" w:rsidR="00D61D9F" w:rsidRPr="00D97213" w:rsidRDefault="00D61D9F" w:rsidP="00D61D9F">
      <w:pPr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416A99A4" w14:textId="46103453" w:rsidR="00D61D9F" w:rsidRPr="00D97213" w:rsidRDefault="00D61D9F" w:rsidP="00CA1C11">
      <w:pPr>
        <w:pStyle w:val="Akapitzlist"/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3194FB73" w14:textId="1C35EF08" w:rsidR="00D61D9F" w:rsidRPr="00D97213" w:rsidRDefault="00D61D9F" w:rsidP="00CA1C11">
      <w:pPr>
        <w:pStyle w:val="Akapitzlist"/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Wykonawca jest zobowiązany do wskazania w załączniku nr </w:t>
      </w:r>
      <w:r w:rsidR="00B93960">
        <w:rPr>
          <w:rFonts w:ascii="Arial" w:hAnsi="Arial" w:cs="Arial"/>
          <w:sz w:val="22"/>
          <w:szCs w:val="22"/>
        </w:rPr>
        <w:t>3</w:t>
      </w:r>
      <w:r w:rsidRPr="00D97213">
        <w:rPr>
          <w:rFonts w:ascii="Arial" w:hAnsi="Arial" w:cs="Arial"/>
          <w:sz w:val="22"/>
          <w:szCs w:val="22"/>
        </w:rPr>
        <w:t xml:space="preserve"> do </w:t>
      </w:r>
      <w:r w:rsidR="00B93960">
        <w:rPr>
          <w:rFonts w:ascii="Arial" w:hAnsi="Arial" w:cs="Arial"/>
          <w:sz w:val="22"/>
          <w:szCs w:val="22"/>
        </w:rPr>
        <w:t>oferty,</w:t>
      </w:r>
      <w:r w:rsidRPr="00D97213">
        <w:rPr>
          <w:rFonts w:ascii="Arial" w:hAnsi="Arial" w:cs="Arial"/>
          <w:sz w:val="22"/>
          <w:szCs w:val="22"/>
        </w:rPr>
        <w:t xml:space="preserve"> tych części zamówienia, których wykonanie zamierza powierzyć podwykonawcom </w:t>
      </w:r>
      <w:r w:rsidRPr="00D97213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77611968" w14:textId="76DF5340" w:rsidR="00D61D9F" w:rsidRPr="00D97213" w:rsidRDefault="00D61D9F" w:rsidP="00CA1C11">
      <w:pPr>
        <w:pStyle w:val="Akapitzlist"/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7089BCA7" w14:textId="77777777" w:rsidR="00D61D9F" w:rsidRPr="00D97213" w:rsidRDefault="00D61D9F" w:rsidP="00D61D9F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340FEB1B" w14:textId="72C0CDA8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bookmarkStart w:id="15" w:name="_Toc137005111"/>
      <w:bookmarkStart w:id="16" w:name="_Toc137005112"/>
      <w:bookmarkEnd w:id="15"/>
      <w:bookmarkEnd w:id="16"/>
      <w:r w:rsidRPr="00D97213">
        <w:rPr>
          <w:rFonts w:ascii="Arial" w:hAnsi="Arial" w:cs="Arial"/>
          <w:b/>
          <w:sz w:val="22"/>
          <w:szCs w:val="22"/>
        </w:rPr>
        <w:lastRenderedPageBreak/>
        <w:t>1</w:t>
      </w:r>
      <w:r w:rsidR="00D61D9F" w:rsidRPr="00D97213">
        <w:rPr>
          <w:rFonts w:ascii="Arial" w:hAnsi="Arial" w:cs="Arial"/>
          <w:b/>
          <w:sz w:val="22"/>
          <w:szCs w:val="22"/>
        </w:rPr>
        <w:t>1</w:t>
      </w:r>
      <w:r w:rsidRPr="00D97213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61BB349C" w14:textId="77777777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E4C099B" w14:textId="2BAC6869" w:rsidR="003B1FBE" w:rsidRPr="00D97213" w:rsidRDefault="003B1FBE" w:rsidP="00CA1C11">
      <w:pPr>
        <w:spacing w:line="26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1</w:t>
      </w:r>
      <w:r w:rsidRPr="00D97213">
        <w:rPr>
          <w:rFonts w:ascii="Arial" w:hAnsi="Arial" w:cs="Arial"/>
          <w:sz w:val="22"/>
          <w:szCs w:val="22"/>
        </w:rPr>
        <w:t xml:space="preserve">.1. W niniejszym postępowaniu oświadczenia, wnioski, zawiadomienia oraz informacje Zamawiający i Wykonawcy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D9721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36195447" w14:textId="0A2DA439" w:rsidR="003B1FBE" w:rsidRPr="00D97213" w:rsidRDefault="003B1FBE" w:rsidP="00CA1C11">
      <w:p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1</w:t>
      </w:r>
      <w:r w:rsidRPr="00D97213">
        <w:rPr>
          <w:rFonts w:ascii="Arial" w:hAnsi="Arial" w:cs="Arial"/>
          <w:sz w:val="22"/>
          <w:szCs w:val="22"/>
        </w:rPr>
        <w:t xml:space="preserve">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D9721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04C300E3" w14:textId="5C1FB3D6" w:rsidR="003B1FBE" w:rsidRPr="00D97213" w:rsidRDefault="003B1FBE" w:rsidP="00CA1C11">
      <w:pPr>
        <w:spacing w:line="2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97213">
        <w:rPr>
          <w:rFonts w:ascii="Arial" w:hAnsi="Arial" w:cs="Arial"/>
          <w:sz w:val="22"/>
          <w:szCs w:val="22"/>
          <w:vertAlign w:val="superscript"/>
        </w:rPr>
        <w:t>00</w:t>
      </w:r>
      <w:r w:rsidRPr="00D97213">
        <w:rPr>
          <w:rFonts w:ascii="Arial" w:hAnsi="Arial" w:cs="Arial"/>
          <w:sz w:val="22"/>
          <w:szCs w:val="22"/>
        </w:rPr>
        <w:t xml:space="preserve"> do 15</w:t>
      </w:r>
      <w:r w:rsidRPr="00D97213">
        <w:rPr>
          <w:rFonts w:ascii="Arial" w:hAnsi="Arial" w:cs="Arial"/>
          <w:sz w:val="22"/>
          <w:szCs w:val="22"/>
          <w:vertAlign w:val="superscript"/>
        </w:rPr>
        <w:t>00</w:t>
      </w:r>
      <w:r w:rsidRPr="00D97213">
        <w:rPr>
          <w:rFonts w:ascii="Arial" w:hAnsi="Arial" w:cs="Arial"/>
          <w:sz w:val="22"/>
          <w:szCs w:val="22"/>
        </w:rPr>
        <w:t>.</w:t>
      </w:r>
    </w:p>
    <w:p w14:paraId="4805B6D1" w14:textId="5999CF1A" w:rsidR="003B1FBE" w:rsidRPr="00D97213" w:rsidRDefault="003B1FBE" w:rsidP="00CA1C11">
      <w:p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1</w:t>
      </w:r>
      <w:r w:rsidRPr="00D97213">
        <w:rPr>
          <w:rFonts w:ascii="Arial" w:hAnsi="Arial" w:cs="Arial"/>
          <w:sz w:val="22"/>
          <w:szCs w:val="22"/>
        </w:rPr>
        <w:t xml:space="preserve">.3. W przypadku rozbieżności pomiędzy treścią specyfikacji istotnych warunków zamówienia a treścią udzielonych </w:t>
      </w:r>
      <w:r w:rsidR="009A5806" w:rsidRPr="00D97213">
        <w:rPr>
          <w:rFonts w:ascii="Arial" w:hAnsi="Arial" w:cs="Arial"/>
          <w:sz w:val="22"/>
          <w:szCs w:val="22"/>
        </w:rPr>
        <w:t>odpowiedzi</w:t>
      </w:r>
      <w:r w:rsidRPr="00D97213">
        <w:rPr>
          <w:rFonts w:ascii="Arial" w:hAnsi="Arial" w:cs="Arial"/>
          <w:sz w:val="22"/>
          <w:szCs w:val="22"/>
        </w:rPr>
        <w:t xml:space="preserve"> jako obowiązującą należy przyjąć treść pisma zawierającego późniejsze oświadczenie Zamawiającego.</w:t>
      </w:r>
    </w:p>
    <w:p w14:paraId="1E434C2A" w14:textId="448900C9" w:rsidR="003B1FBE" w:rsidRPr="00D97213" w:rsidRDefault="003B1FBE" w:rsidP="00CA1C11">
      <w:p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1</w:t>
      </w:r>
      <w:r w:rsidRPr="00D97213">
        <w:rPr>
          <w:rFonts w:ascii="Arial" w:hAnsi="Arial" w:cs="Arial"/>
          <w:sz w:val="22"/>
          <w:szCs w:val="22"/>
        </w:rPr>
        <w:t>.4. Zamawiający nie przewiduje zwołania zebrania wszystkich Wykonawców w celu wyjaśnienia treści specyfikacji istotnych warunków zamówienia.</w:t>
      </w:r>
    </w:p>
    <w:p w14:paraId="277C7CB5" w14:textId="77777777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DC8FB66" w14:textId="4FDD1993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1</w:t>
      </w:r>
      <w:r w:rsidR="00D61D9F" w:rsidRPr="00D97213">
        <w:rPr>
          <w:rFonts w:ascii="Arial" w:hAnsi="Arial" w:cs="Arial"/>
          <w:b/>
          <w:sz w:val="22"/>
          <w:szCs w:val="22"/>
        </w:rPr>
        <w:t>2</w:t>
      </w:r>
      <w:r w:rsidRPr="00D97213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52617B7A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B2220F6" w14:textId="3D186478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.1. Zamawiający nie dopuszcza składania ofert wariantowych.</w:t>
      </w:r>
    </w:p>
    <w:p w14:paraId="74710934" w14:textId="75D9F624" w:rsidR="007D580F" w:rsidRDefault="00AB43C0" w:rsidP="00CA1C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 xml:space="preserve">.2.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postaci elektronicznej za pośrednictwem platformy zakupowej Open </w:t>
      </w:r>
      <w:proofErr w:type="spellStart"/>
      <w:r w:rsidRPr="00D9721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https://platformazakupowa.pl/pn/zwik_swi</w:t>
        </w:r>
      </w:hyperlink>
      <w:r w:rsidRPr="00D97213">
        <w:rPr>
          <w:rStyle w:val="Hipercze"/>
          <w:rFonts w:ascii="Arial" w:hAnsi="Arial" w:cs="Arial"/>
          <w:color w:val="auto"/>
          <w:sz w:val="22"/>
          <w:szCs w:val="22"/>
        </w:rPr>
        <w:t xml:space="preserve">  , </w:t>
      </w:r>
      <w:r w:rsidRPr="00D97213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D97213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http://zwik.swi.pl/przetargi.html</w:t>
        </w:r>
      </w:hyperlink>
      <w:r w:rsidRPr="00D97213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D97213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http://bip.um.swinoujscie.pl/artykuly/1085/przetargi</w:t>
        </w:r>
      </w:hyperlink>
      <w:r w:rsidRPr="00D97213">
        <w:rPr>
          <w:rStyle w:val="Hipercze"/>
          <w:rFonts w:ascii="Arial" w:hAnsi="Arial" w:cs="Arial"/>
          <w:color w:val="auto"/>
          <w:sz w:val="22"/>
          <w:szCs w:val="22"/>
        </w:rPr>
        <w:t xml:space="preserve"> .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9721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b/>
          <w:bCs/>
          <w:sz w:val="22"/>
          <w:szCs w:val="22"/>
        </w:rPr>
        <w:t xml:space="preserve">  przez Wykonawcę jest bezpłatne. </w:t>
      </w:r>
    </w:p>
    <w:p w14:paraId="21AFE4D7" w14:textId="27822D6B" w:rsidR="00AB43C0" w:rsidRPr="00D97213" w:rsidRDefault="00AB43C0" w:rsidP="00CA1C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>Na</w:t>
      </w:r>
      <w:r w:rsidR="007D58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stronie platformy zakupowej Open </w:t>
      </w:r>
      <w:proofErr w:type="spellStart"/>
      <w:r w:rsidRPr="00D9721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Pr="00D97213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3FAA2BF8" w14:textId="77777777" w:rsidR="008E5D96" w:rsidRPr="00CA1C11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1</w:t>
      </w:r>
      <w:r w:rsidR="00D61D9F" w:rsidRPr="00CA1C11">
        <w:rPr>
          <w:rFonts w:ascii="Arial" w:hAnsi="Arial" w:cs="Arial"/>
          <w:sz w:val="22"/>
          <w:szCs w:val="22"/>
        </w:rPr>
        <w:t>2</w:t>
      </w:r>
      <w:r w:rsidRPr="00CA1C11">
        <w:rPr>
          <w:rFonts w:ascii="Arial" w:hAnsi="Arial" w:cs="Arial"/>
          <w:sz w:val="22"/>
          <w:szCs w:val="22"/>
        </w:rPr>
        <w:t xml:space="preserve">.3. Wszyscy Wykonawcy składając ofertę w postępowaniu zobowiązani są do załączenia zeskanowanego formularza oferty wraz z wymaganymi w postępowaniu załącznikami i dokumentami wyszczególnionymi w pkt. 7 </w:t>
      </w:r>
      <w:proofErr w:type="spellStart"/>
      <w:r w:rsidRPr="00CA1C11">
        <w:rPr>
          <w:rFonts w:ascii="Arial" w:hAnsi="Arial" w:cs="Arial"/>
          <w:sz w:val="22"/>
          <w:szCs w:val="22"/>
        </w:rPr>
        <w:t>siwz</w:t>
      </w:r>
      <w:proofErr w:type="spellEnd"/>
      <w:r w:rsidRPr="00CA1C11">
        <w:rPr>
          <w:rFonts w:ascii="Arial" w:hAnsi="Arial" w:cs="Arial"/>
          <w:sz w:val="22"/>
          <w:szCs w:val="22"/>
        </w:rPr>
        <w:t xml:space="preserve">. </w:t>
      </w:r>
      <w:r w:rsidR="008E5D96" w:rsidRPr="00CA1C11">
        <w:rPr>
          <w:rFonts w:ascii="Arial" w:hAnsi="Arial" w:cs="Arial"/>
          <w:sz w:val="22"/>
          <w:szCs w:val="22"/>
        </w:rPr>
        <w:t xml:space="preserve"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 </w:t>
      </w:r>
    </w:p>
    <w:p w14:paraId="13BB3B27" w14:textId="6E49EB66" w:rsidR="00AB43C0" w:rsidRPr="00D97213" w:rsidRDefault="00AB43C0" w:rsidP="00CA1C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 xml:space="preserve">.4. </w:t>
      </w:r>
      <w:r w:rsidR="008E5D96"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</w:t>
      </w:r>
      <w:r w:rsidRPr="00D97213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Pr="00D97213">
        <w:rPr>
          <w:rFonts w:ascii="Arial" w:hAnsi="Arial" w:cs="Arial"/>
          <w:b/>
          <w:bCs/>
          <w:sz w:val="22"/>
          <w:szCs w:val="22"/>
        </w:rPr>
        <w:t>„</w:t>
      </w:r>
      <w:r w:rsidRPr="00FC0E66">
        <w:rPr>
          <w:rFonts w:ascii="Arial" w:hAnsi="Arial" w:cs="Arial"/>
          <w:b/>
          <w:bCs/>
          <w:sz w:val="22"/>
          <w:szCs w:val="22"/>
        </w:rPr>
        <w:t xml:space="preserve">Oferta na </w:t>
      </w:r>
      <w:r w:rsidR="006A678C" w:rsidRPr="00FC0E66">
        <w:rPr>
          <w:rFonts w:ascii="Arial" w:hAnsi="Arial" w:cs="Arial"/>
          <w:b/>
          <w:bCs/>
          <w:sz w:val="22"/>
          <w:szCs w:val="22"/>
        </w:rPr>
        <w:t xml:space="preserve">realizację zadania </w:t>
      </w:r>
      <w:r w:rsidR="00FC0E66" w:rsidRPr="00FC0E66">
        <w:rPr>
          <w:rFonts w:ascii="Arial" w:hAnsi="Arial" w:cs="Arial"/>
          <w:b/>
          <w:bCs/>
          <w:sz w:val="22"/>
          <w:szCs w:val="22"/>
        </w:rPr>
        <w:t xml:space="preserve">Przebudowa sieci wodociągowej wraz z przyłączami i zewnętrznymi instalacjami wodociągowymi w ulicy Beniowskiego w Świnoujściu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- Dział Inwestycji”. </w:t>
      </w:r>
    </w:p>
    <w:p w14:paraId="2456E0F7" w14:textId="67F0F565" w:rsidR="00B9396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 xml:space="preserve">.5. Wykonawca w terminie 7 dni od dnia otrzymania od Zamawiającego umowy zobowiązany jest do jej podpisania i odesłania do Zamawiającego. </w:t>
      </w:r>
      <w:r w:rsidRPr="00D97213">
        <w:rPr>
          <w:rStyle w:val="markedcontent"/>
          <w:rFonts w:ascii="Arial" w:hAnsi="Arial" w:cs="Arial"/>
          <w:sz w:val="22"/>
          <w:szCs w:val="22"/>
        </w:rPr>
        <w:t>Zamawiający informuje</w:t>
      </w:r>
      <w:r w:rsidR="008E5D96">
        <w:rPr>
          <w:rStyle w:val="markedcontent"/>
          <w:rFonts w:ascii="Arial" w:hAnsi="Arial" w:cs="Arial"/>
          <w:sz w:val="22"/>
          <w:szCs w:val="22"/>
        </w:rPr>
        <w:t>, że</w:t>
      </w:r>
      <w:r w:rsidRPr="00D97213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E5D96">
        <w:rPr>
          <w:rStyle w:val="markedcontent"/>
          <w:rFonts w:ascii="Arial" w:hAnsi="Arial" w:cs="Arial"/>
          <w:sz w:val="22"/>
          <w:szCs w:val="22"/>
        </w:rPr>
        <w:t xml:space="preserve"> istnieje </w:t>
      </w:r>
      <w:r w:rsidRPr="00D97213">
        <w:rPr>
          <w:rStyle w:val="markedcontent"/>
          <w:rFonts w:ascii="Arial" w:hAnsi="Arial" w:cs="Arial"/>
          <w:sz w:val="22"/>
          <w:szCs w:val="22"/>
        </w:rPr>
        <w:t xml:space="preserve"> możliwości zawarcia umowy w formie </w:t>
      </w:r>
      <w:r w:rsidRPr="00D97213">
        <w:rPr>
          <w:rStyle w:val="highlight"/>
          <w:rFonts w:ascii="Arial" w:hAnsi="Arial" w:cs="Arial"/>
          <w:sz w:val="22"/>
          <w:szCs w:val="22"/>
        </w:rPr>
        <w:t>elektr</w:t>
      </w:r>
      <w:r w:rsidRPr="00D97213">
        <w:rPr>
          <w:rStyle w:val="markedcontent"/>
          <w:rFonts w:ascii="Arial" w:hAnsi="Arial" w:cs="Arial"/>
          <w:sz w:val="22"/>
          <w:szCs w:val="22"/>
        </w:rPr>
        <w:t>onicznej.</w:t>
      </w:r>
      <w:r w:rsidR="008E5D96">
        <w:rPr>
          <w:rStyle w:val="markedcontent"/>
          <w:rFonts w:ascii="Arial" w:hAnsi="Arial" w:cs="Arial"/>
          <w:sz w:val="22"/>
          <w:szCs w:val="22"/>
        </w:rPr>
        <w:t xml:space="preserve"> Podpisaną w formie elektronicznej umowę należy przesłać na adres poczty elektronicznej: </w:t>
      </w:r>
      <w:hyperlink r:id="rId18" w:history="1">
        <w:r w:rsidR="008E5D96" w:rsidRPr="007D7EDF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="008E5D96">
        <w:rPr>
          <w:rStyle w:val="markedcontent"/>
          <w:rFonts w:ascii="Arial" w:hAnsi="Arial" w:cs="Arial"/>
          <w:sz w:val="22"/>
          <w:szCs w:val="22"/>
        </w:rPr>
        <w:t xml:space="preserve"> .  </w:t>
      </w:r>
    </w:p>
    <w:p w14:paraId="6F7BD8F4" w14:textId="3725D189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.6.  Każdy dokument składający się na ofertę musi być czytelny.</w:t>
      </w:r>
    </w:p>
    <w:p w14:paraId="7D3F0D7C" w14:textId="12B99C10" w:rsidR="00AB43C0" w:rsidRPr="00D97213" w:rsidRDefault="00AB43C0" w:rsidP="00CA1C11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lastRenderedPageBreak/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76F55032" w14:textId="4BF267E9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 xml:space="preserve">.8.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C127BA3" w14:textId="0270FF6A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 xml:space="preserve">.9. Dokumenty składające się na ofertę mogą być złożone w oryginale lub kserokopii potwierdzonej za zgodność z oryginałem przez Wykonawcę. </w:t>
      </w:r>
    </w:p>
    <w:p w14:paraId="2C1DDE3A" w14:textId="50FB238A" w:rsidR="00AB43C0" w:rsidRPr="00B93960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AA65D4">
        <w:rPr>
          <w:rFonts w:ascii="Arial" w:hAnsi="Arial" w:cs="Arial"/>
          <w:sz w:val="22"/>
          <w:szCs w:val="22"/>
        </w:rPr>
        <w:t>1</w:t>
      </w:r>
      <w:r w:rsidR="00D61D9F" w:rsidRPr="00AA65D4">
        <w:rPr>
          <w:rFonts w:ascii="Arial" w:hAnsi="Arial" w:cs="Arial"/>
          <w:sz w:val="22"/>
          <w:szCs w:val="22"/>
        </w:rPr>
        <w:t>2</w:t>
      </w:r>
      <w:r w:rsidRPr="00AA65D4">
        <w:rPr>
          <w:rFonts w:ascii="Arial" w:hAnsi="Arial" w:cs="Arial"/>
          <w:sz w:val="22"/>
          <w:szCs w:val="22"/>
        </w:rPr>
        <w:t xml:space="preserve">.10. Zaleca się by każda zawierającą jakąkolwiek treść strona oferty była podpisana lub parafowana przez </w:t>
      </w:r>
      <w:r w:rsidRPr="00B93960">
        <w:rPr>
          <w:rFonts w:ascii="Arial" w:hAnsi="Arial" w:cs="Arial"/>
          <w:sz w:val="22"/>
          <w:szCs w:val="22"/>
        </w:rPr>
        <w:t xml:space="preserve">Wykonawcę. Każda poprawka w treści oferty, a w szczególności każde przerobienie, przekreślenie, uzupełnienie, nadpisanie, przesłonięcie korektorem, powinny być parafowane przez Wykonawcę. </w:t>
      </w:r>
      <w:r w:rsidR="00AA65D4" w:rsidRPr="00CA1C11">
        <w:rPr>
          <w:rFonts w:ascii="Arial" w:hAnsi="Arial" w:cs="Arial"/>
          <w:sz w:val="22"/>
          <w:szCs w:val="22"/>
        </w:rPr>
        <w:t xml:space="preserve">Powyższe nie dotyczy ofert podpisanych kwalifikowalnym podpisem elektronicznym.  </w:t>
      </w:r>
    </w:p>
    <w:p w14:paraId="10E331E3" w14:textId="13AACC37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1</w:t>
      </w:r>
      <w:r w:rsidRPr="00D97213">
        <w:rPr>
          <w:rFonts w:ascii="Arial" w:hAnsi="Arial" w:cs="Arial"/>
          <w:sz w:val="22"/>
          <w:szCs w:val="22"/>
        </w:rPr>
        <w:t>.  Strony oferty winny być trwale ze sobą połączone i kolejno ponumerowane. W treści oferty winna być umieszczona informacja o ilości stron.</w:t>
      </w:r>
    </w:p>
    <w:p w14:paraId="76FD8AA2" w14:textId="22030B2B" w:rsidR="00AB43C0" w:rsidRPr="00CA1C11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1</w:t>
      </w:r>
      <w:r w:rsidR="00D61D9F" w:rsidRPr="00CA1C11">
        <w:rPr>
          <w:rFonts w:ascii="Arial" w:hAnsi="Arial" w:cs="Arial"/>
          <w:sz w:val="22"/>
          <w:szCs w:val="22"/>
        </w:rPr>
        <w:t>2</w:t>
      </w:r>
      <w:r w:rsidRPr="00CA1C11">
        <w:rPr>
          <w:rFonts w:ascii="Arial" w:hAnsi="Arial" w:cs="Arial"/>
          <w:sz w:val="22"/>
          <w:szCs w:val="22"/>
        </w:rPr>
        <w:t>.1</w:t>
      </w:r>
      <w:r w:rsidR="00D61D9F" w:rsidRPr="00CA1C11">
        <w:rPr>
          <w:rFonts w:ascii="Arial" w:hAnsi="Arial" w:cs="Arial"/>
          <w:sz w:val="22"/>
          <w:szCs w:val="22"/>
        </w:rPr>
        <w:t>2</w:t>
      </w:r>
      <w:r w:rsidRPr="00CA1C11">
        <w:rPr>
          <w:rFonts w:ascii="Arial" w:hAnsi="Arial" w:cs="Arial"/>
          <w:sz w:val="22"/>
          <w:szCs w:val="22"/>
        </w:rPr>
        <w:t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7" w:name="_Hlk2155625"/>
      <w:r w:rsidRPr="00CA1C11">
        <w:rPr>
          <w:rFonts w:ascii="Arial" w:hAnsi="Arial" w:cs="Arial"/>
          <w:sz w:val="22"/>
          <w:szCs w:val="22"/>
        </w:rPr>
        <w:t>Dz. U. z 202</w:t>
      </w:r>
      <w:r w:rsidR="00127E64">
        <w:rPr>
          <w:rFonts w:ascii="Arial" w:hAnsi="Arial" w:cs="Arial"/>
          <w:sz w:val="22"/>
          <w:szCs w:val="22"/>
        </w:rPr>
        <w:t>2</w:t>
      </w:r>
      <w:r w:rsidRPr="00CA1C11">
        <w:rPr>
          <w:rFonts w:ascii="Arial" w:hAnsi="Arial" w:cs="Arial"/>
          <w:sz w:val="22"/>
          <w:szCs w:val="22"/>
        </w:rPr>
        <w:t xml:space="preserve"> poz. 1913</w:t>
      </w:r>
      <w:r w:rsidR="0085005B" w:rsidRPr="00CA1C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05B" w:rsidRPr="00CA1C11">
        <w:rPr>
          <w:rFonts w:ascii="Arial" w:hAnsi="Arial" w:cs="Arial"/>
          <w:sz w:val="22"/>
          <w:szCs w:val="22"/>
        </w:rPr>
        <w:t>t.j</w:t>
      </w:r>
      <w:proofErr w:type="spellEnd"/>
      <w:r w:rsidR="0085005B" w:rsidRPr="00CA1C11">
        <w:rPr>
          <w:rFonts w:ascii="Arial" w:hAnsi="Arial" w:cs="Arial"/>
          <w:sz w:val="22"/>
          <w:szCs w:val="22"/>
        </w:rPr>
        <w:t>.</w:t>
      </w:r>
      <w:r w:rsidRPr="00CA1C11">
        <w:rPr>
          <w:rFonts w:ascii="Arial" w:hAnsi="Arial" w:cs="Arial"/>
          <w:sz w:val="22"/>
          <w:szCs w:val="22"/>
        </w:rPr>
        <w:t xml:space="preserve">) </w:t>
      </w:r>
      <w:bookmarkEnd w:id="17"/>
      <w:r w:rsidRPr="00CA1C11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  <w:r w:rsidR="00AA65D4" w:rsidRPr="00CA1C11">
        <w:rPr>
          <w:rFonts w:ascii="Arial" w:hAnsi="Arial" w:cs="Arial"/>
          <w:sz w:val="22"/>
          <w:szCs w:val="22"/>
        </w:rPr>
        <w:t xml:space="preserve"> W przypadku zastrzeżenia dokumentów jako tajemnicy przedsiębiorstwa Wykonawca zobowiązany jest  załączyć do oferty stosowne uzasadnienie. </w:t>
      </w:r>
      <w:r w:rsidR="00AA65D4" w:rsidRPr="00CA1C11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1F043A36" w14:textId="0420200A" w:rsidR="00B9396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B93960">
        <w:rPr>
          <w:rFonts w:ascii="Arial" w:hAnsi="Arial" w:cs="Arial"/>
          <w:sz w:val="22"/>
          <w:szCs w:val="22"/>
        </w:rPr>
        <w:t>1</w:t>
      </w:r>
      <w:r w:rsidR="00D61D9F" w:rsidRPr="00B93960">
        <w:rPr>
          <w:rFonts w:ascii="Arial" w:hAnsi="Arial" w:cs="Arial"/>
          <w:sz w:val="22"/>
          <w:szCs w:val="22"/>
        </w:rPr>
        <w:t>2</w:t>
      </w:r>
      <w:r w:rsidRPr="00B93960">
        <w:rPr>
          <w:rFonts w:ascii="Arial" w:hAnsi="Arial" w:cs="Arial"/>
          <w:sz w:val="22"/>
          <w:szCs w:val="22"/>
        </w:rPr>
        <w:t>.1</w:t>
      </w:r>
      <w:r w:rsidR="00D61D9F" w:rsidRPr="00B93960">
        <w:rPr>
          <w:rFonts w:ascii="Arial" w:hAnsi="Arial" w:cs="Arial"/>
          <w:sz w:val="22"/>
          <w:szCs w:val="22"/>
        </w:rPr>
        <w:t>3</w:t>
      </w:r>
      <w:r w:rsidRPr="00B93960">
        <w:rPr>
          <w:rFonts w:ascii="Arial" w:hAnsi="Arial" w:cs="Arial"/>
          <w:sz w:val="22"/>
          <w:szCs w:val="22"/>
        </w:rPr>
        <w:t>. Złożenie więcej niż jednej oferty lub złożenie oferty zawierającej</w:t>
      </w:r>
      <w:r w:rsidRPr="00D97213">
        <w:rPr>
          <w:rFonts w:ascii="Arial" w:hAnsi="Arial" w:cs="Arial"/>
          <w:sz w:val="22"/>
          <w:szCs w:val="22"/>
        </w:rPr>
        <w:t xml:space="preserve"> propozycje alternatywne spowoduje odrzucenie wszystkich ofert złożonych przez Wykonawcę.</w:t>
      </w:r>
    </w:p>
    <w:p w14:paraId="0FBE4AF1" w14:textId="47407C2D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4</w:t>
      </w:r>
      <w:r w:rsidRPr="00D97213">
        <w:rPr>
          <w:rFonts w:ascii="Arial" w:hAnsi="Arial" w:cs="Arial"/>
          <w:sz w:val="22"/>
          <w:szCs w:val="22"/>
        </w:rPr>
        <w:t>. Treść oferty musi odpowiadać treści specyfikacji istotnych warunków zamówienia.</w:t>
      </w:r>
    </w:p>
    <w:p w14:paraId="124DAB89" w14:textId="10A421F6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5</w:t>
      </w:r>
      <w:r w:rsidRPr="00D97213">
        <w:rPr>
          <w:rFonts w:ascii="Arial" w:hAnsi="Arial" w:cs="Arial"/>
          <w:sz w:val="22"/>
          <w:szCs w:val="22"/>
        </w:rPr>
        <w:t xml:space="preserve">. Wykonawca może przed upływem terminu składania ofert wycofać ofertę za pośrednictwem Formularza składania oferty na stronie platformy zakupowej Open </w:t>
      </w:r>
      <w:proofErr w:type="spellStart"/>
      <w:r w:rsidRPr="00D97213">
        <w:rPr>
          <w:rFonts w:ascii="Arial" w:hAnsi="Arial" w:cs="Arial"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. </w:t>
      </w:r>
    </w:p>
    <w:p w14:paraId="48BA7226" w14:textId="2F1AB2CD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6</w:t>
      </w:r>
      <w:r w:rsidRPr="00D97213">
        <w:rPr>
          <w:rFonts w:ascii="Arial" w:hAnsi="Arial" w:cs="Arial"/>
          <w:sz w:val="22"/>
          <w:szCs w:val="22"/>
        </w:rPr>
        <w:t>. Z uwagi na to, że ofert</w:t>
      </w:r>
      <w:r w:rsidR="005B7987" w:rsidRPr="00D97213">
        <w:rPr>
          <w:rFonts w:ascii="Arial" w:hAnsi="Arial" w:cs="Arial"/>
          <w:sz w:val="22"/>
          <w:szCs w:val="22"/>
        </w:rPr>
        <w:t>y</w:t>
      </w:r>
      <w:r w:rsidRPr="00D97213">
        <w:rPr>
          <w:rFonts w:ascii="Arial" w:hAnsi="Arial" w:cs="Arial"/>
          <w:sz w:val="22"/>
          <w:szCs w:val="22"/>
        </w:rPr>
        <w:t xml:space="preserve"> Wykonawc</w:t>
      </w:r>
      <w:r w:rsidR="005B7987" w:rsidRPr="00D97213">
        <w:rPr>
          <w:rFonts w:ascii="Arial" w:hAnsi="Arial" w:cs="Arial"/>
          <w:sz w:val="22"/>
          <w:szCs w:val="22"/>
        </w:rPr>
        <w:t>ów</w:t>
      </w:r>
      <w:r w:rsidRPr="00D97213">
        <w:rPr>
          <w:rFonts w:ascii="Arial" w:hAnsi="Arial" w:cs="Arial"/>
          <w:sz w:val="22"/>
          <w:szCs w:val="22"/>
        </w:rPr>
        <w:t xml:space="preserve"> są zaszyfrowane</w:t>
      </w:r>
      <w:r w:rsidR="005B7987" w:rsidRPr="00D97213">
        <w:rPr>
          <w:rFonts w:ascii="Arial" w:hAnsi="Arial" w:cs="Arial"/>
          <w:sz w:val="22"/>
          <w:szCs w:val="22"/>
        </w:rPr>
        <w:t>,</w:t>
      </w:r>
      <w:r w:rsidRPr="00D97213">
        <w:rPr>
          <w:rFonts w:ascii="Arial" w:hAnsi="Arial" w:cs="Arial"/>
          <w:sz w:val="22"/>
          <w:szCs w:val="22"/>
        </w:rPr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33B9EB4E" w14:textId="59761782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7</w:t>
      </w:r>
      <w:r w:rsidRPr="00D97213">
        <w:rPr>
          <w:rFonts w:ascii="Arial" w:hAnsi="Arial" w:cs="Arial"/>
          <w:sz w:val="22"/>
          <w:szCs w:val="22"/>
        </w:rPr>
        <w:t>. Złożenie nowej oferty i wycofanie poprzedniej w postępowaniu przed upływem terminu zakończenia składania ofert w postępowaniu powoduje wycofanie oferty poprzednio złożonej.</w:t>
      </w:r>
    </w:p>
    <w:p w14:paraId="7E84DE75" w14:textId="0F8804FD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8</w:t>
      </w:r>
      <w:r w:rsidRPr="00D97213">
        <w:rPr>
          <w:rFonts w:ascii="Arial" w:hAnsi="Arial" w:cs="Arial"/>
          <w:sz w:val="22"/>
          <w:szCs w:val="22"/>
        </w:rPr>
        <w:t xml:space="preserve">. Wycofanie oferty możliwe jest do zakończenia terminu składania ofert. </w:t>
      </w:r>
    </w:p>
    <w:p w14:paraId="4A572783" w14:textId="03510837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.1</w:t>
      </w:r>
      <w:r w:rsidR="00D61D9F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 xml:space="preserve">. Wycofanie złożonej oferty powoduje, że Zamawiający nie będzie miał możliwości zapoznania się z nią po upływie terminu zakończenia składania ofert w postepowaniu. </w:t>
      </w:r>
    </w:p>
    <w:p w14:paraId="0C93B3EB" w14:textId="1550C62D" w:rsidR="00AB43C0" w:rsidRPr="00D97213" w:rsidRDefault="00AB43C0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</w:t>
      </w:r>
      <w:r w:rsidR="00D61D9F" w:rsidRPr="00D97213">
        <w:rPr>
          <w:rFonts w:ascii="Arial" w:hAnsi="Arial" w:cs="Arial"/>
          <w:sz w:val="22"/>
          <w:szCs w:val="22"/>
        </w:rPr>
        <w:t>20</w:t>
      </w:r>
      <w:r w:rsidRPr="00D97213">
        <w:rPr>
          <w:rFonts w:ascii="Arial" w:hAnsi="Arial" w:cs="Arial"/>
          <w:sz w:val="22"/>
          <w:szCs w:val="22"/>
        </w:rPr>
        <w:t xml:space="preserve">. Wykonawca po upływie terminu składania ofert nie może dokonać zmiany złożonej oferty. </w:t>
      </w:r>
    </w:p>
    <w:p w14:paraId="196A045B" w14:textId="6D210A42" w:rsidR="00AB43C0" w:rsidRPr="00D97213" w:rsidRDefault="00AB43C0" w:rsidP="00CA1C11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D61D9F" w:rsidRPr="00D97213">
        <w:rPr>
          <w:rFonts w:ascii="Arial" w:hAnsi="Arial" w:cs="Arial"/>
          <w:sz w:val="22"/>
          <w:szCs w:val="22"/>
        </w:rPr>
        <w:t>2</w:t>
      </w:r>
      <w:r w:rsidRPr="00D97213">
        <w:rPr>
          <w:rFonts w:ascii="Arial" w:hAnsi="Arial" w:cs="Arial"/>
          <w:sz w:val="22"/>
          <w:szCs w:val="22"/>
        </w:rPr>
        <w:t>.2</w:t>
      </w:r>
      <w:r w:rsidR="00D61D9F" w:rsidRPr="00D97213">
        <w:rPr>
          <w:rFonts w:ascii="Arial" w:hAnsi="Arial" w:cs="Arial"/>
          <w:sz w:val="22"/>
          <w:szCs w:val="22"/>
        </w:rPr>
        <w:t>1</w:t>
      </w:r>
      <w:r w:rsidRPr="00D97213">
        <w:rPr>
          <w:rFonts w:ascii="Arial" w:hAnsi="Arial" w:cs="Arial"/>
          <w:sz w:val="22"/>
          <w:szCs w:val="22"/>
        </w:rPr>
        <w:t>. W toku badania i oceny ofert Zamawiający może żądać od Wykonawców wyjaśnień dotyczących treści złożonych ofert.</w:t>
      </w:r>
    </w:p>
    <w:p w14:paraId="25AAFB81" w14:textId="77777777" w:rsidR="00E2399C" w:rsidRPr="00D97213" w:rsidRDefault="00E2399C" w:rsidP="00745C20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75B1BE3" w14:textId="463CF270" w:rsidR="00E2399C" w:rsidRPr="00D97213" w:rsidRDefault="00E2399C" w:rsidP="00E2399C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1</w:t>
      </w:r>
      <w:r w:rsidR="00B93960">
        <w:rPr>
          <w:rFonts w:ascii="Arial" w:hAnsi="Arial" w:cs="Arial"/>
          <w:b/>
          <w:sz w:val="22"/>
          <w:szCs w:val="22"/>
        </w:rPr>
        <w:t>3</w:t>
      </w:r>
      <w:r w:rsidRPr="00D97213">
        <w:rPr>
          <w:rFonts w:ascii="Arial" w:hAnsi="Arial" w:cs="Arial"/>
          <w:b/>
          <w:sz w:val="22"/>
          <w:szCs w:val="22"/>
        </w:rPr>
        <w:t>.</w:t>
      </w:r>
      <w:r w:rsidRPr="00D97213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b/>
          <w:sz w:val="22"/>
          <w:szCs w:val="22"/>
        </w:rPr>
        <w:t xml:space="preserve"> </w:t>
      </w:r>
      <w:r w:rsidR="003B1FBE" w:rsidRPr="00D97213">
        <w:rPr>
          <w:rFonts w:ascii="Arial" w:hAnsi="Arial" w:cs="Arial"/>
          <w:b/>
          <w:sz w:val="22"/>
          <w:szCs w:val="22"/>
        </w:rPr>
        <w:t>C</w:t>
      </w:r>
      <w:r w:rsidRPr="00D97213">
        <w:rPr>
          <w:rFonts w:ascii="Arial" w:hAnsi="Arial" w:cs="Arial"/>
          <w:b/>
          <w:sz w:val="22"/>
          <w:szCs w:val="22"/>
        </w:rPr>
        <w:t>en</w:t>
      </w:r>
      <w:r w:rsidR="003B1FBE" w:rsidRPr="00D97213">
        <w:rPr>
          <w:rFonts w:ascii="Arial" w:hAnsi="Arial" w:cs="Arial"/>
          <w:b/>
          <w:sz w:val="22"/>
          <w:szCs w:val="22"/>
        </w:rPr>
        <w:t>a</w:t>
      </w:r>
      <w:r w:rsidRPr="00D97213">
        <w:rPr>
          <w:rFonts w:ascii="Arial" w:hAnsi="Arial" w:cs="Arial"/>
          <w:b/>
          <w:sz w:val="22"/>
          <w:szCs w:val="22"/>
        </w:rPr>
        <w:t xml:space="preserve"> oferty</w:t>
      </w:r>
    </w:p>
    <w:p w14:paraId="60E8DFB8" w14:textId="10438863" w:rsidR="00E2399C" w:rsidRPr="00D97213" w:rsidRDefault="00E2399C" w:rsidP="00CA1C11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lastRenderedPageBreak/>
        <w:t>1</w:t>
      </w:r>
      <w:r w:rsidR="00B93960">
        <w:rPr>
          <w:rFonts w:ascii="Arial" w:hAnsi="Arial" w:cs="Arial"/>
          <w:sz w:val="22"/>
          <w:szCs w:val="22"/>
        </w:rPr>
        <w:t>3</w:t>
      </w:r>
      <w:r w:rsidRPr="00D97213">
        <w:rPr>
          <w:rFonts w:ascii="Arial" w:hAnsi="Arial" w:cs="Arial"/>
          <w:sz w:val="22"/>
          <w:szCs w:val="22"/>
        </w:rPr>
        <w:t>.1. Zamawiający weźmi</w:t>
      </w:r>
      <w:r w:rsidRPr="00B93960">
        <w:rPr>
          <w:rFonts w:ascii="Arial" w:hAnsi="Arial" w:cs="Arial"/>
          <w:sz w:val="22"/>
          <w:szCs w:val="22"/>
        </w:rPr>
        <w:t xml:space="preserve">e pod uwagę zaproponowaną przez Wykonawcę </w:t>
      </w:r>
      <w:r w:rsidRPr="00B93960">
        <w:rPr>
          <w:rFonts w:ascii="Arial" w:hAnsi="Arial" w:cs="Arial"/>
          <w:b/>
          <w:sz w:val="22"/>
          <w:szCs w:val="22"/>
        </w:rPr>
        <w:t xml:space="preserve">cenę brutto </w:t>
      </w:r>
      <w:r w:rsidRPr="00B93960">
        <w:rPr>
          <w:rFonts w:ascii="Arial" w:hAnsi="Arial" w:cs="Arial"/>
          <w:sz w:val="22"/>
          <w:szCs w:val="22"/>
        </w:rPr>
        <w:t xml:space="preserve">przedstawioną w Formularzu oferty. Cena oferty powinna być podana </w:t>
      </w:r>
      <w:r w:rsidR="00B93960" w:rsidRPr="00CA1C11">
        <w:rPr>
          <w:rFonts w:ascii="Arial" w:hAnsi="Arial" w:cs="Arial"/>
          <w:sz w:val="22"/>
          <w:szCs w:val="22"/>
        </w:rPr>
        <w:t>do dwóch miejsc po przecinku,</w:t>
      </w:r>
      <w:r w:rsidR="00B93960" w:rsidRPr="00B93960">
        <w:rPr>
          <w:rFonts w:ascii="Arial" w:hAnsi="Arial" w:cs="Arial"/>
          <w:sz w:val="22"/>
          <w:szCs w:val="22"/>
        </w:rPr>
        <w:t xml:space="preserve"> </w:t>
      </w:r>
      <w:r w:rsidRPr="00B93960">
        <w:rPr>
          <w:rFonts w:ascii="Arial" w:hAnsi="Arial" w:cs="Arial"/>
          <w:sz w:val="22"/>
          <w:szCs w:val="22"/>
        </w:rPr>
        <w:t>w PLN liczbowo</w:t>
      </w:r>
      <w:r w:rsidRPr="00D97213">
        <w:rPr>
          <w:rFonts w:ascii="Arial" w:hAnsi="Arial" w:cs="Arial"/>
          <w:sz w:val="22"/>
          <w:szCs w:val="22"/>
        </w:rPr>
        <w:t xml:space="preserve"> i słownie oraz obejmować wszelkie koszty związane z realizacją zamówienia. </w:t>
      </w:r>
    </w:p>
    <w:p w14:paraId="60DB7C0B" w14:textId="09D3F68A" w:rsidR="00E2399C" w:rsidRPr="00D97213" w:rsidRDefault="00E2399C" w:rsidP="00CA1C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1</w:t>
      </w:r>
      <w:r w:rsidR="00B93960">
        <w:rPr>
          <w:rFonts w:ascii="Arial" w:hAnsi="Arial" w:cs="Arial"/>
          <w:color w:val="auto"/>
          <w:sz w:val="22"/>
          <w:szCs w:val="22"/>
        </w:rPr>
        <w:t>3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.2. Podana cena winna obejmować wszystkie koszty z uwzględnieniem podatku od towarów i usług VAT, innych opłat i podatków, opłat celnych oraz ewentualnych upustów i rabatów. </w:t>
      </w:r>
    </w:p>
    <w:p w14:paraId="5F32A8E8" w14:textId="23A5C4EE" w:rsidR="00E2399C" w:rsidRPr="00D97213" w:rsidRDefault="00E2399C" w:rsidP="00CA1C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1</w:t>
      </w:r>
      <w:r w:rsidR="00B93960">
        <w:rPr>
          <w:rFonts w:ascii="Arial" w:hAnsi="Arial" w:cs="Arial"/>
          <w:color w:val="auto"/>
          <w:sz w:val="22"/>
          <w:szCs w:val="22"/>
        </w:rPr>
        <w:t>3</w:t>
      </w:r>
      <w:r w:rsidRPr="00D97213">
        <w:rPr>
          <w:rFonts w:ascii="Arial" w:hAnsi="Arial" w:cs="Arial"/>
          <w:color w:val="auto"/>
          <w:sz w:val="22"/>
          <w:szCs w:val="22"/>
        </w:rPr>
        <w:t>.3.</w:t>
      </w:r>
      <w:r w:rsidR="00E772F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Wykonawca uwzględniając wszystkie wymogi, o których mowa w niniejszej specyfikacji, powinien w cenie ofertowej ująć wszelkie koszty związane z wykonaniem przedmiotu zamówienia, niezbędne dla prawidłowego i pełnego wykonania przedmiotu zamówienia jak również koszty obejmujące w szczególności: </w:t>
      </w:r>
    </w:p>
    <w:p w14:paraId="3586B03D" w14:textId="1EC38EDF" w:rsidR="00E2399C" w:rsidRPr="00D97213" w:rsidRDefault="00E2399C" w:rsidP="00CA1C11">
      <w:pPr>
        <w:pStyle w:val="Default"/>
        <w:numPr>
          <w:ilvl w:val="2"/>
          <w:numId w:val="8"/>
        </w:numPr>
        <w:ind w:left="643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wszelkie roboty przygotowawcze, porządkowe; organizację zaplecza (zabezpieczenie mediów), roboty rozbiórkowe, składowania i recyklingu materiałów odpadowych, wywozu i składowania nadmiaru urobku,</w:t>
      </w:r>
    </w:p>
    <w:p w14:paraId="0B23D37A" w14:textId="48598898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sporządzenie planu bezpieczeństwa i ochrony zdrowia, uwzględniając specyfikę obiektu budowlanego oraz warunków prowadzenia robót budowlanych zgodnie z ustawą z dnia 7 lipca 1994r. Prawo budowlane (Dz. U. z 20</w:t>
      </w:r>
      <w:r w:rsidR="002B29B3" w:rsidRPr="00D97213">
        <w:rPr>
          <w:rFonts w:ascii="Arial" w:hAnsi="Arial" w:cs="Arial"/>
          <w:color w:val="auto"/>
          <w:sz w:val="22"/>
          <w:szCs w:val="22"/>
        </w:rPr>
        <w:t>2</w:t>
      </w:r>
      <w:r w:rsidR="000C4AC2">
        <w:rPr>
          <w:rFonts w:ascii="Arial" w:hAnsi="Arial" w:cs="Arial"/>
          <w:color w:val="auto"/>
          <w:sz w:val="22"/>
          <w:szCs w:val="22"/>
        </w:rPr>
        <w:t>4</w:t>
      </w:r>
      <w:r w:rsidR="00976BB6" w:rsidRPr="00D9721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0C4AC2">
        <w:rPr>
          <w:rFonts w:ascii="Arial" w:hAnsi="Arial" w:cs="Arial"/>
          <w:color w:val="auto"/>
          <w:sz w:val="22"/>
          <w:szCs w:val="22"/>
        </w:rPr>
        <w:t>725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D9721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Pr="00D97213">
        <w:rPr>
          <w:rFonts w:ascii="Arial" w:hAnsi="Arial" w:cs="Arial"/>
          <w:color w:val="auto"/>
          <w:sz w:val="22"/>
          <w:szCs w:val="22"/>
        </w:rPr>
        <w:t xml:space="preserve">. zm.),  </w:t>
      </w:r>
    </w:p>
    <w:p w14:paraId="7874B573" w14:textId="77777777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projekt organizacji terenu budowy wraz z jego organizacją i późniejszą likwidacją, </w:t>
      </w:r>
    </w:p>
    <w:p w14:paraId="3061FD95" w14:textId="77777777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wszelkie koszty stworzenia, utrzymania i likwidacji zaplecza budowy,</w:t>
      </w:r>
    </w:p>
    <w:p w14:paraId="3A49F9E5" w14:textId="517EC972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wywóz z terenu budowy gruzu i odpadów budowlanych, utylizacji odpadów (z uwzględnieniem opłat taryfowych za przyjęcie, składowanie i utylizację) zgodnie z ustawą z dnia 14 grudnia 2012r. o odpadach (Dz. U. z </w:t>
      </w:r>
      <w:r w:rsidR="002B29B3" w:rsidRPr="00D97213">
        <w:rPr>
          <w:rFonts w:ascii="Arial" w:hAnsi="Arial" w:cs="Arial"/>
          <w:color w:val="auto"/>
          <w:sz w:val="22"/>
          <w:szCs w:val="22"/>
        </w:rPr>
        <w:t>202</w:t>
      </w:r>
      <w:r w:rsidR="000C4AC2">
        <w:rPr>
          <w:rFonts w:ascii="Arial" w:hAnsi="Arial" w:cs="Arial"/>
          <w:color w:val="auto"/>
          <w:sz w:val="22"/>
          <w:szCs w:val="22"/>
        </w:rPr>
        <w:t>3</w:t>
      </w:r>
      <w:r w:rsidR="00976BB6" w:rsidRPr="00D9721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0C4AC2">
        <w:rPr>
          <w:rFonts w:ascii="Arial" w:hAnsi="Arial" w:cs="Arial"/>
          <w:color w:val="auto"/>
          <w:sz w:val="22"/>
          <w:szCs w:val="22"/>
        </w:rPr>
        <w:t>1587</w:t>
      </w:r>
      <w:r w:rsidR="00EF4E23" w:rsidRPr="00D9721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z </w:t>
      </w:r>
      <w:proofErr w:type="spellStart"/>
      <w:r w:rsidRPr="00D97213">
        <w:rPr>
          <w:rFonts w:ascii="Arial" w:hAnsi="Arial" w:cs="Arial"/>
          <w:color w:val="auto"/>
          <w:sz w:val="22"/>
          <w:szCs w:val="22"/>
        </w:rPr>
        <w:t>póżn</w:t>
      </w:r>
      <w:proofErr w:type="spellEnd"/>
      <w:r w:rsidRPr="00D97213">
        <w:rPr>
          <w:rFonts w:ascii="Arial" w:hAnsi="Arial" w:cs="Arial"/>
          <w:color w:val="auto"/>
          <w:sz w:val="22"/>
          <w:szCs w:val="22"/>
        </w:rPr>
        <w:t>. zm.),</w:t>
      </w:r>
    </w:p>
    <w:p w14:paraId="4304ABF2" w14:textId="75F3B82E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koszty prac geodezyjnych w tym wytyczenia przebiegu projektowanych obiektów, inwentaryzacji powykonawczej zgodnie z wymogami ustawy z dnia 17 maja 1989 r. Prawo geodezyjne i kartograficzne (Dz.U. z 20</w:t>
      </w:r>
      <w:r w:rsidR="002B29B3" w:rsidRPr="00D97213">
        <w:rPr>
          <w:rFonts w:ascii="Arial" w:hAnsi="Arial" w:cs="Arial"/>
          <w:color w:val="auto"/>
          <w:sz w:val="22"/>
          <w:szCs w:val="22"/>
        </w:rPr>
        <w:t>2</w:t>
      </w:r>
      <w:r w:rsidR="000C4AC2">
        <w:rPr>
          <w:rFonts w:ascii="Arial" w:hAnsi="Arial" w:cs="Arial"/>
          <w:color w:val="auto"/>
          <w:sz w:val="22"/>
          <w:szCs w:val="22"/>
        </w:rPr>
        <w:t>4</w:t>
      </w:r>
      <w:r w:rsidR="00976BB6" w:rsidRPr="00D9721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0C4AC2">
        <w:rPr>
          <w:rFonts w:ascii="Arial" w:hAnsi="Arial" w:cs="Arial"/>
          <w:color w:val="auto"/>
          <w:sz w:val="22"/>
          <w:szCs w:val="22"/>
        </w:rPr>
        <w:t>1151</w:t>
      </w:r>
      <w:r w:rsidR="00976BB6" w:rsidRPr="00D97213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976BB6" w:rsidRPr="00D9721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976BB6" w:rsidRPr="00D97213">
        <w:rPr>
          <w:rFonts w:ascii="Arial" w:hAnsi="Arial" w:cs="Arial"/>
          <w:color w:val="auto"/>
          <w:sz w:val="22"/>
          <w:szCs w:val="22"/>
        </w:rPr>
        <w:t>. zm.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) i przepisów wykonawczych do niej, </w:t>
      </w:r>
    </w:p>
    <w:p w14:paraId="25453004" w14:textId="539C5DA2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koszty sporządzenia dokumentacji powykonawczej</w:t>
      </w:r>
      <w:r w:rsidR="000C410C" w:rsidRPr="00D97213">
        <w:rPr>
          <w:rFonts w:ascii="Arial" w:hAnsi="Arial" w:cs="Arial"/>
          <w:color w:val="auto"/>
          <w:sz w:val="22"/>
          <w:szCs w:val="22"/>
        </w:rPr>
        <w:t xml:space="preserve"> (2 </w:t>
      </w:r>
      <w:proofErr w:type="spellStart"/>
      <w:r w:rsidR="000C410C" w:rsidRPr="00D97213">
        <w:rPr>
          <w:rFonts w:ascii="Arial" w:hAnsi="Arial" w:cs="Arial"/>
          <w:color w:val="auto"/>
          <w:sz w:val="22"/>
          <w:szCs w:val="22"/>
        </w:rPr>
        <w:t>kpl</w:t>
      </w:r>
      <w:proofErr w:type="spellEnd"/>
      <w:r w:rsidR="000C410C" w:rsidRPr="00D97213">
        <w:rPr>
          <w:rFonts w:ascii="Arial" w:hAnsi="Arial" w:cs="Arial"/>
          <w:color w:val="auto"/>
          <w:sz w:val="22"/>
          <w:szCs w:val="22"/>
        </w:rPr>
        <w:t xml:space="preserve">. Wersja papierowa + 1 </w:t>
      </w:r>
      <w:proofErr w:type="spellStart"/>
      <w:r w:rsidR="000C410C" w:rsidRPr="00D97213">
        <w:rPr>
          <w:rFonts w:ascii="Arial" w:hAnsi="Arial" w:cs="Arial"/>
          <w:color w:val="auto"/>
          <w:sz w:val="22"/>
          <w:szCs w:val="22"/>
        </w:rPr>
        <w:t>kpl</w:t>
      </w:r>
      <w:proofErr w:type="spellEnd"/>
      <w:r w:rsidR="000C410C" w:rsidRPr="00D97213">
        <w:rPr>
          <w:rFonts w:ascii="Arial" w:hAnsi="Arial" w:cs="Arial"/>
          <w:color w:val="auto"/>
          <w:sz w:val="22"/>
          <w:szCs w:val="22"/>
        </w:rPr>
        <w:t>. Wersja elektroniczna – format PDF na nośniku CD)</w:t>
      </w:r>
      <w:r w:rsidR="00F770B5" w:rsidRPr="00D97213">
        <w:rPr>
          <w:rFonts w:ascii="Arial" w:hAnsi="Arial" w:cs="Arial"/>
          <w:color w:val="auto"/>
          <w:sz w:val="22"/>
          <w:szCs w:val="22"/>
        </w:rPr>
        <w:t>,</w:t>
      </w:r>
    </w:p>
    <w:p w14:paraId="6A4FDFC5" w14:textId="77777777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koszty związane z odbiorami wykonanych robót, niezbędne próby, jeżeli przewidziano w specyfikacjach technicznych wykonania i odbioru robót, </w:t>
      </w:r>
    </w:p>
    <w:p w14:paraId="15486C00" w14:textId="0A11A88A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koszty odtworzenia nawierzchni </w:t>
      </w:r>
      <w:r w:rsidR="000842C6" w:rsidRPr="00D97213">
        <w:rPr>
          <w:rFonts w:ascii="Arial" w:hAnsi="Arial" w:cs="Arial"/>
          <w:color w:val="auto"/>
          <w:sz w:val="22"/>
          <w:szCs w:val="22"/>
        </w:rPr>
        <w:t xml:space="preserve">zgodnie z decyzjami załączonymi do projektu </w:t>
      </w:r>
      <w:r w:rsidRPr="00D97213">
        <w:rPr>
          <w:rFonts w:ascii="Arial" w:hAnsi="Arial" w:cs="Arial"/>
          <w:color w:val="auto"/>
          <w:sz w:val="22"/>
          <w:szCs w:val="22"/>
        </w:rPr>
        <w:t>po wykonanych pracach,</w:t>
      </w:r>
    </w:p>
    <w:p w14:paraId="1663F0E7" w14:textId="77777777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opłaty za zajęcie pasa drogowego, </w:t>
      </w:r>
    </w:p>
    <w:p w14:paraId="131D8A8A" w14:textId="1B683FBE" w:rsidR="00E2399C" w:rsidRPr="00A67A9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>koszty związane ze zmienioną organizacją ruchu</w:t>
      </w:r>
      <w:r w:rsidR="0022210C" w:rsidRPr="00D97213">
        <w:rPr>
          <w:rFonts w:ascii="Arial" w:hAnsi="Arial" w:cs="Arial"/>
          <w:iCs/>
          <w:color w:val="auto"/>
          <w:sz w:val="22"/>
          <w:szCs w:val="22"/>
        </w:rPr>
        <w:t>,</w:t>
      </w:r>
    </w:p>
    <w:p w14:paraId="139B71F8" w14:textId="77777777" w:rsidR="00A67A93" w:rsidRPr="0022151E" w:rsidRDefault="00A67A93" w:rsidP="0022151E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sz w:val="22"/>
          <w:szCs w:val="22"/>
        </w:rPr>
      </w:pPr>
      <w:r w:rsidRPr="0022151E">
        <w:rPr>
          <w:rFonts w:ascii="Arial" w:hAnsi="Arial" w:cs="Arial"/>
          <w:iCs/>
          <w:sz w:val="22"/>
          <w:szCs w:val="22"/>
        </w:rPr>
        <w:t xml:space="preserve">opłaty za odtworzenie nawierzchni zgodnie z decyzją </w:t>
      </w:r>
      <w:r w:rsidRPr="0022151E">
        <w:rPr>
          <w:rFonts w:ascii="Arial" w:hAnsi="Arial" w:cs="Arial"/>
          <w:sz w:val="22"/>
          <w:szCs w:val="22"/>
        </w:rPr>
        <w:t xml:space="preserve">WIM.7230.11.90.2015.DG (załącznik nr 4 do </w:t>
      </w:r>
      <w:proofErr w:type="spellStart"/>
      <w:r w:rsidRPr="0022151E">
        <w:rPr>
          <w:rFonts w:ascii="Arial" w:hAnsi="Arial" w:cs="Arial"/>
          <w:sz w:val="22"/>
          <w:szCs w:val="22"/>
        </w:rPr>
        <w:t>siwz</w:t>
      </w:r>
      <w:proofErr w:type="spellEnd"/>
      <w:r w:rsidRPr="0022151E">
        <w:rPr>
          <w:rFonts w:ascii="Arial" w:hAnsi="Arial" w:cs="Arial"/>
          <w:sz w:val="22"/>
          <w:szCs w:val="22"/>
        </w:rPr>
        <w:t xml:space="preserve">) oraz zmianą z decyzji nr 2 WIM.7230.11.90-1.2015.DG/AN z dn. 28.05.2024r. (załącznik nr 4a do </w:t>
      </w:r>
      <w:proofErr w:type="spellStart"/>
      <w:r w:rsidRPr="0022151E">
        <w:rPr>
          <w:rFonts w:ascii="Arial" w:hAnsi="Arial" w:cs="Arial"/>
          <w:sz w:val="22"/>
          <w:szCs w:val="22"/>
        </w:rPr>
        <w:t>siwz</w:t>
      </w:r>
      <w:proofErr w:type="spellEnd"/>
      <w:r w:rsidRPr="0022151E">
        <w:rPr>
          <w:rFonts w:ascii="Arial" w:hAnsi="Arial" w:cs="Arial"/>
          <w:sz w:val="22"/>
          <w:szCs w:val="22"/>
        </w:rPr>
        <w:t>).</w:t>
      </w:r>
    </w:p>
    <w:p w14:paraId="31702CD6" w14:textId="396AF3E7" w:rsidR="00E2399C" w:rsidRPr="00D97213" w:rsidRDefault="00E2399C" w:rsidP="00CA1C11">
      <w:pPr>
        <w:pStyle w:val="Default"/>
        <w:numPr>
          <w:ilvl w:val="2"/>
          <w:numId w:val="8"/>
        </w:numPr>
        <w:tabs>
          <w:tab w:val="clear" w:pos="360"/>
        </w:tabs>
        <w:ind w:left="28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inne wyżej nie wymienione koszty, jeżeli dobra praktyka, należyta staranność, oględziny obiektów i terenu przyszłego terenu budowy oraz analiza przekazanej dokumentacji projektowej, pozwalają je przewidzieć, a są one niezbędne do prawidłowego wykonania przedmiotu niniejszego postępowania,</w:t>
      </w:r>
    </w:p>
    <w:p w14:paraId="3774E363" w14:textId="21EDB1E7" w:rsidR="00E2399C" w:rsidRPr="00D97213" w:rsidRDefault="00E2399C" w:rsidP="00CA1C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1</w:t>
      </w:r>
      <w:r w:rsidR="00B93960">
        <w:rPr>
          <w:rFonts w:ascii="Arial" w:hAnsi="Arial" w:cs="Arial"/>
          <w:color w:val="auto"/>
          <w:sz w:val="22"/>
          <w:szCs w:val="22"/>
        </w:rPr>
        <w:t>3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.4. Wszystkie obliczenia oraz wpisywanie ich wyników do dokumentów stanowiących ofertę należy wykonać ze szczególną starannością i poddać sprawdzeniu w celu uniknięcia omyłek rachunkowych i pisarskich. </w:t>
      </w:r>
    </w:p>
    <w:p w14:paraId="1A44180C" w14:textId="36CEA1B1" w:rsidR="00E2399C" w:rsidRPr="00D97213" w:rsidRDefault="00E2399C" w:rsidP="00CA1C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1</w:t>
      </w:r>
      <w:r w:rsidR="00B93960">
        <w:rPr>
          <w:rFonts w:ascii="Arial" w:hAnsi="Arial" w:cs="Arial"/>
          <w:color w:val="auto"/>
          <w:sz w:val="22"/>
          <w:szCs w:val="22"/>
        </w:rPr>
        <w:t>3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.5. Rozliczenia </w:t>
      </w:r>
      <w:r w:rsidR="00D33EDA" w:rsidRPr="00D97213">
        <w:rPr>
          <w:rFonts w:ascii="Arial" w:hAnsi="Arial" w:cs="Arial"/>
          <w:color w:val="auto"/>
          <w:sz w:val="22"/>
          <w:szCs w:val="22"/>
        </w:rPr>
        <w:t>między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 Zamawiającym a Wykonawcą będą dokonywane w złotych polskich.</w:t>
      </w:r>
    </w:p>
    <w:p w14:paraId="415B37FC" w14:textId="2E52047F" w:rsidR="00E2399C" w:rsidRPr="00D97213" w:rsidRDefault="00E2399C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B93960">
        <w:rPr>
          <w:rFonts w:ascii="Arial" w:hAnsi="Arial" w:cs="Arial"/>
          <w:sz w:val="22"/>
          <w:szCs w:val="22"/>
        </w:rPr>
        <w:t>3</w:t>
      </w:r>
      <w:r w:rsidRPr="00D97213">
        <w:rPr>
          <w:rFonts w:ascii="Arial" w:hAnsi="Arial" w:cs="Arial"/>
          <w:sz w:val="22"/>
          <w:szCs w:val="22"/>
        </w:rPr>
        <w:t>.6. Stawka podatku VAT jest określana zgodnie z ustawą z dnia 11 marca 2004 r.  o podatku od towarów i usług (</w:t>
      </w:r>
      <w:r w:rsidRPr="00D97213">
        <w:rPr>
          <w:rFonts w:ascii="Arial" w:hAnsi="Arial" w:cs="Arial"/>
          <w:bCs/>
          <w:sz w:val="22"/>
          <w:szCs w:val="22"/>
        </w:rPr>
        <w:t>Dz. U. z 20</w:t>
      </w:r>
      <w:r w:rsidR="002B29B3" w:rsidRPr="00D97213">
        <w:rPr>
          <w:rFonts w:ascii="Arial" w:hAnsi="Arial" w:cs="Arial"/>
          <w:bCs/>
          <w:sz w:val="22"/>
          <w:szCs w:val="22"/>
        </w:rPr>
        <w:t>2</w:t>
      </w:r>
      <w:r w:rsidR="000C4AC2">
        <w:rPr>
          <w:rFonts w:ascii="Arial" w:hAnsi="Arial" w:cs="Arial"/>
          <w:bCs/>
          <w:sz w:val="22"/>
          <w:szCs w:val="22"/>
        </w:rPr>
        <w:t>4</w:t>
      </w:r>
      <w:r w:rsidRPr="00D97213">
        <w:rPr>
          <w:rFonts w:ascii="Arial" w:hAnsi="Arial" w:cs="Arial"/>
          <w:bCs/>
          <w:sz w:val="22"/>
          <w:szCs w:val="22"/>
        </w:rPr>
        <w:t xml:space="preserve"> r. poz. </w:t>
      </w:r>
      <w:r w:rsidR="000C4AC2">
        <w:rPr>
          <w:rFonts w:ascii="Arial" w:hAnsi="Arial" w:cs="Arial"/>
          <w:bCs/>
          <w:sz w:val="22"/>
          <w:szCs w:val="22"/>
        </w:rPr>
        <w:t>361</w:t>
      </w:r>
      <w:r w:rsidRPr="00D9721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97213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97213">
        <w:rPr>
          <w:rFonts w:ascii="Arial" w:hAnsi="Arial" w:cs="Arial"/>
          <w:bCs/>
          <w:sz w:val="22"/>
          <w:szCs w:val="22"/>
        </w:rPr>
        <w:t>. zm.</w:t>
      </w:r>
      <w:r w:rsidRPr="00D97213">
        <w:rPr>
          <w:rFonts w:ascii="Arial" w:hAnsi="Arial" w:cs="Arial"/>
          <w:sz w:val="22"/>
          <w:szCs w:val="22"/>
        </w:rPr>
        <w:t>) oraz przepisami wykonawczymi do tej ustawy. W przypadku zmiany przepisów dotyczących ustawy o podatku od towarów i usług, strony obowiązywać będzie cena z uwzględnieniem stawki VAT obowiązującej na dzień wystawienia faktury.</w:t>
      </w:r>
    </w:p>
    <w:p w14:paraId="13B8A3A2" w14:textId="1B834665" w:rsidR="009E0B55" w:rsidRPr="00D97213" w:rsidRDefault="00E2399C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0C4AC2">
        <w:rPr>
          <w:rFonts w:ascii="Arial" w:hAnsi="Arial" w:cs="Arial"/>
          <w:sz w:val="22"/>
          <w:szCs w:val="22"/>
        </w:rPr>
        <w:t>3</w:t>
      </w:r>
      <w:r w:rsidRPr="00D97213">
        <w:rPr>
          <w:rFonts w:ascii="Arial" w:hAnsi="Arial" w:cs="Arial"/>
          <w:sz w:val="22"/>
          <w:szCs w:val="22"/>
        </w:rPr>
        <w:t>.7. Cena podana przez Wykonawcę w ofercie nie będzie zmieniana w toku realizacji przedmiotu zamówienia</w:t>
      </w:r>
      <w:r w:rsidR="009E0B55" w:rsidRPr="00D97213">
        <w:rPr>
          <w:rFonts w:ascii="Arial" w:hAnsi="Arial" w:cs="Arial"/>
          <w:sz w:val="22"/>
          <w:szCs w:val="22"/>
        </w:rPr>
        <w:t xml:space="preserve"> o ile nie zajdą przesłanki wymienione w pkt. </w:t>
      </w:r>
      <w:r w:rsidR="009E0B55" w:rsidRPr="0022151E">
        <w:rPr>
          <w:rFonts w:ascii="Arial" w:hAnsi="Arial" w:cs="Arial"/>
          <w:sz w:val="22"/>
          <w:szCs w:val="22"/>
        </w:rPr>
        <w:t>18.5.</w:t>
      </w:r>
      <w:r w:rsidR="009E0B55" w:rsidRPr="00127E64">
        <w:rPr>
          <w:rFonts w:ascii="Arial" w:hAnsi="Arial" w:cs="Arial"/>
          <w:sz w:val="22"/>
          <w:szCs w:val="22"/>
        </w:rPr>
        <w:t>SIWZ</w:t>
      </w:r>
      <w:r w:rsidR="009E0B55" w:rsidRPr="00D97213">
        <w:rPr>
          <w:rFonts w:ascii="Arial" w:hAnsi="Arial" w:cs="Arial"/>
          <w:sz w:val="22"/>
          <w:szCs w:val="22"/>
        </w:rPr>
        <w:t>.</w:t>
      </w:r>
    </w:p>
    <w:p w14:paraId="2C7907FC" w14:textId="77777777" w:rsidR="00B93960" w:rsidRDefault="00B93960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E335AE" w14:textId="1DE31A6A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lastRenderedPageBreak/>
        <w:t xml:space="preserve">         </w:t>
      </w:r>
    </w:p>
    <w:p w14:paraId="748F232F" w14:textId="16304465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1</w:t>
      </w:r>
      <w:r w:rsidR="000C4AC2">
        <w:rPr>
          <w:rFonts w:ascii="Arial" w:hAnsi="Arial" w:cs="Arial"/>
          <w:b/>
          <w:sz w:val="22"/>
          <w:szCs w:val="22"/>
        </w:rPr>
        <w:t>4</w:t>
      </w:r>
      <w:r w:rsidRPr="00D97213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3610540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B73BC5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6F18DD0" w14:textId="37B6190D" w:rsidR="00E2399C" w:rsidRPr="00D97213" w:rsidRDefault="00E2399C" w:rsidP="00E2399C">
      <w:pPr>
        <w:pStyle w:val="Tekstpodstawowy"/>
        <w:jc w:val="both"/>
        <w:rPr>
          <w:szCs w:val="22"/>
        </w:rPr>
      </w:pPr>
      <w:r w:rsidRPr="00D97213">
        <w:rPr>
          <w:szCs w:val="22"/>
        </w:rPr>
        <w:t>- cena  brutto – 100 % - przedstawiona w Formularzu oferty,</w:t>
      </w:r>
    </w:p>
    <w:p w14:paraId="7BDA187C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</w:p>
    <w:p w14:paraId="78EA4887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7213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4EED4A12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D97213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D97213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003F6517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</w:p>
    <w:p w14:paraId="1B15E0F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Sposób wyliczenia punktacji, którą Zamawiający przyjmie do oceny</w:t>
      </w:r>
      <w:r w:rsidRPr="00D97213">
        <w:rPr>
          <w:rFonts w:ascii="Arial" w:hAnsi="Arial" w:cs="Arial"/>
          <w:sz w:val="22"/>
          <w:szCs w:val="22"/>
        </w:rPr>
        <w:t>:</w:t>
      </w:r>
    </w:p>
    <w:p w14:paraId="3163899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2A260BD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Cena brutto</w:t>
      </w:r>
    </w:p>
    <w:p w14:paraId="3A66084E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759636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P1= (</w:t>
      </w:r>
      <w:proofErr w:type="spellStart"/>
      <w:r w:rsidRPr="00D97213">
        <w:rPr>
          <w:rFonts w:ascii="Arial" w:hAnsi="Arial" w:cs="Arial"/>
          <w:sz w:val="22"/>
          <w:szCs w:val="22"/>
        </w:rPr>
        <w:t>C</w:t>
      </w:r>
      <w:r w:rsidRPr="00D97213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D97213">
        <w:rPr>
          <w:rFonts w:ascii="Arial" w:hAnsi="Arial" w:cs="Arial"/>
          <w:sz w:val="22"/>
          <w:szCs w:val="22"/>
        </w:rPr>
        <w:t>/</w:t>
      </w:r>
      <w:proofErr w:type="spellStart"/>
      <w:r w:rsidRPr="00D97213">
        <w:rPr>
          <w:rFonts w:ascii="Arial" w:hAnsi="Arial" w:cs="Arial"/>
          <w:sz w:val="22"/>
          <w:szCs w:val="22"/>
        </w:rPr>
        <w:t>C</w:t>
      </w:r>
      <w:r w:rsidRPr="00D97213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D97213">
        <w:rPr>
          <w:rFonts w:ascii="Arial" w:hAnsi="Arial" w:cs="Arial"/>
          <w:sz w:val="22"/>
          <w:szCs w:val="22"/>
        </w:rPr>
        <w:t>)</w:t>
      </w:r>
      <w:r w:rsidRPr="00D97213">
        <w:rPr>
          <w:rFonts w:ascii="Arial" w:hAnsi="Arial" w:cs="Arial"/>
          <w:sz w:val="22"/>
          <w:szCs w:val="22"/>
          <w:vertAlign w:val="subscript"/>
        </w:rPr>
        <w:t>.</w:t>
      </w:r>
      <w:r w:rsidRPr="00D97213">
        <w:rPr>
          <w:rFonts w:ascii="Arial" w:hAnsi="Arial" w:cs="Arial"/>
          <w:sz w:val="22"/>
          <w:szCs w:val="22"/>
        </w:rPr>
        <w:t xml:space="preserve"> x 100 pkt  = ilość punktów, gdzie:</w:t>
      </w:r>
    </w:p>
    <w:p w14:paraId="3B47B37F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  <w:proofErr w:type="spellStart"/>
      <w:r w:rsidRPr="00D97213">
        <w:rPr>
          <w:szCs w:val="22"/>
        </w:rPr>
        <w:t>C</w:t>
      </w:r>
      <w:r w:rsidRPr="00D97213">
        <w:rPr>
          <w:szCs w:val="22"/>
          <w:vertAlign w:val="subscript"/>
        </w:rPr>
        <w:t>n</w:t>
      </w:r>
      <w:proofErr w:type="spellEnd"/>
      <w:r w:rsidRPr="00D97213">
        <w:rPr>
          <w:szCs w:val="22"/>
          <w:vertAlign w:val="subscript"/>
        </w:rPr>
        <w:t xml:space="preserve">         </w:t>
      </w:r>
      <w:r w:rsidRPr="00D97213">
        <w:rPr>
          <w:szCs w:val="22"/>
        </w:rPr>
        <w:t xml:space="preserve">–  najniższa cena, </w:t>
      </w:r>
    </w:p>
    <w:p w14:paraId="48BDEED2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  <w:proofErr w:type="spellStart"/>
      <w:r w:rsidRPr="00D97213">
        <w:rPr>
          <w:szCs w:val="22"/>
        </w:rPr>
        <w:t>C</w:t>
      </w:r>
      <w:r w:rsidRPr="00D97213">
        <w:rPr>
          <w:szCs w:val="22"/>
          <w:vertAlign w:val="subscript"/>
        </w:rPr>
        <w:t>of.b</w:t>
      </w:r>
      <w:proofErr w:type="spellEnd"/>
      <w:r w:rsidRPr="00D97213">
        <w:rPr>
          <w:szCs w:val="22"/>
          <w:vertAlign w:val="subscript"/>
        </w:rPr>
        <w:t xml:space="preserve">.     </w:t>
      </w:r>
      <w:r w:rsidRPr="00D97213">
        <w:rPr>
          <w:szCs w:val="22"/>
        </w:rPr>
        <w:t>– cena oferty badanej.</w:t>
      </w:r>
    </w:p>
    <w:p w14:paraId="397FC668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</w:p>
    <w:p w14:paraId="75EB4EA2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  <w:r w:rsidRPr="00D97213">
        <w:rPr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F34884C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D5DB7BA" w14:textId="5FEBC8E9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1</w:t>
      </w:r>
      <w:r w:rsidR="000C4AC2">
        <w:rPr>
          <w:rFonts w:ascii="Arial" w:hAnsi="Arial" w:cs="Arial"/>
          <w:b/>
          <w:sz w:val="22"/>
          <w:szCs w:val="22"/>
        </w:rPr>
        <w:t>5</w:t>
      </w:r>
      <w:r w:rsidRPr="00D97213">
        <w:rPr>
          <w:rFonts w:ascii="Arial" w:hAnsi="Arial" w:cs="Arial"/>
          <w:b/>
          <w:sz w:val="22"/>
          <w:szCs w:val="22"/>
        </w:rPr>
        <w:t>. Miejsce</w:t>
      </w:r>
      <w:r w:rsidR="00AB43C0" w:rsidRPr="00D97213">
        <w:rPr>
          <w:rFonts w:ascii="Arial" w:hAnsi="Arial" w:cs="Arial"/>
          <w:b/>
          <w:sz w:val="22"/>
          <w:szCs w:val="22"/>
        </w:rPr>
        <w:t>,</w:t>
      </w:r>
      <w:r w:rsidRPr="00D97213">
        <w:rPr>
          <w:rFonts w:ascii="Arial" w:hAnsi="Arial" w:cs="Arial"/>
          <w:b/>
          <w:sz w:val="22"/>
          <w:szCs w:val="22"/>
        </w:rPr>
        <w:t xml:space="preserve"> termin składania </w:t>
      </w:r>
      <w:r w:rsidR="00AB43C0" w:rsidRPr="00D97213">
        <w:rPr>
          <w:rFonts w:ascii="Arial" w:hAnsi="Arial" w:cs="Arial"/>
          <w:b/>
          <w:sz w:val="22"/>
          <w:szCs w:val="22"/>
        </w:rPr>
        <w:t>oraz</w:t>
      </w:r>
      <w:r w:rsidRPr="00D97213">
        <w:rPr>
          <w:rFonts w:ascii="Arial" w:hAnsi="Arial" w:cs="Arial"/>
          <w:b/>
          <w:sz w:val="22"/>
          <w:szCs w:val="22"/>
        </w:rPr>
        <w:t xml:space="preserve"> otwarcia ofert</w:t>
      </w:r>
    </w:p>
    <w:p w14:paraId="0F5E5EE6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1A306F3" w14:textId="0ABB536F" w:rsidR="00E42B9F" w:rsidRPr="00127E64" w:rsidRDefault="00E42B9F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0C4AC2">
        <w:rPr>
          <w:rFonts w:ascii="Arial" w:hAnsi="Arial" w:cs="Arial"/>
          <w:sz w:val="22"/>
          <w:szCs w:val="22"/>
        </w:rPr>
        <w:t>5</w:t>
      </w:r>
      <w:r w:rsidRPr="00D97213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</w:t>
      </w:r>
      <w:proofErr w:type="spellStart"/>
      <w:r w:rsidRPr="00D97213">
        <w:rPr>
          <w:rFonts w:ascii="Arial" w:hAnsi="Arial" w:cs="Arial"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D97213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</w:t>
        </w:r>
        <w:r w:rsidRPr="00D9721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swi</w:t>
        </w:r>
      </w:hyperlink>
      <w:r w:rsidRPr="00D9721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w terminie 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27E64">
        <w:rPr>
          <w:rFonts w:ascii="Arial" w:hAnsi="Arial" w:cs="Arial"/>
          <w:b/>
          <w:bCs/>
          <w:sz w:val="22"/>
          <w:szCs w:val="22"/>
        </w:rPr>
        <w:t xml:space="preserve">dnia </w:t>
      </w:r>
      <w:r w:rsidR="00D512AA">
        <w:rPr>
          <w:rFonts w:ascii="Arial" w:hAnsi="Arial" w:cs="Arial"/>
          <w:b/>
          <w:bCs/>
          <w:sz w:val="22"/>
          <w:szCs w:val="22"/>
        </w:rPr>
        <w:t>30</w:t>
      </w:r>
      <w:r w:rsidR="00127E64" w:rsidRPr="0022151E">
        <w:rPr>
          <w:rFonts w:ascii="Arial" w:hAnsi="Arial" w:cs="Arial"/>
          <w:b/>
          <w:bCs/>
          <w:sz w:val="22"/>
          <w:szCs w:val="22"/>
        </w:rPr>
        <w:t>.</w:t>
      </w:r>
      <w:r w:rsidR="00D512AA">
        <w:rPr>
          <w:rFonts w:ascii="Arial" w:hAnsi="Arial" w:cs="Arial"/>
          <w:b/>
          <w:bCs/>
          <w:sz w:val="22"/>
          <w:szCs w:val="22"/>
        </w:rPr>
        <w:t>10</w:t>
      </w:r>
      <w:r w:rsidR="00F57D8D" w:rsidRPr="0022151E">
        <w:rPr>
          <w:rFonts w:ascii="Arial" w:hAnsi="Arial" w:cs="Arial"/>
          <w:b/>
          <w:bCs/>
          <w:sz w:val="22"/>
          <w:szCs w:val="22"/>
        </w:rPr>
        <w:t>.202</w:t>
      </w:r>
      <w:r w:rsidR="003E5777" w:rsidRPr="0022151E">
        <w:rPr>
          <w:rFonts w:ascii="Arial" w:hAnsi="Arial" w:cs="Arial"/>
          <w:b/>
          <w:bCs/>
          <w:sz w:val="22"/>
          <w:szCs w:val="22"/>
        </w:rPr>
        <w:t>4</w:t>
      </w:r>
      <w:r w:rsidR="00F57D8D" w:rsidRPr="0022151E">
        <w:rPr>
          <w:rFonts w:ascii="Arial" w:hAnsi="Arial" w:cs="Arial"/>
          <w:b/>
          <w:bCs/>
          <w:sz w:val="22"/>
          <w:szCs w:val="22"/>
        </w:rPr>
        <w:t>r</w:t>
      </w:r>
      <w:r w:rsidR="00A06D02" w:rsidRPr="0022151E">
        <w:rPr>
          <w:rFonts w:ascii="Arial" w:hAnsi="Arial" w:cs="Arial"/>
          <w:b/>
          <w:bCs/>
          <w:sz w:val="22"/>
          <w:szCs w:val="22"/>
        </w:rPr>
        <w:t>.</w:t>
      </w:r>
      <w:r w:rsidRPr="002215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7E64">
        <w:rPr>
          <w:rFonts w:ascii="Arial" w:hAnsi="Arial" w:cs="Arial"/>
          <w:b/>
          <w:bCs/>
          <w:sz w:val="22"/>
          <w:szCs w:val="22"/>
        </w:rPr>
        <w:t xml:space="preserve">do godziny </w:t>
      </w:r>
      <w:r w:rsidR="00F57D8D" w:rsidRPr="00127E64">
        <w:rPr>
          <w:rFonts w:ascii="Arial" w:hAnsi="Arial" w:cs="Arial"/>
          <w:b/>
          <w:bCs/>
          <w:sz w:val="22"/>
          <w:szCs w:val="22"/>
        </w:rPr>
        <w:t>1</w:t>
      </w:r>
      <w:r w:rsidR="009E0B55" w:rsidRPr="00127E64">
        <w:rPr>
          <w:rFonts w:ascii="Arial" w:hAnsi="Arial" w:cs="Arial"/>
          <w:b/>
          <w:bCs/>
          <w:sz w:val="22"/>
          <w:szCs w:val="22"/>
        </w:rPr>
        <w:t>2</w:t>
      </w:r>
      <w:r w:rsidR="00F57D8D" w:rsidRPr="00127E64">
        <w:rPr>
          <w:rFonts w:ascii="Arial" w:hAnsi="Arial" w:cs="Arial"/>
          <w:b/>
          <w:bCs/>
          <w:sz w:val="22"/>
          <w:szCs w:val="22"/>
        </w:rPr>
        <w:t>:30</w:t>
      </w:r>
    </w:p>
    <w:p w14:paraId="0826D579" w14:textId="44B8ED59" w:rsidR="00E42B9F" w:rsidRPr="00127E64" w:rsidRDefault="00E42B9F" w:rsidP="00CA1C11">
      <w:pPr>
        <w:jc w:val="both"/>
        <w:rPr>
          <w:rFonts w:ascii="Arial" w:hAnsi="Arial" w:cs="Arial"/>
          <w:sz w:val="22"/>
          <w:szCs w:val="22"/>
        </w:rPr>
      </w:pPr>
      <w:r w:rsidRPr="00127E64">
        <w:rPr>
          <w:rFonts w:ascii="Arial" w:hAnsi="Arial" w:cs="Arial"/>
          <w:sz w:val="22"/>
          <w:szCs w:val="22"/>
        </w:rPr>
        <w:t>1</w:t>
      </w:r>
      <w:r w:rsidR="000C4AC2" w:rsidRPr="00127E64">
        <w:rPr>
          <w:rFonts w:ascii="Arial" w:hAnsi="Arial" w:cs="Arial"/>
          <w:sz w:val="22"/>
          <w:szCs w:val="22"/>
        </w:rPr>
        <w:t>5</w:t>
      </w:r>
      <w:r w:rsidRPr="00127E64">
        <w:rPr>
          <w:rFonts w:ascii="Arial" w:hAnsi="Arial" w:cs="Arial"/>
          <w:sz w:val="22"/>
          <w:szCs w:val="22"/>
        </w:rPr>
        <w:t xml:space="preserve">.2. Otwarcie ofert (elektroniczne na platformie zakupowej Open </w:t>
      </w:r>
      <w:proofErr w:type="spellStart"/>
      <w:r w:rsidRPr="00127E64">
        <w:rPr>
          <w:rFonts w:ascii="Arial" w:hAnsi="Arial" w:cs="Arial"/>
          <w:sz w:val="22"/>
          <w:szCs w:val="22"/>
        </w:rPr>
        <w:t>Nexus</w:t>
      </w:r>
      <w:proofErr w:type="spellEnd"/>
      <w:r w:rsidRPr="00127E64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A06D02" w:rsidRPr="00127E64">
        <w:rPr>
          <w:rFonts w:ascii="Arial" w:hAnsi="Arial" w:cs="Arial"/>
          <w:sz w:val="22"/>
          <w:szCs w:val="22"/>
        </w:rPr>
        <w:t xml:space="preserve"> </w:t>
      </w:r>
      <w:r w:rsidR="00D512AA" w:rsidRPr="00D512AA">
        <w:rPr>
          <w:rFonts w:ascii="Arial" w:hAnsi="Arial" w:cs="Arial"/>
          <w:b/>
          <w:bCs/>
          <w:sz w:val="22"/>
          <w:szCs w:val="22"/>
        </w:rPr>
        <w:t>30.10.</w:t>
      </w:r>
      <w:r w:rsidR="00A06D02" w:rsidRPr="0022151E">
        <w:rPr>
          <w:rFonts w:ascii="Arial" w:hAnsi="Arial" w:cs="Arial"/>
          <w:b/>
          <w:bCs/>
          <w:sz w:val="22"/>
          <w:szCs w:val="22"/>
        </w:rPr>
        <w:t>202</w:t>
      </w:r>
      <w:r w:rsidR="003E5777" w:rsidRPr="0022151E">
        <w:rPr>
          <w:rFonts w:ascii="Arial" w:hAnsi="Arial" w:cs="Arial"/>
          <w:b/>
          <w:bCs/>
          <w:sz w:val="22"/>
          <w:szCs w:val="22"/>
        </w:rPr>
        <w:t>4</w:t>
      </w:r>
      <w:r w:rsidR="00A06D02" w:rsidRPr="0022151E">
        <w:rPr>
          <w:rFonts w:ascii="Arial" w:hAnsi="Arial" w:cs="Arial"/>
          <w:b/>
          <w:bCs/>
          <w:sz w:val="22"/>
          <w:szCs w:val="22"/>
        </w:rPr>
        <w:t>r</w:t>
      </w:r>
      <w:r w:rsidR="00A06D02" w:rsidRPr="00127E64">
        <w:rPr>
          <w:rFonts w:ascii="Arial" w:hAnsi="Arial" w:cs="Arial"/>
          <w:b/>
          <w:bCs/>
          <w:sz w:val="22"/>
          <w:szCs w:val="22"/>
        </w:rPr>
        <w:t>.</w:t>
      </w:r>
      <w:r w:rsidRPr="00127E64">
        <w:rPr>
          <w:rFonts w:ascii="Arial" w:hAnsi="Arial" w:cs="Arial"/>
          <w:sz w:val="22"/>
          <w:szCs w:val="22"/>
        </w:rPr>
        <w:t xml:space="preserve"> </w:t>
      </w:r>
      <w:r w:rsidRPr="00127E64">
        <w:rPr>
          <w:rFonts w:ascii="Arial" w:hAnsi="Arial" w:cs="Arial"/>
          <w:b/>
          <w:bCs/>
          <w:sz w:val="22"/>
          <w:szCs w:val="22"/>
        </w:rPr>
        <w:t>o godzinie</w:t>
      </w:r>
      <w:r w:rsidR="00A06D02" w:rsidRPr="00127E64">
        <w:rPr>
          <w:rFonts w:ascii="Arial" w:hAnsi="Arial" w:cs="Arial"/>
          <w:b/>
          <w:bCs/>
          <w:sz w:val="22"/>
          <w:szCs w:val="22"/>
        </w:rPr>
        <w:t xml:space="preserve"> </w:t>
      </w:r>
      <w:r w:rsidR="009E0B55" w:rsidRPr="00127E64">
        <w:rPr>
          <w:rFonts w:ascii="Arial" w:hAnsi="Arial" w:cs="Arial"/>
          <w:b/>
          <w:bCs/>
          <w:sz w:val="22"/>
          <w:szCs w:val="22"/>
        </w:rPr>
        <w:t>13</w:t>
      </w:r>
      <w:r w:rsidR="00A06D02" w:rsidRPr="00127E64">
        <w:rPr>
          <w:rFonts w:ascii="Arial" w:hAnsi="Arial" w:cs="Arial"/>
          <w:b/>
          <w:bCs/>
          <w:sz w:val="22"/>
          <w:szCs w:val="22"/>
        </w:rPr>
        <w:t>:</w:t>
      </w:r>
      <w:r w:rsidR="009E0B55" w:rsidRPr="00127E64">
        <w:rPr>
          <w:rFonts w:ascii="Arial" w:hAnsi="Arial" w:cs="Arial"/>
          <w:b/>
          <w:bCs/>
          <w:sz w:val="22"/>
          <w:szCs w:val="22"/>
        </w:rPr>
        <w:t>00</w:t>
      </w:r>
      <w:r w:rsidR="00A06D02" w:rsidRPr="00127E64">
        <w:rPr>
          <w:rFonts w:ascii="Arial" w:hAnsi="Arial" w:cs="Arial"/>
          <w:b/>
          <w:bCs/>
          <w:sz w:val="22"/>
          <w:szCs w:val="22"/>
        </w:rPr>
        <w:t>.</w:t>
      </w:r>
      <w:r w:rsidRPr="00127E64">
        <w:rPr>
          <w:rFonts w:ascii="Arial" w:hAnsi="Arial" w:cs="Arial"/>
          <w:sz w:val="22"/>
          <w:szCs w:val="22"/>
        </w:rPr>
        <w:t xml:space="preserve"> </w:t>
      </w:r>
    </w:p>
    <w:p w14:paraId="54D8432B" w14:textId="00E3ABFD" w:rsidR="00E42B9F" w:rsidRPr="00D97213" w:rsidRDefault="00E42B9F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0C4AC2">
        <w:rPr>
          <w:rFonts w:ascii="Arial" w:hAnsi="Arial" w:cs="Arial"/>
          <w:sz w:val="22"/>
          <w:szCs w:val="22"/>
        </w:rPr>
        <w:t>5</w:t>
      </w:r>
      <w:r w:rsidRPr="00D97213">
        <w:rPr>
          <w:rFonts w:ascii="Arial" w:hAnsi="Arial" w:cs="Arial"/>
          <w:sz w:val="22"/>
          <w:szCs w:val="22"/>
        </w:rPr>
        <w:t>.</w:t>
      </w:r>
      <w:r w:rsidR="00AB43C0" w:rsidRPr="00D97213">
        <w:rPr>
          <w:rFonts w:ascii="Arial" w:hAnsi="Arial" w:cs="Arial"/>
          <w:sz w:val="22"/>
          <w:szCs w:val="22"/>
        </w:rPr>
        <w:t>3</w:t>
      </w:r>
      <w:r w:rsidRPr="00D97213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0795BC04" w14:textId="3949BF16" w:rsidR="00E42B9F" w:rsidRPr="00D97213" w:rsidRDefault="00E42B9F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0C4AC2">
        <w:rPr>
          <w:rFonts w:ascii="Arial" w:hAnsi="Arial" w:cs="Arial"/>
          <w:sz w:val="22"/>
          <w:szCs w:val="22"/>
        </w:rPr>
        <w:t>5</w:t>
      </w:r>
      <w:r w:rsidRPr="00D97213">
        <w:rPr>
          <w:rFonts w:ascii="Arial" w:hAnsi="Arial" w:cs="Arial"/>
          <w:sz w:val="22"/>
          <w:szCs w:val="22"/>
        </w:rPr>
        <w:t>.</w:t>
      </w:r>
      <w:r w:rsidR="00AB43C0" w:rsidRPr="00D97213">
        <w:rPr>
          <w:rFonts w:ascii="Arial" w:hAnsi="Arial" w:cs="Arial"/>
          <w:sz w:val="22"/>
          <w:szCs w:val="22"/>
        </w:rPr>
        <w:t>4</w:t>
      </w:r>
      <w:r w:rsidRPr="00D97213">
        <w:rPr>
          <w:rFonts w:ascii="Arial" w:hAnsi="Arial" w:cs="Arial"/>
          <w:sz w:val="22"/>
          <w:szCs w:val="22"/>
        </w:rPr>
        <w:t xml:space="preserve">. Po czynności otwarcia ofert, najpóźniej w następnym dniu roboczym od dnia otwarcia ofert, Zamawiający opublikuje na swoim profilu platformy zakupowej open </w:t>
      </w:r>
      <w:proofErr w:type="spellStart"/>
      <w:r w:rsidRPr="00D97213">
        <w:rPr>
          <w:rFonts w:ascii="Arial" w:hAnsi="Arial" w:cs="Arial"/>
          <w:sz w:val="22"/>
          <w:szCs w:val="22"/>
        </w:rPr>
        <w:t>Nexus</w:t>
      </w:r>
      <w:proofErr w:type="spellEnd"/>
      <w:r w:rsidRPr="00D97213">
        <w:rPr>
          <w:rFonts w:ascii="Arial" w:hAnsi="Arial" w:cs="Arial"/>
          <w:sz w:val="22"/>
          <w:szCs w:val="22"/>
        </w:rPr>
        <w:t>:</w:t>
      </w:r>
    </w:p>
    <w:p w14:paraId="165A8E71" w14:textId="01B79641" w:rsidR="00E42B9F" w:rsidRPr="00D97213" w:rsidRDefault="00E42B9F" w:rsidP="00D33EDA">
      <w:pPr>
        <w:ind w:left="993" w:hanging="14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</w:t>
      </w:r>
      <w:r w:rsidR="00D33EDA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2B17463D" w14:textId="5FD822B0" w:rsidR="00E42B9F" w:rsidRPr="00D97213" w:rsidRDefault="00E42B9F" w:rsidP="00D33EDA">
      <w:pPr>
        <w:ind w:left="993" w:hanging="14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-</w:t>
      </w:r>
      <w:r w:rsidR="00D33EDA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61C8FA0B" w14:textId="77777777" w:rsidR="00E2399C" w:rsidRPr="000C4AC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484AC51" w14:textId="77777777" w:rsidR="000C4AC2" w:rsidRPr="000C4AC2" w:rsidRDefault="000C4AC2" w:rsidP="000C4AC2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C4AC2">
        <w:rPr>
          <w:rFonts w:ascii="Arial" w:hAnsi="Arial" w:cs="Arial"/>
          <w:b/>
          <w:sz w:val="22"/>
          <w:szCs w:val="22"/>
        </w:rPr>
        <w:t xml:space="preserve">16. Termin związania ofertą </w:t>
      </w:r>
    </w:p>
    <w:p w14:paraId="30D3663C" w14:textId="77777777" w:rsidR="000C4AC2" w:rsidRPr="00CA1C11" w:rsidRDefault="000C4AC2" w:rsidP="000C4AC2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16.1. Termin związania ofertą wynosi 45 dni. Bieg terminu związania ofertą rozpoczyna się </w:t>
      </w:r>
    </w:p>
    <w:p w14:paraId="3905D839" w14:textId="77777777" w:rsidR="000C4AC2" w:rsidRPr="00CA1C11" w:rsidRDefault="000C4AC2" w:rsidP="000C4AC2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3044E70A" w14:textId="77777777" w:rsidR="000C4AC2" w:rsidRPr="00CA1C11" w:rsidRDefault="000C4AC2" w:rsidP="000C4AC2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16.2. W uzasadnionych przypadkach, co najmniej na 7 dni przed upływem terminu związania </w:t>
      </w:r>
    </w:p>
    <w:p w14:paraId="5E60266D" w14:textId="77777777" w:rsidR="000C4AC2" w:rsidRPr="00CA1C11" w:rsidRDefault="000C4AC2" w:rsidP="000C4AC2">
      <w:pPr>
        <w:ind w:left="600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595BDE7C" w14:textId="77777777" w:rsidR="000C4AC2" w:rsidRDefault="000C4AC2" w:rsidP="00E2399C">
      <w:pPr>
        <w:jc w:val="both"/>
        <w:rPr>
          <w:rFonts w:ascii="Arial" w:hAnsi="Arial" w:cs="Arial"/>
          <w:sz w:val="22"/>
          <w:szCs w:val="22"/>
        </w:rPr>
      </w:pPr>
    </w:p>
    <w:p w14:paraId="71CE4663" w14:textId="77777777" w:rsidR="00A95D95" w:rsidRPr="009277F4" w:rsidRDefault="00A95D95" w:rsidP="00A95D95">
      <w:pPr>
        <w:pStyle w:val="Nagwek1"/>
        <w:widowControl w:val="0"/>
        <w:suppressAutoHyphens/>
        <w:jc w:val="both"/>
        <w:rPr>
          <w:szCs w:val="22"/>
        </w:rPr>
      </w:pPr>
      <w:r w:rsidRPr="009277F4">
        <w:rPr>
          <w:szCs w:val="22"/>
        </w:rPr>
        <w:t>1</w:t>
      </w:r>
      <w:r>
        <w:rPr>
          <w:szCs w:val="22"/>
        </w:rPr>
        <w:t>7</w:t>
      </w:r>
      <w:r w:rsidRPr="009277F4">
        <w:rPr>
          <w:szCs w:val="22"/>
        </w:rPr>
        <w:t>.</w:t>
      </w:r>
      <w:r w:rsidRPr="009277F4">
        <w:rPr>
          <w:b w:val="0"/>
          <w:szCs w:val="22"/>
        </w:rPr>
        <w:t xml:space="preserve"> </w:t>
      </w:r>
      <w:r w:rsidRPr="009277F4">
        <w:rPr>
          <w:szCs w:val="22"/>
        </w:rPr>
        <w:t xml:space="preserve">Wadium </w:t>
      </w:r>
    </w:p>
    <w:p w14:paraId="116F284C" w14:textId="77777777" w:rsidR="00A95D95" w:rsidRPr="003F5B3D" w:rsidRDefault="00A95D95" w:rsidP="00A95D95">
      <w:pPr>
        <w:pStyle w:val="Akapitzlist"/>
        <w:widowControl w:val="0"/>
        <w:numPr>
          <w:ilvl w:val="1"/>
          <w:numId w:val="57"/>
        </w:numPr>
        <w:suppressAutoHyphens/>
        <w:ind w:left="720"/>
        <w:rPr>
          <w:rFonts w:ascii="Arial" w:hAnsi="Arial" w:cs="Arial"/>
          <w:sz w:val="22"/>
          <w:szCs w:val="22"/>
        </w:rPr>
      </w:pPr>
      <w:r w:rsidRPr="003F5B3D">
        <w:rPr>
          <w:rFonts w:ascii="Arial" w:hAnsi="Arial" w:cs="Arial"/>
          <w:sz w:val="22"/>
          <w:szCs w:val="22"/>
        </w:rPr>
        <w:t xml:space="preserve">Wysokość i okres ważności wadium. </w:t>
      </w:r>
    </w:p>
    <w:p w14:paraId="7069B303" w14:textId="77777777" w:rsidR="00A95D95" w:rsidRPr="009277F4" w:rsidRDefault="00A95D95" w:rsidP="00A95D95">
      <w:pPr>
        <w:ind w:left="1080"/>
      </w:pPr>
    </w:p>
    <w:p w14:paraId="3E3A5C8E" w14:textId="42435BDF" w:rsidR="00A95D95" w:rsidRPr="00D97213" w:rsidRDefault="00A95D95" w:rsidP="00A95D95">
      <w:pPr>
        <w:ind w:left="851" w:hanging="567"/>
        <w:jc w:val="both"/>
        <w:rPr>
          <w:rFonts w:ascii="Arial" w:hAnsi="Arial" w:cs="Arial"/>
          <w:sz w:val="22"/>
          <w:szCs w:val="22"/>
        </w:rPr>
      </w:pPr>
      <w:bookmarkStart w:id="18" w:name="_Hlk9495124"/>
      <w:r w:rsidRPr="00117594">
        <w:rPr>
          <w:rFonts w:ascii="Arial" w:hAnsi="Arial" w:cs="Arial"/>
          <w:sz w:val="22"/>
          <w:szCs w:val="22"/>
        </w:rPr>
        <w:lastRenderedPageBreak/>
        <w:t xml:space="preserve">Zamawiający wymaga wniesienia wadium w wysokości: </w:t>
      </w:r>
      <w:r w:rsidR="00EC6667">
        <w:rPr>
          <w:rFonts w:ascii="Arial" w:hAnsi="Arial" w:cs="Arial"/>
          <w:b/>
          <w:sz w:val="22"/>
          <w:szCs w:val="22"/>
        </w:rPr>
        <w:t>15</w:t>
      </w:r>
      <w:r w:rsidRPr="00B542EF">
        <w:rPr>
          <w:rFonts w:ascii="Arial" w:hAnsi="Arial" w:cs="Arial"/>
          <w:b/>
          <w:sz w:val="22"/>
          <w:szCs w:val="22"/>
        </w:rPr>
        <w:t xml:space="preserve"> 000,00 PLN </w:t>
      </w:r>
      <w:r w:rsidRPr="00B542EF">
        <w:rPr>
          <w:rFonts w:ascii="Arial" w:hAnsi="Arial" w:cs="Arial"/>
          <w:sz w:val="22"/>
          <w:szCs w:val="22"/>
        </w:rPr>
        <w:t>(słownie:</w:t>
      </w:r>
      <w:r w:rsidR="00CF036D">
        <w:rPr>
          <w:rFonts w:ascii="Arial" w:hAnsi="Arial" w:cs="Arial"/>
          <w:sz w:val="22"/>
          <w:szCs w:val="22"/>
        </w:rPr>
        <w:t xml:space="preserve"> </w:t>
      </w:r>
      <w:r w:rsidR="00127E64">
        <w:rPr>
          <w:rFonts w:ascii="Arial" w:hAnsi="Arial" w:cs="Arial"/>
          <w:sz w:val="22"/>
          <w:szCs w:val="22"/>
        </w:rPr>
        <w:t>piętnaście</w:t>
      </w:r>
      <w:r w:rsidR="004D687B">
        <w:rPr>
          <w:rFonts w:ascii="Arial" w:hAnsi="Arial" w:cs="Arial"/>
          <w:sz w:val="22"/>
          <w:szCs w:val="22"/>
        </w:rPr>
        <w:t xml:space="preserve"> </w:t>
      </w:r>
      <w:r w:rsidRPr="00B542EF">
        <w:rPr>
          <w:rFonts w:ascii="Arial" w:hAnsi="Arial" w:cs="Arial"/>
          <w:sz w:val="22"/>
          <w:szCs w:val="22"/>
        </w:rPr>
        <w:t xml:space="preserve">tysięcy złotych). </w:t>
      </w:r>
    </w:p>
    <w:p w14:paraId="22057E44" w14:textId="5FFD8328" w:rsidR="00A95D95" w:rsidRPr="00117594" w:rsidRDefault="00A95D95" w:rsidP="00A95D95">
      <w:pPr>
        <w:jc w:val="both"/>
        <w:rPr>
          <w:rFonts w:ascii="Arial" w:hAnsi="Arial" w:cs="Arial"/>
          <w:sz w:val="22"/>
          <w:szCs w:val="22"/>
        </w:rPr>
      </w:pPr>
    </w:p>
    <w:p w14:paraId="47C9BA10" w14:textId="77777777" w:rsidR="00A95D95" w:rsidRPr="00117594" w:rsidRDefault="00A95D95" w:rsidP="00A95D95">
      <w:pPr>
        <w:jc w:val="both"/>
        <w:rPr>
          <w:rFonts w:ascii="Arial" w:hAnsi="Arial" w:cs="Arial"/>
          <w:sz w:val="22"/>
          <w:szCs w:val="22"/>
        </w:rPr>
      </w:pPr>
      <w:r w:rsidRPr="00117594">
        <w:rPr>
          <w:rFonts w:ascii="Arial" w:hAnsi="Arial" w:cs="Arial"/>
          <w:sz w:val="22"/>
          <w:szCs w:val="22"/>
        </w:rPr>
        <w:t xml:space="preserve">Okres ważności wadium musi obejmować cały okres związania ofertą. </w:t>
      </w:r>
      <w:r w:rsidRPr="00117594">
        <w:rPr>
          <w:rFonts w:ascii="Arial" w:hAnsi="Arial" w:cs="Arial"/>
          <w:color w:val="000000"/>
          <w:sz w:val="22"/>
          <w:szCs w:val="22"/>
        </w:rPr>
        <w:t>Zamawiający zatrzymuje wadium w sytuacjach określonych w par.18 ust. 3 Regulaminu.</w:t>
      </w:r>
    </w:p>
    <w:bookmarkEnd w:id="18"/>
    <w:p w14:paraId="20F3DCF8" w14:textId="77777777" w:rsidR="00A95D95" w:rsidRPr="00117594" w:rsidRDefault="00A95D95" w:rsidP="00A95D95">
      <w:pPr>
        <w:ind w:firstLine="709"/>
        <w:jc w:val="both"/>
        <w:rPr>
          <w:sz w:val="22"/>
          <w:szCs w:val="22"/>
        </w:rPr>
      </w:pPr>
    </w:p>
    <w:p w14:paraId="4670D1D0" w14:textId="77777777" w:rsidR="00A95D95" w:rsidRPr="00117594" w:rsidRDefault="00A95D95" w:rsidP="00A95D95">
      <w:pPr>
        <w:pStyle w:val="pkt"/>
        <w:spacing w:before="0" w:after="0" w:line="23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17.2.</w:t>
      </w:r>
      <w:r w:rsidRPr="00117594">
        <w:rPr>
          <w:rFonts w:ascii="Arial" w:hAnsi="Arial" w:cs="Arial"/>
          <w:sz w:val="22"/>
          <w:szCs w:val="22"/>
        </w:rPr>
        <w:t xml:space="preserve"> Wadium może być wnoszone w jednej lub kilku formach:</w:t>
      </w:r>
    </w:p>
    <w:p w14:paraId="712DE97B" w14:textId="0768D8DC" w:rsidR="00A95D95" w:rsidRPr="00117594" w:rsidRDefault="00A95D95" w:rsidP="00CA1C11">
      <w:pPr>
        <w:numPr>
          <w:ilvl w:val="1"/>
          <w:numId w:val="58"/>
        </w:numPr>
        <w:tabs>
          <w:tab w:val="clear" w:pos="1800"/>
        </w:tabs>
        <w:spacing w:line="23" w:lineRule="atLeast"/>
        <w:ind w:left="708" w:hanging="425"/>
        <w:jc w:val="both"/>
        <w:rPr>
          <w:rFonts w:ascii="Arial" w:hAnsi="Arial" w:cs="Arial"/>
          <w:sz w:val="22"/>
          <w:szCs w:val="22"/>
        </w:rPr>
      </w:pPr>
      <w:r w:rsidRPr="00117594">
        <w:rPr>
          <w:rFonts w:ascii="Arial" w:hAnsi="Arial" w:cs="Arial"/>
          <w:sz w:val="22"/>
          <w:szCs w:val="22"/>
        </w:rPr>
        <w:t xml:space="preserve">w pieniądzu – wówczas </w:t>
      </w:r>
      <w:r w:rsidRPr="00117594">
        <w:rPr>
          <w:rFonts w:ascii="Arial" w:hAnsi="Arial" w:cs="Arial"/>
          <w:color w:val="000000"/>
          <w:sz w:val="22"/>
          <w:szCs w:val="22"/>
        </w:rPr>
        <w:t xml:space="preserve">należy wpłacić wadium na następujący rachunek bankowy Zamawiającego prowadzony przez Bank PEKAO S.A. ul. Bogurodzicy 5, 70-400 Szczecin: </w:t>
      </w:r>
      <w:r w:rsidRPr="00117594">
        <w:rPr>
          <w:rFonts w:ascii="Arial" w:hAnsi="Arial" w:cs="Arial"/>
          <w:b/>
          <w:color w:val="000000"/>
          <w:sz w:val="22"/>
          <w:szCs w:val="22"/>
        </w:rPr>
        <w:t>66 1240 3914 1111 0000 3088 8087.</w:t>
      </w:r>
      <w:r w:rsidRPr="0011759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7594">
        <w:rPr>
          <w:rFonts w:ascii="Arial" w:hAnsi="Arial" w:cs="Arial"/>
          <w:sz w:val="22"/>
          <w:szCs w:val="22"/>
        </w:rPr>
        <w:t xml:space="preserve">Na dowodzie wpłaty należy zaznaczyć: </w:t>
      </w:r>
      <w:r w:rsidRPr="00117594">
        <w:rPr>
          <w:rFonts w:ascii="Arial" w:hAnsi="Arial" w:cs="Arial"/>
          <w:b/>
          <w:sz w:val="22"/>
          <w:szCs w:val="22"/>
        </w:rPr>
        <w:t xml:space="preserve">Wadium w postępowaniu nr 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="00CF036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7594">
        <w:rPr>
          <w:rFonts w:ascii="Arial" w:hAnsi="Arial" w:cs="Arial"/>
          <w:b/>
          <w:sz w:val="22"/>
          <w:szCs w:val="22"/>
        </w:rPr>
        <w:t>/202</w:t>
      </w:r>
      <w:r w:rsidR="00CF036D">
        <w:rPr>
          <w:rFonts w:ascii="Arial" w:hAnsi="Arial" w:cs="Arial"/>
          <w:b/>
          <w:sz w:val="22"/>
          <w:szCs w:val="22"/>
        </w:rPr>
        <w:t>4</w:t>
      </w:r>
      <w:r w:rsidRPr="00117594">
        <w:rPr>
          <w:rFonts w:ascii="Arial" w:hAnsi="Arial" w:cs="Arial"/>
          <w:b/>
          <w:sz w:val="22"/>
          <w:szCs w:val="22"/>
        </w:rPr>
        <w:t>/</w:t>
      </w:r>
      <w:proofErr w:type="spellStart"/>
      <w:r w:rsidRPr="00117594">
        <w:rPr>
          <w:rFonts w:ascii="Arial" w:hAnsi="Arial" w:cs="Arial"/>
          <w:b/>
          <w:sz w:val="22"/>
          <w:szCs w:val="22"/>
        </w:rPr>
        <w:t>KSz</w:t>
      </w:r>
      <w:proofErr w:type="spellEnd"/>
      <w:r w:rsidRPr="00117594">
        <w:rPr>
          <w:rFonts w:ascii="Arial" w:hAnsi="Arial" w:cs="Arial"/>
          <w:sz w:val="22"/>
          <w:szCs w:val="22"/>
        </w:rPr>
        <w:t>;</w:t>
      </w:r>
    </w:p>
    <w:p w14:paraId="09631A7C" w14:textId="77777777" w:rsidR="00A95D95" w:rsidRPr="00117594" w:rsidRDefault="00A95D95" w:rsidP="00CA1C11">
      <w:pPr>
        <w:numPr>
          <w:ilvl w:val="1"/>
          <w:numId w:val="58"/>
        </w:numPr>
        <w:tabs>
          <w:tab w:val="clear" w:pos="1800"/>
        </w:tabs>
        <w:spacing w:line="23" w:lineRule="atLeast"/>
        <w:ind w:left="708" w:hanging="425"/>
        <w:jc w:val="both"/>
        <w:rPr>
          <w:rFonts w:ascii="Arial" w:hAnsi="Arial" w:cs="Arial"/>
          <w:sz w:val="22"/>
          <w:szCs w:val="22"/>
        </w:rPr>
      </w:pPr>
      <w:r w:rsidRPr="00117594">
        <w:rPr>
          <w:rFonts w:ascii="Arial" w:hAnsi="Arial" w:cs="Arial"/>
          <w:sz w:val="22"/>
          <w:szCs w:val="22"/>
        </w:rPr>
        <w:t>gwarancjach bankowych;</w:t>
      </w:r>
    </w:p>
    <w:p w14:paraId="39FBB1D5" w14:textId="77777777" w:rsidR="00A95D95" w:rsidRPr="00117594" w:rsidRDefault="00A95D95" w:rsidP="00CA1C11">
      <w:pPr>
        <w:numPr>
          <w:ilvl w:val="1"/>
          <w:numId w:val="58"/>
        </w:numPr>
        <w:tabs>
          <w:tab w:val="clear" w:pos="1800"/>
        </w:tabs>
        <w:spacing w:line="23" w:lineRule="atLeast"/>
        <w:ind w:left="708" w:hanging="425"/>
        <w:jc w:val="both"/>
        <w:rPr>
          <w:rFonts w:ascii="Arial" w:hAnsi="Arial" w:cs="Arial"/>
          <w:sz w:val="22"/>
          <w:szCs w:val="22"/>
        </w:rPr>
      </w:pPr>
      <w:r w:rsidRPr="00117594">
        <w:rPr>
          <w:rFonts w:ascii="Arial" w:hAnsi="Arial" w:cs="Arial"/>
          <w:sz w:val="22"/>
          <w:szCs w:val="22"/>
        </w:rPr>
        <w:t>gwarancjach ubezpieczeniowych;</w:t>
      </w:r>
    </w:p>
    <w:p w14:paraId="07E2075B" w14:textId="14850DA1" w:rsidR="00A95D95" w:rsidRPr="00117594" w:rsidRDefault="00A95D95" w:rsidP="00CA1C11">
      <w:pPr>
        <w:numPr>
          <w:ilvl w:val="1"/>
          <w:numId w:val="58"/>
        </w:numPr>
        <w:tabs>
          <w:tab w:val="clear" w:pos="1800"/>
        </w:tabs>
        <w:spacing w:line="23" w:lineRule="atLeast"/>
        <w:ind w:left="708" w:hanging="425"/>
        <w:jc w:val="both"/>
        <w:rPr>
          <w:rFonts w:ascii="Arial" w:hAnsi="Arial" w:cs="Arial"/>
          <w:sz w:val="22"/>
          <w:szCs w:val="22"/>
        </w:rPr>
      </w:pPr>
      <w:r w:rsidRPr="00117594">
        <w:rPr>
          <w:rFonts w:ascii="Arial" w:hAnsi="Arial" w:cs="Arial"/>
          <w:sz w:val="22"/>
          <w:szCs w:val="22"/>
        </w:rPr>
        <w:t>poręczeniach udzielanych przez podmioty, o których mowa w art. 6 b ust. 5 pkt 2 ustawy z dnia 9.11.2000 r. o utworzeniu Polskiej Agencji Rozwoju Przedsiębiorczości (Dz. U.</w:t>
      </w:r>
      <w:r w:rsidRPr="00117594">
        <w:rPr>
          <w:rFonts w:ascii="Arial" w:hAnsi="Arial" w:cs="Arial"/>
          <w:i/>
          <w:sz w:val="22"/>
          <w:szCs w:val="22"/>
        </w:rPr>
        <w:t xml:space="preserve"> </w:t>
      </w:r>
      <w:r w:rsidRPr="00117594">
        <w:rPr>
          <w:rFonts w:ascii="Arial" w:hAnsi="Arial" w:cs="Arial"/>
          <w:iCs/>
          <w:sz w:val="22"/>
          <w:szCs w:val="22"/>
        </w:rPr>
        <w:t>z 20</w:t>
      </w:r>
      <w:r>
        <w:rPr>
          <w:rFonts w:ascii="Arial" w:hAnsi="Arial" w:cs="Arial"/>
          <w:iCs/>
          <w:sz w:val="22"/>
          <w:szCs w:val="22"/>
        </w:rPr>
        <w:t>2</w:t>
      </w:r>
      <w:r w:rsidR="00CF036D">
        <w:rPr>
          <w:rFonts w:ascii="Arial" w:hAnsi="Arial" w:cs="Arial"/>
          <w:iCs/>
          <w:sz w:val="22"/>
          <w:szCs w:val="22"/>
        </w:rPr>
        <w:t>4</w:t>
      </w:r>
      <w:r w:rsidRPr="00117594">
        <w:rPr>
          <w:rFonts w:ascii="Arial" w:hAnsi="Arial" w:cs="Arial"/>
          <w:iCs/>
          <w:sz w:val="22"/>
          <w:szCs w:val="22"/>
        </w:rPr>
        <w:t xml:space="preserve"> r. </w:t>
      </w:r>
      <w:r w:rsidRPr="00117594">
        <w:rPr>
          <w:rFonts w:ascii="Arial" w:hAnsi="Arial" w:cs="Arial"/>
          <w:sz w:val="22"/>
          <w:szCs w:val="22"/>
        </w:rPr>
        <w:t xml:space="preserve">poz. </w:t>
      </w:r>
      <w:r w:rsidR="00CF036D">
        <w:rPr>
          <w:rFonts w:ascii="Arial" w:hAnsi="Arial" w:cs="Arial"/>
          <w:sz w:val="22"/>
          <w:szCs w:val="22"/>
        </w:rPr>
        <w:t>419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.)</w:t>
      </w:r>
      <w:r w:rsidRPr="00117594">
        <w:rPr>
          <w:rFonts w:ascii="Arial" w:hAnsi="Arial" w:cs="Arial"/>
          <w:sz w:val="22"/>
          <w:szCs w:val="22"/>
        </w:rPr>
        <w:t>.</w:t>
      </w:r>
    </w:p>
    <w:p w14:paraId="0540F2C6" w14:textId="77777777" w:rsidR="00A95D95" w:rsidRDefault="00A95D95" w:rsidP="00CF036D">
      <w:pPr>
        <w:pStyle w:val="Akapitzlist"/>
        <w:numPr>
          <w:ilvl w:val="1"/>
          <w:numId w:val="59"/>
        </w:numPr>
        <w:autoSpaceDE w:val="0"/>
        <w:autoSpaceDN w:val="0"/>
        <w:spacing w:line="23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3630C">
        <w:rPr>
          <w:rFonts w:ascii="Arial" w:hAnsi="Arial" w:cs="Arial"/>
          <w:sz w:val="22"/>
          <w:szCs w:val="22"/>
        </w:rPr>
        <w:t>W przypadku wnoszenia wadium w pieniądzu zaleca się, aby w tytule przelewu wyraźnie oznaczyć Wykonawcę wnoszącego wadium, szczególnie w przypadku gdy wadium jest wnoszone przez pełnomocnika. 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27AE38B3" w14:textId="77777777" w:rsidR="00A95D95" w:rsidRPr="00301476" w:rsidRDefault="00A95D95" w:rsidP="00CF036D">
      <w:pPr>
        <w:pStyle w:val="Akapitzlist"/>
        <w:numPr>
          <w:ilvl w:val="1"/>
          <w:numId w:val="59"/>
        </w:numPr>
        <w:autoSpaceDE w:val="0"/>
        <w:autoSpaceDN w:val="0"/>
        <w:spacing w:line="23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301476">
        <w:rPr>
          <w:rFonts w:ascii="Arial" w:hAnsi="Arial" w:cs="Arial"/>
          <w:sz w:val="22"/>
          <w:szCs w:val="22"/>
          <w:lang w:eastAsia="ar-SA"/>
        </w:rPr>
        <w:t>Gwarancja bankowa, gwarancja ubezpieczeniowa, poręczenie mogą zostać złożone:</w:t>
      </w:r>
    </w:p>
    <w:p w14:paraId="61C1E94B" w14:textId="77777777" w:rsidR="00A95D95" w:rsidRDefault="00A95D95" w:rsidP="00CA1C11">
      <w:pPr>
        <w:ind w:left="283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1) w formie papierowej, </w:t>
      </w:r>
    </w:p>
    <w:p w14:paraId="671FB9E9" w14:textId="77777777" w:rsidR="00A95D95" w:rsidRPr="00117594" w:rsidRDefault="00A95D95" w:rsidP="00CA1C11">
      <w:pPr>
        <w:ind w:left="283"/>
        <w:jc w:val="both"/>
        <w:rPr>
          <w:rFonts w:ascii="Arial" w:hAnsi="Arial" w:cs="Arial"/>
          <w:strike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2) </w:t>
      </w:r>
      <w:r w:rsidRPr="00117594">
        <w:rPr>
          <w:rFonts w:ascii="Arial" w:hAnsi="Arial" w:cs="Arial"/>
          <w:sz w:val="22"/>
          <w:szCs w:val="22"/>
          <w:lang w:eastAsia="ar-SA"/>
        </w:rPr>
        <w:t>w formie dokumentu elektronicznego oryginalnego, podpisanego kwalifikowanym podpisem elektronicznym</w:t>
      </w:r>
      <w:r>
        <w:rPr>
          <w:rFonts w:ascii="Arial" w:hAnsi="Arial" w:cs="Arial"/>
          <w:sz w:val="22"/>
          <w:szCs w:val="22"/>
          <w:lang w:eastAsia="ar-SA"/>
        </w:rPr>
        <w:t xml:space="preserve"> przez wystawcę dokumentu</w:t>
      </w:r>
      <w:r w:rsidRPr="00117594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472C0D6A" w14:textId="77777777" w:rsidR="00A95D95" w:rsidRDefault="00A95D95" w:rsidP="00CA1C11">
      <w:pPr>
        <w:pStyle w:val="Akapitzlist"/>
        <w:numPr>
          <w:ilvl w:val="1"/>
          <w:numId w:val="59"/>
        </w:num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301476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00B7952" w14:textId="77777777" w:rsidR="00A95D95" w:rsidRPr="00301476" w:rsidRDefault="00A95D95" w:rsidP="00CA1C11">
      <w:pPr>
        <w:pStyle w:val="Akapitzlist"/>
        <w:numPr>
          <w:ilvl w:val="1"/>
          <w:numId w:val="59"/>
        </w:num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301476">
        <w:rPr>
          <w:rFonts w:ascii="Arial" w:hAnsi="Arial" w:cs="Arial"/>
          <w:sz w:val="22"/>
          <w:szCs w:val="22"/>
        </w:rPr>
        <w:t>Wadium wnoszone w formie poręczeń lub gwarancji musi spełniać co najmniej poniższe wymagania:</w:t>
      </w:r>
    </w:p>
    <w:p w14:paraId="533A0226" w14:textId="77777777" w:rsidR="00A95D95" w:rsidRPr="00117594" w:rsidRDefault="00A95D95" w:rsidP="00CA1C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117594">
        <w:rPr>
          <w:rFonts w:ascii="Arial" w:hAnsi="Arial" w:cs="Arial"/>
          <w:sz w:val="22"/>
          <w:szCs w:val="22"/>
        </w:rPr>
        <w:t>) z jej treści powinno jednoznacznie wynikać zobowiązanie gwaranta do zapłaty całej kwoty wadium;</w:t>
      </w:r>
    </w:p>
    <w:p w14:paraId="737150F5" w14:textId="77777777" w:rsidR="00A95D95" w:rsidRPr="00117594" w:rsidRDefault="00A95D95" w:rsidP="00CA1C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17594">
        <w:rPr>
          <w:rFonts w:ascii="Arial" w:hAnsi="Arial" w:cs="Arial"/>
          <w:sz w:val="22"/>
          <w:szCs w:val="22"/>
        </w:rPr>
        <w:t>) powinno być nieodwołalne i bezwarunkowe oraz płatne na pierwsze żądanie;</w:t>
      </w:r>
    </w:p>
    <w:p w14:paraId="5D3BB6B8" w14:textId="77777777" w:rsidR="00A95D95" w:rsidRPr="00117594" w:rsidRDefault="00A95D95" w:rsidP="00CA1C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17594">
        <w:rPr>
          <w:rFonts w:ascii="Arial" w:hAnsi="Arial" w:cs="Arial"/>
          <w:sz w:val="22"/>
          <w:szCs w:val="22"/>
        </w:rPr>
        <w:t xml:space="preserve">) termin obowiązywania poręczenia lub gwarancji nie może być krótszy niż termin związania ofertą (z zastrzeżeniem iż pierwszym dniem związania ofertą jest dzień składania ofert); </w:t>
      </w:r>
    </w:p>
    <w:p w14:paraId="56DDAA74" w14:textId="77777777" w:rsidR="00A95D95" w:rsidRPr="00117594" w:rsidRDefault="00A95D95" w:rsidP="00CA1C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17594">
        <w:rPr>
          <w:rFonts w:ascii="Arial" w:hAnsi="Arial" w:cs="Arial"/>
          <w:sz w:val="22"/>
          <w:szCs w:val="22"/>
        </w:rPr>
        <w:t>) w treści poręczenia lub gwarancji powinna znaleźć się nazwa oraz numer przedmiotowego postępowania;</w:t>
      </w:r>
    </w:p>
    <w:p w14:paraId="10E0F66A" w14:textId="77777777" w:rsidR="00A95D95" w:rsidRPr="00117594" w:rsidRDefault="00A95D95" w:rsidP="00CA1C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117594">
        <w:rPr>
          <w:rFonts w:ascii="Arial" w:hAnsi="Arial" w:cs="Arial"/>
          <w:sz w:val="22"/>
          <w:szCs w:val="22"/>
        </w:rPr>
        <w:t>) beneficjentem poręczenia lub gwarancji jest Zamawiający;</w:t>
      </w:r>
    </w:p>
    <w:p w14:paraId="215A04EB" w14:textId="77777777" w:rsidR="00A95D95" w:rsidRPr="007841B2" w:rsidRDefault="00A95D95" w:rsidP="00CA1C11">
      <w:pPr>
        <w:ind w:left="3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sz w:val="22"/>
          <w:szCs w:val="22"/>
        </w:rPr>
        <w:t>6</w:t>
      </w:r>
      <w:r w:rsidRPr="00117594">
        <w:rPr>
          <w:rFonts w:ascii="Arial" w:hAnsi="Arial" w:cs="Arial"/>
          <w:sz w:val="22"/>
          <w:szCs w:val="22"/>
        </w:rPr>
        <w:t>) w przypadku Wykonawców wspólnie ubiegających się o udzielenie zamówienia, Zamawiający wymaga aby poręczenie lub gwarancja obejmowała swą treścią (tj. zobowiązanych z tytułu poręczenia lub gwarancji) wszystkich Wykonawców wspólnie ubiegających się</w:t>
      </w:r>
      <w:r w:rsidRPr="007841B2">
        <w:rPr>
          <w:rFonts w:ascii="Arial" w:hAnsi="Arial" w:cs="Arial"/>
        </w:rPr>
        <w:t xml:space="preserve"> o udzielenie zamówienia lub aby z jej treści wynikało, że zabezpiecza ofertę Wykonawców wspólnie ubiegających się o udzielenie zamówienia (konsorcjum)</w:t>
      </w:r>
      <w:r>
        <w:rPr>
          <w:rFonts w:ascii="Arial" w:hAnsi="Arial" w:cs="Arial"/>
        </w:rPr>
        <w:t>;</w:t>
      </w:r>
    </w:p>
    <w:p w14:paraId="157B7EFE" w14:textId="77777777" w:rsidR="00A95D95" w:rsidRDefault="00A95D95" w:rsidP="00CF036D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17.7</w:t>
      </w:r>
      <w:r w:rsidRPr="009F5A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przypadku wniesienia wadium w formie:</w:t>
      </w:r>
    </w:p>
    <w:p w14:paraId="3DC3A506" w14:textId="77777777" w:rsidR="00A95D95" w:rsidRDefault="00A95D95" w:rsidP="00CF036D">
      <w:pPr>
        <w:spacing w:line="23" w:lineRule="atLeast"/>
        <w:ind w:left="426"/>
        <w:rPr>
          <w:rFonts w:ascii="Arial" w:hAnsi="Arial" w:cs="Arial"/>
        </w:rPr>
      </w:pPr>
      <w:r w:rsidRPr="009F5A5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 xml:space="preserve">pieniężnej - dowód dokonania przelewu </w:t>
      </w:r>
      <w:r>
        <w:rPr>
          <w:rFonts w:ascii="Arial" w:hAnsi="Arial" w:cs="Arial"/>
        </w:rPr>
        <w:t xml:space="preserve">należy </w:t>
      </w:r>
      <w:r w:rsidRPr="009F5A58">
        <w:rPr>
          <w:rFonts w:ascii="Arial" w:hAnsi="Arial" w:cs="Arial"/>
        </w:rPr>
        <w:t>dołączy</w:t>
      </w:r>
      <w:r>
        <w:rPr>
          <w:rFonts w:ascii="Arial" w:hAnsi="Arial" w:cs="Arial"/>
        </w:rPr>
        <w:t>ć</w:t>
      </w:r>
      <w:r w:rsidRPr="009F5A58">
        <w:rPr>
          <w:rFonts w:ascii="Arial" w:hAnsi="Arial" w:cs="Arial"/>
        </w:rPr>
        <w:t xml:space="preserve"> do oferty;</w:t>
      </w:r>
    </w:p>
    <w:p w14:paraId="159EAD5A" w14:textId="77777777" w:rsidR="00A95D95" w:rsidRDefault="00A95D95" w:rsidP="00CF036D">
      <w:pPr>
        <w:spacing w:line="23" w:lineRule="atLeast"/>
        <w:ind w:left="426"/>
        <w:rPr>
          <w:rFonts w:ascii="Arial" w:hAnsi="Arial" w:cs="Arial"/>
        </w:rPr>
      </w:pPr>
      <w:r w:rsidRPr="009F5A58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poręczeń lub gwarancji-wymaga się, by oryginał dokumentu został złożony</w:t>
      </w:r>
      <w:r>
        <w:rPr>
          <w:rFonts w:ascii="Arial" w:hAnsi="Arial" w:cs="Arial"/>
        </w:rPr>
        <w:t>:</w:t>
      </w:r>
    </w:p>
    <w:p w14:paraId="036D04D4" w14:textId="3A624970" w:rsidR="00A95D95" w:rsidRDefault="00A95D95" w:rsidP="00CF036D">
      <w:pPr>
        <w:widowControl w:val="0"/>
        <w:tabs>
          <w:tab w:val="left" w:pos="922"/>
          <w:tab w:val="left" w:pos="1134"/>
        </w:tabs>
        <w:suppressAutoHyphens/>
        <w:ind w:lef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a) w przypadku dokumentu w formie papierowej - </w:t>
      </w:r>
      <w:r w:rsidRPr="00065E92">
        <w:rPr>
          <w:rFonts w:ascii="Arial" w:hAnsi="Arial" w:cs="Arial"/>
          <w:sz w:val="22"/>
          <w:szCs w:val="22"/>
        </w:rPr>
        <w:t xml:space="preserve">przed terminem składania ofert w siedzibie Zamawiającego, pok. nr 10 – sekretariat </w:t>
      </w:r>
      <w:r>
        <w:rPr>
          <w:rFonts w:ascii="Arial" w:hAnsi="Arial" w:cs="Arial"/>
          <w:sz w:val="22"/>
          <w:szCs w:val="22"/>
        </w:rPr>
        <w:t xml:space="preserve">– w </w:t>
      </w:r>
      <w:r w:rsidRPr="00065E92">
        <w:rPr>
          <w:rFonts w:ascii="Arial" w:hAnsi="Arial" w:cs="Arial"/>
          <w:sz w:val="22"/>
          <w:szCs w:val="22"/>
        </w:rPr>
        <w:t>kopercie – opisanej „</w:t>
      </w:r>
      <w:r w:rsidRPr="00117594">
        <w:rPr>
          <w:rFonts w:ascii="Arial" w:hAnsi="Arial" w:cs="Arial"/>
          <w:b/>
          <w:sz w:val="22"/>
          <w:szCs w:val="22"/>
        </w:rPr>
        <w:t xml:space="preserve">Wadium w postępowaniu nr 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="00CF036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7594">
        <w:rPr>
          <w:rFonts w:ascii="Arial" w:hAnsi="Arial" w:cs="Arial"/>
          <w:b/>
          <w:sz w:val="22"/>
          <w:szCs w:val="22"/>
        </w:rPr>
        <w:t>/202</w:t>
      </w:r>
      <w:r w:rsidR="00CF036D">
        <w:rPr>
          <w:rFonts w:ascii="Arial" w:hAnsi="Arial" w:cs="Arial"/>
          <w:b/>
          <w:sz w:val="22"/>
          <w:szCs w:val="22"/>
        </w:rPr>
        <w:t>4</w:t>
      </w:r>
      <w:r w:rsidRPr="00117594">
        <w:rPr>
          <w:rFonts w:ascii="Arial" w:hAnsi="Arial" w:cs="Arial"/>
          <w:b/>
          <w:sz w:val="22"/>
          <w:szCs w:val="22"/>
        </w:rPr>
        <w:t>/</w:t>
      </w:r>
      <w:proofErr w:type="spellStart"/>
      <w:r w:rsidRPr="00117594">
        <w:rPr>
          <w:rFonts w:ascii="Arial" w:hAnsi="Arial" w:cs="Arial"/>
          <w:b/>
          <w:sz w:val="22"/>
          <w:szCs w:val="22"/>
        </w:rPr>
        <w:t>KSz</w:t>
      </w:r>
      <w:proofErr w:type="spellEnd"/>
      <w:r w:rsidRPr="00065E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. Dodatkowo zeskanowany dokument </w:t>
      </w:r>
      <w:r>
        <w:rPr>
          <w:rFonts w:ascii="Arial" w:hAnsi="Arial" w:cs="Arial"/>
          <w:sz w:val="22"/>
          <w:szCs w:val="22"/>
        </w:rPr>
        <w:lastRenderedPageBreak/>
        <w:t>należy załączyć do oferty,</w:t>
      </w:r>
    </w:p>
    <w:p w14:paraId="085EF629" w14:textId="77777777" w:rsidR="00A95D95" w:rsidRPr="00065E92" w:rsidRDefault="00A95D95" w:rsidP="00CF036D">
      <w:pPr>
        <w:widowControl w:val="0"/>
        <w:tabs>
          <w:tab w:val="left" w:pos="922"/>
          <w:tab w:val="left" w:pos="1134"/>
        </w:tabs>
        <w:suppressAutoHyphens/>
        <w:ind w:lef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w przypadku </w:t>
      </w:r>
      <w:r w:rsidRPr="00117594">
        <w:rPr>
          <w:rFonts w:ascii="Arial" w:hAnsi="Arial" w:cs="Arial"/>
          <w:sz w:val="22"/>
          <w:szCs w:val="22"/>
          <w:lang w:eastAsia="ar-SA"/>
        </w:rPr>
        <w:t>form</w:t>
      </w:r>
      <w:r>
        <w:rPr>
          <w:rFonts w:ascii="Arial" w:hAnsi="Arial" w:cs="Arial"/>
          <w:sz w:val="22"/>
          <w:szCs w:val="22"/>
          <w:lang w:eastAsia="ar-SA"/>
        </w:rPr>
        <w:t>y</w:t>
      </w:r>
      <w:r w:rsidRPr="00117594">
        <w:rPr>
          <w:rFonts w:ascii="Arial" w:hAnsi="Arial" w:cs="Arial"/>
          <w:sz w:val="22"/>
          <w:szCs w:val="22"/>
          <w:lang w:eastAsia="ar-SA"/>
        </w:rPr>
        <w:t xml:space="preserve"> dokumentu elektronicznego oryginalnego</w:t>
      </w:r>
      <w:r>
        <w:rPr>
          <w:rFonts w:ascii="Arial" w:hAnsi="Arial" w:cs="Arial"/>
          <w:sz w:val="22"/>
          <w:szCs w:val="22"/>
          <w:lang w:eastAsia="ar-SA"/>
        </w:rPr>
        <w:t xml:space="preserve"> – wraz z ofertą.</w:t>
      </w:r>
    </w:p>
    <w:p w14:paraId="3E163EC3" w14:textId="77777777" w:rsidR="00A95D95" w:rsidRPr="009277F4" w:rsidRDefault="00A95D95" w:rsidP="00CF036D">
      <w:pPr>
        <w:ind w:firstLine="709"/>
        <w:jc w:val="both"/>
      </w:pPr>
    </w:p>
    <w:p w14:paraId="76729DB2" w14:textId="77777777" w:rsidR="00A95D95" w:rsidRPr="009277F4" w:rsidRDefault="00A95D95" w:rsidP="00CF036D">
      <w:pPr>
        <w:pStyle w:val="Akapitzlist"/>
        <w:widowControl w:val="0"/>
        <w:numPr>
          <w:ilvl w:val="1"/>
          <w:numId w:val="60"/>
        </w:numPr>
        <w:suppressAutoHyphens/>
        <w:ind w:left="480"/>
      </w:pPr>
      <w:r w:rsidRPr="00301476">
        <w:rPr>
          <w:rFonts w:ascii="Arial" w:hAnsi="Arial" w:cs="Arial"/>
          <w:sz w:val="22"/>
          <w:szCs w:val="22"/>
        </w:rPr>
        <w:t>Termin wniesienia wadium.</w:t>
      </w:r>
    </w:p>
    <w:p w14:paraId="2618B438" w14:textId="77777777" w:rsidR="00A95D95" w:rsidRPr="009277F4" w:rsidRDefault="00A95D95" w:rsidP="00CF036D">
      <w:pPr>
        <w:rPr>
          <w:rFonts w:ascii="Arial" w:hAnsi="Arial" w:cs="Arial"/>
          <w:sz w:val="22"/>
          <w:szCs w:val="22"/>
        </w:rPr>
      </w:pPr>
    </w:p>
    <w:p w14:paraId="1CC69A3E" w14:textId="77777777" w:rsidR="00A95D95" w:rsidRPr="009277F4" w:rsidRDefault="00A95D95" w:rsidP="00CF036D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Wadium należy wnieść przed upływem terminu składania ofert</w:t>
      </w:r>
      <w:r w:rsidRPr="009277F4">
        <w:rPr>
          <w:rFonts w:ascii="Arial" w:hAnsi="Arial" w:cs="Arial"/>
          <w:sz w:val="22"/>
          <w:szCs w:val="22"/>
        </w:rPr>
        <w:t>.</w:t>
      </w:r>
    </w:p>
    <w:p w14:paraId="6F6EC34E" w14:textId="77777777" w:rsidR="000C4AC2" w:rsidRPr="000C4AC2" w:rsidRDefault="000C4AC2" w:rsidP="00CF036D">
      <w:pPr>
        <w:jc w:val="both"/>
        <w:rPr>
          <w:rFonts w:ascii="Arial" w:hAnsi="Arial" w:cs="Arial"/>
          <w:sz w:val="22"/>
          <w:szCs w:val="22"/>
        </w:rPr>
      </w:pPr>
    </w:p>
    <w:p w14:paraId="762D74E6" w14:textId="03D2B55E" w:rsidR="00E2399C" w:rsidRPr="00D97213" w:rsidRDefault="00E2399C" w:rsidP="00CF036D">
      <w:pPr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1</w:t>
      </w:r>
      <w:r w:rsidR="003A5901" w:rsidRPr="00D97213">
        <w:rPr>
          <w:rFonts w:ascii="Arial" w:hAnsi="Arial" w:cs="Arial"/>
          <w:b/>
          <w:sz w:val="22"/>
          <w:szCs w:val="22"/>
        </w:rPr>
        <w:t>8</w:t>
      </w:r>
      <w:r w:rsidRPr="00D97213">
        <w:rPr>
          <w:rFonts w:ascii="Arial" w:hAnsi="Arial" w:cs="Arial"/>
          <w:b/>
          <w:sz w:val="22"/>
          <w:szCs w:val="22"/>
        </w:rPr>
        <w:t>. Udzielenie zamówienia</w:t>
      </w:r>
    </w:p>
    <w:p w14:paraId="6A3860E0" w14:textId="29A9B5BB" w:rsidR="00E2399C" w:rsidRPr="00D97213" w:rsidRDefault="00E2399C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8</w:t>
      </w:r>
      <w:r w:rsidRPr="00D97213">
        <w:rPr>
          <w:rFonts w:ascii="Arial" w:hAnsi="Arial" w:cs="Arial"/>
          <w:sz w:val="22"/>
          <w:szCs w:val="22"/>
        </w:rPr>
        <w:t>.1. Zamawiający udzieli zamówienia Wykonawcy, którego oferta odpowiada wszystkim wymaganiom określonym w Regulaminie oraz niniejszej specyfikacji istotnych warunków zamówienia i została oceniona jako najkorzystniejsza w oparciu o podane w specyfikacji kryteria wyboru.</w:t>
      </w:r>
    </w:p>
    <w:p w14:paraId="0797C4E2" w14:textId="6CE68313" w:rsidR="00E2399C" w:rsidRPr="00D97213" w:rsidRDefault="00E2399C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8</w:t>
      </w:r>
      <w:r w:rsidRPr="00D97213">
        <w:rPr>
          <w:rFonts w:ascii="Arial" w:hAnsi="Arial" w:cs="Arial"/>
          <w:sz w:val="22"/>
          <w:szCs w:val="22"/>
        </w:rPr>
        <w:t>.2. O wykluczeniu Wykonawcy, odrzuceniu oferty oraz wyborze najkorzystniejszej oferty,  Zamawiający</w:t>
      </w:r>
      <w:r w:rsidR="00D33EDA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 xml:space="preserve">zawiadomi niezwłocznie Wykonawców, którzy złożyli oferty w przedmiotowym postępowaniu, podając uzasadnienie faktyczne i prawne. </w:t>
      </w:r>
    </w:p>
    <w:p w14:paraId="1FCDEC32" w14:textId="1B0854CB" w:rsidR="00C600BD" w:rsidRPr="00D97213" w:rsidRDefault="00E2399C" w:rsidP="00CA1C11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8</w:t>
      </w:r>
      <w:r w:rsidRPr="00D97213">
        <w:rPr>
          <w:rFonts w:ascii="Arial" w:hAnsi="Arial" w:cs="Arial"/>
          <w:sz w:val="22"/>
          <w:szCs w:val="22"/>
        </w:rPr>
        <w:t xml:space="preserve">.3. </w:t>
      </w:r>
      <w:r w:rsidR="00C600BD" w:rsidRPr="00D97213">
        <w:rPr>
          <w:rFonts w:ascii="Arial" w:hAnsi="Arial" w:cs="Arial"/>
          <w:sz w:val="22"/>
          <w:szCs w:val="22"/>
        </w:rPr>
        <w:t xml:space="preserve">Z Wykonawcą, który złoży najkorzystniejszą ofertę zostanie podpisana umowa, której wzór stanowi załącznik nr 2 do niniejszej specyfikacji. </w:t>
      </w:r>
    </w:p>
    <w:p w14:paraId="39EAEC97" w14:textId="6308DE10" w:rsidR="00C600BD" w:rsidRPr="00D97213" w:rsidRDefault="00C600BD" w:rsidP="00C600BD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025D93CA" w14:textId="78E91756" w:rsidR="00E2399C" w:rsidRPr="00D97213" w:rsidRDefault="00E2399C" w:rsidP="00C600BD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5AFB65B4" w14:textId="21807638" w:rsidR="00E2399C" w:rsidRPr="00D97213" w:rsidRDefault="00E2399C" w:rsidP="00E2399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5988ED6" w14:textId="00245E14" w:rsidR="00CF036D" w:rsidRPr="00CA1C11" w:rsidRDefault="00E42B9F" w:rsidP="00CA1C11">
      <w:pPr>
        <w:jc w:val="both"/>
        <w:rPr>
          <w:rFonts w:ascii="Arial" w:hAnsi="Arial" w:cs="Arial"/>
          <w:bCs/>
          <w:sz w:val="22"/>
          <w:szCs w:val="22"/>
        </w:rPr>
      </w:pPr>
      <w:r w:rsidRPr="00CF036D">
        <w:rPr>
          <w:rFonts w:ascii="Arial" w:hAnsi="Arial" w:cs="Arial"/>
          <w:bCs/>
          <w:sz w:val="22"/>
          <w:szCs w:val="22"/>
        </w:rPr>
        <w:t>1</w:t>
      </w:r>
      <w:r w:rsidR="003A5901" w:rsidRPr="00CF036D">
        <w:rPr>
          <w:rFonts w:ascii="Arial" w:hAnsi="Arial" w:cs="Arial"/>
          <w:bCs/>
          <w:sz w:val="22"/>
          <w:szCs w:val="22"/>
        </w:rPr>
        <w:t>8</w:t>
      </w:r>
      <w:r w:rsidRPr="00CF036D">
        <w:rPr>
          <w:rFonts w:ascii="Arial" w:hAnsi="Arial" w:cs="Arial"/>
          <w:bCs/>
          <w:sz w:val="22"/>
          <w:szCs w:val="22"/>
        </w:rPr>
        <w:t xml:space="preserve">.4.  W przypadku nie złożenia </w:t>
      </w:r>
      <w:r w:rsidR="00CF036D" w:rsidRPr="00CF036D">
        <w:rPr>
          <w:rFonts w:ascii="Arial" w:hAnsi="Arial" w:cs="Arial"/>
          <w:bCs/>
          <w:sz w:val="22"/>
          <w:szCs w:val="22"/>
        </w:rPr>
        <w:t xml:space="preserve">oferty oraz oświadczeń i </w:t>
      </w:r>
      <w:r w:rsidRPr="00CF036D">
        <w:rPr>
          <w:rFonts w:ascii="Arial" w:hAnsi="Arial" w:cs="Arial"/>
          <w:bCs/>
          <w:sz w:val="22"/>
          <w:szCs w:val="22"/>
        </w:rPr>
        <w:t xml:space="preserve">dokumentów </w:t>
      </w:r>
      <w:r w:rsidR="00CF036D" w:rsidRPr="00CF036D">
        <w:rPr>
          <w:rFonts w:ascii="Arial" w:hAnsi="Arial" w:cs="Arial"/>
          <w:bCs/>
          <w:sz w:val="22"/>
          <w:szCs w:val="22"/>
        </w:rPr>
        <w:t xml:space="preserve">wymaganych w prowadzonym postępowaniu </w:t>
      </w:r>
      <w:r w:rsidRPr="00CF036D">
        <w:rPr>
          <w:rFonts w:ascii="Arial" w:hAnsi="Arial" w:cs="Arial"/>
          <w:bCs/>
          <w:sz w:val="22"/>
          <w:szCs w:val="22"/>
        </w:rPr>
        <w:t>w formie pisemnej w terminie określonym w pkt. 1</w:t>
      </w:r>
      <w:r w:rsidR="003A5901" w:rsidRPr="00CF036D">
        <w:rPr>
          <w:rFonts w:ascii="Arial" w:hAnsi="Arial" w:cs="Arial"/>
          <w:bCs/>
          <w:sz w:val="22"/>
          <w:szCs w:val="22"/>
        </w:rPr>
        <w:t>2</w:t>
      </w:r>
      <w:r w:rsidRPr="00CF036D">
        <w:rPr>
          <w:rFonts w:ascii="Arial" w:hAnsi="Arial" w:cs="Arial"/>
          <w:bCs/>
          <w:sz w:val="22"/>
          <w:szCs w:val="22"/>
        </w:rPr>
        <w:t xml:space="preserve">.4. </w:t>
      </w:r>
      <w:proofErr w:type="spellStart"/>
      <w:r w:rsidRPr="00CF036D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CF036D">
        <w:rPr>
          <w:rFonts w:ascii="Arial" w:hAnsi="Arial" w:cs="Arial"/>
          <w:bCs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</w:t>
      </w:r>
      <w:r w:rsidR="00D61D9F" w:rsidRPr="00CF036D">
        <w:rPr>
          <w:rFonts w:ascii="Arial" w:hAnsi="Arial" w:cs="Arial"/>
          <w:sz w:val="22"/>
          <w:szCs w:val="22"/>
        </w:rPr>
        <w:t>Powyższego zapisu nie stosuje się w przypadku</w:t>
      </w:r>
      <w:r w:rsidR="00CF036D" w:rsidRPr="00CA1C11">
        <w:rPr>
          <w:rFonts w:ascii="Arial" w:hAnsi="Arial" w:cs="Arial"/>
          <w:sz w:val="22"/>
          <w:szCs w:val="22"/>
        </w:rPr>
        <w:t xml:space="preserve"> złożenia w/w dokumentów w postaci elektronicznej opatrzonych podpisem zaufanym, podpisem osobistym lub kwalifikowanym podpisem elektronicznym.</w:t>
      </w:r>
    </w:p>
    <w:p w14:paraId="027B58BF" w14:textId="4AB006A8" w:rsidR="00E42B9F" w:rsidRPr="00CF036D" w:rsidRDefault="00E42B9F" w:rsidP="00CF036D">
      <w:pPr>
        <w:jc w:val="both"/>
        <w:rPr>
          <w:rFonts w:ascii="Arial" w:hAnsi="Arial" w:cs="Arial"/>
          <w:bCs/>
          <w:sz w:val="22"/>
          <w:szCs w:val="22"/>
        </w:rPr>
      </w:pPr>
    </w:p>
    <w:p w14:paraId="2232A902" w14:textId="131274BF" w:rsidR="00314EC7" w:rsidRPr="00D97213" w:rsidRDefault="00E2399C" w:rsidP="00CA1C1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9" w:name="_Hlk494952581"/>
      <w:r w:rsidRPr="00D97213">
        <w:rPr>
          <w:rFonts w:ascii="Arial" w:hAnsi="Arial" w:cs="Arial"/>
          <w:color w:val="auto"/>
          <w:sz w:val="22"/>
          <w:szCs w:val="22"/>
        </w:rPr>
        <w:t>1</w:t>
      </w:r>
      <w:r w:rsidR="003A5901" w:rsidRPr="00D97213">
        <w:rPr>
          <w:rFonts w:ascii="Arial" w:hAnsi="Arial" w:cs="Arial"/>
          <w:color w:val="auto"/>
          <w:sz w:val="22"/>
          <w:szCs w:val="22"/>
        </w:rPr>
        <w:t>8</w:t>
      </w:r>
      <w:r w:rsidRPr="00D97213">
        <w:rPr>
          <w:rFonts w:ascii="Arial" w:hAnsi="Arial" w:cs="Arial"/>
          <w:color w:val="auto"/>
          <w:sz w:val="22"/>
          <w:szCs w:val="22"/>
        </w:rPr>
        <w:t>.</w:t>
      </w:r>
      <w:r w:rsidR="00E42B9F" w:rsidRPr="00D97213">
        <w:rPr>
          <w:rFonts w:ascii="Arial" w:hAnsi="Arial" w:cs="Arial"/>
          <w:color w:val="auto"/>
          <w:sz w:val="22"/>
          <w:szCs w:val="22"/>
        </w:rPr>
        <w:t>5</w:t>
      </w:r>
      <w:r w:rsidRPr="00D97213">
        <w:rPr>
          <w:rFonts w:ascii="Arial" w:hAnsi="Arial" w:cs="Arial"/>
          <w:color w:val="auto"/>
          <w:sz w:val="22"/>
          <w:szCs w:val="22"/>
        </w:rPr>
        <w:t>.</w:t>
      </w:r>
      <w:bookmarkEnd w:id="19"/>
      <w:r w:rsidR="00560A70">
        <w:rPr>
          <w:rFonts w:ascii="Arial" w:hAnsi="Arial" w:cs="Arial"/>
          <w:color w:val="auto"/>
          <w:sz w:val="22"/>
          <w:szCs w:val="22"/>
        </w:rPr>
        <w:tab/>
      </w:r>
      <w:r w:rsidR="00314EC7" w:rsidRPr="00D97213">
        <w:rPr>
          <w:rFonts w:ascii="Arial" w:hAnsi="Arial" w:cs="Arial"/>
          <w:bCs/>
          <w:color w:val="auto"/>
          <w:sz w:val="22"/>
          <w:szCs w:val="22"/>
        </w:rPr>
        <w:t xml:space="preserve">Zamawiający przewiduje możliwość udzielenia dotychczasowemu Wykonawcy zamówień dodatkowych na roboty, dostawy, usługi o wartości </w:t>
      </w:r>
      <w:r w:rsidR="0094171D" w:rsidRPr="00D97213">
        <w:rPr>
          <w:rFonts w:ascii="Arial" w:hAnsi="Arial" w:cs="Arial"/>
          <w:bCs/>
          <w:color w:val="auto"/>
          <w:sz w:val="22"/>
          <w:szCs w:val="22"/>
        </w:rPr>
        <w:t>nieprzekraczającej 50</w:t>
      </w:r>
      <w:r w:rsidR="00314EC7" w:rsidRPr="00D97213">
        <w:rPr>
          <w:rFonts w:ascii="Arial" w:hAnsi="Arial" w:cs="Arial"/>
          <w:bCs/>
          <w:color w:val="auto"/>
          <w:sz w:val="22"/>
          <w:szCs w:val="22"/>
        </w:rPr>
        <w:t xml:space="preserve"> % wartości zamówienia podstawowego:</w:t>
      </w:r>
    </w:p>
    <w:p w14:paraId="0C8A80B4" w14:textId="77777777" w:rsidR="00314EC7" w:rsidRPr="00D97213" w:rsidRDefault="00314EC7" w:rsidP="00314EC7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0A18318" w14:textId="2DF45C51" w:rsidR="00391293" w:rsidRPr="00D97213" w:rsidRDefault="00CF036D" w:rsidP="00CA1C11">
      <w:pPr>
        <w:pStyle w:val="Default"/>
        <w:ind w:left="567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1</w:t>
      </w:r>
      <w:r w:rsidR="00391293" w:rsidRPr="00D97213">
        <w:rPr>
          <w:rFonts w:ascii="Arial" w:hAnsi="Arial" w:cs="Arial"/>
          <w:bCs/>
          <w:color w:val="auto"/>
          <w:sz w:val="22"/>
          <w:szCs w:val="22"/>
        </w:rPr>
        <w:t>) objęt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="00391293" w:rsidRPr="00D97213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w większej ilości,</w:t>
      </w:r>
    </w:p>
    <w:p w14:paraId="1F2EED50" w14:textId="77777777" w:rsidR="00391293" w:rsidRPr="00D97213" w:rsidRDefault="00391293" w:rsidP="00560A70">
      <w:pPr>
        <w:pStyle w:val="Default"/>
        <w:ind w:left="851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652D560" w14:textId="470E8391" w:rsidR="00391293" w:rsidRPr="00D97213" w:rsidRDefault="00CF036D" w:rsidP="00CA1C11">
      <w:pPr>
        <w:pStyle w:val="Default"/>
        <w:ind w:left="567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2</w:t>
      </w:r>
      <w:r w:rsidR="00391293" w:rsidRPr="00D97213">
        <w:rPr>
          <w:rFonts w:ascii="Arial" w:hAnsi="Arial" w:cs="Arial"/>
          <w:bCs/>
          <w:color w:val="auto"/>
          <w:sz w:val="22"/>
          <w:szCs w:val="22"/>
        </w:rPr>
        <w:t>) objęt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="00391293" w:rsidRPr="00D97213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12D0B060" w14:textId="77777777" w:rsidR="00391293" w:rsidRPr="00D97213" w:rsidRDefault="00391293" w:rsidP="00560A70">
      <w:pPr>
        <w:pStyle w:val="Default"/>
        <w:ind w:left="851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0B06F3" w14:textId="77777777" w:rsidR="00391293" w:rsidRPr="00D97213" w:rsidRDefault="00391293" w:rsidP="00560A70">
      <w:pPr>
        <w:pStyle w:val="Default"/>
        <w:ind w:left="85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97213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21167B56" w14:textId="77777777" w:rsidR="00391293" w:rsidRPr="00560A70" w:rsidRDefault="00391293" w:rsidP="00560A70">
      <w:pPr>
        <w:pStyle w:val="Default"/>
        <w:ind w:left="85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60A7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76864ACF" w14:textId="44EEDF5A" w:rsidR="00391293" w:rsidRPr="00D97213" w:rsidRDefault="00391293" w:rsidP="00560A70">
      <w:pPr>
        <w:pStyle w:val="Default"/>
        <w:ind w:left="85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97213">
        <w:rPr>
          <w:rFonts w:ascii="Arial" w:hAnsi="Arial" w:cs="Arial"/>
          <w:bCs/>
          <w:color w:val="auto"/>
          <w:sz w:val="22"/>
          <w:szCs w:val="22"/>
        </w:rPr>
        <w:t>z przyczyn technicznych lub gospodarczych oddzielenie zamówienia dodatkowego od</w:t>
      </w:r>
      <w:r w:rsidR="00560A7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bCs/>
          <w:color w:val="auto"/>
          <w:sz w:val="22"/>
          <w:szCs w:val="22"/>
        </w:rPr>
        <w:t xml:space="preserve">zamówienia podstawowego wymagałoby poniesienia niewspółmiernie wysokich kosztów </w:t>
      </w:r>
    </w:p>
    <w:p w14:paraId="18F0ECB9" w14:textId="77777777" w:rsidR="00391293" w:rsidRPr="00560A70" w:rsidRDefault="00391293" w:rsidP="00560A70">
      <w:pPr>
        <w:pStyle w:val="Default"/>
        <w:ind w:left="85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60A7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6DB6430E" w14:textId="77777777" w:rsidR="00391293" w:rsidRPr="00D97213" w:rsidRDefault="00391293" w:rsidP="00560A70">
      <w:pPr>
        <w:pStyle w:val="Default"/>
        <w:ind w:left="85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97213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043765BA" w14:textId="77777777" w:rsidR="00391293" w:rsidRPr="00D97213" w:rsidRDefault="00391293" w:rsidP="00560A70">
      <w:pPr>
        <w:pStyle w:val="Default"/>
        <w:ind w:left="851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C464AF0" w14:textId="12DA3B1A" w:rsidR="00391293" w:rsidRPr="00D97213" w:rsidRDefault="00391293" w:rsidP="00560A70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97213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W przypadku udzielenia zamówienia na roboty, dostawy, usługi, o których mowa w </w:t>
      </w:r>
      <w:r w:rsidR="00CF036D">
        <w:rPr>
          <w:rFonts w:ascii="Arial" w:hAnsi="Arial" w:cs="Arial"/>
          <w:bCs/>
          <w:sz w:val="22"/>
          <w:szCs w:val="22"/>
          <w:lang w:eastAsia="ar-SA"/>
        </w:rPr>
        <w:t>pkt. 1</w:t>
      </w:r>
      <w:r w:rsidRPr="00D97213">
        <w:rPr>
          <w:rFonts w:ascii="Arial" w:hAnsi="Arial" w:cs="Arial"/>
          <w:bCs/>
          <w:sz w:val="22"/>
          <w:szCs w:val="22"/>
          <w:lang w:eastAsia="ar-SA"/>
        </w:rPr>
        <w:t>) do określenia ich wartości Zamawiający przyjmie ceny jednostkowe wynikające z oferty</w:t>
      </w:r>
      <w:r w:rsidR="00CF036D">
        <w:rPr>
          <w:rFonts w:ascii="Arial" w:hAnsi="Arial" w:cs="Arial"/>
          <w:bCs/>
          <w:sz w:val="22"/>
          <w:szCs w:val="22"/>
          <w:lang w:eastAsia="ar-SA"/>
        </w:rPr>
        <w:t xml:space="preserve"> – kosztorysu</w:t>
      </w:r>
      <w:r w:rsidRPr="00D97213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FB5C623" w14:textId="59F334C5" w:rsidR="00391293" w:rsidRPr="00D97213" w:rsidRDefault="00391293" w:rsidP="00560A70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97213">
        <w:rPr>
          <w:rFonts w:ascii="Arial" w:hAnsi="Arial" w:cs="Arial"/>
          <w:bCs/>
          <w:sz w:val="22"/>
          <w:szCs w:val="22"/>
          <w:lang w:eastAsia="ar-SA"/>
        </w:rPr>
        <w:t xml:space="preserve">Do określenia wynagrodzenia za roboty, o których mowa w </w:t>
      </w:r>
      <w:r w:rsidR="00CF036D">
        <w:rPr>
          <w:rFonts w:ascii="Arial" w:hAnsi="Arial" w:cs="Arial"/>
          <w:bCs/>
          <w:sz w:val="22"/>
          <w:szCs w:val="22"/>
          <w:lang w:eastAsia="ar-SA"/>
        </w:rPr>
        <w:t>pkt.</w:t>
      </w:r>
      <w:r w:rsidRPr="00D97213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CF036D">
        <w:rPr>
          <w:rFonts w:ascii="Arial" w:hAnsi="Arial" w:cs="Arial"/>
          <w:bCs/>
          <w:sz w:val="22"/>
          <w:szCs w:val="22"/>
          <w:lang w:eastAsia="ar-SA"/>
        </w:rPr>
        <w:t>2</w:t>
      </w:r>
      <w:r w:rsidRPr="00D97213">
        <w:rPr>
          <w:rFonts w:ascii="Arial" w:hAnsi="Arial" w:cs="Arial"/>
          <w:bCs/>
          <w:sz w:val="22"/>
          <w:szCs w:val="22"/>
          <w:lang w:eastAsia="ar-SA"/>
        </w:rPr>
        <w:t>), zostaną zastosowane nośniki 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37877C55" w14:textId="2067065A" w:rsidR="00E2399C" w:rsidRPr="00D97213" w:rsidRDefault="00391293" w:rsidP="00560A70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</w:t>
      </w:r>
      <w:r w:rsidRPr="00D97213">
        <w:rPr>
          <w:rFonts w:ascii="Arial" w:hAnsi="Arial" w:cs="Arial"/>
          <w:bCs/>
          <w:sz w:val="22"/>
          <w:szCs w:val="22"/>
        </w:rPr>
        <w:t>.</w:t>
      </w:r>
    </w:p>
    <w:p w14:paraId="63B98A70" w14:textId="0B1E8753" w:rsidR="00E2399C" w:rsidRPr="00BA7CE6" w:rsidRDefault="00E2399C" w:rsidP="00CA1C11">
      <w:pPr>
        <w:pStyle w:val="Akapitzlist"/>
        <w:numPr>
          <w:ilvl w:val="1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Zamawiający przewiduje możliwość wprowadzenia zmian do zawartej umowy w </w:t>
      </w:r>
      <w:r w:rsidR="00E322E4" w:rsidRPr="00BA7CE6">
        <w:rPr>
          <w:rFonts w:ascii="Arial" w:hAnsi="Arial" w:cs="Arial"/>
          <w:sz w:val="22"/>
          <w:szCs w:val="22"/>
        </w:rPr>
        <w:t>f</w:t>
      </w:r>
      <w:r w:rsidRPr="00BA7CE6">
        <w:rPr>
          <w:rFonts w:ascii="Arial" w:hAnsi="Arial" w:cs="Arial"/>
          <w:sz w:val="22"/>
          <w:szCs w:val="22"/>
        </w:rPr>
        <w:t>ormie pisemnego aneksu:</w:t>
      </w:r>
    </w:p>
    <w:p w14:paraId="6000E86A" w14:textId="4122EE37" w:rsidR="00E2399C" w:rsidRPr="00BA7CE6" w:rsidRDefault="00E2399C" w:rsidP="00BA7CE6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 przypadku wstrzymania prac przez Zamawiającego,</w:t>
      </w:r>
    </w:p>
    <w:p w14:paraId="1DE122C5" w14:textId="12ECA844" w:rsidR="00E2399C" w:rsidRPr="00CA1C11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w przypadku wystąpienia konieczności skoordynowania prac z innymi Wykonawcami, </w:t>
      </w:r>
    </w:p>
    <w:p w14:paraId="60FFA77F" w14:textId="46591842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 przypadku wystąpienia konieczności usunięcia błędów lub wprowadzenia zmian w</w:t>
      </w:r>
      <w:r w:rsidR="00E322E4" w:rsidRPr="00CA1C11">
        <w:rPr>
          <w:rFonts w:ascii="Arial" w:hAnsi="Arial" w:cs="Arial"/>
          <w:sz w:val="22"/>
          <w:szCs w:val="22"/>
        </w:rPr>
        <w:t> </w:t>
      </w:r>
      <w:r w:rsidRPr="00CA1C11">
        <w:rPr>
          <w:rFonts w:ascii="Arial" w:hAnsi="Arial" w:cs="Arial"/>
          <w:sz w:val="22"/>
          <w:szCs w:val="22"/>
        </w:rPr>
        <w:t xml:space="preserve">dokumentacji projektowej,  </w:t>
      </w:r>
    </w:p>
    <w:p w14:paraId="4AC99B5D" w14:textId="3ED21175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w przypadku wystąpienia konieczności przesunięcia przekazania placu budowy, </w:t>
      </w:r>
    </w:p>
    <w:p w14:paraId="335A0BAA" w14:textId="10B02EB2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w przypadku przekroczenia zakreślonych przez prawo terminów wydawania przez organy administracji decyzji, zezwoleń, uzgodnień, itp., </w:t>
      </w:r>
    </w:p>
    <w:p w14:paraId="207E3A2C" w14:textId="4F2F31A5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 przypadku konieczność zrealizowania zadania przy zastosowaniu innych rozwiązań technicznych/technologicznych lub materiałowych niż wskazane w dokumentacji projektowej, w sytuacji</w:t>
      </w:r>
      <w:r w:rsidR="003E5777" w:rsidRPr="00CA1C11">
        <w:rPr>
          <w:rFonts w:ascii="Arial" w:hAnsi="Arial" w:cs="Arial"/>
          <w:sz w:val="22"/>
          <w:szCs w:val="22"/>
        </w:rPr>
        <w:t xml:space="preserve"> </w:t>
      </w:r>
      <w:r w:rsidRPr="00CA1C11">
        <w:rPr>
          <w:rFonts w:ascii="Arial" w:hAnsi="Arial" w:cs="Arial"/>
          <w:sz w:val="22"/>
          <w:szCs w:val="22"/>
        </w:rPr>
        <w:t>gdy zastosowanie przewidzianych rozwiązań</w:t>
      </w:r>
      <w:r w:rsidR="003E5777" w:rsidRPr="00CA1C11">
        <w:rPr>
          <w:rFonts w:ascii="Arial" w:hAnsi="Arial" w:cs="Arial"/>
          <w:sz w:val="22"/>
          <w:szCs w:val="22"/>
        </w:rPr>
        <w:t xml:space="preserve"> </w:t>
      </w:r>
      <w:r w:rsidRPr="00CA1C11">
        <w:rPr>
          <w:rFonts w:ascii="Arial" w:hAnsi="Arial" w:cs="Arial"/>
          <w:sz w:val="22"/>
          <w:szCs w:val="22"/>
        </w:rPr>
        <w:t xml:space="preserve">groziłoby niewykonaniem lub wadliwym wykonaniem przedmiotu zamówienia, </w:t>
      </w:r>
    </w:p>
    <w:p w14:paraId="258A736B" w14:textId="20394F2C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 przypadku wystąpienia zmian spowodowanych warunkami terenowymi odmiennymi od przyjętych w dokumentacji projektowej, w</w:t>
      </w:r>
      <w:r w:rsidR="00E322E4" w:rsidRPr="00CA1C11">
        <w:rPr>
          <w:rFonts w:ascii="Arial" w:hAnsi="Arial" w:cs="Arial"/>
          <w:sz w:val="22"/>
          <w:szCs w:val="22"/>
        </w:rPr>
        <w:t> </w:t>
      </w:r>
      <w:r w:rsidRPr="00CA1C11">
        <w:rPr>
          <w:rFonts w:ascii="Arial" w:hAnsi="Arial" w:cs="Arial"/>
          <w:sz w:val="22"/>
          <w:szCs w:val="22"/>
        </w:rPr>
        <w:t xml:space="preserve">szczególności istnieniem niezinwentaryzowanych sieci, instalacji, urządzeń, obiektów budowlanych czy rezygnacji z zakładanej przez właściciela terenu wycinki drzew, </w:t>
      </w:r>
    </w:p>
    <w:p w14:paraId="4B7A83A5" w14:textId="5E0D2A16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 przypadku braku możliwości realizacji umowy przy pomocy osób wskazanych w</w:t>
      </w:r>
      <w:r w:rsidR="00E322E4" w:rsidRPr="00CA1C11">
        <w:rPr>
          <w:rFonts w:ascii="Arial" w:hAnsi="Arial" w:cs="Arial"/>
          <w:sz w:val="22"/>
          <w:szCs w:val="22"/>
        </w:rPr>
        <w:t> </w:t>
      </w:r>
      <w:r w:rsidRPr="00CA1C11">
        <w:rPr>
          <w:rFonts w:ascii="Arial" w:hAnsi="Arial" w:cs="Arial"/>
          <w:sz w:val="22"/>
          <w:szCs w:val="22"/>
        </w:rPr>
        <w:t xml:space="preserve">załączniku nr 4 do oferty, </w:t>
      </w:r>
    </w:p>
    <w:p w14:paraId="2A597570" w14:textId="3DEB5084" w:rsidR="001F24E3" w:rsidRPr="00BA7CE6" w:rsidRDefault="001F24E3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44FB1C09" w14:textId="5281AFAA" w:rsidR="001F24E3" w:rsidRPr="00BA7CE6" w:rsidRDefault="001F24E3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17F0A52" w14:textId="3EFA122B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1BB9527" w14:textId="4E4C5CE2" w:rsidR="00E2399C" w:rsidRPr="00BA7CE6" w:rsidRDefault="00112AFD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i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jeżeli </w:t>
      </w:r>
      <w:r w:rsidR="00E2399C" w:rsidRPr="00CA1C11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E2399C" w:rsidRPr="00CA1C11">
        <w:rPr>
          <w:rFonts w:ascii="Arial" w:hAnsi="Arial" w:cs="Arial"/>
          <w:i/>
          <w:sz w:val="22"/>
          <w:szCs w:val="22"/>
        </w:rPr>
        <w:t>,</w:t>
      </w:r>
    </w:p>
    <w:p w14:paraId="1455B6D7" w14:textId="68E5DE34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37540186" w14:textId="3744A3E1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 przypadku wystąpienia niekorzystnych warunków atmosferycznych niepozwalających na prawidłowe wykonanie przedmiotu zamówienia,</w:t>
      </w:r>
    </w:p>
    <w:p w14:paraId="2CCB51B4" w14:textId="30B9E45C" w:rsidR="00E2399C" w:rsidRPr="00BA7CE6" w:rsidRDefault="00E2399C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</w:t>
      </w:r>
      <w:r w:rsidR="00BA7CE6" w:rsidRPr="00BA7CE6">
        <w:rPr>
          <w:rFonts w:ascii="Arial" w:hAnsi="Arial" w:cs="Arial"/>
          <w:sz w:val="22"/>
          <w:szCs w:val="22"/>
        </w:rPr>
        <w:t>,</w:t>
      </w:r>
    </w:p>
    <w:p w14:paraId="436E05A2" w14:textId="060B5A12" w:rsidR="00112AFD" w:rsidRPr="00CA1C11" w:rsidRDefault="00BA7CE6" w:rsidP="00CA1C11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bCs/>
          <w:sz w:val="22"/>
          <w:szCs w:val="22"/>
        </w:rPr>
      </w:pPr>
      <w:bookmarkStart w:id="20" w:name="_Hlk22559098"/>
      <w:r w:rsidRPr="00BA7CE6">
        <w:rPr>
          <w:rFonts w:ascii="Arial" w:hAnsi="Arial" w:cs="Arial"/>
          <w:bCs/>
          <w:sz w:val="22"/>
          <w:szCs w:val="22"/>
        </w:rPr>
        <w:t>j</w:t>
      </w:r>
      <w:r w:rsidR="00112AFD" w:rsidRPr="00CA1C11">
        <w:rPr>
          <w:rFonts w:ascii="Arial" w:hAnsi="Arial" w:cs="Arial"/>
          <w:bCs/>
          <w:sz w:val="22"/>
          <w:szCs w:val="22"/>
        </w:rPr>
        <w:t>eżeli wprowadzone zmiany są korzystne dla Zamawiającego</w:t>
      </w:r>
      <w:r w:rsidR="003E4135" w:rsidRPr="00CA1C11">
        <w:rPr>
          <w:rFonts w:ascii="Arial" w:hAnsi="Arial" w:cs="Arial"/>
          <w:bCs/>
          <w:sz w:val="22"/>
          <w:szCs w:val="22"/>
        </w:rPr>
        <w:t>.</w:t>
      </w:r>
    </w:p>
    <w:bookmarkEnd w:id="20"/>
    <w:p w14:paraId="0F0A2449" w14:textId="77777777" w:rsidR="00E2399C" w:rsidRPr="00D97213" w:rsidRDefault="00E2399C" w:rsidP="00560A70">
      <w:pPr>
        <w:pStyle w:val="Akapitzlist"/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1CB940FC" w14:textId="4922FDFA" w:rsidR="00E2399C" w:rsidRPr="00D97213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1</w:t>
      </w:r>
      <w:r w:rsidR="003A5901" w:rsidRPr="00D97213">
        <w:rPr>
          <w:rFonts w:ascii="Arial" w:hAnsi="Arial" w:cs="Arial"/>
          <w:b/>
          <w:sz w:val="22"/>
          <w:szCs w:val="22"/>
        </w:rPr>
        <w:t>9</w:t>
      </w:r>
      <w:r w:rsidRPr="00D97213">
        <w:rPr>
          <w:rFonts w:ascii="Arial" w:hAnsi="Arial" w:cs="Arial"/>
          <w:b/>
          <w:sz w:val="22"/>
          <w:szCs w:val="22"/>
        </w:rPr>
        <w:t>. Zabezpieczenie należytego wykonania umowy:</w:t>
      </w:r>
    </w:p>
    <w:p w14:paraId="09FEB920" w14:textId="248F757C" w:rsidR="00E2399C" w:rsidRPr="00D97213" w:rsidRDefault="00E2399C" w:rsidP="00CA1C11">
      <w:pPr>
        <w:pStyle w:val="pkt"/>
        <w:spacing w:before="0" w:after="0"/>
        <w:ind w:left="295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 xml:space="preserve">.1. Zamawiający będzie żądać od Wykonawcy, którego oferta została wybrana jako najkorzystniejsza, wniesienia zabezpieczenia należytego wykonania umowy w wysokości </w:t>
      </w:r>
      <w:r w:rsidR="00AC1837" w:rsidRPr="00D97213">
        <w:rPr>
          <w:rFonts w:ascii="Arial" w:hAnsi="Arial" w:cs="Arial"/>
          <w:b/>
          <w:sz w:val="22"/>
          <w:szCs w:val="22"/>
        </w:rPr>
        <w:t>10</w:t>
      </w:r>
      <w:r w:rsidRPr="00D97213">
        <w:rPr>
          <w:rFonts w:ascii="Arial" w:hAnsi="Arial" w:cs="Arial"/>
          <w:b/>
          <w:sz w:val="22"/>
          <w:szCs w:val="22"/>
        </w:rPr>
        <w:t>% ceny netto podanej w Formularzu oferty.</w:t>
      </w:r>
    </w:p>
    <w:p w14:paraId="0C10AF3C" w14:textId="3FF4E0B2" w:rsidR="00E2399C" w:rsidRPr="00D97213" w:rsidRDefault="00E2399C" w:rsidP="00CA1C11">
      <w:pPr>
        <w:pStyle w:val="pkt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.2. Zabezpieczenie należytego wykonania umowy może być wniesione w następujących formach:</w:t>
      </w:r>
    </w:p>
    <w:p w14:paraId="771F4385" w14:textId="2E9AEB04" w:rsidR="00E2399C" w:rsidRPr="00D97213" w:rsidRDefault="00BA7CE6" w:rsidP="00D33EDA">
      <w:pPr>
        <w:pStyle w:val="pkt"/>
        <w:spacing w:before="0" w:after="0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E2399C" w:rsidRPr="00D97213">
        <w:rPr>
          <w:rFonts w:ascii="Arial" w:hAnsi="Arial" w:cs="Arial"/>
          <w:sz w:val="22"/>
          <w:szCs w:val="22"/>
        </w:rPr>
        <w:t xml:space="preserve">) poręczeniach bankowych lub poręczeniach spółdzielczej kasy oszczędnościowo-kredytowej, </w:t>
      </w:r>
    </w:p>
    <w:p w14:paraId="056E4466" w14:textId="0836D18C" w:rsidR="00E2399C" w:rsidRPr="00D97213" w:rsidRDefault="00BA7CE6" w:rsidP="00D33EDA">
      <w:pPr>
        <w:pStyle w:val="pkt"/>
        <w:spacing w:before="0" w:after="0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2399C" w:rsidRPr="00D97213">
        <w:rPr>
          <w:rFonts w:ascii="Arial" w:hAnsi="Arial" w:cs="Arial"/>
          <w:sz w:val="22"/>
          <w:szCs w:val="22"/>
        </w:rPr>
        <w:t xml:space="preserve">) </w:t>
      </w:r>
      <w:r w:rsidR="00560A70"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gwarancjach bankowych,</w:t>
      </w:r>
    </w:p>
    <w:p w14:paraId="7242B2ED" w14:textId="3A119A36" w:rsidR="00E2399C" w:rsidRPr="00D97213" w:rsidRDefault="00BA7CE6" w:rsidP="00D33EDA">
      <w:pPr>
        <w:pStyle w:val="pkt"/>
        <w:spacing w:before="0" w:after="0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2399C" w:rsidRPr="00D97213">
        <w:rPr>
          <w:rFonts w:ascii="Arial" w:hAnsi="Arial" w:cs="Arial"/>
          <w:sz w:val="22"/>
          <w:szCs w:val="22"/>
        </w:rPr>
        <w:t xml:space="preserve">) </w:t>
      </w:r>
      <w:r w:rsidR="00560A70"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gwarancjach ubezpieczeniowych,</w:t>
      </w:r>
    </w:p>
    <w:p w14:paraId="03D71EF2" w14:textId="3A320007" w:rsidR="00E2399C" w:rsidRPr="00D97213" w:rsidRDefault="00BA7CE6" w:rsidP="00D33EDA">
      <w:pPr>
        <w:pStyle w:val="pkt"/>
        <w:spacing w:before="0" w:after="0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2399C" w:rsidRPr="00D97213">
        <w:rPr>
          <w:rFonts w:ascii="Arial" w:hAnsi="Arial" w:cs="Arial"/>
          <w:sz w:val="22"/>
          <w:szCs w:val="22"/>
        </w:rPr>
        <w:t>) poręczeniach udzielanych przez podmioty, o których mowa w art. 6b ust. 5 pkt 2 ustawy z</w:t>
      </w:r>
      <w:r w:rsidR="002607AC" w:rsidRPr="00D97213">
        <w:rPr>
          <w:rFonts w:ascii="Arial" w:hAnsi="Arial" w:cs="Arial"/>
          <w:sz w:val="22"/>
          <w:szCs w:val="22"/>
        </w:rPr>
        <w:t> </w:t>
      </w:r>
      <w:r w:rsidR="00E2399C" w:rsidRPr="00D97213">
        <w:rPr>
          <w:rFonts w:ascii="Arial" w:hAnsi="Arial" w:cs="Arial"/>
          <w:sz w:val="22"/>
          <w:szCs w:val="22"/>
        </w:rPr>
        <w:t>dnia 9 listopada 2000r. o utworzeniu Polskiej Agencji Rozwoju Przedsiębiorczości (Dz. U. z</w:t>
      </w:r>
      <w:r w:rsidR="002607AC" w:rsidRPr="00D97213">
        <w:rPr>
          <w:rFonts w:ascii="Arial" w:hAnsi="Arial" w:cs="Arial"/>
          <w:sz w:val="22"/>
          <w:szCs w:val="22"/>
        </w:rPr>
        <w:t> </w:t>
      </w:r>
      <w:r w:rsidR="00E2399C" w:rsidRPr="00D97213">
        <w:rPr>
          <w:rFonts w:ascii="Arial" w:hAnsi="Arial" w:cs="Arial"/>
          <w:sz w:val="22"/>
          <w:szCs w:val="22"/>
        </w:rPr>
        <w:t>20</w:t>
      </w:r>
      <w:r w:rsidR="00E70F47">
        <w:rPr>
          <w:rFonts w:ascii="Arial" w:hAnsi="Arial" w:cs="Arial"/>
          <w:sz w:val="22"/>
          <w:szCs w:val="22"/>
        </w:rPr>
        <w:t>24</w:t>
      </w:r>
      <w:r w:rsidR="00E2399C" w:rsidRPr="00D97213">
        <w:rPr>
          <w:rFonts w:ascii="Arial" w:hAnsi="Arial" w:cs="Arial"/>
          <w:sz w:val="22"/>
          <w:szCs w:val="22"/>
        </w:rPr>
        <w:t xml:space="preserve"> r. poz. </w:t>
      </w:r>
      <w:r w:rsidR="00E70F47">
        <w:rPr>
          <w:rFonts w:ascii="Arial" w:hAnsi="Arial" w:cs="Arial"/>
          <w:sz w:val="22"/>
          <w:szCs w:val="22"/>
        </w:rPr>
        <w:t>419</w:t>
      </w:r>
      <w:r w:rsidR="00E2399C" w:rsidRPr="00D97213">
        <w:rPr>
          <w:rFonts w:ascii="Arial" w:hAnsi="Arial" w:cs="Arial"/>
          <w:sz w:val="22"/>
          <w:szCs w:val="22"/>
        </w:rPr>
        <w:t xml:space="preserve"> </w:t>
      </w:r>
      <w:r w:rsidR="00E70F47">
        <w:rPr>
          <w:rFonts w:ascii="Arial" w:hAnsi="Arial" w:cs="Arial"/>
          <w:sz w:val="22"/>
          <w:szCs w:val="22"/>
        </w:rPr>
        <w:t>t. j.</w:t>
      </w:r>
      <w:r w:rsidR="00E2399C" w:rsidRPr="00D97213">
        <w:rPr>
          <w:rFonts w:ascii="Arial" w:hAnsi="Arial" w:cs="Arial"/>
          <w:sz w:val="22"/>
          <w:szCs w:val="22"/>
        </w:rPr>
        <w:t>).</w:t>
      </w:r>
    </w:p>
    <w:p w14:paraId="6ECACC4E" w14:textId="55955877" w:rsidR="00E2399C" w:rsidRPr="00D97213" w:rsidRDefault="00E2399C" w:rsidP="00CA1C11">
      <w:pPr>
        <w:pStyle w:val="pkt"/>
        <w:spacing w:before="0" w:after="0"/>
        <w:ind w:left="295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 xml:space="preserve">.3. Zabezpieczenie musi być wniesione najpóźniej w dniu zawarcia umowy. Za skuteczne wniesienie zabezpieczenia w formie pieniężnej Zamawiający uważa zabezpieczenie, które w oznaczonym terminie znajdzie się na rachunku bankowym Zamawiającego, a w przypadku gwarancji lub poręczeń należy złożyć </w:t>
      </w:r>
      <w:r w:rsidR="00E70F47">
        <w:rPr>
          <w:rFonts w:ascii="Arial" w:hAnsi="Arial" w:cs="Arial"/>
          <w:sz w:val="22"/>
          <w:szCs w:val="22"/>
        </w:rPr>
        <w:t xml:space="preserve">je </w:t>
      </w:r>
      <w:r w:rsidRPr="00D97213">
        <w:rPr>
          <w:rFonts w:ascii="Arial" w:hAnsi="Arial" w:cs="Arial"/>
          <w:sz w:val="22"/>
          <w:szCs w:val="22"/>
        </w:rPr>
        <w:t xml:space="preserve">w formie oryginału  – </w:t>
      </w:r>
      <w:r w:rsidR="00D929B8" w:rsidRPr="00D97213">
        <w:rPr>
          <w:rFonts w:ascii="Arial" w:hAnsi="Arial" w:cs="Arial"/>
          <w:sz w:val="22"/>
          <w:szCs w:val="22"/>
        </w:rPr>
        <w:t xml:space="preserve">w Dziale </w:t>
      </w:r>
      <w:r w:rsidRPr="00D97213">
        <w:rPr>
          <w:rFonts w:ascii="Arial" w:hAnsi="Arial" w:cs="Arial"/>
          <w:sz w:val="22"/>
          <w:szCs w:val="22"/>
        </w:rPr>
        <w:t>Inwestycji ZWiK Sp. z o.o. w ul. Kołłątaja 4, 72-600 Świnoujście, pokój nr 4, w dniu zawarcia umowy.</w:t>
      </w:r>
    </w:p>
    <w:p w14:paraId="750CB47C" w14:textId="15EB438A" w:rsidR="00E2399C" w:rsidRPr="00D97213" w:rsidRDefault="00E2399C" w:rsidP="00CA1C11">
      <w:pPr>
        <w:pStyle w:val="pkt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.4.</w:t>
      </w:r>
      <w:r w:rsidR="00560A70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>Zamawiający dokona zwrotu zabezpieczenia należytego wykonania umowy w</w:t>
      </w:r>
      <w:r w:rsidR="002607AC" w:rsidRPr="00D97213">
        <w:rPr>
          <w:rFonts w:ascii="Arial" w:hAnsi="Arial" w:cs="Arial"/>
          <w:sz w:val="22"/>
          <w:szCs w:val="22"/>
        </w:rPr>
        <w:t> </w:t>
      </w:r>
      <w:r w:rsidRPr="00D97213">
        <w:rPr>
          <w:rFonts w:ascii="Arial" w:hAnsi="Arial" w:cs="Arial"/>
          <w:sz w:val="22"/>
          <w:szCs w:val="22"/>
        </w:rPr>
        <w:t>następujący sposób:</w:t>
      </w:r>
    </w:p>
    <w:p w14:paraId="0374E579" w14:textId="2B37D154" w:rsidR="00E2399C" w:rsidRPr="00D97213" w:rsidRDefault="00BA7CE6" w:rsidP="00D33EDA">
      <w:pPr>
        <w:pStyle w:val="pkt"/>
        <w:spacing w:before="0" w:after="0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2399C" w:rsidRPr="00D97213">
        <w:rPr>
          <w:rFonts w:ascii="Arial" w:hAnsi="Arial" w:cs="Arial"/>
          <w:sz w:val="22"/>
          <w:szCs w:val="22"/>
        </w:rPr>
        <w:t xml:space="preserve">) </w:t>
      </w:r>
      <w:r w:rsidR="00560A70"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70 % wartości zabezpieczenia zostanie zwrócone w terminie 30 dni od dnia wykonania zamówienia i uznania przez Zamawiającego za należycie wykonane,</w:t>
      </w:r>
    </w:p>
    <w:p w14:paraId="36940024" w14:textId="1766539E" w:rsidR="00E2399C" w:rsidRPr="00D97213" w:rsidRDefault="00BA7CE6" w:rsidP="00D33EDA">
      <w:pPr>
        <w:pStyle w:val="pkt"/>
        <w:spacing w:before="0" w:after="0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2399C" w:rsidRPr="00D97213">
        <w:rPr>
          <w:rFonts w:ascii="Arial" w:hAnsi="Arial" w:cs="Arial"/>
          <w:sz w:val="22"/>
          <w:szCs w:val="22"/>
        </w:rPr>
        <w:t>)</w:t>
      </w:r>
      <w:r w:rsidR="00560A70"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>30 % wartości zabezpieczenia zostanie zatrzymane przez Zamawiającego na zabezpieczenie roszczeń z tytułu rękojmi za wady– kwota ta zostanie zwrócona w terminie 15 dni po upływie okresu rękojmi za wady przedmiotu umowy.</w:t>
      </w:r>
    </w:p>
    <w:p w14:paraId="66D62CDB" w14:textId="1B2B5D3A" w:rsidR="00E2399C" w:rsidRPr="00D97213" w:rsidRDefault="00E2399C" w:rsidP="00CA1C11">
      <w:pPr>
        <w:pStyle w:val="pkt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.5.</w:t>
      </w:r>
      <w:r w:rsidR="00560A70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>Wykonawcy występujący wspólnie ponoszą solidarną odpowiedzialność za wykonanie umowy i wniesienie zabezpieczenia należytego wykonania umowy.</w:t>
      </w:r>
    </w:p>
    <w:p w14:paraId="4183CE36" w14:textId="0BA9336F" w:rsidR="00E2399C" w:rsidRPr="00D97213" w:rsidRDefault="00E2399C" w:rsidP="00CA1C11">
      <w:pPr>
        <w:pStyle w:val="pkt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.6. W trakcie realizacji umowy Wykonawca, za zgodą Zamawiającego może dokonać zmiany formy zabezpieczenia należytego wykonania umowy na jedną lub kilka form, o których mowa w pkt 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.2.</w:t>
      </w:r>
    </w:p>
    <w:p w14:paraId="788AC2BC" w14:textId="5260F360" w:rsidR="00E2399C" w:rsidRPr="00D97213" w:rsidRDefault="00E2399C" w:rsidP="00CA1C11">
      <w:pPr>
        <w:pStyle w:val="pkt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3A5901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.7.</w:t>
      </w:r>
      <w:r w:rsidR="00560A70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 xml:space="preserve">Zabezpieczenie należytego wykonania umowy składane w formie gwarancji bankowych, ubezpieczeniowych lub poręczeń musi być wystawione na okres realizacji zamówienia oraz na okres </w:t>
      </w:r>
      <w:r w:rsidR="00E70F47">
        <w:rPr>
          <w:rFonts w:ascii="Arial" w:hAnsi="Arial" w:cs="Arial"/>
          <w:sz w:val="22"/>
          <w:szCs w:val="22"/>
        </w:rPr>
        <w:t xml:space="preserve">gwarancji i </w:t>
      </w:r>
      <w:r w:rsidRPr="00D97213">
        <w:rPr>
          <w:rFonts w:ascii="Arial" w:hAnsi="Arial" w:cs="Arial"/>
          <w:sz w:val="22"/>
          <w:szCs w:val="22"/>
        </w:rPr>
        <w:t>rękojmi. Musi uwzględniać zabezpieczenie roszczeń z tytułu nie wykonania umowy oraz nienależytego wykonania umowy.</w:t>
      </w:r>
    </w:p>
    <w:p w14:paraId="7E5D8D52" w14:textId="77777777" w:rsidR="00E2399C" w:rsidRPr="00D97213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660379B3" w14:textId="436D9D99" w:rsidR="00E2399C" w:rsidRPr="00D97213" w:rsidRDefault="003A5901" w:rsidP="00E2399C">
      <w:pPr>
        <w:pStyle w:val="Nagwek2"/>
        <w:tabs>
          <w:tab w:val="left" w:pos="709"/>
        </w:tabs>
        <w:suppressAutoHyphens/>
        <w:spacing w:before="0" w:after="0"/>
        <w:jc w:val="both"/>
        <w:rPr>
          <w:i w:val="0"/>
          <w:sz w:val="22"/>
          <w:szCs w:val="22"/>
        </w:rPr>
      </w:pPr>
      <w:bookmarkStart w:id="21" w:name="_Toc395614023"/>
      <w:bookmarkStart w:id="22" w:name="_Toc395614098"/>
      <w:bookmarkStart w:id="23" w:name="_Toc395685472"/>
      <w:r w:rsidRPr="00D97213">
        <w:rPr>
          <w:i w:val="0"/>
          <w:sz w:val="22"/>
          <w:szCs w:val="22"/>
        </w:rPr>
        <w:t>20</w:t>
      </w:r>
      <w:r w:rsidR="00E2399C" w:rsidRPr="00D97213">
        <w:rPr>
          <w:i w:val="0"/>
          <w:sz w:val="22"/>
          <w:szCs w:val="22"/>
        </w:rPr>
        <w:t>. Informacje o formalnościach, jakie powinny zostać dopełnione po wyborze oferty w</w:t>
      </w:r>
      <w:r w:rsidR="002607AC" w:rsidRPr="00D97213">
        <w:rPr>
          <w:i w:val="0"/>
          <w:sz w:val="22"/>
          <w:szCs w:val="22"/>
        </w:rPr>
        <w:t> </w:t>
      </w:r>
      <w:r w:rsidR="00E2399C" w:rsidRPr="00D97213">
        <w:rPr>
          <w:i w:val="0"/>
          <w:sz w:val="22"/>
          <w:szCs w:val="22"/>
        </w:rPr>
        <w:t>celu zawarcia umowy</w:t>
      </w:r>
      <w:bookmarkEnd w:id="21"/>
      <w:bookmarkEnd w:id="22"/>
      <w:bookmarkEnd w:id="23"/>
    </w:p>
    <w:p w14:paraId="2E60AC0F" w14:textId="77777777" w:rsidR="00E2399C" w:rsidRPr="00D97213" w:rsidRDefault="00E2399C" w:rsidP="00E2399C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</w:p>
    <w:p w14:paraId="4DB581BB" w14:textId="6DA8C505" w:rsidR="00E2399C" w:rsidRPr="00D97213" w:rsidRDefault="003A5901" w:rsidP="00CA1C11">
      <w:pPr>
        <w:pStyle w:val="Akapitzlist2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97213">
        <w:rPr>
          <w:rFonts w:ascii="Arial" w:hAnsi="Arial" w:cs="Arial"/>
        </w:rPr>
        <w:t>20</w:t>
      </w:r>
      <w:r w:rsidR="00E2399C" w:rsidRPr="00D97213">
        <w:rPr>
          <w:rFonts w:ascii="Arial" w:hAnsi="Arial" w:cs="Arial"/>
        </w:rPr>
        <w:t>.1. Przed podpisaniem umowy Wykonawca, którego ofertę wybrano, jest zobowiązany dostarczyć aktualną i opłaconą polisę odpowiedzialności cywilnej z tytułu prowadzenia działalności i posiadanego mienia (OC), obejmującą odpowiedzialność cywilną związaną z przedmiotem zamówienia na kwotę co najmniej</w:t>
      </w:r>
      <w:r w:rsidR="00E2399C" w:rsidRPr="00D97213">
        <w:rPr>
          <w:rFonts w:ascii="Arial" w:hAnsi="Arial" w:cs="Arial"/>
          <w:bCs/>
        </w:rPr>
        <w:t xml:space="preserve"> </w:t>
      </w:r>
      <w:r w:rsidR="00ED002A" w:rsidRPr="0022151E">
        <w:rPr>
          <w:rFonts w:ascii="Arial" w:hAnsi="Arial" w:cs="Arial"/>
          <w:bCs/>
        </w:rPr>
        <w:t>4</w:t>
      </w:r>
      <w:r w:rsidR="00127E64" w:rsidRPr="00657D5D">
        <w:rPr>
          <w:rFonts w:ascii="Arial" w:hAnsi="Arial" w:cs="Arial"/>
          <w:bCs/>
        </w:rPr>
        <w:t>0</w:t>
      </w:r>
      <w:r w:rsidR="00E2399C" w:rsidRPr="00657D5D">
        <w:rPr>
          <w:rFonts w:ascii="Arial" w:hAnsi="Arial" w:cs="Arial"/>
          <w:bCs/>
        </w:rPr>
        <w:t>0 000,00</w:t>
      </w:r>
      <w:r w:rsidR="00E2399C" w:rsidRPr="00D97213">
        <w:rPr>
          <w:rFonts w:ascii="Arial" w:hAnsi="Arial" w:cs="Arial"/>
          <w:bCs/>
        </w:rPr>
        <w:t xml:space="preserve"> zł (słownie: </w:t>
      </w:r>
      <w:r w:rsidR="00657D5D">
        <w:rPr>
          <w:rFonts w:ascii="Arial" w:hAnsi="Arial" w:cs="Arial"/>
          <w:bCs/>
        </w:rPr>
        <w:t>czterysta</w:t>
      </w:r>
      <w:r w:rsidR="00127E64">
        <w:rPr>
          <w:rFonts w:ascii="Arial" w:hAnsi="Arial" w:cs="Arial"/>
          <w:bCs/>
        </w:rPr>
        <w:t xml:space="preserve"> </w:t>
      </w:r>
      <w:r w:rsidR="00CE580E" w:rsidRPr="00D97213">
        <w:rPr>
          <w:rFonts w:ascii="Arial" w:hAnsi="Arial" w:cs="Arial"/>
          <w:bCs/>
        </w:rPr>
        <w:t>tysięcy</w:t>
      </w:r>
      <w:r w:rsidR="00E2399C" w:rsidRPr="00D97213">
        <w:rPr>
          <w:rFonts w:ascii="Arial" w:hAnsi="Arial" w:cs="Arial"/>
          <w:bCs/>
        </w:rPr>
        <w:t xml:space="preserve"> złotych 00/100)</w:t>
      </w:r>
      <w:r w:rsidR="00E2399C" w:rsidRPr="00D97213">
        <w:rPr>
          <w:rFonts w:ascii="Arial" w:hAnsi="Arial" w:cs="Arial"/>
        </w:rPr>
        <w:t>.Na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</w:t>
      </w:r>
    </w:p>
    <w:p w14:paraId="473ECB4F" w14:textId="77777777" w:rsidR="00E2399C" w:rsidRPr="00D97213" w:rsidRDefault="00E2399C" w:rsidP="00D33EDA">
      <w:pPr>
        <w:pStyle w:val="Akapitzlist2"/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4F0A7083" w14:textId="79773E84" w:rsidR="00E2399C" w:rsidRPr="00D97213" w:rsidRDefault="003A5901" w:rsidP="00CA1C11">
      <w:pPr>
        <w:tabs>
          <w:tab w:val="left" w:pos="360"/>
          <w:tab w:val="left" w:pos="54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20</w:t>
      </w:r>
      <w:r w:rsidR="00E2399C" w:rsidRPr="00D97213">
        <w:rPr>
          <w:rFonts w:ascii="Arial" w:hAnsi="Arial" w:cs="Arial"/>
          <w:sz w:val="22"/>
          <w:szCs w:val="22"/>
        </w:rPr>
        <w:t>.2.</w:t>
      </w:r>
      <w:r w:rsidR="002729A3">
        <w:rPr>
          <w:rFonts w:ascii="Arial" w:hAnsi="Arial" w:cs="Arial"/>
          <w:sz w:val="22"/>
          <w:szCs w:val="22"/>
        </w:rPr>
        <w:tab/>
      </w:r>
      <w:r w:rsidR="00E2399C" w:rsidRPr="00D97213">
        <w:rPr>
          <w:rFonts w:ascii="Arial" w:hAnsi="Arial" w:cs="Arial"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E8B311F" w14:textId="77777777" w:rsidR="00E2399C" w:rsidRPr="00D97213" w:rsidRDefault="00E2399C" w:rsidP="00E2399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CE862CE" w14:textId="57662548" w:rsidR="00E2399C" w:rsidRPr="00D97213" w:rsidRDefault="00E2399C" w:rsidP="00E2399C">
      <w:pPr>
        <w:pStyle w:val="Nagwek1"/>
        <w:widowControl w:val="0"/>
        <w:suppressAutoHyphens/>
        <w:jc w:val="both"/>
        <w:rPr>
          <w:szCs w:val="22"/>
        </w:rPr>
      </w:pPr>
      <w:r w:rsidRPr="00D97213">
        <w:rPr>
          <w:szCs w:val="22"/>
        </w:rPr>
        <w:t>2</w:t>
      </w:r>
      <w:r w:rsidR="003A5901" w:rsidRPr="00D97213">
        <w:rPr>
          <w:szCs w:val="22"/>
        </w:rPr>
        <w:t>1</w:t>
      </w:r>
      <w:r w:rsidRPr="00D97213">
        <w:rPr>
          <w:szCs w:val="22"/>
        </w:rPr>
        <w:t>. Obowiązki informacyjne związane z przetwarzaniem danych osobowych.</w:t>
      </w:r>
    </w:p>
    <w:p w14:paraId="1A234BEF" w14:textId="77777777" w:rsidR="00E2399C" w:rsidRPr="00D97213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24D428" w14:textId="7A4ABDD6" w:rsidR="00E2399C" w:rsidRPr="00D97213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D97213">
        <w:rPr>
          <w:rFonts w:ascii="Arial" w:eastAsia="Calibri" w:hAnsi="Arial" w:cs="Arial"/>
          <w:sz w:val="22"/>
          <w:szCs w:val="22"/>
          <w:lang w:eastAsia="en-US"/>
        </w:rPr>
        <w:lastRenderedPageBreak/>
        <w:t>95/46/WE (ogólne rozporządzenie o ochronie danych – Dziennik Urzędowy UE L 119, zwane w dalszej części RODO) Zakład Wodociągów i Kanalizacji Sp. z o.o. w Świnoujściu zapewniał będzie określone w tych przepisach standardy ochrony i właściwego postępowania z danymi osobowymi.</w:t>
      </w:r>
    </w:p>
    <w:p w14:paraId="3AEBF58C" w14:textId="77777777" w:rsidR="00E2399C" w:rsidRPr="00D97213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937CEBC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3D02B1BA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2B690596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7081D3C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D568D85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C7FF192" w14:textId="77777777" w:rsidR="00E2399C" w:rsidRPr="00D97213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6363481A" w14:textId="77777777" w:rsidR="00E2399C" w:rsidRPr="00D97213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72D1F405" w14:textId="77777777" w:rsidR="00E2399C" w:rsidRPr="00D97213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D97213">
          <w:rPr>
            <w:rFonts w:ascii="Arial" w:eastAsia="Calibri" w:hAnsi="Arial" w:cs="Arial"/>
            <w:sz w:val="22"/>
            <w:szCs w:val="22"/>
            <w:u w:val="single"/>
            <w:lang w:eastAsia="en-US"/>
          </w:rPr>
          <w:t>zwik@zwik.fn.pl</w:t>
        </w:r>
      </w:hyperlink>
      <w:r w:rsidRPr="00D9721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D97213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iod@zwik.fn.pl</w:t>
        </w:r>
      </w:hyperlink>
      <w:r w:rsidRPr="00D9721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</w:p>
    <w:p w14:paraId="7B8B5734" w14:textId="6EA6569F" w:rsidR="00E2399C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7E55F796" w14:textId="77777777" w:rsidR="002729A3" w:rsidRPr="00D97213" w:rsidRDefault="002729A3" w:rsidP="002729A3">
      <w:pPr>
        <w:ind w:left="14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9D5B9B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4ED00A92" w14:textId="77777777" w:rsidR="00E2399C" w:rsidRPr="00D97213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1E3264E6" w14:textId="77777777" w:rsidR="00E2399C" w:rsidRPr="00D97213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0E558793" w14:textId="77777777" w:rsidR="00E2399C" w:rsidRPr="00D97213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23ED8D7" w14:textId="77777777" w:rsidR="00E2399C" w:rsidRPr="00D97213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01159B1" w14:textId="77777777" w:rsidR="00E2399C" w:rsidRPr="00D97213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74AAADDF" w14:textId="77777777" w:rsidR="00E2399C" w:rsidRPr="00D97213" w:rsidRDefault="00E2399C" w:rsidP="009E0B55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52DD3B4C" w14:textId="77777777" w:rsidR="00E2399C" w:rsidRPr="00D97213" w:rsidRDefault="00E2399C" w:rsidP="009E0B55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0C38B30C" w14:textId="77777777" w:rsidR="00E2399C" w:rsidRPr="00D97213" w:rsidRDefault="00E2399C" w:rsidP="009E0B55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213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6397E11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6A6408C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D97213">
        <w:rPr>
          <w:rFonts w:ascii="Arial" w:hAnsi="Arial" w:cs="Arial"/>
          <w:sz w:val="22"/>
          <w:szCs w:val="22"/>
        </w:rPr>
        <w:t>Pzp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 oraz nie może naruszać integralności protokołu oraz jego załączników.</w:t>
      </w:r>
    </w:p>
    <w:p w14:paraId="030703C5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2845ED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3C490BD" w14:textId="7E9B3C69" w:rsidR="008264B3" w:rsidRDefault="008264B3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FA91183" w14:textId="77777777" w:rsidR="00E70F47" w:rsidRDefault="00E70F47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296AC7A" w14:textId="77777777" w:rsidR="00E70F47" w:rsidRPr="00D97213" w:rsidRDefault="00E70F47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78D2E45E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36F17E4C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69870911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2386E4D" w14:textId="77777777" w:rsidR="00745C20" w:rsidRPr="00D97213" w:rsidRDefault="00745C20" w:rsidP="00745C20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0125AB4" w14:textId="77777777" w:rsidR="00745C20" w:rsidRPr="00D97213" w:rsidRDefault="00745C20" w:rsidP="00745C20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D3FD59B" w14:textId="79EC7A07" w:rsidR="00E2399C" w:rsidRPr="00D97213" w:rsidRDefault="00745C20" w:rsidP="00745C20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R</w:t>
      </w:r>
      <w:r w:rsidR="00E2399C" w:rsidRPr="00D97213">
        <w:rPr>
          <w:rFonts w:ascii="Arial" w:hAnsi="Arial" w:cs="Arial"/>
          <w:b/>
          <w:sz w:val="22"/>
          <w:szCs w:val="22"/>
        </w:rPr>
        <w:t>ozdział II</w:t>
      </w:r>
    </w:p>
    <w:p w14:paraId="74F280AF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163FB090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Formularz Oferty i Formularze załączników do Oferty: </w:t>
      </w:r>
    </w:p>
    <w:p w14:paraId="246548E0" w14:textId="77777777" w:rsidR="00E2399C" w:rsidRPr="00D97213" w:rsidRDefault="00E2399C" w:rsidP="00E2399C">
      <w:pPr>
        <w:spacing w:line="260" w:lineRule="atLeast"/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br w:type="page"/>
      </w:r>
    </w:p>
    <w:p w14:paraId="5CA97491" w14:textId="77777777" w:rsidR="00E2399C" w:rsidRPr="00D97213" w:rsidRDefault="00E2399C" w:rsidP="00E2399C">
      <w:pPr>
        <w:spacing w:line="260" w:lineRule="atLeast"/>
        <w:jc w:val="right"/>
        <w:rPr>
          <w:rFonts w:ascii="Arial" w:hAnsi="Arial" w:cs="Arial"/>
          <w:b/>
          <w:sz w:val="22"/>
          <w:szCs w:val="22"/>
        </w:rPr>
      </w:pPr>
    </w:p>
    <w:p w14:paraId="6BE9CB8B" w14:textId="77777777" w:rsidR="00E2399C" w:rsidRPr="00D97213" w:rsidRDefault="00E2399C" w:rsidP="00E2399C">
      <w:pPr>
        <w:spacing w:line="260" w:lineRule="atLeast"/>
        <w:jc w:val="right"/>
        <w:rPr>
          <w:rFonts w:ascii="Arial" w:hAnsi="Arial" w:cs="Arial"/>
          <w:b/>
          <w:sz w:val="22"/>
          <w:szCs w:val="22"/>
        </w:rPr>
      </w:pPr>
    </w:p>
    <w:p w14:paraId="033290C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45E8F0BE" w14:textId="61A4571E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146889B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976D532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2EDD91BE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FORMULARZ OFERTY</w:t>
      </w:r>
    </w:p>
    <w:p w14:paraId="052CF0CE" w14:textId="77777777" w:rsidR="00E2399C" w:rsidRPr="00D97213" w:rsidRDefault="00E2399C" w:rsidP="00123F0A">
      <w:pPr>
        <w:jc w:val="both"/>
        <w:rPr>
          <w:rFonts w:ascii="Arial" w:hAnsi="Arial" w:cs="Arial"/>
          <w:sz w:val="22"/>
          <w:szCs w:val="22"/>
        </w:rPr>
      </w:pPr>
    </w:p>
    <w:p w14:paraId="281ECCF4" w14:textId="059E010B" w:rsidR="00E2399C" w:rsidRPr="00D97213" w:rsidRDefault="00E2399C" w:rsidP="00123F0A">
      <w:pPr>
        <w:pStyle w:val="Bezodstpw"/>
        <w:jc w:val="both"/>
        <w:rPr>
          <w:rFonts w:cs="Arial"/>
          <w:b/>
          <w:bCs/>
          <w:sz w:val="22"/>
          <w:szCs w:val="22"/>
        </w:rPr>
      </w:pPr>
      <w:r w:rsidRPr="00D97213">
        <w:rPr>
          <w:rFonts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D97213">
        <w:rPr>
          <w:rFonts w:cs="Arial"/>
          <w:b/>
          <w:sz w:val="22"/>
          <w:szCs w:val="22"/>
        </w:rPr>
        <w:t xml:space="preserve"> </w:t>
      </w:r>
      <w:r w:rsidR="00123F0A" w:rsidRPr="00D97213">
        <w:rPr>
          <w:rFonts w:cs="Arial"/>
          <w:b/>
          <w:bCs/>
          <w:sz w:val="22"/>
          <w:szCs w:val="22"/>
        </w:rPr>
        <w:t>„Przebudowa sieci wodociągowej wraz z przyłączami i zewnętrznymi instalacjami wodociągowymi w ulicy Beniowskiego w Świnoujściu”</w:t>
      </w:r>
      <w:r w:rsidRPr="00D97213">
        <w:rPr>
          <w:rFonts w:cs="Arial"/>
          <w:b/>
          <w:bCs/>
          <w:sz w:val="22"/>
          <w:szCs w:val="22"/>
        </w:rPr>
        <w:t>,</w:t>
      </w:r>
      <w:r w:rsidRPr="00D97213">
        <w:rPr>
          <w:rFonts w:cs="Arial"/>
          <w:b/>
          <w:sz w:val="22"/>
          <w:szCs w:val="22"/>
        </w:rPr>
        <w:t xml:space="preserve"> </w:t>
      </w:r>
      <w:r w:rsidRPr="00D97213">
        <w:rPr>
          <w:rFonts w:cs="Arial"/>
          <w:sz w:val="22"/>
          <w:szCs w:val="22"/>
        </w:rPr>
        <w:t xml:space="preserve">zgodnie z wymaganiami określonymi w </w:t>
      </w:r>
      <w:proofErr w:type="spellStart"/>
      <w:r w:rsidRPr="00D97213">
        <w:rPr>
          <w:rFonts w:cs="Arial"/>
          <w:sz w:val="22"/>
          <w:szCs w:val="22"/>
        </w:rPr>
        <w:t>siwz</w:t>
      </w:r>
      <w:proofErr w:type="spellEnd"/>
      <w:r w:rsidRPr="00D97213">
        <w:rPr>
          <w:rFonts w:cs="Arial"/>
          <w:sz w:val="22"/>
          <w:szCs w:val="22"/>
        </w:rPr>
        <w:t xml:space="preserve">, przedkładamy niniejszą ofertę oświadczając, że akceptujemy w całości wszystkie warunki zawarte w specyfikacji istotnych warunków zamówienia. </w:t>
      </w:r>
    </w:p>
    <w:p w14:paraId="30004D2F" w14:textId="77777777" w:rsidR="00C94E08" w:rsidRPr="00D97213" w:rsidRDefault="00C94E08" w:rsidP="00C94E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A9765F" w14:textId="738E6ED8" w:rsidR="00E2399C" w:rsidRPr="00D97213" w:rsidRDefault="00E2399C" w:rsidP="00E2399C">
      <w:pPr>
        <w:pStyle w:val="Podtytu"/>
        <w:spacing w:before="0"/>
        <w:rPr>
          <w:rFonts w:ascii="Arial" w:hAnsi="Arial" w:cs="Arial"/>
          <w:b/>
          <w:sz w:val="22"/>
          <w:szCs w:val="22"/>
        </w:rPr>
      </w:pPr>
    </w:p>
    <w:p w14:paraId="3A3F3D25" w14:textId="77777777" w:rsidR="00C94E08" w:rsidRPr="00D97213" w:rsidRDefault="00C94E08" w:rsidP="00E2399C">
      <w:pPr>
        <w:pStyle w:val="Podtytu"/>
        <w:spacing w:before="0"/>
        <w:rPr>
          <w:rFonts w:ascii="Arial" w:hAnsi="Arial" w:cs="Arial"/>
          <w:b/>
          <w:sz w:val="22"/>
          <w:szCs w:val="22"/>
        </w:rPr>
      </w:pPr>
    </w:p>
    <w:p w14:paraId="402EEA29" w14:textId="77777777" w:rsidR="00E2399C" w:rsidRPr="00D97213" w:rsidRDefault="00E2399C" w:rsidP="00E2399C">
      <w:pPr>
        <w:pStyle w:val="Nagwek1"/>
        <w:jc w:val="both"/>
        <w:rPr>
          <w:b w:val="0"/>
          <w:szCs w:val="22"/>
        </w:rPr>
      </w:pPr>
      <w:r w:rsidRPr="00D97213">
        <w:rPr>
          <w:b w:val="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0D6986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</w:t>
      </w:r>
    </w:p>
    <w:p w14:paraId="23A1B5C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DC797FF" w14:textId="77777777" w:rsidR="00E2399C" w:rsidRPr="00D97213" w:rsidRDefault="00E2399C" w:rsidP="00E2399C">
      <w:pPr>
        <w:pStyle w:val="Tekstpodstawowy3"/>
        <w:rPr>
          <w:szCs w:val="22"/>
        </w:rPr>
      </w:pPr>
      <w:r w:rsidRPr="00D97213">
        <w:rPr>
          <w:szCs w:val="22"/>
        </w:rPr>
        <w:tab/>
      </w:r>
      <w:r w:rsidRPr="00D97213">
        <w:rPr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9FF6736" w14:textId="3DC62CB2" w:rsidR="00094E50" w:rsidRPr="00D97213" w:rsidRDefault="00094E50" w:rsidP="00094E50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zarejestrowanym w Sądzie…………….……………………………………………………………</w:t>
      </w:r>
    </w:p>
    <w:p w14:paraId="362769CB" w14:textId="77777777" w:rsidR="00094E50" w:rsidRPr="00D97213" w:rsidRDefault="00094E50" w:rsidP="00094E50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(dotyczy: Wykonawców wpisanych do Krajowego Rejestru Sądowego – należy wskazać właściwy sąd rejestrowy)</w:t>
      </w:r>
    </w:p>
    <w:p w14:paraId="21126F28" w14:textId="77777777" w:rsidR="00094E50" w:rsidRPr="00D97213" w:rsidRDefault="00094E50" w:rsidP="00094E50">
      <w:pPr>
        <w:jc w:val="both"/>
        <w:rPr>
          <w:rFonts w:ascii="Arial" w:hAnsi="Arial" w:cs="Arial"/>
          <w:sz w:val="22"/>
          <w:szCs w:val="22"/>
        </w:rPr>
      </w:pPr>
    </w:p>
    <w:p w14:paraId="5B3F2646" w14:textId="0A3EA036" w:rsidR="00094E50" w:rsidRPr="00D97213" w:rsidRDefault="00094E50" w:rsidP="00094E50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1DE213F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1AE4C85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składamy ofertę </w:t>
      </w:r>
      <w:r w:rsidRPr="00D97213">
        <w:rPr>
          <w:rFonts w:ascii="Arial" w:hAnsi="Arial" w:cs="Arial"/>
          <w:sz w:val="22"/>
          <w:szCs w:val="22"/>
        </w:rPr>
        <w:t>na wykonanie przedmiotu zamówienia w zakresie określonym w specyfikacji istotnych warunków zamówienia na  kwotę:</w:t>
      </w:r>
    </w:p>
    <w:p w14:paraId="1C7A3039" w14:textId="77777777" w:rsidR="003F0FE9" w:rsidRPr="00D97213" w:rsidRDefault="003F0FE9" w:rsidP="00517B59">
      <w:pPr>
        <w:pStyle w:val="punkt"/>
        <w:tabs>
          <w:tab w:val="num" w:pos="360"/>
        </w:tabs>
        <w:spacing w:line="240" w:lineRule="atLeast"/>
        <w:ind w:left="0"/>
        <w:rPr>
          <w:rFonts w:ascii="Arial" w:hAnsi="Arial" w:cs="Arial"/>
          <w:color w:val="auto"/>
          <w:sz w:val="22"/>
          <w:szCs w:val="22"/>
        </w:rPr>
      </w:pPr>
    </w:p>
    <w:p w14:paraId="1698CD95" w14:textId="0CB41F6B" w:rsidR="003F0FE9" w:rsidRPr="00D97213" w:rsidRDefault="00517B5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B</w:t>
      </w:r>
      <w:r w:rsidR="003F0FE9" w:rsidRPr="00D97213">
        <w:rPr>
          <w:rFonts w:ascii="Arial" w:hAnsi="Arial" w:cs="Arial"/>
          <w:bCs/>
          <w:sz w:val="22"/>
          <w:szCs w:val="22"/>
        </w:rPr>
        <w:t>rutto ………………………………… zł</w:t>
      </w:r>
    </w:p>
    <w:p w14:paraId="7F137C8E" w14:textId="77777777" w:rsidR="003F0FE9" w:rsidRPr="00D97213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Słownie cena brutto: ……………………………………………………………………………….</w:t>
      </w:r>
    </w:p>
    <w:p w14:paraId="299E52F7" w14:textId="77777777" w:rsidR="003F0FE9" w:rsidRPr="00D97213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W tym podatek VAT ……….. % tj. ……………….. zł</w:t>
      </w:r>
    </w:p>
    <w:p w14:paraId="4049B0BE" w14:textId="53A3BB8D" w:rsidR="00E2399C" w:rsidRPr="00D97213" w:rsidRDefault="003F0FE9" w:rsidP="00E2399C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słownie podatek VAT ……………………………………………………………………………….</w:t>
      </w:r>
    </w:p>
    <w:p w14:paraId="660E4376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63250BC" w14:textId="4B5EFF0B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Oświadczamy, że naliczona przez nas stawka podatku VAT jest zgodna z obowiązującymi przepisami. Cena obejmować będzie całkowity koszt realizacji przedmiotu zamówienia opisanego w SIWZ</w:t>
      </w:r>
    </w:p>
    <w:p w14:paraId="734FFCCF" w14:textId="77777777" w:rsidR="00E2399C" w:rsidRPr="00220F0D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30608B5B" w14:textId="77777777" w:rsidR="00220F0D" w:rsidRPr="00CA1C11" w:rsidRDefault="00220F0D" w:rsidP="00220F0D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02CEE2A7" w14:textId="5A78EF3E" w:rsidR="00220F0D" w:rsidRPr="00220F0D" w:rsidRDefault="00220F0D" w:rsidP="00220F0D">
      <w:pPr>
        <w:pStyle w:val="Tekstpodstawowy"/>
        <w:numPr>
          <w:ilvl w:val="0"/>
          <w:numId w:val="2"/>
        </w:numPr>
        <w:jc w:val="both"/>
        <w:rPr>
          <w:szCs w:val="22"/>
        </w:rPr>
      </w:pPr>
      <w:r w:rsidRPr="00220F0D">
        <w:rPr>
          <w:szCs w:val="22"/>
        </w:rPr>
        <w:t>termin związania ofertą wynosi 45 dni od daty otwarcia ofert,</w:t>
      </w:r>
    </w:p>
    <w:p w14:paraId="55D9C3CF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1E39BD50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uzyskaliśmy od Zamawiającego wszystkie informacje konieczne do prawidłowego sporządzenia oferty i do wykonania zamówienia,</w:t>
      </w:r>
    </w:p>
    <w:p w14:paraId="282059C4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wzór umowy na realizację zamówienia stanowiący część SIWZ został przez nas zaakceptowany i zobowiązujemy się (w przypadku dokonania wyboru naszej oferty) do podpisania umowy w takim brzmieniu w miejscu i terminie wyznaczonym przez Zamawiającego,</w:t>
      </w:r>
      <w:r w:rsidRPr="00CA1C11">
        <w:rPr>
          <w:rFonts w:ascii="Arial" w:hAnsi="Arial" w:cs="Arial"/>
          <w:noProof/>
          <w:sz w:val="22"/>
          <w:szCs w:val="22"/>
        </w:rPr>
        <w:t xml:space="preserve"> </w:t>
      </w:r>
    </w:p>
    <w:p w14:paraId="7C20746A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041EF9E7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3365BBE8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lastRenderedPageBreak/>
        <w:t>nasza firma spełnia wszystkie warunki określone w specyfikacji istotnych warunków zamówienia oraz złożyliśmy wszystkie wymagane dokumenty potwierdzające spełnianie tych warunków,</w:t>
      </w:r>
    </w:p>
    <w:p w14:paraId="60E67478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A1C11">
        <w:rPr>
          <w:rFonts w:ascii="Arial" w:hAnsi="Arial" w:cs="Arial"/>
          <w:i/>
          <w:sz w:val="22"/>
          <w:szCs w:val="22"/>
        </w:rPr>
        <w:t>niepotrzebne skreślić</w:t>
      </w:r>
      <w:r w:rsidRPr="00CA1C11">
        <w:rPr>
          <w:rFonts w:ascii="Arial" w:hAnsi="Arial" w:cs="Arial"/>
          <w:sz w:val="22"/>
          <w:szCs w:val="22"/>
        </w:rPr>
        <w:t>),</w:t>
      </w:r>
    </w:p>
    <w:p w14:paraId="040EFA7C" w14:textId="77777777" w:rsidR="00220F0D" w:rsidRPr="00CA1C11" w:rsidRDefault="00220F0D" w:rsidP="00220F0D">
      <w:pPr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4DAC272F" w14:textId="77777777" w:rsidR="00220F0D" w:rsidRPr="00220F0D" w:rsidRDefault="00220F0D" w:rsidP="00220F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20F0D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6068227E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jesteśmy / nie jesteśmy* podatnikiem podatku od towarów i usług (VAT) – nasz NIP ............................................................ (</w:t>
      </w:r>
      <w:r w:rsidRPr="00CA1C11">
        <w:rPr>
          <w:rFonts w:ascii="Arial" w:hAnsi="Arial" w:cs="Arial"/>
          <w:i/>
          <w:sz w:val="22"/>
          <w:szCs w:val="22"/>
        </w:rPr>
        <w:t>niepotrzebne skreślić</w:t>
      </w:r>
      <w:r w:rsidRPr="00CA1C11">
        <w:rPr>
          <w:rFonts w:ascii="Arial" w:hAnsi="Arial" w:cs="Arial"/>
          <w:sz w:val="22"/>
          <w:szCs w:val="22"/>
        </w:rPr>
        <w:t>),</w:t>
      </w:r>
    </w:p>
    <w:p w14:paraId="1600359C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115627D" w14:textId="77777777" w:rsidR="00220F0D" w:rsidRPr="00CA1C11" w:rsidRDefault="00220F0D" w:rsidP="00220F0D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złożona przez nas oferta zawiera ........... kolejno ponumerowanych stron.</w:t>
      </w:r>
    </w:p>
    <w:p w14:paraId="653DD3AF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FEEC6B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649B0F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417022B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61BB10EC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60851DC0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A1C11">
        <w:rPr>
          <w:rFonts w:ascii="Arial" w:hAnsi="Arial" w:cs="Arial"/>
          <w:sz w:val="16"/>
          <w:szCs w:val="16"/>
        </w:rPr>
        <w:br w:type="page"/>
      </w:r>
      <w:r w:rsidRPr="00D97213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D97213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0781B24C" w14:textId="05719CA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15A1B387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848A742" w14:textId="78AEF276" w:rsidR="00E2399C" w:rsidRPr="00D97213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>Przystępując do udziału w postępowaniu o udzielenie zamówienia</w:t>
      </w:r>
      <w:r w:rsidR="00DE1CDF" w:rsidRPr="00D97213">
        <w:rPr>
          <w:rFonts w:ascii="Arial" w:hAnsi="Arial" w:cs="Arial"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sz w:val="22"/>
          <w:szCs w:val="22"/>
          <w:u w:val="none"/>
        </w:rPr>
        <w:t>pn.:</w:t>
      </w:r>
      <w:r w:rsidRPr="00D972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DE1CDF" w:rsidRPr="00D97213">
        <w:rPr>
          <w:rFonts w:ascii="Arial" w:hAnsi="Arial" w:cs="Arial"/>
          <w:sz w:val="22"/>
          <w:szCs w:val="22"/>
          <w:u w:val="none"/>
        </w:rPr>
        <w:t>„</w:t>
      </w:r>
      <w:r w:rsidR="00DE1CDF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DE1CDF" w:rsidRPr="00D97213">
        <w:rPr>
          <w:rFonts w:ascii="Arial" w:hAnsi="Arial" w:cs="Arial"/>
          <w:sz w:val="22"/>
          <w:szCs w:val="22"/>
          <w:u w:val="none"/>
        </w:rPr>
        <w:t>”</w:t>
      </w:r>
      <w:r w:rsidR="00123F0A" w:rsidRPr="00D97213">
        <w:rPr>
          <w:rFonts w:ascii="Arial" w:hAnsi="Arial" w:cs="Arial"/>
          <w:sz w:val="22"/>
          <w:szCs w:val="22"/>
          <w:u w:val="none"/>
        </w:rPr>
        <w:t>.</w:t>
      </w:r>
      <w:r w:rsidRPr="00D9721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66453EC7" w14:textId="77777777" w:rsidR="00E2399C" w:rsidRPr="00D97213" w:rsidRDefault="00E2399C" w:rsidP="00E2399C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09865427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157195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D97213" w:rsidRDefault="00E2399C" w:rsidP="00094E5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7990C26" w14:textId="77777777" w:rsidR="00E2399C" w:rsidRPr="00D97213" w:rsidRDefault="00E2399C" w:rsidP="00094E5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D97213" w:rsidRDefault="00E2399C" w:rsidP="00E2399C">
      <w:pPr>
        <w:ind w:left="1428"/>
        <w:jc w:val="both"/>
        <w:rPr>
          <w:rFonts w:ascii="Arial" w:hAnsi="Arial" w:cs="Arial"/>
          <w:sz w:val="22"/>
          <w:szCs w:val="22"/>
        </w:rPr>
      </w:pPr>
    </w:p>
    <w:p w14:paraId="6997919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7DB65A3" w14:textId="77777777" w:rsidR="00E2399C" w:rsidRPr="00D97213" w:rsidRDefault="00E2399C" w:rsidP="00094E5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C81AA9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7505C115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  <w:t xml:space="preserve"> </w:t>
      </w:r>
      <w:r w:rsidRPr="00CA1C11">
        <w:rPr>
          <w:rFonts w:ascii="Arial" w:hAnsi="Arial" w:cs="Arial"/>
          <w:sz w:val="16"/>
          <w:szCs w:val="16"/>
        </w:rPr>
        <w:t>(podpis osoby uprawnionej do składania oświadczeń woli w imieniu Wykonawcy)</w:t>
      </w:r>
    </w:p>
    <w:p w14:paraId="78CD3CAF" w14:textId="77777777" w:rsidR="00E2399C" w:rsidRPr="00D97213" w:rsidRDefault="00E2399C" w:rsidP="00E2399C">
      <w:pPr>
        <w:jc w:val="right"/>
        <w:rPr>
          <w:rFonts w:ascii="Arial" w:hAnsi="Arial" w:cs="Arial"/>
          <w:sz w:val="22"/>
          <w:szCs w:val="22"/>
        </w:rPr>
        <w:sectPr w:rsidR="00E2399C" w:rsidRPr="00D97213" w:rsidSect="00302644">
          <w:headerReference w:type="default" r:id="rId22"/>
          <w:footerReference w:type="even" r:id="rId23"/>
          <w:footerReference w:type="default" r:id="rId24"/>
          <w:pgSz w:w="11906" w:h="16838" w:code="9"/>
          <w:pgMar w:top="851" w:right="1418" w:bottom="567" w:left="1418" w:header="851" w:footer="287" w:gutter="0"/>
          <w:cols w:space="708"/>
          <w:docGrid w:linePitch="360"/>
        </w:sectPr>
      </w:pPr>
    </w:p>
    <w:p w14:paraId="749E01BA" w14:textId="77777777" w:rsidR="00E2399C" w:rsidRPr="00D97213" w:rsidRDefault="00E2399C" w:rsidP="00E2399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6CB53C05" w14:textId="77777777" w:rsidR="00E2399C" w:rsidRPr="00D97213" w:rsidRDefault="00E2399C" w:rsidP="00E2399C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>do oferty</w:t>
      </w:r>
    </w:p>
    <w:p w14:paraId="7FCC8AF7" w14:textId="77777777" w:rsidR="00E2399C" w:rsidRPr="00D97213" w:rsidRDefault="00E2399C" w:rsidP="00E2399C">
      <w:pPr>
        <w:pStyle w:val="Tytu"/>
        <w:rPr>
          <w:szCs w:val="22"/>
        </w:rPr>
      </w:pPr>
    </w:p>
    <w:p w14:paraId="64FC2F5F" w14:textId="797A6D33" w:rsidR="00E2399C" w:rsidRPr="00D97213" w:rsidRDefault="00E2399C" w:rsidP="00E2399C">
      <w:pPr>
        <w:pStyle w:val="Tytu"/>
        <w:rPr>
          <w:szCs w:val="22"/>
        </w:rPr>
      </w:pPr>
      <w:r w:rsidRPr="00D97213">
        <w:rPr>
          <w:szCs w:val="22"/>
        </w:rPr>
        <w:t>UMOWA Nr ....../20</w:t>
      </w:r>
      <w:r w:rsidR="0095352A" w:rsidRPr="00D97213">
        <w:rPr>
          <w:szCs w:val="22"/>
        </w:rPr>
        <w:t>2</w:t>
      </w:r>
      <w:r w:rsidR="00123F0A" w:rsidRPr="00D97213">
        <w:rPr>
          <w:szCs w:val="22"/>
        </w:rPr>
        <w:t>4</w:t>
      </w:r>
    </w:p>
    <w:p w14:paraId="39B24347" w14:textId="16F2739F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 dnia .....................20</w:t>
      </w:r>
      <w:r w:rsidR="0095352A" w:rsidRPr="00D97213">
        <w:rPr>
          <w:rFonts w:ascii="Arial" w:hAnsi="Arial" w:cs="Arial"/>
          <w:sz w:val="22"/>
          <w:szCs w:val="22"/>
        </w:rPr>
        <w:t>2</w:t>
      </w:r>
      <w:r w:rsidR="00123F0A" w:rsidRPr="00D97213">
        <w:rPr>
          <w:rFonts w:ascii="Arial" w:hAnsi="Arial" w:cs="Arial"/>
          <w:sz w:val="22"/>
          <w:szCs w:val="22"/>
        </w:rPr>
        <w:t>4</w:t>
      </w:r>
      <w:r w:rsidRPr="00D97213">
        <w:rPr>
          <w:rFonts w:ascii="Arial" w:hAnsi="Arial" w:cs="Arial"/>
          <w:sz w:val="22"/>
          <w:szCs w:val="22"/>
        </w:rPr>
        <w:t>r.</w:t>
      </w:r>
    </w:p>
    <w:p w14:paraId="06CBC6A0" w14:textId="77777777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528F94B5" w14:textId="2FE012B2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zawarta pomiędzy </w:t>
      </w:r>
      <w:r w:rsidRPr="00D97213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D97213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o kapitale zakładowym w kwocie 9</w:t>
      </w:r>
      <w:r w:rsidR="00123F0A" w:rsidRPr="00D97213">
        <w:rPr>
          <w:rFonts w:ascii="Arial" w:hAnsi="Arial" w:cs="Arial"/>
          <w:sz w:val="22"/>
          <w:szCs w:val="22"/>
        </w:rPr>
        <w:t>9</w:t>
      </w:r>
      <w:r w:rsidRPr="00D97213">
        <w:rPr>
          <w:rFonts w:ascii="Arial" w:hAnsi="Arial" w:cs="Arial"/>
          <w:sz w:val="22"/>
          <w:szCs w:val="22"/>
        </w:rPr>
        <w:t> </w:t>
      </w:r>
      <w:r w:rsidR="008C6FDF" w:rsidRPr="00D97213">
        <w:rPr>
          <w:rFonts w:ascii="Arial" w:hAnsi="Arial" w:cs="Arial"/>
          <w:sz w:val="22"/>
          <w:szCs w:val="22"/>
        </w:rPr>
        <w:t>8</w:t>
      </w:r>
      <w:r w:rsidR="00123F0A" w:rsidRPr="00D97213">
        <w:rPr>
          <w:rFonts w:ascii="Arial" w:hAnsi="Arial" w:cs="Arial"/>
          <w:sz w:val="22"/>
          <w:szCs w:val="22"/>
        </w:rPr>
        <w:t>12</w:t>
      </w:r>
      <w:r w:rsidRPr="00D97213">
        <w:rPr>
          <w:rFonts w:ascii="Arial" w:hAnsi="Arial" w:cs="Arial"/>
          <w:sz w:val="22"/>
          <w:szCs w:val="22"/>
        </w:rPr>
        <w:t> 400,00 zł, NIP 855-00-24-412, REGON 810561303, reprezentowaną przez:</w:t>
      </w:r>
    </w:p>
    <w:p w14:paraId="6948C08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70E5CD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6D0CC2F3" w14:textId="77777777" w:rsidR="00E2399C" w:rsidRPr="00D97213" w:rsidRDefault="00E2399C" w:rsidP="00E239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9FE77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1A800F4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a:</w:t>
      </w:r>
    </w:p>
    <w:p w14:paraId="3DD62BF2" w14:textId="77777777" w:rsidR="00E2399C" w:rsidRPr="00D97213" w:rsidRDefault="00E2399C" w:rsidP="00E2399C">
      <w:pPr>
        <w:pStyle w:val="Tekstpodstawowy3"/>
        <w:rPr>
          <w:szCs w:val="22"/>
        </w:rPr>
      </w:pPr>
      <w:r w:rsidRPr="00D97213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0BC01" w14:textId="77777777" w:rsidR="00E2399C" w:rsidRPr="00D97213" w:rsidRDefault="00E2399C" w:rsidP="00E2399C">
      <w:pPr>
        <w:pStyle w:val="Tekstpodstawowy3"/>
        <w:rPr>
          <w:szCs w:val="22"/>
        </w:rPr>
      </w:pPr>
      <w:r w:rsidRPr="00D97213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06194B15" w14:textId="77777777" w:rsidR="00E2399C" w:rsidRPr="00D97213" w:rsidRDefault="00E2399C" w:rsidP="00E2399C">
      <w:pPr>
        <w:pStyle w:val="Tekstpodstawowy3"/>
        <w:rPr>
          <w:szCs w:val="22"/>
        </w:rPr>
      </w:pPr>
      <w:r w:rsidRPr="00D97213">
        <w:rPr>
          <w:szCs w:val="22"/>
        </w:rPr>
        <w:t>.................................................................... pod numerem ..........................................,</w:t>
      </w:r>
    </w:p>
    <w:p w14:paraId="13621A81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359F9158" w14:textId="6F6F7AB2" w:rsidR="00E2399C" w:rsidRPr="00D97213" w:rsidRDefault="00E2399C" w:rsidP="00645A32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</w:t>
      </w:r>
      <w:r w:rsidR="00645A32">
        <w:rPr>
          <w:rFonts w:ascii="Arial" w:hAnsi="Arial" w:cs="Arial"/>
          <w:sz w:val="22"/>
          <w:szCs w:val="22"/>
        </w:rPr>
        <w:t xml:space="preserve">. </w:t>
      </w:r>
      <w:r w:rsidRPr="00D97213">
        <w:rPr>
          <w:rFonts w:ascii="Arial" w:hAnsi="Arial" w:cs="Arial"/>
          <w:sz w:val="22"/>
          <w:szCs w:val="22"/>
        </w:rPr>
        <w:t xml:space="preserve"> </w:t>
      </w:r>
      <w:r w:rsidR="00645A32">
        <w:rPr>
          <w:rFonts w:ascii="Arial" w:hAnsi="Arial" w:cs="Arial"/>
          <w:sz w:val="22"/>
          <w:szCs w:val="22"/>
        </w:rPr>
        <w:t xml:space="preserve">  </w:t>
      </w:r>
      <w:r w:rsidRPr="00D9721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4597A593" w14:textId="674B2C1D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2</w:t>
      </w:r>
      <w:r w:rsidR="00645A32">
        <w:rPr>
          <w:rFonts w:ascii="Arial" w:hAnsi="Arial" w:cs="Arial"/>
          <w:sz w:val="22"/>
          <w:szCs w:val="22"/>
        </w:rPr>
        <w:t xml:space="preserve">.   </w:t>
      </w:r>
      <w:r w:rsidRPr="00D9721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65B7D29D" w14:textId="21BAAD5A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zwanym w dalszej części umowy WYKONAWCĄ</w:t>
      </w:r>
    </w:p>
    <w:p w14:paraId="11992B6B" w14:textId="3FD3F620" w:rsidR="00DD04C1" w:rsidRPr="00D97213" w:rsidRDefault="00DD04C1" w:rsidP="00E2399C">
      <w:pPr>
        <w:jc w:val="both"/>
        <w:rPr>
          <w:rFonts w:ascii="Arial" w:hAnsi="Arial" w:cs="Arial"/>
          <w:sz w:val="22"/>
          <w:szCs w:val="22"/>
        </w:rPr>
      </w:pPr>
    </w:p>
    <w:p w14:paraId="23027702" w14:textId="75DAE1DA" w:rsidR="00E2399C" w:rsidRPr="00D97213" w:rsidRDefault="00DD04C1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W wyniku postępowania o udzielenie zamówienia na: </w:t>
      </w:r>
      <w:r w:rsidR="006D5160" w:rsidRPr="00D97213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DE1CDF" w:rsidRPr="00D97213">
        <w:rPr>
          <w:rFonts w:ascii="Arial" w:hAnsi="Arial" w:cs="Arial"/>
          <w:sz w:val="22"/>
          <w:szCs w:val="22"/>
          <w:u w:val="none"/>
        </w:rPr>
        <w:t>„</w:t>
      </w:r>
      <w:r w:rsidR="00DE1CDF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6D5160" w:rsidRPr="00D97213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D972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sz w:val="22"/>
          <w:szCs w:val="22"/>
          <w:u w:val="none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 2019r.</w:t>
      </w:r>
      <w:r w:rsidR="007A30F8">
        <w:rPr>
          <w:rFonts w:ascii="Arial" w:hAnsi="Arial" w:cs="Arial"/>
          <w:sz w:val="22"/>
          <w:szCs w:val="22"/>
          <w:u w:val="none"/>
        </w:rPr>
        <w:t xml:space="preserve"> z </w:t>
      </w:r>
      <w:proofErr w:type="spellStart"/>
      <w:r w:rsidR="007A30F8">
        <w:rPr>
          <w:rFonts w:ascii="Arial" w:hAnsi="Arial" w:cs="Arial"/>
          <w:sz w:val="22"/>
          <w:szCs w:val="22"/>
          <w:u w:val="none"/>
        </w:rPr>
        <w:t>późn</w:t>
      </w:r>
      <w:proofErr w:type="spellEnd"/>
      <w:r w:rsidR="007A30F8">
        <w:rPr>
          <w:rFonts w:ascii="Arial" w:hAnsi="Arial" w:cs="Arial"/>
          <w:sz w:val="22"/>
          <w:szCs w:val="22"/>
          <w:u w:val="none"/>
        </w:rPr>
        <w:t xml:space="preserve">. zm. </w:t>
      </w:r>
      <w:r w:rsidRPr="00D97213">
        <w:rPr>
          <w:rFonts w:ascii="Arial" w:hAnsi="Arial" w:cs="Arial"/>
          <w:sz w:val="22"/>
          <w:szCs w:val="22"/>
          <w:u w:val="none"/>
        </w:rPr>
        <w:t xml:space="preserve">), została zawarta umowa  o następującej treści: </w:t>
      </w:r>
    </w:p>
    <w:p w14:paraId="38E6B5B1" w14:textId="77777777" w:rsidR="00DD04C1" w:rsidRPr="00D97213" w:rsidRDefault="00DD04C1" w:rsidP="00DD04C1">
      <w:pPr>
        <w:jc w:val="both"/>
        <w:rPr>
          <w:rFonts w:ascii="Arial" w:hAnsi="Arial" w:cs="Arial"/>
          <w:b/>
          <w:sz w:val="22"/>
          <w:szCs w:val="22"/>
        </w:rPr>
      </w:pPr>
    </w:p>
    <w:p w14:paraId="309C57D4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§ 1.</w:t>
      </w:r>
    </w:p>
    <w:p w14:paraId="7BB0EAED" w14:textId="77777777" w:rsidR="00645A32" w:rsidRPr="00353A08" w:rsidRDefault="00E2399C" w:rsidP="00645A32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PRZEDMIOT UMOWY</w:t>
      </w:r>
    </w:p>
    <w:p w14:paraId="332379D5" w14:textId="614A64AB" w:rsidR="009C50ED" w:rsidRPr="00D97213" w:rsidRDefault="00353A08" w:rsidP="007D3AD1">
      <w:pPr>
        <w:pStyle w:val="Podtytu"/>
        <w:numPr>
          <w:ilvl w:val="0"/>
          <w:numId w:val="46"/>
        </w:numPr>
        <w:spacing w:before="0"/>
        <w:ind w:left="426" w:hanging="426"/>
        <w:rPr>
          <w:rFonts w:ascii="Arial" w:hAnsi="Arial" w:cs="Arial"/>
          <w:sz w:val="22"/>
          <w:szCs w:val="22"/>
          <w:u w:val="none"/>
        </w:rPr>
      </w:pPr>
      <w:r w:rsidRPr="00CA1C11">
        <w:rPr>
          <w:rFonts w:ascii="Arial" w:hAnsi="Arial" w:cs="Arial"/>
          <w:sz w:val="22"/>
          <w:szCs w:val="22"/>
        </w:rPr>
        <w:t xml:space="preserve">Zamawiający zleca a Wykonawca przyjmuje do realizacji </w:t>
      </w:r>
      <w:r w:rsidR="006E505D" w:rsidRPr="00D97213">
        <w:rPr>
          <w:rFonts w:ascii="Arial" w:hAnsi="Arial" w:cs="Arial"/>
          <w:sz w:val="22"/>
          <w:szCs w:val="22"/>
          <w:u w:val="none"/>
        </w:rPr>
        <w:t>zadani</w:t>
      </w:r>
      <w:r>
        <w:rPr>
          <w:rFonts w:ascii="Arial" w:hAnsi="Arial" w:cs="Arial"/>
          <w:sz w:val="22"/>
          <w:szCs w:val="22"/>
          <w:u w:val="none"/>
        </w:rPr>
        <w:t>e</w:t>
      </w:r>
      <w:r w:rsidR="006E505D" w:rsidRPr="00D97213">
        <w:rPr>
          <w:rFonts w:ascii="Arial" w:hAnsi="Arial" w:cs="Arial"/>
          <w:sz w:val="22"/>
          <w:szCs w:val="22"/>
          <w:u w:val="none"/>
        </w:rPr>
        <w:t xml:space="preserve"> pn.: </w:t>
      </w:r>
      <w:bookmarkStart w:id="24" w:name="_Hlk167270409"/>
      <w:r w:rsidR="006E505D" w:rsidRPr="00D97213">
        <w:rPr>
          <w:rFonts w:ascii="Arial" w:hAnsi="Arial" w:cs="Arial"/>
          <w:sz w:val="22"/>
          <w:szCs w:val="22"/>
          <w:u w:val="none"/>
        </w:rPr>
        <w:t>„</w:t>
      </w:r>
      <w:r w:rsidR="006E505D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bookmarkEnd w:id="24"/>
      <w:r>
        <w:rPr>
          <w:rFonts w:ascii="Arial" w:hAnsi="Arial" w:cs="Arial"/>
          <w:sz w:val="22"/>
          <w:szCs w:val="22"/>
          <w:u w:val="none"/>
        </w:rPr>
        <w:t>”</w:t>
      </w:r>
      <w:r w:rsidR="006E505D" w:rsidRPr="00D97213">
        <w:rPr>
          <w:rFonts w:ascii="Arial" w:hAnsi="Arial" w:cs="Arial"/>
          <w:sz w:val="22"/>
          <w:szCs w:val="22"/>
          <w:u w:val="none"/>
        </w:rPr>
        <w:t xml:space="preserve"> zgodnie z dokumentacją „Przebudowa sieci wodociągowej wraz z przyłączami w ul. Beniowskiego w Świnoujściu.” opracowaną przez Zakład Projektowy Instalacji I Sieci Sanitarnych MIASTOPROEJKT Świnoujście mgr inż. Andrzej Małolepszy, ul. Zalewowa 7b, 72-605 Świnoujście oraz pozwoleniem na budowę nr 216/PB/2018 z dnia 11.09.2018r</w:t>
      </w:r>
      <w:r w:rsidR="00070C99">
        <w:rPr>
          <w:rFonts w:ascii="Arial" w:hAnsi="Arial" w:cs="Arial"/>
          <w:sz w:val="22"/>
          <w:szCs w:val="22"/>
          <w:u w:val="none"/>
        </w:rPr>
        <w:t>.</w:t>
      </w:r>
    </w:p>
    <w:p w14:paraId="0BE3407A" w14:textId="5A699FF3" w:rsidR="00D124A7" w:rsidRPr="00353A08" w:rsidRDefault="009C50ED" w:rsidP="00D124A7">
      <w:pPr>
        <w:pStyle w:val="Podtytu"/>
        <w:numPr>
          <w:ilvl w:val="0"/>
          <w:numId w:val="46"/>
        </w:numPr>
        <w:spacing w:before="0"/>
        <w:ind w:left="426" w:hanging="426"/>
        <w:rPr>
          <w:rFonts w:ascii="Arial" w:hAnsi="Arial" w:cs="Arial"/>
          <w:sz w:val="22"/>
          <w:szCs w:val="22"/>
          <w:u w:val="none"/>
        </w:rPr>
      </w:pPr>
      <w:r w:rsidRPr="00D124A7">
        <w:rPr>
          <w:rFonts w:ascii="Arial" w:hAnsi="Arial" w:cs="Arial"/>
          <w:sz w:val="22"/>
          <w:szCs w:val="22"/>
          <w:u w:val="none"/>
        </w:rPr>
        <w:t>W zakresie przedmiotu zamówienia określonym w § 1</w:t>
      </w:r>
      <w:r w:rsidR="00353A08">
        <w:rPr>
          <w:rFonts w:ascii="Arial" w:hAnsi="Arial" w:cs="Arial"/>
          <w:sz w:val="22"/>
          <w:szCs w:val="22"/>
          <w:u w:val="none"/>
        </w:rPr>
        <w:t xml:space="preserve">, </w:t>
      </w:r>
      <w:r w:rsidRPr="00D124A7">
        <w:rPr>
          <w:rFonts w:ascii="Arial" w:hAnsi="Arial" w:cs="Arial"/>
          <w:sz w:val="22"/>
          <w:szCs w:val="22"/>
          <w:u w:val="none"/>
        </w:rPr>
        <w:t>Wykonawca uwzględni następujące zmiany w stosunku do dokumentacji:</w:t>
      </w:r>
      <w:r w:rsidR="00D124A7" w:rsidRPr="00D124A7">
        <w:rPr>
          <w:rFonts w:ascii="Arial" w:hAnsi="Arial" w:cs="Arial"/>
          <w:sz w:val="22"/>
          <w:szCs w:val="22"/>
          <w:u w:val="none"/>
        </w:rPr>
        <w:t xml:space="preserve"> wyłączenie wykonanego odcinka sieci od </w:t>
      </w:r>
      <w:r w:rsidR="00D124A7" w:rsidRPr="00353A08">
        <w:rPr>
          <w:rFonts w:ascii="Arial" w:hAnsi="Arial" w:cs="Arial"/>
          <w:sz w:val="22"/>
          <w:szCs w:val="22"/>
          <w:u w:val="none"/>
        </w:rPr>
        <w:t>W38 do HP3.</w:t>
      </w:r>
    </w:p>
    <w:p w14:paraId="67E1B34B" w14:textId="6C36088B" w:rsidR="00353A08" w:rsidRPr="00CA1C11" w:rsidRDefault="00353A08" w:rsidP="00CA1C11">
      <w:pPr>
        <w:pStyle w:val="Podtytu"/>
        <w:numPr>
          <w:ilvl w:val="0"/>
          <w:numId w:val="46"/>
        </w:numPr>
        <w:spacing w:before="0"/>
        <w:ind w:left="426" w:hanging="426"/>
        <w:rPr>
          <w:rFonts w:ascii="Arial" w:hAnsi="Arial" w:cs="Arial"/>
          <w:sz w:val="22"/>
          <w:szCs w:val="22"/>
          <w:u w:val="none"/>
        </w:rPr>
      </w:pPr>
      <w:r w:rsidRPr="00CA1C11">
        <w:rPr>
          <w:rFonts w:ascii="Arial" w:hAnsi="Arial" w:cs="Arial"/>
          <w:sz w:val="22"/>
          <w:szCs w:val="22"/>
          <w:u w:val="none"/>
        </w:rPr>
        <w:t>Przedmiot umowy został szczegółowo określony w:</w:t>
      </w:r>
    </w:p>
    <w:p w14:paraId="58A82C2C" w14:textId="77777777" w:rsidR="00353A08" w:rsidRPr="00353A08" w:rsidRDefault="00353A08" w:rsidP="00353A08">
      <w:pPr>
        <w:pStyle w:val="Tekstpodstawowy"/>
        <w:numPr>
          <w:ilvl w:val="0"/>
          <w:numId w:val="62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353A08">
        <w:rPr>
          <w:szCs w:val="22"/>
        </w:rPr>
        <w:t>niniejszej Umowie,</w:t>
      </w:r>
    </w:p>
    <w:p w14:paraId="46B36B5A" w14:textId="77777777" w:rsidR="00353A08" w:rsidRPr="00CA1C11" w:rsidRDefault="00353A08" w:rsidP="00353A08">
      <w:pPr>
        <w:pStyle w:val="Tekstpodstawowy"/>
        <w:numPr>
          <w:ilvl w:val="0"/>
          <w:numId w:val="62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353A08">
        <w:rPr>
          <w:szCs w:val="22"/>
        </w:rPr>
        <w:t>SIWZ,</w:t>
      </w:r>
    </w:p>
    <w:p w14:paraId="0D16B15B" w14:textId="1D44B470" w:rsidR="00BA7CE6" w:rsidRPr="00CA1C11" w:rsidRDefault="00353A08" w:rsidP="00BA7CE6">
      <w:pPr>
        <w:pStyle w:val="Tekstpodstawowy"/>
        <w:numPr>
          <w:ilvl w:val="0"/>
          <w:numId w:val="62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BA7CE6">
        <w:rPr>
          <w:szCs w:val="22"/>
        </w:rPr>
        <w:t>Ofercie Wykonawcy</w:t>
      </w:r>
      <w:r w:rsidR="00BA7CE6" w:rsidRPr="00BA7CE6">
        <w:rPr>
          <w:szCs w:val="22"/>
        </w:rPr>
        <w:t xml:space="preserve"> wraz z oświadczeniami i dokumentami złożonymi wraz z ofertą, </w:t>
      </w:r>
    </w:p>
    <w:p w14:paraId="3A9EA0C3" w14:textId="5296BBC2" w:rsidR="00BA7CE6" w:rsidRPr="00CA1C11" w:rsidRDefault="00BA7CE6" w:rsidP="00BA7CE6">
      <w:pPr>
        <w:pStyle w:val="Tekstpodstawowy"/>
        <w:numPr>
          <w:ilvl w:val="0"/>
          <w:numId w:val="62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BA7CE6">
        <w:rPr>
          <w:szCs w:val="22"/>
        </w:rPr>
        <w:t xml:space="preserve">dokumentacje techniczne, </w:t>
      </w:r>
    </w:p>
    <w:p w14:paraId="6C2A2D97" w14:textId="7CA2FEE1" w:rsidR="00353A08" w:rsidRPr="00BA7CE6" w:rsidRDefault="00BA7CE6" w:rsidP="00BA7CE6">
      <w:pPr>
        <w:pStyle w:val="Tekstpodstawowy"/>
        <w:numPr>
          <w:ilvl w:val="0"/>
          <w:numId w:val="62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BA7CE6">
        <w:rPr>
          <w:szCs w:val="22"/>
        </w:rPr>
        <w:t>specyfikacje techniczne wykonania i odbioru robót.</w:t>
      </w:r>
      <w:r w:rsidRPr="00BA7CE6">
        <w:rPr>
          <w:b/>
          <w:strike/>
          <w:szCs w:val="22"/>
        </w:rPr>
        <w:t xml:space="preserve"> </w:t>
      </w:r>
    </w:p>
    <w:p w14:paraId="2923E827" w14:textId="5CDED21C" w:rsidR="00353A08" w:rsidRPr="0019259F" w:rsidRDefault="00353A08" w:rsidP="00353A08">
      <w:pPr>
        <w:pStyle w:val="Tekstpodstawowy"/>
        <w:tabs>
          <w:tab w:val="left" w:pos="2127"/>
        </w:tabs>
        <w:ind w:left="425"/>
        <w:contextualSpacing/>
        <w:jc w:val="both"/>
        <w:rPr>
          <w:szCs w:val="22"/>
        </w:rPr>
      </w:pPr>
      <w:r w:rsidRPr="00353A08">
        <w:rPr>
          <w:szCs w:val="22"/>
        </w:rPr>
        <w:lastRenderedPageBreak/>
        <w:t>Dokumenty, o których mowa w pkt 1-2) są obowiązujące w swej treści wraz ze zmianami wynikającymi z udzielonych odpowiedzi dla Wykonawców w toku postępowania znak sprawy: 20/2024/</w:t>
      </w:r>
      <w:proofErr w:type="spellStart"/>
      <w:r w:rsidRPr="00353A08">
        <w:rPr>
          <w:szCs w:val="22"/>
        </w:rPr>
        <w:t>KSz</w:t>
      </w:r>
      <w:proofErr w:type="spellEnd"/>
      <w:r w:rsidRPr="00353A08">
        <w:rPr>
          <w:szCs w:val="22"/>
        </w:rPr>
        <w:t xml:space="preserve"> oraz modyfikacjami SIWZ</w:t>
      </w:r>
      <w:r w:rsidRPr="0019259F">
        <w:rPr>
          <w:szCs w:val="22"/>
        </w:rPr>
        <w:t>.</w:t>
      </w:r>
    </w:p>
    <w:p w14:paraId="618DE207" w14:textId="414E7F37" w:rsidR="00353A08" w:rsidRPr="0019259F" w:rsidRDefault="00353A08" w:rsidP="0020514A">
      <w:pPr>
        <w:pStyle w:val="Tekstpodstawowy"/>
        <w:numPr>
          <w:ilvl w:val="0"/>
          <w:numId w:val="74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19259F">
        <w:rPr>
          <w:szCs w:val="22"/>
        </w:rPr>
        <w:t xml:space="preserve">W przypadku wątpliwości interpretacyjnych co do rodzaju, zakresu, sposobu wykonania robót określonych w umowie oraz zakresu praw i obowiązków Zamawiającego i Wykonawcy, będzie obowiązywać kolejność ważności dokumentów określona w ust. </w:t>
      </w:r>
      <w:r>
        <w:rPr>
          <w:szCs w:val="22"/>
        </w:rPr>
        <w:t>3</w:t>
      </w:r>
      <w:r w:rsidRPr="0019259F">
        <w:rPr>
          <w:szCs w:val="22"/>
        </w:rPr>
        <w:t xml:space="preserve">, przy czym dokumenty te należy interpretować jako wzajemnie uzupełniające się.  </w:t>
      </w:r>
    </w:p>
    <w:p w14:paraId="1B2519C9" w14:textId="5DB816DD" w:rsidR="00353A08" w:rsidRPr="00F33905" w:rsidRDefault="00353A08" w:rsidP="0020514A">
      <w:pPr>
        <w:pStyle w:val="Tekstpodstawowy"/>
        <w:numPr>
          <w:ilvl w:val="0"/>
          <w:numId w:val="74"/>
        </w:numPr>
        <w:tabs>
          <w:tab w:val="left" w:pos="2127"/>
        </w:tabs>
        <w:ind w:left="360"/>
        <w:contextualSpacing/>
        <w:jc w:val="both"/>
        <w:rPr>
          <w:i/>
          <w:iCs/>
          <w:szCs w:val="22"/>
        </w:rPr>
      </w:pPr>
      <w:r w:rsidRPr="0019259F">
        <w:rPr>
          <w:szCs w:val="22"/>
        </w:rPr>
        <w:t xml:space="preserve">Przedmiot umowy obejmuje także roboty towarzyszące, dostawy, usługi oraz inne roboty, </w:t>
      </w:r>
      <w:r w:rsidRPr="00F33905">
        <w:rPr>
          <w:szCs w:val="22"/>
        </w:rPr>
        <w:t xml:space="preserve">dostawy i usługi niewyszczególnione w dokumentach, o których mowa w ust. </w:t>
      </w:r>
      <w:r>
        <w:rPr>
          <w:szCs w:val="22"/>
        </w:rPr>
        <w:t>3</w:t>
      </w:r>
      <w:r w:rsidRPr="00F33905">
        <w:rPr>
          <w:szCs w:val="22"/>
        </w:rPr>
        <w:t xml:space="preserve">, jeżeli oględziny terenu, analiza treści SIWZ oraz obowiązujące przepisy prawa, pozwalały je przewidzieć na etapie przygotowania oferty a są one niezbędne do należytego wykonania i przekazania do użytkowania przedmiotu umowy. </w:t>
      </w:r>
    </w:p>
    <w:p w14:paraId="795AF56E" w14:textId="77777777" w:rsidR="00353A08" w:rsidRPr="00353A08" w:rsidRDefault="00353A08" w:rsidP="0020514A">
      <w:pPr>
        <w:pStyle w:val="Tekstpodstawowy"/>
        <w:numPr>
          <w:ilvl w:val="0"/>
          <w:numId w:val="74"/>
        </w:numPr>
        <w:tabs>
          <w:tab w:val="left" w:pos="2127"/>
        </w:tabs>
        <w:ind w:left="360"/>
        <w:contextualSpacing/>
        <w:jc w:val="both"/>
        <w:rPr>
          <w:bCs/>
          <w:i/>
          <w:iCs/>
          <w:strike/>
          <w:szCs w:val="22"/>
        </w:rPr>
      </w:pPr>
      <w:r w:rsidRPr="003D126F">
        <w:rPr>
          <w:bCs/>
          <w:iCs/>
          <w:szCs w:val="22"/>
        </w:rPr>
        <w:t>Wykonawca zobowiązuje się do wykonania w ramach wynagrodzenia wskazanego w § 5 ust. 2 wszelkich prac towarzyszących, potrzebnych do zrealizowania przedmiotu niniejszej umowy</w:t>
      </w:r>
      <w:r w:rsidRPr="00F33905">
        <w:rPr>
          <w:bCs/>
          <w:iCs/>
          <w:szCs w:val="22"/>
        </w:rPr>
        <w:t xml:space="preserve">, których konieczność wykonania Wykonawca winien przewidzieć w zakresie </w:t>
      </w:r>
      <w:r w:rsidRPr="00353A08">
        <w:rPr>
          <w:bCs/>
          <w:iCs/>
          <w:szCs w:val="22"/>
        </w:rPr>
        <w:t>wynikającym z dochowania należytej staranności oraz w zakresie obiektywnie możliwym do stwierdzenia podczas wizji lokalnej i analizy innych  informacji możliwych do uzyskania na etapie przygotowania oferty.</w:t>
      </w:r>
    </w:p>
    <w:p w14:paraId="31866CC1" w14:textId="77777777" w:rsidR="00353A08" w:rsidRPr="00CA1C11" w:rsidRDefault="00353A08" w:rsidP="0020514A">
      <w:pPr>
        <w:pStyle w:val="Bezodstpw"/>
        <w:numPr>
          <w:ilvl w:val="0"/>
          <w:numId w:val="74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CA1C11">
        <w:rPr>
          <w:rFonts w:cs="Arial"/>
          <w:sz w:val="22"/>
          <w:szCs w:val="22"/>
        </w:rPr>
        <w:t xml:space="preserve">Wykonawca zobowiązuje się realizować przedmiot umowy z zachowaniem należytej staranności, zgodnie z obowiązującymi przepisami prawa, normami, zasadami wiedzy technicznej oraz harmonogramem realizacji robót. </w:t>
      </w:r>
    </w:p>
    <w:p w14:paraId="0D070241" w14:textId="77777777" w:rsidR="00353A08" w:rsidRPr="00CA1C11" w:rsidRDefault="00353A08" w:rsidP="0020514A">
      <w:pPr>
        <w:pStyle w:val="Bezodstpw"/>
        <w:numPr>
          <w:ilvl w:val="0"/>
          <w:numId w:val="74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CA1C11">
        <w:rPr>
          <w:rFonts w:cs="Arial"/>
          <w:sz w:val="22"/>
          <w:szCs w:val="22"/>
        </w:rPr>
        <w:t xml:space="preserve">Jeżeli Wykonawcę stanowią podmioty wspólnie wykonujące umowę̨ na podstawie umowy konsorcjum lub innego uregulowania ich współpracy to: </w:t>
      </w:r>
    </w:p>
    <w:p w14:paraId="60EE3ECB" w14:textId="0FC6E4AD" w:rsidR="00353A08" w:rsidRPr="00CA1C11" w:rsidRDefault="00353A08" w:rsidP="00CA1C11">
      <w:pPr>
        <w:pStyle w:val="Akapitzlist"/>
        <w:numPr>
          <w:ilvl w:val="0"/>
          <w:numId w:val="63"/>
        </w:numPr>
        <w:shd w:val="clear" w:color="auto" w:fill="FFFFFF"/>
        <w:tabs>
          <w:tab w:val="left" w:pos="2127"/>
        </w:tabs>
        <w:ind w:left="785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Umowa regulująca zasady współpracy pomiędzy podmiotami wspólnie wykonującymi umowę stanowi załącznik do niniejszej umowy. </w:t>
      </w:r>
    </w:p>
    <w:p w14:paraId="2EEBE104" w14:textId="77777777" w:rsidR="00353A08" w:rsidRPr="00353A08" w:rsidRDefault="00353A08" w:rsidP="00353A08">
      <w:pPr>
        <w:numPr>
          <w:ilvl w:val="0"/>
          <w:numId w:val="63"/>
        </w:numPr>
        <w:shd w:val="clear" w:color="auto" w:fill="FFFFFF"/>
        <w:tabs>
          <w:tab w:val="left" w:pos="2127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53A08">
        <w:rPr>
          <w:rFonts w:ascii="Arial" w:hAnsi="Arial" w:cs="Arial"/>
          <w:sz w:val="22"/>
          <w:szCs w:val="22"/>
        </w:rPr>
        <w:t xml:space="preserve">Wykonawca zobowiązuje się do informowania Zamawiającego o każdorazowej zmianie umowy regulującej współpracę podmiotów, które wspólnie podjęły się wykonania przedmiotu umowy oraz do przedkładania Zamawiającemu każdej zmiany w terminie 5 dni od dnia jej zaistnienia. </w:t>
      </w:r>
    </w:p>
    <w:p w14:paraId="7DD831C9" w14:textId="77777777" w:rsidR="00353A08" w:rsidRDefault="00353A08" w:rsidP="00353A08">
      <w:pPr>
        <w:jc w:val="both"/>
        <w:rPr>
          <w:rFonts w:ascii="Arial" w:hAnsi="Arial" w:cs="Arial"/>
          <w:sz w:val="22"/>
          <w:szCs w:val="22"/>
        </w:rPr>
      </w:pPr>
    </w:p>
    <w:p w14:paraId="0325A9EF" w14:textId="77777777" w:rsidR="00353A08" w:rsidRPr="001D26E8" w:rsidRDefault="00353A08" w:rsidP="00353A08">
      <w:pPr>
        <w:pStyle w:val="Tytu"/>
        <w:tabs>
          <w:tab w:val="left" w:pos="2127"/>
        </w:tabs>
        <w:contextualSpacing/>
        <w:rPr>
          <w:szCs w:val="22"/>
        </w:rPr>
      </w:pPr>
      <w:r w:rsidRPr="001D26E8">
        <w:rPr>
          <w:szCs w:val="22"/>
        </w:rPr>
        <w:t>§ 2</w:t>
      </w:r>
    </w:p>
    <w:p w14:paraId="56F4EE52" w14:textId="77777777" w:rsidR="00353A08" w:rsidRPr="001D26E8" w:rsidRDefault="00353A08" w:rsidP="00353A08">
      <w:pPr>
        <w:pStyle w:val="Tytu"/>
        <w:tabs>
          <w:tab w:val="left" w:pos="2127"/>
        </w:tabs>
        <w:contextualSpacing/>
        <w:rPr>
          <w:szCs w:val="22"/>
        </w:rPr>
      </w:pPr>
      <w:r w:rsidRPr="001D26E8">
        <w:rPr>
          <w:szCs w:val="22"/>
        </w:rPr>
        <w:t>WYMOGI MATERIAŁOWE</w:t>
      </w:r>
    </w:p>
    <w:p w14:paraId="659C3AA5" w14:textId="77777777" w:rsidR="002C65C9" w:rsidRPr="00E50706" w:rsidRDefault="002C65C9" w:rsidP="002C65C9">
      <w:pPr>
        <w:pStyle w:val="Tytu"/>
        <w:numPr>
          <w:ilvl w:val="3"/>
          <w:numId w:val="65"/>
        </w:numPr>
        <w:tabs>
          <w:tab w:val="left" w:pos="2127"/>
        </w:tabs>
        <w:ind w:left="360"/>
        <w:contextualSpacing/>
        <w:jc w:val="both"/>
        <w:rPr>
          <w:b w:val="0"/>
          <w:szCs w:val="22"/>
        </w:rPr>
      </w:pPr>
      <w:r w:rsidRPr="00666F2A">
        <w:rPr>
          <w:rFonts w:eastAsia="Verdana"/>
          <w:b w:val="0"/>
          <w:color w:val="000000" w:themeColor="text1"/>
          <w:szCs w:val="22"/>
        </w:rPr>
        <w:t xml:space="preserve">Wszystkie materiały podstawowe i pomocnicze niezbędne do wykonania zadania </w:t>
      </w:r>
      <w:r w:rsidRPr="00522C7E">
        <w:rPr>
          <w:rFonts w:eastAsia="Verdana"/>
          <w:b w:val="0"/>
          <w:color w:val="000000" w:themeColor="text1"/>
          <w:szCs w:val="22"/>
        </w:rPr>
        <w:t>zapewnia Wykonawca.</w:t>
      </w:r>
    </w:p>
    <w:p w14:paraId="18BF88D6" w14:textId="77777777" w:rsidR="002C65C9" w:rsidRPr="00CA1C11" w:rsidRDefault="002C65C9" w:rsidP="002C65C9">
      <w:pPr>
        <w:pStyle w:val="Tytu"/>
        <w:numPr>
          <w:ilvl w:val="3"/>
          <w:numId w:val="65"/>
        </w:numPr>
        <w:tabs>
          <w:tab w:val="left" w:pos="2127"/>
        </w:tabs>
        <w:ind w:left="360"/>
        <w:contextualSpacing/>
        <w:jc w:val="both"/>
        <w:rPr>
          <w:b w:val="0"/>
          <w:szCs w:val="22"/>
        </w:rPr>
      </w:pPr>
      <w:r w:rsidRPr="00522C7E">
        <w:rPr>
          <w:rFonts w:eastAsia="Verdana"/>
          <w:b w:val="0"/>
          <w:color w:val="000000" w:themeColor="text1"/>
          <w:szCs w:val="22"/>
        </w:rPr>
        <w:t xml:space="preserve"> </w:t>
      </w:r>
      <w:r w:rsidRPr="00522C7E">
        <w:rPr>
          <w:b w:val="0"/>
          <w:color w:val="000000" w:themeColor="text1"/>
          <w:szCs w:val="22"/>
        </w:rPr>
        <w:t xml:space="preserve">Wszystkie </w:t>
      </w:r>
      <w:r>
        <w:rPr>
          <w:b w:val="0"/>
          <w:color w:val="000000" w:themeColor="text1"/>
          <w:szCs w:val="22"/>
        </w:rPr>
        <w:t xml:space="preserve">materiały wykorzystywane przez Wykonawcę przy realizacji przedmiotu umowy </w:t>
      </w:r>
      <w:r w:rsidRPr="00522C7E">
        <w:rPr>
          <w:b w:val="0"/>
          <w:color w:val="000000" w:themeColor="text1"/>
          <w:szCs w:val="22"/>
        </w:rPr>
        <w:t>m</w:t>
      </w:r>
      <w:r>
        <w:rPr>
          <w:b w:val="0"/>
          <w:color w:val="000000" w:themeColor="text1"/>
          <w:szCs w:val="22"/>
        </w:rPr>
        <w:t>uszą:</w:t>
      </w:r>
    </w:p>
    <w:p w14:paraId="0A4D2D9B" w14:textId="258F2A45" w:rsidR="002C65C9" w:rsidRPr="00CA1C11" w:rsidRDefault="002C65C9" w:rsidP="00CA1C11">
      <w:pPr>
        <w:pStyle w:val="Tytu"/>
        <w:numPr>
          <w:ilvl w:val="1"/>
          <w:numId w:val="66"/>
        </w:numPr>
        <w:tabs>
          <w:tab w:val="left" w:pos="2127"/>
        </w:tabs>
        <w:ind w:left="785"/>
        <w:contextualSpacing/>
        <w:jc w:val="both"/>
        <w:rPr>
          <w:b w:val="0"/>
          <w:szCs w:val="22"/>
        </w:rPr>
      </w:pPr>
      <w:r w:rsidRPr="00522C7E">
        <w:rPr>
          <w:b w:val="0"/>
          <w:color w:val="000000" w:themeColor="text1"/>
          <w:szCs w:val="22"/>
        </w:rPr>
        <w:t xml:space="preserve">być fabrycznie nowe, stanowić wyłączną własność Wykonawcy i być wolne od praw i roszczeń </w:t>
      </w:r>
      <w:r w:rsidRPr="0006488C">
        <w:rPr>
          <w:b w:val="0"/>
          <w:color w:val="000000" w:themeColor="text1"/>
          <w:szCs w:val="22"/>
        </w:rPr>
        <w:t>osób trzecich</w:t>
      </w:r>
      <w:r>
        <w:rPr>
          <w:b w:val="0"/>
          <w:color w:val="000000" w:themeColor="text1"/>
          <w:szCs w:val="22"/>
        </w:rPr>
        <w:t>,</w:t>
      </w:r>
    </w:p>
    <w:p w14:paraId="3582B9DD" w14:textId="49539C1B" w:rsidR="002C65C9" w:rsidRPr="00CA1C11" w:rsidRDefault="002C65C9" w:rsidP="002C65C9">
      <w:pPr>
        <w:pStyle w:val="Tytu"/>
        <w:numPr>
          <w:ilvl w:val="1"/>
          <w:numId w:val="66"/>
        </w:numPr>
        <w:tabs>
          <w:tab w:val="left" w:pos="2127"/>
        </w:tabs>
        <w:ind w:left="785"/>
        <w:contextualSpacing/>
        <w:jc w:val="both"/>
        <w:rPr>
          <w:b w:val="0"/>
          <w:szCs w:val="22"/>
        </w:rPr>
      </w:pPr>
      <w:r w:rsidRPr="002C65C9">
        <w:rPr>
          <w:b w:val="0"/>
          <w:color w:val="000000" w:themeColor="text1"/>
          <w:szCs w:val="22"/>
        </w:rPr>
        <w:t>posiadać stosowny dokument (certyfikat, atest bezpieczeństwa lub deklarację zgodności producenta potwierdzającą spełnienie wymogów), dowód dopuszczenia do obrotu na rynku polskim oraz muszą być oznakowane odpowiednim znakiem</w:t>
      </w:r>
      <w:r>
        <w:rPr>
          <w:b w:val="0"/>
          <w:color w:val="000000" w:themeColor="text1"/>
          <w:szCs w:val="22"/>
        </w:rPr>
        <w:t>,</w:t>
      </w:r>
    </w:p>
    <w:p w14:paraId="3F6563ED" w14:textId="66547FF8" w:rsidR="002C65C9" w:rsidRPr="00A7303C" w:rsidRDefault="002C65C9" w:rsidP="00CA1C11">
      <w:pPr>
        <w:pStyle w:val="Tytu"/>
        <w:numPr>
          <w:ilvl w:val="1"/>
          <w:numId w:val="66"/>
        </w:numPr>
        <w:tabs>
          <w:tab w:val="left" w:pos="2127"/>
        </w:tabs>
        <w:ind w:left="785"/>
        <w:contextualSpacing/>
        <w:jc w:val="both"/>
        <w:rPr>
          <w:b w:val="0"/>
          <w:szCs w:val="22"/>
        </w:rPr>
      </w:pPr>
      <w:r w:rsidRPr="00CA1C11">
        <w:rPr>
          <w:b w:val="0"/>
          <w:bCs w:val="0"/>
          <w:iCs/>
          <w:szCs w:val="22"/>
        </w:rPr>
        <w:t xml:space="preserve">być zgodne z PN i PN-EN oraz posiadać aprobatę techniczną (COBRTI – </w:t>
      </w:r>
      <w:proofErr w:type="spellStart"/>
      <w:r w:rsidRPr="00CA1C11">
        <w:rPr>
          <w:b w:val="0"/>
          <w:bCs w:val="0"/>
          <w:iCs/>
          <w:szCs w:val="22"/>
        </w:rPr>
        <w:t>Instal</w:t>
      </w:r>
      <w:proofErr w:type="spellEnd"/>
      <w:r w:rsidRPr="00CA1C11">
        <w:rPr>
          <w:b w:val="0"/>
          <w:bCs w:val="0"/>
          <w:iCs/>
          <w:szCs w:val="22"/>
        </w:rPr>
        <w:t>)</w:t>
      </w:r>
      <w:r w:rsidR="00A7303C" w:rsidRPr="00A7303C">
        <w:rPr>
          <w:b w:val="0"/>
          <w:bCs w:val="0"/>
          <w:iCs/>
          <w:szCs w:val="22"/>
        </w:rPr>
        <w:t xml:space="preserve">, </w:t>
      </w:r>
      <w:r w:rsidR="00A7303C" w:rsidRPr="00A7303C">
        <w:rPr>
          <w:b w:val="0"/>
          <w:szCs w:val="22"/>
        </w:rPr>
        <w:t>w tych przypadkach, w których aprobata jest wymagana przepisami prawa.</w:t>
      </w:r>
    </w:p>
    <w:p w14:paraId="732118AA" w14:textId="77777777" w:rsidR="002C65C9" w:rsidRPr="0006488C" w:rsidRDefault="002C65C9" w:rsidP="00CA1C11">
      <w:pPr>
        <w:pStyle w:val="Tytu"/>
        <w:numPr>
          <w:ilvl w:val="3"/>
          <w:numId w:val="66"/>
        </w:numPr>
        <w:tabs>
          <w:tab w:val="left" w:pos="2127"/>
        </w:tabs>
        <w:ind w:left="360"/>
        <w:contextualSpacing/>
        <w:jc w:val="both"/>
        <w:rPr>
          <w:b w:val="0"/>
          <w:szCs w:val="22"/>
        </w:rPr>
      </w:pPr>
      <w:r w:rsidRPr="0006488C">
        <w:rPr>
          <w:rFonts w:eastAsia="Verdana"/>
          <w:b w:val="0"/>
          <w:szCs w:val="22"/>
        </w:rPr>
        <w:t>Wszystkie materiały wykorzystywane przez Wykonawcę mające kontakt z wodą przeznaczoną do spożycia przez ludzi muszą mieć stosowne aprobaty PZH i inne wymagane przepisami dopuszczenia do stosowania.</w:t>
      </w:r>
    </w:p>
    <w:p w14:paraId="6AFAAEEC" w14:textId="77777777" w:rsidR="002C65C9" w:rsidRDefault="002C65C9" w:rsidP="00CA1C11">
      <w:pPr>
        <w:pStyle w:val="Tytu"/>
        <w:numPr>
          <w:ilvl w:val="3"/>
          <w:numId w:val="66"/>
        </w:numPr>
        <w:tabs>
          <w:tab w:val="left" w:pos="2127"/>
        </w:tabs>
        <w:ind w:left="360"/>
        <w:contextualSpacing/>
        <w:jc w:val="both"/>
        <w:rPr>
          <w:b w:val="0"/>
          <w:szCs w:val="22"/>
        </w:rPr>
      </w:pPr>
      <w:r w:rsidRPr="0006488C">
        <w:rPr>
          <w:b w:val="0"/>
          <w:szCs w:val="22"/>
        </w:rPr>
        <w:t>Zamawiający zastrzega sobie prawo do kontroli</w:t>
      </w:r>
      <w:r w:rsidRPr="0099356A">
        <w:rPr>
          <w:b w:val="0"/>
          <w:szCs w:val="22"/>
        </w:rPr>
        <w:t xml:space="preserve"> jakości materiałów użytych do wykonania zadania.</w:t>
      </w:r>
    </w:p>
    <w:p w14:paraId="400A2E45" w14:textId="5B5E9A76" w:rsidR="00353A08" w:rsidRPr="00EB11E1" w:rsidRDefault="00353A08" w:rsidP="00CA1C11">
      <w:pPr>
        <w:pStyle w:val="Tytu"/>
        <w:numPr>
          <w:ilvl w:val="3"/>
          <w:numId w:val="66"/>
        </w:numPr>
        <w:tabs>
          <w:tab w:val="left" w:pos="2127"/>
        </w:tabs>
        <w:ind w:left="360"/>
        <w:contextualSpacing/>
        <w:jc w:val="both"/>
        <w:rPr>
          <w:b w:val="0"/>
          <w:szCs w:val="22"/>
        </w:rPr>
      </w:pPr>
      <w:r w:rsidRPr="00547D96">
        <w:rPr>
          <w:rFonts w:eastAsia="Verdana"/>
          <w:b w:val="0"/>
          <w:szCs w:val="22"/>
        </w:rPr>
        <w:t>Na każde żądanie Zamawiającego, Wykonawca zobowiązany jest okazać w stosunku do wskazanych materiałów dokumenty potwierdzające spełnianie wymagań, o których mowa w ust. 2.</w:t>
      </w:r>
      <w:r w:rsidR="00A7303C">
        <w:rPr>
          <w:rFonts w:eastAsia="Verdana"/>
          <w:b w:val="0"/>
          <w:szCs w:val="22"/>
        </w:rPr>
        <w:t xml:space="preserve"> pkt. 2-3). </w:t>
      </w:r>
      <w:r w:rsidRPr="00547D96">
        <w:rPr>
          <w:rFonts w:eastAsia="Verdana"/>
          <w:b w:val="0"/>
          <w:szCs w:val="22"/>
        </w:rPr>
        <w:t xml:space="preserve">Dokumenty te </w:t>
      </w:r>
      <w:r w:rsidRPr="00547D96">
        <w:rPr>
          <w:b w:val="0"/>
          <w:szCs w:val="22"/>
        </w:rPr>
        <w:t>Wykonawca zobowiązany jest załączyć także do protokołu odbioru końcowego.</w:t>
      </w:r>
    </w:p>
    <w:p w14:paraId="06033AB0" w14:textId="77777777" w:rsidR="00353A08" w:rsidRPr="00CA1C11" w:rsidRDefault="00353A08" w:rsidP="00CA1C11">
      <w:pPr>
        <w:jc w:val="both"/>
        <w:rPr>
          <w:rFonts w:ascii="Arial" w:hAnsi="Arial" w:cs="Arial"/>
          <w:sz w:val="22"/>
          <w:szCs w:val="22"/>
        </w:rPr>
      </w:pPr>
    </w:p>
    <w:p w14:paraId="0D2A210D" w14:textId="77777777" w:rsidR="00AB5D27" w:rsidRPr="00D97213" w:rsidRDefault="00AB5D27" w:rsidP="00E2399C">
      <w:pPr>
        <w:rPr>
          <w:rFonts w:ascii="Arial" w:hAnsi="Arial" w:cs="Arial"/>
          <w:b/>
          <w:sz w:val="22"/>
          <w:szCs w:val="22"/>
        </w:rPr>
      </w:pPr>
    </w:p>
    <w:p w14:paraId="5FC121D3" w14:textId="77777777" w:rsidR="00A7303C" w:rsidRPr="00EB11E1" w:rsidRDefault="00A7303C" w:rsidP="00A7303C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11E1">
        <w:rPr>
          <w:rFonts w:ascii="Arial" w:hAnsi="Arial" w:cs="Arial"/>
          <w:b/>
          <w:bCs/>
          <w:sz w:val="22"/>
          <w:szCs w:val="22"/>
        </w:rPr>
        <w:t>§ 3</w:t>
      </w:r>
    </w:p>
    <w:p w14:paraId="0F3B8801" w14:textId="77777777" w:rsidR="00A7303C" w:rsidRPr="00327CEE" w:rsidRDefault="00A7303C" w:rsidP="00A7303C">
      <w:pPr>
        <w:pStyle w:val="Tytu"/>
        <w:tabs>
          <w:tab w:val="left" w:pos="2127"/>
        </w:tabs>
        <w:contextualSpacing/>
        <w:rPr>
          <w:szCs w:val="22"/>
        </w:rPr>
      </w:pPr>
      <w:r w:rsidRPr="00327CEE">
        <w:rPr>
          <w:szCs w:val="22"/>
        </w:rPr>
        <w:t>TEREN BUDOWY</w:t>
      </w:r>
    </w:p>
    <w:p w14:paraId="79DD3480" w14:textId="77777777" w:rsidR="00A7303C" w:rsidRPr="00327CEE" w:rsidRDefault="00A7303C" w:rsidP="00A7303C">
      <w:pPr>
        <w:pStyle w:val="Tytu"/>
        <w:numPr>
          <w:ilvl w:val="0"/>
          <w:numId w:val="67"/>
        </w:numPr>
        <w:tabs>
          <w:tab w:val="left" w:pos="2127"/>
        </w:tabs>
        <w:ind w:left="360"/>
        <w:contextualSpacing/>
        <w:jc w:val="both"/>
        <w:rPr>
          <w:b w:val="0"/>
          <w:bCs w:val="0"/>
          <w:szCs w:val="22"/>
        </w:rPr>
      </w:pPr>
      <w:r w:rsidRPr="00327CEE">
        <w:rPr>
          <w:b w:val="0"/>
          <w:szCs w:val="22"/>
        </w:rPr>
        <w:t xml:space="preserve">Przekazanie </w:t>
      </w:r>
      <w:r>
        <w:rPr>
          <w:b w:val="0"/>
          <w:szCs w:val="22"/>
        </w:rPr>
        <w:t>placu</w:t>
      </w:r>
      <w:r w:rsidRPr="00327CEE">
        <w:rPr>
          <w:b w:val="0"/>
          <w:szCs w:val="22"/>
        </w:rPr>
        <w:t xml:space="preserve"> budowy nastąpi </w:t>
      </w:r>
      <w:r w:rsidRPr="00327CEE">
        <w:rPr>
          <w:rStyle w:val="hgkelc"/>
          <w:b w:val="0"/>
          <w:szCs w:val="22"/>
        </w:rPr>
        <w:t xml:space="preserve">w terminie </w:t>
      </w:r>
      <w:r>
        <w:rPr>
          <w:rStyle w:val="hgkelc"/>
          <w:b w:val="0"/>
          <w:szCs w:val="22"/>
        </w:rPr>
        <w:t xml:space="preserve">do </w:t>
      </w:r>
      <w:r w:rsidRPr="00327CEE">
        <w:rPr>
          <w:rStyle w:val="hgkelc"/>
          <w:b w:val="0"/>
          <w:szCs w:val="22"/>
        </w:rPr>
        <w:t xml:space="preserve">7 dni </w:t>
      </w:r>
      <w:r>
        <w:rPr>
          <w:rStyle w:val="hgkelc"/>
          <w:b w:val="0"/>
          <w:szCs w:val="22"/>
        </w:rPr>
        <w:t xml:space="preserve">kalendarzowych </w:t>
      </w:r>
      <w:r w:rsidRPr="00327CEE">
        <w:rPr>
          <w:rStyle w:val="hgkelc"/>
          <w:b w:val="0"/>
          <w:szCs w:val="22"/>
        </w:rPr>
        <w:t>od dnia</w:t>
      </w:r>
      <w:r>
        <w:rPr>
          <w:rStyle w:val="hgkelc"/>
          <w:b w:val="0"/>
          <w:szCs w:val="22"/>
        </w:rPr>
        <w:t xml:space="preserve"> podpisania umowy</w:t>
      </w:r>
      <w:r w:rsidRPr="00327CEE">
        <w:rPr>
          <w:rStyle w:val="hgkelc"/>
          <w:szCs w:val="22"/>
        </w:rPr>
        <w:t>.</w:t>
      </w:r>
      <w:r w:rsidRPr="00327CEE">
        <w:rPr>
          <w:b w:val="0"/>
          <w:szCs w:val="22"/>
        </w:rPr>
        <w:t xml:space="preserve"> Przekazanie </w:t>
      </w:r>
      <w:r>
        <w:rPr>
          <w:b w:val="0"/>
          <w:szCs w:val="22"/>
        </w:rPr>
        <w:t xml:space="preserve">placu </w:t>
      </w:r>
      <w:r w:rsidRPr="00327CEE">
        <w:rPr>
          <w:b w:val="0"/>
          <w:szCs w:val="22"/>
        </w:rPr>
        <w:t>budowy nastąpi w drodze pisemnego protokołu sporządzonego pomiędzy Zamawiającym i Wykonawcą.</w:t>
      </w:r>
    </w:p>
    <w:p w14:paraId="3633FDCC" w14:textId="77777777" w:rsidR="00A7303C" w:rsidRPr="00CA1C11" w:rsidRDefault="00A7303C" w:rsidP="00A7303C">
      <w:pPr>
        <w:pStyle w:val="Tytu"/>
        <w:numPr>
          <w:ilvl w:val="0"/>
          <w:numId w:val="67"/>
        </w:numPr>
        <w:tabs>
          <w:tab w:val="left" w:pos="2127"/>
        </w:tabs>
        <w:ind w:left="360"/>
        <w:contextualSpacing/>
        <w:jc w:val="both"/>
        <w:rPr>
          <w:b w:val="0"/>
          <w:szCs w:val="22"/>
        </w:rPr>
      </w:pPr>
      <w:r w:rsidRPr="006C2A04">
        <w:rPr>
          <w:b w:val="0"/>
          <w:szCs w:val="22"/>
        </w:rPr>
        <w:t xml:space="preserve">Od dnia przejęcia </w:t>
      </w:r>
      <w:r>
        <w:rPr>
          <w:b w:val="0"/>
          <w:szCs w:val="22"/>
        </w:rPr>
        <w:t xml:space="preserve">placu </w:t>
      </w:r>
      <w:r w:rsidRPr="006C2A04">
        <w:rPr>
          <w:b w:val="0"/>
          <w:szCs w:val="22"/>
        </w:rPr>
        <w:t xml:space="preserve">budowy Wykonawca ponosi odpowiedzialność za wszelkie szkody powstałe w związku z realizacją </w:t>
      </w:r>
      <w:r w:rsidRPr="006C2A04">
        <w:rPr>
          <w:rFonts w:eastAsia="Calibri"/>
          <w:b w:val="0"/>
          <w:szCs w:val="22"/>
          <w:lang w:eastAsia="en-US"/>
        </w:rPr>
        <w:t xml:space="preserve">przedmiotu umowy i jest zobowiązany je usunąć </w:t>
      </w:r>
      <w:r w:rsidRPr="009E60B9">
        <w:rPr>
          <w:rFonts w:eastAsia="Calibri"/>
          <w:b w:val="0"/>
          <w:szCs w:val="22"/>
          <w:lang w:eastAsia="en-US"/>
        </w:rPr>
        <w:t>bezzwłocznie na swój koszt.</w:t>
      </w:r>
    </w:p>
    <w:p w14:paraId="46BED0A9" w14:textId="77777777" w:rsidR="00A7303C" w:rsidRPr="00CA1C11" w:rsidRDefault="00A7303C" w:rsidP="00CA1C11">
      <w:pPr>
        <w:pStyle w:val="Tytu"/>
        <w:numPr>
          <w:ilvl w:val="0"/>
          <w:numId w:val="67"/>
        </w:numPr>
        <w:tabs>
          <w:tab w:val="left" w:pos="2127"/>
        </w:tabs>
        <w:ind w:left="360"/>
        <w:contextualSpacing/>
        <w:jc w:val="both"/>
        <w:rPr>
          <w:b w:val="0"/>
          <w:bCs w:val="0"/>
          <w:szCs w:val="22"/>
        </w:rPr>
      </w:pPr>
      <w:r w:rsidRPr="00CA1C11">
        <w:rPr>
          <w:b w:val="0"/>
          <w:bCs w:val="0"/>
          <w:szCs w:val="22"/>
        </w:rPr>
        <w:t>W dniu przekazania placu budowy Zamawiający przekaże Wykonawcy:</w:t>
      </w:r>
    </w:p>
    <w:p w14:paraId="2157BF09" w14:textId="77777777" w:rsidR="00A7303C" w:rsidRPr="00D97213" w:rsidRDefault="00A7303C" w:rsidP="00A7303C">
      <w:pPr>
        <w:pStyle w:val="Akapitzlist"/>
        <w:ind w:left="709" w:right="-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- dokumentacje techniczne,</w:t>
      </w:r>
    </w:p>
    <w:p w14:paraId="3E48755E" w14:textId="77777777" w:rsidR="00A7303C" w:rsidRPr="00D97213" w:rsidRDefault="00A7303C" w:rsidP="00A7303C">
      <w:pPr>
        <w:pStyle w:val="Akapitzlist"/>
        <w:ind w:left="709" w:right="-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- pozwolenia na budowę, </w:t>
      </w:r>
    </w:p>
    <w:p w14:paraId="7CCB5A5B" w14:textId="77777777" w:rsidR="00A7303C" w:rsidRPr="00D97213" w:rsidRDefault="00A7303C" w:rsidP="00A7303C">
      <w:pPr>
        <w:pStyle w:val="Akapitzlist"/>
        <w:ind w:left="709" w:right="-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- specyfikacje techniczne wykonania i odbioru robót.</w:t>
      </w:r>
    </w:p>
    <w:p w14:paraId="6B8EA3DF" w14:textId="76F2C8DD" w:rsidR="00A7303C" w:rsidRPr="00CA1C11" w:rsidRDefault="00A7303C" w:rsidP="00CA1C11">
      <w:pPr>
        <w:pStyle w:val="Akapitzlist"/>
        <w:ind w:left="709" w:right="-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- dzienniki budowy.</w:t>
      </w:r>
    </w:p>
    <w:p w14:paraId="7D161A7A" w14:textId="77777777" w:rsidR="00A7303C" w:rsidRDefault="00A7303C" w:rsidP="00291CD3">
      <w:pPr>
        <w:jc w:val="center"/>
        <w:rPr>
          <w:rFonts w:ascii="Arial" w:hAnsi="Arial" w:cs="Arial"/>
          <w:b/>
          <w:sz w:val="22"/>
          <w:szCs w:val="22"/>
        </w:rPr>
      </w:pPr>
    </w:p>
    <w:p w14:paraId="5F9AA852" w14:textId="5D00F2E7" w:rsidR="00E2399C" w:rsidRPr="00D97213" w:rsidRDefault="00E2399C" w:rsidP="00291CD3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§ </w:t>
      </w:r>
      <w:r w:rsidR="00A7303C">
        <w:rPr>
          <w:rFonts w:ascii="Arial" w:hAnsi="Arial" w:cs="Arial"/>
          <w:b/>
          <w:sz w:val="22"/>
          <w:szCs w:val="22"/>
        </w:rPr>
        <w:t>4</w:t>
      </w:r>
      <w:r w:rsidRPr="00D97213">
        <w:rPr>
          <w:rFonts w:ascii="Arial" w:hAnsi="Arial" w:cs="Arial"/>
          <w:b/>
          <w:sz w:val="22"/>
          <w:szCs w:val="22"/>
        </w:rPr>
        <w:t>.</w:t>
      </w:r>
    </w:p>
    <w:p w14:paraId="14B2C8C5" w14:textId="29CCF952" w:rsidR="00C709AE" w:rsidRPr="00D97213" w:rsidRDefault="00E2399C" w:rsidP="00C709AE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TERMIN WYKONANIA UMOWY</w:t>
      </w:r>
    </w:p>
    <w:p w14:paraId="6EA4E984" w14:textId="36CBDF24" w:rsidR="00A7303C" w:rsidRPr="00C616B7" w:rsidRDefault="00A7303C" w:rsidP="00A730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 t</w:t>
      </w:r>
      <w:r w:rsidR="00D75B46" w:rsidRPr="00CA1C11">
        <w:rPr>
          <w:rFonts w:ascii="Arial" w:hAnsi="Arial" w:cs="Arial"/>
          <w:sz w:val="22"/>
          <w:szCs w:val="22"/>
        </w:rPr>
        <w:t>ermin wykonania przedmiotu</w:t>
      </w:r>
      <w:r>
        <w:rPr>
          <w:rFonts w:ascii="Arial" w:hAnsi="Arial" w:cs="Arial"/>
          <w:sz w:val="22"/>
          <w:szCs w:val="22"/>
        </w:rPr>
        <w:t xml:space="preserve"> umowy </w:t>
      </w:r>
      <w:r w:rsidR="00D75B46" w:rsidRPr="00CA1C11">
        <w:rPr>
          <w:rFonts w:ascii="Arial" w:hAnsi="Arial" w:cs="Arial"/>
          <w:sz w:val="22"/>
          <w:szCs w:val="22"/>
        </w:rPr>
        <w:t xml:space="preserve">– </w:t>
      </w:r>
      <w:r w:rsidR="00123BFB" w:rsidRPr="00CA1C11">
        <w:rPr>
          <w:rFonts w:ascii="Arial" w:hAnsi="Arial" w:cs="Arial"/>
          <w:sz w:val="22"/>
          <w:szCs w:val="22"/>
        </w:rPr>
        <w:t>21</w:t>
      </w:r>
      <w:r w:rsidR="006B5317" w:rsidRPr="00CA1C11">
        <w:rPr>
          <w:rFonts w:ascii="Arial" w:hAnsi="Arial" w:cs="Arial"/>
          <w:sz w:val="22"/>
          <w:szCs w:val="22"/>
        </w:rPr>
        <w:t>0</w:t>
      </w:r>
      <w:r w:rsidR="00112D32" w:rsidRPr="00CA1C11">
        <w:rPr>
          <w:rFonts w:ascii="Arial" w:hAnsi="Arial" w:cs="Arial"/>
          <w:sz w:val="22"/>
          <w:szCs w:val="22"/>
        </w:rPr>
        <w:t xml:space="preserve"> dni kalendarzowych licząc od </w:t>
      </w:r>
      <w:r w:rsidRPr="00C616B7">
        <w:rPr>
          <w:rFonts w:ascii="Arial" w:hAnsi="Arial" w:cs="Arial"/>
          <w:sz w:val="22"/>
          <w:szCs w:val="22"/>
        </w:rPr>
        <w:t xml:space="preserve">protokolarnego przekazania placu budowy. </w:t>
      </w:r>
    </w:p>
    <w:p w14:paraId="32C67AA1" w14:textId="77777777" w:rsidR="0007043F" w:rsidRDefault="0007043F" w:rsidP="00A7303C">
      <w:pPr>
        <w:rPr>
          <w:rFonts w:ascii="Arial" w:hAnsi="Arial" w:cs="Arial"/>
          <w:sz w:val="22"/>
          <w:szCs w:val="22"/>
        </w:rPr>
      </w:pPr>
    </w:p>
    <w:p w14:paraId="75ECAB40" w14:textId="6882AF17" w:rsidR="0007043F" w:rsidRPr="00D97213" w:rsidRDefault="0007043F" w:rsidP="0007043F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D97213">
        <w:rPr>
          <w:rFonts w:ascii="Arial" w:hAnsi="Arial" w:cs="Arial"/>
          <w:b/>
          <w:sz w:val="22"/>
          <w:szCs w:val="22"/>
        </w:rPr>
        <w:t>.</w:t>
      </w:r>
    </w:p>
    <w:p w14:paraId="1372A61F" w14:textId="77777777" w:rsidR="0007043F" w:rsidRPr="00D97213" w:rsidRDefault="0007043F" w:rsidP="0007043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97213">
        <w:rPr>
          <w:rFonts w:ascii="Arial" w:hAnsi="Arial" w:cs="Arial"/>
          <w:b/>
          <w:bCs/>
          <w:color w:val="auto"/>
          <w:sz w:val="22"/>
          <w:szCs w:val="22"/>
        </w:rPr>
        <w:t xml:space="preserve">WYNAGRODZENIE </w:t>
      </w:r>
    </w:p>
    <w:p w14:paraId="305BAE15" w14:textId="77777777" w:rsidR="0007043F" w:rsidRPr="00D97213" w:rsidRDefault="0007043F" w:rsidP="0007043F">
      <w:pPr>
        <w:pStyle w:val="punkt"/>
        <w:tabs>
          <w:tab w:val="num" w:pos="426"/>
        </w:tabs>
        <w:spacing w:line="240" w:lineRule="atLeas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1. </w:t>
      </w: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Strony ustalają, że za wykonanie przedmiotu umowy Zamawiający zapłaci wynagrodzenie ustalone na podstawie uzgodnionych cen jednostkowych wyszczególnionych w ofercie (kosztorysie ofertowym) Wykonawcy, zaakceptowanej przez Zamawiającego oraz ilości rzeczywiście wykonanych i odebranych robót. </w:t>
      </w:r>
    </w:p>
    <w:p w14:paraId="483225A8" w14:textId="77777777" w:rsidR="0007043F" w:rsidRPr="00D97213" w:rsidRDefault="0007043F" w:rsidP="0007043F">
      <w:pPr>
        <w:pStyle w:val="punkt"/>
        <w:tabs>
          <w:tab w:val="num" w:pos="426"/>
        </w:tabs>
        <w:spacing w:line="240" w:lineRule="atLeas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2. </w:t>
      </w: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Pr="00D97213">
        <w:rPr>
          <w:rFonts w:ascii="Arial" w:hAnsi="Arial" w:cs="Arial"/>
          <w:color w:val="auto"/>
          <w:sz w:val="22"/>
          <w:szCs w:val="22"/>
        </w:rPr>
        <w:t>Wynagrodzenie to ustala się orientacyjnie na podstawie uzgodnionych cen jednostkowych wg zasad określonych w kosztorysie ofertowym oraz przedmiarze robót na kwotę:</w:t>
      </w:r>
    </w:p>
    <w:p w14:paraId="46DB898E" w14:textId="77777777" w:rsidR="0007043F" w:rsidRPr="00D97213" w:rsidRDefault="0007043F" w:rsidP="0007043F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14:paraId="6F38D929" w14:textId="77777777" w:rsidR="0007043F" w:rsidRPr="00D97213" w:rsidRDefault="0007043F" w:rsidP="0007043F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Brutto ………………………………… zł</w:t>
      </w:r>
    </w:p>
    <w:p w14:paraId="72EFEC28" w14:textId="77777777" w:rsidR="0007043F" w:rsidRPr="00D97213" w:rsidRDefault="0007043F" w:rsidP="0007043F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Słownie cena brutto: ……………………………………………………………………………….</w:t>
      </w:r>
    </w:p>
    <w:p w14:paraId="7943BAE1" w14:textId="77777777" w:rsidR="0007043F" w:rsidRPr="00D97213" w:rsidRDefault="0007043F" w:rsidP="0007043F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W tym podatek VAT ……….. % tj. ……………….. zł</w:t>
      </w:r>
    </w:p>
    <w:p w14:paraId="36654FC9" w14:textId="77777777" w:rsidR="0007043F" w:rsidRPr="00D97213" w:rsidRDefault="0007043F" w:rsidP="0007043F">
      <w:pPr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>słownie podatek VAT ……………………………………………………………………………….</w:t>
      </w:r>
    </w:p>
    <w:p w14:paraId="67B2AA35" w14:textId="77777777" w:rsidR="0007043F" w:rsidRPr="00D97213" w:rsidRDefault="0007043F" w:rsidP="0007043F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14:paraId="4C38AB70" w14:textId="315FF0D7" w:rsidR="0007043F" w:rsidRPr="00D97213" w:rsidRDefault="0007043F" w:rsidP="0007043F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Roboty będą rozliczane na podstawie kosztorysu powykonawczego, sporządzonego przez Wykonawcę, obejmującego roboty wykonane i odebrane ilościowo i jakościowo </w:t>
      </w:r>
      <w:r w:rsidRPr="00ED002A">
        <w:rPr>
          <w:rFonts w:ascii="Arial" w:hAnsi="Arial" w:cs="Arial"/>
          <w:color w:val="auto"/>
          <w:sz w:val="22"/>
          <w:szCs w:val="22"/>
        </w:rPr>
        <w:t xml:space="preserve">przez przedstawiciela Zamawiającego  </w:t>
      </w:r>
      <w:r w:rsidRPr="00ED002A">
        <w:rPr>
          <w:rFonts w:ascii="Arial" w:hAnsi="Arial" w:cs="Arial"/>
          <w:iCs/>
          <w:color w:val="auto"/>
          <w:sz w:val="22"/>
          <w:szCs w:val="22"/>
        </w:rPr>
        <w:t xml:space="preserve">bez </w:t>
      </w:r>
      <w:r w:rsidR="007A5695" w:rsidRPr="00ED002A">
        <w:rPr>
          <w:rFonts w:ascii="Arial" w:hAnsi="Arial" w:cs="Arial"/>
          <w:iCs/>
          <w:color w:val="auto"/>
          <w:sz w:val="22"/>
          <w:szCs w:val="22"/>
        </w:rPr>
        <w:t>wad</w:t>
      </w:r>
      <w:r w:rsidR="00801082" w:rsidRPr="00ED002A">
        <w:rPr>
          <w:rFonts w:ascii="Arial" w:hAnsi="Arial" w:cs="Arial"/>
          <w:iCs/>
          <w:color w:val="auto"/>
          <w:sz w:val="22"/>
          <w:szCs w:val="22"/>
        </w:rPr>
        <w:t xml:space="preserve"> istotnych</w:t>
      </w:r>
      <w:r w:rsidR="00691C91" w:rsidRPr="00ED002A">
        <w:rPr>
          <w:rFonts w:ascii="Arial" w:hAnsi="Arial" w:cs="Arial"/>
          <w:color w:val="auto"/>
          <w:sz w:val="22"/>
          <w:szCs w:val="22"/>
        </w:rPr>
        <w:t xml:space="preserve">, o których mowa w § 7 ust. </w:t>
      </w:r>
      <w:r w:rsidR="00C76A30">
        <w:rPr>
          <w:rFonts w:ascii="Arial" w:hAnsi="Arial" w:cs="Arial"/>
          <w:color w:val="auto"/>
          <w:sz w:val="22"/>
          <w:szCs w:val="22"/>
        </w:rPr>
        <w:t>10</w:t>
      </w:r>
      <w:r w:rsidR="00691C91" w:rsidRPr="00ED002A">
        <w:rPr>
          <w:rFonts w:ascii="Arial" w:hAnsi="Arial" w:cs="Arial"/>
          <w:color w:val="auto"/>
          <w:sz w:val="22"/>
          <w:szCs w:val="22"/>
        </w:rPr>
        <w:t xml:space="preserve"> zdanie drugie.</w:t>
      </w:r>
      <w:r w:rsidRPr="00ED002A">
        <w:rPr>
          <w:rFonts w:ascii="Arial" w:hAnsi="Arial" w:cs="Arial"/>
          <w:iCs/>
          <w:color w:val="auto"/>
          <w:sz w:val="22"/>
          <w:szCs w:val="22"/>
        </w:rPr>
        <w:t xml:space="preserve"> W przypadku, gdy protokół odbioru końcowego zawiera informacje o </w:t>
      </w:r>
      <w:r w:rsidR="007A5695" w:rsidRPr="00ED002A">
        <w:rPr>
          <w:rFonts w:ascii="Arial" w:hAnsi="Arial" w:cs="Arial"/>
          <w:iCs/>
          <w:color w:val="auto"/>
          <w:sz w:val="22"/>
          <w:szCs w:val="22"/>
        </w:rPr>
        <w:t>wadach</w:t>
      </w:r>
      <w:r w:rsidRPr="00ED002A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801082" w:rsidRPr="00ED002A">
        <w:rPr>
          <w:rFonts w:ascii="Arial" w:hAnsi="Arial" w:cs="Arial"/>
          <w:iCs/>
          <w:color w:val="auto"/>
          <w:sz w:val="22"/>
          <w:szCs w:val="22"/>
        </w:rPr>
        <w:t xml:space="preserve">istotnych </w:t>
      </w:r>
      <w:r w:rsidRPr="00ED002A">
        <w:rPr>
          <w:rFonts w:ascii="Arial" w:hAnsi="Arial" w:cs="Arial"/>
          <w:iCs/>
          <w:color w:val="auto"/>
          <w:sz w:val="22"/>
          <w:szCs w:val="22"/>
        </w:rPr>
        <w:t>robót stwierdzonych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 przez komisję podczas odbioru, podstawą do wystawienia faktury jest protokół potwierdzający usunięcie </w:t>
      </w:r>
      <w:r w:rsidR="007A5695">
        <w:rPr>
          <w:rFonts w:ascii="Arial" w:hAnsi="Arial" w:cs="Arial"/>
          <w:iCs/>
          <w:color w:val="auto"/>
          <w:sz w:val="22"/>
          <w:szCs w:val="22"/>
        </w:rPr>
        <w:t>wad</w:t>
      </w:r>
      <w:r w:rsidR="00801082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stwierdzonych podczas odbioru końcowego, podpisany przez upoważnionego przedstawiciela zamawiającego. </w:t>
      </w:r>
    </w:p>
    <w:p w14:paraId="3515CF04" w14:textId="11256F61" w:rsidR="0007043F" w:rsidRDefault="0007043F" w:rsidP="0007043F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Zamawiający dopuszcza częściowe rozliczenie robót </w:t>
      </w:r>
      <w:r w:rsidRPr="00D97213">
        <w:rPr>
          <w:rFonts w:ascii="Arial" w:eastAsia="Calibri" w:hAnsi="Arial" w:cs="Arial"/>
          <w:color w:val="auto"/>
          <w:sz w:val="22"/>
          <w:szCs w:val="22"/>
        </w:rPr>
        <w:t>uzależnione od rzeczowego postępu robót budowlanych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 na podstawie</w:t>
      </w:r>
      <w:r w:rsidR="00617205">
        <w:rPr>
          <w:rFonts w:ascii="Arial" w:hAnsi="Arial" w:cs="Arial"/>
          <w:iCs/>
          <w:color w:val="auto"/>
          <w:sz w:val="22"/>
          <w:szCs w:val="22"/>
        </w:rPr>
        <w:t xml:space="preserve"> zaakceptowanego przez przedstawiciela </w:t>
      </w:r>
      <w:r w:rsidR="00617205" w:rsidRPr="0020514A">
        <w:rPr>
          <w:rFonts w:ascii="Arial" w:hAnsi="Arial" w:cs="Arial"/>
          <w:iCs/>
          <w:color w:val="auto"/>
          <w:sz w:val="22"/>
          <w:szCs w:val="22"/>
        </w:rPr>
        <w:t>Zamawiającego</w:t>
      </w:r>
      <w:r w:rsidRPr="0020514A">
        <w:rPr>
          <w:rFonts w:ascii="Arial" w:hAnsi="Arial" w:cs="Arial"/>
          <w:iCs/>
          <w:color w:val="auto"/>
          <w:sz w:val="22"/>
          <w:szCs w:val="22"/>
        </w:rPr>
        <w:t xml:space="preserve"> obmiaru robót wykonanych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do kwoty nie większej niż </w:t>
      </w:r>
      <w:r w:rsidR="00617205">
        <w:rPr>
          <w:rFonts w:ascii="Arial" w:hAnsi="Arial" w:cs="Arial"/>
          <w:b/>
          <w:bCs/>
          <w:iCs/>
          <w:color w:val="auto"/>
          <w:sz w:val="22"/>
          <w:szCs w:val="22"/>
        </w:rPr>
        <w:t>8</w:t>
      </w:r>
      <w:r w:rsidRPr="00D97213">
        <w:rPr>
          <w:rFonts w:ascii="Arial" w:hAnsi="Arial" w:cs="Arial"/>
          <w:b/>
          <w:bCs/>
          <w:iCs/>
          <w:color w:val="auto"/>
          <w:sz w:val="22"/>
          <w:szCs w:val="22"/>
        </w:rPr>
        <w:t>0%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97213">
        <w:rPr>
          <w:rFonts w:ascii="Arial" w:eastAsia="Calibri" w:hAnsi="Arial" w:cs="Arial"/>
          <w:color w:val="auto"/>
          <w:sz w:val="22"/>
          <w:szCs w:val="22"/>
        </w:rPr>
        <w:t xml:space="preserve">wynagrodzenia </w:t>
      </w:r>
      <w:r>
        <w:rPr>
          <w:rFonts w:ascii="Arial" w:eastAsia="Calibri" w:hAnsi="Arial" w:cs="Arial"/>
          <w:color w:val="auto"/>
          <w:sz w:val="22"/>
          <w:szCs w:val="22"/>
        </w:rPr>
        <w:t>określonego w ust. 2</w:t>
      </w:r>
      <w:r w:rsidRPr="00D97213">
        <w:rPr>
          <w:rFonts w:ascii="Arial" w:hAnsi="Arial" w:cs="Arial"/>
          <w:iCs/>
          <w:color w:val="auto"/>
          <w:sz w:val="22"/>
          <w:szCs w:val="22"/>
        </w:rPr>
        <w:t>. Postęp realizacji zamówienia zostanie potwierdzony przez przedstawiciela Zamawiającego.</w:t>
      </w:r>
    </w:p>
    <w:p w14:paraId="25720FDA" w14:textId="6515D047" w:rsidR="0007043F" w:rsidRDefault="0007043F" w:rsidP="0007043F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Pozostałe </w:t>
      </w:r>
      <w:r w:rsidR="00617205">
        <w:rPr>
          <w:rFonts w:ascii="Arial" w:hAnsi="Arial" w:cs="Arial"/>
          <w:sz w:val="22"/>
          <w:szCs w:val="22"/>
        </w:rPr>
        <w:t>2</w:t>
      </w:r>
      <w:r w:rsidRPr="00CA1C11">
        <w:rPr>
          <w:rFonts w:ascii="Arial" w:hAnsi="Arial" w:cs="Arial"/>
          <w:sz w:val="22"/>
          <w:szCs w:val="22"/>
        </w:rPr>
        <w:t xml:space="preserve">0% wynagrodzenia należnego brutto, o którym mowa w ust. </w:t>
      </w:r>
      <w:r>
        <w:rPr>
          <w:rFonts w:ascii="Arial" w:hAnsi="Arial" w:cs="Arial"/>
          <w:sz w:val="22"/>
          <w:szCs w:val="22"/>
        </w:rPr>
        <w:t>2,</w:t>
      </w:r>
      <w:r w:rsidRPr="00CA1C11">
        <w:rPr>
          <w:rFonts w:ascii="Arial" w:hAnsi="Arial" w:cs="Arial"/>
          <w:sz w:val="22"/>
          <w:szCs w:val="22"/>
        </w:rPr>
        <w:t xml:space="preserve"> zostanie wypłacone Wykonawcy po zatwierdzeniu przez Zamawiającego protokołu odbioru końcowego bez wad. </w:t>
      </w:r>
    </w:p>
    <w:p w14:paraId="20B39270" w14:textId="777D7640" w:rsidR="0007043F" w:rsidRPr="00CA1C11" w:rsidRDefault="0007043F" w:rsidP="0007043F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CA1C11">
        <w:rPr>
          <w:rFonts w:ascii="Arial" w:hAnsi="Arial" w:cs="Arial"/>
          <w:color w:val="auto"/>
          <w:sz w:val="22"/>
          <w:szCs w:val="22"/>
        </w:rPr>
        <w:t>Kosztorys powykonawczy będzie sporządzany przez Wykonawcę dla całego zadania.</w:t>
      </w:r>
    </w:p>
    <w:p w14:paraId="24059F31" w14:textId="232E7E12" w:rsidR="0007043F" w:rsidRDefault="0007043F" w:rsidP="0007043F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A1C11">
        <w:rPr>
          <w:rFonts w:ascii="Arial" w:hAnsi="Arial" w:cs="Arial"/>
          <w:color w:val="auto"/>
          <w:sz w:val="22"/>
          <w:szCs w:val="22"/>
        </w:rPr>
        <w:t>Przedstawiciel Zamawiającego jest zobowiązany w ciągu 14 dni od daty otrzymania sprawdzić i zatwierdzić kosztorys powykonawczy, uwzględniając zapisy w książce obmiaru i dzienniku robót prowadzonym dla przedmiotu umowy.</w:t>
      </w:r>
    </w:p>
    <w:p w14:paraId="06B8DFBD" w14:textId="3138BA1F" w:rsidR="0007043F" w:rsidRDefault="0007043F" w:rsidP="0007043F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A1C11">
        <w:rPr>
          <w:rFonts w:ascii="Arial" w:hAnsi="Arial" w:cs="Arial"/>
          <w:color w:val="auto"/>
          <w:sz w:val="22"/>
          <w:szCs w:val="22"/>
        </w:rPr>
        <w:lastRenderedPageBreak/>
        <w:t xml:space="preserve">Wykonawca na podstawie zatwierdzonego przez Zamawiającego kosztorysu powykonawczego oraz protokołu odbioru końcowego bez </w:t>
      </w:r>
      <w:r>
        <w:rPr>
          <w:rFonts w:ascii="Arial" w:hAnsi="Arial" w:cs="Arial"/>
          <w:color w:val="auto"/>
          <w:sz w:val="22"/>
          <w:szCs w:val="22"/>
        </w:rPr>
        <w:t>wad</w:t>
      </w:r>
      <w:r w:rsidRPr="00CA1C11">
        <w:rPr>
          <w:rFonts w:ascii="Arial" w:hAnsi="Arial" w:cs="Arial"/>
          <w:color w:val="auto"/>
          <w:sz w:val="22"/>
          <w:szCs w:val="22"/>
        </w:rPr>
        <w:t xml:space="preserve"> sporządza fakturę  na kwotę ustaloną. </w:t>
      </w:r>
    </w:p>
    <w:p w14:paraId="7D6C0D54" w14:textId="77777777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84074">
        <w:rPr>
          <w:rFonts w:ascii="Arial" w:hAnsi="Arial" w:cs="Arial"/>
          <w:color w:val="auto"/>
          <w:sz w:val="22"/>
          <w:szCs w:val="22"/>
        </w:rPr>
        <w:t>Zapłata wynagrodzenia określonego w fakturze nastąpi w formie przelewu na wskazany w fakturze rachunek bankowy, w terminie 21 dni od daty wpływu faktury do Zamawiającego.</w:t>
      </w:r>
    </w:p>
    <w:p w14:paraId="35484E25" w14:textId="1FC2523A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color w:val="auto"/>
          <w:spacing w:val="-2"/>
          <w:sz w:val="22"/>
          <w:szCs w:val="22"/>
          <w:lang w:eastAsia="ar-SA"/>
        </w:rPr>
      </w:pPr>
      <w:r w:rsidRPr="00C84074">
        <w:rPr>
          <w:rFonts w:ascii="Arial" w:hAnsi="Arial" w:cs="Arial"/>
          <w:color w:val="auto"/>
          <w:spacing w:val="-4"/>
          <w:sz w:val="22"/>
          <w:szCs w:val="22"/>
          <w:lang w:eastAsia="ar-SA"/>
        </w:rPr>
        <w:t xml:space="preserve">W celu dokonania </w:t>
      </w:r>
      <w:r w:rsidRPr="0020514A">
        <w:rPr>
          <w:rFonts w:ascii="Arial" w:hAnsi="Arial" w:cs="Arial"/>
          <w:color w:val="auto"/>
          <w:spacing w:val="-4"/>
          <w:sz w:val="22"/>
          <w:szCs w:val="22"/>
          <w:lang w:eastAsia="ar-SA"/>
        </w:rPr>
        <w:t>rozliczenia częściowego Wykonawca informuje Zamawiającego o wykonaniu prac podlegających odbiorowi częściowemu oraz</w:t>
      </w:r>
      <w:r w:rsidRPr="00C84074">
        <w:rPr>
          <w:rFonts w:ascii="Arial" w:hAnsi="Arial" w:cs="Arial"/>
          <w:color w:val="auto"/>
          <w:spacing w:val="-4"/>
          <w:sz w:val="22"/>
          <w:szCs w:val="22"/>
          <w:lang w:eastAsia="ar-SA"/>
        </w:rPr>
        <w:t xml:space="preserve"> przedstawia Zamawiającemu zestawienie</w:t>
      </w:r>
      <w:r w:rsidRPr="00C84074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 wykonanych prac wraz z rozliczeniem ich wartości.</w:t>
      </w:r>
      <w:r w:rsid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 </w:t>
      </w:r>
      <w:r w:rsidR="00D96F31" w:rsidRP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Zamawiający przystąpi do czynności odbioru częściowego w terminie nie dłuższym niż </w:t>
      </w:r>
      <w:r w:rsid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>5</w:t>
      </w:r>
      <w:r w:rsidR="00D96F31" w:rsidRP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 dni roboczych od dnia otrzymania zgłoszenia gotowości do odbioru.</w:t>
      </w:r>
      <w:r w:rsid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 </w:t>
      </w:r>
      <w:r w:rsidR="00D96F31" w:rsidRP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Wykonawca do odbioru częściowego dołączy </w:t>
      </w:r>
      <w:r w:rsidR="00D96F31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>dokumenty umożliwiające ocenę techniczną oraz ilościową prac</w:t>
      </w:r>
      <w:r w:rsidR="004429D7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 będących w zakresie przedmiotowego odbioru</w:t>
      </w:r>
      <w:r w:rsidR="003D5FC2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>, w tym szkice geodezyjne, karty obmiaru, protokoły prób</w:t>
      </w:r>
      <w:r w:rsidR="004429D7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 xml:space="preserve"> i/lub sprawdzeń</w:t>
      </w:r>
      <w:r w:rsidR="003D5FC2">
        <w:rPr>
          <w:rFonts w:ascii="Arial" w:hAnsi="Arial" w:cs="Arial"/>
          <w:color w:val="auto"/>
          <w:spacing w:val="-2"/>
          <w:sz w:val="22"/>
          <w:szCs w:val="22"/>
          <w:lang w:eastAsia="ar-SA"/>
        </w:rPr>
        <w:t>.</w:t>
      </w:r>
    </w:p>
    <w:p w14:paraId="31EABA62" w14:textId="03676151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CA1C11">
        <w:rPr>
          <w:rFonts w:ascii="Arial" w:hAnsi="Arial" w:cs="Arial"/>
          <w:sz w:val="22"/>
          <w:szCs w:val="22"/>
          <w:lang w:eastAsia="ar-SA"/>
        </w:rPr>
        <w:t xml:space="preserve">Zamawiający sprawdza zestawienie </w:t>
      </w:r>
      <w:r w:rsidRPr="0020514A">
        <w:rPr>
          <w:rFonts w:ascii="Arial" w:hAnsi="Arial" w:cs="Arial"/>
          <w:sz w:val="22"/>
          <w:szCs w:val="22"/>
          <w:lang w:eastAsia="ar-SA"/>
        </w:rPr>
        <w:t>wykonanych prac i rozliczenie ich wartości, dokonuje</w:t>
      </w:r>
      <w:r w:rsidRPr="00CA1C11">
        <w:rPr>
          <w:rFonts w:ascii="Arial" w:hAnsi="Arial" w:cs="Arial"/>
          <w:sz w:val="22"/>
          <w:szCs w:val="22"/>
          <w:lang w:eastAsia="ar-SA"/>
        </w:rPr>
        <w:t xml:space="preserve"> ewentualnych korekt przedłożonych zestawień oraz potwierdza kwoty należne do zapłaty wykonawcy w ciągu 7 dni </w:t>
      </w:r>
      <w:r w:rsidRPr="00CA1C11">
        <w:rPr>
          <w:rFonts w:ascii="Arial" w:hAnsi="Arial" w:cs="Arial"/>
          <w:sz w:val="22"/>
          <w:szCs w:val="22"/>
        </w:rPr>
        <w:t>roboczych</w:t>
      </w:r>
      <w:r w:rsidRPr="00CA1C11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14:paraId="14FD0C62" w14:textId="53DD3E3D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84074">
        <w:rPr>
          <w:rFonts w:ascii="Arial" w:hAnsi="Arial" w:cs="Arial"/>
          <w:iCs/>
          <w:color w:val="auto"/>
          <w:sz w:val="22"/>
          <w:szCs w:val="22"/>
        </w:rPr>
        <w:t xml:space="preserve">Podstawą do wystawienia faktury częściowej jest protokół odbioru częściowego potwierdzający, że prace zostały wykonane bez </w:t>
      </w:r>
      <w:r w:rsidR="00C84074">
        <w:rPr>
          <w:rFonts w:ascii="Arial" w:hAnsi="Arial" w:cs="Arial"/>
          <w:iCs/>
          <w:color w:val="auto"/>
          <w:sz w:val="22"/>
          <w:szCs w:val="22"/>
        </w:rPr>
        <w:t>wad</w:t>
      </w:r>
      <w:r w:rsidRPr="00C84074">
        <w:rPr>
          <w:rFonts w:ascii="Arial" w:hAnsi="Arial" w:cs="Arial"/>
          <w:iCs/>
          <w:color w:val="auto"/>
          <w:sz w:val="22"/>
          <w:szCs w:val="22"/>
        </w:rPr>
        <w:t xml:space="preserve">, podpisany przez upoważnionego przedstawiciela Zamawiającego oraz upoważnionego przedstawiciela Wykonawcy, a także </w:t>
      </w:r>
      <w:r w:rsidRPr="00C84074">
        <w:rPr>
          <w:rFonts w:ascii="Arial" w:hAnsi="Arial" w:cs="Arial"/>
          <w:color w:val="auto"/>
          <w:sz w:val="22"/>
          <w:szCs w:val="22"/>
          <w:lang w:eastAsia="ar-SA"/>
        </w:rPr>
        <w:t>zatwierdzenie przez Zamawiającego wartości wykonanych robót w sposób określony w ust.1</w:t>
      </w:r>
      <w:r w:rsidR="00C84074">
        <w:rPr>
          <w:rFonts w:ascii="Arial" w:hAnsi="Arial" w:cs="Arial"/>
          <w:color w:val="auto"/>
          <w:sz w:val="22"/>
          <w:szCs w:val="22"/>
          <w:lang w:eastAsia="ar-SA"/>
        </w:rPr>
        <w:t>1</w:t>
      </w:r>
      <w:r w:rsidRPr="00C84074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4AD0C9B7" w14:textId="69A99E5F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371A78">
        <w:rPr>
          <w:rFonts w:ascii="Arial" w:hAnsi="Arial" w:cs="Arial"/>
          <w:iCs/>
          <w:color w:val="auto"/>
          <w:sz w:val="22"/>
          <w:szCs w:val="22"/>
        </w:rPr>
        <w:t>W przypadku, gdy zapłata dotyczy robót wykonanych przez Podwykonawcę, do faktury VAT należy dołączyć dokumenty, o których mowa w § 1</w:t>
      </w:r>
      <w:r w:rsidR="00371A78" w:rsidRPr="00CA1C11">
        <w:rPr>
          <w:rFonts w:ascii="Arial" w:hAnsi="Arial" w:cs="Arial"/>
          <w:iCs/>
          <w:color w:val="auto"/>
          <w:sz w:val="22"/>
          <w:szCs w:val="22"/>
        </w:rPr>
        <w:t>1</w:t>
      </w:r>
      <w:r w:rsidRPr="00371A78">
        <w:rPr>
          <w:rFonts w:ascii="Arial" w:hAnsi="Arial" w:cs="Arial"/>
          <w:iCs/>
          <w:color w:val="auto"/>
          <w:sz w:val="22"/>
          <w:szCs w:val="22"/>
        </w:rPr>
        <w:t xml:space="preserve"> ust. 8 umowy, tj. fakturę obejmującą wynagrodzenie za zakres robót wykonanych przez Podwykonawcę</w:t>
      </w:r>
      <w:r w:rsidRPr="00C84074">
        <w:rPr>
          <w:rFonts w:ascii="Arial" w:hAnsi="Arial" w:cs="Arial"/>
          <w:iCs/>
          <w:color w:val="auto"/>
          <w:sz w:val="22"/>
          <w:szCs w:val="22"/>
        </w:rPr>
        <w:t xml:space="preserve"> oraz dowody potwierdzające dokonanie zapłaty całości należnego wymagalnego wynagrodzenia.</w:t>
      </w:r>
    </w:p>
    <w:p w14:paraId="46D76193" w14:textId="77777777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84074">
        <w:rPr>
          <w:rFonts w:ascii="Arial" w:hAnsi="Arial" w:cs="Arial"/>
          <w:color w:val="auto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4FC7140D" w14:textId="77777777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Zamawiający upoważnia Wykonawcę do wystawienia faktury VAT bez jego podpisu.</w:t>
      </w:r>
    </w:p>
    <w:p w14:paraId="235913C9" w14:textId="77777777" w:rsidR="0007043F" w:rsidRDefault="0007043F" w:rsidP="00C84074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Zamawiający jest podatnikiem podatku VAT o nr identyfikacyjnym: 855-00-24-412.</w:t>
      </w:r>
    </w:p>
    <w:p w14:paraId="2B58D06D" w14:textId="77777777" w:rsidR="0007043F" w:rsidRPr="00CA1C11" w:rsidRDefault="0007043F" w:rsidP="00CA1C11">
      <w:pPr>
        <w:pStyle w:val="Default"/>
        <w:numPr>
          <w:ilvl w:val="1"/>
          <w:numId w:val="2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Wykonawca jest płatnikiem podatku VAT o numerze identyfikacyjnym: ..............................</w:t>
      </w:r>
    </w:p>
    <w:p w14:paraId="18FD1167" w14:textId="77777777" w:rsidR="0007043F" w:rsidRPr="00CA1C11" w:rsidRDefault="0007043F" w:rsidP="00CA1C11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391BA2F6" w14:textId="627B9403" w:rsidR="00E2399C" w:rsidRPr="00D97213" w:rsidRDefault="00E2399C" w:rsidP="00E2399C">
      <w:pPr>
        <w:pStyle w:val="Tekstpodstawowy"/>
        <w:jc w:val="center"/>
        <w:rPr>
          <w:b/>
          <w:szCs w:val="22"/>
        </w:rPr>
      </w:pPr>
      <w:r w:rsidRPr="00D97213">
        <w:rPr>
          <w:b/>
          <w:szCs w:val="22"/>
        </w:rPr>
        <w:t xml:space="preserve">§ </w:t>
      </w:r>
      <w:r w:rsidR="00C84074">
        <w:rPr>
          <w:b/>
          <w:szCs w:val="22"/>
        </w:rPr>
        <w:t>6</w:t>
      </w:r>
      <w:r w:rsidRPr="00D97213">
        <w:rPr>
          <w:b/>
          <w:szCs w:val="22"/>
        </w:rPr>
        <w:t>.</w:t>
      </w:r>
    </w:p>
    <w:p w14:paraId="744793D3" w14:textId="77777777" w:rsidR="00E2399C" w:rsidRPr="00D97213" w:rsidRDefault="00E2399C" w:rsidP="00E2399C">
      <w:pPr>
        <w:pStyle w:val="Tekstpodstawowy"/>
        <w:jc w:val="center"/>
        <w:rPr>
          <w:b/>
          <w:szCs w:val="22"/>
        </w:rPr>
      </w:pPr>
      <w:r w:rsidRPr="00D97213">
        <w:rPr>
          <w:b/>
          <w:szCs w:val="22"/>
        </w:rPr>
        <w:t>OŚWIADCZENIA I OBOWIĄZKI STRON</w:t>
      </w:r>
    </w:p>
    <w:p w14:paraId="69B8D06F" w14:textId="77777777" w:rsidR="00745C20" w:rsidRPr="00D97213" w:rsidRDefault="00745C20" w:rsidP="001171A4">
      <w:pPr>
        <w:pStyle w:val="Tekstpodstawowy"/>
        <w:numPr>
          <w:ilvl w:val="0"/>
          <w:numId w:val="48"/>
        </w:numPr>
        <w:ind w:left="426" w:hanging="426"/>
        <w:jc w:val="both"/>
        <w:rPr>
          <w:szCs w:val="22"/>
        </w:rPr>
      </w:pPr>
      <w:r w:rsidRPr="00D97213">
        <w:rPr>
          <w:szCs w:val="22"/>
        </w:rPr>
        <w:t>Wykonawca oświadcza, że znane mu są warunki techniczne wykonania robót stanowiących przedmiot umowy.</w:t>
      </w:r>
    </w:p>
    <w:p w14:paraId="5409E9CC" w14:textId="6328D76F" w:rsidR="00745C20" w:rsidRPr="00D97213" w:rsidRDefault="00745C20" w:rsidP="001171A4">
      <w:pPr>
        <w:pStyle w:val="Default"/>
        <w:numPr>
          <w:ilvl w:val="0"/>
          <w:numId w:val="48"/>
        </w:numPr>
        <w:tabs>
          <w:tab w:val="left" w:pos="993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Wykonawca jest wytwórcą odpadów w myśl ustawy o odpadach z dnia 14 grudnia 2012 r. (Dz.U. z 20</w:t>
      </w:r>
      <w:r w:rsidR="00C203AF" w:rsidRPr="00D97213">
        <w:rPr>
          <w:rFonts w:ascii="Arial" w:hAnsi="Arial" w:cs="Arial"/>
          <w:color w:val="auto"/>
          <w:sz w:val="22"/>
          <w:szCs w:val="22"/>
        </w:rPr>
        <w:t>2</w:t>
      </w:r>
      <w:r w:rsidR="00A81512">
        <w:rPr>
          <w:rFonts w:ascii="Arial" w:hAnsi="Arial" w:cs="Arial"/>
          <w:color w:val="auto"/>
          <w:sz w:val="22"/>
          <w:szCs w:val="22"/>
        </w:rPr>
        <w:t>3</w:t>
      </w:r>
      <w:r w:rsidR="00976BB6" w:rsidRPr="00D9721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A81512">
        <w:rPr>
          <w:rFonts w:ascii="Arial" w:hAnsi="Arial" w:cs="Arial"/>
          <w:color w:val="auto"/>
          <w:sz w:val="22"/>
          <w:szCs w:val="22"/>
        </w:rPr>
        <w:t>1587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D9721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Pr="00D97213">
        <w:rPr>
          <w:rFonts w:ascii="Arial" w:hAnsi="Arial" w:cs="Arial"/>
          <w:color w:val="auto"/>
          <w:sz w:val="22"/>
          <w:szCs w:val="22"/>
        </w:rPr>
        <w:t xml:space="preserve">. zm.) i zobowiązuje się do jej przestrzegania oraz utylizacji odpadów </w:t>
      </w:r>
      <w:r w:rsidR="00320491" w:rsidRPr="00D97213">
        <w:rPr>
          <w:rFonts w:ascii="Arial" w:hAnsi="Arial" w:cs="Arial"/>
          <w:color w:val="auto"/>
          <w:sz w:val="22"/>
          <w:szCs w:val="22"/>
        </w:rPr>
        <w:t>między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 innymi wyłączonych z eksploatacji rurociągów wraz z</w:t>
      </w:r>
      <w:r w:rsidR="00A81512">
        <w:rPr>
          <w:rFonts w:ascii="Arial" w:hAnsi="Arial" w:cs="Arial"/>
          <w:color w:val="auto"/>
          <w:sz w:val="22"/>
          <w:szCs w:val="22"/>
        </w:rPr>
        <w:t> </w:t>
      </w:r>
      <w:r w:rsidRPr="00D97213">
        <w:rPr>
          <w:rFonts w:ascii="Arial" w:hAnsi="Arial" w:cs="Arial"/>
          <w:color w:val="auto"/>
          <w:sz w:val="22"/>
          <w:szCs w:val="22"/>
        </w:rPr>
        <w:t>uzbrojeniem</w:t>
      </w:r>
      <w:r w:rsidR="00C203AF" w:rsidRPr="00D97213">
        <w:rPr>
          <w:rFonts w:ascii="Arial" w:hAnsi="Arial" w:cs="Arial"/>
          <w:color w:val="auto"/>
          <w:sz w:val="22"/>
          <w:szCs w:val="22"/>
        </w:rPr>
        <w:t>.</w:t>
      </w:r>
    </w:p>
    <w:p w14:paraId="12522D2C" w14:textId="77777777" w:rsidR="00745C20" w:rsidRPr="00D97213" w:rsidRDefault="00745C20" w:rsidP="001171A4">
      <w:pPr>
        <w:pStyle w:val="Akapitzlist"/>
        <w:numPr>
          <w:ilvl w:val="0"/>
          <w:numId w:val="48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wypadku uszkodzenia lub zniszczenia obiektów budowlanych w toku realizacji inwestycji Wykonawca zobowiązuje się na swój koszt do ich naprawienia i doprowadzenia do stanu poprzedniego.</w:t>
      </w:r>
    </w:p>
    <w:p w14:paraId="759BB4A4" w14:textId="77777777" w:rsidR="00745C20" w:rsidRPr="00D97213" w:rsidRDefault="00745C20" w:rsidP="001171A4">
      <w:pPr>
        <w:pStyle w:val="Akapitzlist"/>
        <w:numPr>
          <w:ilvl w:val="0"/>
          <w:numId w:val="48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 xml:space="preserve">Do obowiązków Zamawiającego należy: </w:t>
      </w:r>
    </w:p>
    <w:p w14:paraId="716DF89A" w14:textId="3C60B10E" w:rsidR="00745C20" w:rsidRPr="00D97213" w:rsidRDefault="00745C20" w:rsidP="001171A4">
      <w:pPr>
        <w:pStyle w:val="Default"/>
        <w:numPr>
          <w:ilvl w:val="1"/>
          <w:numId w:val="48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zajmowanie stanowiska w odniesieniu do problemów zgłoszonych podczas realizacji umowy w formie odpowiadającej co najmniej formie ich zgłoszenia bez zbędnej zwłoki,     </w:t>
      </w:r>
    </w:p>
    <w:p w14:paraId="151AA4FF" w14:textId="77777777" w:rsidR="00173BC6" w:rsidRPr="0020514A" w:rsidRDefault="00A81512" w:rsidP="001171A4">
      <w:pPr>
        <w:pStyle w:val="Default"/>
        <w:numPr>
          <w:ilvl w:val="1"/>
          <w:numId w:val="48"/>
        </w:numPr>
        <w:ind w:left="851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20514A">
        <w:rPr>
          <w:rFonts w:ascii="Arial" w:hAnsi="Arial" w:cs="Arial"/>
          <w:iCs/>
          <w:color w:val="auto"/>
          <w:sz w:val="22"/>
          <w:szCs w:val="22"/>
        </w:rPr>
        <w:t xml:space="preserve">przystąpienie do </w:t>
      </w:r>
      <w:r w:rsidR="00745C20" w:rsidRPr="0020514A">
        <w:rPr>
          <w:rFonts w:ascii="Arial" w:hAnsi="Arial" w:cs="Arial"/>
          <w:iCs/>
          <w:color w:val="auto"/>
          <w:sz w:val="22"/>
          <w:szCs w:val="22"/>
        </w:rPr>
        <w:t xml:space="preserve">odbioru </w:t>
      </w:r>
      <w:r w:rsidR="00A0792B" w:rsidRPr="0020514A">
        <w:rPr>
          <w:rFonts w:ascii="Arial" w:hAnsi="Arial" w:cs="Arial"/>
          <w:iCs/>
          <w:color w:val="auto"/>
          <w:sz w:val="22"/>
          <w:szCs w:val="22"/>
        </w:rPr>
        <w:t xml:space="preserve">częściowego oraz odbioru </w:t>
      </w:r>
      <w:r w:rsidR="00745C20" w:rsidRPr="0020514A">
        <w:rPr>
          <w:rFonts w:ascii="Arial" w:hAnsi="Arial" w:cs="Arial"/>
          <w:iCs/>
          <w:color w:val="auto"/>
          <w:sz w:val="22"/>
          <w:szCs w:val="22"/>
        </w:rPr>
        <w:t xml:space="preserve">końcowego </w:t>
      </w:r>
      <w:r w:rsidRPr="0020514A">
        <w:rPr>
          <w:rFonts w:ascii="Arial" w:hAnsi="Arial" w:cs="Arial"/>
          <w:iCs/>
          <w:color w:val="auto"/>
          <w:sz w:val="22"/>
          <w:szCs w:val="22"/>
        </w:rPr>
        <w:t>po dostarczeniu kompletnej dokumentacji powykonawczej</w:t>
      </w:r>
      <w:r w:rsidR="00173BC6" w:rsidRPr="0020514A">
        <w:rPr>
          <w:rFonts w:ascii="Arial" w:hAnsi="Arial" w:cs="Arial"/>
          <w:iCs/>
          <w:color w:val="auto"/>
          <w:sz w:val="22"/>
          <w:szCs w:val="22"/>
        </w:rPr>
        <w:t>,</w:t>
      </w:r>
    </w:p>
    <w:p w14:paraId="22E7240F" w14:textId="7B111C67" w:rsidR="00745C20" w:rsidRPr="0020514A" w:rsidRDefault="00173BC6" w:rsidP="001171A4">
      <w:pPr>
        <w:pStyle w:val="Default"/>
        <w:numPr>
          <w:ilvl w:val="1"/>
          <w:numId w:val="48"/>
        </w:numPr>
        <w:ind w:left="851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20514A">
        <w:rPr>
          <w:rFonts w:ascii="Arial" w:hAnsi="Arial" w:cs="Arial"/>
          <w:sz w:val="22"/>
          <w:szCs w:val="22"/>
          <w:lang w:eastAsia="ar-SA"/>
        </w:rPr>
        <w:t>sprawdzenie zestawienia wykonanych prac.</w:t>
      </w:r>
      <w:r w:rsidR="00745C20" w:rsidRPr="0020514A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14:paraId="185F0D85" w14:textId="031F4180" w:rsidR="00745C20" w:rsidRPr="00D97213" w:rsidRDefault="00A81512" w:rsidP="00745C2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>5</w:t>
      </w:r>
      <w:r w:rsidR="00745C20" w:rsidRPr="00D97213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="00745C20" w:rsidRPr="00D97213">
        <w:rPr>
          <w:rFonts w:ascii="Arial" w:hAnsi="Arial" w:cs="Arial"/>
          <w:color w:val="auto"/>
          <w:sz w:val="22"/>
          <w:szCs w:val="22"/>
        </w:rPr>
        <w:t xml:space="preserve">  </w:t>
      </w:r>
      <w:r w:rsidR="00745C20" w:rsidRPr="00D97213">
        <w:rPr>
          <w:rFonts w:ascii="Arial" w:hAnsi="Arial" w:cs="Arial"/>
          <w:iCs/>
          <w:color w:val="auto"/>
          <w:sz w:val="22"/>
          <w:szCs w:val="22"/>
        </w:rPr>
        <w:t xml:space="preserve">Do obowiązków Wykonawcy należy: </w:t>
      </w:r>
    </w:p>
    <w:p w14:paraId="6411FF96" w14:textId="74A29327" w:rsidR="00A4467A" w:rsidRDefault="00A4467A" w:rsidP="00A81512">
      <w:pPr>
        <w:pStyle w:val="Akapitzlist"/>
        <w:numPr>
          <w:ilvl w:val="0"/>
          <w:numId w:val="68"/>
        </w:numPr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kierownika budowy,</w:t>
      </w:r>
    </w:p>
    <w:p w14:paraId="5BBEAB30" w14:textId="61FD5BFF" w:rsidR="00353A08" w:rsidRDefault="006D0F0A" w:rsidP="00CA1C11">
      <w:pPr>
        <w:pStyle w:val="Akapitzlist"/>
        <w:numPr>
          <w:ilvl w:val="0"/>
          <w:numId w:val="68"/>
        </w:numPr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prowadzenie </w:t>
      </w:r>
      <w:r w:rsidR="00A81512">
        <w:rPr>
          <w:rFonts w:ascii="Arial" w:hAnsi="Arial" w:cs="Arial"/>
          <w:sz w:val="22"/>
          <w:szCs w:val="22"/>
        </w:rPr>
        <w:t>w</w:t>
      </w:r>
      <w:r w:rsidR="00353A08" w:rsidRPr="007D3AD1">
        <w:rPr>
          <w:rFonts w:ascii="Arial" w:hAnsi="Arial" w:cs="Arial"/>
          <w:sz w:val="22"/>
          <w:szCs w:val="22"/>
        </w:rPr>
        <w:t>szelki</w:t>
      </w:r>
      <w:r w:rsidR="00A81512">
        <w:rPr>
          <w:rFonts w:ascii="Arial" w:hAnsi="Arial" w:cs="Arial"/>
          <w:sz w:val="22"/>
          <w:szCs w:val="22"/>
        </w:rPr>
        <w:t>ch</w:t>
      </w:r>
      <w:r w:rsidR="00353A08" w:rsidRPr="007D3AD1">
        <w:rPr>
          <w:rFonts w:ascii="Arial" w:hAnsi="Arial" w:cs="Arial"/>
          <w:sz w:val="22"/>
          <w:szCs w:val="22"/>
        </w:rPr>
        <w:t xml:space="preserve"> prac w pasie drogowym zgodnie z ustaleniami z Urzędem Miasta Świnoujście.</w:t>
      </w:r>
    </w:p>
    <w:p w14:paraId="043BCB00" w14:textId="61EAB867" w:rsidR="00DE30E1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szCs w:val="22"/>
        </w:rPr>
        <w:t>wykonani</w:t>
      </w:r>
      <w:r w:rsidR="00211D5C" w:rsidRPr="00D97213">
        <w:rPr>
          <w:szCs w:val="22"/>
        </w:rPr>
        <w:t>e</w:t>
      </w:r>
      <w:r w:rsidRPr="00D97213">
        <w:rPr>
          <w:szCs w:val="22"/>
        </w:rPr>
        <w:t xml:space="preserve"> przedmiotu umowy zgodnie z zasadami wiedzy technicznej i prawa budowlanego, </w:t>
      </w:r>
      <w:r w:rsidRPr="00D97213">
        <w:rPr>
          <w:iCs/>
          <w:szCs w:val="22"/>
        </w:rPr>
        <w:t>z warunkami umowy, obowiązującymi przepisami, zaleceniami producentów, aktualnymi Polskimi Normami i normami branżowymi, warunkami technicznymi wykonania i odbioru oraz zgodnie ze sztuką budowlaną,</w:t>
      </w:r>
      <w:r w:rsidR="001B1614" w:rsidRPr="00D97213">
        <w:rPr>
          <w:iCs/>
          <w:szCs w:val="22"/>
        </w:rPr>
        <w:t xml:space="preserve"> uzgodnieniami i decyzjami stanowiącymi integralną część dokumentacji technicznych</w:t>
      </w:r>
    </w:p>
    <w:p w14:paraId="54955C55" w14:textId="77777777" w:rsidR="00745C20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iCs/>
          <w:szCs w:val="22"/>
        </w:rPr>
        <w:t>informowanie Zamawiającego o istotnych problemach dotyczących realizacji przedmiotu umowy, które nie mogły zostać rozwiązane przez przedstawicieli stron na budowie,</w:t>
      </w:r>
    </w:p>
    <w:p w14:paraId="01041814" w14:textId="77777777" w:rsidR="00745C20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szCs w:val="22"/>
        </w:rPr>
        <w:t>sporządzenie planu bezpieczeństwa i ochrony zdrowia, uwzględniając specyfikę obiektu budowlanego oraz warunków prowadzenia robót budowlanych,</w:t>
      </w:r>
    </w:p>
    <w:p w14:paraId="151C59A9" w14:textId="77777777" w:rsidR="00745C20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iCs/>
          <w:szCs w:val="22"/>
        </w:rPr>
        <w:t xml:space="preserve">opracowanie, uzgodnienie i wdrożenie projektów organizacji ruchu drogowego w związku z prowadzonymi robotami dla poszczególnych faz i etapów robót oraz prowadzenie robót w sposób dostosowany do organizacji ruchu, </w:t>
      </w:r>
    </w:p>
    <w:p w14:paraId="7BA86A2E" w14:textId="77777777" w:rsidR="00745C20" w:rsidRPr="00173BC6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iCs/>
          <w:szCs w:val="22"/>
        </w:rPr>
        <w:t xml:space="preserve">zorganizowanie robót w sposób ograniczający uciążliwości z nimi związane do koniecznego minimum, </w:t>
      </w:r>
    </w:p>
    <w:p w14:paraId="1EB72337" w14:textId="476CC06B" w:rsidR="00173BC6" w:rsidRPr="0020514A" w:rsidRDefault="00173BC6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20514A">
        <w:rPr>
          <w:iCs/>
          <w:szCs w:val="22"/>
        </w:rPr>
        <w:t xml:space="preserve">przygotowanie </w:t>
      </w:r>
      <w:r w:rsidRPr="0020514A">
        <w:rPr>
          <w:szCs w:val="22"/>
          <w:lang w:eastAsia="ar-SA"/>
        </w:rPr>
        <w:t xml:space="preserve">zestawienia wykonanych prac, </w:t>
      </w:r>
    </w:p>
    <w:p w14:paraId="06FE5E7D" w14:textId="77777777" w:rsidR="00745C20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iCs/>
          <w:szCs w:val="22"/>
        </w:rPr>
        <w:t xml:space="preserve">dostarczenie atestów oraz deklaracji zgodności wyrobów budowlanych dopuszczonych do powszechnego stosowania w budownictwie na materiały użyte do wykonania umowy, </w:t>
      </w:r>
    </w:p>
    <w:p w14:paraId="677B8F57" w14:textId="33B294A6" w:rsidR="00745C20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iCs/>
          <w:szCs w:val="22"/>
        </w:rPr>
        <w:t xml:space="preserve">przedłożenie Zamawiającemu dokumentów odbiorowych oraz dokumentacji powykonawczej </w:t>
      </w:r>
      <w:r w:rsidR="00AD3F0A" w:rsidRPr="00D97213">
        <w:rPr>
          <w:szCs w:val="22"/>
        </w:rPr>
        <w:t xml:space="preserve">(2 </w:t>
      </w:r>
      <w:proofErr w:type="spellStart"/>
      <w:r w:rsidR="00AD3F0A" w:rsidRPr="00D97213">
        <w:rPr>
          <w:szCs w:val="22"/>
        </w:rPr>
        <w:t>kpl</w:t>
      </w:r>
      <w:proofErr w:type="spellEnd"/>
      <w:r w:rsidR="00AD3F0A" w:rsidRPr="00D97213">
        <w:rPr>
          <w:szCs w:val="22"/>
        </w:rPr>
        <w:t xml:space="preserve">. Wersja papierowa + 1 </w:t>
      </w:r>
      <w:proofErr w:type="spellStart"/>
      <w:r w:rsidR="00AD3F0A" w:rsidRPr="00D97213">
        <w:rPr>
          <w:szCs w:val="22"/>
        </w:rPr>
        <w:t>kpl</w:t>
      </w:r>
      <w:proofErr w:type="spellEnd"/>
      <w:r w:rsidR="00AD3F0A" w:rsidRPr="00D97213">
        <w:rPr>
          <w:szCs w:val="22"/>
        </w:rPr>
        <w:t xml:space="preserve">. Wersja elektroniczna – format PDF na nośniku CD) </w:t>
      </w:r>
      <w:r w:rsidRPr="00D97213">
        <w:rPr>
          <w:iCs/>
          <w:szCs w:val="22"/>
        </w:rPr>
        <w:t>nie później niż  dwa dni po zgłoszeniu  zakończenia robót,</w:t>
      </w:r>
    </w:p>
    <w:p w14:paraId="0A36E3B6" w14:textId="4185FA0C" w:rsidR="00745C20" w:rsidRPr="00D97213" w:rsidRDefault="00745C20" w:rsidP="00CA1C11">
      <w:pPr>
        <w:pStyle w:val="Tekstpodstawowy"/>
        <w:numPr>
          <w:ilvl w:val="0"/>
          <w:numId w:val="68"/>
        </w:numPr>
        <w:ind w:left="851" w:hanging="426"/>
        <w:jc w:val="both"/>
        <w:rPr>
          <w:szCs w:val="22"/>
        </w:rPr>
      </w:pPr>
      <w:r w:rsidRPr="00D97213">
        <w:rPr>
          <w:iCs/>
          <w:szCs w:val="22"/>
        </w:rPr>
        <w:t xml:space="preserve">usunięcie usterek ujawnionych w okresie gwarancji po ich zgłoszeniu przez użytkownika: </w:t>
      </w:r>
    </w:p>
    <w:p w14:paraId="76CA6E31" w14:textId="77777777" w:rsidR="00745C20" w:rsidRPr="00D97213" w:rsidRDefault="00745C20" w:rsidP="009E0B55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awarii – w terminie natychmiastowym (do 24 godzin), </w:t>
      </w:r>
    </w:p>
    <w:p w14:paraId="4EF24D07" w14:textId="77777777" w:rsidR="00745C20" w:rsidRPr="00D97213" w:rsidRDefault="00745C20" w:rsidP="009E0B55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pozostałych – w terminie 3 dni, </w:t>
      </w:r>
    </w:p>
    <w:p w14:paraId="4081EFDE" w14:textId="77777777" w:rsidR="00745C20" w:rsidRPr="00D97213" w:rsidRDefault="00745C20" w:rsidP="00CA1C11">
      <w:pPr>
        <w:pStyle w:val="Default"/>
        <w:numPr>
          <w:ilvl w:val="0"/>
          <w:numId w:val="68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>zabezpieczenie placu budowy pod względem bhp i ochrony p. pożarowej,</w:t>
      </w:r>
    </w:p>
    <w:p w14:paraId="5A55A73F" w14:textId="2B39E0FD" w:rsidR="00B90759" w:rsidRPr="001171A4" w:rsidRDefault="00745C20" w:rsidP="00CA1C11">
      <w:pPr>
        <w:pStyle w:val="Default"/>
        <w:numPr>
          <w:ilvl w:val="0"/>
          <w:numId w:val="68"/>
        </w:numPr>
        <w:ind w:left="851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>ubezpieczenie realizowanych robót z tytułu szkód, które mogą zaistnieć w wyniku</w:t>
      </w:r>
      <w:r w:rsidR="001171A4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1171A4">
        <w:rPr>
          <w:rFonts w:ascii="Arial" w:hAnsi="Arial" w:cs="Arial"/>
          <w:iCs/>
          <w:color w:val="auto"/>
          <w:sz w:val="22"/>
          <w:szCs w:val="22"/>
        </w:rPr>
        <w:t xml:space="preserve">zdarzeń losowych, od odpowiedzialności cywilnej za szkody i następstwa nieszczęśliwych wypadków dotyczących robotników i osób trzecich, a powstałych w związku z prowadzonymi robotami. </w:t>
      </w:r>
    </w:p>
    <w:p w14:paraId="1A961520" w14:textId="77777777" w:rsidR="00745C20" w:rsidRPr="00D97213" w:rsidRDefault="00745C20" w:rsidP="00745C2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6CE141B" w14:textId="21A320C2" w:rsidR="00E2399C" w:rsidRPr="00D97213" w:rsidRDefault="00745C20" w:rsidP="00C709AE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 xml:space="preserve">8. Bez względu na zawarte umowy ubezpieczeniowe Wykonawca ponosi pełną odpowiedzialność za teren budowy z chwilą przejęcia placu budowy. Wykonawca zobowiązany jest zabezpieczyć i oznakować roboty oraz dbać o stan techniczny i prawidłowość oznakowania przez cały czas trwania realizacji zadania. Wykonawca odpowiada za uszkodzenia budowli sąsiadujących z inwestycją, nawierzchnię dróg, urządzeń podziemnych i naziemnych, zapewnia ochronę znajdującego się na nim mienia oraz warunki bezpieczeństwa. </w:t>
      </w:r>
    </w:p>
    <w:p w14:paraId="0A2C76BD" w14:textId="77777777" w:rsidR="00D75B46" w:rsidRDefault="00D75B46" w:rsidP="00C709AE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304BD5E2" w14:textId="2C590BDB" w:rsidR="00295350" w:rsidRPr="00D97213" w:rsidRDefault="00295350" w:rsidP="00295350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§ </w:t>
      </w:r>
      <w:r w:rsidR="00A0792B">
        <w:rPr>
          <w:rFonts w:ascii="Arial" w:hAnsi="Arial" w:cs="Arial"/>
          <w:b/>
          <w:sz w:val="22"/>
          <w:szCs w:val="22"/>
        </w:rPr>
        <w:t>7</w:t>
      </w:r>
      <w:r w:rsidRPr="00D97213">
        <w:rPr>
          <w:rFonts w:ascii="Arial" w:hAnsi="Arial" w:cs="Arial"/>
          <w:b/>
          <w:sz w:val="22"/>
          <w:szCs w:val="22"/>
        </w:rPr>
        <w:t>.</w:t>
      </w:r>
    </w:p>
    <w:p w14:paraId="6859174A" w14:textId="77777777" w:rsidR="00295350" w:rsidRPr="00C76A30" w:rsidRDefault="00295350" w:rsidP="0029535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05034">
        <w:rPr>
          <w:rFonts w:ascii="Arial" w:hAnsi="Arial" w:cs="Arial"/>
          <w:b/>
          <w:bCs/>
          <w:color w:val="auto"/>
          <w:sz w:val="22"/>
          <w:szCs w:val="22"/>
        </w:rPr>
        <w:t>ODBIÓR ROBÓT</w:t>
      </w:r>
      <w:r w:rsidRPr="00C76A3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FB07D8A" w14:textId="299BC1EA" w:rsidR="00D96F31" w:rsidRPr="00D96F31" w:rsidRDefault="00295350" w:rsidP="00D96F31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76A30">
        <w:rPr>
          <w:rFonts w:ascii="Arial" w:hAnsi="Arial" w:cs="Arial"/>
          <w:iCs/>
          <w:color w:val="auto"/>
          <w:sz w:val="22"/>
          <w:szCs w:val="22"/>
        </w:rPr>
        <w:t>Przedmiotem odbioru są prace określone w §1 umowy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. </w:t>
      </w:r>
    </w:p>
    <w:p w14:paraId="3BC1ECEF" w14:textId="77777777" w:rsidR="00A0792B" w:rsidRDefault="00A0792B" w:rsidP="00A0792B">
      <w:pPr>
        <w:pStyle w:val="Akapitzlist"/>
        <w:numPr>
          <w:ilvl w:val="6"/>
          <w:numId w:val="48"/>
        </w:numPr>
        <w:tabs>
          <w:tab w:val="left" w:pos="212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52230">
        <w:rPr>
          <w:rFonts w:ascii="Arial" w:hAnsi="Arial" w:cs="Arial"/>
          <w:sz w:val="22"/>
          <w:szCs w:val="22"/>
        </w:rPr>
        <w:t xml:space="preserve">Wykonawca zobowiązany jest do zgłoszenia </w:t>
      </w:r>
      <w:bookmarkStart w:id="25" w:name="_Hlk24311041"/>
      <w:r w:rsidRPr="00252230">
        <w:rPr>
          <w:rFonts w:ascii="Arial" w:hAnsi="Arial" w:cs="Arial"/>
          <w:sz w:val="22"/>
          <w:szCs w:val="22"/>
        </w:rPr>
        <w:t xml:space="preserve">Zamawiającemu </w:t>
      </w:r>
      <w:bookmarkEnd w:id="25"/>
      <w:r w:rsidRPr="00252230">
        <w:rPr>
          <w:rFonts w:ascii="Arial" w:hAnsi="Arial" w:cs="Arial"/>
          <w:sz w:val="22"/>
          <w:szCs w:val="22"/>
        </w:rPr>
        <w:t>robót zanikających i ulegających zakryciu na dwa dni robocze przed ich planowanym zakryciem. Dokonanie odbioru robót zanikających i ulegających zakryciu, nie wyłącza możliwości zgłaszania zastrzeżeń w zakresie nienależytego wykonania umowy na etapie odbioru końcowego robót.</w:t>
      </w:r>
    </w:p>
    <w:p w14:paraId="6657B97C" w14:textId="0C6E3166" w:rsidR="00C76A30" w:rsidRPr="00B05034" w:rsidRDefault="00C76A30" w:rsidP="00B05034">
      <w:pPr>
        <w:pStyle w:val="Akapitzlist"/>
        <w:numPr>
          <w:ilvl w:val="6"/>
          <w:numId w:val="48"/>
        </w:numPr>
        <w:tabs>
          <w:tab w:val="left" w:pos="212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5034">
        <w:rPr>
          <w:rFonts w:ascii="Arial" w:hAnsi="Arial" w:cs="Arial"/>
          <w:sz w:val="22"/>
          <w:szCs w:val="22"/>
        </w:rPr>
        <w:t>W trakcie realizacji umowy będą przeprowadzane następujące odbiory</w:t>
      </w:r>
      <w:r>
        <w:rPr>
          <w:rFonts w:ascii="Arial" w:hAnsi="Arial" w:cs="Arial"/>
          <w:sz w:val="22"/>
          <w:szCs w:val="22"/>
        </w:rPr>
        <w:t>:</w:t>
      </w:r>
      <w:r w:rsidRPr="00B05034">
        <w:rPr>
          <w:rFonts w:ascii="Arial" w:hAnsi="Arial" w:cs="Arial"/>
          <w:sz w:val="22"/>
          <w:szCs w:val="22"/>
        </w:rPr>
        <w:t xml:space="preserve"> </w:t>
      </w:r>
      <w:r w:rsidRPr="00B05034">
        <w:rPr>
          <w:rFonts w:ascii="Arial" w:hAnsi="Arial" w:cs="Arial"/>
          <w:strike/>
          <w:sz w:val="22"/>
          <w:szCs w:val="22"/>
        </w:rPr>
        <w:t xml:space="preserve"> </w:t>
      </w:r>
    </w:p>
    <w:p w14:paraId="625514FA" w14:textId="7A18C250" w:rsidR="00C76A30" w:rsidRDefault="00C76A30" w:rsidP="00B05034">
      <w:pPr>
        <w:pStyle w:val="Akapitzlist"/>
        <w:numPr>
          <w:ilvl w:val="2"/>
          <w:numId w:val="68"/>
        </w:numPr>
        <w:tabs>
          <w:tab w:val="left" w:pos="2127"/>
        </w:tabs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częściowy określony w § 5 ust. 10 umowy,</w:t>
      </w:r>
    </w:p>
    <w:p w14:paraId="27738A70" w14:textId="7ABC7096" w:rsidR="00C76A30" w:rsidRDefault="00C76A30" w:rsidP="00B05034">
      <w:pPr>
        <w:pStyle w:val="Akapitzlist"/>
        <w:numPr>
          <w:ilvl w:val="2"/>
          <w:numId w:val="68"/>
        </w:numPr>
        <w:tabs>
          <w:tab w:val="left" w:pos="2127"/>
        </w:tabs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końcowy określony w ust. 4 poniżej,</w:t>
      </w:r>
    </w:p>
    <w:p w14:paraId="763B957A" w14:textId="64FB8B96" w:rsidR="00C76A30" w:rsidRDefault="00C76A30" w:rsidP="00B05034">
      <w:pPr>
        <w:pStyle w:val="Akapitzlist"/>
        <w:numPr>
          <w:ilvl w:val="2"/>
          <w:numId w:val="68"/>
        </w:numPr>
        <w:tabs>
          <w:tab w:val="left" w:pos="2127"/>
        </w:tabs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ostateczny określony w § 9 ust. 5 lit. c) umowy.</w:t>
      </w:r>
    </w:p>
    <w:p w14:paraId="6418A0C3" w14:textId="00477F15" w:rsidR="00A0792B" w:rsidRPr="00CA1C11" w:rsidRDefault="00A0792B" w:rsidP="00CA1C11">
      <w:pPr>
        <w:pStyle w:val="Akapitzlist"/>
        <w:numPr>
          <w:ilvl w:val="6"/>
          <w:numId w:val="48"/>
        </w:numPr>
        <w:tabs>
          <w:tab w:val="left" w:pos="212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lastRenderedPageBreak/>
        <w:t>Przed przystąpieniem do odbioru końcowego robót, Wykonawca zobowiązany jest do przedstawienia Zamawiającemu kserokopii kart przekazania wytworzonych odpadów wystawionych przez podmiot posiadający odpowiednie zezwolenie dotyczące zbierania, transportu, odzysku, utylizacji odpadów.</w:t>
      </w:r>
    </w:p>
    <w:p w14:paraId="61F4F580" w14:textId="77777777" w:rsidR="00295350" w:rsidRPr="00D97213" w:rsidRDefault="00295350" w:rsidP="00295350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Do obowiązków Wykonawcy należy skompletowanie i przedstawienie dokumentów pozwalających na ocenę prawidłowości wykonania przedmiotu odbioru, a w szczególności: </w:t>
      </w:r>
    </w:p>
    <w:p w14:paraId="0D7B1BDA" w14:textId="49B9240E" w:rsidR="00295350" w:rsidRPr="00D97213" w:rsidRDefault="00295350" w:rsidP="00295350">
      <w:pPr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97213">
        <w:rPr>
          <w:rFonts w:ascii="Arial" w:hAnsi="Arial" w:cs="Arial"/>
          <w:sz w:val="22"/>
          <w:szCs w:val="22"/>
        </w:rPr>
        <w:t>okumentacj</w:t>
      </w:r>
      <w:r>
        <w:rPr>
          <w:rFonts w:ascii="Arial" w:hAnsi="Arial" w:cs="Arial"/>
          <w:sz w:val="22"/>
          <w:szCs w:val="22"/>
        </w:rPr>
        <w:t>i</w:t>
      </w:r>
      <w:r w:rsidRPr="00D97213">
        <w:rPr>
          <w:rFonts w:ascii="Arial" w:hAnsi="Arial" w:cs="Arial"/>
          <w:sz w:val="22"/>
          <w:szCs w:val="22"/>
        </w:rPr>
        <w:t xml:space="preserve"> powykonawcz</w:t>
      </w:r>
      <w:r>
        <w:rPr>
          <w:rFonts w:ascii="Arial" w:hAnsi="Arial" w:cs="Arial"/>
          <w:sz w:val="22"/>
          <w:szCs w:val="22"/>
        </w:rPr>
        <w:t>ej</w:t>
      </w:r>
      <w:r w:rsidRPr="00D97213">
        <w:rPr>
          <w:rFonts w:ascii="Arial" w:hAnsi="Arial" w:cs="Arial"/>
          <w:sz w:val="22"/>
          <w:szCs w:val="22"/>
        </w:rPr>
        <w:t xml:space="preserve"> (w zakresie punktów od b) do i)) – (2 </w:t>
      </w:r>
      <w:proofErr w:type="spellStart"/>
      <w:r w:rsidRPr="00D97213">
        <w:rPr>
          <w:rFonts w:ascii="Arial" w:hAnsi="Arial" w:cs="Arial"/>
          <w:sz w:val="22"/>
          <w:szCs w:val="22"/>
        </w:rPr>
        <w:t>kpl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. Wersja papierowa + 1 </w:t>
      </w:r>
      <w:proofErr w:type="spellStart"/>
      <w:r w:rsidRPr="00D97213">
        <w:rPr>
          <w:rFonts w:ascii="Arial" w:hAnsi="Arial" w:cs="Arial"/>
          <w:sz w:val="22"/>
          <w:szCs w:val="22"/>
        </w:rPr>
        <w:t>kpl</w:t>
      </w:r>
      <w:proofErr w:type="spellEnd"/>
      <w:r w:rsidRPr="00D97213">
        <w:rPr>
          <w:rFonts w:ascii="Arial" w:hAnsi="Arial" w:cs="Arial"/>
          <w:sz w:val="22"/>
          <w:szCs w:val="22"/>
        </w:rPr>
        <w:t>. Wersja elektroniczna – format PDF na nośniku CD)</w:t>
      </w:r>
      <w:r>
        <w:rPr>
          <w:rFonts w:ascii="Arial" w:hAnsi="Arial" w:cs="Arial"/>
          <w:sz w:val="22"/>
          <w:szCs w:val="22"/>
        </w:rPr>
        <w:t>,</w:t>
      </w:r>
    </w:p>
    <w:p w14:paraId="46E82055" w14:textId="01347E16" w:rsidR="00295350" w:rsidRPr="00D97213" w:rsidRDefault="00295350" w:rsidP="00295350">
      <w:pPr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97213">
        <w:rPr>
          <w:rFonts w:ascii="Arial" w:hAnsi="Arial" w:cs="Arial"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>ów</w:t>
      </w:r>
      <w:r w:rsidRPr="00D97213">
        <w:rPr>
          <w:rFonts w:ascii="Arial" w:hAnsi="Arial" w:cs="Arial"/>
          <w:sz w:val="22"/>
          <w:szCs w:val="22"/>
        </w:rPr>
        <w:t>, deklaracj</w:t>
      </w:r>
      <w:r>
        <w:rPr>
          <w:rFonts w:ascii="Arial" w:hAnsi="Arial" w:cs="Arial"/>
          <w:sz w:val="22"/>
          <w:szCs w:val="22"/>
        </w:rPr>
        <w:t>i</w:t>
      </w:r>
      <w:r w:rsidRPr="00D97213">
        <w:rPr>
          <w:rFonts w:ascii="Arial" w:hAnsi="Arial" w:cs="Arial"/>
          <w:sz w:val="22"/>
          <w:szCs w:val="22"/>
        </w:rPr>
        <w:t xml:space="preserve"> zgodności lub certyfikat</w:t>
      </w:r>
      <w:r>
        <w:rPr>
          <w:rFonts w:ascii="Arial" w:hAnsi="Arial" w:cs="Arial"/>
          <w:sz w:val="22"/>
          <w:szCs w:val="22"/>
        </w:rPr>
        <w:t>ów</w:t>
      </w:r>
      <w:r w:rsidRPr="00D97213">
        <w:rPr>
          <w:rFonts w:ascii="Arial" w:hAnsi="Arial" w:cs="Arial"/>
          <w:sz w:val="22"/>
          <w:szCs w:val="22"/>
        </w:rPr>
        <w:t xml:space="preserve"> wbudowanych materiałów</w:t>
      </w:r>
      <w:r>
        <w:rPr>
          <w:rFonts w:ascii="Arial" w:hAnsi="Arial" w:cs="Arial"/>
          <w:sz w:val="22"/>
          <w:szCs w:val="22"/>
        </w:rPr>
        <w:t>,</w:t>
      </w: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522D482D" w14:textId="1A1CB99A" w:rsidR="00295350" w:rsidRPr="00D97213" w:rsidRDefault="00295350" w:rsidP="00295350">
      <w:pPr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97213">
        <w:rPr>
          <w:rFonts w:ascii="Arial" w:hAnsi="Arial" w:cs="Arial"/>
          <w:sz w:val="22"/>
          <w:szCs w:val="22"/>
        </w:rPr>
        <w:t>świadczenie kierownika budowy o wykonaniu przedmiotu umowy zgodnie                        z projektem, warunkami technicznymi wykonania i odbioru robót oraz                                              z doprowadzeniem do należytego stanu i porządku terenu budowy</w:t>
      </w:r>
      <w:r>
        <w:rPr>
          <w:rFonts w:ascii="Arial" w:hAnsi="Arial" w:cs="Arial"/>
          <w:sz w:val="22"/>
          <w:szCs w:val="22"/>
        </w:rPr>
        <w:t>,</w:t>
      </w:r>
      <w:r w:rsidR="00726FE7">
        <w:rPr>
          <w:rFonts w:ascii="Arial" w:hAnsi="Arial" w:cs="Arial"/>
          <w:sz w:val="22"/>
          <w:szCs w:val="22"/>
        </w:rPr>
        <w:t xml:space="preserve"> lub ze </w:t>
      </w:r>
      <w:r w:rsidR="00726FE7" w:rsidRPr="00B62660">
        <w:rPr>
          <w:rFonts w:ascii="Arial" w:hAnsi="Arial" w:cs="Arial"/>
          <w:sz w:val="22"/>
          <w:szCs w:val="22"/>
        </w:rPr>
        <w:t>zmian</w:t>
      </w:r>
      <w:r w:rsidR="00726FE7">
        <w:rPr>
          <w:rFonts w:ascii="Arial" w:hAnsi="Arial" w:cs="Arial"/>
          <w:sz w:val="22"/>
          <w:szCs w:val="22"/>
        </w:rPr>
        <w:t>ami</w:t>
      </w:r>
      <w:r w:rsidR="00726FE7" w:rsidRPr="00B62660">
        <w:rPr>
          <w:rFonts w:ascii="Arial" w:hAnsi="Arial" w:cs="Arial"/>
          <w:sz w:val="22"/>
          <w:szCs w:val="22"/>
        </w:rPr>
        <w:t xml:space="preserve"> nieistotn</w:t>
      </w:r>
      <w:r w:rsidR="00726FE7">
        <w:rPr>
          <w:rFonts w:ascii="Arial" w:hAnsi="Arial" w:cs="Arial"/>
          <w:sz w:val="22"/>
          <w:szCs w:val="22"/>
        </w:rPr>
        <w:t>ymi</w:t>
      </w:r>
      <w:r w:rsidR="00726FE7" w:rsidRPr="00B62660">
        <w:rPr>
          <w:rFonts w:ascii="Arial" w:hAnsi="Arial" w:cs="Arial"/>
          <w:sz w:val="22"/>
          <w:szCs w:val="22"/>
        </w:rPr>
        <w:t xml:space="preserve"> od zatwierdzonego projektu budowlanego lub warunków pozwolenia na budowę</w:t>
      </w:r>
      <w:r w:rsidRPr="00D97213">
        <w:rPr>
          <w:rFonts w:ascii="Arial" w:hAnsi="Arial" w:cs="Arial"/>
          <w:sz w:val="22"/>
          <w:szCs w:val="22"/>
        </w:rPr>
        <w:t xml:space="preserve"> </w:t>
      </w:r>
      <w:r w:rsidR="00726FE7">
        <w:rPr>
          <w:rFonts w:ascii="Arial" w:hAnsi="Arial" w:cs="Arial"/>
          <w:sz w:val="22"/>
          <w:szCs w:val="22"/>
        </w:rPr>
        <w:t>zaakceptowanymi i zakwalifikowanymi przez projektanta</w:t>
      </w:r>
    </w:p>
    <w:p w14:paraId="2E36C462" w14:textId="4D125384" w:rsidR="00295350" w:rsidRPr="00D97213" w:rsidRDefault="00295350" w:rsidP="00295350">
      <w:pPr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97213">
        <w:rPr>
          <w:rFonts w:ascii="Arial" w:hAnsi="Arial" w:cs="Arial"/>
          <w:sz w:val="22"/>
          <w:szCs w:val="22"/>
        </w:rPr>
        <w:t>nwentaryzacj</w:t>
      </w:r>
      <w:r>
        <w:rPr>
          <w:rFonts w:ascii="Arial" w:hAnsi="Arial" w:cs="Arial"/>
          <w:sz w:val="22"/>
          <w:szCs w:val="22"/>
        </w:rPr>
        <w:t>i</w:t>
      </w:r>
      <w:r w:rsidRPr="00D97213">
        <w:rPr>
          <w:rFonts w:ascii="Arial" w:hAnsi="Arial" w:cs="Arial"/>
          <w:sz w:val="22"/>
          <w:szCs w:val="22"/>
        </w:rPr>
        <w:t xml:space="preserve"> powykonawcz</w:t>
      </w:r>
      <w:r>
        <w:rPr>
          <w:rFonts w:ascii="Arial" w:hAnsi="Arial" w:cs="Arial"/>
          <w:sz w:val="22"/>
          <w:szCs w:val="22"/>
        </w:rPr>
        <w:t>ej</w:t>
      </w:r>
      <w:r w:rsidRPr="00D97213">
        <w:rPr>
          <w:rFonts w:ascii="Arial" w:hAnsi="Arial" w:cs="Arial"/>
          <w:sz w:val="22"/>
          <w:szCs w:val="22"/>
        </w:rPr>
        <w:t xml:space="preserve"> wykonanych sieci, szkice mapy</w:t>
      </w:r>
      <w:r>
        <w:rPr>
          <w:rFonts w:ascii="Arial" w:hAnsi="Arial" w:cs="Arial"/>
          <w:sz w:val="22"/>
          <w:szCs w:val="22"/>
        </w:rPr>
        <w:t>,</w:t>
      </w: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0618BBDF" w14:textId="531ABD1A" w:rsidR="00295350" w:rsidRPr="00D97213" w:rsidRDefault="00295350" w:rsidP="00295350">
      <w:pPr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97213">
        <w:rPr>
          <w:rFonts w:ascii="Arial" w:hAnsi="Arial" w:cs="Arial"/>
          <w:sz w:val="22"/>
          <w:szCs w:val="22"/>
        </w:rPr>
        <w:t>rotokół szczelności sieci</w:t>
      </w:r>
      <w:r>
        <w:rPr>
          <w:rFonts w:ascii="Arial" w:hAnsi="Arial" w:cs="Arial"/>
          <w:sz w:val="22"/>
          <w:szCs w:val="22"/>
        </w:rPr>
        <w:t>,</w:t>
      </w:r>
    </w:p>
    <w:p w14:paraId="7DEC0C6F" w14:textId="43D57998" w:rsidR="00295350" w:rsidRPr="00D97213" w:rsidRDefault="00295350" w:rsidP="00295350">
      <w:pPr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97213">
        <w:rPr>
          <w:rFonts w:ascii="Arial" w:hAnsi="Arial" w:cs="Arial"/>
          <w:sz w:val="22"/>
          <w:szCs w:val="22"/>
        </w:rPr>
        <w:t>rotokoły stopnia zagęszczenia gruntu</w:t>
      </w:r>
      <w:r>
        <w:rPr>
          <w:rFonts w:ascii="Arial" w:hAnsi="Arial" w:cs="Arial"/>
          <w:sz w:val="22"/>
          <w:szCs w:val="22"/>
        </w:rPr>
        <w:t>,</w:t>
      </w: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63A607E4" w14:textId="6361DFEE" w:rsidR="00295350" w:rsidRDefault="00295350" w:rsidP="00295350">
      <w:pPr>
        <w:pStyle w:val="Akapitzlist"/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97213">
        <w:rPr>
          <w:rFonts w:ascii="Arial" w:hAnsi="Arial" w:cs="Arial"/>
          <w:sz w:val="22"/>
          <w:szCs w:val="22"/>
        </w:rPr>
        <w:t>rotokół odbioru robót drogowych od właściciela pasa drogowego</w:t>
      </w:r>
      <w:r>
        <w:rPr>
          <w:rFonts w:ascii="Arial" w:hAnsi="Arial" w:cs="Arial"/>
          <w:sz w:val="22"/>
          <w:szCs w:val="22"/>
        </w:rPr>
        <w:t>,</w:t>
      </w:r>
    </w:p>
    <w:p w14:paraId="2E3D7A36" w14:textId="6C5B1E96" w:rsidR="00726FE7" w:rsidRPr="00D97213" w:rsidRDefault="00726FE7" w:rsidP="00295350">
      <w:pPr>
        <w:pStyle w:val="Akapitzlist"/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</w:t>
      </w:r>
      <w:r w:rsidR="001169D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ły odbioru robót odtworzeniowych na działkach prywatnych</w:t>
      </w:r>
    </w:p>
    <w:p w14:paraId="7389A28C" w14:textId="3CD8ABDE" w:rsidR="00295350" w:rsidRPr="00D97213" w:rsidRDefault="00295350" w:rsidP="00295350">
      <w:pPr>
        <w:pStyle w:val="Akapitzlist"/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97213">
        <w:rPr>
          <w:rFonts w:ascii="Arial" w:hAnsi="Arial" w:cs="Arial"/>
          <w:sz w:val="22"/>
          <w:szCs w:val="22"/>
        </w:rPr>
        <w:t>adanie bakteriologiczne i fizykochemiczne wody</w:t>
      </w:r>
      <w:r>
        <w:rPr>
          <w:rFonts w:ascii="Arial" w:hAnsi="Arial" w:cs="Arial"/>
          <w:sz w:val="22"/>
          <w:szCs w:val="22"/>
        </w:rPr>
        <w:t>,</w:t>
      </w:r>
    </w:p>
    <w:p w14:paraId="304A3045" w14:textId="5F462788" w:rsidR="00295350" w:rsidRPr="00CA1C11" w:rsidRDefault="00295350" w:rsidP="00A0792B">
      <w:pPr>
        <w:pStyle w:val="Akapitzlist"/>
        <w:numPr>
          <w:ilvl w:val="0"/>
          <w:numId w:val="14"/>
        </w:numPr>
        <w:suppressAutoHyphens/>
        <w:spacing w:line="26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97213">
        <w:rPr>
          <w:rFonts w:ascii="Arial" w:hAnsi="Arial" w:cs="Arial"/>
          <w:sz w:val="22"/>
          <w:szCs w:val="22"/>
        </w:rPr>
        <w:t>adanie wydajności hydrantów</w:t>
      </w:r>
      <w:r>
        <w:rPr>
          <w:rFonts w:ascii="Arial" w:hAnsi="Arial" w:cs="Arial"/>
          <w:sz w:val="22"/>
          <w:szCs w:val="22"/>
        </w:rPr>
        <w:t>,</w:t>
      </w:r>
    </w:p>
    <w:p w14:paraId="30CCD5BC" w14:textId="77777777" w:rsidR="00295350" w:rsidRPr="00D97213" w:rsidRDefault="00295350" w:rsidP="00295350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Zakończenie wszystkich robót oraz sporządzenie kompletnej dokumentacji powykonawczej kierownik budowy stwierdza w pisemnym zawiadomieniu skierowanym do Zamawiającego.  </w:t>
      </w:r>
    </w:p>
    <w:p w14:paraId="3D3054C8" w14:textId="77777777" w:rsidR="00295350" w:rsidRPr="00D97213" w:rsidRDefault="00295350" w:rsidP="00295350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>Zamawiający w terminie 7 dni kalendarzowych od dnia otrzymania od Wykonawcy zawiadomienia o zakończeniu wszystkich robót, przystąpi do odbioru końcowego.</w:t>
      </w:r>
    </w:p>
    <w:p w14:paraId="02315214" w14:textId="77777777" w:rsidR="00295350" w:rsidRPr="00D97213" w:rsidRDefault="00295350" w:rsidP="00295350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>W czynnościach odbioru powinni uczestniczyć przedstawiciele Zamawiającego i Wykonawcy.</w:t>
      </w:r>
    </w:p>
    <w:p w14:paraId="39267F71" w14:textId="21677BFA" w:rsidR="00295350" w:rsidRDefault="00295350" w:rsidP="00295350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Z czynności odbioru końcowego zostanie spisany protokół odbioru końcowego zawierający wszelkie ustalenia dokonane w toku odbioru a także terminy wyznaczone na usunięcie stwierdzonych wad. </w:t>
      </w:r>
    </w:p>
    <w:p w14:paraId="14F3D20B" w14:textId="51E39B68" w:rsidR="00295350" w:rsidRPr="00ED002A" w:rsidRDefault="00295350" w:rsidP="00801082">
      <w:pPr>
        <w:pStyle w:val="Default"/>
        <w:numPr>
          <w:ilvl w:val="6"/>
          <w:numId w:val="4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D002A">
        <w:rPr>
          <w:rFonts w:ascii="Arial" w:hAnsi="Arial" w:cs="Arial"/>
          <w:iCs/>
          <w:color w:val="auto"/>
          <w:sz w:val="22"/>
          <w:szCs w:val="22"/>
        </w:rPr>
        <w:t>Jeżeli czynności odbiorowe ujawnią, że przedmiot nie osiągnął gotowości do odbioru z powodu nie zakończenia robót, stwierdzonych wad</w:t>
      </w:r>
      <w:r w:rsidR="00801082" w:rsidRPr="00ED002A">
        <w:rPr>
          <w:rFonts w:ascii="Arial" w:hAnsi="Arial" w:cs="Arial"/>
          <w:iCs/>
          <w:color w:val="auto"/>
          <w:sz w:val="22"/>
          <w:szCs w:val="22"/>
        </w:rPr>
        <w:t xml:space="preserve"> istotnych</w:t>
      </w:r>
      <w:r w:rsidRPr="00ED002A">
        <w:rPr>
          <w:rFonts w:ascii="Arial" w:hAnsi="Arial" w:cs="Arial"/>
          <w:iCs/>
          <w:color w:val="auto"/>
          <w:sz w:val="22"/>
          <w:szCs w:val="22"/>
        </w:rPr>
        <w:t xml:space="preserve">, Zamawiający może odmówić odbioru. </w:t>
      </w:r>
      <w:r w:rsidR="00801082" w:rsidRPr="00ED002A">
        <w:rPr>
          <w:rFonts w:ascii="Arial" w:hAnsi="Arial" w:cs="Arial"/>
          <w:color w:val="auto"/>
          <w:spacing w:val="-6"/>
          <w:sz w:val="22"/>
          <w:szCs w:val="22"/>
        </w:rPr>
        <w:t xml:space="preserve">Za wady istotne uznaje się wady uniemożliwiające prawidłową lub bezpieczną </w:t>
      </w:r>
      <w:r w:rsidR="00801082" w:rsidRPr="0022151E">
        <w:rPr>
          <w:rFonts w:ascii="Arial" w:hAnsi="Arial" w:cs="Arial"/>
          <w:color w:val="auto"/>
          <w:spacing w:val="-6"/>
          <w:sz w:val="22"/>
          <w:szCs w:val="22"/>
        </w:rPr>
        <w:t>eksploatację</w:t>
      </w:r>
      <w:r w:rsidR="00801082" w:rsidRPr="00ED002A">
        <w:rPr>
          <w:rFonts w:ascii="Arial" w:hAnsi="Arial" w:cs="Arial"/>
          <w:color w:val="auto"/>
          <w:spacing w:val="-6"/>
          <w:sz w:val="22"/>
          <w:szCs w:val="22"/>
        </w:rPr>
        <w:t xml:space="preserve"> przedmiotu umowy, zgodnie z jego przeznaczeniem.</w:t>
      </w:r>
    </w:p>
    <w:p w14:paraId="29CB9C8D" w14:textId="77777777" w:rsidR="006773A1" w:rsidRPr="00D97213" w:rsidRDefault="006773A1" w:rsidP="00E2399C">
      <w:pPr>
        <w:pStyle w:val="Tekstpodstawowy"/>
        <w:jc w:val="center"/>
        <w:rPr>
          <w:b/>
          <w:szCs w:val="22"/>
        </w:rPr>
      </w:pPr>
    </w:p>
    <w:p w14:paraId="34618826" w14:textId="1A0BEB0F" w:rsidR="00E2399C" w:rsidRPr="00D97213" w:rsidRDefault="00E2399C" w:rsidP="00E2399C">
      <w:pPr>
        <w:pStyle w:val="Tekstpodstawowy"/>
        <w:jc w:val="center"/>
        <w:rPr>
          <w:b/>
          <w:szCs w:val="22"/>
        </w:rPr>
      </w:pPr>
      <w:r w:rsidRPr="00D97213">
        <w:rPr>
          <w:b/>
          <w:szCs w:val="22"/>
        </w:rPr>
        <w:t xml:space="preserve">§ </w:t>
      </w:r>
      <w:r w:rsidR="00A0792B">
        <w:rPr>
          <w:b/>
          <w:szCs w:val="22"/>
        </w:rPr>
        <w:t>8</w:t>
      </w:r>
      <w:r w:rsidRPr="00D97213">
        <w:rPr>
          <w:b/>
          <w:szCs w:val="22"/>
        </w:rPr>
        <w:t>.</w:t>
      </w:r>
    </w:p>
    <w:p w14:paraId="1CB0F7FE" w14:textId="77777777" w:rsidR="00E2399C" w:rsidRPr="00D97213" w:rsidRDefault="00E2399C" w:rsidP="00E2399C">
      <w:pPr>
        <w:pStyle w:val="Tekstpodstawowy"/>
        <w:jc w:val="center"/>
        <w:rPr>
          <w:b/>
          <w:szCs w:val="22"/>
        </w:rPr>
      </w:pPr>
      <w:r w:rsidRPr="00D97213">
        <w:rPr>
          <w:b/>
          <w:szCs w:val="22"/>
        </w:rPr>
        <w:t>ZAMÓWIENIA DODATKOWE</w:t>
      </w:r>
    </w:p>
    <w:p w14:paraId="302418FE" w14:textId="00C863FB" w:rsidR="00112AFD" w:rsidRPr="00D97213" w:rsidRDefault="00112AFD" w:rsidP="00112AFD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97213">
        <w:rPr>
          <w:rFonts w:ascii="Arial" w:hAnsi="Arial" w:cs="Arial"/>
          <w:bCs/>
          <w:color w:val="auto"/>
          <w:spacing w:val="-3"/>
          <w:sz w:val="22"/>
          <w:szCs w:val="22"/>
          <w:lang w:eastAsia="ar-SA"/>
        </w:rPr>
        <w:t xml:space="preserve">1. </w:t>
      </w:r>
      <w:r w:rsidRPr="00D97213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50% wartości zamówienia podstawowego:</w:t>
      </w:r>
    </w:p>
    <w:p w14:paraId="73DF9B71" w14:textId="3B734DA2" w:rsidR="00112AFD" w:rsidRPr="00D97213" w:rsidRDefault="001171A4" w:rsidP="001171A4">
      <w:pPr>
        <w:pStyle w:val="Default"/>
        <w:ind w:left="851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A0792B">
        <w:rPr>
          <w:rFonts w:ascii="Arial" w:hAnsi="Arial" w:cs="Arial"/>
          <w:bCs/>
          <w:color w:val="auto"/>
          <w:sz w:val="22"/>
          <w:szCs w:val="22"/>
        </w:rPr>
        <w:t>1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>objęt</w:t>
      </w:r>
      <w:r w:rsidR="00A0792B">
        <w:rPr>
          <w:rFonts w:ascii="Arial" w:hAnsi="Arial" w:cs="Arial"/>
          <w:bCs/>
          <w:color w:val="auto"/>
          <w:sz w:val="22"/>
          <w:szCs w:val="22"/>
        </w:rPr>
        <w:t>ych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w większej ilości,</w:t>
      </w:r>
    </w:p>
    <w:p w14:paraId="41DC76B3" w14:textId="3E3AE546" w:rsidR="00112AFD" w:rsidRPr="00D97213" w:rsidRDefault="001171A4" w:rsidP="001171A4">
      <w:pPr>
        <w:pStyle w:val="Default"/>
        <w:ind w:left="851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A0792B">
        <w:rPr>
          <w:rFonts w:ascii="Arial" w:hAnsi="Arial" w:cs="Arial"/>
          <w:bCs/>
          <w:color w:val="auto"/>
          <w:sz w:val="22"/>
          <w:szCs w:val="22"/>
        </w:rPr>
        <w:t>2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>objęt</w:t>
      </w:r>
      <w:r w:rsidR="00A0792B">
        <w:rPr>
          <w:rFonts w:ascii="Arial" w:hAnsi="Arial" w:cs="Arial"/>
          <w:bCs/>
          <w:color w:val="auto"/>
          <w:sz w:val="22"/>
          <w:szCs w:val="22"/>
        </w:rPr>
        <w:t>ych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w innej technologii lub przy innych parametrach niż to wynika z umowy oraz nieobjęt</w:t>
      </w:r>
      <w:r w:rsidR="00A0792B">
        <w:rPr>
          <w:rFonts w:ascii="Arial" w:hAnsi="Arial" w:cs="Arial"/>
          <w:bCs/>
          <w:color w:val="auto"/>
          <w:sz w:val="22"/>
          <w:szCs w:val="22"/>
        </w:rPr>
        <w:t>ych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 w:rsidR="00A0792B">
        <w:rPr>
          <w:rFonts w:ascii="Arial" w:hAnsi="Arial" w:cs="Arial"/>
          <w:bCs/>
          <w:color w:val="auto"/>
          <w:sz w:val="22"/>
          <w:szCs w:val="22"/>
        </w:rPr>
        <w:t>ych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wykonania,</w:t>
      </w:r>
      <w:r w:rsidR="008867F7" w:rsidRPr="00D9721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12AFD" w:rsidRPr="001171A4">
        <w:rPr>
          <w:rFonts w:ascii="Arial" w:hAnsi="Arial" w:cs="Arial"/>
          <w:bCs/>
          <w:color w:val="auto"/>
          <w:sz w:val="22"/>
          <w:szCs w:val="22"/>
          <w:u w:val="single"/>
        </w:rPr>
        <w:t>lub</w:t>
      </w:r>
      <w:r w:rsidR="008867F7" w:rsidRPr="00D9721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  <w:r w:rsidR="00112AFD" w:rsidRPr="001171A4">
        <w:rPr>
          <w:rFonts w:ascii="Arial" w:hAnsi="Arial" w:cs="Arial"/>
          <w:bCs/>
          <w:color w:val="auto"/>
          <w:sz w:val="22"/>
          <w:szCs w:val="22"/>
          <w:u w:val="single"/>
        </w:rPr>
        <w:t>lub</w:t>
      </w:r>
      <w:r w:rsidR="00112AFD" w:rsidRPr="00D97213">
        <w:rPr>
          <w:rFonts w:ascii="Arial" w:hAnsi="Arial" w:cs="Arial"/>
          <w:bCs/>
          <w:color w:val="auto"/>
          <w:sz w:val="22"/>
          <w:szCs w:val="22"/>
        </w:rPr>
        <w:t xml:space="preserve"> wykonanie zamówienia podstawowego jest uzależnione od wykonania zamówienia dodatkowego.</w:t>
      </w:r>
    </w:p>
    <w:p w14:paraId="2295FFBD" w14:textId="77777777" w:rsidR="00112AFD" w:rsidRPr="00D97213" w:rsidRDefault="00112AFD" w:rsidP="00112AFD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0560CCF" w14:textId="148388EF" w:rsidR="00112AFD" w:rsidRPr="00D97213" w:rsidRDefault="00112AFD" w:rsidP="009E0B55">
      <w:pPr>
        <w:pStyle w:val="Akapitzlist"/>
        <w:numPr>
          <w:ilvl w:val="0"/>
          <w:numId w:val="28"/>
        </w:numPr>
        <w:spacing w:after="120"/>
        <w:ind w:left="284" w:hanging="357"/>
        <w:contextualSpacing w:val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97213">
        <w:rPr>
          <w:rFonts w:ascii="Arial" w:hAnsi="Arial" w:cs="Arial"/>
          <w:bCs/>
          <w:sz w:val="22"/>
          <w:szCs w:val="22"/>
          <w:lang w:eastAsia="ar-SA"/>
        </w:rPr>
        <w:t>Do określenia wynagrodzenia:</w:t>
      </w:r>
    </w:p>
    <w:p w14:paraId="47E740C7" w14:textId="1C434B4F" w:rsidR="00391293" w:rsidRPr="0022151E" w:rsidRDefault="00391293" w:rsidP="00CA1C11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A1C11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za roboty, dostawy, usługi, o których mowa w ust. 1 </w:t>
      </w:r>
      <w:r w:rsidR="00A0792B">
        <w:rPr>
          <w:rFonts w:ascii="Arial" w:hAnsi="Arial" w:cs="Arial"/>
          <w:bCs/>
          <w:sz w:val="22"/>
          <w:szCs w:val="22"/>
          <w:lang w:eastAsia="ar-SA"/>
        </w:rPr>
        <w:t>pkt 1</w:t>
      </w:r>
      <w:r w:rsidRPr="0022151E">
        <w:rPr>
          <w:rFonts w:ascii="Arial" w:hAnsi="Arial" w:cs="Arial"/>
          <w:bCs/>
          <w:sz w:val="22"/>
          <w:szCs w:val="22"/>
          <w:lang w:eastAsia="ar-SA"/>
        </w:rPr>
        <w:t>), Zamawiający przyjmie ceny jednostkowe wynikające z oferty.</w:t>
      </w:r>
    </w:p>
    <w:p w14:paraId="0DACF32E" w14:textId="5CACDB75" w:rsidR="00391293" w:rsidRPr="00D97213" w:rsidRDefault="00391293" w:rsidP="001171A4">
      <w:pPr>
        <w:pStyle w:val="Akapitzlist"/>
        <w:numPr>
          <w:ilvl w:val="0"/>
          <w:numId w:val="27"/>
        </w:numPr>
        <w:ind w:left="851" w:hanging="425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97213">
        <w:rPr>
          <w:rFonts w:ascii="Arial" w:hAnsi="Arial" w:cs="Arial"/>
          <w:bCs/>
          <w:sz w:val="22"/>
          <w:szCs w:val="22"/>
          <w:lang w:eastAsia="ar-SA"/>
        </w:rPr>
        <w:t xml:space="preserve">za roboty, o których mowa w ust. 1 </w:t>
      </w:r>
      <w:r w:rsidR="00A0792B">
        <w:rPr>
          <w:rFonts w:ascii="Arial" w:hAnsi="Arial" w:cs="Arial"/>
          <w:bCs/>
          <w:sz w:val="22"/>
          <w:szCs w:val="22"/>
          <w:lang w:eastAsia="ar-SA"/>
        </w:rPr>
        <w:t>pkt 2</w:t>
      </w:r>
      <w:r w:rsidRPr="00D97213">
        <w:rPr>
          <w:rFonts w:ascii="Arial" w:hAnsi="Arial" w:cs="Arial"/>
          <w:bCs/>
          <w:sz w:val="22"/>
          <w:szCs w:val="22"/>
          <w:lang w:eastAsia="ar-SA"/>
        </w:rPr>
        <w:t>), zostaną zastosowane nośniki  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3EF9D9DE" w14:textId="77777777" w:rsidR="00391293" w:rsidRPr="00D97213" w:rsidRDefault="00391293" w:rsidP="001171A4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97213">
        <w:rPr>
          <w:rFonts w:ascii="Arial" w:hAnsi="Arial" w:cs="Arial"/>
          <w:bCs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stron.</w:t>
      </w:r>
    </w:p>
    <w:p w14:paraId="1227EF4B" w14:textId="1FFF4316" w:rsidR="00391293" w:rsidRPr="00D97213" w:rsidRDefault="00391293" w:rsidP="009E0B5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 xml:space="preserve">Podstawę </w:t>
      </w:r>
      <w:r w:rsidR="006773A1" w:rsidRPr="00D97213">
        <w:rPr>
          <w:rFonts w:ascii="Arial" w:hAnsi="Arial" w:cs="Arial"/>
          <w:bCs/>
          <w:sz w:val="22"/>
          <w:szCs w:val="22"/>
        </w:rPr>
        <w:t xml:space="preserve">udzielenia zamówień dodatkowych </w:t>
      </w:r>
      <w:r w:rsidRPr="00D97213">
        <w:rPr>
          <w:rFonts w:ascii="Arial" w:hAnsi="Arial" w:cs="Arial"/>
          <w:bCs/>
          <w:sz w:val="22"/>
          <w:szCs w:val="22"/>
        </w:rPr>
        <w:t>stanowić będzie protokół konieczności podpisany przez Zamawiającego i Wykonawcę lub ich upoważnionych przedstawicieli.</w:t>
      </w:r>
    </w:p>
    <w:p w14:paraId="2113DB54" w14:textId="330DF216" w:rsidR="00391293" w:rsidRPr="00D97213" w:rsidRDefault="00391293" w:rsidP="009E0B5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t xml:space="preserve">Dla </w:t>
      </w:r>
      <w:r w:rsidR="006773A1" w:rsidRPr="00D97213">
        <w:rPr>
          <w:rFonts w:ascii="Arial" w:hAnsi="Arial" w:cs="Arial"/>
          <w:bCs/>
          <w:sz w:val="22"/>
          <w:szCs w:val="22"/>
        </w:rPr>
        <w:t>zamówień</w:t>
      </w:r>
      <w:r w:rsidRPr="00D97213">
        <w:rPr>
          <w:rFonts w:ascii="Arial" w:hAnsi="Arial" w:cs="Arial"/>
          <w:bCs/>
          <w:sz w:val="22"/>
          <w:szCs w:val="22"/>
        </w:rPr>
        <w:t xml:space="preserve"> dodatkowych, o których mowa powyżej wymagane jest także przedłożenie przez Wykonawcę kosztorysu robót objętych protokołem konieczności, który podlegał będzie sprawdzeniu przez przedstawiciela Zamawiającego.</w:t>
      </w:r>
    </w:p>
    <w:p w14:paraId="7EB8D70E" w14:textId="77777777" w:rsidR="00291CD3" w:rsidRPr="00D97213" w:rsidRDefault="00291CD3" w:rsidP="00EF4E23">
      <w:pPr>
        <w:jc w:val="both"/>
        <w:rPr>
          <w:rFonts w:ascii="Arial" w:hAnsi="Arial" w:cs="Arial"/>
          <w:bCs/>
          <w:sz w:val="22"/>
          <w:szCs w:val="22"/>
        </w:rPr>
      </w:pPr>
    </w:p>
    <w:p w14:paraId="42704295" w14:textId="6E6BF576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 xml:space="preserve">§ </w:t>
      </w:r>
      <w:r w:rsidR="00A4467A">
        <w:rPr>
          <w:rFonts w:ascii="Arial" w:hAnsi="Arial" w:cs="Arial"/>
          <w:b/>
          <w:sz w:val="22"/>
          <w:szCs w:val="22"/>
        </w:rPr>
        <w:t>9</w:t>
      </w:r>
      <w:r w:rsidRPr="00D97213">
        <w:rPr>
          <w:rFonts w:ascii="Arial" w:hAnsi="Arial" w:cs="Arial"/>
          <w:b/>
          <w:sz w:val="22"/>
          <w:szCs w:val="22"/>
        </w:rPr>
        <w:t xml:space="preserve">. </w:t>
      </w:r>
    </w:p>
    <w:p w14:paraId="67B726FE" w14:textId="77777777" w:rsidR="00E2399C" w:rsidRPr="00D97213" w:rsidRDefault="00E2399C" w:rsidP="00E2399C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97213">
        <w:rPr>
          <w:rFonts w:ascii="Arial" w:hAnsi="Arial" w:cs="Arial"/>
          <w:b/>
          <w:bCs/>
          <w:color w:val="auto"/>
          <w:sz w:val="22"/>
          <w:szCs w:val="22"/>
        </w:rPr>
        <w:t xml:space="preserve">ZABEZPIECZENIE WYKONANIA UMOWY </w:t>
      </w:r>
    </w:p>
    <w:p w14:paraId="785FC872" w14:textId="77777777" w:rsidR="00E2399C" w:rsidRPr="00D97213" w:rsidRDefault="00E2399C" w:rsidP="00A861CD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14:paraId="0D99A604" w14:textId="77777777" w:rsidR="00E2399C" w:rsidRPr="00D97213" w:rsidRDefault="00E2399C" w:rsidP="00E2399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82B0CE" w14:textId="77777777" w:rsidR="00E2399C" w:rsidRPr="00D97213" w:rsidRDefault="00E2399C" w:rsidP="00AF5D1B">
      <w:pPr>
        <w:pStyle w:val="Defaul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2. Wykonawca wnosi zabezpieczenie należytego wykonania umowy </w:t>
      </w:r>
      <w:r w:rsidRPr="00D97213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w formie ............................................................................................. na kwotę ..................... zł (słownie: ................................................................................), </w:t>
      </w:r>
    </w:p>
    <w:p w14:paraId="62C5C85E" w14:textId="77777777" w:rsidR="00E2399C" w:rsidRPr="00D97213" w:rsidRDefault="00E2399C" w:rsidP="009E0B55">
      <w:pPr>
        <w:pStyle w:val="Default"/>
        <w:numPr>
          <w:ilvl w:val="1"/>
          <w:numId w:val="10"/>
        </w:numPr>
        <w:ind w:left="284"/>
        <w:rPr>
          <w:rFonts w:ascii="Arial" w:hAnsi="Arial" w:cs="Arial"/>
          <w:color w:val="auto"/>
          <w:sz w:val="22"/>
          <w:szCs w:val="22"/>
        </w:rPr>
      </w:pPr>
    </w:p>
    <w:p w14:paraId="58A4AFD0" w14:textId="40D33662" w:rsidR="00E2399C" w:rsidRPr="00D97213" w:rsidRDefault="00E2399C" w:rsidP="00AF5D1B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>stanowiącej / stanowiących łącznie</w:t>
      </w:r>
      <w:r w:rsidR="0064412D" w:rsidRPr="00D97213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55669D" w:rsidRPr="00D97213">
        <w:rPr>
          <w:rFonts w:ascii="Arial" w:hAnsi="Arial" w:cs="Arial"/>
          <w:iCs/>
          <w:color w:val="auto"/>
          <w:sz w:val="22"/>
          <w:szCs w:val="22"/>
        </w:rPr>
        <w:t>10</w:t>
      </w:r>
      <w:r w:rsidRPr="00D97213">
        <w:rPr>
          <w:rFonts w:ascii="Arial" w:hAnsi="Arial" w:cs="Arial"/>
          <w:bCs/>
          <w:iCs/>
          <w:color w:val="auto"/>
          <w:sz w:val="22"/>
          <w:szCs w:val="22"/>
        </w:rPr>
        <w:t>%</w:t>
      </w:r>
      <w:r w:rsidRPr="00D97213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ceny netto podanej w formularzu oferty, tj. .................... zł </w:t>
      </w:r>
    </w:p>
    <w:p w14:paraId="40F9AD75" w14:textId="77777777" w:rsidR="00E2399C" w:rsidRPr="00D97213" w:rsidRDefault="00E2399C" w:rsidP="00AF5D1B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(słownie złotych: ........................................................................................................ ). </w:t>
      </w:r>
    </w:p>
    <w:p w14:paraId="458034C0" w14:textId="1C8B8C18" w:rsidR="00E2399C" w:rsidRPr="00D97213" w:rsidRDefault="00E2399C" w:rsidP="00A861CD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>3. Zamawiający wymaga, aby formy zabezpieczenia należytego wykonania umowy miały charakter bezwarunkowy, w przypadku gwarancji bankowych lub gwarancji ubezpieczeniowych.</w:t>
      </w:r>
    </w:p>
    <w:p w14:paraId="62747C05" w14:textId="77777777" w:rsidR="00E2399C" w:rsidRPr="00D97213" w:rsidRDefault="00E2399C" w:rsidP="00A861CD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4. Strony ustalają następujące wymagania dotyczące terminu dostarczenia bezwarunkowej gwarancji Zamawiającemu, okresu jej ważności: </w:t>
      </w:r>
    </w:p>
    <w:p w14:paraId="29C6B697" w14:textId="77777777" w:rsidR="00E2399C" w:rsidRPr="00D97213" w:rsidRDefault="00E2399C" w:rsidP="00E2399C">
      <w:pPr>
        <w:pStyle w:val="Tekstpodstawowywcity1"/>
        <w:jc w:val="both"/>
        <w:rPr>
          <w:rFonts w:ascii="Arial" w:hAnsi="Arial" w:cs="Arial"/>
          <w:iCs/>
          <w:sz w:val="22"/>
          <w:szCs w:val="22"/>
        </w:rPr>
      </w:pPr>
    </w:p>
    <w:p w14:paraId="4757927A" w14:textId="77777777" w:rsidR="00E2399C" w:rsidRPr="00D97213" w:rsidRDefault="00E2399C" w:rsidP="001171A4">
      <w:pPr>
        <w:pStyle w:val="Tekstpodstawowywcity1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>Wykonawca dostarczy wymagane gwarancje bezwarunkowe najpóźniej w dniu podpisania umowy,</w:t>
      </w:r>
    </w:p>
    <w:p w14:paraId="059B2113" w14:textId="77777777" w:rsidR="00E2399C" w:rsidRPr="00D97213" w:rsidRDefault="00E2399C" w:rsidP="001171A4">
      <w:pPr>
        <w:pStyle w:val="Tekstpodstawowywcity1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>okres ważności wymaganej gwarancji nie będzie krótszy niż okres przewidziany na realizację przedmiotu umowy powiększony o okres rękojmi za wady,</w:t>
      </w:r>
    </w:p>
    <w:p w14:paraId="2B5085B5" w14:textId="77777777" w:rsidR="00E2399C" w:rsidRPr="00D97213" w:rsidRDefault="00E2399C" w:rsidP="001171A4">
      <w:pPr>
        <w:pStyle w:val="Tekstpodstawowywcity1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>wymagana gwarancja bezwarunkowa wygasa w dniu podpisania przez Zamawiającego Protokołu bezusterkowego odbioru ostatecznego po okresie rękojmi lub w dniu podpisania przez Zamawiającego protokołu usunięcia usterek określonych w protokole odbioru ostatecznego,</w:t>
      </w:r>
    </w:p>
    <w:p w14:paraId="4B26463F" w14:textId="338BC308" w:rsidR="00E2399C" w:rsidRPr="00D97213" w:rsidRDefault="00E2399C" w:rsidP="001171A4">
      <w:pPr>
        <w:pStyle w:val="Tekstpodstawowywcity1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iCs/>
          <w:sz w:val="22"/>
          <w:szCs w:val="22"/>
        </w:rPr>
        <w:t xml:space="preserve">kwota wymaganej gwarancji bezwarunkowej zostanie zredukowana do 30% kwoty określonej w § </w:t>
      </w:r>
      <w:r w:rsidR="00A4467A">
        <w:rPr>
          <w:rFonts w:ascii="Arial" w:hAnsi="Arial" w:cs="Arial"/>
          <w:iCs/>
          <w:sz w:val="22"/>
          <w:szCs w:val="22"/>
        </w:rPr>
        <w:t>9</w:t>
      </w:r>
      <w:r w:rsidRPr="00D97213">
        <w:rPr>
          <w:rFonts w:ascii="Arial" w:hAnsi="Arial" w:cs="Arial"/>
          <w:iCs/>
          <w:sz w:val="22"/>
          <w:szCs w:val="22"/>
        </w:rPr>
        <w:t xml:space="preserve"> ust. 2 po dniu podpisania przez Zamawiającego protokołu bezusterkowego odbioru końcowego przedmiotu umowy, lub po dniu podpisania przez Zamawiającego protokołu usunięcia wad stwierdzonych podczas odbioru końcowego. </w:t>
      </w:r>
    </w:p>
    <w:p w14:paraId="1661C265" w14:textId="77777777" w:rsidR="00E2399C" w:rsidRPr="00D97213" w:rsidRDefault="00E2399C" w:rsidP="001171A4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3F6B588F" w14:textId="5B816262" w:rsidR="00E2399C" w:rsidRPr="00D97213" w:rsidRDefault="00E2399C" w:rsidP="001171A4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5.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171A4">
        <w:rPr>
          <w:rFonts w:ascii="Arial" w:hAnsi="Arial" w:cs="Arial"/>
          <w:iCs/>
          <w:color w:val="auto"/>
          <w:sz w:val="22"/>
          <w:szCs w:val="22"/>
        </w:rPr>
        <w:t xml:space="preserve">  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Strony ustalają następujące warunki zwrotu zabezpieczenia należytego wykonania umowy: </w:t>
      </w:r>
    </w:p>
    <w:p w14:paraId="143144D0" w14:textId="13C5CD58" w:rsidR="00E2399C" w:rsidRPr="00D97213" w:rsidRDefault="00E2399C" w:rsidP="001171A4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70 % kwoty stanowiącej zabezpieczenie zostanie zwrócone w ciągu 30 dni po bezusterkowym odbiorze końcowym przedmiotu umowy lub po protokolarnym potwierdzeniu usunięcia </w:t>
      </w:r>
      <w:r w:rsidR="007A5695">
        <w:rPr>
          <w:rFonts w:ascii="Arial" w:hAnsi="Arial" w:cs="Arial"/>
          <w:iCs/>
          <w:color w:val="auto"/>
          <w:sz w:val="22"/>
          <w:szCs w:val="22"/>
        </w:rPr>
        <w:t>wad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 stwierdzonych podczas odbioru końcowego, </w:t>
      </w:r>
    </w:p>
    <w:p w14:paraId="41299164" w14:textId="292DC81F" w:rsidR="00E2399C" w:rsidRPr="00532FA1" w:rsidRDefault="00E2399C" w:rsidP="001171A4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pozostała </w:t>
      </w:r>
      <w:r w:rsidRPr="00532FA1">
        <w:rPr>
          <w:rFonts w:ascii="Arial" w:hAnsi="Arial" w:cs="Arial"/>
          <w:iCs/>
          <w:color w:val="auto"/>
          <w:sz w:val="22"/>
          <w:szCs w:val="22"/>
        </w:rPr>
        <w:t xml:space="preserve">kwota zabezpieczenia (30%) zostanie zwrócone Wykonawcy w ciągu 15 dni od daty odbioru ostatecznego </w:t>
      </w:r>
      <w:r w:rsidR="00532FA1" w:rsidRPr="00532FA1">
        <w:rPr>
          <w:rFonts w:ascii="Arial" w:hAnsi="Arial" w:cs="Arial"/>
          <w:iCs/>
          <w:color w:val="auto"/>
          <w:sz w:val="22"/>
          <w:szCs w:val="22"/>
        </w:rPr>
        <w:t xml:space="preserve">bez wad </w:t>
      </w:r>
      <w:r w:rsidRPr="00532FA1">
        <w:rPr>
          <w:rFonts w:ascii="Arial" w:hAnsi="Arial" w:cs="Arial"/>
          <w:iCs/>
          <w:color w:val="auto"/>
          <w:sz w:val="22"/>
          <w:szCs w:val="22"/>
        </w:rPr>
        <w:t>po upływie okresu rękojmi za wady.</w:t>
      </w:r>
    </w:p>
    <w:p w14:paraId="02DB6AC8" w14:textId="35330A14" w:rsidR="00726FE7" w:rsidRPr="00D97213" w:rsidRDefault="00726FE7" w:rsidP="001171A4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32FA1">
        <w:rPr>
          <w:rFonts w:ascii="Arial" w:hAnsi="Arial" w:cs="Arial"/>
          <w:color w:val="auto"/>
          <w:sz w:val="22"/>
          <w:szCs w:val="22"/>
        </w:rPr>
        <w:lastRenderedPageBreak/>
        <w:t>Odbiór ostateczny jest zwoływany</w:t>
      </w:r>
      <w:r w:rsidRPr="00726FE7">
        <w:rPr>
          <w:rFonts w:ascii="Arial" w:hAnsi="Arial" w:cs="Arial"/>
          <w:color w:val="auto"/>
          <w:sz w:val="22"/>
          <w:szCs w:val="22"/>
        </w:rPr>
        <w:t xml:space="preserve"> przez Zamawiającego w terminie nie później niż 30 dni przed upływem określonego umownego terminu upływu rękojmi za wady fizyczne obiektu i gwarancji jakości. W odbiorze winni uczestniczyć upoważnieni przedstawiciele Zamawiającego i Wykonawcy. O planowanym odbiorze Zamawiający informuje pisemnie Wykonawcę nie wcześniej niż 7 dni przed planowaną datą odbioru. W przypadku stwierdzenia wad czy usterek okres rękojmi będzie przedłużony o czas określony komisyjnie na usunięcie wykrytych wad czy usterek przez Wykonawcę lub o czas wyznaczony na rozwiązanie wynikłego problemu w inny sposób. Z przeprowadzonego odbioru po okresie rękojmi Zamawiający sporządza protokół, po jednym egz. dla każdej ze stron. Brak uczestnictwa Wykonawcy w odbiorze nie może być przyczyną do nieprzeprowadzenia odbioru po okresie rękojmi, a w przypadku gdy</w:t>
      </w:r>
      <w:r w:rsidRPr="00726FE7">
        <w:rPr>
          <w:rFonts w:ascii="Arial" w:hAnsi="Arial" w:cs="Arial"/>
          <w:color w:val="auto"/>
          <w:sz w:val="22"/>
          <w:szCs w:val="22"/>
        </w:rPr>
        <w:br/>
        <w:t>nastąpi konieczność wykonania usunięcia wad czy usterek powstałych z winy</w:t>
      </w:r>
      <w:r w:rsidRPr="00726FE7">
        <w:rPr>
          <w:rFonts w:ascii="Arial" w:hAnsi="Arial" w:cs="Arial"/>
          <w:color w:val="auto"/>
          <w:sz w:val="22"/>
          <w:szCs w:val="22"/>
        </w:rPr>
        <w:br/>
        <w:t>Wykonawcy fakt ten zostanie wpisany do protokołu odbioru wraz z zaleceniami dla Wykonawcy. W przypadku nie usunięcia wady przez Wykonawcę w terminie</w:t>
      </w:r>
      <w:r w:rsidRPr="00726FE7">
        <w:rPr>
          <w:rFonts w:ascii="Arial" w:hAnsi="Arial" w:cs="Arial"/>
          <w:color w:val="auto"/>
          <w:sz w:val="22"/>
          <w:szCs w:val="22"/>
        </w:rPr>
        <w:br/>
        <w:t>określonym w protokole odbioru Zamawiający zleci te czynności osobie trzeciej na koszt Wykonawcy - po uprzednim, pisemnym powiadomieniu Wykonawcy.</w:t>
      </w:r>
      <w:r w:rsidRPr="00726FE7">
        <w:rPr>
          <w:rFonts w:ascii="Arial" w:hAnsi="Arial" w:cs="Arial"/>
          <w:color w:val="auto"/>
          <w:sz w:val="22"/>
          <w:szCs w:val="22"/>
        </w:rPr>
        <w:br/>
        <w:t>Pozytywny protokół z odbioru ostatecznego zwalnia Wykonawcę z zobowiązań</w:t>
      </w:r>
      <w:r w:rsidRPr="00726FE7">
        <w:rPr>
          <w:rFonts w:ascii="Arial" w:hAnsi="Arial" w:cs="Arial"/>
          <w:color w:val="auto"/>
          <w:sz w:val="22"/>
          <w:szCs w:val="22"/>
        </w:rPr>
        <w:br/>
        <w:t>wynikających z umowy z tytułu rękojmi i udzielonej gwarancji.</w:t>
      </w:r>
    </w:p>
    <w:p w14:paraId="72BB7B26" w14:textId="62B3BE3E" w:rsidR="00E2399C" w:rsidRPr="00D97213" w:rsidRDefault="00E2399C" w:rsidP="001171A4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6. </w:t>
      </w:r>
      <w:r w:rsidR="001171A4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Z kwot określonych w ust. 5 lit. a i b Zamawiający potrąci swoje roszczenia z tytułu nienależytego wykonania umowy przez Wykonawcę. </w:t>
      </w:r>
    </w:p>
    <w:p w14:paraId="1D704822" w14:textId="32332D7F" w:rsidR="00E2399C" w:rsidRPr="00D97213" w:rsidRDefault="00E2399C" w:rsidP="001171A4">
      <w:pPr>
        <w:pStyle w:val="Default"/>
        <w:ind w:left="426" w:hanging="426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7. Jeżeli Wykonawca nie spełni któregokolwiek z wymagań dotyczących gwarancji bezwarunkowej określonych w ust. 3 i ust. 4, a w </w:t>
      </w:r>
      <w:r w:rsidR="001171A4" w:rsidRPr="00D97213">
        <w:rPr>
          <w:rFonts w:ascii="Arial" w:hAnsi="Arial" w:cs="Arial"/>
          <w:iCs/>
          <w:color w:val="auto"/>
          <w:sz w:val="22"/>
          <w:szCs w:val="22"/>
        </w:rPr>
        <w:t>szczególności,</w:t>
      </w:r>
      <w:r w:rsidRPr="00D97213">
        <w:rPr>
          <w:rFonts w:ascii="Arial" w:hAnsi="Arial" w:cs="Arial"/>
          <w:iCs/>
          <w:color w:val="auto"/>
          <w:sz w:val="22"/>
          <w:szCs w:val="22"/>
        </w:rPr>
        <w:t xml:space="preserve"> jeśli gwarancja będzie zawierała jakiekolwiek ograniczenia, wyłączenia bądź zastrzeżenia zmieniające jej bezwarunkowy charakter, wówczas Zamawiający nie przyjmie przedłożonej gwarancji.</w:t>
      </w:r>
      <w:r w:rsidRPr="00D97213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</w:p>
    <w:p w14:paraId="3FAD185F" w14:textId="3403226A" w:rsidR="00827B83" w:rsidRPr="00D97213" w:rsidRDefault="00E2399C" w:rsidP="001171A4">
      <w:pPr>
        <w:pStyle w:val="podpunkt"/>
        <w:spacing w:line="240" w:lineRule="atLeas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7213">
        <w:rPr>
          <w:rFonts w:ascii="Arial" w:hAnsi="Arial" w:cs="Arial"/>
          <w:color w:val="auto"/>
          <w:sz w:val="22"/>
          <w:szCs w:val="22"/>
        </w:rPr>
        <w:t>8. Jeżeli w toku realizacji przedmiotu umowy ustalona wysokość zabezpieczenia z jakichkolwiek przyczyn ulegnie zwiększeniu, Wykonawca zobowiązany jest uzupełnić wniesione zabezpieczenie należytego wykonania umowy.</w:t>
      </w:r>
    </w:p>
    <w:p w14:paraId="0814C54E" w14:textId="77777777" w:rsidR="004208E2" w:rsidRPr="00D97213" w:rsidRDefault="004208E2" w:rsidP="001171A4">
      <w:pPr>
        <w:pStyle w:val="podpunkt"/>
        <w:spacing w:line="240" w:lineRule="atLeast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7519ECFD" w14:textId="3A31EBCE" w:rsidR="00E2399C" w:rsidRPr="00D97213" w:rsidRDefault="00E2399C" w:rsidP="00E2399C">
      <w:pPr>
        <w:pStyle w:val="Tekstpodstawowy"/>
        <w:rPr>
          <w:b/>
          <w:szCs w:val="22"/>
        </w:rPr>
      </w:pPr>
      <w:r w:rsidRPr="00D97213">
        <w:rPr>
          <w:szCs w:val="22"/>
        </w:rPr>
        <w:t xml:space="preserve">                                                                      </w:t>
      </w:r>
      <w:r w:rsidRPr="00D97213">
        <w:rPr>
          <w:b/>
          <w:szCs w:val="22"/>
        </w:rPr>
        <w:t xml:space="preserve"> § </w:t>
      </w:r>
      <w:r w:rsidR="00A4467A">
        <w:rPr>
          <w:b/>
          <w:szCs w:val="22"/>
        </w:rPr>
        <w:t>10</w:t>
      </w:r>
      <w:r w:rsidRPr="00D97213">
        <w:rPr>
          <w:b/>
          <w:szCs w:val="22"/>
        </w:rPr>
        <w:t>.</w:t>
      </w:r>
    </w:p>
    <w:p w14:paraId="7EA5A489" w14:textId="77777777" w:rsidR="00E2399C" w:rsidRPr="00D97213" w:rsidRDefault="00E2399C" w:rsidP="00E2399C">
      <w:pPr>
        <w:pStyle w:val="Tekstpodstawowy"/>
        <w:jc w:val="center"/>
        <w:rPr>
          <w:b/>
          <w:szCs w:val="22"/>
        </w:rPr>
      </w:pPr>
      <w:r w:rsidRPr="00D97213">
        <w:rPr>
          <w:b/>
          <w:szCs w:val="22"/>
        </w:rPr>
        <w:t>OSOBY ODPOWIEDZIALNE</w:t>
      </w:r>
    </w:p>
    <w:p w14:paraId="33A61B13" w14:textId="5756526B" w:rsidR="00E2399C" w:rsidRDefault="00E2399C" w:rsidP="00A81512">
      <w:pPr>
        <w:pStyle w:val="Tekstpodstawowy"/>
        <w:numPr>
          <w:ilvl w:val="6"/>
          <w:numId w:val="68"/>
        </w:numPr>
        <w:ind w:left="284" w:hanging="284"/>
        <w:jc w:val="both"/>
        <w:rPr>
          <w:szCs w:val="22"/>
        </w:rPr>
      </w:pPr>
      <w:r w:rsidRPr="00D97213">
        <w:rPr>
          <w:szCs w:val="22"/>
        </w:rPr>
        <w:t xml:space="preserve">Osobą odpowiedzialną w sprawach związanych z realizacją niniejszej umowy ze strony ZAMAWIAJĄCEGO jest </w:t>
      </w:r>
      <w:r w:rsidR="00A4467A">
        <w:rPr>
          <w:szCs w:val="22"/>
        </w:rPr>
        <w:t xml:space="preserve">kierownik Wydziału Sieci </w:t>
      </w:r>
      <w:r w:rsidR="000842C6" w:rsidRPr="00D97213">
        <w:rPr>
          <w:szCs w:val="22"/>
        </w:rPr>
        <w:t>Bartłomiej Żaczek</w:t>
      </w:r>
      <w:r w:rsidR="00A4467A">
        <w:rPr>
          <w:szCs w:val="22"/>
        </w:rPr>
        <w:t xml:space="preserve"> telefon kontaktowy: 665-125-503, e-mail: </w:t>
      </w:r>
      <w:hyperlink r:id="rId25" w:history="1">
        <w:r w:rsidR="00A4467A" w:rsidRPr="009722EC">
          <w:rPr>
            <w:rStyle w:val="Hipercze"/>
            <w:szCs w:val="22"/>
          </w:rPr>
          <w:t>bzaczek@zwik.fn.pl</w:t>
        </w:r>
      </w:hyperlink>
      <w:r w:rsidR="00A4467A">
        <w:rPr>
          <w:szCs w:val="22"/>
        </w:rPr>
        <w:t xml:space="preserve"> .</w:t>
      </w:r>
    </w:p>
    <w:p w14:paraId="07931D69" w14:textId="20609DD4" w:rsidR="00A4467A" w:rsidRDefault="00A4467A" w:rsidP="00A4467A">
      <w:pPr>
        <w:pStyle w:val="Tekstpodstawowy"/>
        <w:numPr>
          <w:ilvl w:val="6"/>
          <w:numId w:val="68"/>
        </w:numPr>
        <w:ind w:left="284" w:hanging="284"/>
        <w:jc w:val="both"/>
        <w:rPr>
          <w:szCs w:val="22"/>
        </w:rPr>
      </w:pPr>
      <w:r w:rsidRPr="00A4467A">
        <w:rPr>
          <w:szCs w:val="22"/>
        </w:rPr>
        <w:t>Osobą odpowiedzialną w sprawach związanych z realizacją niniejszej umowy ze strony WYKONAWCY jest ………………………………….</w:t>
      </w:r>
      <w:r w:rsidR="00371A78">
        <w:rPr>
          <w:szCs w:val="22"/>
        </w:rPr>
        <w:t>telefon kontaktowy ……………, adres e-mail………………….</w:t>
      </w:r>
      <w:r w:rsidRPr="00A4467A">
        <w:rPr>
          <w:szCs w:val="22"/>
        </w:rPr>
        <w:t xml:space="preserve"> </w:t>
      </w:r>
    </w:p>
    <w:p w14:paraId="60592C5C" w14:textId="67D596D6" w:rsidR="00A4467A" w:rsidRPr="00A1316E" w:rsidRDefault="00A4467A" w:rsidP="00A4467A">
      <w:pPr>
        <w:pStyle w:val="Tekstpodstawowy"/>
        <w:numPr>
          <w:ilvl w:val="6"/>
          <w:numId w:val="68"/>
        </w:numPr>
        <w:ind w:left="284" w:hanging="284"/>
        <w:jc w:val="both"/>
        <w:rPr>
          <w:szCs w:val="22"/>
        </w:rPr>
      </w:pPr>
      <w:r w:rsidRPr="00A4467A">
        <w:rPr>
          <w:szCs w:val="22"/>
        </w:rPr>
        <w:t>Osobą pełniącą funkcję kierownika budowy jest ……………………………………………………………………………………………………</w:t>
      </w:r>
      <w:r>
        <w:rPr>
          <w:szCs w:val="22"/>
        </w:rPr>
        <w:t xml:space="preserve"> </w:t>
      </w:r>
      <w:r w:rsidRPr="00A4467A">
        <w:rPr>
          <w:szCs w:val="22"/>
        </w:rPr>
        <w:t xml:space="preserve">(zgodnie z załącznikiem nr 4 do </w:t>
      </w:r>
      <w:r w:rsidRPr="00A1316E">
        <w:rPr>
          <w:szCs w:val="22"/>
        </w:rPr>
        <w:t xml:space="preserve">oferty/nr </w:t>
      </w:r>
      <w:r w:rsidR="00A1316E" w:rsidRPr="00CA1C11">
        <w:rPr>
          <w:szCs w:val="22"/>
        </w:rPr>
        <w:t>2</w:t>
      </w:r>
      <w:r w:rsidRPr="00A1316E">
        <w:rPr>
          <w:szCs w:val="22"/>
        </w:rPr>
        <w:t xml:space="preserve"> do umowy).</w:t>
      </w:r>
    </w:p>
    <w:p w14:paraId="3C1BA979" w14:textId="4A75F9FB" w:rsidR="00A4467A" w:rsidRPr="00CA1C11" w:rsidRDefault="00A4467A" w:rsidP="00CA1C11">
      <w:pPr>
        <w:pStyle w:val="Tekstpodstawowy"/>
        <w:numPr>
          <w:ilvl w:val="6"/>
          <w:numId w:val="68"/>
        </w:numPr>
        <w:ind w:left="284" w:hanging="284"/>
        <w:jc w:val="both"/>
        <w:rPr>
          <w:szCs w:val="22"/>
        </w:rPr>
      </w:pPr>
      <w:r w:rsidRPr="00A4467A">
        <w:rPr>
          <w:szCs w:val="22"/>
        </w:rPr>
        <w:t xml:space="preserve">Zmiana osoby wskazanej w ust. 3 wymaga pisemnego zawiadomienia Zamawiającego. Wykonawca do wniosku dołączy: </w:t>
      </w:r>
    </w:p>
    <w:p w14:paraId="0C414E38" w14:textId="61F2F2D8" w:rsidR="00A4467A" w:rsidRPr="00CA1C11" w:rsidRDefault="00A4467A" w:rsidP="00CA1C11">
      <w:pPr>
        <w:pStyle w:val="Akapitzlist"/>
        <w:numPr>
          <w:ilvl w:val="2"/>
          <w:numId w:val="69"/>
        </w:numPr>
        <w:tabs>
          <w:tab w:val="left" w:pos="2127"/>
        </w:tabs>
        <w:ind w:left="785" w:right="-49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>oświadczenie, że wobec osoby fizycznej wskazanej we wniosku Wykonawca wypełnił obowiązki informacyjne przewidziane w art. 13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(Dz. Urz. UE L. 119 z 04.05.2016, str. 1 oraz Dz. Urz. UE L 127 z 23.05.2018, str. 2) zwanego dalej „RODO” oraz,</w:t>
      </w:r>
    </w:p>
    <w:p w14:paraId="406263DB" w14:textId="7D4168E1" w:rsidR="00A4467A" w:rsidRPr="00CA1C11" w:rsidRDefault="00A4467A" w:rsidP="00CA1C11">
      <w:pPr>
        <w:pStyle w:val="Akapitzlist"/>
        <w:numPr>
          <w:ilvl w:val="2"/>
          <w:numId w:val="69"/>
        </w:numPr>
        <w:tabs>
          <w:tab w:val="left" w:pos="2127"/>
        </w:tabs>
        <w:ind w:left="785" w:right="-49"/>
        <w:jc w:val="both"/>
        <w:rPr>
          <w:rFonts w:ascii="Arial" w:hAnsi="Arial" w:cs="Arial"/>
          <w:sz w:val="22"/>
          <w:szCs w:val="22"/>
        </w:rPr>
      </w:pPr>
      <w:r w:rsidRPr="00CA1C11">
        <w:rPr>
          <w:rFonts w:ascii="Arial" w:hAnsi="Arial" w:cs="Arial"/>
          <w:sz w:val="22"/>
          <w:szCs w:val="22"/>
        </w:rPr>
        <w:t xml:space="preserve">dokumenty potwierdzające, że proponowana osoba posiada odpowiednie uprawnienia, kwalifikacje i doświadczenie zawodowe. </w:t>
      </w:r>
    </w:p>
    <w:p w14:paraId="0A1F9865" w14:textId="08141092" w:rsidR="00291CD3" w:rsidRPr="00D97213" w:rsidRDefault="00E2399C" w:rsidP="00291CD3">
      <w:pPr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3DCC9ABE" w14:textId="2AC54118" w:rsidR="00E2399C" w:rsidRPr="00D97213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§ 1</w:t>
      </w:r>
      <w:r w:rsidR="00A4467A">
        <w:rPr>
          <w:rFonts w:ascii="Arial" w:hAnsi="Arial" w:cs="Arial"/>
          <w:b/>
          <w:sz w:val="22"/>
          <w:szCs w:val="22"/>
        </w:rPr>
        <w:t>1</w:t>
      </w:r>
      <w:r w:rsidRPr="00D97213">
        <w:rPr>
          <w:rFonts w:ascii="Arial" w:hAnsi="Arial" w:cs="Arial"/>
          <w:b/>
          <w:sz w:val="22"/>
          <w:szCs w:val="22"/>
        </w:rPr>
        <w:t xml:space="preserve">. </w:t>
      </w:r>
    </w:p>
    <w:p w14:paraId="6D5942E9" w14:textId="77777777" w:rsidR="00E2399C" w:rsidRPr="00D97213" w:rsidRDefault="00E2399C" w:rsidP="00E2399C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97213">
        <w:rPr>
          <w:rFonts w:ascii="Arial" w:hAnsi="Arial" w:cs="Arial"/>
          <w:b/>
          <w:bCs/>
          <w:color w:val="auto"/>
          <w:sz w:val="22"/>
          <w:szCs w:val="22"/>
        </w:rPr>
        <w:t xml:space="preserve">PODWYKONAWCY </w:t>
      </w:r>
    </w:p>
    <w:p w14:paraId="1468E753" w14:textId="77777777" w:rsidR="00E2399C" w:rsidRPr="00D97213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lastRenderedPageBreak/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177F063D" w14:textId="77777777" w:rsidR="00E2399C" w:rsidRPr="00D97213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14:paraId="7F1F16A4" w14:textId="77777777" w:rsidR="00E2399C" w:rsidRPr="00D97213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Podwykonawcy, potwierdzający uprawnienia osób zawierających umowę w imieniu Podwykonawcy do jego reprezentowania.</w:t>
      </w:r>
    </w:p>
    <w:p w14:paraId="66B49287" w14:textId="77777777" w:rsidR="00E2399C" w:rsidRPr="00D97213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3866361C" w14:textId="77777777" w:rsidR="00E2399C" w:rsidRPr="00D97213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4436ADAF" w14:textId="77777777" w:rsidR="00E2399C" w:rsidRPr="00D97213" w:rsidRDefault="00E2399C" w:rsidP="009E0B55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14:paraId="00B1E06E" w14:textId="77777777" w:rsidR="00E2399C" w:rsidRPr="00D97213" w:rsidRDefault="00E2399C" w:rsidP="009E0B55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14:paraId="42FB84DF" w14:textId="77777777" w:rsidR="00E2399C" w:rsidRPr="00D97213" w:rsidRDefault="00E2399C" w:rsidP="009E0B55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14:paraId="46253F9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1E0594B2" w14:textId="7CDA83A6" w:rsidR="00E2399C" w:rsidRPr="00D97213" w:rsidRDefault="00E2399C" w:rsidP="009E0B5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uzależniających uzyskanie przez Podwykonawcę</w:t>
      </w:r>
      <w:r w:rsidR="005A3867" w:rsidRPr="00D97213">
        <w:rPr>
          <w:rFonts w:ascii="Arial" w:hAnsi="Arial" w:cs="Arial"/>
          <w:sz w:val="22"/>
          <w:szCs w:val="22"/>
        </w:rPr>
        <w:t xml:space="preserve"> wypłaty</w:t>
      </w:r>
      <w:r w:rsidRPr="00D97213">
        <w:rPr>
          <w:rFonts w:ascii="Arial" w:hAnsi="Arial" w:cs="Arial"/>
          <w:sz w:val="22"/>
          <w:szCs w:val="22"/>
        </w:rPr>
        <w:t xml:space="preserve"> od Wykonawcy </w:t>
      </w:r>
      <w:r w:rsidR="005A3867" w:rsidRPr="00D97213">
        <w:rPr>
          <w:rFonts w:ascii="Arial" w:hAnsi="Arial" w:cs="Arial"/>
          <w:sz w:val="22"/>
          <w:szCs w:val="22"/>
        </w:rPr>
        <w:t xml:space="preserve">na rzecz </w:t>
      </w:r>
      <w:r w:rsidRPr="00D97213">
        <w:rPr>
          <w:rFonts w:ascii="Arial" w:hAnsi="Arial" w:cs="Arial"/>
          <w:sz w:val="22"/>
          <w:szCs w:val="22"/>
        </w:rPr>
        <w:t xml:space="preserve"> zapłaty przez Zamawiającego</w:t>
      </w:r>
      <w:r w:rsidR="00E00E6F" w:rsidRPr="00D97213">
        <w:rPr>
          <w:rFonts w:ascii="Arial" w:hAnsi="Arial" w:cs="Arial"/>
          <w:sz w:val="22"/>
          <w:szCs w:val="22"/>
        </w:rPr>
        <w:t xml:space="preserve"> dla</w:t>
      </w:r>
      <w:r w:rsidRPr="00D97213">
        <w:rPr>
          <w:rFonts w:ascii="Arial" w:hAnsi="Arial" w:cs="Arial"/>
          <w:sz w:val="22"/>
          <w:szCs w:val="22"/>
        </w:rPr>
        <w:t xml:space="preserve"> Wykonawcy wynagrodzenia obejmującego zakres robót wykonanych przez Podwykonawcę, </w:t>
      </w:r>
    </w:p>
    <w:p w14:paraId="57262869" w14:textId="77777777" w:rsidR="00E2399C" w:rsidRPr="00D97213" w:rsidRDefault="00E2399C" w:rsidP="009E0B5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14:paraId="6DE92360" w14:textId="77777777" w:rsidR="00E2399C" w:rsidRPr="00D97213" w:rsidRDefault="00E2399C" w:rsidP="009E0B5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23FF14E9" w14:textId="151966C2" w:rsidR="00E2399C" w:rsidRPr="00D97213" w:rsidRDefault="00E2399C" w:rsidP="009E0B55">
      <w:pPr>
        <w:numPr>
          <w:ilvl w:val="3"/>
          <w:numId w:val="25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0A87EACF" w14:textId="49FF00F7" w:rsidR="000E204C" w:rsidRPr="00D97213" w:rsidRDefault="000E204C" w:rsidP="009E0B55">
      <w:pPr>
        <w:numPr>
          <w:ilvl w:val="3"/>
          <w:numId w:val="25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Podwykonawcy, którymi w szczególności są: oświadczenie Podwykonawcy bądź wydruk z rachunku bankowego Wykonawcy.</w:t>
      </w:r>
    </w:p>
    <w:p w14:paraId="0BD1EC04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57939977" w14:textId="6C5F073D" w:rsidR="00E2399C" w:rsidRPr="00D97213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>§ 1</w:t>
      </w:r>
      <w:r w:rsidR="00A4467A">
        <w:rPr>
          <w:rFonts w:ascii="Arial" w:hAnsi="Arial" w:cs="Arial"/>
          <w:b/>
          <w:bCs/>
          <w:sz w:val="22"/>
          <w:szCs w:val="22"/>
        </w:rPr>
        <w:t>2</w:t>
      </w:r>
      <w:r w:rsidRPr="00D9721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4735F7E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>KARY UMOWNE</w:t>
      </w:r>
    </w:p>
    <w:p w14:paraId="692348E0" w14:textId="77777777" w:rsidR="00E2399C" w:rsidRPr="00D97213" w:rsidRDefault="00E2399C" w:rsidP="009E0B55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Strony postanawiają, że, Wykonawca zapłaci Zamawiającemu karę umowną:</w:t>
      </w:r>
    </w:p>
    <w:p w14:paraId="09AFACFE" w14:textId="50F95AC2" w:rsidR="00E2399C" w:rsidRPr="00D97213" w:rsidRDefault="00E2399C" w:rsidP="009E0B55">
      <w:pPr>
        <w:pStyle w:val="Akapitzlist"/>
        <w:numPr>
          <w:ilvl w:val="1"/>
          <w:numId w:val="13"/>
        </w:num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za zwłokę w realizacji umowy w umówionym terminie </w:t>
      </w:r>
      <w:r w:rsidR="008535AF" w:rsidRPr="00D97213">
        <w:rPr>
          <w:rFonts w:ascii="Arial" w:hAnsi="Arial" w:cs="Arial"/>
          <w:sz w:val="22"/>
          <w:szCs w:val="22"/>
        </w:rPr>
        <w:t>określonym w §</w:t>
      </w:r>
      <w:r w:rsidR="00F07F53" w:rsidRPr="00D97213">
        <w:rPr>
          <w:rFonts w:ascii="Arial" w:hAnsi="Arial" w:cs="Arial"/>
          <w:sz w:val="22"/>
          <w:szCs w:val="22"/>
        </w:rPr>
        <w:t xml:space="preserve"> </w:t>
      </w:r>
      <w:r w:rsidR="00A4467A">
        <w:rPr>
          <w:rFonts w:ascii="Arial" w:hAnsi="Arial" w:cs="Arial"/>
          <w:sz w:val="22"/>
          <w:szCs w:val="22"/>
        </w:rPr>
        <w:t>4</w:t>
      </w:r>
      <w:r w:rsidR="001C057E" w:rsidRPr="00D97213">
        <w:rPr>
          <w:rFonts w:ascii="Arial" w:hAnsi="Arial" w:cs="Arial"/>
          <w:sz w:val="22"/>
          <w:szCs w:val="22"/>
        </w:rPr>
        <w:t xml:space="preserve"> </w:t>
      </w:r>
      <w:r w:rsidR="00F07F53" w:rsidRPr="00D97213">
        <w:rPr>
          <w:rFonts w:ascii="Arial" w:hAnsi="Arial" w:cs="Arial"/>
          <w:sz w:val="22"/>
          <w:szCs w:val="22"/>
        </w:rPr>
        <w:t>umowy</w:t>
      </w:r>
      <w:r w:rsidR="001C057E" w:rsidRPr="00D97213">
        <w:rPr>
          <w:rFonts w:ascii="Arial" w:hAnsi="Arial" w:cs="Arial"/>
          <w:sz w:val="22"/>
          <w:szCs w:val="22"/>
        </w:rPr>
        <w:t>,</w:t>
      </w:r>
      <w:r w:rsidR="008535AF" w:rsidRPr="00D97213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 xml:space="preserve">w wysokości 0,5% wynagrodzenia umownego brutto za każdy dzień zwłoki po terminie zakończenia określonym w </w:t>
      </w:r>
      <w:r w:rsidRPr="00D97213">
        <w:rPr>
          <w:rFonts w:ascii="Arial" w:hAnsi="Arial" w:cs="Arial"/>
          <w:bCs/>
          <w:sz w:val="22"/>
          <w:szCs w:val="22"/>
        </w:rPr>
        <w:t>§ 2 umowy,</w:t>
      </w:r>
    </w:p>
    <w:p w14:paraId="338C4A2A" w14:textId="04D62ED4" w:rsidR="00E2399C" w:rsidRPr="00D97213" w:rsidRDefault="00E2399C" w:rsidP="009E0B55">
      <w:pPr>
        <w:pStyle w:val="Akapitzlist"/>
        <w:numPr>
          <w:ilvl w:val="1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za zwłokę w usunięciu wad stwierdzonych przy odbiorze końcowym w wysokości 0,2 % wynagrodzenia umownego brutto za każdy dzień zwłoki od dnia wyznaczonego przez Zamawiającego na usunięcie wad </w:t>
      </w:r>
      <w:r w:rsidR="00531DB3" w:rsidRPr="00D97213">
        <w:rPr>
          <w:rFonts w:ascii="Arial" w:hAnsi="Arial" w:cs="Arial"/>
          <w:sz w:val="22"/>
          <w:szCs w:val="22"/>
        </w:rPr>
        <w:t>,</w:t>
      </w:r>
    </w:p>
    <w:p w14:paraId="3F680689" w14:textId="5023ACDE" w:rsidR="00E2399C" w:rsidRPr="00D97213" w:rsidRDefault="00E2399C" w:rsidP="009E0B55">
      <w:pPr>
        <w:pStyle w:val="Akapitzlist"/>
        <w:numPr>
          <w:ilvl w:val="1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za zwłokę w usunięciu wad stwierdzonych w okresie rękojmi w wysokości 0,2</w:t>
      </w:r>
      <w:r w:rsidR="00A4467A">
        <w:rPr>
          <w:rFonts w:ascii="Arial" w:hAnsi="Arial" w:cs="Arial"/>
          <w:sz w:val="22"/>
          <w:szCs w:val="22"/>
        </w:rPr>
        <w:t> </w:t>
      </w:r>
      <w:r w:rsidRPr="00D97213">
        <w:rPr>
          <w:rFonts w:ascii="Arial" w:hAnsi="Arial" w:cs="Arial"/>
          <w:sz w:val="22"/>
          <w:szCs w:val="22"/>
        </w:rPr>
        <w:t xml:space="preserve">% wynagrodzenia umownego brutto za każdy dzień zwłoki od dnia     wyznaczonego przez Zamawiającego na usunięcie wad . </w:t>
      </w:r>
    </w:p>
    <w:p w14:paraId="14CF8ABE" w14:textId="7FF6E04B" w:rsidR="00E2399C" w:rsidRPr="00D97213" w:rsidRDefault="00E2399C" w:rsidP="00DD04C1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2.</w:t>
      </w:r>
      <w:r w:rsidR="00DD04C1"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 xml:space="preserve">Kary umowne, o których mowa w ust. 1 pkt 1 i 2 Zamawiający może potrącić z    wynagrodzenia Wykonawcy, na co Wykonawca wyraża zgodę. </w:t>
      </w:r>
    </w:p>
    <w:p w14:paraId="790A4DBF" w14:textId="28B634A4" w:rsidR="00E2399C" w:rsidRPr="00D97213" w:rsidRDefault="00E2399C" w:rsidP="00094E50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3.</w:t>
      </w:r>
      <w:r w:rsidR="00094E50" w:rsidRPr="00D97213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 kary umowne.</w:t>
      </w:r>
    </w:p>
    <w:p w14:paraId="7E32C4AA" w14:textId="77777777" w:rsidR="00614044" w:rsidRPr="00D97213" w:rsidRDefault="00614044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3DA08C78" w14:textId="01F1ADFC" w:rsidR="00E2399C" w:rsidRPr="00D97213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§ 1</w:t>
      </w:r>
      <w:r w:rsidR="00A4467A">
        <w:rPr>
          <w:rFonts w:ascii="Arial" w:hAnsi="Arial" w:cs="Arial"/>
          <w:b/>
          <w:sz w:val="22"/>
          <w:szCs w:val="22"/>
        </w:rPr>
        <w:t>3</w:t>
      </w:r>
      <w:r w:rsidRPr="00D97213">
        <w:rPr>
          <w:rFonts w:ascii="Arial" w:hAnsi="Arial" w:cs="Arial"/>
          <w:b/>
          <w:sz w:val="22"/>
          <w:szCs w:val="22"/>
        </w:rPr>
        <w:t xml:space="preserve">. </w:t>
      </w:r>
    </w:p>
    <w:p w14:paraId="5339A212" w14:textId="7E68910D" w:rsidR="00E2399C" w:rsidRPr="00D97213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 xml:space="preserve">GWARANCJA </w:t>
      </w:r>
      <w:r w:rsidR="00125B66" w:rsidRPr="00D97213">
        <w:rPr>
          <w:rFonts w:ascii="Arial" w:hAnsi="Arial" w:cs="Arial"/>
          <w:b/>
          <w:bCs/>
          <w:sz w:val="22"/>
          <w:szCs w:val="22"/>
        </w:rPr>
        <w:t>I RĘKOJMIA</w:t>
      </w:r>
    </w:p>
    <w:p w14:paraId="650B7B82" w14:textId="2FAC4370" w:rsidR="00E2399C" w:rsidRPr="00CA1C11" w:rsidRDefault="00E2399C" w:rsidP="00CA1C11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A1C11">
        <w:rPr>
          <w:rFonts w:ascii="Arial" w:hAnsi="Arial" w:cs="Arial"/>
          <w:iCs/>
          <w:sz w:val="22"/>
          <w:szCs w:val="22"/>
        </w:rPr>
        <w:t>Strony postanawiają, iż okres rękojmi za wady będzie wynosił 3 lata. Wykonawca udzieli gwarancji na wbudowane materiały i przeprowadzone prace na okres 3 lat.</w:t>
      </w:r>
    </w:p>
    <w:p w14:paraId="58A561C3" w14:textId="7EA3DD94" w:rsidR="00A4467A" w:rsidRPr="00CA1C11" w:rsidRDefault="00A4467A" w:rsidP="00A4467A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A1C11">
        <w:rPr>
          <w:rFonts w:ascii="Arial" w:hAnsi="Arial" w:cs="Arial"/>
          <w:iCs/>
          <w:sz w:val="22"/>
          <w:szCs w:val="22"/>
        </w:rPr>
        <w:t xml:space="preserve">Bieg rękojmi i gwarancji rozpoczyna się z dniem podpisania protokołu końcowego odbioru </w:t>
      </w:r>
      <w:bookmarkStart w:id="26" w:name="_Hlk101768719"/>
      <w:r w:rsidRPr="00CA1C11">
        <w:rPr>
          <w:rFonts w:ascii="Arial" w:hAnsi="Arial" w:cs="Arial"/>
          <w:iCs/>
          <w:sz w:val="22"/>
          <w:szCs w:val="22"/>
        </w:rPr>
        <w:t>robót.</w:t>
      </w:r>
    </w:p>
    <w:p w14:paraId="5BA46734" w14:textId="77777777" w:rsidR="00A4467A" w:rsidRPr="00CA1C11" w:rsidRDefault="00A4467A" w:rsidP="00CA1C11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A1C11">
        <w:rPr>
          <w:rFonts w:ascii="Arial" w:hAnsi="Arial" w:cs="Arial"/>
          <w:iCs/>
          <w:sz w:val="22"/>
          <w:szCs w:val="22"/>
          <w:lang w:eastAsia="ar-SA"/>
        </w:rPr>
        <w:t>W</w:t>
      </w:r>
      <w:r w:rsidRPr="00CA1C11">
        <w:rPr>
          <w:rFonts w:ascii="Arial" w:hAnsi="Arial" w:cs="Arial"/>
          <w:iCs/>
          <w:sz w:val="22"/>
          <w:szCs w:val="22"/>
        </w:rPr>
        <w:t xml:space="preserve"> ramach rękojmi i gwarancji, z zastrzeżeniem postanowień umowy, Wykonawca zobowiązany jest do usunięcia na własny koszt i ryzyko wad </w:t>
      </w:r>
      <w:r w:rsidRPr="00CA1C11">
        <w:rPr>
          <w:rFonts w:ascii="Arial" w:hAnsi="Arial" w:cs="Arial"/>
          <w:iCs/>
          <w:sz w:val="22"/>
          <w:szCs w:val="22"/>
          <w:lang w:eastAsia="ar-SA"/>
        </w:rPr>
        <w:t>ujawnionych w okresie gwarancji (po ich zgłoszeniu przez użytkownika w terminie 3 dni roboczych po ujawnieniu wad ):</w:t>
      </w:r>
    </w:p>
    <w:p w14:paraId="4D182F46" w14:textId="77777777" w:rsidR="00A4467A" w:rsidRPr="00FD123E" w:rsidRDefault="00A4467A" w:rsidP="00A4467A">
      <w:pPr>
        <w:pStyle w:val="Akapitzlist"/>
        <w:tabs>
          <w:tab w:val="left" w:pos="851"/>
        </w:tabs>
        <w:suppressAutoHyphens/>
        <w:ind w:left="689" w:hanging="32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FD123E">
        <w:rPr>
          <w:rFonts w:ascii="Arial" w:hAnsi="Arial" w:cs="Arial"/>
          <w:iCs/>
          <w:sz w:val="22"/>
          <w:szCs w:val="22"/>
          <w:lang w:eastAsia="ar-SA"/>
        </w:rPr>
        <w:tab/>
        <w:t>-</w:t>
      </w:r>
      <w:r w:rsidRPr="00FD123E">
        <w:rPr>
          <w:rFonts w:ascii="Arial" w:hAnsi="Arial" w:cs="Arial"/>
          <w:iCs/>
          <w:sz w:val="22"/>
          <w:szCs w:val="22"/>
          <w:lang w:eastAsia="ar-SA"/>
        </w:rPr>
        <w:tab/>
        <w:t>awarii uniemożliwiających bezpieczne użytkowanie przedmiotu umowy - w terminie natychmiastowym (do 24 godzin) lub innym uzgodnionym z Zamawiającym, pod warunkiem przystąpienia do  usuwania awarii w miejscu  jej wystąpienia  w terminie nie dłuższym niż 24 godziny i  przekazania Zamawiającemu  pisemnego uzasadnienia braku  możliwości  wcześniejszej  naprawy .</w:t>
      </w:r>
    </w:p>
    <w:p w14:paraId="33DA7429" w14:textId="12A083A9" w:rsidR="00A4467A" w:rsidRPr="00FD123E" w:rsidRDefault="00A4467A" w:rsidP="00A4467A">
      <w:pPr>
        <w:suppressAutoHyphens/>
        <w:ind w:left="851"/>
        <w:contextualSpacing/>
        <w:jc w:val="both"/>
        <w:rPr>
          <w:rFonts w:ascii="Arial" w:hAnsi="Arial" w:cs="Arial"/>
          <w:iCs/>
          <w:strike/>
          <w:sz w:val="22"/>
          <w:szCs w:val="22"/>
          <w:lang w:eastAsia="ar-SA"/>
        </w:rPr>
      </w:pPr>
      <w:r w:rsidRPr="00FD123E">
        <w:rPr>
          <w:rFonts w:ascii="Arial" w:hAnsi="Arial" w:cs="Arial"/>
          <w:iCs/>
          <w:sz w:val="22"/>
          <w:szCs w:val="22"/>
          <w:lang w:eastAsia="ar-SA"/>
        </w:rPr>
        <w:t xml:space="preserve">- pozostałych – w terminie </w:t>
      </w:r>
      <w:r w:rsidR="00FD123E">
        <w:rPr>
          <w:rFonts w:ascii="Arial" w:hAnsi="Arial" w:cs="Arial"/>
          <w:iCs/>
          <w:sz w:val="22"/>
          <w:szCs w:val="22"/>
          <w:lang w:eastAsia="ar-SA"/>
        </w:rPr>
        <w:t>3</w:t>
      </w:r>
      <w:r w:rsidRPr="00FD123E">
        <w:rPr>
          <w:rFonts w:ascii="Arial" w:hAnsi="Arial" w:cs="Arial"/>
          <w:iCs/>
          <w:sz w:val="22"/>
          <w:szCs w:val="22"/>
          <w:lang w:eastAsia="ar-SA"/>
        </w:rPr>
        <w:t xml:space="preserve"> dni;</w:t>
      </w:r>
    </w:p>
    <w:bookmarkEnd w:id="26"/>
    <w:p w14:paraId="5EA719AA" w14:textId="77777777" w:rsidR="00A4467A" w:rsidRPr="00FD123E" w:rsidRDefault="00A4467A" w:rsidP="00A4467A">
      <w:pPr>
        <w:numPr>
          <w:ilvl w:val="0"/>
          <w:numId w:val="70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123E">
        <w:rPr>
          <w:rFonts w:ascii="Arial" w:hAnsi="Arial" w:cs="Arial"/>
          <w:iCs/>
          <w:sz w:val="22"/>
          <w:szCs w:val="22"/>
        </w:rPr>
        <w:t>W przypadku gdy wada stanowi zagrożenie dla życia</w:t>
      </w:r>
      <w:r w:rsidRPr="00FD123E">
        <w:rPr>
          <w:rFonts w:ascii="Arial" w:hAnsi="Arial" w:cs="Arial"/>
          <w:sz w:val="22"/>
          <w:szCs w:val="22"/>
        </w:rPr>
        <w:t xml:space="preserve"> i zdrowia ludzi Wykonawca zobowiązany jest do niezwłocznego zabezpieczenia miejsca awarii w celu usunięcia zagrożeń. </w:t>
      </w:r>
    </w:p>
    <w:p w14:paraId="4B90879E" w14:textId="7ACEA599" w:rsidR="00A4467A" w:rsidRPr="00FD123E" w:rsidRDefault="00A4467A" w:rsidP="00A4467A">
      <w:pPr>
        <w:numPr>
          <w:ilvl w:val="0"/>
          <w:numId w:val="70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FD123E">
        <w:rPr>
          <w:rFonts w:ascii="Arial" w:hAnsi="Arial" w:cs="Arial"/>
          <w:sz w:val="22"/>
          <w:szCs w:val="22"/>
        </w:rPr>
        <w:t>W przypadku nieusunięcia wad w terminach wskazanych przez Zamawiającego w protokole końcowym odbioru robót lub w okresie rękojmi za wady lub gwarancji, Wykonawca wyraża zgodę na usunięcie wad na koszt i niebezpieczeństwo Wykonawcy bez konieczności uzyskania upoważnienia sądu, na co Wykonawca wyraża zgodę.</w:t>
      </w:r>
    </w:p>
    <w:p w14:paraId="02AF91B8" w14:textId="77777777" w:rsidR="00A4467A" w:rsidRPr="00FD123E" w:rsidRDefault="00A4467A" w:rsidP="00A4467A">
      <w:pPr>
        <w:numPr>
          <w:ilvl w:val="0"/>
          <w:numId w:val="70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FD123E">
        <w:rPr>
          <w:rFonts w:ascii="Arial" w:eastAsia="MS Mincho" w:hAnsi="Arial" w:cs="Arial"/>
          <w:sz w:val="22"/>
          <w:szCs w:val="22"/>
        </w:rPr>
        <w:t xml:space="preserve">Nie później niż 30 dni przed upływem terminu rękojmi i gwarancji strony dokonają przeglądu przedmiotu umowy z którego zostanie sporządzony protokół ostateczny. W przypadku stwierdzenia wad Zamawiający wskaże termin ich usunięcia. </w:t>
      </w:r>
      <w:r w:rsidRPr="00FD123E">
        <w:rPr>
          <w:rFonts w:ascii="Arial" w:hAnsi="Arial" w:cs="Arial"/>
          <w:sz w:val="22"/>
          <w:szCs w:val="22"/>
        </w:rPr>
        <w:t xml:space="preserve"> </w:t>
      </w:r>
    </w:p>
    <w:p w14:paraId="5B8D578F" w14:textId="77777777" w:rsidR="00C16C45" w:rsidRPr="00D97213" w:rsidRDefault="00C16C45" w:rsidP="00A4467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FACAC6C" w14:textId="5864F3DF" w:rsidR="00E2399C" w:rsidRPr="00D97213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t>§ 1</w:t>
      </w:r>
      <w:r w:rsidR="00745C20" w:rsidRPr="00D97213">
        <w:rPr>
          <w:rFonts w:ascii="Arial" w:hAnsi="Arial" w:cs="Arial"/>
          <w:b/>
          <w:bCs/>
          <w:sz w:val="22"/>
          <w:szCs w:val="22"/>
        </w:rPr>
        <w:t>3</w:t>
      </w:r>
      <w:r w:rsidRPr="00D97213">
        <w:rPr>
          <w:rFonts w:ascii="Arial" w:hAnsi="Arial" w:cs="Arial"/>
          <w:b/>
          <w:bCs/>
          <w:sz w:val="22"/>
          <w:szCs w:val="22"/>
        </w:rPr>
        <w:t>.</w:t>
      </w:r>
    </w:p>
    <w:p w14:paraId="33EC9392" w14:textId="35C8E7C7" w:rsidR="00C16C45" w:rsidRPr="00D97213" w:rsidRDefault="00C16C45" w:rsidP="00C16C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POSTANOWIENIA KOŃCOWE</w:t>
      </w:r>
    </w:p>
    <w:p w14:paraId="752F02F8" w14:textId="6AB0132F" w:rsidR="00BA7CE6" w:rsidRPr="00CA1C11" w:rsidRDefault="00E624BB" w:rsidP="00CA1C11">
      <w:pPr>
        <w:ind w:left="284" w:hanging="284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1. Zamawiający przewiduje możliwość wprowadzenia zmian do zawartej umowy w formie pisemnego aneksu na następujących warunkach:</w:t>
      </w:r>
    </w:p>
    <w:p w14:paraId="2791E665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>w przypadku wstrzymania prac przez Zamawiającego,</w:t>
      </w:r>
    </w:p>
    <w:p w14:paraId="234085BD" w14:textId="77777777" w:rsidR="00BA7CE6" w:rsidRPr="001F116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w przypadku wystąpienia konieczności skoordynowania prac z innymi Wykonawcami, </w:t>
      </w:r>
    </w:p>
    <w:p w14:paraId="7D575D5A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w przypadku wystąpienia konieczności usunięcia błędów lub wprowadzenia zmian w dokumentacji projektowej,  </w:t>
      </w:r>
    </w:p>
    <w:p w14:paraId="1BA540A8" w14:textId="5608DF81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>w przypadku wystąpienia konieczności przesunięcia</w:t>
      </w:r>
      <w:r w:rsidR="005C3C0A">
        <w:rPr>
          <w:rFonts w:ascii="Arial" w:hAnsi="Arial" w:cs="Arial"/>
          <w:sz w:val="22"/>
          <w:szCs w:val="22"/>
        </w:rPr>
        <w:t xml:space="preserve"> terminu</w:t>
      </w:r>
      <w:r w:rsidRPr="001F1166">
        <w:rPr>
          <w:rFonts w:ascii="Arial" w:hAnsi="Arial" w:cs="Arial"/>
          <w:sz w:val="22"/>
          <w:szCs w:val="22"/>
        </w:rPr>
        <w:t xml:space="preserve"> przekazania placu budowy, </w:t>
      </w:r>
    </w:p>
    <w:p w14:paraId="2DAE235B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w przypadku przekroczenia zakreślonych przez prawo terminów wydawania przez organy administracji decyzji, zezwoleń, uzgodnień, itp., </w:t>
      </w:r>
    </w:p>
    <w:p w14:paraId="0C8F27FD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w przypadku konieczność zrealizowania zadania przy zastosowaniu innych rozwiązań technicznych/technologicznych lub materiałowych niż wskazane w dokumentacji projektowej, w sytuacji gdy zastosowanie przewidzianych rozwiązań groziłoby niewykonaniem lub wadliwym wykonaniem przedmiotu zamówienia, </w:t>
      </w:r>
    </w:p>
    <w:p w14:paraId="6AFDC4C9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w przypadku wystąpienia zmian spowodowanych warunkami terenowymi odmiennymi od przyjętych w dokumentacji projektowej, w szczególności istnieniem niezinwentaryzowanych sieci, instalacji, urządzeń, obiektów budowlanych czy rezygnacji z zakładanej przez właściciela terenu wycinki drzew, </w:t>
      </w:r>
    </w:p>
    <w:p w14:paraId="247355D9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w przypadku braku możliwości realizacji umowy przy pomocy osób wskazanych w załączniku nr 4 do oferty, </w:t>
      </w:r>
    </w:p>
    <w:p w14:paraId="77B11F00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0FF338A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39692EBE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lastRenderedPageBreak/>
        <w:t>jeżeli zmianie ulegną powszechnie obowiązujące przepisy prawa w zakresie mającym wpływ na realizację przedmiotu zamówienia lub świadczenia stron,</w:t>
      </w:r>
    </w:p>
    <w:p w14:paraId="1333014C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i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1F1166">
        <w:rPr>
          <w:rFonts w:ascii="Arial" w:hAnsi="Arial" w:cs="Arial"/>
          <w:i/>
          <w:sz w:val="22"/>
          <w:szCs w:val="22"/>
        </w:rPr>
        <w:t>,</w:t>
      </w:r>
    </w:p>
    <w:p w14:paraId="26C58505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028CE471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>w przypadku wystąpienia niekorzystnych warunków atmosferycznych niepozwalających na prawidłowe wykonanie przedmiotu zamówienia,</w:t>
      </w:r>
    </w:p>
    <w:p w14:paraId="72246B6F" w14:textId="77777777" w:rsidR="00BA7CE6" w:rsidRPr="00BA7CE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1F1166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</w:t>
      </w:r>
      <w:r w:rsidRPr="00BA7CE6">
        <w:rPr>
          <w:rFonts w:ascii="Arial" w:hAnsi="Arial" w:cs="Arial"/>
          <w:sz w:val="22"/>
          <w:szCs w:val="22"/>
        </w:rPr>
        <w:t>,</w:t>
      </w:r>
    </w:p>
    <w:p w14:paraId="7A3A7DDB" w14:textId="77777777" w:rsidR="00BA7CE6" w:rsidRPr="001F1166" w:rsidRDefault="00BA7CE6" w:rsidP="00CA1C1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Cs/>
          <w:sz w:val="22"/>
          <w:szCs w:val="22"/>
        </w:rPr>
      </w:pPr>
      <w:r w:rsidRPr="00BA7CE6">
        <w:rPr>
          <w:rFonts w:ascii="Arial" w:hAnsi="Arial" w:cs="Arial"/>
          <w:bCs/>
          <w:sz w:val="22"/>
          <w:szCs w:val="22"/>
        </w:rPr>
        <w:t>j</w:t>
      </w:r>
      <w:r w:rsidRPr="001F1166">
        <w:rPr>
          <w:rFonts w:ascii="Arial" w:hAnsi="Arial" w:cs="Arial"/>
          <w:bCs/>
          <w:sz w:val="22"/>
          <w:szCs w:val="22"/>
        </w:rPr>
        <w:t>eżeli wprowadzone zmiany są korzystne dla Zamawiającego.</w:t>
      </w:r>
    </w:p>
    <w:p w14:paraId="40CF7D36" w14:textId="77777777" w:rsidR="00E624BB" w:rsidRPr="00D97213" w:rsidRDefault="00E624BB" w:rsidP="009A070D">
      <w:pPr>
        <w:pStyle w:val="Tekstpodstawowy"/>
        <w:ind w:left="284" w:hanging="284"/>
        <w:jc w:val="both"/>
        <w:rPr>
          <w:szCs w:val="22"/>
        </w:rPr>
      </w:pPr>
      <w:r w:rsidRPr="00D97213">
        <w:rPr>
          <w:szCs w:val="22"/>
        </w:rPr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48E17F1" w14:textId="500FCD22" w:rsidR="00AB43D5" w:rsidRPr="00D97213" w:rsidRDefault="00E624BB" w:rsidP="00CA1C11">
      <w:pPr>
        <w:pStyle w:val="Tekstpodstawowy"/>
        <w:ind w:left="284" w:hanging="284"/>
        <w:jc w:val="both"/>
        <w:rPr>
          <w:b/>
          <w:strike/>
          <w:szCs w:val="22"/>
        </w:rPr>
      </w:pPr>
      <w:r w:rsidRPr="00D97213">
        <w:rPr>
          <w:szCs w:val="22"/>
        </w:rPr>
        <w:t xml:space="preserve">3. </w:t>
      </w:r>
      <w:r w:rsidR="00E2399C" w:rsidRPr="00D97213">
        <w:rPr>
          <w:szCs w:val="22"/>
        </w:rPr>
        <w:t>W sprawach nieuregulowanych niniejszą umową mają zastosowanie przepisy ustawy z dnia 23 kwietnia 1964 r. Kodeks cywilny (</w:t>
      </w:r>
      <w:r w:rsidR="007976AF" w:rsidRPr="00D97213">
        <w:rPr>
          <w:szCs w:val="22"/>
        </w:rPr>
        <w:t>Dz. U. z 202</w:t>
      </w:r>
      <w:r w:rsidR="00A1316E">
        <w:rPr>
          <w:szCs w:val="22"/>
        </w:rPr>
        <w:t>4</w:t>
      </w:r>
      <w:r w:rsidR="007976AF" w:rsidRPr="00D97213">
        <w:rPr>
          <w:szCs w:val="22"/>
        </w:rPr>
        <w:t xml:space="preserve">r. poz. </w:t>
      </w:r>
      <w:r w:rsidR="00A1316E">
        <w:rPr>
          <w:szCs w:val="22"/>
        </w:rPr>
        <w:t>1061</w:t>
      </w:r>
      <w:r w:rsidR="007976AF" w:rsidRPr="00D97213">
        <w:rPr>
          <w:szCs w:val="22"/>
        </w:rPr>
        <w:t xml:space="preserve"> z </w:t>
      </w:r>
      <w:proofErr w:type="spellStart"/>
      <w:r w:rsidR="007976AF" w:rsidRPr="00D97213">
        <w:rPr>
          <w:szCs w:val="22"/>
        </w:rPr>
        <w:t>późn</w:t>
      </w:r>
      <w:proofErr w:type="spellEnd"/>
      <w:r w:rsidR="007976AF" w:rsidRPr="00D97213">
        <w:rPr>
          <w:szCs w:val="22"/>
        </w:rPr>
        <w:t>. zm.</w:t>
      </w:r>
      <w:r w:rsidR="00E2399C" w:rsidRPr="00D97213">
        <w:rPr>
          <w:szCs w:val="22"/>
        </w:rPr>
        <w:t>), przepisy ustawy z dnia 7 lipca 1994r. Prawo budowlane (</w:t>
      </w:r>
      <w:bookmarkStart w:id="27" w:name="_Hlk2156294"/>
      <w:r w:rsidR="00E2399C" w:rsidRPr="00D97213">
        <w:rPr>
          <w:szCs w:val="22"/>
        </w:rPr>
        <w:t>Dz. U. z 20</w:t>
      </w:r>
      <w:r w:rsidR="00822E5E" w:rsidRPr="00D97213">
        <w:rPr>
          <w:szCs w:val="22"/>
        </w:rPr>
        <w:t>2</w:t>
      </w:r>
      <w:r w:rsidR="00A1316E">
        <w:rPr>
          <w:szCs w:val="22"/>
        </w:rPr>
        <w:t>4</w:t>
      </w:r>
      <w:r w:rsidR="00E2399C" w:rsidRPr="00D97213">
        <w:rPr>
          <w:szCs w:val="22"/>
        </w:rPr>
        <w:t xml:space="preserve">r. poz. </w:t>
      </w:r>
      <w:r w:rsidR="00A1316E">
        <w:rPr>
          <w:szCs w:val="22"/>
        </w:rPr>
        <w:t xml:space="preserve">725 </w:t>
      </w:r>
      <w:r w:rsidR="00E2399C" w:rsidRPr="00D97213">
        <w:rPr>
          <w:szCs w:val="22"/>
        </w:rPr>
        <w:t xml:space="preserve">z </w:t>
      </w:r>
      <w:proofErr w:type="spellStart"/>
      <w:r w:rsidR="00E2399C" w:rsidRPr="00D97213">
        <w:rPr>
          <w:szCs w:val="22"/>
        </w:rPr>
        <w:t>późn</w:t>
      </w:r>
      <w:proofErr w:type="spellEnd"/>
      <w:r w:rsidR="00E2399C" w:rsidRPr="00D97213">
        <w:rPr>
          <w:szCs w:val="22"/>
        </w:rPr>
        <w:t>. zm</w:t>
      </w:r>
      <w:bookmarkEnd w:id="27"/>
      <w:r w:rsidR="00E2399C" w:rsidRPr="00D97213">
        <w:rPr>
          <w:szCs w:val="22"/>
        </w:rPr>
        <w:t>.) wraz z aktami wykonawczymi.</w:t>
      </w:r>
    </w:p>
    <w:p w14:paraId="1183281C" w14:textId="093D741C" w:rsidR="00E2399C" w:rsidRPr="00D97213" w:rsidRDefault="00A1316E" w:rsidP="007976AF">
      <w:pPr>
        <w:pStyle w:val="Tekstpodstawowy"/>
        <w:jc w:val="both"/>
        <w:rPr>
          <w:szCs w:val="22"/>
        </w:rPr>
      </w:pPr>
      <w:r>
        <w:rPr>
          <w:bCs/>
          <w:szCs w:val="22"/>
        </w:rPr>
        <w:t>4</w:t>
      </w:r>
      <w:r w:rsidR="007976AF" w:rsidRPr="00D97213">
        <w:rPr>
          <w:bCs/>
          <w:szCs w:val="22"/>
        </w:rPr>
        <w:t xml:space="preserve">. </w:t>
      </w:r>
      <w:r w:rsidR="007976AF" w:rsidRPr="00D97213">
        <w:rPr>
          <w:szCs w:val="22"/>
        </w:rPr>
        <w:t>K</w:t>
      </w:r>
      <w:r w:rsidR="00E2399C" w:rsidRPr="00D97213">
        <w:rPr>
          <w:szCs w:val="22"/>
        </w:rPr>
        <w:t>westie sporne wynikające z realizacji umowy rozstrzygać będzie Sąd powszechny właściwy miejscowo dla siedziby Zamawiającego.</w:t>
      </w:r>
    </w:p>
    <w:p w14:paraId="04D7C603" w14:textId="159C1916" w:rsidR="00E2399C" w:rsidRPr="00D97213" w:rsidRDefault="00A1316E" w:rsidP="003C7547">
      <w:pPr>
        <w:pStyle w:val="Tekstpodstawowy"/>
        <w:jc w:val="both"/>
        <w:rPr>
          <w:b/>
          <w:szCs w:val="22"/>
        </w:rPr>
      </w:pPr>
      <w:r>
        <w:rPr>
          <w:szCs w:val="22"/>
        </w:rPr>
        <w:t>5</w:t>
      </w:r>
      <w:r w:rsidR="003C7547" w:rsidRPr="00D97213">
        <w:rPr>
          <w:szCs w:val="22"/>
        </w:rPr>
        <w:t xml:space="preserve">. </w:t>
      </w:r>
      <w:r w:rsidR="007976AF" w:rsidRPr="00D97213">
        <w:rPr>
          <w:szCs w:val="22"/>
        </w:rPr>
        <w:t xml:space="preserve">Wszelkie zmiany umowy mogą nastąpić w formie pisemnej lub formie elektronicznej w przypadku umów </w:t>
      </w:r>
      <w:r w:rsidR="003C7547" w:rsidRPr="00D97213">
        <w:rPr>
          <w:rStyle w:val="markedcontent"/>
          <w:szCs w:val="22"/>
        </w:rPr>
        <w:t xml:space="preserve">zawartych w formie </w:t>
      </w:r>
      <w:r w:rsidR="003C7547" w:rsidRPr="00D97213">
        <w:rPr>
          <w:rStyle w:val="highlight"/>
          <w:szCs w:val="22"/>
        </w:rPr>
        <w:t>elektr</w:t>
      </w:r>
      <w:r w:rsidR="003C7547" w:rsidRPr="00D97213">
        <w:rPr>
          <w:rStyle w:val="markedcontent"/>
          <w:szCs w:val="22"/>
        </w:rPr>
        <w:t>onicznej,</w:t>
      </w:r>
      <w:r w:rsidR="007976AF" w:rsidRPr="00D97213">
        <w:rPr>
          <w:szCs w:val="22"/>
        </w:rPr>
        <w:t xml:space="preserve"> pod rygorem nieważności.</w:t>
      </w:r>
    </w:p>
    <w:p w14:paraId="64D40BF2" w14:textId="207B1C56" w:rsidR="00E2399C" w:rsidRPr="00D97213" w:rsidRDefault="00A1316E" w:rsidP="003C7547">
      <w:pPr>
        <w:pStyle w:val="Tekstpodstawowy"/>
        <w:jc w:val="both"/>
        <w:rPr>
          <w:b/>
          <w:szCs w:val="22"/>
        </w:rPr>
      </w:pPr>
      <w:r>
        <w:rPr>
          <w:szCs w:val="22"/>
        </w:rPr>
        <w:t>6</w:t>
      </w:r>
      <w:r w:rsidR="003C7547" w:rsidRPr="00D97213">
        <w:rPr>
          <w:szCs w:val="22"/>
        </w:rPr>
        <w:t xml:space="preserve">. </w:t>
      </w:r>
      <w:r w:rsidR="00E2399C" w:rsidRPr="00D97213">
        <w:rPr>
          <w:szCs w:val="22"/>
        </w:rPr>
        <w:t>Umowę niniejszą sporządzono w dwóch jednobrzmiących egzemplarzach, po jednym dla każdej ze stron.</w:t>
      </w:r>
    </w:p>
    <w:p w14:paraId="37152E4C" w14:textId="7A15486F" w:rsidR="00E2399C" w:rsidRDefault="00E2399C" w:rsidP="00E2399C">
      <w:pPr>
        <w:pStyle w:val="Tekstpodstawowy"/>
        <w:rPr>
          <w:szCs w:val="22"/>
        </w:rPr>
      </w:pPr>
    </w:p>
    <w:p w14:paraId="54C0A899" w14:textId="77777777" w:rsidR="00A1316E" w:rsidRPr="00A1316E" w:rsidRDefault="00A1316E" w:rsidP="00E2399C">
      <w:pPr>
        <w:pStyle w:val="Tekstpodstawowy"/>
        <w:rPr>
          <w:szCs w:val="22"/>
        </w:rPr>
      </w:pPr>
    </w:p>
    <w:p w14:paraId="33DB0F59" w14:textId="77777777" w:rsidR="00A1316E" w:rsidRPr="00532FA1" w:rsidRDefault="00A1316E" w:rsidP="00A1316E">
      <w:pPr>
        <w:jc w:val="both"/>
        <w:rPr>
          <w:rFonts w:ascii="Arial" w:hAnsi="Arial" w:cs="Arial"/>
          <w:sz w:val="22"/>
          <w:szCs w:val="22"/>
        </w:rPr>
      </w:pPr>
      <w:r w:rsidRPr="00532FA1">
        <w:rPr>
          <w:rFonts w:ascii="Arial" w:hAnsi="Arial" w:cs="Arial"/>
          <w:sz w:val="22"/>
          <w:szCs w:val="22"/>
        </w:rPr>
        <w:t>Załączniki do umowy:</w:t>
      </w:r>
    </w:p>
    <w:p w14:paraId="30245E61" w14:textId="25ACBC57" w:rsidR="00A1316E" w:rsidRPr="00532FA1" w:rsidRDefault="00A1316E" w:rsidP="00A1316E">
      <w:pPr>
        <w:jc w:val="both"/>
        <w:rPr>
          <w:rFonts w:ascii="Arial" w:hAnsi="Arial" w:cs="Arial"/>
          <w:sz w:val="22"/>
          <w:szCs w:val="22"/>
        </w:rPr>
      </w:pPr>
      <w:r w:rsidRPr="00532FA1">
        <w:rPr>
          <w:rFonts w:ascii="Arial" w:hAnsi="Arial" w:cs="Arial"/>
          <w:sz w:val="22"/>
          <w:szCs w:val="22"/>
        </w:rPr>
        <w:t>- załącznik nr 1 –</w:t>
      </w:r>
      <w:r w:rsidR="00657D5D" w:rsidRPr="00532FA1">
        <w:rPr>
          <w:rFonts w:ascii="Arial" w:hAnsi="Arial" w:cs="Arial"/>
          <w:sz w:val="22"/>
          <w:szCs w:val="22"/>
        </w:rPr>
        <w:t xml:space="preserve"> zakres rzeczowo-finansowy</w:t>
      </w:r>
      <w:r w:rsidRPr="00532FA1">
        <w:rPr>
          <w:rFonts w:ascii="Arial" w:hAnsi="Arial" w:cs="Arial"/>
          <w:sz w:val="22"/>
          <w:szCs w:val="22"/>
        </w:rPr>
        <w:t xml:space="preserve"> </w:t>
      </w:r>
    </w:p>
    <w:p w14:paraId="762DBEA8" w14:textId="6178F14C" w:rsidR="00A1316E" w:rsidRDefault="00A1316E" w:rsidP="00A131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32FA1">
        <w:rPr>
          <w:rFonts w:ascii="Arial" w:hAnsi="Arial" w:cs="Arial"/>
          <w:sz w:val="22"/>
          <w:szCs w:val="22"/>
        </w:rPr>
        <w:t>- załącznik nr 2 - w</w:t>
      </w:r>
      <w:r w:rsidRPr="00532FA1">
        <w:rPr>
          <w:rFonts w:ascii="Arial" w:hAnsi="Arial" w:cs="Arial"/>
          <w:color w:val="000000"/>
          <w:sz w:val="22"/>
          <w:szCs w:val="22"/>
        </w:rPr>
        <w:t>ykaz</w:t>
      </w:r>
      <w:r w:rsidRPr="00CA1C11">
        <w:rPr>
          <w:rFonts w:ascii="Arial" w:hAnsi="Arial" w:cs="Arial"/>
          <w:color w:val="000000"/>
          <w:sz w:val="22"/>
          <w:szCs w:val="22"/>
        </w:rPr>
        <w:t xml:space="preserve"> osób, które będą pełniły nadzór nad realizacją przedmiotu zamówienia</w:t>
      </w:r>
    </w:p>
    <w:p w14:paraId="0EB2F956" w14:textId="77777777" w:rsidR="00A1316E" w:rsidRPr="00A1316E" w:rsidRDefault="00A1316E" w:rsidP="00E2399C">
      <w:pPr>
        <w:pStyle w:val="Tekstpodstawowy"/>
        <w:rPr>
          <w:szCs w:val="22"/>
        </w:rPr>
      </w:pPr>
    </w:p>
    <w:p w14:paraId="38EF6F9D" w14:textId="77777777" w:rsidR="00A1316E" w:rsidRPr="00D97213" w:rsidRDefault="00A1316E" w:rsidP="00E2399C">
      <w:pPr>
        <w:pStyle w:val="Tekstpodstawowy"/>
        <w:rPr>
          <w:szCs w:val="22"/>
        </w:rPr>
      </w:pPr>
    </w:p>
    <w:p w14:paraId="1D88BA7F" w14:textId="77777777" w:rsidR="00AB1CC2" w:rsidRPr="00D97213" w:rsidRDefault="00AB1CC2" w:rsidP="00E2399C">
      <w:pPr>
        <w:pStyle w:val="Tekstpodstawowy"/>
        <w:rPr>
          <w:szCs w:val="22"/>
        </w:rPr>
      </w:pPr>
    </w:p>
    <w:p w14:paraId="52FABF1B" w14:textId="28916214" w:rsidR="000B7AA3" w:rsidRPr="00D97213" w:rsidRDefault="00E2399C" w:rsidP="00291CD3">
      <w:pPr>
        <w:ind w:left="426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ZAMAWIAJĄCY:</w:t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b/>
          <w:sz w:val="22"/>
          <w:szCs w:val="22"/>
        </w:rPr>
        <w:tab/>
      </w:r>
      <w:r w:rsidRPr="00D97213">
        <w:rPr>
          <w:rFonts w:ascii="Arial" w:hAnsi="Arial" w:cs="Arial"/>
          <w:b/>
          <w:sz w:val="22"/>
          <w:szCs w:val="22"/>
        </w:rPr>
        <w:tab/>
        <w:t>WYKONAWCA:</w:t>
      </w:r>
      <w:bookmarkEnd w:id="0"/>
    </w:p>
    <w:p w14:paraId="66B8C0A8" w14:textId="77777777" w:rsidR="00FB669B" w:rsidRPr="00D97213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A85E11C" w14:textId="77777777" w:rsidR="00FB669B" w:rsidRPr="00D97213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573A84F6" w14:textId="77777777" w:rsidR="00FB669B" w:rsidRPr="00D97213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08C82C89" w14:textId="77777777" w:rsidR="00FB669B" w:rsidRPr="00D97213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5664B02" w14:textId="77777777" w:rsidR="00FB669B" w:rsidRPr="00D97213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7B2909BE" w14:textId="77777777" w:rsidR="00FB669B" w:rsidRPr="00D97213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5F695878" w14:textId="77777777" w:rsidR="008535AF" w:rsidRPr="00D97213" w:rsidRDefault="008535AF" w:rsidP="0035783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472221C" w14:textId="77777777" w:rsidR="006D5160" w:rsidRPr="00D97213" w:rsidRDefault="006D5160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br w:type="page"/>
      </w:r>
    </w:p>
    <w:p w14:paraId="1BCF5C31" w14:textId="550824A1" w:rsidR="00E2399C" w:rsidRPr="00D97213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D97213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7D719CCE" w14:textId="77777777" w:rsidR="00E2399C" w:rsidRPr="00D97213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0A997E27" w14:textId="77777777" w:rsidR="00E2399C" w:rsidRPr="00D97213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3D8966A0" w14:textId="77777777" w:rsidR="00E2399C" w:rsidRPr="00D97213" w:rsidRDefault="00E2399C" w:rsidP="00E2399C">
      <w:pPr>
        <w:pStyle w:val="Tekstpodstawowywcity"/>
        <w:ind w:left="0"/>
        <w:jc w:val="center"/>
        <w:rPr>
          <w:rFonts w:cs="Arial"/>
          <w:b/>
        </w:rPr>
      </w:pPr>
      <w:r w:rsidRPr="00D97213">
        <w:rPr>
          <w:rFonts w:cs="Arial"/>
          <w:b/>
        </w:rPr>
        <w:t xml:space="preserve">Wykaz części zamówienia, </w:t>
      </w:r>
      <w:r w:rsidRPr="00D97213">
        <w:rPr>
          <w:rFonts w:cs="Arial"/>
          <w:b/>
        </w:rPr>
        <w:br/>
        <w:t>jakie będą powierzone podwykonawcom</w:t>
      </w:r>
    </w:p>
    <w:p w14:paraId="5B32D467" w14:textId="77777777" w:rsidR="00E2399C" w:rsidRPr="00D97213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741B7498" w14:textId="02683FE8" w:rsidR="00E2399C" w:rsidRPr="00D97213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>przy realizacji zamówienia: pn.:</w:t>
      </w:r>
      <w:r w:rsidRPr="00D972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C82055" w:rsidRPr="00D97213">
        <w:rPr>
          <w:rFonts w:ascii="Arial" w:hAnsi="Arial" w:cs="Arial"/>
          <w:sz w:val="22"/>
          <w:szCs w:val="22"/>
          <w:u w:val="none"/>
        </w:rPr>
        <w:t>„</w:t>
      </w:r>
      <w:r w:rsidR="00C82055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C82055" w:rsidRPr="00D97213">
        <w:rPr>
          <w:rFonts w:ascii="Arial" w:hAnsi="Arial" w:cs="Arial"/>
          <w:sz w:val="22"/>
          <w:szCs w:val="22"/>
          <w:u w:val="none"/>
        </w:rPr>
        <w:t>”</w:t>
      </w:r>
      <w:r w:rsidR="00C82055">
        <w:rPr>
          <w:rFonts w:ascii="Arial" w:hAnsi="Arial" w:cs="Arial"/>
          <w:sz w:val="22"/>
          <w:szCs w:val="22"/>
          <w:u w:val="none"/>
        </w:rPr>
        <w:t>.</w:t>
      </w:r>
    </w:p>
    <w:p w14:paraId="5C54E8B9" w14:textId="67CE8D7D" w:rsidR="00E2399C" w:rsidRPr="00D97213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a) oświadczamy, że część </w:t>
      </w:r>
      <w:r w:rsidR="00517B59" w:rsidRPr="00D97213">
        <w:rPr>
          <w:rFonts w:ascii="Arial" w:hAnsi="Arial" w:cs="Arial"/>
          <w:sz w:val="22"/>
          <w:szCs w:val="22"/>
        </w:rPr>
        <w:t>robót</w:t>
      </w:r>
      <w:r w:rsidRPr="00D97213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D97213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043665" w:rsidRPr="00D97213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026C6D23" w:rsidR="00E2399C" w:rsidRPr="00D97213" w:rsidRDefault="00517B59" w:rsidP="00E2399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b/>
                <w:sz w:val="22"/>
                <w:szCs w:val="22"/>
              </w:rPr>
              <w:t>Roboty</w:t>
            </w:r>
            <w:r w:rsidR="00E2399C" w:rsidRPr="00D97213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0B8850C8" w:rsidR="00E2399C" w:rsidRPr="00D97213" w:rsidRDefault="00E2399C" w:rsidP="00E2399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b/>
                <w:sz w:val="22"/>
                <w:szCs w:val="22"/>
              </w:rPr>
              <w:t>Procentowy udział wartości</w:t>
            </w:r>
            <w:r w:rsidR="00517B59" w:rsidRPr="00D97213">
              <w:rPr>
                <w:rFonts w:ascii="Arial" w:hAnsi="Arial" w:cs="Arial"/>
                <w:b/>
                <w:sz w:val="22"/>
                <w:szCs w:val="22"/>
              </w:rPr>
              <w:t xml:space="preserve"> robót</w:t>
            </w:r>
            <w:r w:rsidRPr="00D97213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043665" w:rsidRPr="00D97213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0A70F49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4EA9627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043665" w:rsidRPr="00D97213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F2987A8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D5B62F5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D97213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7213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D97213" w:rsidRDefault="00E2399C" w:rsidP="00E239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58E1BC" w14:textId="77777777" w:rsidR="00E2399C" w:rsidRPr="00D97213" w:rsidRDefault="00E2399C" w:rsidP="00E2399C">
      <w:pPr>
        <w:pStyle w:val="Tekstpodstawowy"/>
        <w:jc w:val="both"/>
        <w:rPr>
          <w:szCs w:val="22"/>
        </w:rPr>
      </w:pPr>
    </w:p>
    <w:p w14:paraId="41D8BFFD" w14:textId="5C8B2CBF" w:rsidR="00E2399C" w:rsidRPr="00D97213" w:rsidRDefault="00E2399C" w:rsidP="00E2399C">
      <w:pPr>
        <w:pStyle w:val="Tekstpodstawowy"/>
        <w:ind w:left="360" w:hanging="360"/>
        <w:rPr>
          <w:szCs w:val="22"/>
        </w:rPr>
      </w:pPr>
      <w:r w:rsidRPr="00D97213">
        <w:rPr>
          <w:szCs w:val="22"/>
        </w:rPr>
        <w:t xml:space="preserve">b) oświadczamy, że </w:t>
      </w:r>
      <w:r w:rsidR="00517B59" w:rsidRPr="00D97213">
        <w:rPr>
          <w:szCs w:val="22"/>
        </w:rPr>
        <w:t>roboty</w:t>
      </w:r>
      <w:r w:rsidRPr="00D97213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CA1C1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</w:p>
    <w:p w14:paraId="4C52002D" w14:textId="77777777" w:rsidR="00E2399C" w:rsidRPr="00CA1C11" w:rsidRDefault="00E2399C" w:rsidP="00E2399C">
      <w:pPr>
        <w:jc w:val="both"/>
        <w:rPr>
          <w:rFonts w:ascii="Arial" w:hAnsi="Arial" w:cs="Arial"/>
          <w:i/>
          <w:sz w:val="16"/>
          <w:szCs w:val="16"/>
        </w:rPr>
      </w:pPr>
    </w:p>
    <w:p w14:paraId="00DD9D83" w14:textId="77777777" w:rsidR="00E2399C" w:rsidRPr="00D97213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D97213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(*) niepotrzebne skreślić</w:t>
      </w:r>
    </w:p>
    <w:p w14:paraId="396B1F13" w14:textId="7A7EE160" w:rsidR="00E2399C" w:rsidRPr="00D97213" w:rsidRDefault="00E2399C" w:rsidP="009A070D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br w:type="page"/>
      </w:r>
    </w:p>
    <w:p w14:paraId="5D93E614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Załącznik 4</w:t>
      </w:r>
    </w:p>
    <w:p w14:paraId="0DEE86BA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12B351E8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0459FDF0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0B6F8CB3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51755E75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1EB58785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351CCB10" w14:textId="1E7E0640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2CA7052C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1E7E3317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6A7AC57B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2B1A5FA7" w14:textId="3CCAB00C" w:rsidR="006D5160" w:rsidRPr="00D97213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b/>
          <w:sz w:val="22"/>
          <w:szCs w:val="22"/>
          <w:u w:val="none"/>
        </w:rPr>
        <w:t xml:space="preserve">Wykaz osób i podmiotów, które będą uczestniczyć w </w:t>
      </w:r>
      <w:r w:rsidR="00371A78">
        <w:rPr>
          <w:rFonts w:ascii="Arial" w:hAnsi="Arial" w:cs="Arial"/>
          <w:b/>
          <w:sz w:val="22"/>
          <w:szCs w:val="22"/>
          <w:u w:val="none"/>
        </w:rPr>
        <w:t xml:space="preserve">realizacji </w:t>
      </w:r>
      <w:r w:rsidRPr="00D97213">
        <w:rPr>
          <w:rFonts w:ascii="Arial" w:hAnsi="Arial" w:cs="Arial"/>
          <w:b/>
          <w:sz w:val="22"/>
          <w:szCs w:val="22"/>
          <w:u w:val="none"/>
        </w:rPr>
        <w:t>zamówienia</w:t>
      </w:r>
      <w:r w:rsidR="00371A7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b/>
          <w:sz w:val="22"/>
          <w:szCs w:val="22"/>
          <w:u w:val="none"/>
        </w:rPr>
        <w:t>pn.:</w:t>
      </w:r>
      <w:r w:rsidR="00371A78">
        <w:rPr>
          <w:rFonts w:ascii="Arial" w:hAnsi="Arial" w:cs="Arial"/>
          <w:b/>
          <w:sz w:val="22"/>
          <w:szCs w:val="22"/>
          <w:u w:val="none"/>
        </w:rPr>
        <w:t> </w:t>
      </w:r>
      <w:r w:rsidR="00C82055" w:rsidRPr="00D97213">
        <w:rPr>
          <w:rFonts w:ascii="Arial" w:hAnsi="Arial" w:cs="Arial"/>
          <w:sz w:val="22"/>
          <w:szCs w:val="22"/>
          <w:u w:val="none"/>
        </w:rPr>
        <w:t>„</w:t>
      </w:r>
      <w:r w:rsidR="00C82055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C82055" w:rsidRPr="00D97213">
        <w:rPr>
          <w:rFonts w:ascii="Arial" w:hAnsi="Arial" w:cs="Arial"/>
          <w:sz w:val="22"/>
          <w:szCs w:val="22"/>
          <w:u w:val="none"/>
        </w:rPr>
        <w:t>”</w:t>
      </w:r>
    </w:p>
    <w:p w14:paraId="2D30CAB2" w14:textId="431D9BE6" w:rsidR="00FB669B" w:rsidRDefault="00FB669B" w:rsidP="00FB66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EB602D" w14:textId="77777777" w:rsidR="00371A78" w:rsidRDefault="00371A78" w:rsidP="00FB66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D48BDA" w14:textId="6EBDA200" w:rsidR="00371A78" w:rsidRPr="00D97213" w:rsidRDefault="00371A78" w:rsidP="00371A78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Oświadczamy, że osoby wymienione w</w:t>
      </w:r>
      <w:r>
        <w:rPr>
          <w:rFonts w:ascii="Arial" w:hAnsi="Arial" w:cs="Arial"/>
          <w:sz w:val="22"/>
          <w:szCs w:val="22"/>
        </w:rPr>
        <w:t xml:space="preserve"> tabeli poniżej </w:t>
      </w:r>
      <w:r w:rsidRPr="00D97213">
        <w:rPr>
          <w:rFonts w:ascii="Arial" w:hAnsi="Arial" w:cs="Arial"/>
          <w:sz w:val="22"/>
          <w:szCs w:val="22"/>
        </w:rPr>
        <w:t xml:space="preserve"> posiadają wymagane przez Zamawiającego uprawnienia opisane w pkt </w:t>
      </w:r>
      <w:r w:rsidR="003C40BD">
        <w:rPr>
          <w:rFonts w:ascii="Arial" w:hAnsi="Arial" w:cs="Arial"/>
          <w:sz w:val="22"/>
          <w:szCs w:val="22"/>
        </w:rPr>
        <w:t>7</w:t>
      </w:r>
      <w:r w:rsidRPr="00D97213">
        <w:rPr>
          <w:rFonts w:ascii="Arial" w:hAnsi="Arial" w:cs="Arial"/>
          <w:sz w:val="22"/>
          <w:szCs w:val="22"/>
        </w:rPr>
        <w:t>.1</w:t>
      </w:r>
      <w:r w:rsidR="003C40BD">
        <w:rPr>
          <w:rFonts w:ascii="Arial" w:hAnsi="Arial" w:cs="Arial"/>
          <w:sz w:val="22"/>
          <w:szCs w:val="22"/>
        </w:rPr>
        <w:t>.3) lit.</w:t>
      </w:r>
      <w:r w:rsidRPr="00D97213">
        <w:rPr>
          <w:rFonts w:ascii="Arial" w:hAnsi="Arial" w:cs="Arial"/>
          <w:sz w:val="22"/>
          <w:szCs w:val="22"/>
        </w:rPr>
        <w:t xml:space="preserve"> </w:t>
      </w:r>
      <w:r w:rsidR="003C40BD">
        <w:rPr>
          <w:rFonts w:ascii="Arial" w:hAnsi="Arial" w:cs="Arial"/>
          <w:sz w:val="22"/>
          <w:szCs w:val="22"/>
        </w:rPr>
        <w:t>b</w:t>
      </w:r>
      <w:r w:rsidRPr="00D9721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97213">
        <w:rPr>
          <w:rFonts w:ascii="Arial" w:hAnsi="Arial" w:cs="Arial"/>
          <w:sz w:val="22"/>
          <w:szCs w:val="22"/>
        </w:rPr>
        <w:t>siwz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55060B74" w14:textId="77777777" w:rsidR="00371A78" w:rsidRPr="00D97213" w:rsidRDefault="00371A78" w:rsidP="00371A78">
      <w:pPr>
        <w:jc w:val="both"/>
        <w:rPr>
          <w:rFonts w:ascii="Arial" w:hAnsi="Arial" w:cs="Arial"/>
          <w:sz w:val="22"/>
          <w:szCs w:val="22"/>
        </w:rPr>
      </w:pPr>
    </w:p>
    <w:p w14:paraId="02F6EE82" w14:textId="43DCE668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56289724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043665" w:rsidRPr="00D97213" w14:paraId="04C6A770" w14:textId="77777777" w:rsidTr="00E2399C">
        <w:trPr>
          <w:trHeight w:val="813"/>
          <w:jc w:val="center"/>
        </w:trPr>
        <w:tc>
          <w:tcPr>
            <w:tcW w:w="521" w:type="dxa"/>
          </w:tcPr>
          <w:p w14:paraId="6E3B1678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proofErr w:type="spellStart"/>
            <w:r w:rsidRPr="00D97213">
              <w:rPr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14:paraId="6BD9FAFE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r w:rsidRPr="00D97213">
              <w:rPr>
                <w:szCs w:val="22"/>
              </w:rPr>
              <w:t>Imię i nazwisko</w:t>
            </w:r>
          </w:p>
        </w:tc>
        <w:tc>
          <w:tcPr>
            <w:tcW w:w="1842" w:type="dxa"/>
          </w:tcPr>
          <w:p w14:paraId="247ED6CA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r w:rsidRPr="00D97213">
              <w:rPr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14:paraId="3102C83E" w14:textId="77777777" w:rsidR="00E2399C" w:rsidRPr="00D97213" w:rsidRDefault="00E2399C" w:rsidP="00E23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14:paraId="52C8C997" w14:textId="77777777" w:rsidR="00E2399C" w:rsidRPr="00D97213" w:rsidRDefault="00E2399C" w:rsidP="00E23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213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14:paraId="7BEA823D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r w:rsidRPr="00D97213">
              <w:rPr>
                <w:szCs w:val="22"/>
              </w:rPr>
              <w:t>Kwalifikacje</w:t>
            </w:r>
          </w:p>
          <w:p w14:paraId="6E935CF0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r w:rsidRPr="00D97213">
              <w:rPr>
                <w:szCs w:val="22"/>
              </w:rPr>
              <w:t>Zawodowe</w:t>
            </w:r>
          </w:p>
          <w:p w14:paraId="266149EB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r w:rsidRPr="00D97213">
              <w:rPr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14:paraId="7D5D710B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  <w:r w:rsidRPr="00D97213">
              <w:rPr>
                <w:szCs w:val="22"/>
              </w:rPr>
              <w:t xml:space="preserve">Podstawa dysponowania osobami wykonującymi zamówienie  </w:t>
            </w:r>
          </w:p>
        </w:tc>
      </w:tr>
      <w:tr w:rsidR="00043665" w:rsidRPr="00D97213" w14:paraId="24E88189" w14:textId="77777777" w:rsidTr="00E2399C">
        <w:trPr>
          <w:trHeight w:val="383"/>
          <w:jc w:val="center"/>
        </w:trPr>
        <w:tc>
          <w:tcPr>
            <w:tcW w:w="521" w:type="dxa"/>
          </w:tcPr>
          <w:p w14:paraId="541231A7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162" w:type="dxa"/>
          </w:tcPr>
          <w:p w14:paraId="5907B5D3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  <w:p w14:paraId="17D7378C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842" w:type="dxa"/>
          </w:tcPr>
          <w:p w14:paraId="367AABCF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15" w:type="dxa"/>
          </w:tcPr>
          <w:p w14:paraId="1B1DF5A6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65A5C9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9610F9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01" w:type="dxa"/>
          </w:tcPr>
          <w:p w14:paraId="3515EB16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</w:tr>
      <w:tr w:rsidR="00043665" w:rsidRPr="00D97213" w14:paraId="5AA583C3" w14:textId="77777777" w:rsidTr="00E2399C">
        <w:trPr>
          <w:trHeight w:val="383"/>
          <w:jc w:val="center"/>
        </w:trPr>
        <w:tc>
          <w:tcPr>
            <w:tcW w:w="521" w:type="dxa"/>
          </w:tcPr>
          <w:p w14:paraId="06BE36BF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162" w:type="dxa"/>
          </w:tcPr>
          <w:p w14:paraId="4A46E5EC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842" w:type="dxa"/>
          </w:tcPr>
          <w:p w14:paraId="1CEF72D7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  <w:p w14:paraId="29156F5C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15" w:type="dxa"/>
          </w:tcPr>
          <w:p w14:paraId="365DDA50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8D0A40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CF1543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01" w:type="dxa"/>
          </w:tcPr>
          <w:p w14:paraId="1D6F8747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</w:tr>
      <w:tr w:rsidR="00043665" w:rsidRPr="00D97213" w14:paraId="09B950E1" w14:textId="77777777" w:rsidTr="00E2399C">
        <w:trPr>
          <w:trHeight w:val="383"/>
          <w:jc w:val="center"/>
        </w:trPr>
        <w:tc>
          <w:tcPr>
            <w:tcW w:w="521" w:type="dxa"/>
          </w:tcPr>
          <w:p w14:paraId="1ABCA8EF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162" w:type="dxa"/>
          </w:tcPr>
          <w:p w14:paraId="52A98B2D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842" w:type="dxa"/>
          </w:tcPr>
          <w:p w14:paraId="4D4D1995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  <w:p w14:paraId="21DB59F9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15" w:type="dxa"/>
          </w:tcPr>
          <w:p w14:paraId="77176E0F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E63606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B378B2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01" w:type="dxa"/>
          </w:tcPr>
          <w:p w14:paraId="0A2A0974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</w:tr>
      <w:tr w:rsidR="00043665" w:rsidRPr="00D97213" w14:paraId="1E88A816" w14:textId="77777777" w:rsidTr="00E2399C">
        <w:trPr>
          <w:trHeight w:val="383"/>
          <w:jc w:val="center"/>
        </w:trPr>
        <w:tc>
          <w:tcPr>
            <w:tcW w:w="521" w:type="dxa"/>
          </w:tcPr>
          <w:p w14:paraId="256081E2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162" w:type="dxa"/>
          </w:tcPr>
          <w:p w14:paraId="02639325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842" w:type="dxa"/>
          </w:tcPr>
          <w:p w14:paraId="4110B654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  <w:p w14:paraId="392F7DB9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15" w:type="dxa"/>
          </w:tcPr>
          <w:p w14:paraId="6DF6FE71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8C25E5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968AF3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01" w:type="dxa"/>
          </w:tcPr>
          <w:p w14:paraId="285D4E11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</w:tr>
      <w:tr w:rsidR="00043665" w:rsidRPr="00D97213" w14:paraId="07A47B11" w14:textId="77777777" w:rsidTr="00E2399C">
        <w:trPr>
          <w:trHeight w:val="383"/>
          <w:jc w:val="center"/>
        </w:trPr>
        <w:tc>
          <w:tcPr>
            <w:tcW w:w="521" w:type="dxa"/>
          </w:tcPr>
          <w:p w14:paraId="7BA51986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162" w:type="dxa"/>
          </w:tcPr>
          <w:p w14:paraId="07D1191A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842" w:type="dxa"/>
          </w:tcPr>
          <w:p w14:paraId="7BBCB1D0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  <w:p w14:paraId="10FE81AF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15" w:type="dxa"/>
          </w:tcPr>
          <w:p w14:paraId="0EC1D9A3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C70B7F" w14:textId="77777777" w:rsidR="00E2399C" w:rsidRPr="00D97213" w:rsidRDefault="00E2399C" w:rsidP="00E23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10D357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  <w:tc>
          <w:tcPr>
            <w:tcW w:w="1701" w:type="dxa"/>
          </w:tcPr>
          <w:p w14:paraId="58888007" w14:textId="77777777" w:rsidR="00E2399C" w:rsidRPr="00D97213" w:rsidRDefault="00E2399C" w:rsidP="00E2399C">
            <w:pPr>
              <w:pStyle w:val="Tekstpodstawowy2"/>
              <w:rPr>
                <w:szCs w:val="22"/>
              </w:rPr>
            </w:pPr>
          </w:p>
        </w:tc>
      </w:tr>
    </w:tbl>
    <w:p w14:paraId="4C11EB9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329AD7F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057E88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780AD0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E7BD165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F1CEB5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37CD4F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2CF8DF96" w14:textId="77777777" w:rsidR="00E2399C" w:rsidRPr="00CA1C11" w:rsidRDefault="00E2399C" w:rsidP="00E2399C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62A64DAA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0FE5A3C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ACA0F89" w14:textId="77777777" w:rsidR="009A070D" w:rsidRPr="00D97213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9F6930F" w14:textId="77777777" w:rsidR="006D5160" w:rsidRPr="00D97213" w:rsidRDefault="006D5160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br w:type="page"/>
      </w:r>
    </w:p>
    <w:p w14:paraId="3B226F4C" w14:textId="31231558" w:rsidR="00E2399C" w:rsidRPr="00D97213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5</w:t>
      </w:r>
    </w:p>
    <w:p w14:paraId="33149CF6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38D667DA" w14:textId="77777777" w:rsidR="00E2399C" w:rsidRPr="00D97213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EA5D5E6" w14:textId="6B0BBA2F" w:rsidR="009A070D" w:rsidRPr="00D97213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F290FD" w14:textId="77777777" w:rsidR="009A070D" w:rsidRPr="00D97213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64E974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700E8729" w14:textId="327A7241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78642035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4349C3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15AF4A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96792D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57A01F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4AA97A2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1F87E417" w14:textId="77777777" w:rsidR="00E2399C" w:rsidRPr="00D97213" w:rsidRDefault="00E2399C" w:rsidP="00FB669B">
      <w:pPr>
        <w:jc w:val="both"/>
        <w:rPr>
          <w:rFonts w:ascii="Arial" w:hAnsi="Arial" w:cs="Arial"/>
          <w:sz w:val="22"/>
          <w:szCs w:val="22"/>
        </w:rPr>
      </w:pPr>
    </w:p>
    <w:p w14:paraId="3B460FB6" w14:textId="7BCE4001" w:rsidR="00E2399C" w:rsidRPr="00D97213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C82055" w:rsidRPr="00D97213">
        <w:rPr>
          <w:rFonts w:ascii="Arial" w:hAnsi="Arial" w:cs="Arial"/>
          <w:sz w:val="22"/>
          <w:szCs w:val="22"/>
          <w:u w:val="none"/>
        </w:rPr>
        <w:t>„</w:t>
      </w:r>
      <w:r w:rsidR="00C82055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C82055" w:rsidRPr="00D97213">
        <w:rPr>
          <w:rFonts w:ascii="Arial" w:hAnsi="Arial" w:cs="Arial"/>
          <w:sz w:val="22"/>
          <w:szCs w:val="22"/>
          <w:u w:val="none"/>
        </w:rPr>
        <w:t>”</w:t>
      </w:r>
      <w:r w:rsidR="006D5160" w:rsidRPr="00D97213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Pr="00D972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09D58C4B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073BE2F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353FFF8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1906FBE1" w14:textId="49F9C164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Oświadczamy, </w:t>
      </w:r>
      <w:r w:rsidR="003C40BD" w:rsidRPr="00D97213">
        <w:rPr>
          <w:rFonts w:ascii="Arial" w:hAnsi="Arial" w:cs="Arial"/>
          <w:sz w:val="22"/>
          <w:szCs w:val="22"/>
        </w:rPr>
        <w:t>że zgrzewarka, która zostanie wykorzystana przy realizacji zamówienia posiada aktualną kalibrację</w:t>
      </w:r>
      <w:r w:rsidR="003C40BD">
        <w:rPr>
          <w:rFonts w:ascii="Arial" w:hAnsi="Arial" w:cs="Arial"/>
          <w:sz w:val="22"/>
          <w:szCs w:val="22"/>
        </w:rPr>
        <w:t>.</w:t>
      </w:r>
      <w:r w:rsidR="003C40BD" w:rsidRPr="00D97213" w:rsidDel="003C40BD">
        <w:rPr>
          <w:rFonts w:ascii="Arial" w:hAnsi="Arial" w:cs="Arial"/>
          <w:sz w:val="22"/>
          <w:szCs w:val="22"/>
        </w:rPr>
        <w:t xml:space="preserve"> </w:t>
      </w:r>
    </w:p>
    <w:p w14:paraId="3BF9AB26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427A46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FDBB85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B3C049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88857D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19F98A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2B0BAB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0F84CE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0AB4A4E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.........................................................</w:t>
      </w:r>
    </w:p>
    <w:p w14:paraId="564E6D00" w14:textId="38FCCDF5" w:rsidR="00E2399C" w:rsidRPr="00CA1C11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sz w:val="16"/>
          <w:szCs w:val="16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 w:rsidR="00C82055">
        <w:rPr>
          <w:szCs w:val="22"/>
        </w:rPr>
        <w:tab/>
      </w:r>
      <w:r w:rsidRPr="00CA1C11">
        <w:rPr>
          <w:b w:val="0"/>
          <w:sz w:val="16"/>
          <w:szCs w:val="16"/>
        </w:rPr>
        <w:t>(podpis osoby uprawnionej do składania oświadczeń woli w imieniu Wykonawcy)</w:t>
      </w:r>
    </w:p>
    <w:p w14:paraId="19B87610" w14:textId="77777777" w:rsidR="00E2399C" w:rsidRPr="00CA1C11" w:rsidRDefault="00E2399C" w:rsidP="00E2399C">
      <w:pPr>
        <w:rPr>
          <w:rFonts w:ascii="Arial" w:hAnsi="Arial" w:cs="Arial"/>
          <w:bCs/>
          <w:sz w:val="16"/>
          <w:szCs w:val="16"/>
        </w:rPr>
      </w:pPr>
      <w:r w:rsidRPr="00CA1C11">
        <w:rPr>
          <w:rFonts w:ascii="Arial" w:hAnsi="Arial" w:cs="Arial"/>
          <w:bCs/>
          <w:sz w:val="16"/>
          <w:szCs w:val="16"/>
        </w:rPr>
        <w:br w:type="page"/>
      </w:r>
    </w:p>
    <w:p w14:paraId="082A6AA4" w14:textId="77777777" w:rsidR="003C40BD" w:rsidRDefault="003C40BD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54960E37" w14:textId="6E35271D" w:rsidR="00E2399C" w:rsidRPr="00D97213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t>Załącznik nr 6</w:t>
      </w:r>
    </w:p>
    <w:p w14:paraId="1BAC3BFC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3985EA85" w14:textId="77777777" w:rsidR="00E2399C" w:rsidRPr="00D97213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7D315A10" w14:textId="5575EFD8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6959223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B82119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7EA7D0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9CAD926" w14:textId="77777777" w:rsidR="00E2399C" w:rsidRPr="00D97213" w:rsidRDefault="00E2399C" w:rsidP="00E04C40">
      <w:pPr>
        <w:jc w:val="both"/>
        <w:rPr>
          <w:rFonts w:ascii="Arial" w:hAnsi="Arial" w:cs="Arial"/>
          <w:sz w:val="22"/>
          <w:szCs w:val="22"/>
        </w:rPr>
      </w:pPr>
    </w:p>
    <w:p w14:paraId="65F94059" w14:textId="77777777" w:rsidR="00E2399C" w:rsidRPr="00D97213" w:rsidRDefault="00E2399C" w:rsidP="00E04C40">
      <w:pPr>
        <w:jc w:val="both"/>
        <w:rPr>
          <w:rFonts w:ascii="Arial" w:hAnsi="Arial" w:cs="Arial"/>
          <w:sz w:val="22"/>
          <w:szCs w:val="22"/>
        </w:rPr>
      </w:pPr>
    </w:p>
    <w:p w14:paraId="2626835B" w14:textId="77777777" w:rsidR="00E2399C" w:rsidRPr="00D97213" w:rsidRDefault="00E2399C" w:rsidP="00E04C40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2E89F88D" w14:textId="77777777" w:rsidR="00E2399C" w:rsidRPr="00D97213" w:rsidRDefault="00E2399C" w:rsidP="00E04C40">
      <w:pPr>
        <w:jc w:val="both"/>
        <w:rPr>
          <w:rFonts w:ascii="Arial" w:hAnsi="Arial" w:cs="Arial"/>
          <w:sz w:val="22"/>
          <w:szCs w:val="22"/>
        </w:rPr>
      </w:pPr>
    </w:p>
    <w:p w14:paraId="7E10FF6D" w14:textId="4EA45300" w:rsidR="00E2399C" w:rsidRPr="00D97213" w:rsidRDefault="00E2399C" w:rsidP="00E04C40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bookmarkStart w:id="28" w:name="_Hlk167275309"/>
      <w:r w:rsidR="00C82055" w:rsidRPr="00D97213">
        <w:rPr>
          <w:rFonts w:ascii="Arial" w:hAnsi="Arial" w:cs="Arial"/>
          <w:sz w:val="22"/>
          <w:szCs w:val="22"/>
          <w:u w:val="none"/>
        </w:rPr>
        <w:t>„</w:t>
      </w:r>
      <w:r w:rsidR="00C82055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C82055" w:rsidRPr="00D97213">
        <w:rPr>
          <w:rFonts w:ascii="Arial" w:hAnsi="Arial" w:cs="Arial"/>
          <w:sz w:val="22"/>
          <w:szCs w:val="22"/>
          <w:u w:val="none"/>
        </w:rPr>
        <w:t>”</w:t>
      </w:r>
      <w:bookmarkEnd w:id="28"/>
      <w:r w:rsidR="00144D69" w:rsidRPr="00D97213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6D5160"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6D24005E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92EF516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397D05DD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C56C3F5" w14:textId="0D7CF113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Oświadczamy, że posiadamy aktualną polisę ubezpieczeniową z sumą ubezpieczenia na jedno lub wszystkie zdarzenia w wysokości co najmniej </w:t>
      </w:r>
      <w:r w:rsidR="00E04C40" w:rsidRPr="00D97213">
        <w:rPr>
          <w:rFonts w:ascii="Arial" w:hAnsi="Arial" w:cs="Arial"/>
          <w:sz w:val="22"/>
          <w:szCs w:val="22"/>
        </w:rPr>
        <w:t>1</w:t>
      </w:r>
      <w:r w:rsidR="00CE580E" w:rsidRPr="00D97213">
        <w:rPr>
          <w:rFonts w:ascii="Arial" w:hAnsi="Arial" w:cs="Arial"/>
          <w:sz w:val="22"/>
          <w:szCs w:val="22"/>
        </w:rPr>
        <w:t>5</w:t>
      </w:r>
      <w:r w:rsidR="00B93BEB" w:rsidRPr="00D97213">
        <w:rPr>
          <w:rFonts w:ascii="Arial" w:hAnsi="Arial" w:cs="Arial"/>
          <w:sz w:val="22"/>
          <w:szCs w:val="22"/>
        </w:rPr>
        <w:t>0</w:t>
      </w:r>
      <w:r w:rsidRPr="00D97213">
        <w:rPr>
          <w:rFonts w:ascii="Arial" w:hAnsi="Arial" w:cs="Arial"/>
          <w:sz w:val="22"/>
          <w:szCs w:val="22"/>
        </w:rPr>
        <w:t xml:space="preserve"> 000,00 złotych</w:t>
      </w:r>
      <w:r w:rsidR="003C40BD">
        <w:rPr>
          <w:rFonts w:ascii="Arial" w:hAnsi="Arial" w:cs="Arial"/>
          <w:sz w:val="22"/>
          <w:szCs w:val="22"/>
        </w:rPr>
        <w:t xml:space="preserve"> oraz że s</w:t>
      </w:r>
      <w:r w:rsidR="003C40BD" w:rsidRPr="001F1166">
        <w:rPr>
          <w:rFonts w:ascii="Arial" w:hAnsi="Arial" w:cs="Arial"/>
          <w:sz w:val="22"/>
          <w:szCs w:val="22"/>
        </w:rPr>
        <w:t xml:space="preserve">uma ubezpieczenia nie </w:t>
      </w:r>
      <w:r w:rsidR="003C40BD">
        <w:rPr>
          <w:rFonts w:ascii="Arial" w:hAnsi="Arial" w:cs="Arial"/>
          <w:sz w:val="22"/>
          <w:szCs w:val="22"/>
        </w:rPr>
        <w:t xml:space="preserve">została </w:t>
      </w:r>
      <w:r w:rsidR="003C40BD" w:rsidRPr="001F1166">
        <w:rPr>
          <w:rFonts w:ascii="Arial" w:hAnsi="Arial" w:cs="Arial"/>
          <w:sz w:val="22"/>
          <w:szCs w:val="22"/>
        </w:rPr>
        <w:t>skonsumowana przez inne roszczenia i stanowi zabezpieczenie w pełnej wysokości</w:t>
      </w:r>
      <w:r w:rsidR="003C40BD">
        <w:rPr>
          <w:rFonts w:ascii="Arial" w:hAnsi="Arial" w:cs="Arial"/>
          <w:sz w:val="22"/>
          <w:szCs w:val="22"/>
        </w:rPr>
        <w:t>.</w:t>
      </w:r>
    </w:p>
    <w:p w14:paraId="77A84B38" w14:textId="77777777" w:rsidR="00E2399C" w:rsidRPr="00D97213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2CE8B3C" w14:textId="77777777" w:rsidR="00E2399C" w:rsidRPr="00D97213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.........................................................</w:t>
      </w:r>
    </w:p>
    <w:p w14:paraId="4421D62F" w14:textId="11110171" w:rsidR="00E2399C" w:rsidRPr="00CA1C11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sz w:val="16"/>
          <w:szCs w:val="16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 w:rsidR="00C82055">
        <w:rPr>
          <w:szCs w:val="22"/>
        </w:rPr>
        <w:tab/>
      </w:r>
      <w:r w:rsidRPr="00CA1C11">
        <w:rPr>
          <w:b w:val="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CA1C11" w:rsidRDefault="00E2399C" w:rsidP="00E2399C">
      <w:pPr>
        <w:rPr>
          <w:rFonts w:ascii="Arial" w:hAnsi="Arial" w:cs="Arial"/>
          <w:bCs/>
          <w:sz w:val="16"/>
          <w:szCs w:val="16"/>
        </w:rPr>
      </w:pPr>
    </w:p>
    <w:p w14:paraId="08ED7B64" w14:textId="77777777" w:rsidR="00E2399C" w:rsidRPr="00D97213" w:rsidRDefault="00E2399C" w:rsidP="00E2399C">
      <w:pPr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br w:type="page"/>
      </w:r>
    </w:p>
    <w:p w14:paraId="19A35B82" w14:textId="77777777" w:rsidR="00E2399C" w:rsidRPr="00D97213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7</w:t>
      </w:r>
    </w:p>
    <w:p w14:paraId="2AFA5C33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61AFDF6D" w14:textId="77777777" w:rsidR="00E2399C" w:rsidRPr="00D97213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331B3CB4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F492A4" w14:textId="77777777" w:rsidR="00E2399C" w:rsidRPr="00D97213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FAA81D5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2B43A391" w14:textId="4BAE0A88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5CE6CDB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D6DB4E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4C0CA5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31F6B0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75AF72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7C8E27E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20A5EC9E" w14:textId="77777777" w:rsidR="00E2399C" w:rsidRPr="00D97213" w:rsidRDefault="00E2399C" w:rsidP="00E04C40">
      <w:pPr>
        <w:jc w:val="both"/>
        <w:rPr>
          <w:rFonts w:ascii="Arial" w:hAnsi="Arial" w:cs="Arial"/>
          <w:sz w:val="22"/>
          <w:szCs w:val="22"/>
        </w:rPr>
      </w:pPr>
    </w:p>
    <w:p w14:paraId="18733202" w14:textId="46093381" w:rsidR="00E2399C" w:rsidRPr="00D97213" w:rsidRDefault="00E2399C" w:rsidP="00E04C4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pod nazwą:                               </w:t>
      </w:r>
      <w:r w:rsidR="00790D44" w:rsidRPr="00D97213">
        <w:rPr>
          <w:rFonts w:ascii="Arial" w:hAnsi="Arial" w:cs="Arial"/>
          <w:sz w:val="22"/>
          <w:szCs w:val="22"/>
          <w:u w:val="none"/>
        </w:rPr>
        <w:t>„</w:t>
      </w:r>
      <w:r w:rsidR="00790D44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790D44" w:rsidRPr="00D97213">
        <w:rPr>
          <w:rFonts w:ascii="Arial" w:hAnsi="Arial" w:cs="Arial"/>
          <w:sz w:val="22"/>
          <w:szCs w:val="22"/>
          <w:u w:val="none"/>
        </w:rPr>
        <w:t>”</w:t>
      </w:r>
      <w:r w:rsidR="006D5160"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16522A9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9383DEA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2DAC2528" w14:textId="77777777" w:rsidR="00E2399C" w:rsidRPr="00D97213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01A3FA1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Oświadczamy, że w dniu ……………… dokonaliśmy wizji lokalnej. </w:t>
      </w:r>
    </w:p>
    <w:p w14:paraId="4A07E3FF" w14:textId="77777777" w:rsidR="00E2399C" w:rsidRPr="00D97213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2BC285AE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08F2818" w14:textId="77777777" w:rsidR="00E2399C" w:rsidRPr="00D97213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F02104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D37AC1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BD2CE7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146B33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0555F75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63BBA4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C656882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.........................................................</w:t>
      </w:r>
    </w:p>
    <w:p w14:paraId="4966FC06" w14:textId="6ED6EB2E" w:rsidR="00E2399C" w:rsidRPr="00CA1C11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sz w:val="16"/>
          <w:szCs w:val="16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 w:rsidR="00790D44">
        <w:rPr>
          <w:szCs w:val="22"/>
        </w:rPr>
        <w:tab/>
      </w:r>
      <w:r w:rsidRPr="00CA1C11">
        <w:rPr>
          <w:b w:val="0"/>
          <w:sz w:val="16"/>
          <w:szCs w:val="16"/>
        </w:rPr>
        <w:t>(podpis osoby uprawnionej do składania oświadczeń woli w imieniu Wykonawcy)</w:t>
      </w:r>
    </w:p>
    <w:p w14:paraId="0EDF3FE2" w14:textId="77777777" w:rsidR="00E2399C" w:rsidRPr="00D97213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25A28271" w14:textId="77777777" w:rsidR="00E2399C" w:rsidRPr="00D97213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6672EB8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1C1DED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58F180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D98AAC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4DCEBB7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A4B8746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E91605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A29061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2DBE4E4" w14:textId="77777777" w:rsidR="00E2399C" w:rsidRPr="00D97213" w:rsidRDefault="00E2399C" w:rsidP="00E2399C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ab/>
      </w:r>
    </w:p>
    <w:p w14:paraId="58E8E9A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A596C6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3A1CF51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19B2CF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2D88F7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4874675" w14:textId="77777777" w:rsidR="00FF3CCB" w:rsidRPr="00D97213" w:rsidRDefault="00FF3CCB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br w:type="page"/>
      </w:r>
    </w:p>
    <w:p w14:paraId="7F90FE1D" w14:textId="01592905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Załącznik nr 8</w:t>
      </w:r>
    </w:p>
    <w:p w14:paraId="7871961E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5F9D26EA" w14:textId="77777777" w:rsidR="00E2399C" w:rsidRPr="00D97213" w:rsidRDefault="00E2399C" w:rsidP="009A070D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2AEAD5D8" w14:textId="77777777" w:rsidR="00E2399C" w:rsidRPr="00D97213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D97213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D97213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D97213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D97213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D97213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D97213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1A8A236C" w:rsidR="00E2399C" w:rsidRPr="00D97213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DF66C6" w:rsidRPr="00D97213">
        <w:rPr>
          <w:rFonts w:ascii="Arial" w:hAnsi="Arial" w:cs="Arial"/>
          <w:sz w:val="22"/>
          <w:szCs w:val="22"/>
          <w:u w:val="none"/>
        </w:rPr>
        <w:t>„</w:t>
      </w:r>
      <w:r w:rsidR="00DF66C6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DF66C6" w:rsidRPr="00D97213">
        <w:rPr>
          <w:rFonts w:ascii="Arial" w:hAnsi="Arial" w:cs="Arial"/>
          <w:sz w:val="22"/>
          <w:szCs w:val="22"/>
          <w:u w:val="none"/>
        </w:rPr>
        <w:t>”</w:t>
      </w:r>
      <w:r w:rsidRPr="00D97213">
        <w:rPr>
          <w:rFonts w:ascii="Arial" w:hAnsi="Arial" w:cs="Arial"/>
          <w:sz w:val="22"/>
          <w:szCs w:val="22"/>
          <w:u w:val="none"/>
        </w:rPr>
        <w:t>, będąc uprawnionym</w:t>
      </w:r>
      <w:r w:rsidR="00517B59" w:rsidRPr="00D97213">
        <w:rPr>
          <w:rFonts w:ascii="Arial" w:hAnsi="Arial" w:cs="Arial"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sz w:val="22"/>
          <w:szCs w:val="22"/>
          <w:u w:val="none"/>
        </w:rPr>
        <w:t>(-i) do składania oświadczeń w imieniu Wykonawcy oświadczam(y), że:</w:t>
      </w:r>
    </w:p>
    <w:p w14:paraId="44C6EA8C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6B71B226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03CC5A96" w14:textId="77777777" w:rsidR="00E2399C" w:rsidRPr="00D97213" w:rsidRDefault="00E2399C" w:rsidP="00E2399C">
      <w:pPr>
        <w:ind w:left="5664" w:hanging="5004"/>
        <w:jc w:val="both"/>
        <w:rPr>
          <w:rFonts w:ascii="Arial" w:hAnsi="Arial" w:cs="Arial"/>
          <w:sz w:val="22"/>
          <w:szCs w:val="22"/>
        </w:rPr>
      </w:pPr>
    </w:p>
    <w:p w14:paraId="51BBECD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17A6886" w14:textId="77777777" w:rsidR="00E2399C" w:rsidRPr="00D97213" w:rsidRDefault="00E2399C" w:rsidP="00E2399C">
      <w:pPr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b/>
          <w:bCs/>
          <w:sz w:val="22"/>
          <w:szCs w:val="22"/>
        </w:rPr>
        <w:br w:type="page"/>
      </w:r>
    </w:p>
    <w:p w14:paraId="4008A3C9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14:paraId="26803E52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AEE8207" w14:textId="77777777" w:rsidR="00E2399C" w:rsidRPr="00D97213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D97213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D97213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D97213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D97213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D97213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D97213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18F6BD44" w:rsidR="00E2399C" w:rsidRPr="00D97213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DF66C6" w:rsidRPr="00D97213">
        <w:rPr>
          <w:rFonts w:ascii="Arial" w:hAnsi="Arial" w:cs="Arial"/>
          <w:sz w:val="22"/>
          <w:szCs w:val="22"/>
          <w:u w:val="none"/>
        </w:rPr>
        <w:t>„</w:t>
      </w:r>
      <w:r w:rsidR="00DF66C6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DF66C6" w:rsidRPr="00D97213">
        <w:rPr>
          <w:rFonts w:ascii="Arial" w:hAnsi="Arial" w:cs="Arial"/>
          <w:sz w:val="22"/>
          <w:szCs w:val="22"/>
          <w:u w:val="none"/>
        </w:rPr>
        <w:t>”</w:t>
      </w:r>
      <w:r w:rsidR="00144D69" w:rsidRPr="00D97213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DF66C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 oświadczam(y), że:</w:t>
      </w:r>
    </w:p>
    <w:p w14:paraId="0296C041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4BAFCDC3" w:rsidR="00E2399C" w:rsidRPr="00D97213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 (Dz. U. z 20</w:t>
      </w:r>
      <w:r w:rsidR="003C40BD">
        <w:rPr>
          <w:rFonts w:ascii="Arial" w:hAnsi="Arial" w:cs="Arial"/>
          <w:sz w:val="22"/>
          <w:szCs w:val="22"/>
        </w:rPr>
        <w:t>23</w:t>
      </w:r>
      <w:r w:rsidRPr="00D97213">
        <w:rPr>
          <w:rFonts w:ascii="Arial" w:hAnsi="Arial" w:cs="Arial"/>
          <w:sz w:val="22"/>
          <w:szCs w:val="22"/>
        </w:rPr>
        <w:t xml:space="preserve"> poz. </w:t>
      </w:r>
      <w:r w:rsidR="008C4F86" w:rsidRPr="00D97213">
        <w:rPr>
          <w:rFonts w:ascii="Arial" w:hAnsi="Arial" w:cs="Arial"/>
          <w:sz w:val="22"/>
          <w:szCs w:val="22"/>
        </w:rPr>
        <w:t>6</w:t>
      </w:r>
      <w:r w:rsidR="003C40BD">
        <w:rPr>
          <w:rFonts w:ascii="Arial" w:hAnsi="Arial" w:cs="Arial"/>
          <w:sz w:val="22"/>
          <w:szCs w:val="22"/>
        </w:rPr>
        <w:t>59</w:t>
      </w:r>
      <w:r w:rsidRPr="00D9721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97213">
        <w:rPr>
          <w:rFonts w:ascii="Arial" w:hAnsi="Arial" w:cs="Arial"/>
          <w:sz w:val="22"/>
          <w:szCs w:val="22"/>
        </w:rPr>
        <w:t>późn</w:t>
      </w:r>
      <w:proofErr w:type="spellEnd"/>
      <w:r w:rsidRPr="00D97213">
        <w:rPr>
          <w:rFonts w:ascii="Arial" w:hAnsi="Arial" w:cs="Arial"/>
          <w:sz w:val="22"/>
          <w:szCs w:val="22"/>
        </w:rPr>
        <w:t>. zm.).</w:t>
      </w:r>
    </w:p>
    <w:p w14:paraId="31A67C64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</w:t>
      </w:r>
      <w:r w:rsidRPr="00D97213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BC8643E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31BA72D2" w14:textId="77777777" w:rsidR="00E2399C" w:rsidRPr="00D97213" w:rsidRDefault="00E2399C" w:rsidP="00E2399C">
      <w:pPr>
        <w:ind w:left="5664" w:hanging="5004"/>
        <w:jc w:val="both"/>
        <w:rPr>
          <w:rFonts w:ascii="Arial" w:hAnsi="Arial" w:cs="Arial"/>
          <w:sz w:val="22"/>
          <w:szCs w:val="22"/>
        </w:rPr>
      </w:pPr>
    </w:p>
    <w:p w14:paraId="58D3A307" w14:textId="77777777" w:rsidR="00E2399C" w:rsidRPr="00D97213" w:rsidRDefault="00E2399C" w:rsidP="00E2399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A221AFC" w14:textId="64C4875A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br w:type="page"/>
      </w:r>
    </w:p>
    <w:p w14:paraId="19720E6A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 xml:space="preserve"> Załącznik nr 10</w:t>
      </w:r>
    </w:p>
    <w:p w14:paraId="479FBC51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63B113BF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4F7E6D" w14:textId="77777777" w:rsidR="009A070D" w:rsidRPr="00D97213" w:rsidRDefault="009A070D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FBF3586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 pieczęć nagłówkowa Wykonawcy)</w:t>
      </w:r>
    </w:p>
    <w:p w14:paraId="45754E6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D97213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6C2816E8" w:rsidR="00E2399C" w:rsidRPr="00D97213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DF66C6" w:rsidRPr="00D97213">
        <w:rPr>
          <w:rFonts w:ascii="Arial" w:hAnsi="Arial" w:cs="Arial"/>
          <w:sz w:val="22"/>
          <w:szCs w:val="22"/>
          <w:u w:val="none"/>
        </w:rPr>
        <w:t>„</w:t>
      </w:r>
      <w:bookmarkStart w:id="29" w:name="_Hlk175575959"/>
      <w:r w:rsidR="00DF66C6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bookmarkEnd w:id="29"/>
      <w:r w:rsidR="00DF66C6" w:rsidRPr="00D97213">
        <w:rPr>
          <w:rFonts w:ascii="Arial" w:hAnsi="Arial" w:cs="Arial"/>
          <w:sz w:val="22"/>
          <w:szCs w:val="22"/>
          <w:u w:val="none"/>
        </w:rPr>
        <w:t>”</w:t>
      </w:r>
      <w:r w:rsidR="00144D69"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i będąc uprawnionym(-i) do składania oświadczeń w imieniu Wykonawcy oświadczam(y), że:</w:t>
      </w:r>
    </w:p>
    <w:p w14:paraId="40C7F5E6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D97213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D97213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D97213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D97213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D97213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D97213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D97213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D97213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0B2B7634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1D6251E1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</w:p>
    <w:p w14:paraId="5FEBE5ED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D97213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D97213">
        <w:rPr>
          <w:rFonts w:ascii="Arial" w:hAnsi="Arial" w:cs="Arial"/>
          <w:sz w:val="22"/>
          <w:szCs w:val="22"/>
        </w:rPr>
        <w:t>ppkt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D97213">
        <w:rPr>
          <w:rFonts w:ascii="Arial" w:hAnsi="Arial" w:cs="Arial"/>
          <w:sz w:val="22"/>
          <w:szCs w:val="22"/>
        </w:rPr>
        <w:t>ppkt</w:t>
      </w:r>
      <w:proofErr w:type="spellEnd"/>
      <w:r w:rsidRPr="00D97213">
        <w:rPr>
          <w:rFonts w:ascii="Arial" w:hAnsi="Arial" w:cs="Arial"/>
          <w:sz w:val="22"/>
          <w:szCs w:val="22"/>
        </w:rPr>
        <w:t xml:space="preserve"> b</w:t>
      </w:r>
    </w:p>
    <w:p w14:paraId="5B37E93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AFA37AD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C369BC6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61B9401" w14:textId="09189AFF" w:rsidR="003C40BD" w:rsidRPr="00CA1C11" w:rsidRDefault="00E2399C" w:rsidP="003C40BD">
      <w:pPr>
        <w:spacing w:line="259" w:lineRule="auto"/>
        <w:jc w:val="right"/>
        <w:rPr>
          <w:rFonts w:ascii="Arial" w:hAnsi="Arial" w:cs="Arial"/>
          <w:b/>
        </w:rPr>
      </w:pPr>
      <w:r w:rsidRPr="00D97213">
        <w:rPr>
          <w:rFonts w:ascii="Arial" w:hAnsi="Arial" w:cs="Arial"/>
          <w:sz w:val="22"/>
          <w:szCs w:val="22"/>
        </w:rPr>
        <w:br w:type="page"/>
      </w:r>
      <w:r w:rsidR="003C40BD" w:rsidRPr="00CA1C11">
        <w:rPr>
          <w:rFonts w:ascii="Arial" w:hAnsi="Arial" w:cs="Arial"/>
          <w:b/>
        </w:rPr>
        <w:lastRenderedPageBreak/>
        <w:t xml:space="preserve">Załącznik nr </w:t>
      </w:r>
      <w:r w:rsidR="003C40BD">
        <w:rPr>
          <w:rFonts w:ascii="Arial" w:hAnsi="Arial" w:cs="Arial"/>
          <w:b/>
        </w:rPr>
        <w:t>11</w:t>
      </w:r>
    </w:p>
    <w:p w14:paraId="2B09CD32" w14:textId="77777777" w:rsidR="003C40BD" w:rsidRPr="00CA1C11" w:rsidRDefault="003C40BD" w:rsidP="003C40BD">
      <w:pPr>
        <w:jc w:val="right"/>
        <w:rPr>
          <w:rFonts w:ascii="Arial" w:hAnsi="Arial" w:cs="Arial"/>
          <w:b/>
        </w:rPr>
      </w:pPr>
      <w:r w:rsidRPr="00CA1C11">
        <w:rPr>
          <w:rFonts w:ascii="Arial" w:hAnsi="Arial" w:cs="Arial"/>
          <w:b/>
        </w:rPr>
        <w:t>do oferty</w:t>
      </w:r>
    </w:p>
    <w:p w14:paraId="3211C10B" w14:textId="77777777" w:rsidR="003C40BD" w:rsidRPr="00CA1C11" w:rsidRDefault="003C40BD" w:rsidP="003C40BD">
      <w:pPr>
        <w:rPr>
          <w:rFonts w:ascii="Arial" w:hAnsi="Arial" w:cs="Arial"/>
        </w:rPr>
      </w:pPr>
    </w:p>
    <w:p w14:paraId="6E27A094" w14:textId="77777777" w:rsidR="003C40BD" w:rsidRPr="00CA1C11" w:rsidRDefault="003C40BD" w:rsidP="003C40BD">
      <w:pPr>
        <w:rPr>
          <w:rFonts w:ascii="Arial" w:hAnsi="Arial" w:cs="Arial"/>
        </w:rPr>
      </w:pPr>
    </w:p>
    <w:p w14:paraId="014848F4" w14:textId="77777777" w:rsidR="003C40BD" w:rsidRPr="00CA1C11" w:rsidRDefault="003C40BD" w:rsidP="003C40BD">
      <w:pPr>
        <w:rPr>
          <w:rFonts w:ascii="Arial" w:hAnsi="Arial" w:cs="Arial"/>
        </w:rPr>
      </w:pPr>
    </w:p>
    <w:p w14:paraId="4D235D6E" w14:textId="77777777" w:rsidR="003C40BD" w:rsidRPr="00CA1C11" w:rsidRDefault="003C40BD" w:rsidP="003C40BD">
      <w:pPr>
        <w:jc w:val="both"/>
        <w:rPr>
          <w:rFonts w:ascii="Arial" w:hAnsi="Arial" w:cs="Arial"/>
          <w:color w:val="000000"/>
        </w:rPr>
      </w:pPr>
      <w:r w:rsidRPr="00CA1C11">
        <w:rPr>
          <w:rFonts w:ascii="Arial" w:hAnsi="Arial" w:cs="Arial"/>
          <w:color w:val="000000"/>
        </w:rPr>
        <w:t>............................................................</w:t>
      </w:r>
    </w:p>
    <w:p w14:paraId="60C425EB" w14:textId="77777777" w:rsidR="003C40BD" w:rsidRPr="00CA1C11" w:rsidRDefault="003C40BD" w:rsidP="003C40BD">
      <w:pPr>
        <w:jc w:val="both"/>
        <w:rPr>
          <w:rFonts w:ascii="Arial" w:hAnsi="Arial" w:cs="Arial"/>
          <w:color w:val="000000"/>
        </w:rPr>
      </w:pPr>
      <w:r w:rsidRPr="00CA1C11">
        <w:rPr>
          <w:rFonts w:ascii="Arial" w:hAnsi="Arial" w:cs="Arial"/>
          <w:color w:val="000000"/>
        </w:rPr>
        <w:t>( pieczęć nagłówkowa Wykonawcy)</w:t>
      </w:r>
    </w:p>
    <w:p w14:paraId="5FEF8F52" w14:textId="77777777" w:rsidR="003C40BD" w:rsidRPr="00CA1C11" w:rsidRDefault="003C40BD" w:rsidP="003C40BD">
      <w:pPr>
        <w:jc w:val="right"/>
        <w:rPr>
          <w:rFonts w:ascii="Arial" w:hAnsi="Arial" w:cs="Arial"/>
          <w:color w:val="000000"/>
        </w:rPr>
      </w:pPr>
    </w:p>
    <w:p w14:paraId="045A2CA9" w14:textId="77777777" w:rsidR="003C40BD" w:rsidRPr="00CA1C11" w:rsidRDefault="003C40BD" w:rsidP="003C40BD">
      <w:pPr>
        <w:jc w:val="right"/>
        <w:rPr>
          <w:rFonts w:ascii="Arial" w:hAnsi="Arial" w:cs="Arial"/>
          <w:color w:val="000000"/>
        </w:rPr>
      </w:pPr>
    </w:p>
    <w:p w14:paraId="12700A24" w14:textId="77777777" w:rsidR="003C40BD" w:rsidRPr="00CA1C11" w:rsidRDefault="003C40BD" w:rsidP="003C40BD">
      <w:pPr>
        <w:jc w:val="right"/>
        <w:rPr>
          <w:rFonts w:ascii="Arial" w:hAnsi="Arial" w:cs="Arial"/>
          <w:color w:val="000000"/>
        </w:rPr>
      </w:pPr>
    </w:p>
    <w:p w14:paraId="6F41CA23" w14:textId="77777777" w:rsidR="003C40BD" w:rsidRPr="00CA1C11" w:rsidRDefault="003C40BD" w:rsidP="003C40BD">
      <w:pPr>
        <w:jc w:val="right"/>
        <w:rPr>
          <w:rFonts w:ascii="Arial" w:hAnsi="Arial" w:cs="Arial"/>
          <w:color w:val="000000"/>
        </w:rPr>
      </w:pPr>
    </w:p>
    <w:p w14:paraId="49F4905C" w14:textId="77777777" w:rsidR="003C40BD" w:rsidRPr="00CA1C11" w:rsidRDefault="003C40BD" w:rsidP="003C40BD">
      <w:pPr>
        <w:ind w:left="708"/>
        <w:jc w:val="center"/>
        <w:rPr>
          <w:rFonts w:ascii="Arial" w:hAnsi="Arial" w:cs="Arial"/>
          <w:color w:val="000000"/>
        </w:rPr>
      </w:pPr>
      <w:r w:rsidRPr="00CA1C11">
        <w:rPr>
          <w:rFonts w:ascii="Arial" w:hAnsi="Arial" w:cs="Arial"/>
          <w:color w:val="000000"/>
        </w:rPr>
        <w:t xml:space="preserve">Oświadczenie </w:t>
      </w:r>
      <w:r w:rsidRPr="00CA1C11">
        <w:rPr>
          <w:rFonts w:ascii="Arial" w:hAnsi="Arial" w:cs="Arial"/>
          <w:color w:val="000000"/>
        </w:rPr>
        <w:tab/>
      </w:r>
    </w:p>
    <w:p w14:paraId="4652E5C6" w14:textId="77777777" w:rsidR="003C40BD" w:rsidRPr="00CA1C11" w:rsidRDefault="003C40BD" w:rsidP="003C40BD">
      <w:pPr>
        <w:rPr>
          <w:rFonts w:ascii="Arial" w:hAnsi="Arial" w:cs="Arial"/>
          <w:color w:val="000000"/>
        </w:rPr>
      </w:pPr>
    </w:p>
    <w:p w14:paraId="7545BA4A" w14:textId="77777777" w:rsidR="003C40BD" w:rsidRPr="00CA1C11" w:rsidRDefault="003C40BD" w:rsidP="003C40BD">
      <w:pPr>
        <w:spacing w:line="259" w:lineRule="auto"/>
        <w:rPr>
          <w:rFonts w:ascii="Arial" w:hAnsi="Arial" w:cs="Arial"/>
        </w:rPr>
      </w:pPr>
    </w:p>
    <w:p w14:paraId="0F088F2A" w14:textId="774D333E" w:rsidR="003C40BD" w:rsidRPr="00CA1C11" w:rsidRDefault="003C40BD" w:rsidP="003C40BD">
      <w:pPr>
        <w:spacing w:line="276" w:lineRule="auto"/>
        <w:jc w:val="both"/>
        <w:rPr>
          <w:rFonts w:ascii="Arial" w:hAnsi="Arial" w:cs="Arial"/>
          <w:b/>
          <w:bCs/>
        </w:rPr>
      </w:pPr>
      <w:r w:rsidRPr="00CA1C11">
        <w:rPr>
          <w:rFonts w:ascii="Arial" w:hAnsi="Arial" w:cs="Arial"/>
        </w:rPr>
        <w:t xml:space="preserve">Przystępując do udziału w postępowaniu o udzielenie zamówienia pn.: </w:t>
      </w:r>
      <w:r w:rsidRPr="00CA1C11">
        <w:rPr>
          <w:rFonts w:ascii="Arial" w:hAnsi="Arial" w:cs="Arial"/>
          <w:b/>
          <w:bCs/>
        </w:rPr>
        <w:t>„</w:t>
      </w:r>
      <w:r w:rsidRPr="00D97213">
        <w:rPr>
          <w:rFonts w:ascii="Arial" w:hAnsi="Arial" w:cs="Arial"/>
          <w:b/>
          <w:bCs/>
          <w:sz w:val="22"/>
          <w:szCs w:val="22"/>
        </w:rPr>
        <w:t>Przebudowa sieci wodociągowej wraz z przyłączami i zewnętrznymi instalacjami wodociągowymi w ulicy Beniowskiego w Świnoujściu</w:t>
      </w:r>
      <w:r w:rsidRPr="00CA1C11">
        <w:rPr>
          <w:rFonts w:ascii="Arial" w:hAnsi="Arial" w:cs="Arial"/>
          <w:b/>
          <w:bCs/>
        </w:rPr>
        <w:t xml:space="preserve">”  </w:t>
      </w:r>
      <w:r w:rsidRPr="00CA1C11">
        <w:rPr>
          <w:rFonts w:ascii="Arial" w:hAnsi="Arial" w:cs="Arial"/>
        </w:rPr>
        <w:t>i będąc uprawnionym(-i) do składania oświadczeń w imieniu Wykonawcy oświadczam(y), że:</w:t>
      </w:r>
    </w:p>
    <w:p w14:paraId="5668EF7C" w14:textId="77777777" w:rsidR="003C40BD" w:rsidRPr="00CA1C11" w:rsidRDefault="003C40BD" w:rsidP="003C40BD">
      <w:pPr>
        <w:spacing w:line="259" w:lineRule="auto"/>
        <w:rPr>
          <w:rFonts w:ascii="Arial" w:hAnsi="Arial" w:cs="Arial"/>
        </w:rPr>
      </w:pPr>
    </w:p>
    <w:p w14:paraId="12B84EDA" w14:textId="77777777" w:rsidR="003C40BD" w:rsidRPr="00CA1C11" w:rsidRDefault="003C40BD" w:rsidP="003C40BD">
      <w:pPr>
        <w:spacing w:line="259" w:lineRule="auto"/>
        <w:rPr>
          <w:rStyle w:val="markedcontent"/>
          <w:rFonts w:ascii="Arial" w:hAnsi="Arial" w:cs="Arial"/>
        </w:rPr>
      </w:pPr>
    </w:p>
    <w:p w14:paraId="43B5BCC3" w14:textId="77777777" w:rsidR="003C40BD" w:rsidRPr="00CA1C11" w:rsidRDefault="003C40BD" w:rsidP="003C40BD">
      <w:pPr>
        <w:spacing w:line="259" w:lineRule="auto"/>
        <w:jc w:val="both"/>
        <w:rPr>
          <w:rFonts w:ascii="Arial" w:hAnsi="Arial" w:cs="Arial"/>
        </w:rPr>
      </w:pPr>
      <w:r w:rsidRPr="00CA1C11">
        <w:rPr>
          <w:rStyle w:val="markedcontent"/>
          <w:rFonts w:ascii="Arial" w:hAnsi="Arial" w:cs="Arial"/>
        </w:rPr>
        <w:t>nie zachodzą w stosunku do mnie przesłanki wykluczenia z postępowania na</w:t>
      </w:r>
      <w:r w:rsidRPr="00CA1C11">
        <w:rPr>
          <w:rFonts w:ascii="Arial" w:hAnsi="Arial" w:cs="Arial"/>
        </w:rPr>
        <w:br/>
      </w:r>
      <w:r w:rsidRPr="00CA1C11">
        <w:rPr>
          <w:rStyle w:val="markedcontent"/>
          <w:rFonts w:ascii="Arial" w:hAnsi="Arial" w:cs="Arial"/>
        </w:rPr>
        <w:t>podstawie art. 7 ust. 1 ustawy z dnia 13 kwietnia 2022 r. o szczególnych rozwiązaniach</w:t>
      </w:r>
      <w:r w:rsidRPr="00CA1C11">
        <w:rPr>
          <w:rFonts w:ascii="Arial" w:hAnsi="Arial" w:cs="Arial"/>
        </w:rPr>
        <w:br/>
      </w:r>
      <w:r w:rsidRPr="00CA1C11">
        <w:rPr>
          <w:rStyle w:val="markedcontent"/>
          <w:rFonts w:ascii="Arial" w:hAnsi="Arial" w:cs="Arial"/>
        </w:rPr>
        <w:t>w zakresie przeciwdziałania wspieraniu agresji na Ukrainę oraz służących ochronie</w:t>
      </w:r>
      <w:r w:rsidRPr="00CA1C11">
        <w:rPr>
          <w:rFonts w:ascii="Arial" w:hAnsi="Arial" w:cs="Arial"/>
        </w:rPr>
        <w:br/>
      </w:r>
      <w:r w:rsidRPr="00CA1C11">
        <w:rPr>
          <w:rStyle w:val="markedcontent"/>
          <w:rFonts w:ascii="Arial" w:hAnsi="Arial" w:cs="Arial"/>
        </w:rPr>
        <w:t>bezpieczeństwa narodowego (t. j. Dz. U. z 2024r. poz. 507).</w:t>
      </w:r>
    </w:p>
    <w:p w14:paraId="2E176E31" w14:textId="77777777" w:rsidR="003C40BD" w:rsidRPr="00CA1C11" w:rsidRDefault="003C40BD" w:rsidP="003C40BD">
      <w:pPr>
        <w:spacing w:line="259" w:lineRule="auto"/>
        <w:rPr>
          <w:rFonts w:ascii="Arial" w:hAnsi="Arial" w:cs="Arial"/>
          <w:b/>
        </w:rPr>
      </w:pPr>
    </w:p>
    <w:p w14:paraId="53EB101D" w14:textId="77777777" w:rsidR="003C40BD" w:rsidRPr="00CA1C11" w:rsidRDefault="003C40BD" w:rsidP="003C40BD">
      <w:pPr>
        <w:spacing w:line="259" w:lineRule="auto"/>
        <w:rPr>
          <w:rFonts w:ascii="Arial" w:hAnsi="Arial" w:cs="Arial"/>
          <w:b/>
        </w:rPr>
      </w:pPr>
    </w:p>
    <w:p w14:paraId="7BD5F8DB" w14:textId="77777777" w:rsidR="003C40BD" w:rsidRPr="00CA1C11" w:rsidRDefault="003C40BD" w:rsidP="003C40BD">
      <w:pPr>
        <w:spacing w:line="259" w:lineRule="auto"/>
        <w:rPr>
          <w:rFonts w:ascii="Arial" w:hAnsi="Arial" w:cs="Arial"/>
          <w:b/>
        </w:rPr>
      </w:pPr>
    </w:p>
    <w:p w14:paraId="5AB8DEF8" w14:textId="77777777" w:rsidR="003C40BD" w:rsidRPr="00CA1C11" w:rsidRDefault="003C40BD" w:rsidP="003C40BD">
      <w:pPr>
        <w:spacing w:line="259" w:lineRule="auto"/>
        <w:rPr>
          <w:rFonts w:ascii="Arial" w:hAnsi="Arial" w:cs="Arial"/>
          <w:b/>
        </w:rPr>
      </w:pPr>
    </w:p>
    <w:p w14:paraId="014EC237" w14:textId="77777777" w:rsidR="003C40BD" w:rsidRPr="00CA1C11" w:rsidRDefault="003C40BD" w:rsidP="003C40BD">
      <w:pPr>
        <w:spacing w:line="259" w:lineRule="auto"/>
        <w:rPr>
          <w:rFonts w:ascii="Arial" w:hAnsi="Arial" w:cs="Arial"/>
          <w:b/>
        </w:rPr>
      </w:pPr>
    </w:p>
    <w:p w14:paraId="457D5D98" w14:textId="77777777" w:rsidR="003C40BD" w:rsidRPr="00CA1C11" w:rsidRDefault="003C40BD" w:rsidP="003C40BD">
      <w:pPr>
        <w:rPr>
          <w:rFonts w:ascii="Arial" w:hAnsi="Arial" w:cs="Arial"/>
        </w:rPr>
      </w:pPr>
    </w:p>
    <w:p w14:paraId="757C7119" w14:textId="77777777" w:rsidR="003C40BD" w:rsidRPr="00CA1C11" w:rsidRDefault="003C40BD" w:rsidP="003C40BD">
      <w:pPr>
        <w:rPr>
          <w:rFonts w:ascii="Arial" w:hAnsi="Arial" w:cs="Arial"/>
        </w:rPr>
      </w:pPr>
    </w:p>
    <w:p w14:paraId="420BD26E" w14:textId="77777777" w:rsidR="003C40BD" w:rsidRPr="00CA1C11" w:rsidRDefault="003C40BD" w:rsidP="003C40BD">
      <w:pPr>
        <w:jc w:val="both"/>
        <w:rPr>
          <w:rFonts w:ascii="Arial" w:hAnsi="Arial" w:cs="Arial"/>
          <w:color w:val="000000"/>
        </w:rPr>
      </w:pPr>
      <w:r w:rsidRPr="00CA1C11">
        <w:rPr>
          <w:rFonts w:ascii="Arial" w:hAnsi="Arial" w:cs="Arial"/>
          <w:color w:val="000000"/>
        </w:rPr>
        <w:t>...............................................</w:t>
      </w:r>
      <w:r w:rsidRPr="00CA1C11">
        <w:rPr>
          <w:rFonts w:ascii="Arial" w:hAnsi="Arial" w:cs="Arial"/>
          <w:color w:val="000000"/>
        </w:rPr>
        <w:tab/>
      </w:r>
      <w:r w:rsidRPr="00CA1C11">
        <w:rPr>
          <w:rFonts w:ascii="Arial" w:hAnsi="Arial" w:cs="Arial"/>
          <w:color w:val="000000"/>
        </w:rPr>
        <w:tab/>
      </w:r>
      <w:r w:rsidRPr="00CA1C11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5A9493A9" w14:textId="77777777" w:rsidR="003C40BD" w:rsidRPr="00CA1C11" w:rsidRDefault="003C40BD" w:rsidP="003C40BD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A1C11">
        <w:rPr>
          <w:rFonts w:ascii="Arial" w:hAnsi="Arial" w:cs="Arial"/>
          <w:color w:val="000000"/>
        </w:rPr>
        <w:t>(miejsce i data)</w:t>
      </w:r>
      <w:r w:rsidRPr="00CA1C11">
        <w:rPr>
          <w:rFonts w:ascii="Arial" w:hAnsi="Arial" w:cs="Arial"/>
          <w:color w:val="000000"/>
        </w:rPr>
        <w:tab/>
        <w:t xml:space="preserve"> </w:t>
      </w:r>
      <w:r w:rsidRPr="00CA1C11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0F1A219" w14:textId="77777777" w:rsidR="003C40BD" w:rsidRPr="00CA1C11" w:rsidRDefault="003C40BD" w:rsidP="003C40BD">
      <w:pPr>
        <w:rPr>
          <w:rFonts w:ascii="Arial" w:hAnsi="Arial" w:cs="Arial"/>
        </w:rPr>
      </w:pPr>
    </w:p>
    <w:p w14:paraId="20E45B8C" w14:textId="77777777" w:rsidR="003C40BD" w:rsidRPr="00CA1C11" w:rsidRDefault="003C40BD" w:rsidP="003C40BD">
      <w:pPr>
        <w:spacing w:line="259" w:lineRule="auto"/>
        <w:rPr>
          <w:rFonts w:ascii="Arial" w:hAnsi="Arial" w:cs="Arial"/>
          <w:b/>
        </w:rPr>
      </w:pPr>
      <w:r w:rsidRPr="00CA1C11">
        <w:rPr>
          <w:rFonts w:ascii="Arial" w:hAnsi="Arial" w:cs="Arial"/>
          <w:b/>
        </w:rPr>
        <w:br w:type="page"/>
      </w:r>
    </w:p>
    <w:p w14:paraId="1602D00D" w14:textId="32759379" w:rsidR="00E2399C" w:rsidRPr="00D97213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lastRenderedPageBreak/>
        <w:t>Załącznik nr 1</w:t>
      </w:r>
      <w:r w:rsidR="003C40BD">
        <w:rPr>
          <w:rFonts w:ascii="Arial" w:hAnsi="Arial" w:cs="Arial"/>
          <w:b/>
          <w:sz w:val="22"/>
          <w:szCs w:val="22"/>
        </w:rPr>
        <w:t>2</w:t>
      </w:r>
    </w:p>
    <w:p w14:paraId="04F44364" w14:textId="77777777" w:rsidR="00E2399C" w:rsidRPr="00D97213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B3795C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 pieczęć nagłówkowa Wykonawcy)</w:t>
      </w:r>
    </w:p>
    <w:p w14:paraId="7E78DE68" w14:textId="77777777" w:rsidR="00E2399C" w:rsidRPr="00D97213" w:rsidRDefault="00E2399C" w:rsidP="00E2399C">
      <w:pPr>
        <w:jc w:val="right"/>
        <w:rPr>
          <w:rFonts w:ascii="Arial" w:hAnsi="Arial" w:cs="Arial"/>
          <w:sz w:val="22"/>
          <w:szCs w:val="22"/>
        </w:rPr>
      </w:pPr>
    </w:p>
    <w:p w14:paraId="7DF93F0D" w14:textId="77777777" w:rsidR="00E2399C" w:rsidRPr="00D97213" w:rsidRDefault="00E2399C" w:rsidP="00E2399C">
      <w:pPr>
        <w:jc w:val="right"/>
        <w:rPr>
          <w:rFonts w:ascii="Arial" w:hAnsi="Arial" w:cs="Arial"/>
          <w:sz w:val="22"/>
          <w:szCs w:val="22"/>
        </w:rPr>
      </w:pPr>
    </w:p>
    <w:p w14:paraId="5DF4DEEA" w14:textId="77777777" w:rsidR="00E2399C" w:rsidRPr="00D97213" w:rsidRDefault="00E2399C" w:rsidP="00E2399C">
      <w:pPr>
        <w:jc w:val="right"/>
        <w:rPr>
          <w:rFonts w:ascii="Arial" w:hAnsi="Arial" w:cs="Arial"/>
          <w:sz w:val="22"/>
          <w:szCs w:val="22"/>
        </w:rPr>
      </w:pPr>
    </w:p>
    <w:p w14:paraId="1618A754" w14:textId="77777777" w:rsidR="00E2399C" w:rsidRPr="00D97213" w:rsidRDefault="00E2399C" w:rsidP="00E2399C">
      <w:pPr>
        <w:jc w:val="right"/>
        <w:rPr>
          <w:rFonts w:ascii="Arial" w:hAnsi="Arial" w:cs="Arial"/>
          <w:sz w:val="22"/>
          <w:szCs w:val="22"/>
        </w:rPr>
      </w:pPr>
    </w:p>
    <w:p w14:paraId="4AD7FFB5" w14:textId="77777777" w:rsidR="00E2399C" w:rsidRPr="00D97213" w:rsidRDefault="00E2399C" w:rsidP="00D929B8">
      <w:pPr>
        <w:ind w:left="708"/>
        <w:jc w:val="center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Oświadczenie </w:t>
      </w:r>
      <w:r w:rsidRPr="00D97213">
        <w:rPr>
          <w:rFonts w:ascii="Arial" w:hAnsi="Arial" w:cs="Arial"/>
          <w:sz w:val="22"/>
          <w:szCs w:val="22"/>
        </w:rPr>
        <w:tab/>
      </w:r>
    </w:p>
    <w:p w14:paraId="5B79937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21A94AB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0C6418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 </w:t>
      </w:r>
    </w:p>
    <w:p w14:paraId="40CDD1D5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CA1C11" w:rsidRDefault="00E2399C" w:rsidP="00E2399C">
      <w:pPr>
        <w:ind w:left="5664" w:hanging="5004"/>
        <w:jc w:val="both"/>
        <w:rPr>
          <w:rFonts w:ascii="Arial" w:hAnsi="Arial" w:cs="Arial"/>
          <w:sz w:val="16"/>
          <w:szCs w:val="16"/>
        </w:rPr>
      </w:pPr>
      <w:r w:rsidRPr="00D97213">
        <w:rPr>
          <w:rFonts w:ascii="Arial" w:hAnsi="Arial" w:cs="Arial"/>
          <w:sz w:val="22"/>
          <w:szCs w:val="22"/>
        </w:rPr>
        <w:t>(miejsce i data)</w:t>
      </w:r>
      <w:r w:rsidRPr="00D97213">
        <w:rPr>
          <w:rFonts w:ascii="Arial" w:hAnsi="Arial" w:cs="Arial"/>
          <w:sz w:val="22"/>
          <w:szCs w:val="22"/>
        </w:rPr>
        <w:tab/>
      </w:r>
      <w:r w:rsidRPr="00CA1C11">
        <w:rPr>
          <w:rFonts w:ascii="Arial" w:hAnsi="Arial" w:cs="Arial"/>
          <w:sz w:val="16"/>
          <w:szCs w:val="16"/>
        </w:rPr>
        <w:t xml:space="preserve"> (podpis osoby uprawnionej do składania oświadczeń woli w imieniu Wykonawcy)</w:t>
      </w:r>
    </w:p>
    <w:p w14:paraId="4FB95306" w14:textId="77777777" w:rsidR="00E2399C" w:rsidRPr="00CA1C11" w:rsidRDefault="00E2399C" w:rsidP="00E2399C">
      <w:pPr>
        <w:rPr>
          <w:rFonts w:ascii="Arial" w:hAnsi="Arial" w:cs="Arial"/>
          <w:sz w:val="16"/>
          <w:szCs w:val="16"/>
        </w:rPr>
      </w:pPr>
    </w:p>
    <w:p w14:paraId="13B2F57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3804387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7AAB75B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ECF1DD6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0AB84B13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5B24D172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E83EF70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6855A2E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14E15CEC" w14:textId="77777777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24B684C8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______________________________</w:t>
      </w:r>
    </w:p>
    <w:p w14:paraId="0910A53B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E9F813A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4E63A0D" w14:textId="77777777" w:rsidR="00E2399C" w:rsidRPr="00D97213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20F41AFA" w:rsidR="00E2399C" w:rsidRPr="00D97213" w:rsidRDefault="00E2399C" w:rsidP="00E2399C">
      <w:pPr>
        <w:rPr>
          <w:rFonts w:ascii="Arial" w:hAnsi="Arial" w:cs="Arial"/>
          <w:sz w:val="22"/>
          <w:szCs w:val="22"/>
        </w:rPr>
      </w:pPr>
    </w:p>
    <w:p w14:paraId="4FBBA344" w14:textId="6C733540" w:rsidR="00BB5C5F" w:rsidRPr="00D97213" w:rsidRDefault="00BB5C5F" w:rsidP="00E2399C">
      <w:pPr>
        <w:rPr>
          <w:rFonts w:ascii="Arial" w:hAnsi="Arial" w:cs="Arial"/>
          <w:sz w:val="22"/>
          <w:szCs w:val="22"/>
        </w:rPr>
      </w:pPr>
    </w:p>
    <w:p w14:paraId="1ACED861" w14:textId="0C4FCC18" w:rsidR="00BB5C5F" w:rsidRPr="00D97213" w:rsidRDefault="00BB5C5F" w:rsidP="00E2399C">
      <w:pPr>
        <w:rPr>
          <w:rFonts w:ascii="Arial" w:hAnsi="Arial" w:cs="Arial"/>
          <w:sz w:val="22"/>
          <w:szCs w:val="22"/>
        </w:rPr>
      </w:pPr>
    </w:p>
    <w:p w14:paraId="6C5579CD" w14:textId="262E9972" w:rsidR="00BB5C5F" w:rsidRPr="00D97213" w:rsidRDefault="00BB5C5F" w:rsidP="00E2399C">
      <w:pPr>
        <w:rPr>
          <w:rFonts w:ascii="Arial" w:hAnsi="Arial" w:cs="Arial"/>
          <w:sz w:val="22"/>
          <w:szCs w:val="22"/>
        </w:rPr>
      </w:pPr>
    </w:p>
    <w:p w14:paraId="234A7F2A" w14:textId="77777777" w:rsidR="00517B59" w:rsidRPr="00D97213" w:rsidRDefault="00517B59" w:rsidP="00E04C40">
      <w:pPr>
        <w:pStyle w:val="Tytu"/>
        <w:tabs>
          <w:tab w:val="left" w:pos="7200"/>
        </w:tabs>
        <w:jc w:val="left"/>
        <w:rPr>
          <w:szCs w:val="22"/>
        </w:rPr>
      </w:pPr>
    </w:p>
    <w:p w14:paraId="59C20D10" w14:textId="77777777" w:rsidR="006D5160" w:rsidRPr="00D97213" w:rsidRDefault="006D5160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lastRenderedPageBreak/>
        <w:br w:type="page"/>
      </w:r>
    </w:p>
    <w:p w14:paraId="5129913C" w14:textId="4D629384" w:rsidR="00BB5C5F" w:rsidRPr="00D97213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12</w:t>
      </w:r>
    </w:p>
    <w:p w14:paraId="42B57EB7" w14:textId="77777777" w:rsidR="00BB5C5F" w:rsidRPr="00D97213" w:rsidRDefault="00BB5C5F" w:rsidP="00BB5C5F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47CB1D1A" w14:textId="77777777" w:rsidR="00BB5C5F" w:rsidRPr="00D97213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56285A7E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65246AC3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4120B69F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F0ACE4D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7C991FF5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96BFEDB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5F1CCCFB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6EF0A694" w14:textId="5903B4D8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21335D1A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4A87601F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467F6F83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21E5BDCC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05AF0059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25AD0384" w14:textId="77777777" w:rsidR="00BB5C5F" w:rsidRPr="00D97213" w:rsidRDefault="00BB5C5F" w:rsidP="00BB5C5F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796CA6BB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58455496" w14:textId="20D56401" w:rsidR="00BB5C5F" w:rsidRPr="00D97213" w:rsidRDefault="00BB5C5F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DF66C6" w:rsidRPr="00D97213">
        <w:rPr>
          <w:rFonts w:ascii="Arial" w:hAnsi="Arial" w:cs="Arial"/>
          <w:sz w:val="22"/>
          <w:szCs w:val="22"/>
          <w:u w:val="none"/>
        </w:rPr>
        <w:t>„</w:t>
      </w:r>
      <w:r w:rsidR="00DF66C6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DF66C6" w:rsidRPr="00D97213">
        <w:rPr>
          <w:rFonts w:ascii="Arial" w:hAnsi="Arial" w:cs="Arial"/>
          <w:sz w:val="22"/>
          <w:szCs w:val="22"/>
          <w:u w:val="none"/>
        </w:rPr>
        <w:t>”</w:t>
      </w:r>
      <w:r w:rsidR="006D5160"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76CAD3AF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5E27CE91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382C8364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1EB970B1" w14:textId="77777777" w:rsidR="00BB5C5F" w:rsidRPr="00D97213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4B24F637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Oświadczamy, że Operator Zgrzewarki posiada wymagane przez Zamawiającego uprawnienia. </w:t>
      </w:r>
    </w:p>
    <w:p w14:paraId="6406737F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6689AEF8" w14:textId="77777777" w:rsidR="00BB5C5F" w:rsidRPr="00D97213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4B0A4625" w14:textId="77777777" w:rsidR="00BB5C5F" w:rsidRPr="00D97213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6431E26A" w14:textId="77777777" w:rsidR="00BB5C5F" w:rsidRPr="00D97213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68C7E8B4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58372651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56C5E4F7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.........................................................</w:t>
      </w:r>
    </w:p>
    <w:p w14:paraId="00EDB505" w14:textId="356A4D03" w:rsidR="00BB5C5F" w:rsidRPr="00D97213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b w:val="0"/>
          <w:szCs w:val="22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 w:rsidR="00DF66C6">
        <w:rPr>
          <w:szCs w:val="22"/>
        </w:rPr>
        <w:tab/>
      </w:r>
      <w:r w:rsidRPr="00D97213">
        <w:rPr>
          <w:b w:val="0"/>
          <w:szCs w:val="22"/>
        </w:rPr>
        <w:t>(podpis osoby uprawnionej do składania oświadczeń woli w imieniu Wykonawcy)</w:t>
      </w:r>
    </w:p>
    <w:p w14:paraId="3A4639C3" w14:textId="77777777" w:rsidR="00BB5C5F" w:rsidRPr="00D97213" w:rsidRDefault="00BB5C5F" w:rsidP="00BB5C5F">
      <w:pPr>
        <w:rPr>
          <w:rFonts w:ascii="Arial" w:hAnsi="Arial" w:cs="Arial"/>
          <w:bCs/>
          <w:sz w:val="22"/>
          <w:szCs w:val="22"/>
        </w:rPr>
      </w:pPr>
      <w:r w:rsidRPr="00D97213">
        <w:rPr>
          <w:rFonts w:ascii="Arial" w:hAnsi="Arial" w:cs="Arial"/>
          <w:bCs/>
          <w:sz w:val="22"/>
          <w:szCs w:val="22"/>
        </w:rPr>
        <w:br w:type="page"/>
      </w:r>
    </w:p>
    <w:p w14:paraId="475EF4CF" w14:textId="05CD8C93" w:rsidR="00BB5C5F" w:rsidRPr="00D97213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13</w:t>
      </w:r>
    </w:p>
    <w:p w14:paraId="20E27D92" w14:textId="77777777" w:rsidR="00BB5C5F" w:rsidRPr="00D97213" w:rsidRDefault="00BB5C5F" w:rsidP="00BB5C5F">
      <w:pPr>
        <w:jc w:val="right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do oferty</w:t>
      </w:r>
    </w:p>
    <w:p w14:paraId="2BF811BF" w14:textId="77777777" w:rsidR="00BB5C5F" w:rsidRPr="00D97213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66CD9FB4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7974BBFE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0E5CE5EE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CED893F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5FB6E8B0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070987A0" w14:textId="77777777" w:rsidR="00BB5C5F" w:rsidRPr="00D97213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3A4B6E1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3108A098" w14:textId="4A192CFA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(pieczęć nagłówkowa Wykonawcy)</w:t>
      </w:r>
    </w:p>
    <w:p w14:paraId="3305AC4E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7BAFF1F1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27E1A0F0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15E7F0BB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7E0AEBBB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04024ED0" w14:textId="77777777" w:rsidR="00BB5C5F" w:rsidRPr="00D97213" w:rsidRDefault="00BB5C5F" w:rsidP="00BB5C5F">
      <w:pPr>
        <w:jc w:val="center"/>
        <w:rPr>
          <w:rFonts w:ascii="Arial" w:hAnsi="Arial" w:cs="Arial"/>
          <w:b/>
          <w:sz w:val="22"/>
          <w:szCs w:val="22"/>
        </w:rPr>
      </w:pPr>
      <w:r w:rsidRPr="00D97213">
        <w:rPr>
          <w:rFonts w:ascii="Arial" w:hAnsi="Arial" w:cs="Arial"/>
          <w:b/>
          <w:sz w:val="22"/>
          <w:szCs w:val="22"/>
        </w:rPr>
        <w:t>OŚWIADCZENIE</w:t>
      </w:r>
    </w:p>
    <w:p w14:paraId="67962800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068968D0" w14:textId="2A8EA762" w:rsidR="00BB5C5F" w:rsidRPr="00D97213" w:rsidRDefault="00BB5C5F" w:rsidP="00BB5C5F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5C14D5" w:rsidRPr="00D97213">
        <w:rPr>
          <w:rFonts w:ascii="Arial" w:hAnsi="Arial" w:cs="Arial"/>
          <w:sz w:val="22"/>
          <w:szCs w:val="22"/>
          <w:u w:val="none"/>
        </w:rPr>
        <w:t>„</w:t>
      </w:r>
      <w:r w:rsidR="005C14D5"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="005C14D5" w:rsidRPr="00D97213">
        <w:rPr>
          <w:rFonts w:ascii="Arial" w:hAnsi="Arial" w:cs="Arial"/>
          <w:sz w:val="22"/>
          <w:szCs w:val="22"/>
          <w:u w:val="none"/>
        </w:rPr>
        <w:t>”</w:t>
      </w:r>
      <w:r w:rsidR="008264B3"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60869AC0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</w:p>
    <w:p w14:paraId="26EB9184" w14:textId="77777777" w:rsidR="00BB5C5F" w:rsidRPr="00D97213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363A3FA8" w14:textId="77777777" w:rsidR="00BB5C5F" w:rsidRPr="00D97213" w:rsidRDefault="00BB5C5F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73A8ED8A" w14:textId="77777777" w:rsidR="00BB5C5F" w:rsidRPr="00D97213" w:rsidRDefault="00BB5C5F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2ADBB59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 xml:space="preserve">Oświadczamy, że zgrzewarka, która zostanie wykorzystana przy realizacji zamówienia  posiada aktualną kalibrację. </w:t>
      </w:r>
    </w:p>
    <w:p w14:paraId="4DF914AE" w14:textId="77777777" w:rsidR="00BB5C5F" w:rsidRPr="00D97213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79B3EC2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49C399BA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6FED5B12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7FCBADF5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43DD89EA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25009DDE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23B5088B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73158D7E" w14:textId="77777777" w:rsidR="00BB5C5F" w:rsidRPr="00D97213" w:rsidRDefault="00BB5C5F" w:rsidP="00BB5C5F">
      <w:pPr>
        <w:rPr>
          <w:rFonts w:ascii="Arial" w:hAnsi="Arial" w:cs="Arial"/>
          <w:sz w:val="22"/>
          <w:szCs w:val="22"/>
        </w:rPr>
      </w:pPr>
    </w:p>
    <w:p w14:paraId="1CE2022D" w14:textId="77777777" w:rsidR="00BB5C5F" w:rsidRPr="00D97213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D97213">
        <w:rPr>
          <w:rFonts w:ascii="Arial" w:hAnsi="Arial" w:cs="Arial"/>
          <w:sz w:val="22"/>
          <w:szCs w:val="22"/>
        </w:rPr>
        <w:t>...............................................</w:t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</w:r>
      <w:r w:rsidRPr="00D97213">
        <w:rPr>
          <w:rFonts w:ascii="Arial" w:hAnsi="Arial" w:cs="Arial"/>
          <w:sz w:val="22"/>
          <w:szCs w:val="22"/>
        </w:rPr>
        <w:tab/>
        <w:t xml:space="preserve">          .........................................................</w:t>
      </w:r>
    </w:p>
    <w:p w14:paraId="257A454D" w14:textId="65E23322" w:rsidR="00BB5C5F" w:rsidRPr="00D97213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b w:val="0"/>
          <w:szCs w:val="22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 w:rsidR="005C14D5">
        <w:rPr>
          <w:szCs w:val="22"/>
        </w:rPr>
        <w:tab/>
      </w:r>
      <w:r w:rsidRPr="00D97213">
        <w:rPr>
          <w:b w:val="0"/>
          <w:szCs w:val="22"/>
        </w:rPr>
        <w:t>(podpis osoby uprawnionej do składania oświadczeń woli w imieniu Wykonawcy)</w:t>
      </w:r>
    </w:p>
    <w:p w14:paraId="5EC1635A" w14:textId="77777777" w:rsidR="00BB5C5F" w:rsidRPr="00D97213" w:rsidRDefault="00BB5C5F" w:rsidP="00BB5C5F">
      <w:pPr>
        <w:rPr>
          <w:rFonts w:ascii="Arial" w:hAnsi="Arial" w:cs="Arial"/>
          <w:bCs/>
          <w:sz w:val="22"/>
          <w:szCs w:val="22"/>
        </w:rPr>
      </w:pPr>
    </w:p>
    <w:p w14:paraId="1449DCFA" w14:textId="60079457" w:rsidR="00AD6C52" w:rsidRPr="00D97213" w:rsidRDefault="00AD6C52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AD6C52" w:rsidRPr="00D97213" w:rsidSect="00E2399C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693B" w14:textId="77777777" w:rsidR="00E42E50" w:rsidRDefault="00E42E50">
      <w:r>
        <w:separator/>
      </w:r>
    </w:p>
  </w:endnote>
  <w:endnote w:type="continuationSeparator" w:id="0">
    <w:p w14:paraId="2658C686" w14:textId="77777777" w:rsidR="00E42E50" w:rsidRDefault="00E4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C337" w14:textId="77777777" w:rsidR="00E42E50" w:rsidRDefault="00E42E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E42E50" w:rsidRDefault="00E42E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D124" w14:textId="4916923E" w:rsidR="00E42E50" w:rsidRPr="006D5160" w:rsidRDefault="00E42E50" w:rsidP="006D5160">
    <w:pPr>
      <w:pStyle w:val="Nagwek1"/>
      <w:rPr>
        <w:b w:val="0"/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93271A" wp14:editId="30805903">
              <wp:simplePos x="0" y="0"/>
              <wp:positionH relativeFrom="column">
                <wp:posOffset>-899795</wp:posOffset>
              </wp:positionH>
              <wp:positionV relativeFrom="paragraph">
                <wp:posOffset>-4445</wp:posOffset>
              </wp:positionV>
              <wp:extent cx="7534275" cy="19050"/>
              <wp:effectExtent l="0" t="0" r="9525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C7CE9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6D5160">
      <w:rPr>
        <w:b w:val="0"/>
        <w:bCs w:val="0"/>
        <w:sz w:val="12"/>
        <w:szCs w:val="12"/>
      </w:rPr>
      <w:t xml:space="preserve">Znak sprawy: </w:t>
    </w:r>
    <w:r w:rsidRPr="0022151E">
      <w:rPr>
        <w:b w:val="0"/>
        <w:bCs w:val="0"/>
        <w:sz w:val="12"/>
        <w:szCs w:val="12"/>
      </w:rPr>
      <w:t>20/2024/</w:t>
    </w:r>
    <w:proofErr w:type="spellStart"/>
    <w:r w:rsidRPr="0022151E">
      <w:rPr>
        <w:b w:val="0"/>
        <w:bCs w:val="0"/>
        <w:sz w:val="12"/>
        <w:szCs w:val="12"/>
      </w:rPr>
      <w:t>KSz</w:t>
    </w:r>
    <w:proofErr w:type="spellEnd"/>
    <w:r w:rsidRPr="0022151E">
      <w:rPr>
        <w:b w:val="0"/>
        <w:bCs w:val="0"/>
        <w:sz w:val="12"/>
        <w:szCs w:val="12"/>
      </w:rPr>
      <w:t xml:space="preserve">       </w:t>
    </w:r>
    <w:r>
      <w:rPr>
        <w:b w:val="0"/>
        <w:bCs w:val="0"/>
        <w:sz w:val="12"/>
        <w:szCs w:val="12"/>
      </w:rPr>
      <w:t>„</w:t>
    </w:r>
    <w:r w:rsidRPr="00A609A6">
      <w:rPr>
        <w:b w:val="0"/>
        <w:bCs w:val="0"/>
        <w:sz w:val="12"/>
        <w:szCs w:val="12"/>
      </w:rPr>
      <w:t>Przebudowa sieci wodociągowej wraz z przyłączami i zewnętrznymi instalacjami wodociągowymi w ulicy Beniowskiego</w:t>
    </w:r>
    <w:r>
      <w:rPr>
        <w:b w:val="0"/>
        <w:bCs w:val="0"/>
        <w:sz w:val="12"/>
        <w:szCs w:val="12"/>
      </w:rPr>
      <w:t xml:space="preserve"> w Świnoujściu”</w:t>
    </w:r>
    <w:r w:rsidRPr="00A609A6">
      <w:rPr>
        <w:b w:val="0"/>
        <w:bCs w:val="0"/>
        <w:sz w:val="10"/>
        <w:szCs w:val="10"/>
      </w:rPr>
      <w:t xml:space="preserve">                 </w:t>
    </w:r>
    <w:r w:rsidRPr="00A609A6">
      <w:rPr>
        <w:sz w:val="10"/>
        <w:szCs w:val="10"/>
      </w:rPr>
      <w:t xml:space="preserve">   </w:t>
    </w:r>
    <w:r w:rsidRPr="009E1877">
      <w:rPr>
        <w:sz w:val="12"/>
        <w:szCs w:val="12"/>
      </w:rPr>
      <w:fldChar w:fldCharType="begin"/>
    </w:r>
    <w:r w:rsidRPr="009E1877">
      <w:rPr>
        <w:sz w:val="12"/>
        <w:szCs w:val="12"/>
      </w:rPr>
      <w:instrText xml:space="preserve"> PAGE   \* MERGEFORMAT </w:instrText>
    </w:r>
    <w:r w:rsidRPr="009E1877">
      <w:rPr>
        <w:sz w:val="12"/>
        <w:szCs w:val="12"/>
      </w:rPr>
      <w:fldChar w:fldCharType="separate"/>
    </w:r>
    <w:r w:rsidRPr="009E1877">
      <w:rPr>
        <w:noProof/>
        <w:sz w:val="12"/>
        <w:szCs w:val="12"/>
      </w:rPr>
      <w:t>9</w:t>
    </w:r>
    <w:r w:rsidRPr="009E187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EE76" w14:textId="77777777" w:rsidR="00E42E50" w:rsidRDefault="00E42E50">
      <w:r>
        <w:separator/>
      </w:r>
    </w:p>
  </w:footnote>
  <w:footnote w:type="continuationSeparator" w:id="0">
    <w:p w14:paraId="0AC95889" w14:textId="77777777" w:rsidR="00E42E50" w:rsidRDefault="00E4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AAD6" w14:textId="77777777" w:rsidR="00E42E50" w:rsidRPr="00AE6EB4" w:rsidRDefault="00E42E50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6" name="Obraz 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E42E50" w:rsidRPr="00AE6EB4" w:rsidRDefault="00E42E50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5D7EC695" w:rsidR="00E42E50" w:rsidRPr="00AE6EB4" w:rsidRDefault="00E42E50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fax. (91) 321 47 82</w:t>
    </w:r>
  </w:p>
  <w:p w14:paraId="146F7ACC" w14:textId="77777777" w:rsidR="00E42E50" w:rsidRPr="00AE6EB4" w:rsidRDefault="00E42E50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E42E50" w:rsidRPr="00AE6EB4" w:rsidRDefault="00E42E50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E42E50" w:rsidRPr="00AE6EB4" w:rsidRDefault="00E42E50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52265A0C" w:rsidR="00E42E50" w:rsidRPr="00AE6EB4" w:rsidRDefault="00E42E50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A4691" wp14:editId="65E7941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7255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>
      <w:rPr>
        <w:rFonts w:ascii="Arial" w:hAnsi="Arial" w:cs="Arial"/>
        <w:b/>
        <w:sz w:val="14"/>
        <w:szCs w:val="14"/>
      </w:rPr>
      <w:t>99 812 4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191CFC5A" w14:textId="77777777" w:rsidR="00E42E50" w:rsidRPr="00B4267C" w:rsidRDefault="00E42E50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C43E2E"/>
    <w:multiLevelType w:val="hybridMultilevel"/>
    <w:tmpl w:val="6EE0EDF4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3C785BB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BD6A22F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3"/>
      <w:numFmt w:val="decimal"/>
      <w:lvlText w:val="%2."/>
      <w:lvlJc w:val="left"/>
      <w:pPr>
        <w:tabs>
          <w:tab w:val="num" w:pos="28"/>
        </w:tabs>
        <w:ind w:left="28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4"/>
      <w:numFmt w:val="decimal"/>
      <w:lvlText w:val="%4."/>
      <w:lvlJc w:val="left"/>
      <w:pPr>
        <w:tabs>
          <w:tab w:val="num" w:pos="1468"/>
        </w:tabs>
        <w:ind w:left="1468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1828"/>
        </w:tabs>
        <w:ind w:left="1828" w:firstLine="0"/>
      </w:p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180"/>
      </w:pPr>
    </w:lvl>
    <w:lvl w:ilvl="6">
      <w:start w:val="1"/>
      <w:numFmt w:val="decimal"/>
      <w:lvlText w:val="%7."/>
      <w:lvlJc w:val="left"/>
      <w:pPr>
        <w:tabs>
          <w:tab w:val="num" w:pos="3628"/>
        </w:tabs>
        <w:ind w:left="3628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4348"/>
        </w:tabs>
        <w:ind w:left="4348" w:hanging="360"/>
      </w:pPr>
    </w:lvl>
    <w:lvl w:ilvl="8">
      <w:start w:val="1"/>
      <w:numFmt w:val="lowerRoman"/>
      <w:lvlText w:val="%9."/>
      <w:lvlJc w:val="right"/>
      <w:pPr>
        <w:tabs>
          <w:tab w:val="num" w:pos="5068"/>
        </w:tabs>
        <w:ind w:left="5068" w:hanging="180"/>
      </w:pPr>
    </w:lvl>
  </w:abstractNum>
  <w:abstractNum w:abstractNumId="3" w15:restartNumberingAfterBreak="0">
    <w:nsid w:val="0000000D"/>
    <w:multiLevelType w:val="singleLevel"/>
    <w:tmpl w:val="ADB6C14C"/>
    <w:name w:val="WW8Num16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4" w15:restartNumberingAfterBreak="0">
    <w:nsid w:val="02496240"/>
    <w:multiLevelType w:val="hybridMultilevel"/>
    <w:tmpl w:val="1A0EE3EA"/>
    <w:lvl w:ilvl="0" w:tplc="32A8D56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A16976"/>
    <w:multiLevelType w:val="hybridMultilevel"/>
    <w:tmpl w:val="9006B0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47A758B"/>
    <w:multiLevelType w:val="hybridMultilevel"/>
    <w:tmpl w:val="47B66742"/>
    <w:lvl w:ilvl="0" w:tplc="BED8E7C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5223E7"/>
    <w:multiLevelType w:val="multilevel"/>
    <w:tmpl w:val="658041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970B6"/>
    <w:multiLevelType w:val="hybridMultilevel"/>
    <w:tmpl w:val="595E05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43735"/>
    <w:multiLevelType w:val="multilevel"/>
    <w:tmpl w:val="C5A2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0F21088E"/>
    <w:multiLevelType w:val="hybridMultilevel"/>
    <w:tmpl w:val="813E8F84"/>
    <w:lvl w:ilvl="0" w:tplc="1688A3D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3EA248E2">
      <w:start w:val="1"/>
      <w:numFmt w:val="decimal"/>
      <w:lvlText w:val="%3)"/>
      <w:lvlJc w:val="right"/>
      <w:pPr>
        <w:ind w:left="378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F3851"/>
    <w:multiLevelType w:val="multilevel"/>
    <w:tmpl w:val="8E1C5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5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B336D4"/>
    <w:multiLevelType w:val="hybridMultilevel"/>
    <w:tmpl w:val="C2666408"/>
    <w:lvl w:ilvl="0" w:tplc="832CC630">
      <w:start w:val="1"/>
      <w:numFmt w:val="decimal"/>
      <w:lvlText w:val="%1)"/>
      <w:lvlJc w:val="left"/>
      <w:pPr>
        <w:ind w:left="1647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15DB2AED"/>
    <w:multiLevelType w:val="hybridMultilevel"/>
    <w:tmpl w:val="F30C9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B5A98"/>
    <w:multiLevelType w:val="hybridMultilevel"/>
    <w:tmpl w:val="70F603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CDE3663"/>
    <w:multiLevelType w:val="hybridMultilevel"/>
    <w:tmpl w:val="B7945776"/>
    <w:lvl w:ilvl="0" w:tplc="AE322298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10D305A"/>
    <w:multiLevelType w:val="hybridMultilevel"/>
    <w:tmpl w:val="3F482388"/>
    <w:lvl w:ilvl="0" w:tplc="FEEC4126">
      <w:start w:val="4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86306"/>
    <w:multiLevelType w:val="hybridMultilevel"/>
    <w:tmpl w:val="E6609BEC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3061BA">
      <w:start w:val="3"/>
      <w:numFmt w:val="decimal"/>
      <w:lvlText w:val="%4."/>
      <w:lvlJc w:val="left"/>
      <w:pPr>
        <w:ind w:left="2880" w:hanging="360"/>
      </w:pPr>
      <w:rPr>
        <w:rFonts w:hint="default"/>
        <w:strike w:val="0"/>
        <w:u w:val="no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80B6F2D"/>
    <w:multiLevelType w:val="multilevel"/>
    <w:tmpl w:val="D90AF2B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90A1FCE"/>
    <w:multiLevelType w:val="hybridMultilevel"/>
    <w:tmpl w:val="DF0C6918"/>
    <w:lvl w:ilvl="0" w:tplc="2AD2341E">
      <w:start w:val="2"/>
      <w:numFmt w:val="decimal"/>
      <w:lvlText w:val="%1."/>
      <w:lvlJc w:val="left"/>
      <w:pPr>
        <w:ind w:left="73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83A37"/>
    <w:multiLevelType w:val="hybridMultilevel"/>
    <w:tmpl w:val="AC5CFBC0"/>
    <w:lvl w:ilvl="0" w:tplc="B0EA94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F74BB"/>
    <w:multiLevelType w:val="hybridMultilevel"/>
    <w:tmpl w:val="B13E42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1D76F3"/>
    <w:multiLevelType w:val="multilevel"/>
    <w:tmpl w:val="85BE3AB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A191F02"/>
    <w:multiLevelType w:val="hybridMultilevel"/>
    <w:tmpl w:val="FB12769C"/>
    <w:lvl w:ilvl="0" w:tplc="D0562DF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E493437"/>
    <w:multiLevelType w:val="hybridMultilevel"/>
    <w:tmpl w:val="3F9E04CC"/>
    <w:lvl w:ilvl="0" w:tplc="C89A64A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strike w:val="0"/>
      </w:rPr>
    </w:lvl>
    <w:lvl w:ilvl="1" w:tplc="4D8E9D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17C8E48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708CF"/>
    <w:multiLevelType w:val="hybridMultilevel"/>
    <w:tmpl w:val="B13E426E"/>
    <w:lvl w:ilvl="0" w:tplc="C144E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304EC"/>
    <w:multiLevelType w:val="hybridMultilevel"/>
    <w:tmpl w:val="96AA9572"/>
    <w:lvl w:ilvl="0" w:tplc="8E54A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3312"/>
    <w:multiLevelType w:val="hybridMultilevel"/>
    <w:tmpl w:val="74CC3556"/>
    <w:lvl w:ilvl="0" w:tplc="C680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4E5194"/>
    <w:multiLevelType w:val="hybridMultilevel"/>
    <w:tmpl w:val="9878CB9A"/>
    <w:lvl w:ilvl="0" w:tplc="809443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sz w:val="22"/>
        <w:szCs w:val="22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503960A5"/>
    <w:multiLevelType w:val="hybridMultilevel"/>
    <w:tmpl w:val="69D486C2"/>
    <w:lvl w:ilvl="0" w:tplc="3C9462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3A0803"/>
    <w:multiLevelType w:val="multilevel"/>
    <w:tmpl w:val="29AE57E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0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1894283"/>
    <w:multiLevelType w:val="hybridMultilevel"/>
    <w:tmpl w:val="D5ACC8DA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94ADA"/>
    <w:multiLevelType w:val="multilevel"/>
    <w:tmpl w:val="B9D0076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5A1A5E"/>
    <w:multiLevelType w:val="multilevel"/>
    <w:tmpl w:val="DD6029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095510"/>
    <w:multiLevelType w:val="hybridMultilevel"/>
    <w:tmpl w:val="252A3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703E81"/>
    <w:multiLevelType w:val="multilevel"/>
    <w:tmpl w:val="4FE8D0F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7FB7FCF"/>
    <w:multiLevelType w:val="multilevel"/>
    <w:tmpl w:val="0ED09B3E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2"/>
      </w:rPr>
    </w:lvl>
  </w:abstractNum>
  <w:abstractNum w:abstractNumId="53" w15:restartNumberingAfterBreak="0">
    <w:nsid w:val="5A3C691E"/>
    <w:multiLevelType w:val="multilevel"/>
    <w:tmpl w:val="097AF23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0835C58"/>
    <w:multiLevelType w:val="hybridMultilevel"/>
    <w:tmpl w:val="4E1E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AC525D"/>
    <w:multiLevelType w:val="multilevel"/>
    <w:tmpl w:val="EDD0E1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811257"/>
    <w:multiLevelType w:val="multilevel"/>
    <w:tmpl w:val="7F5457F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9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B6603AD"/>
    <w:multiLevelType w:val="multilevel"/>
    <w:tmpl w:val="2ACE6C1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8.%2"/>
      <w:lvlJc w:val="left"/>
      <w:pPr>
        <w:ind w:left="12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DAA6417"/>
    <w:multiLevelType w:val="multilevel"/>
    <w:tmpl w:val="BD6A22F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F635DE"/>
    <w:multiLevelType w:val="multilevel"/>
    <w:tmpl w:val="B9D0076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 w15:restartNumberingAfterBreak="0">
    <w:nsid w:val="70181770"/>
    <w:multiLevelType w:val="multilevel"/>
    <w:tmpl w:val="B9D0076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2416952"/>
    <w:multiLevelType w:val="hybridMultilevel"/>
    <w:tmpl w:val="F68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7B1A40"/>
    <w:multiLevelType w:val="hybridMultilevel"/>
    <w:tmpl w:val="A46C6B28"/>
    <w:lvl w:ilvl="0" w:tplc="4C5CEE2A">
      <w:start w:val="3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9970AF"/>
    <w:multiLevelType w:val="multilevel"/>
    <w:tmpl w:val="93A2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4746" w:hanging="144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0" w15:restartNumberingAfterBreak="0">
    <w:nsid w:val="74DA2E3C"/>
    <w:multiLevelType w:val="hybridMultilevel"/>
    <w:tmpl w:val="3990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2E8E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7E54B4E"/>
    <w:multiLevelType w:val="hybridMultilevel"/>
    <w:tmpl w:val="4E3CDF1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3" w15:restartNumberingAfterBreak="0">
    <w:nsid w:val="78396E1C"/>
    <w:multiLevelType w:val="hybridMultilevel"/>
    <w:tmpl w:val="8D380F7A"/>
    <w:lvl w:ilvl="0" w:tplc="140A0FA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5" w15:restartNumberingAfterBreak="0">
    <w:nsid w:val="7DA1599E"/>
    <w:multiLevelType w:val="multilevel"/>
    <w:tmpl w:val="87CABA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0396">
    <w:abstractNumId w:val="46"/>
  </w:num>
  <w:num w:numId="2" w16cid:durableId="1528833651">
    <w:abstractNumId w:val="6"/>
  </w:num>
  <w:num w:numId="3" w16cid:durableId="1404255361">
    <w:abstractNumId w:val="61"/>
  </w:num>
  <w:num w:numId="4" w16cid:durableId="2056587880">
    <w:abstractNumId w:val="41"/>
  </w:num>
  <w:num w:numId="5" w16cid:durableId="1811752340">
    <w:abstractNumId w:val="22"/>
  </w:num>
  <w:num w:numId="6" w16cid:durableId="1297032563">
    <w:abstractNumId w:val="39"/>
  </w:num>
  <w:num w:numId="7" w16cid:durableId="1719890998">
    <w:abstractNumId w:val="40"/>
  </w:num>
  <w:num w:numId="8" w16cid:durableId="1439368727">
    <w:abstractNumId w:val="0"/>
  </w:num>
  <w:num w:numId="9" w16cid:durableId="1306357658">
    <w:abstractNumId w:val="2"/>
  </w:num>
  <w:num w:numId="10" w16cid:durableId="2084377007">
    <w:abstractNumId w:val="56"/>
  </w:num>
  <w:num w:numId="11" w16cid:durableId="1963994843">
    <w:abstractNumId w:val="1"/>
  </w:num>
  <w:num w:numId="12" w16cid:durableId="579875261">
    <w:abstractNumId w:val="65"/>
  </w:num>
  <w:num w:numId="13" w16cid:durableId="1380085654">
    <w:abstractNumId w:val="70"/>
  </w:num>
  <w:num w:numId="14" w16cid:durableId="452331987">
    <w:abstractNumId w:val="62"/>
  </w:num>
  <w:num w:numId="15" w16cid:durableId="1486773878">
    <w:abstractNumId w:val="13"/>
  </w:num>
  <w:num w:numId="16" w16cid:durableId="1504279453">
    <w:abstractNumId w:val="28"/>
  </w:num>
  <w:num w:numId="17" w16cid:durableId="817382109">
    <w:abstractNumId w:val="72"/>
  </w:num>
  <w:num w:numId="18" w16cid:durableId="785127096">
    <w:abstractNumId w:val="47"/>
  </w:num>
  <w:num w:numId="19" w16cid:durableId="1446534972">
    <w:abstractNumId w:val="38"/>
  </w:num>
  <w:num w:numId="20" w16cid:durableId="1002583986">
    <w:abstractNumId w:val="33"/>
  </w:num>
  <w:num w:numId="21" w16cid:durableId="849412913">
    <w:abstractNumId w:val="12"/>
  </w:num>
  <w:num w:numId="22" w16cid:durableId="1491142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4686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24432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6521720">
    <w:abstractNumId w:val="51"/>
  </w:num>
  <w:num w:numId="26" w16cid:durableId="818305962">
    <w:abstractNumId w:val="64"/>
  </w:num>
  <w:num w:numId="27" w16cid:durableId="454375282">
    <w:abstractNumId w:val="4"/>
  </w:num>
  <w:num w:numId="28" w16cid:durableId="990988136">
    <w:abstractNumId w:val="34"/>
  </w:num>
  <w:num w:numId="29" w16cid:durableId="879634554">
    <w:abstractNumId w:val="11"/>
  </w:num>
  <w:num w:numId="30" w16cid:durableId="1941647486">
    <w:abstractNumId w:val="17"/>
  </w:num>
  <w:num w:numId="31" w16cid:durableId="989796345">
    <w:abstractNumId w:val="59"/>
  </w:num>
  <w:num w:numId="32" w16cid:durableId="1530146009">
    <w:abstractNumId w:val="75"/>
  </w:num>
  <w:num w:numId="33" w16cid:durableId="1106577439">
    <w:abstractNumId w:val="53"/>
  </w:num>
  <w:num w:numId="34" w16cid:durableId="1091780173">
    <w:abstractNumId w:val="27"/>
  </w:num>
  <w:num w:numId="35" w16cid:durableId="51082500">
    <w:abstractNumId w:val="67"/>
  </w:num>
  <w:num w:numId="36" w16cid:durableId="1829663122">
    <w:abstractNumId w:val="42"/>
  </w:num>
  <w:num w:numId="37" w16cid:durableId="1864518981">
    <w:abstractNumId w:val="63"/>
  </w:num>
  <w:num w:numId="38" w16cid:durableId="1352563717">
    <w:abstractNumId w:val="25"/>
  </w:num>
  <w:num w:numId="39" w16cid:durableId="1973748209">
    <w:abstractNumId w:val="8"/>
  </w:num>
  <w:num w:numId="40" w16cid:durableId="1917856678">
    <w:abstractNumId w:val="18"/>
  </w:num>
  <w:num w:numId="41" w16cid:durableId="1119178176">
    <w:abstractNumId w:val="49"/>
  </w:num>
  <w:num w:numId="42" w16cid:durableId="238365612">
    <w:abstractNumId w:val="9"/>
  </w:num>
  <w:num w:numId="43" w16cid:durableId="1146821476">
    <w:abstractNumId w:val="58"/>
  </w:num>
  <w:num w:numId="44" w16cid:durableId="159736082">
    <w:abstractNumId w:val="31"/>
  </w:num>
  <w:num w:numId="45" w16cid:durableId="1588465029">
    <w:abstractNumId w:val="14"/>
  </w:num>
  <w:num w:numId="46" w16cid:durableId="1827014729">
    <w:abstractNumId w:val="26"/>
  </w:num>
  <w:num w:numId="47" w16cid:durableId="1953508999">
    <w:abstractNumId w:val="44"/>
  </w:num>
  <w:num w:numId="48" w16cid:durableId="1249847469">
    <w:abstractNumId w:val="69"/>
  </w:num>
  <w:num w:numId="49" w16cid:durableId="1179470513">
    <w:abstractNumId w:val="10"/>
  </w:num>
  <w:num w:numId="50" w16cid:durableId="1259219255">
    <w:abstractNumId w:val="57"/>
  </w:num>
  <w:num w:numId="51" w16cid:durableId="1810702071">
    <w:abstractNumId w:val="50"/>
  </w:num>
  <w:num w:numId="52" w16cid:durableId="20517824">
    <w:abstractNumId w:val="5"/>
  </w:num>
  <w:num w:numId="53" w16cid:durableId="998466014">
    <w:abstractNumId w:val="32"/>
  </w:num>
  <w:num w:numId="54" w16cid:durableId="59641490">
    <w:abstractNumId w:val="37"/>
  </w:num>
  <w:num w:numId="55" w16cid:durableId="1128671348">
    <w:abstractNumId w:val="16"/>
  </w:num>
  <w:num w:numId="56" w16cid:durableId="1199659401">
    <w:abstractNumId w:val="24"/>
  </w:num>
  <w:num w:numId="57" w16cid:durableId="1371370652">
    <w:abstractNumId w:val="55"/>
  </w:num>
  <w:num w:numId="58" w16cid:durableId="74674475">
    <w:abstractNumId w:val="74"/>
  </w:num>
  <w:num w:numId="59" w16cid:durableId="1084033575">
    <w:abstractNumId w:val="43"/>
  </w:num>
  <w:num w:numId="60" w16cid:durableId="1511749439">
    <w:abstractNumId w:val="52"/>
  </w:num>
  <w:num w:numId="61" w16cid:durableId="1245335523">
    <w:abstractNumId w:val="60"/>
  </w:num>
  <w:num w:numId="62" w16cid:durableId="2067752924">
    <w:abstractNumId w:val="19"/>
  </w:num>
  <w:num w:numId="63" w16cid:durableId="94982961">
    <w:abstractNumId w:val="73"/>
  </w:num>
  <w:num w:numId="64" w16cid:durableId="263073634">
    <w:abstractNumId w:val="68"/>
  </w:num>
  <w:num w:numId="65" w16cid:durableId="1334605280">
    <w:abstractNumId w:val="35"/>
  </w:num>
  <w:num w:numId="66" w16cid:durableId="1866946028">
    <w:abstractNumId w:val="21"/>
  </w:num>
  <w:num w:numId="67" w16cid:durableId="1189484650">
    <w:abstractNumId w:val="29"/>
  </w:num>
  <w:num w:numId="68" w16cid:durableId="1185708263">
    <w:abstractNumId w:val="66"/>
  </w:num>
  <w:num w:numId="69" w16cid:durableId="194781857">
    <w:abstractNumId w:val="45"/>
  </w:num>
  <w:num w:numId="70" w16cid:durableId="776170609">
    <w:abstractNumId w:val="23"/>
  </w:num>
  <w:num w:numId="71" w16cid:durableId="2049334529">
    <w:abstractNumId w:val="36"/>
  </w:num>
  <w:num w:numId="72" w16cid:durableId="985738798">
    <w:abstractNumId w:val="30"/>
  </w:num>
  <w:num w:numId="73" w16cid:durableId="508714046">
    <w:abstractNumId w:val="3"/>
  </w:num>
  <w:num w:numId="74" w16cid:durableId="1665012790">
    <w:abstractNumId w:val="20"/>
  </w:num>
  <w:num w:numId="75" w16cid:durableId="131365333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C"/>
    <w:rsid w:val="00005E79"/>
    <w:rsid w:val="000170D1"/>
    <w:rsid w:val="000223D5"/>
    <w:rsid w:val="0003626A"/>
    <w:rsid w:val="00041AB1"/>
    <w:rsid w:val="00043665"/>
    <w:rsid w:val="000538A0"/>
    <w:rsid w:val="00057A99"/>
    <w:rsid w:val="00065E92"/>
    <w:rsid w:val="0007043F"/>
    <w:rsid w:val="00070C99"/>
    <w:rsid w:val="00071163"/>
    <w:rsid w:val="00076F98"/>
    <w:rsid w:val="0008402C"/>
    <w:rsid w:val="000842C6"/>
    <w:rsid w:val="00084345"/>
    <w:rsid w:val="00087FB2"/>
    <w:rsid w:val="00094E50"/>
    <w:rsid w:val="0009649A"/>
    <w:rsid w:val="000A0045"/>
    <w:rsid w:val="000A252F"/>
    <w:rsid w:val="000A2C20"/>
    <w:rsid w:val="000A7A82"/>
    <w:rsid w:val="000B7AA3"/>
    <w:rsid w:val="000C1E33"/>
    <w:rsid w:val="000C410C"/>
    <w:rsid w:val="000C4AC2"/>
    <w:rsid w:val="000C63F5"/>
    <w:rsid w:val="000E204C"/>
    <w:rsid w:val="000E20CA"/>
    <w:rsid w:val="000E720E"/>
    <w:rsid w:val="000F15D7"/>
    <w:rsid w:val="0010269C"/>
    <w:rsid w:val="00103305"/>
    <w:rsid w:val="00103EFC"/>
    <w:rsid w:val="00104AF0"/>
    <w:rsid w:val="00107095"/>
    <w:rsid w:val="001107F3"/>
    <w:rsid w:val="001115E2"/>
    <w:rsid w:val="00112AFD"/>
    <w:rsid w:val="00112D32"/>
    <w:rsid w:val="001169D9"/>
    <w:rsid w:val="001171A4"/>
    <w:rsid w:val="00123BFB"/>
    <w:rsid w:val="00123F0A"/>
    <w:rsid w:val="00124790"/>
    <w:rsid w:val="00125B66"/>
    <w:rsid w:val="00127E64"/>
    <w:rsid w:val="00135254"/>
    <w:rsid w:val="00136B17"/>
    <w:rsid w:val="00136D74"/>
    <w:rsid w:val="0013770D"/>
    <w:rsid w:val="00142632"/>
    <w:rsid w:val="00144D69"/>
    <w:rsid w:val="00166195"/>
    <w:rsid w:val="00173BC6"/>
    <w:rsid w:val="001763F6"/>
    <w:rsid w:val="00176456"/>
    <w:rsid w:val="00181F20"/>
    <w:rsid w:val="0019085C"/>
    <w:rsid w:val="001911CF"/>
    <w:rsid w:val="00195D74"/>
    <w:rsid w:val="001A1579"/>
    <w:rsid w:val="001B0890"/>
    <w:rsid w:val="001B1614"/>
    <w:rsid w:val="001B700C"/>
    <w:rsid w:val="001C057E"/>
    <w:rsid w:val="001D6A89"/>
    <w:rsid w:val="001D71BF"/>
    <w:rsid w:val="001D76BC"/>
    <w:rsid w:val="001F0260"/>
    <w:rsid w:val="001F24E3"/>
    <w:rsid w:val="001F46F2"/>
    <w:rsid w:val="00201F7B"/>
    <w:rsid w:val="0020514A"/>
    <w:rsid w:val="00211D5C"/>
    <w:rsid w:val="002128A1"/>
    <w:rsid w:val="00213CFD"/>
    <w:rsid w:val="0021515B"/>
    <w:rsid w:val="00220F0D"/>
    <w:rsid w:val="0022151E"/>
    <w:rsid w:val="0022210C"/>
    <w:rsid w:val="00224C54"/>
    <w:rsid w:val="00225C5C"/>
    <w:rsid w:val="00230FE0"/>
    <w:rsid w:val="00241CD9"/>
    <w:rsid w:val="00246C60"/>
    <w:rsid w:val="002512B9"/>
    <w:rsid w:val="002607AC"/>
    <w:rsid w:val="00261E44"/>
    <w:rsid w:val="00262FBD"/>
    <w:rsid w:val="0027090E"/>
    <w:rsid w:val="002729A3"/>
    <w:rsid w:val="00291CD3"/>
    <w:rsid w:val="00294020"/>
    <w:rsid w:val="00294E31"/>
    <w:rsid w:val="00295350"/>
    <w:rsid w:val="002A093C"/>
    <w:rsid w:val="002A3E6F"/>
    <w:rsid w:val="002A4DB4"/>
    <w:rsid w:val="002B29B3"/>
    <w:rsid w:val="002C3230"/>
    <w:rsid w:val="002C65C9"/>
    <w:rsid w:val="002D339C"/>
    <w:rsid w:val="002D6C21"/>
    <w:rsid w:val="00302644"/>
    <w:rsid w:val="0030425A"/>
    <w:rsid w:val="00305557"/>
    <w:rsid w:val="00314EC7"/>
    <w:rsid w:val="00320491"/>
    <w:rsid w:val="00330E6F"/>
    <w:rsid w:val="00334996"/>
    <w:rsid w:val="0033637F"/>
    <w:rsid w:val="0033776D"/>
    <w:rsid w:val="00353A08"/>
    <w:rsid w:val="0035783F"/>
    <w:rsid w:val="003612B3"/>
    <w:rsid w:val="00361739"/>
    <w:rsid w:val="003617B4"/>
    <w:rsid w:val="00365D00"/>
    <w:rsid w:val="0036791F"/>
    <w:rsid w:val="00371A78"/>
    <w:rsid w:val="00377A89"/>
    <w:rsid w:val="00391293"/>
    <w:rsid w:val="00395A84"/>
    <w:rsid w:val="003A1F3A"/>
    <w:rsid w:val="003A5901"/>
    <w:rsid w:val="003B1FBE"/>
    <w:rsid w:val="003C40BD"/>
    <w:rsid w:val="003C7547"/>
    <w:rsid w:val="003D1105"/>
    <w:rsid w:val="003D1A17"/>
    <w:rsid w:val="003D54A6"/>
    <w:rsid w:val="003D5B89"/>
    <w:rsid w:val="003D5FC2"/>
    <w:rsid w:val="003D652F"/>
    <w:rsid w:val="003E1A2E"/>
    <w:rsid w:val="003E4135"/>
    <w:rsid w:val="003E5777"/>
    <w:rsid w:val="003F0FE9"/>
    <w:rsid w:val="003F1F8F"/>
    <w:rsid w:val="003F24A2"/>
    <w:rsid w:val="004208E2"/>
    <w:rsid w:val="00420EDA"/>
    <w:rsid w:val="0042377A"/>
    <w:rsid w:val="00425BB4"/>
    <w:rsid w:val="00433D72"/>
    <w:rsid w:val="004429D7"/>
    <w:rsid w:val="004438D8"/>
    <w:rsid w:val="00444EC1"/>
    <w:rsid w:val="00454F98"/>
    <w:rsid w:val="00457D39"/>
    <w:rsid w:val="004608A5"/>
    <w:rsid w:val="00465C5A"/>
    <w:rsid w:val="00467438"/>
    <w:rsid w:val="004709AD"/>
    <w:rsid w:val="00472B00"/>
    <w:rsid w:val="00473E46"/>
    <w:rsid w:val="0048170F"/>
    <w:rsid w:val="00482D64"/>
    <w:rsid w:val="004A7369"/>
    <w:rsid w:val="004C4074"/>
    <w:rsid w:val="004C4416"/>
    <w:rsid w:val="004C4F3E"/>
    <w:rsid w:val="004D2B47"/>
    <w:rsid w:val="004D2D33"/>
    <w:rsid w:val="004D687B"/>
    <w:rsid w:val="004E6815"/>
    <w:rsid w:val="00505B01"/>
    <w:rsid w:val="005063CD"/>
    <w:rsid w:val="00506D71"/>
    <w:rsid w:val="00507AAE"/>
    <w:rsid w:val="00510B92"/>
    <w:rsid w:val="005150D4"/>
    <w:rsid w:val="00517B59"/>
    <w:rsid w:val="005210E7"/>
    <w:rsid w:val="00531DB3"/>
    <w:rsid w:val="00532FA1"/>
    <w:rsid w:val="00547FDE"/>
    <w:rsid w:val="00550C2D"/>
    <w:rsid w:val="00550D6C"/>
    <w:rsid w:val="00553C30"/>
    <w:rsid w:val="0055669D"/>
    <w:rsid w:val="005569D8"/>
    <w:rsid w:val="00560A70"/>
    <w:rsid w:val="00564040"/>
    <w:rsid w:val="00564986"/>
    <w:rsid w:val="0057416D"/>
    <w:rsid w:val="0057548A"/>
    <w:rsid w:val="00580DA7"/>
    <w:rsid w:val="005855EC"/>
    <w:rsid w:val="005A3867"/>
    <w:rsid w:val="005A61DA"/>
    <w:rsid w:val="005B1A54"/>
    <w:rsid w:val="005B7921"/>
    <w:rsid w:val="005B7987"/>
    <w:rsid w:val="005B7A91"/>
    <w:rsid w:val="005C14D5"/>
    <w:rsid w:val="005C3C0A"/>
    <w:rsid w:val="005C4E83"/>
    <w:rsid w:val="005C75F4"/>
    <w:rsid w:val="005D1EEC"/>
    <w:rsid w:val="005E7D02"/>
    <w:rsid w:val="0060326E"/>
    <w:rsid w:val="006108D3"/>
    <w:rsid w:val="00610CC6"/>
    <w:rsid w:val="00611461"/>
    <w:rsid w:val="00613DC7"/>
    <w:rsid w:val="00614044"/>
    <w:rsid w:val="006159C6"/>
    <w:rsid w:val="00617205"/>
    <w:rsid w:val="00622D4B"/>
    <w:rsid w:val="00634D8F"/>
    <w:rsid w:val="00641DE3"/>
    <w:rsid w:val="0064412D"/>
    <w:rsid w:val="006455A2"/>
    <w:rsid w:val="00645A32"/>
    <w:rsid w:val="00653D34"/>
    <w:rsid w:val="00655985"/>
    <w:rsid w:val="00657D5D"/>
    <w:rsid w:val="006650AD"/>
    <w:rsid w:val="00665147"/>
    <w:rsid w:val="00667022"/>
    <w:rsid w:val="00673464"/>
    <w:rsid w:val="006773A1"/>
    <w:rsid w:val="00684BED"/>
    <w:rsid w:val="00691C91"/>
    <w:rsid w:val="0069776A"/>
    <w:rsid w:val="006A0207"/>
    <w:rsid w:val="006A678C"/>
    <w:rsid w:val="006B0B0B"/>
    <w:rsid w:val="006B4622"/>
    <w:rsid w:val="006B5317"/>
    <w:rsid w:val="006C1430"/>
    <w:rsid w:val="006C60C8"/>
    <w:rsid w:val="006D0F0A"/>
    <w:rsid w:val="006D347D"/>
    <w:rsid w:val="006D5160"/>
    <w:rsid w:val="006E30C5"/>
    <w:rsid w:val="006E505D"/>
    <w:rsid w:val="006E5559"/>
    <w:rsid w:val="006E5931"/>
    <w:rsid w:val="006E72F3"/>
    <w:rsid w:val="007058F8"/>
    <w:rsid w:val="00707045"/>
    <w:rsid w:val="00710736"/>
    <w:rsid w:val="00712B98"/>
    <w:rsid w:val="00713DB0"/>
    <w:rsid w:val="00714726"/>
    <w:rsid w:val="00714808"/>
    <w:rsid w:val="00717499"/>
    <w:rsid w:val="00722E75"/>
    <w:rsid w:val="00726FE7"/>
    <w:rsid w:val="00730989"/>
    <w:rsid w:val="00745C20"/>
    <w:rsid w:val="00751E31"/>
    <w:rsid w:val="00752043"/>
    <w:rsid w:val="00760E5C"/>
    <w:rsid w:val="00777221"/>
    <w:rsid w:val="00782346"/>
    <w:rsid w:val="0078332D"/>
    <w:rsid w:val="0078775D"/>
    <w:rsid w:val="00790B2C"/>
    <w:rsid w:val="00790D44"/>
    <w:rsid w:val="0079310E"/>
    <w:rsid w:val="00795E01"/>
    <w:rsid w:val="0079619C"/>
    <w:rsid w:val="007976AF"/>
    <w:rsid w:val="007A2C75"/>
    <w:rsid w:val="007A30F8"/>
    <w:rsid w:val="007A5695"/>
    <w:rsid w:val="007C1D38"/>
    <w:rsid w:val="007C51C9"/>
    <w:rsid w:val="007D0403"/>
    <w:rsid w:val="007D0599"/>
    <w:rsid w:val="007D12B5"/>
    <w:rsid w:val="007D3AD1"/>
    <w:rsid w:val="007D580F"/>
    <w:rsid w:val="007D696E"/>
    <w:rsid w:val="007E2DEE"/>
    <w:rsid w:val="007F2CDA"/>
    <w:rsid w:val="00801082"/>
    <w:rsid w:val="008023CC"/>
    <w:rsid w:val="008129EC"/>
    <w:rsid w:val="00817B96"/>
    <w:rsid w:val="00822E5E"/>
    <w:rsid w:val="00824719"/>
    <w:rsid w:val="008264B3"/>
    <w:rsid w:val="008274B7"/>
    <w:rsid w:val="00827B83"/>
    <w:rsid w:val="008330A6"/>
    <w:rsid w:val="00833D71"/>
    <w:rsid w:val="00833E48"/>
    <w:rsid w:val="00833FC3"/>
    <w:rsid w:val="008406F5"/>
    <w:rsid w:val="008433F7"/>
    <w:rsid w:val="00843F97"/>
    <w:rsid w:val="0085005B"/>
    <w:rsid w:val="008535AF"/>
    <w:rsid w:val="008557BE"/>
    <w:rsid w:val="00855BE1"/>
    <w:rsid w:val="00855C7F"/>
    <w:rsid w:val="00855CCB"/>
    <w:rsid w:val="00860BBA"/>
    <w:rsid w:val="00865DF0"/>
    <w:rsid w:val="0086671E"/>
    <w:rsid w:val="00876515"/>
    <w:rsid w:val="008774FD"/>
    <w:rsid w:val="008867F7"/>
    <w:rsid w:val="00890780"/>
    <w:rsid w:val="0089551D"/>
    <w:rsid w:val="008A046D"/>
    <w:rsid w:val="008A0916"/>
    <w:rsid w:val="008A4373"/>
    <w:rsid w:val="008B5E46"/>
    <w:rsid w:val="008C4F86"/>
    <w:rsid w:val="008C6FDF"/>
    <w:rsid w:val="008C74B6"/>
    <w:rsid w:val="008E5D96"/>
    <w:rsid w:val="008F66F7"/>
    <w:rsid w:val="00910426"/>
    <w:rsid w:val="0091236F"/>
    <w:rsid w:val="00914E09"/>
    <w:rsid w:val="00921CCE"/>
    <w:rsid w:val="009332F9"/>
    <w:rsid w:val="0094171D"/>
    <w:rsid w:val="00943B62"/>
    <w:rsid w:val="009474D1"/>
    <w:rsid w:val="0095352A"/>
    <w:rsid w:val="00961D9B"/>
    <w:rsid w:val="0097236F"/>
    <w:rsid w:val="0097588D"/>
    <w:rsid w:val="00976BB6"/>
    <w:rsid w:val="00980C67"/>
    <w:rsid w:val="009817D3"/>
    <w:rsid w:val="00982263"/>
    <w:rsid w:val="00982F7D"/>
    <w:rsid w:val="00991B72"/>
    <w:rsid w:val="009A070D"/>
    <w:rsid w:val="009A5806"/>
    <w:rsid w:val="009A5F56"/>
    <w:rsid w:val="009A7F47"/>
    <w:rsid w:val="009B2D09"/>
    <w:rsid w:val="009C50ED"/>
    <w:rsid w:val="009D07F5"/>
    <w:rsid w:val="009D1200"/>
    <w:rsid w:val="009D6113"/>
    <w:rsid w:val="009E0B55"/>
    <w:rsid w:val="009F4195"/>
    <w:rsid w:val="009F5FF5"/>
    <w:rsid w:val="00A02F1D"/>
    <w:rsid w:val="00A052FF"/>
    <w:rsid w:val="00A06D02"/>
    <w:rsid w:val="00A0792B"/>
    <w:rsid w:val="00A1078B"/>
    <w:rsid w:val="00A1316E"/>
    <w:rsid w:val="00A1654E"/>
    <w:rsid w:val="00A206E3"/>
    <w:rsid w:val="00A20ECF"/>
    <w:rsid w:val="00A336DB"/>
    <w:rsid w:val="00A36AA4"/>
    <w:rsid w:val="00A407D4"/>
    <w:rsid w:val="00A44360"/>
    <w:rsid w:val="00A4467A"/>
    <w:rsid w:val="00A55077"/>
    <w:rsid w:val="00A56608"/>
    <w:rsid w:val="00A609A6"/>
    <w:rsid w:val="00A67A93"/>
    <w:rsid w:val="00A7303C"/>
    <w:rsid w:val="00A81512"/>
    <w:rsid w:val="00A82472"/>
    <w:rsid w:val="00A83516"/>
    <w:rsid w:val="00A8520E"/>
    <w:rsid w:val="00A85C08"/>
    <w:rsid w:val="00A861CD"/>
    <w:rsid w:val="00A9251D"/>
    <w:rsid w:val="00A9589F"/>
    <w:rsid w:val="00A95D95"/>
    <w:rsid w:val="00A96F56"/>
    <w:rsid w:val="00AA0C0C"/>
    <w:rsid w:val="00AA65D4"/>
    <w:rsid w:val="00AB1472"/>
    <w:rsid w:val="00AB1CC2"/>
    <w:rsid w:val="00AB43C0"/>
    <w:rsid w:val="00AB43D5"/>
    <w:rsid w:val="00AB5D27"/>
    <w:rsid w:val="00AC1837"/>
    <w:rsid w:val="00AC5428"/>
    <w:rsid w:val="00AD3F0A"/>
    <w:rsid w:val="00AD411A"/>
    <w:rsid w:val="00AD6C52"/>
    <w:rsid w:val="00AE78FE"/>
    <w:rsid w:val="00AF0154"/>
    <w:rsid w:val="00AF5D1B"/>
    <w:rsid w:val="00B05034"/>
    <w:rsid w:val="00B14C97"/>
    <w:rsid w:val="00B170F7"/>
    <w:rsid w:val="00B25B53"/>
    <w:rsid w:val="00B25D4C"/>
    <w:rsid w:val="00B262EF"/>
    <w:rsid w:val="00B3162C"/>
    <w:rsid w:val="00B35914"/>
    <w:rsid w:val="00B403CD"/>
    <w:rsid w:val="00B40606"/>
    <w:rsid w:val="00B542EF"/>
    <w:rsid w:val="00B54F46"/>
    <w:rsid w:val="00B649E7"/>
    <w:rsid w:val="00B64D47"/>
    <w:rsid w:val="00B72DEE"/>
    <w:rsid w:val="00B76EA0"/>
    <w:rsid w:val="00B77387"/>
    <w:rsid w:val="00B866B0"/>
    <w:rsid w:val="00B90759"/>
    <w:rsid w:val="00B915BC"/>
    <w:rsid w:val="00B93960"/>
    <w:rsid w:val="00B93BEB"/>
    <w:rsid w:val="00B9557B"/>
    <w:rsid w:val="00BA22AA"/>
    <w:rsid w:val="00BA37B3"/>
    <w:rsid w:val="00BA44BB"/>
    <w:rsid w:val="00BA460A"/>
    <w:rsid w:val="00BA7CE6"/>
    <w:rsid w:val="00BB3FE3"/>
    <w:rsid w:val="00BB40FE"/>
    <w:rsid w:val="00BB537A"/>
    <w:rsid w:val="00BB5C5F"/>
    <w:rsid w:val="00BB60EA"/>
    <w:rsid w:val="00BC637F"/>
    <w:rsid w:val="00BE0334"/>
    <w:rsid w:val="00BE0FA9"/>
    <w:rsid w:val="00BE2A3A"/>
    <w:rsid w:val="00BF6A3F"/>
    <w:rsid w:val="00C00F25"/>
    <w:rsid w:val="00C02C77"/>
    <w:rsid w:val="00C035E2"/>
    <w:rsid w:val="00C16C45"/>
    <w:rsid w:val="00C203AF"/>
    <w:rsid w:val="00C239F0"/>
    <w:rsid w:val="00C306EE"/>
    <w:rsid w:val="00C44948"/>
    <w:rsid w:val="00C45685"/>
    <w:rsid w:val="00C600BD"/>
    <w:rsid w:val="00C709AE"/>
    <w:rsid w:val="00C76A30"/>
    <w:rsid w:val="00C82055"/>
    <w:rsid w:val="00C82282"/>
    <w:rsid w:val="00C84074"/>
    <w:rsid w:val="00C921BA"/>
    <w:rsid w:val="00C94E08"/>
    <w:rsid w:val="00C96353"/>
    <w:rsid w:val="00C97FD5"/>
    <w:rsid w:val="00CA1C11"/>
    <w:rsid w:val="00CA7D14"/>
    <w:rsid w:val="00CB0B75"/>
    <w:rsid w:val="00CB2622"/>
    <w:rsid w:val="00CC1F4A"/>
    <w:rsid w:val="00CC4663"/>
    <w:rsid w:val="00CD08A1"/>
    <w:rsid w:val="00CD4440"/>
    <w:rsid w:val="00CE5188"/>
    <w:rsid w:val="00CE580E"/>
    <w:rsid w:val="00CE5B5B"/>
    <w:rsid w:val="00CE71F5"/>
    <w:rsid w:val="00CF036D"/>
    <w:rsid w:val="00CF4082"/>
    <w:rsid w:val="00CF6219"/>
    <w:rsid w:val="00D11947"/>
    <w:rsid w:val="00D124A7"/>
    <w:rsid w:val="00D16DD7"/>
    <w:rsid w:val="00D172CA"/>
    <w:rsid w:val="00D33EDA"/>
    <w:rsid w:val="00D512AA"/>
    <w:rsid w:val="00D51F99"/>
    <w:rsid w:val="00D5333C"/>
    <w:rsid w:val="00D60EA8"/>
    <w:rsid w:val="00D61D9F"/>
    <w:rsid w:val="00D65E1A"/>
    <w:rsid w:val="00D6733F"/>
    <w:rsid w:val="00D75B46"/>
    <w:rsid w:val="00D77E6A"/>
    <w:rsid w:val="00D84A4C"/>
    <w:rsid w:val="00D84BB0"/>
    <w:rsid w:val="00D8718B"/>
    <w:rsid w:val="00D929B8"/>
    <w:rsid w:val="00D96F31"/>
    <w:rsid w:val="00D97213"/>
    <w:rsid w:val="00D97FC1"/>
    <w:rsid w:val="00DA4658"/>
    <w:rsid w:val="00DB143B"/>
    <w:rsid w:val="00DB4B9E"/>
    <w:rsid w:val="00DB5D04"/>
    <w:rsid w:val="00DC3E0A"/>
    <w:rsid w:val="00DD04C1"/>
    <w:rsid w:val="00DD236F"/>
    <w:rsid w:val="00DD5631"/>
    <w:rsid w:val="00DD6E07"/>
    <w:rsid w:val="00DE1CDF"/>
    <w:rsid w:val="00DE2A51"/>
    <w:rsid w:val="00DE30E1"/>
    <w:rsid w:val="00DE3A1F"/>
    <w:rsid w:val="00DE65E2"/>
    <w:rsid w:val="00DF095C"/>
    <w:rsid w:val="00DF1E4F"/>
    <w:rsid w:val="00DF27F0"/>
    <w:rsid w:val="00DF3EBD"/>
    <w:rsid w:val="00DF66C6"/>
    <w:rsid w:val="00E00E6F"/>
    <w:rsid w:val="00E04C40"/>
    <w:rsid w:val="00E04D3C"/>
    <w:rsid w:val="00E2399C"/>
    <w:rsid w:val="00E322E4"/>
    <w:rsid w:val="00E32428"/>
    <w:rsid w:val="00E32AED"/>
    <w:rsid w:val="00E3722C"/>
    <w:rsid w:val="00E42B9F"/>
    <w:rsid w:val="00E42E50"/>
    <w:rsid w:val="00E452A8"/>
    <w:rsid w:val="00E53A09"/>
    <w:rsid w:val="00E6132D"/>
    <w:rsid w:val="00E624BB"/>
    <w:rsid w:val="00E64E18"/>
    <w:rsid w:val="00E70F47"/>
    <w:rsid w:val="00E744EB"/>
    <w:rsid w:val="00E772F3"/>
    <w:rsid w:val="00E82581"/>
    <w:rsid w:val="00E82DBA"/>
    <w:rsid w:val="00E949C9"/>
    <w:rsid w:val="00E94AED"/>
    <w:rsid w:val="00E94C8E"/>
    <w:rsid w:val="00EA0A97"/>
    <w:rsid w:val="00EA6D1C"/>
    <w:rsid w:val="00EC6667"/>
    <w:rsid w:val="00ED002A"/>
    <w:rsid w:val="00EE51A5"/>
    <w:rsid w:val="00EF4E23"/>
    <w:rsid w:val="00EF6452"/>
    <w:rsid w:val="00F07F53"/>
    <w:rsid w:val="00F15DC4"/>
    <w:rsid w:val="00F242EA"/>
    <w:rsid w:val="00F24DB4"/>
    <w:rsid w:val="00F44B35"/>
    <w:rsid w:val="00F52530"/>
    <w:rsid w:val="00F57D8D"/>
    <w:rsid w:val="00F6061A"/>
    <w:rsid w:val="00F7206E"/>
    <w:rsid w:val="00F7654B"/>
    <w:rsid w:val="00F770B5"/>
    <w:rsid w:val="00F7741B"/>
    <w:rsid w:val="00F90CC8"/>
    <w:rsid w:val="00F95977"/>
    <w:rsid w:val="00FA11B6"/>
    <w:rsid w:val="00FA459C"/>
    <w:rsid w:val="00FB6630"/>
    <w:rsid w:val="00FB669B"/>
    <w:rsid w:val="00FC099B"/>
    <w:rsid w:val="00FC0E66"/>
    <w:rsid w:val="00FC5A24"/>
    <w:rsid w:val="00FD0073"/>
    <w:rsid w:val="00FD123E"/>
    <w:rsid w:val="00FE12BA"/>
    <w:rsid w:val="00FE4E3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FFE"/>
  <w15:docId w15:val="{6097CF3A-FDC1-4C3B-AF62-779DDB62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E30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30E1"/>
    <w:rPr>
      <w:rFonts w:ascii="Calibri" w:hAnsi="Calibri" w:cstheme="minorBidi"/>
      <w:szCs w:val="21"/>
    </w:rPr>
  </w:style>
  <w:style w:type="paragraph" w:customStyle="1" w:styleId="BodyText21">
    <w:name w:val="Body Text 21"/>
    <w:basedOn w:val="Normalny"/>
    <w:rsid w:val="00420EDA"/>
    <w:pPr>
      <w:tabs>
        <w:tab w:val="left" w:pos="0"/>
      </w:tabs>
      <w:jc w:val="both"/>
    </w:pPr>
  </w:style>
  <w:style w:type="character" w:customStyle="1" w:styleId="markedcontent">
    <w:name w:val="markedcontent"/>
    <w:basedOn w:val="Domylnaczcionkaakapitu"/>
    <w:rsid w:val="00AB43C0"/>
  </w:style>
  <w:style w:type="character" w:customStyle="1" w:styleId="highlight">
    <w:name w:val="highlight"/>
    <w:basedOn w:val="Domylnaczcionkaakapitu"/>
    <w:rsid w:val="00AB43C0"/>
  </w:style>
  <w:style w:type="character" w:customStyle="1" w:styleId="ng-binding">
    <w:name w:val="ng-binding"/>
    <w:basedOn w:val="Domylnaczcionkaakapitu"/>
    <w:rsid w:val="00A9589F"/>
  </w:style>
  <w:style w:type="character" w:customStyle="1" w:styleId="ng-scope">
    <w:name w:val="ng-scope"/>
    <w:basedOn w:val="Domylnaczcionkaakapitu"/>
    <w:rsid w:val="00A9589F"/>
  </w:style>
  <w:style w:type="paragraph" w:styleId="Bezodstpw">
    <w:name w:val="No Spacing"/>
    <w:uiPriority w:val="1"/>
    <w:qFormat/>
    <w:rsid w:val="00A609A6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30FE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7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mailto:bzaczek@zwik.f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E08A-4BE0-43E6-B148-6252D4DA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48</Pages>
  <Words>15404</Words>
  <Characters>92425</Characters>
  <Application>Microsoft Office Word</Application>
  <DocSecurity>0</DocSecurity>
  <Lines>770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9</cp:revision>
  <cp:lastPrinted>2021-11-03T09:34:00Z</cp:lastPrinted>
  <dcterms:created xsi:type="dcterms:W3CDTF">2024-10-11T09:22:00Z</dcterms:created>
  <dcterms:modified xsi:type="dcterms:W3CDTF">2024-10-15T09:46:00Z</dcterms:modified>
</cp:coreProperties>
</file>