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896C" w14:textId="29DC7458" w:rsidR="00FF526A" w:rsidRDefault="00FF526A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129252176"/>
      <w:r>
        <w:rPr>
          <w:rFonts w:asciiTheme="minorHAnsi" w:hAnsiTheme="minorHAnsi" w:cstheme="minorHAnsi"/>
          <w:b/>
          <w:sz w:val="18"/>
          <w:szCs w:val="18"/>
        </w:rPr>
        <w:t xml:space="preserve">Załącznik do </w:t>
      </w:r>
      <w:r w:rsidRPr="00156A55">
        <w:rPr>
          <w:rFonts w:asciiTheme="minorHAnsi" w:hAnsiTheme="minorHAnsi" w:cstheme="minorHAnsi"/>
          <w:b/>
          <w:sz w:val="18"/>
          <w:szCs w:val="18"/>
        </w:rPr>
        <w:t xml:space="preserve">pisma znak: P. </w:t>
      </w:r>
      <w:r w:rsidR="00156A55" w:rsidRPr="00156A55">
        <w:rPr>
          <w:rFonts w:asciiTheme="minorHAnsi" w:hAnsiTheme="minorHAnsi" w:cstheme="minorHAnsi"/>
          <w:b/>
          <w:sz w:val="18"/>
          <w:szCs w:val="18"/>
        </w:rPr>
        <w:t>1023</w:t>
      </w:r>
      <w:r w:rsidR="0099025C" w:rsidRPr="00156A55">
        <w:rPr>
          <w:rFonts w:asciiTheme="minorHAnsi" w:hAnsiTheme="minorHAnsi" w:cstheme="minorHAnsi"/>
          <w:b/>
          <w:sz w:val="18"/>
          <w:szCs w:val="18"/>
        </w:rPr>
        <w:t>.</w:t>
      </w:r>
      <w:r w:rsidRPr="00156A55">
        <w:rPr>
          <w:rFonts w:asciiTheme="minorHAnsi" w:hAnsiTheme="minorHAnsi" w:cstheme="minorHAnsi"/>
          <w:b/>
          <w:sz w:val="18"/>
          <w:szCs w:val="18"/>
        </w:rPr>
        <w:t>DPiZP.2610.34.2022.BS z dnia.</w:t>
      </w:r>
      <w:r w:rsidR="00156A55" w:rsidRPr="00156A55">
        <w:rPr>
          <w:rFonts w:asciiTheme="minorHAnsi" w:hAnsiTheme="minorHAnsi" w:cstheme="minorHAnsi"/>
          <w:b/>
          <w:sz w:val="18"/>
          <w:szCs w:val="18"/>
        </w:rPr>
        <w:t>07</w:t>
      </w:r>
      <w:r w:rsidR="0099025C" w:rsidRPr="00156A55">
        <w:rPr>
          <w:rFonts w:asciiTheme="minorHAnsi" w:hAnsiTheme="minorHAnsi" w:cstheme="minorHAnsi"/>
          <w:b/>
          <w:sz w:val="18"/>
          <w:szCs w:val="18"/>
        </w:rPr>
        <w:t>.</w:t>
      </w:r>
      <w:r w:rsidRPr="00156A55">
        <w:rPr>
          <w:rFonts w:asciiTheme="minorHAnsi" w:hAnsiTheme="minorHAnsi" w:cstheme="minorHAnsi"/>
          <w:b/>
          <w:sz w:val="18"/>
          <w:szCs w:val="18"/>
        </w:rPr>
        <w:t>04.2023 r.</w:t>
      </w:r>
    </w:p>
    <w:p w14:paraId="4FE6C1E2" w14:textId="7476017A" w:rsidR="006D1380" w:rsidRPr="0046276D" w:rsidRDefault="006D1380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Załącznik nr 1</w:t>
      </w:r>
      <w:r w:rsidR="006E0110">
        <w:rPr>
          <w:rFonts w:asciiTheme="minorHAnsi" w:hAnsiTheme="minorHAnsi" w:cstheme="minorHAnsi"/>
          <w:b/>
          <w:sz w:val="18"/>
          <w:szCs w:val="18"/>
        </w:rPr>
        <w:t xml:space="preserve">.1 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>–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</w:p>
    <w:p w14:paraId="62A8DC82" w14:textId="77777777" w:rsidR="006D1380" w:rsidRPr="0046276D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0320462A" w14:textId="704BFCBA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3D50A1BB" w14:textId="742A1C4A" w:rsidR="00FD6D22" w:rsidRDefault="00FD6D2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1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0830720F" w14:textId="74736BA7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="00FC71CF">
        <w:rPr>
          <w:rFonts w:asciiTheme="minorHAnsi" w:hAnsiTheme="minorHAnsi" w:cstheme="minorHAnsi"/>
          <w:b/>
          <w:sz w:val="18"/>
          <w:szCs w:val="18"/>
        </w:rPr>
        <w:t>34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Pr="0046276D">
        <w:rPr>
          <w:rFonts w:asciiTheme="minorHAnsi" w:hAnsiTheme="minorHAnsi" w:cstheme="minorHAnsi"/>
          <w:b/>
          <w:sz w:val="18"/>
          <w:szCs w:val="18"/>
        </w:rPr>
        <w:t>20</w:t>
      </w:r>
      <w:r w:rsidR="00D76213" w:rsidRPr="0046276D">
        <w:rPr>
          <w:rFonts w:asciiTheme="minorHAnsi" w:hAnsiTheme="minorHAnsi" w:cstheme="minorHAnsi"/>
          <w:b/>
          <w:sz w:val="18"/>
          <w:szCs w:val="18"/>
        </w:rPr>
        <w:t>2</w:t>
      </w:r>
      <w:r w:rsidR="003D5495" w:rsidRPr="0046276D">
        <w:rPr>
          <w:rFonts w:asciiTheme="minorHAnsi" w:hAnsiTheme="minorHAnsi" w:cstheme="minorHAnsi"/>
          <w:b/>
          <w:sz w:val="18"/>
          <w:szCs w:val="18"/>
        </w:rPr>
        <w:t>2</w:t>
      </w:r>
    </w:p>
    <w:p w14:paraId="459450CA" w14:textId="77777777" w:rsidR="006D1380" w:rsidRPr="00764718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65EC2DB6" w14:textId="4ED30AB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30A295F4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685F8EA0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184C631" w14:textId="77777777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90B04B" w14:textId="1D91E82D" w:rsidR="008725B6" w:rsidRPr="00B146EB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Zakup i dostaw</w:t>
      </w:r>
      <w:r>
        <w:rPr>
          <w:rFonts w:asciiTheme="minorHAnsi" w:hAnsiTheme="minorHAnsi" w:cstheme="minorHAnsi"/>
          <w:b/>
          <w:i/>
          <w:sz w:val="18"/>
          <w:szCs w:val="18"/>
        </w:rPr>
        <w:t>ę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 monitorów komputerowych oraz komputerów przenośnych</w:t>
      </w:r>
      <w:r w:rsidRPr="00B146EB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B146EB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komputerów przenośnych (fabrycznie nowych nienoszących śladów uprzedniego użytkowania), każdy o poniższych parametrach technicznych: </w:t>
      </w:r>
    </w:p>
    <w:p w14:paraId="04C81639" w14:textId="77777777" w:rsidR="008725B6" w:rsidRPr="00B146EB" w:rsidRDefault="008725B6" w:rsidP="008725B6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1</w:t>
      </w: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080"/>
        <w:gridCol w:w="7293"/>
        <w:gridCol w:w="4361"/>
      </w:tblGrid>
      <w:tr w:rsidR="008725B6" w:rsidRPr="000A0058" w14:paraId="6175A0B6" w14:textId="77777777" w:rsidTr="00AF7D0D">
        <w:trPr>
          <w:cantSplit/>
          <w:trHeight w:val="542"/>
        </w:trPr>
        <w:tc>
          <w:tcPr>
            <w:tcW w:w="407" w:type="dxa"/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9C8EE" w14:textId="77777777" w:rsidR="008725B6" w:rsidRPr="000A0058" w:rsidRDefault="008725B6" w:rsidP="00AF7D0D">
            <w:pPr>
              <w:ind w:left="-63" w:firstLine="6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0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41E2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293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23279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361" w:type="dxa"/>
            <w:shd w:val="clear" w:color="auto" w:fill="E5E5E5"/>
            <w:vAlign w:val="center"/>
          </w:tcPr>
          <w:p w14:paraId="3E072EB7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3497E564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0A00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w każdym wierszu wskazuje:</w:t>
            </w:r>
          </w:p>
          <w:p w14:paraId="42480F09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725B6" w:rsidRPr="000A0058" w14:paraId="49494610" w14:textId="77777777" w:rsidTr="00815320">
        <w:trPr>
          <w:cantSplit/>
          <w:trHeight w:val="8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35B27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CDCBB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Procesor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CCB9F" w14:textId="07747871" w:rsidR="008725B6" w:rsidRPr="000A0058" w:rsidRDefault="008725B6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Klasy x86, czterordzeniowy,</w:t>
            </w: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 xml:space="preserve"> obsługujący zestaw instrukcji 64bit, technologia mobilna, wykonany w litografii 12nm, wartość TDP dla bazowego trybu pracy wynosząca max 45W, pamięć cache 8 MB,</w:t>
            </w:r>
            <w:r w:rsidRPr="000A005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wspierający technologię vPro</w:t>
            </w:r>
          </w:p>
        </w:tc>
        <w:tc>
          <w:tcPr>
            <w:tcW w:w="4361" w:type="dxa"/>
            <w:vAlign w:val="center"/>
          </w:tcPr>
          <w:p w14:paraId="1B7C7CDD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1CEE58E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0A0058" w14:paraId="413B8B39" w14:textId="77777777" w:rsidTr="00AF7D0D">
        <w:trPr>
          <w:cantSplit/>
          <w:trHeight w:val="423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1A69C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17D80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Pamięć RAM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84E45" w14:textId="72C4D601" w:rsidR="008725B6" w:rsidRPr="000A0058" w:rsidRDefault="008725B6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Min.16GB DDR4</w:t>
            </w:r>
          </w:p>
        </w:tc>
        <w:tc>
          <w:tcPr>
            <w:tcW w:w="4361" w:type="dxa"/>
            <w:vAlign w:val="center"/>
          </w:tcPr>
          <w:p w14:paraId="6BCFA4CD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7F23081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0A0058" w14:paraId="33F9AAEE" w14:textId="77777777" w:rsidTr="00815320">
        <w:trPr>
          <w:cantSplit/>
          <w:trHeight w:val="82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D43E" w14:textId="00B77D41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E15B5" w14:textId="608245AA" w:rsidR="008725B6" w:rsidRPr="000A0058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AA" w14:textId="0C1F32BF" w:rsidR="008725B6" w:rsidRPr="000A0058" w:rsidRDefault="008725B6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Dopuszczalne przekątne ekranu to od 13,9” do 14,4”, rozdzielczość 1920×1080, </w:t>
            </w: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matryca IPS, matowa,</w:t>
            </w: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kamera o rozdzielczości min. 720p wbudowana w ramę wyświetlacza z wbudowaną fabrycznie przysłoną obiektywu</w:t>
            </w:r>
          </w:p>
        </w:tc>
        <w:tc>
          <w:tcPr>
            <w:tcW w:w="4361" w:type="dxa"/>
            <w:vAlign w:val="center"/>
          </w:tcPr>
          <w:p w14:paraId="2474E81F" w14:textId="2AA2B7B5" w:rsidR="008725B6" w:rsidRPr="000A005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14961DF9" w14:textId="77777777" w:rsidTr="00AF7D0D">
        <w:trPr>
          <w:cantSplit/>
          <w:trHeight w:val="41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8D2B0" w14:textId="094B361D" w:rsidR="008725B6" w:rsidRPr="000A005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780A0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Karta graficzna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E8066" w14:textId="65A88EF7" w:rsidR="008725B6" w:rsidRPr="000A0058" w:rsidRDefault="00A656E2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Zintegrowana i ze sprzętowym wsparciem dla </w:t>
            </w:r>
            <w:r w:rsidRPr="000A0058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DirectX 12</w:t>
            </w: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, </w:t>
            </w:r>
            <w:r w:rsidRPr="000A0058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OpenGL 4.3, pamięć współdzielona</w:t>
            </w:r>
          </w:p>
        </w:tc>
        <w:tc>
          <w:tcPr>
            <w:tcW w:w="4361" w:type="dxa"/>
            <w:vAlign w:val="center"/>
          </w:tcPr>
          <w:p w14:paraId="34008FB7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4C75D938" w14:textId="77777777" w:rsidTr="00AF7D0D">
        <w:trPr>
          <w:cantSplit/>
          <w:trHeight w:val="27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89FAA" w14:textId="3BAF1265" w:rsidR="008725B6" w:rsidRPr="000A005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21E2B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Dysk twardy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1030" w14:textId="590A603C" w:rsidR="008725B6" w:rsidRPr="000A0058" w:rsidRDefault="00A656E2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256 GB SSD</w:t>
            </w:r>
          </w:p>
        </w:tc>
        <w:tc>
          <w:tcPr>
            <w:tcW w:w="4361" w:type="dxa"/>
            <w:vAlign w:val="center"/>
          </w:tcPr>
          <w:p w14:paraId="6FF606F5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3FCBC811" w14:textId="77777777" w:rsidTr="00621BCA">
        <w:trPr>
          <w:cantSplit/>
          <w:trHeight w:val="43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A49E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00237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Dźwięk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1B007" w14:textId="0A081DF8" w:rsidR="008725B6" w:rsidRPr="000A0058" w:rsidRDefault="00915605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Karta dźwiękowa zgodna z HD, wbudowane 2 głośniki </w:t>
            </w:r>
            <w:r w:rsidRPr="000A00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stereo, wbudowane dwa mikrofony</w:t>
            </w:r>
          </w:p>
        </w:tc>
        <w:tc>
          <w:tcPr>
            <w:tcW w:w="4361" w:type="dxa"/>
            <w:vAlign w:val="center"/>
          </w:tcPr>
          <w:p w14:paraId="40CAD14A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915605" w:rsidRPr="000A0058" w14:paraId="35D00904" w14:textId="77777777" w:rsidTr="00621BCA">
        <w:trPr>
          <w:cantSplit/>
          <w:trHeight w:val="55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3A7F" w14:textId="7FD61760" w:rsidR="00915605" w:rsidRPr="000A0058" w:rsidRDefault="00915605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AF77F" w14:textId="48ED1467" w:rsidR="00915605" w:rsidRPr="000A0058" w:rsidRDefault="00915605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5A96A" w14:textId="7651E395" w:rsidR="00915605" w:rsidRPr="000A0058" w:rsidRDefault="00915605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US QWERTY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32C11F06" w14:textId="371C3E58" w:rsidR="00915605" w:rsidRPr="000A0058" w:rsidRDefault="009E5CC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153B6D30" w14:textId="77777777" w:rsidTr="00621BCA">
        <w:trPr>
          <w:cantSplit/>
          <w:trHeight w:val="56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1942" w14:textId="710915C0" w:rsidR="008725B6" w:rsidRPr="000A0058" w:rsidRDefault="00915605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0ADB9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58D9E" w14:textId="328ED735" w:rsidR="008725B6" w:rsidRPr="000A0058" w:rsidRDefault="00915605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Bateria litowo</w:t>
            </w:r>
            <w:r w:rsidRPr="00FF52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-jonowa</w:t>
            </w:r>
            <w:r w:rsidR="00FF526A" w:rsidRPr="00FF52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F526A" w:rsidRPr="00FF52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lub litowo-polimerowa</w:t>
            </w:r>
            <w:r w:rsidRPr="00FF52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 rozszerzoną gwarancją obejmującą możliwość wymiany baterii w okresie obowiązywania gwarancji</w:t>
            </w:r>
          </w:p>
        </w:tc>
        <w:tc>
          <w:tcPr>
            <w:tcW w:w="4361" w:type="dxa"/>
            <w:vAlign w:val="center"/>
          </w:tcPr>
          <w:p w14:paraId="2C06A02B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14F6C945" w14:textId="77777777" w:rsidTr="00621BCA">
        <w:trPr>
          <w:cantSplit/>
          <w:trHeight w:val="5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BAA52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1F151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8F0F" w14:textId="0B6AB8B5" w:rsidR="008725B6" w:rsidRPr="000A0058" w:rsidRDefault="00915605" w:rsidP="009156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Urządzenie wskazujące typu TouchPad albo TouchPad z TrackPoint (lub równoważne technologie) z 2 przyciskami i funkcją przewijania</w:t>
            </w:r>
          </w:p>
        </w:tc>
        <w:tc>
          <w:tcPr>
            <w:tcW w:w="4361" w:type="dxa"/>
            <w:vAlign w:val="center"/>
          </w:tcPr>
          <w:p w14:paraId="09441C1A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2A067BCE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41BE7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F63D3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Zasilacz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9FF9" w14:textId="750D2DF5" w:rsidR="008725B6" w:rsidRPr="000A0058" w:rsidRDefault="00001470" w:rsidP="000014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Zewnętrzny dostosowany do sieci 230V i pracy bez replikatora portów</w:t>
            </w:r>
          </w:p>
        </w:tc>
        <w:tc>
          <w:tcPr>
            <w:tcW w:w="4361" w:type="dxa"/>
            <w:vAlign w:val="center"/>
          </w:tcPr>
          <w:p w14:paraId="3AF6D2EC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2AB1D561" w14:textId="77777777" w:rsidTr="00621BCA">
        <w:trPr>
          <w:cantSplit/>
          <w:trHeight w:val="218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86008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8F6B7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Komunikacja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A6A5" w14:textId="77777777" w:rsidR="00001470" w:rsidRPr="000A0058" w:rsidRDefault="00001470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74FD5" w14:textId="77777777" w:rsidR="00001470" w:rsidRPr="000A0058" w:rsidRDefault="00001470" w:rsidP="00001470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Zintegrowana sieć WLAN 802.11ax, zintegrowana karta LAN 1 Gb/s RJ-45, wbudowany modem WWAN LTE zapewniający łączność szerokopasmową 3G/4G, zintegrowany moduł Bluetooth min. 4.0, z możliwością ich wyłączenia w BIOS lub poprzez rozwiązanie równoważne (np. softwerowe) uniemożliwiające ich włączenie przez nieuprawnionego użytkownika. Obie karty LAN i WLAN muszą umożliwiać zdalny dostęp do wbudowanej technologii zarządzania komputerem z poziomu konsoli zarządzania.</w:t>
            </w:r>
          </w:p>
          <w:p w14:paraId="6FBD7BDB" w14:textId="73596B42" w:rsidR="008725B6" w:rsidRPr="000A0058" w:rsidRDefault="00001470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Spełnienie powyższych parametrów nie może być osiągnięte przy pomocy zewnętrznych modułów, przejściówek lub adapterów</w:t>
            </w:r>
            <w:r w:rsidR="00447359"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14:paraId="5345754C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1E9E2B24" w14:textId="77777777" w:rsidTr="00621BCA">
        <w:trPr>
          <w:cantSplit/>
          <w:trHeight w:val="98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3ABE1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58EB6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Wbudowane porty wejścia/wyjścia, złącza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0A9E5" w14:textId="46691F1E" w:rsidR="008725B6" w:rsidRPr="000A0058" w:rsidRDefault="0044735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1× HDMI min. 2.0 lub DisplayPort min. 1.4, min. 3× USB 3.2 Gen 1 typ-A oraz min 1x USB 3.2 typu C; 1x złącze replikatora portów lub 2× USB 3.2 Gen 1 typ-A oraz 1x Thunderbolt 4 pełniące funkcje USB-C; LAN RJ-45; stereofoniczne gniazdo słuchawek oraz gniazdo mikrofonu (alternatywnie złącze typu Combo audio-out słuchawki/audio-in mikrofon); 1× gniazdo na linkę zabezpieczającą</w:t>
            </w:r>
          </w:p>
        </w:tc>
        <w:tc>
          <w:tcPr>
            <w:tcW w:w="4361" w:type="dxa"/>
            <w:vAlign w:val="center"/>
          </w:tcPr>
          <w:p w14:paraId="3B329580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55DC6460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9BD2D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B2A90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Obudowa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C872A" w14:textId="02FFF4CB" w:rsidR="008725B6" w:rsidRPr="000A0058" w:rsidRDefault="0044735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Pokrywa oraz palmrest uodpornione, materiał odporny na zniszczenie i porysowanie, metalowe zawiasy</w:t>
            </w:r>
          </w:p>
        </w:tc>
        <w:tc>
          <w:tcPr>
            <w:tcW w:w="4361" w:type="dxa"/>
            <w:vAlign w:val="center"/>
          </w:tcPr>
          <w:p w14:paraId="5F8A4094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47359" w:rsidRPr="000A0058" w14:paraId="415486A4" w14:textId="77777777" w:rsidTr="00621BCA">
        <w:trPr>
          <w:cantSplit/>
          <w:trHeight w:val="53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5F55" w14:textId="17624E9A" w:rsidR="00447359" w:rsidRPr="000A0058" w:rsidRDefault="00447359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A4939" w14:textId="3A8B12E7" w:rsidR="00447359" w:rsidRPr="000A0058" w:rsidRDefault="00447359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Waga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7E79A" w14:textId="53244DB4" w:rsidR="00447359" w:rsidRPr="000A0058" w:rsidRDefault="0044735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 1,60 kg z baterią (dotyczy wagi katalogowej podawanej przez producentów komputerów)</w:t>
            </w:r>
          </w:p>
        </w:tc>
        <w:tc>
          <w:tcPr>
            <w:tcW w:w="4361" w:type="dxa"/>
            <w:vAlign w:val="center"/>
          </w:tcPr>
          <w:p w14:paraId="2D1CB4E5" w14:textId="77777777" w:rsidR="00447359" w:rsidRPr="000A0058" w:rsidRDefault="00447359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0A0058" w14:paraId="1D9C2E21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3A553" w14:textId="58CE6D16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0A005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0A97" w14:textId="77777777" w:rsidR="008725B6" w:rsidRPr="000A0058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  <w:p w14:paraId="56A5077E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(system operacyjny)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D45F1" w14:textId="0D986E4F" w:rsidR="008725B6" w:rsidRPr="000A0058" w:rsidRDefault="0044735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System operacyjny MS Windows 10 Pro 64bit PL lub MS Windows 11 Pro 64bit PL z downgrade do MS Windows 10 Pro 64bit PL</w:t>
            </w:r>
          </w:p>
        </w:tc>
        <w:tc>
          <w:tcPr>
            <w:tcW w:w="4361" w:type="dxa"/>
            <w:vAlign w:val="center"/>
          </w:tcPr>
          <w:p w14:paraId="4210E7DF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4E82FB8B" w14:textId="77777777" w:rsidTr="00621BCA">
        <w:trPr>
          <w:cantSplit/>
          <w:trHeight w:val="367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272D8" w14:textId="4B060CAD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C868C1" w:rsidRPr="000A005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C8D8D" w14:textId="77777777" w:rsidR="008725B6" w:rsidRPr="000A005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 i funkcjonalność platformy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F67F4" w14:textId="77777777" w:rsidR="00447359" w:rsidRPr="000A0058" w:rsidRDefault="0044735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Wbudowana technologia zarządzania i monitorowania komputera przenośnego na poziomie sprzętowym (działająca przy wyłączonym komputerze przenośnym podłączonym do zasilacza i sieci LAN oraz przy nieobecnym/uszkodzonym systemie operacyjnym), pozwalająca na:</w:t>
            </w:r>
          </w:p>
          <w:p w14:paraId="6593C1FF" w14:textId="77777777" w:rsidR="00447359" w:rsidRPr="000A0058" w:rsidRDefault="00447359" w:rsidP="00447359">
            <w:pPr>
              <w:ind w:left="365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- monitorowanie konfiguracji sprzętowej komputera - CPU, RAM, HDD, wersję BIOS;</w:t>
            </w:r>
          </w:p>
          <w:p w14:paraId="708642FA" w14:textId="77777777" w:rsidR="00447359" w:rsidRPr="000A0058" w:rsidRDefault="00447359" w:rsidP="00447359">
            <w:pPr>
              <w:ind w:left="365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- zdalne uaktualnianie i konfigurację BIOS;</w:t>
            </w:r>
          </w:p>
          <w:p w14:paraId="69C46DE0" w14:textId="77777777" w:rsidR="00447359" w:rsidRPr="000A0058" w:rsidRDefault="00447359" w:rsidP="00447359">
            <w:pPr>
              <w:ind w:left="365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- zdalne przejęcie konsoli tekstowej systemu, przekierowanie procesu ładowania systemu operacyjnego z wirtualnego CD ROM zlokalizowanego w serwerze zarządzającym;</w:t>
            </w:r>
          </w:p>
          <w:p w14:paraId="2FB80A5C" w14:textId="77777777" w:rsidR="00447359" w:rsidRPr="000A0058" w:rsidRDefault="00447359" w:rsidP="00447359">
            <w:pPr>
              <w:ind w:left="365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- zdalne przejęcie pełnej konsoli graficznej systemu tzw. KVM Redirection bez udziału systemu operacyjnego ani dodatkowych programów;</w:t>
            </w:r>
          </w:p>
          <w:p w14:paraId="4272390C" w14:textId="77777777" w:rsidR="00447359" w:rsidRPr="000A0058" w:rsidRDefault="00447359" w:rsidP="00447359">
            <w:pPr>
              <w:ind w:left="365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- wbudowana pamięć nie ulotna, pozwalająca na zapis i przechowywanie informacji o wersji (wersja, zainstalowane aktualizacje, sygnatury wirusów) zainstalowanego oprogramowania i zdalny odczyt tych informacji;</w:t>
            </w:r>
          </w:p>
          <w:p w14:paraId="33036218" w14:textId="77777777" w:rsidR="00447359" w:rsidRPr="000A0058" w:rsidRDefault="00447359" w:rsidP="00447359">
            <w:pPr>
              <w:ind w:left="365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- funkcjonalności pozwalające na blokowanie stacji dysków, portów szeregowych (USB) i równoległych;</w:t>
            </w:r>
          </w:p>
          <w:p w14:paraId="23D6F94E" w14:textId="77777777" w:rsidR="00447359" w:rsidRPr="000A0058" w:rsidRDefault="00447359" w:rsidP="00447359">
            <w:pPr>
              <w:ind w:left="365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- otrzymywanie informacji z WMI;</w:t>
            </w:r>
          </w:p>
          <w:p w14:paraId="5E2B5148" w14:textId="3479A8D6" w:rsidR="008725B6" w:rsidRPr="000A0058" w:rsidRDefault="00447359" w:rsidP="00C868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- możliwość uruchamiania systemu z PXE</w:t>
            </w:r>
          </w:p>
        </w:tc>
        <w:tc>
          <w:tcPr>
            <w:tcW w:w="4361" w:type="dxa"/>
            <w:vAlign w:val="center"/>
          </w:tcPr>
          <w:p w14:paraId="3EDA0F1F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00621D4A" w14:textId="77777777" w:rsidTr="00621BCA">
        <w:trPr>
          <w:cantSplit/>
          <w:trHeight w:val="453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D0D3" w14:textId="0E8FA7D8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0A005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FF384" w14:textId="2CB4B1DC" w:rsidR="008725B6" w:rsidRPr="000A0058" w:rsidRDefault="00C868C1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Mechanizmy ochronne i diagnostyczne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0B998" w14:textId="77777777" w:rsidR="00C868C1" w:rsidRPr="000A0058" w:rsidRDefault="00C868C1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System haseł: hasło dostępu do BIOS; zabezpieczenie typu "Power On"; hasło dostępu do dysku. Możliwość przypięcia obudowy przy pomocy linki zapinanej na klucz, czujnik otwarcia obudowy.</w:t>
            </w:r>
          </w:p>
          <w:p w14:paraId="415CA1AF" w14:textId="77777777" w:rsidR="00C868C1" w:rsidRPr="000A0058" w:rsidRDefault="00C868C1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Komputer musi posiadać zintegrowany w płycie głównej aktywny układ zgodny ze standardem Trusted Platform Module (TPM v 2.0). </w:t>
            </w:r>
          </w:p>
          <w:p w14:paraId="19B38986" w14:textId="77777777" w:rsidR="00C868C1" w:rsidRPr="000A0058" w:rsidRDefault="00C868C1" w:rsidP="00C868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Możliwość wyłączenia/włączenia: zintegrowanej karty sieciowej, portów USB, funkcjonalności ładowania zewnętrznych urządzeń przez port USB, wirtualizacji z poziomu BIOS bez uruchamiania systemu operacyjnego z dysku twardego komputera lub innych, podłączonych do niego, urządzeń zewnętrznych.</w:t>
            </w:r>
          </w:p>
          <w:p w14:paraId="17AF9015" w14:textId="77777777" w:rsidR="00C868C1" w:rsidRPr="000A0058" w:rsidRDefault="00C868C1" w:rsidP="00C868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Funkcja blokowania/odblokowania BOOT-owania stacji roboczej z dysku twardego, zewnętrznych urządzeń oraz sieci, możliwość:</w:t>
            </w:r>
          </w:p>
          <w:p w14:paraId="45372429" w14:textId="77777777" w:rsidR="00C868C1" w:rsidRPr="000A0058" w:rsidRDefault="00C868C1" w:rsidP="00C868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- ustawienia hasła dla BIOS na poziomie administratora,</w:t>
            </w:r>
          </w:p>
          <w:p w14:paraId="6F730B03" w14:textId="77777777" w:rsidR="00C868C1" w:rsidRPr="000A0058" w:rsidRDefault="00C868C1" w:rsidP="00C868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- ustawienia hasła dla dysku twardego w tym również dla dysków NVMe.</w:t>
            </w:r>
          </w:p>
          <w:p w14:paraId="2B7A754A" w14:textId="78A65AA9" w:rsidR="00C868C1" w:rsidRPr="000A0058" w:rsidRDefault="00C868C1" w:rsidP="00C868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- funkcji update BIOS z opcją automatycznego update BIOS przez sieć, włączaną na poziomie BIOS przez użytkownika</w:t>
            </w:r>
            <w:r w:rsidR="007566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663F" w:rsidRPr="0075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lub z poziomu systemu operacyjnego</w:t>
            </w:r>
            <w:r w:rsidR="0075663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3F273D3" w14:textId="5AA42291" w:rsidR="00C868C1" w:rsidRPr="000A0058" w:rsidRDefault="00C868C1" w:rsidP="00C868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DDBFA9" w14:textId="3F937EDD" w:rsidR="008725B6" w:rsidRPr="000A0058" w:rsidRDefault="00C868C1" w:rsidP="00C868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W BIOS musi być zaimplementowany mechanizm trwałego kasowania danych z dysków twardych zainstalowanych w komputerze w tym również dysków SSD NVMe – mechanizm uruchamiany na życzenie przez użytkownika</w:t>
            </w:r>
          </w:p>
        </w:tc>
        <w:tc>
          <w:tcPr>
            <w:tcW w:w="4361" w:type="dxa"/>
            <w:vAlign w:val="center"/>
          </w:tcPr>
          <w:p w14:paraId="6C0E6C6A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0A0058" w14:paraId="63D7C5FE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760C1" w14:textId="6245ECC0" w:rsidR="00C868C1" w:rsidRPr="000A0058" w:rsidRDefault="00C868C1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BC5B" w14:textId="5488EB41" w:rsidR="00C868C1" w:rsidRPr="000A0058" w:rsidRDefault="00C868C1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Torba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1CCA6" w14:textId="550A8B00" w:rsidR="00C868C1" w:rsidRPr="000A0058" w:rsidRDefault="00C868C1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Dedykowana do rozmiarów oferowanych komputerów przenośnych, dwukomorowa, z paskiem na ramię, spód torby zapewniający amortyzację podczas upadków, w komplecie z komputerem przenośnym</w:t>
            </w:r>
          </w:p>
        </w:tc>
        <w:tc>
          <w:tcPr>
            <w:tcW w:w="4361" w:type="dxa"/>
            <w:vAlign w:val="center"/>
          </w:tcPr>
          <w:p w14:paraId="10C4AAC3" w14:textId="744873A4" w:rsidR="00C868C1" w:rsidRPr="000A0058" w:rsidRDefault="00C868C1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0A0058" w14:paraId="094A684B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051E5" w14:textId="5EA31179" w:rsidR="00C868C1" w:rsidRPr="000A005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27052" w14:textId="706C3A5B" w:rsidR="00C868C1" w:rsidRPr="000A005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Dodatkowa 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C11F" w14:textId="41B7FEEF" w:rsidR="00C868C1" w:rsidRPr="000A0058" w:rsidRDefault="0082799B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US QWERTY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27BC991B" w14:textId="46479925" w:rsidR="00C868C1" w:rsidRPr="000A005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0A0058" w14:paraId="1BD6D39E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5ECD" w14:textId="1D672487" w:rsidR="0082799B" w:rsidRPr="000A005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BCF64" w14:textId="5958D62A" w:rsidR="0082799B" w:rsidRPr="000A005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Dodatkowe 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FFEE8" w14:textId="04ABE6C1" w:rsidR="0082799B" w:rsidRPr="000A0058" w:rsidRDefault="0082799B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Mysz laserowa z 2 przyciskami i funkcją przewijania, USB</w:t>
            </w:r>
          </w:p>
        </w:tc>
        <w:tc>
          <w:tcPr>
            <w:tcW w:w="4361" w:type="dxa"/>
            <w:vAlign w:val="center"/>
          </w:tcPr>
          <w:p w14:paraId="15F2BA03" w14:textId="43CAED18" w:rsidR="0082799B" w:rsidRPr="000A005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0A0058" w14:paraId="282A72E5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91663" w14:textId="6AB1D29C" w:rsidR="0082799B" w:rsidRPr="000A005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31058375"/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CCC27" w14:textId="6545F039" w:rsidR="0082799B" w:rsidRPr="000A005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Replikator portów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0B521" w14:textId="4A92843B" w:rsidR="0082799B" w:rsidRPr="000A0058" w:rsidRDefault="0082799B" w:rsidP="00815320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Replikator portów/stacja dokująca w komplecie z komputerem przenośnym posiadający 4× USB w tym 3x USB 3.2 Gen 1 i 1x USB-C</w:t>
            </w:r>
            <w:r w:rsidR="007566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663F" w:rsidRPr="007566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lub </w:t>
            </w:r>
            <w:r w:rsidR="0075663F" w:rsidRPr="0075663F">
              <w:rPr>
                <w:rFonts w:ascii="Century Gothic" w:eastAsiaTheme="minorHAnsi" w:hAnsi="Century Gothic" w:cs="DejaVuSansCondensed"/>
                <w:b/>
                <w:bCs/>
                <w:sz w:val="16"/>
                <w:szCs w:val="16"/>
              </w:rPr>
              <w:t>3xUSB 3.1 Gen2 oraz 1x USB-C</w:t>
            </w: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1× DP, 1× HDMI, 1× RJ-45, wymagany jest zasilacz dodatkowy (zewnętrzny bądź wbudowany w replikator), stereofoniczne gniazdo słuchawek oraz gniazdo mikrofonu (alternatywnie złącze typu Combo audio-out słuchawki/audio-in mikrofon). Zamawiający dopuszcza rozwiązanie w zakresie jednoczesnego dostępu do dwóch cyfrowych portów (HDMI i DP).</w:t>
            </w:r>
          </w:p>
        </w:tc>
        <w:tc>
          <w:tcPr>
            <w:tcW w:w="4361" w:type="dxa"/>
            <w:vAlign w:val="center"/>
          </w:tcPr>
          <w:p w14:paraId="5C619F55" w14:textId="5AF68497" w:rsidR="0082799B" w:rsidRPr="000A005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bookmarkEnd w:id="1"/>
      <w:tr w:rsidR="0082799B" w:rsidRPr="000A0058" w14:paraId="530B63C8" w14:textId="77777777" w:rsidTr="00621BCA">
        <w:trPr>
          <w:cantSplit/>
          <w:trHeight w:val="395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4213" w14:textId="54C8F57D" w:rsidR="0082799B" w:rsidRPr="000A0058" w:rsidRDefault="00C252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D5A6" w14:textId="3315B885" w:rsidR="0082799B" w:rsidRPr="000A0058" w:rsidRDefault="00C252BA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Certyfikaty i Standardy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DF3BE" w14:textId="77777777" w:rsidR="00C252BA" w:rsidRPr="000A0058" w:rsidRDefault="00C252BA" w:rsidP="00C252BA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komputery przenośne muszą być produkowane zgodnie z normami ISO 9001 oraz ISO 14001 lub równoważnymi;</w:t>
            </w:r>
          </w:p>
          <w:p w14:paraId="676CA6F9" w14:textId="77777777" w:rsidR="00C252BA" w:rsidRPr="000A0058" w:rsidRDefault="00C252BA" w:rsidP="00C252BA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komputery przenośne muszą posiadać deklarację zgodności CE;</w:t>
            </w:r>
          </w:p>
          <w:p w14:paraId="4E4E8E79" w14:textId="77777777" w:rsidR="00C252BA" w:rsidRPr="000A0058" w:rsidRDefault="00C252BA" w:rsidP="00C252BA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EPEAT Silver – komputery przenośne muszą znajdować się na liście EPEAT;</w:t>
            </w:r>
          </w:p>
          <w:p w14:paraId="36BCA700" w14:textId="77777777" w:rsidR="00C252BA" w:rsidRPr="000A0058" w:rsidRDefault="00C252BA" w:rsidP="00C252BA">
            <w:pPr>
              <w:ind w:firstLine="2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komputery przenośne muszą posiadać Certyfikat TCO, </w:t>
            </w: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 xml:space="preserve">minimum TCO Certified Notebooks 8 – komputery przenośne muszą znajdować się na liście certyfikowanych urządzeń na stronie </w:t>
            </w:r>
            <w:hyperlink r:id="rId14" w:history="1">
              <w:r w:rsidRPr="000A005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www.tcocertified.com</w:t>
              </w:r>
            </w:hyperlink>
            <w:r w:rsidRPr="000A0058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</w:p>
          <w:p w14:paraId="7E5F8C2E" w14:textId="77777777" w:rsidR="00C252BA" w:rsidRPr="000A0058" w:rsidRDefault="00C252BA" w:rsidP="00C252BA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komputery przenośne muszą poprawnie współpracować z zaoferowanym systemem operacyjnym;</w:t>
            </w:r>
          </w:p>
          <w:p w14:paraId="3291B11B" w14:textId="77777777" w:rsidR="00C252BA" w:rsidRPr="000A0058" w:rsidRDefault="00C252BA" w:rsidP="00C252BA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</w:t>
            </w:r>
            <w:bookmarkStart w:id="2" w:name="_Hlk129243386"/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serwis sprzętu komputerowego musi być realizowany zgodnie z wymaganiami normy ISO 9001 i ISO 14001 lub równoważnej</w:t>
            </w:r>
            <w:bookmarkEnd w:id="2"/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5F514028" w14:textId="1A441DF8" w:rsidR="0082799B" w:rsidRPr="000A0058" w:rsidRDefault="00C252BA" w:rsidP="00C252BA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serwis sprzętu komputerowego musi być realizowany przez producenta lub autoryzowanego partnera serwisowego producenta. W przypadku niewywiązania się z obowiązków gwarancyjnych Wykonawcy lub firmy serwisującej, Producent lub jego oficjalny przedstawiciel musi przejąć na siebie wszelkie zobowiązania związane z serwisem bez dodatkowych kosztów po stronie Zamawiającego.</w:t>
            </w:r>
          </w:p>
        </w:tc>
        <w:tc>
          <w:tcPr>
            <w:tcW w:w="4361" w:type="dxa"/>
            <w:vAlign w:val="center"/>
          </w:tcPr>
          <w:p w14:paraId="4B172C4D" w14:textId="3E496AA6" w:rsidR="0082799B" w:rsidRPr="000A005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0A0058" w14:paraId="610ABB9A" w14:textId="77777777" w:rsidTr="00621BCA">
        <w:trPr>
          <w:cantSplit/>
          <w:trHeight w:val="98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A603F" w14:textId="2D9F1B37" w:rsidR="008725B6" w:rsidRPr="000A0058" w:rsidRDefault="00C252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B2BDA" w14:textId="2DB83964" w:rsidR="008725B6" w:rsidRPr="000A0058" w:rsidRDefault="00C252BA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CC4C4" w14:textId="15619EC7" w:rsidR="008725B6" w:rsidRPr="000A0058" w:rsidRDefault="00C252BA" w:rsidP="00C252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Gwarancja Producenta zaoferowanego komputera przenośnego na okres minimum 36 miesięcy, uszkodzone dyski twarde pozostają u Zamawiającego. Gwarancja musi obejmować wszystkie oryginalne podzespoły komputera przenośnego w tym też baterię. Serwis świadczony przez Producenta lub autoryzowany serwis producenta komputera</w:t>
            </w:r>
          </w:p>
        </w:tc>
        <w:tc>
          <w:tcPr>
            <w:tcW w:w="4361" w:type="dxa"/>
            <w:vAlign w:val="center"/>
          </w:tcPr>
          <w:p w14:paraId="26D5542B" w14:textId="77777777" w:rsidR="008725B6" w:rsidRPr="000A005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005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4BE832C3" w14:textId="77777777" w:rsidR="008725B6" w:rsidRPr="00870FDD" w:rsidRDefault="008725B6" w:rsidP="008725B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5F039C2" w14:textId="77777777" w:rsidR="008725B6" w:rsidRPr="00870FDD" w:rsidRDefault="008725B6" w:rsidP="008725B6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 w:rsidRPr="00870FDD"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0BE495EE" w14:textId="77777777" w:rsidR="008725B6" w:rsidRPr="00870FDD" w:rsidRDefault="008725B6" w:rsidP="008725B6">
      <w:pPr>
        <w:spacing w:before="60" w:after="60"/>
        <w:rPr>
          <w:rFonts w:ascii="Arial" w:hAnsi="Arial" w:cs="Arial"/>
          <w:b/>
          <w:sz w:val="14"/>
          <w:szCs w:val="14"/>
        </w:rPr>
      </w:pPr>
      <w:r w:rsidRPr="00870FDD"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 w:rsidRPr="00870FDD"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22460A69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119550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3040476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970741D" w14:textId="03DF800E" w:rsidR="008725B6" w:rsidRPr="00B146EB" w:rsidRDefault="008725B6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2</w:t>
      </w:r>
    </w:p>
    <w:p w14:paraId="3A843DBA" w14:textId="5DB3EFFC" w:rsidR="008725B6" w:rsidRPr="00B146EB" w:rsidRDefault="008725B6" w:rsidP="008725B6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 xml:space="preserve">za cenę: </w:t>
      </w: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8725B6" w:rsidRPr="00B146EB" w14:paraId="06F1618B" w14:textId="77777777" w:rsidTr="00AF7D0D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40D6B8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A3BFE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5C4F86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04638FC4" w14:textId="5D060D68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9349A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7A8EFBA3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8736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1480B25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04CD5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384F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CF9A2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8725B6" w:rsidRPr="00B146EB" w14:paraId="6B4911CE" w14:textId="77777777" w:rsidTr="00AF7D0D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7D2FB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A5E971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99F31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5D007B" w14:textId="77777777" w:rsidR="008725B6" w:rsidRPr="00B146EB" w:rsidRDefault="008725B6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834E4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41F03D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A0CBA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74119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725B6" w:rsidRPr="00B146EB" w14:paraId="5B881A86" w14:textId="77777777" w:rsidTr="00AF7D0D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CEEBD" w14:textId="77777777" w:rsidR="008725B6" w:rsidRPr="00B146EB" w:rsidRDefault="008725B6" w:rsidP="00AF7D0D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FBFDF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0A78C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78A863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0A1A1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551C9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3F83FC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706AD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100868" w:rsidRPr="00B146EB" w14:paraId="6F09942C" w14:textId="77777777" w:rsidTr="00D41EFC">
        <w:trPr>
          <w:trHeight w:hRule="exact" w:val="4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F23539" w14:textId="567535C8" w:rsidR="00100868" w:rsidRPr="00B146EB" w:rsidRDefault="00100868" w:rsidP="00D41EF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3A759BC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Komputer przenośny</w:t>
            </w: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 xml:space="preserve"> fabrycznie nowy: </w:t>
            </w:r>
          </w:p>
          <w:p w14:paraId="362A42A3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0E4B29AE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48AB01B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Symbol (oznaczenie) ……………………………….</w:t>
            </w:r>
          </w:p>
          <w:p w14:paraId="02F0A879" w14:textId="0792E8FC" w:rsidR="00100868" w:rsidRDefault="00100868" w:rsidP="000A02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E6731" w14:textId="347F1958" w:rsidR="00100868" w:rsidRPr="00100868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100868" w:rsidRPr="00B146EB" w14:paraId="57D96537" w14:textId="77777777" w:rsidTr="000E390E">
        <w:trPr>
          <w:trHeight w:hRule="exact" w:val="111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6E744E" w14:textId="04269029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47FB6F" w14:textId="21D2EBA8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E0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717704" w14:textId="23E01F38" w:rsidR="00100868" w:rsidRPr="000E390E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390E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AB3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4B2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A0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83155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868" w:rsidRPr="00B146EB" w14:paraId="687EC4DB" w14:textId="77777777" w:rsidTr="00505257">
        <w:trPr>
          <w:trHeight w:hRule="exact" w:val="43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271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99E5DA" w14:textId="77777777" w:rsidR="00100868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AB5D7" w14:textId="4057F23F" w:rsidR="00100868" w:rsidRPr="00BF1D45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100868" w:rsidRPr="00B146EB" w14:paraId="4BDCA8A5" w14:textId="77777777" w:rsidTr="000E390E"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FEC" w14:textId="0AEE852D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FAFE183" w14:textId="77777777" w:rsidR="00100868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1F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CDB536" w14:textId="1B356F0B" w:rsidR="00100868" w:rsidRPr="000E390E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390E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95A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F8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7A7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0BD5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8BA" w:rsidRPr="00B146EB" w14:paraId="6CCE0550" w14:textId="77777777" w:rsidTr="009349A9">
        <w:trPr>
          <w:trHeight w:hRule="exact" w:val="7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AD2" w14:textId="01EC31DF" w:rsidR="005968BA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40FDF8F8" w14:textId="51C8354D" w:rsidR="005968BA" w:rsidRDefault="005968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9E5CCA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9E5C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E5CCA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poz. 1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)]: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736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9859A4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F6B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EC2A5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EAF627" w14:textId="045D61D4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D7EC12F" w14:textId="52C5E045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C3999C0" w14:textId="18CC16B2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8F6A20" w14:textId="60E748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23C439A6" w14:textId="39E452BF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7474122" w14:textId="539A5D5D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3FC9279" w14:textId="6B8C16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836F8B7" w14:textId="6FF07864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479487" w14:textId="1019F728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4F2B739A" w14:textId="77777777" w:rsidR="005968BA" w:rsidRPr="00B146EB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8E528D8" w14:textId="0686C61F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B6B5379" w14:textId="5F6E3C58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AF02C8F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89929A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57057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3CE5F1D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1280A5E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5920867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7BDF66C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6F696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263139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7F4C0C85" w14:textId="78E02529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UWAGA:</w:t>
      </w:r>
    </w:p>
    <w:p w14:paraId="230DF1AF" w14:textId="23893E02" w:rsidR="009349A9" w:rsidRDefault="009349A9" w:rsidP="009349A9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*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 jednostkowa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komputera przenośnego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opcjonalnego mus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i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być ta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ka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sam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jak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cena komputera przenośnego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podstawowego</w:t>
      </w: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9349A9" w:rsidRPr="00B146EB" w14:paraId="60ADD71B" w14:textId="77777777" w:rsidTr="003C3703">
        <w:tc>
          <w:tcPr>
            <w:tcW w:w="2976" w:type="dxa"/>
            <w:hideMark/>
          </w:tcPr>
          <w:p w14:paraId="205A9F86" w14:textId="77777777" w:rsidR="009349A9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A6A42E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46F56402" w14:textId="77777777" w:rsidR="009349A9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0A7EC3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9349A9" w:rsidRPr="00B146EB" w14:paraId="0501D2BF" w14:textId="77777777" w:rsidTr="003C3703">
        <w:tc>
          <w:tcPr>
            <w:tcW w:w="2976" w:type="dxa"/>
            <w:hideMark/>
          </w:tcPr>
          <w:p w14:paraId="0821FF9A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37" w:type="dxa"/>
          </w:tcPr>
          <w:p w14:paraId="1B5773CA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349A9" w:rsidRPr="00B146EB" w14:paraId="7E8CCDFE" w14:textId="77777777" w:rsidTr="003C3703">
        <w:tc>
          <w:tcPr>
            <w:tcW w:w="2976" w:type="dxa"/>
            <w:hideMark/>
          </w:tcPr>
          <w:p w14:paraId="31FE8C01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0D4DD90F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614E1EBA" w14:textId="0CFDAC13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A5CD104" w14:textId="77777777" w:rsidR="008725B6" w:rsidRPr="00B146EB" w:rsidRDefault="008725B6" w:rsidP="008725B6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05CB6B89" w14:textId="77777777" w:rsidR="008725B6" w:rsidRPr="00B146EB" w:rsidRDefault="008725B6" w:rsidP="007C42C0">
      <w:pPr>
        <w:numPr>
          <w:ilvl w:val="0"/>
          <w:numId w:val="102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 xml:space="preserve">W cenie naszej oferty zostały uwzględnione wszystkie koszty wykonania zamówienia. </w:t>
      </w:r>
    </w:p>
    <w:p w14:paraId="67E91B84" w14:textId="77777777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74D1925B" w14:textId="10C94435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Termin dostawy Sprzętu, o którym mowa w § 4</w:t>
      </w:r>
      <w:r w:rsidR="00E656E4">
        <w:rPr>
          <w:rFonts w:asciiTheme="minorHAnsi" w:hAnsiTheme="minorHAnsi" w:cstheme="minorHAnsi"/>
          <w:b/>
          <w:sz w:val="18"/>
          <w:szCs w:val="18"/>
        </w:rPr>
        <w:t xml:space="preserve"> ust. 2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projektowanych postanowień umowy stanowiącej Załącznik nr 6.</w:t>
      </w:r>
      <w:r w:rsidR="000E390E">
        <w:rPr>
          <w:rFonts w:asciiTheme="minorHAnsi" w:hAnsiTheme="minorHAnsi" w:cstheme="minorHAnsi"/>
          <w:b/>
          <w:sz w:val="18"/>
          <w:szCs w:val="18"/>
        </w:rPr>
        <w:t>1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do SWZ, wyniesie ………… dni od dnia zawarcia Umowy.</w:t>
      </w:r>
    </w:p>
    <w:p w14:paraId="26E8B37B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>Uwaga!</w:t>
      </w:r>
    </w:p>
    <w:p w14:paraId="483A4A6D" w14:textId="03D8B868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Maksymalny termin dostawy Sprzętu, o którym mowa w § 4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 xml:space="preserve">ust. 2 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projektowanych postanowień umowy stanowiącej Załącznik nr 6.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 do SWZ, wynosi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Umowy.</w:t>
      </w:r>
    </w:p>
    <w:p w14:paraId="7F462224" w14:textId="745910F7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lastRenderedPageBreak/>
        <w:t xml:space="preserve">Jeżeli Wykonawca zaoferuje termin dostawy Sprzętu dłuższy niż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 – oferta takiego Wykonawcy zostanie odrzucona jako niezgodna z warunkami zamówienia;</w:t>
      </w:r>
    </w:p>
    <w:p w14:paraId="4098CA85" w14:textId="713284AC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W przypadku, gdy Wykonawca nie wskaże oferowanego terminu dostawy Sprzętu, Zamawiający uzna, że Wykonawca zaoferował maksymalny wskazany przez Zamawiającego termin dostawy Sprzętu, tj.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0 dni od dnia zawarcia Umowy.  </w:t>
      </w:r>
    </w:p>
    <w:p w14:paraId="409E2B81" w14:textId="77777777" w:rsidR="008725B6" w:rsidRPr="002C5AF7" w:rsidRDefault="008725B6" w:rsidP="008725B6">
      <w:pPr>
        <w:pStyle w:val="Akapitzlist"/>
        <w:contextualSpacing w:val="0"/>
        <w:jc w:val="both"/>
        <w:rPr>
          <w:rFonts w:ascii="Cambria Math" w:hAnsi="Cambria Math"/>
          <w:i/>
          <w:sz w:val="14"/>
          <w:szCs w:val="14"/>
        </w:rPr>
      </w:pPr>
    </w:p>
    <w:p w14:paraId="0EF7CFE1" w14:textId="609C70D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Okres gwarancji, o którym mowa w § 8 ust. 2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……………. miesięcy. </w:t>
      </w:r>
    </w:p>
    <w:p w14:paraId="53EEA050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0488F209" w14:textId="4EA33678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Minimalny okres gwarancji, o którym mowa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SWZ, wynosi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od daty podpisania bez zastrzeżeń przez Zamawiającego poszczególnych Protokołów Odbioru, o których mowa w § 5 ust. </w:t>
      </w:r>
      <w:r w:rsidR="00E656E4">
        <w:rPr>
          <w:rFonts w:asciiTheme="minorHAnsi" w:hAnsiTheme="minorHAnsi" w:cstheme="minorHAnsi"/>
          <w:i/>
          <w:sz w:val="16"/>
          <w:szCs w:val="16"/>
        </w:rPr>
        <w:t>8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</w:rPr>
        <w:t xml:space="preserve">projektowanych postanowień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SWZ. </w:t>
      </w:r>
    </w:p>
    <w:p w14:paraId="14B9F600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krótszy niż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– oferta takiego Wykonawcy zostanie odrzucona jako niezgodna z </w:t>
      </w:r>
      <w:r w:rsidRPr="00084575">
        <w:rPr>
          <w:rFonts w:asciiTheme="minorHAnsi" w:hAnsiTheme="minorHAnsi" w:cstheme="minorHAnsi"/>
          <w:i/>
          <w:sz w:val="16"/>
          <w:szCs w:val="16"/>
        </w:rPr>
        <w:t>warunkami zamówienia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;</w:t>
      </w:r>
    </w:p>
    <w:p w14:paraId="3D1F105A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W przypadku, gdy Wykonawca nie wskaże oferowanego okresu gwarancji, Zamawiający uzna, że Wykonawca zaoferował minimalny wskazany przez Zamawiającego okres gwarancji, tj.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</w:p>
    <w:p w14:paraId="6BC328EE" w14:textId="0EBEA8D6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dłuższy niż 48 miesięcy Zamawiający wpisze ten termin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</w:t>
      </w:r>
      <w:r w:rsidRPr="00084575">
        <w:rPr>
          <w:rFonts w:asciiTheme="minorHAnsi" w:hAnsiTheme="minorHAnsi" w:cstheme="minorHAnsi"/>
          <w:i/>
          <w:sz w:val="16"/>
          <w:szCs w:val="16"/>
        </w:rPr>
        <w:t>W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Z, natomiast do celów oceny ofert uzna, iż Wykonawca zaoferował okres gwarancji wynoszący 48 miesięcy.</w:t>
      </w:r>
    </w:p>
    <w:p w14:paraId="3906234E" w14:textId="77777777" w:rsidR="008725B6" w:rsidRPr="00870FDD" w:rsidRDefault="008725B6" w:rsidP="008725B6">
      <w:pPr>
        <w:pStyle w:val="Akapitzlist"/>
        <w:contextualSpacing w:val="0"/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3B853018" w14:textId="5016AF1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Czas usunięcia wady, o którym mowa w § 8 ust. 3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…………. Dni Roboczych.</w:t>
      </w:r>
    </w:p>
    <w:p w14:paraId="7F92CA81" w14:textId="77777777" w:rsidR="008725B6" w:rsidRPr="00084575" w:rsidRDefault="008725B6" w:rsidP="008725B6">
      <w:pPr>
        <w:pStyle w:val="Tekstpodstawowywcity2"/>
        <w:spacing w:after="6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3D6FA323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Maksymalny czas usunięcia wady w ramach gwarancji jakości i rękojmi wynosi 10 Dni Roboczych.</w:t>
      </w:r>
    </w:p>
    <w:p w14:paraId="7ED23B52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braku wskazania czasu usunięcia wady, Zamawiający uzna, że Wykonawca zaoferował maksymalny czas usunięcia wady, tj.: „10 Dni Roboczych”.</w:t>
      </w:r>
    </w:p>
    <w:p w14:paraId="623AAF2D" w14:textId="77777777" w:rsidR="008725B6" w:rsidRPr="00084575" w:rsidRDefault="008725B6" w:rsidP="007C42C0">
      <w:pPr>
        <w:pStyle w:val="Akapitzlist"/>
        <w:numPr>
          <w:ilvl w:val="0"/>
          <w:numId w:val="100"/>
        </w:numPr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zadeklarowania czasu usunięcia wady dłuższego niż „10 Dni Roboczych”, oferta takiego Wykonawcy zostanie odrzucana jako niezgodna z warunkami zamówienia.</w:t>
      </w:r>
    </w:p>
    <w:p w14:paraId="005F2AE4" w14:textId="77777777" w:rsidR="008725B6" w:rsidRPr="00084575" w:rsidRDefault="008725B6" w:rsidP="008725B6">
      <w:p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</w:p>
    <w:p w14:paraId="5DFD22A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53263E0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7D25611C" w14:textId="30BD3091" w:rsidR="008725B6" w:rsidRPr="00E427E9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E427E9">
        <w:rPr>
          <w:rFonts w:asciiTheme="minorHAnsi" w:hAnsiTheme="minorHAnsi" w:cstheme="minorHAnsi"/>
          <w:sz w:val="18"/>
          <w:szCs w:val="18"/>
        </w:rPr>
        <w:t>Wadium w wysokości</w:t>
      </w:r>
      <w:r w:rsidR="00E656E4" w:rsidRPr="00E427E9">
        <w:rPr>
          <w:rFonts w:asciiTheme="minorHAnsi" w:hAnsiTheme="minorHAnsi" w:cstheme="minorHAnsi"/>
          <w:sz w:val="18"/>
          <w:szCs w:val="18"/>
        </w:rPr>
        <w:t xml:space="preserve"> </w:t>
      </w:r>
      <w:r w:rsidR="00E427E9" w:rsidRPr="00E427E9">
        <w:rPr>
          <w:rFonts w:asciiTheme="minorHAnsi" w:hAnsiTheme="minorHAnsi" w:cstheme="minorHAnsi"/>
          <w:b/>
          <w:bCs/>
          <w:sz w:val="18"/>
          <w:szCs w:val="18"/>
        </w:rPr>
        <w:t>40 000</w:t>
      </w:r>
      <w:r w:rsidRPr="00E427E9">
        <w:rPr>
          <w:rFonts w:asciiTheme="minorHAnsi" w:hAnsiTheme="minorHAnsi" w:cstheme="minorHAnsi"/>
          <w:b/>
          <w:bCs/>
          <w:sz w:val="18"/>
          <w:szCs w:val="18"/>
        </w:rPr>
        <w:t>,00 zł</w:t>
      </w:r>
      <w:r w:rsidRPr="00E427E9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E427E9" w:rsidRPr="00E427E9">
        <w:rPr>
          <w:rFonts w:asciiTheme="minorHAnsi" w:hAnsiTheme="minorHAnsi" w:cstheme="minorHAnsi"/>
          <w:b/>
          <w:bCs/>
          <w:sz w:val="18"/>
          <w:szCs w:val="18"/>
        </w:rPr>
        <w:t>czterdzieści tysięcy</w:t>
      </w:r>
      <w:r w:rsidRPr="00E427E9">
        <w:rPr>
          <w:rFonts w:asciiTheme="minorHAnsi" w:hAnsiTheme="minorHAnsi" w:cstheme="minorHAnsi"/>
          <w:b/>
          <w:bCs/>
          <w:sz w:val="18"/>
          <w:szCs w:val="18"/>
        </w:rPr>
        <w:t xml:space="preserve"> złotych 00/100</w:t>
      </w:r>
      <w:r w:rsidRPr="00E427E9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1E0B6A95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7048FE6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</w:t>
      </w:r>
      <w:r w:rsidRPr="00A1485B">
        <w:rPr>
          <w:rFonts w:asciiTheme="minorHAnsi" w:hAnsiTheme="minorHAnsi" w:cstheme="minorHAnsi"/>
          <w:sz w:val="18"/>
          <w:szCs w:val="18"/>
        </w:rPr>
        <w:t xml:space="preserve">wysokości </w:t>
      </w:r>
      <w:r w:rsidRPr="00946375">
        <w:rPr>
          <w:rFonts w:asciiTheme="minorHAnsi" w:hAnsiTheme="minorHAnsi" w:cstheme="minorHAnsi"/>
          <w:b/>
          <w:bCs/>
          <w:sz w:val="18"/>
          <w:szCs w:val="18"/>
        </w:rPr>
        <w:t>3%</w:t>
      </w:r>
      <w:r w:rsidRPr="0046276D">
        <w:rPr>
          <w:rFonts w:asciiTheme="minorHAnsi" w:hAnsiTheme="minorHAnsi" w:cstheme="minorHAnsi"/>
          <w:sz w:val="18"/>
          <w:szCs w:val="18"/>
        </w:rPr>
        <w:t xml:space="preserve"> ceny całkowitej podanej w ofercie.</w:t>
      </w:r>
    </w:p>
    <w:p w14:paraId="4511461E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42BBC564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389054A9" w14:textId="77777777" w:rsidR="008725B6" w:rsidRPr="0046276D" w:rsidRDefault="008725B6" w:rsidP="007C42C0">
      <w:pPr>
        <w:numPr>
          <w:ilvl w:val="1"/>
          <w:numId w:val="102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0CAE3D" w14:textId="77777777" w:rsidR="008725B6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5E7DE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2211A54C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2020 r. poz. 1913) i nie mogą być ujawnione pozostałym uczestnikom postępowania.</w:t>
      </w:r>
    </w:p>
    <w:p w14:paraId="19FF1114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46276D">
        <w:rPr>
          <w:rFonts w:asciiTheme="minorHAnsi" w:hAnsiTheme="minorHAnsi" w:cstheme="minorHAnsi"/>
          <w:i/>
          <w:sz w:val="18"/>
          <w:szCs w:val="18"/>
        </w:rPr>
        <w:t>:</w:t>
      </w:r>
    </w:p>
    <w:p w14:paraId="693EF625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F75C707" w14:textId="13418CA3" w:rsidR="008725B6" w:rsidRPr="0046276D" w:rsidRDefault="008725B6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r w:rsidR="006D78C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5A3472">
        <w:rPr>
          <w:rFonts w:asciiTheme="minorHAnsi" w:hAnsiTheme="minorHAnsi" w:cstheme="minorHAnsi"/>
          <w:i/>
          <w:sz w:val="18"/>
          <w:szCs w:val="18"/>
        </w:rPr>
        <w:t>wraz z przekazaniem informacji stanowiących tajemnic</w:t>
      </w:r>
      <w:r w:rsidR="000A0058">
        <w:rPr>
          <w:rFonts w:asciiTheme="minorHAnsi" w:hAnsiTheme="minorHAnsi" w:cstheme="minorHAnsi"/>
          <w:i/>
          <w:sz w:val="18"/>
          <w:szCs w:val="18"/>
        </w:rPr>
        <w:t>ę</w:t>
      </w:r>
      <w:r w:rsidR="005A3472">
        <w:rPr>
          <w:rFonts w:asciiTheme="minorHAnsi" w:hAnsiTheme="minorHAnsi" w:cstheme="minorHAnsi"/>
          <w:i/>
          <w:sz w:val="18"/>
          <w:szCs w:val="18"/>
        </w:rPr>
        <w:t xml:space="preserve">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u w:val="single"/>
        </w:rPr>
        <w:t>wykazać</w:t>
      </w:r>
      <w:r w:rsidRPr="0046276D">
        <w:rPr>
          <w:rFonts w:asciiTheme="minorHAnsi" w:hAnsiTheme="minorHAnsi" w:cstheme="minorHAnsi"/>
          <w:i/>
          <w:sz w:val="18"/>
          <w:szCs w:val="18"/>
        </w:rPr>
        <w:t>, że zastrzeżone informacje stanowią tajemnicę przedsiębiorstwa</w:t>
      </w:r>
    </w:p>
    <w:p w14:paraId="54612C5C" w14:textId="77777777" w:rsidR="008725B6" w:rsidRPr="0046276D" w:rsidRDefault="008725B6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Rozdz. VIII.1. pkt 5 SWZ wszelkie informacje stanowiące tajemnicę przedsiębiorstwa</w:t>
      </w:r>
      <w:r w:rsidRPr="0046276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2EEFB6F1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lastRenderedPageBreak/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3D49F62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974C4ED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6FB3AFF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5B732200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6AEC308A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020F1679" w14:textId="77777777" w:rsidR="008725B6" w:rsidRPr="0046276D" w:rsidRDefault="008725B6" w:rsidP="007C42C0">
      <w:pPr>
        <w:numPr>
          <w:ilvl w:val="2"/>
          <w:numId w:val="102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7DDC8A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2672D9F" w14:textId="54BD077B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0A0058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0A0058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3B4E08C6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3BB36FD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DD76C9D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7C6EC27C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40280E33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5BB59DC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A2778E3" w14:textId="745F7E0B" w:rsidR="008725B6" w:rsidRDefault="008725B6" w:rsidP="00E656E4">
      <w:pPr>
        <w:ind w:right="23"/>
        <w:jc w:val="both"/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17557781" w14:textId="77777777" w:rsidR="008725B6" w:rsidRDefault="008725B6" w:rsidP="008725B6"/>
    <w:p w14:paraId="06106574" w14:textId="77777777" w:rsidR="000A0058" w:rsidRDefault="000A0058" w:rsidP="008725B6">
      <w:pPr>
        <w:sectPr w:rsidR="000A0058" w:rsidSect="006E0110">
          <w:footerReference w:type="even" r:id="rId15"/>
          <w:footerReference w:type="default" r:id="rId16"/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</w:p>
    <w:p w14:paraId="67D6DA55" w14:textId="2C23A6D4" w:rsidR="00B93203" w:rsidRPr="00F0683F" w:rsidRDefault="00B93203" w:rsidP="00DE1354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sectPr w:rsidR="00B93203" w:rsidRPr="00F0683F" w:rsidSect="00BB24C1">
      <w:footerReference w:type="default" r:id="rId17"/>
      <w:pgSz w:w="11906" w:h="16838" w:code="9"/>
      <w:pgMar w:top="1134" w:right="127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B61A" w14:textId="77777777" w:rsidR="00EE677A" w:rsidRDefault="00EE677A" w:rsidP="00BF7548">
      <w:r>
        <w:separator/>
      </w:r>
    </w:p>
  </w:endnote>
  <w:endnote w:type="continuationSeparator" w:id="0">
    <w:p w14:paraId="66A70816" w14:textId="77777777" w:rsidR="00EE677A" w:rsidRDefault="00EE677A" w:rsidP="00BF7548">
      <w:r>
        <w:continuationSeparator/>
      </w:r>
    </w:p>
  </w:endnote>
  <w:endnote w:type="continuationNotice" w:id="1">
    <w:p w14:paraId="39F11AE5" w14:textId="77777777" w:rsidR="00EE677A" w:rsidRDefault="00EE6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28A3" w14:textId="77777777" w:rsidR="00B0761C" w:rsidRPr="00036155" w:rsidRDefault="00B0761C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49B504C7" w14:textId="77777777" w:rsidR="00B0761C" w:rsidRPr="00036155" w:rsidRDefault="00B0761C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879" w14:textId="35F659D0" w:rsidR="00B0761C" w:rsidRPr="003B7299" w:rsidRDefault="00B0761C" w:rsidP="003B7299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22</w:t>
    </w:r>
    <w:r w:rsidRPr="00CF0DE7">
      <w:rPr>
        <w:rFonts w:ascii="Arial" w:hAnsi="Arial" w:cs="Arial"/>
        <w:sz w:val="12"/>
        <w:szCs w:val="12"/>
      </w:rPr>
      <w:fldChar w:fldCharType="end"/>
    </w:r>
    <w:r w:rsidRPr="00CF0DE7"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BF1D45">
      <w:rPr>
        <w:rFonts w:ascii="Arial" w:hAnsi="Arial" w:cs="Arial"/>
        <w:sz w:val="12"/>
        <w:szCs w:val="12"/>
      </w:rPr>
      <w:t>34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22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F5C" w14:textId="2462A155" w:rsidR="00B0761C" w:rsidRPr="00BE058F" w:rsidRDefault="00B0761C" w:rsidP="00BE058F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FF0677">
      <w:rPr>
        <w:rFonts w:ascii="Arial" w:hAnsi="Arial" w:cs="Arial"/>
        <w:sz w:val="12"/>
        <w:szCs w:val="12"/>
      </w:rPr>
      <w:t>34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22</w:t>
    </w:r>
    <w:r w:rsidRPr="00AB649A">
      <w:rPr>
        <w:rFonts w:ascii="Arial" w:hAnsi="Arial" w:cs="Arial"/>
        <w:sz w:val="12"/>
        <w:szCs w:val="12"/>
      </w:rPr>
      <w:t>”</w:t>
    </w:r>
  </w:p>
  <w:p w14:paraId="3191CD92" w14:textId="77777777" w:rsidR="00B0761C" w:rsidRDefault="00B076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C415" w14:textId="77777777" w:rsidR="00EE677A" w:rsidRDefault="00EE677A" w:rsidP="00BF7548">
      <w:r>
        <w:separator/>
      </w:r>
    </w:p>
  </w:footnote>
  <w:footnote w:type="continuationSeparator" w:id="0">
    <w:p w14:paraId="44F43C5B" w14:textId="77777777" w:rsidR="00EE677A" w:rsidRDefault="00EE677A" w:rsidP="00BF7548">
      <w:r>
        <w:continuationSeparator/>
      </w:r>
    </w:p>
  </w:footnote>
  <w:footnote w:type="continuationNotice" w:id="1">
    <w:p w14:paraId="1BEEDE17" w14:textId="77777777" w:rsidR="00EE677A" w:rsidRDefault="00EE67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17D394B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694CDC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2375B3"/>
    <w:multiLevelType w:val="multilevel"/>
    <w:tmpl w:val="286030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085B46EE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97164E7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0A0934F3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D7A366F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FA67E23"/>
    <w:multiLevelType w:val="multilevel"/>
    <w:tmpl w:val="BC00F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FCB1C87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27" w15:restartNumberingAfterBreak="0">
    <w:nsid w:val="0FF56BD4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29" w15:restartNumberingAfterBreak="0">
    <w:nsid w:val="13E44431"/>
    <w:multiLevelType w:val="hybridMultilevel"/>
    <w:tmpl w:val="6FB854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3154BD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15EA615D"/>
    <w:multiLevelType w:val="hybridMultilevel"/>
    <w:tmpl w:val="0E6CAD4E"/>
    <w:lvl w:ilvl="0" w:tplc="0750F9F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F37B7D"/>
    <w:multiLevelType w:val="multilevel"/>
    <w:tmpl w:val="0CEC1E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A5C61E2"/>
    <w:multiLevelType w:val="hybridMultilevel"/>
    <w:tmpl w:val="F31AE4D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1D062713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836CEF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3B5C86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1766926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852A6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22C47A0B"/>
    <w:multiLevelType w:val="hybridMultilevel"/>
    <w:tmpl w:val="B2ACF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styleLink w:val="WWNum43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3273CF1"/>
    <w:multiLevelType w:val="multilevel"/>
    <w:tmpl w:val="6FCEAEC6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3C747C9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45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1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27B86C7E"/>
    <w:multiLevelType w:val="multilevel"/>
    <w:tmpl w:val="5CFCAA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B5A63FA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2C38129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5750B6"/>
    <w:multiLevelType w:val="multilevel"/>
    <w:tmpl w:val="57389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9" w15:restartNumberingAfterBreak="0">
    <w:nsid w:val="308944D9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3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4" w15:restartNumberingAfterBreak="0">
    <w:nsid w:val="343E761D"/>
    <w:multiLevelType w:val="multilevel"/>
    <w:tmpl w:val="868046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4513594"/>
    <w:multiLevelType w:val="hybridMultilevel"/>
    <w:tmpl w:val="C2A6EF1E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36896754"/>
    <w:multiLevelType w:val="hybridMultilevel"/>
    <w:tmpl w:val="861EB1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1" w15:restartNumberingAfterBreak="0">
    <w:nsid w:val="3B502F19"/>
    <w:multiLevelType w:val="hybridMultilevel"/>
    <w:tmpl w:val="5DB09620"/>
    <w:lvl w:ilvl="0" w:tplc="04150011">
      <w:start w:val="1"/>
      <w:numFmt w:val="decimal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2" w15:restartNumberingAfterBreak="0">
    <w:nsid w:val="3BB975EC"/>
    <w:multiLevelType w:val="multilevel"/>
    <w:tmpl w:val="2C66D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C2E75F4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3C722616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3C7E7C68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F8D4A17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0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28B19A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428F1864"/>
    <w:multiLevelType w:val="hybridMultilevel"/>
    <w:tmpl w:val="4EFE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F3249E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432E050A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3745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7" w15:restartNumberingAfterBreak="0">
    <w:nsid w:val="43974432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44180202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44227D7A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6D5961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2" w15:restartNumberingAfterBreak="0">
    <w:nsid w:val="459E7087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1B37F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4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24418C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6" w15:restartNumberingAfterBreak="0">
    <w:nsid w:val="491C03EF"/>
    <w:multiLevelType w:val="multilevel"/>
    <w:tmpl w:val="235A9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49A46C48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98" w15:restartNumberingAfterBreak="0">
    <w:nsid w:val="4A2B0B91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9" w15:restartNumberingAfterBreak="0">
    <w:nsid w:val="4E101016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4EE61B91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2" w15:restartNumberingAfterBreak="0">
    <w:nsid w:val="5035566E"/>
    <w:multiLevelType w:val="hybridMultilevel"/>
    <w:tmpl w:val="FD7A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495122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04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512B2E60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6" w15:restartNumberingAfterBreak="0">
    <w:nsid w:val="51DE03B2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6656DC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8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53506A0C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0" w15:restartNumberingAfterBreak="0">
    <w:nsid w:val="53FF2998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54092232"/>
    <w:multiLevelType w:val="multilevel"/>
    <w:tmpl w:val="B01A61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543421C8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4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16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7565619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19" w15:restartNumberingAfterBreak="0">
    <w:nsid w:val="57A35732"/>
    <w:multiLevelType w:val="hybridMultilevel"/>
    <w:tmpl w:val="B8E002E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8E04881"/>
    <w:multiLevelType w:val="hybridMultilevel"/>
    <w:tmpl w:val="FD7AB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0A2369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 w15:restartNumberingAfterBreak="0">
    <w:nsid w:val="59CC3592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3" w15:restartNumberingAfterBreak="0">
    <w:nsid w:val="5C270F34"/>
    <w:multiLevelType w:val="multilevel"/>
    <w:tmpl w:val="7E4239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EC46266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6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27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60833F02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0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640A3246"/>
    <w:multiLevelType w:val="hybridMultilevel"/>
    <w:tmpl w:val="4FC0D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33" w15:restartNumberingAfterBreak="0">
    <w:nsid w:val="65507D0F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65C27F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5" w15:restartNumberingAfterBreak="0">
    <w:nsid w:val="66C7294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6" w15:restartNumberingAfterBreak="0">
    <w:nsid w:val="676900F1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69C16BAA"/>
    <w:multiLevelType w:val="hybridMultilevel"/>
    <w:tmpl w:val="63A65D68"/>
    <w:lvl w:ilvl="0" w:tplc="04150019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8" w15:restartNumberingAfterBreak="0">
    <w:nsid w:val="6B1F4FA7"/>
    <w:multiLevelType w:val="multilevel"/>
    <w:tmpl w:val="908CB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6C2A6572"/>
    <w:multiLevelType w:val="hybridMultilevel"/>
    <w:tmpl w:val="4FC0D9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97019E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2" w15:restartNumberingAfterBreak="0">
    <w:nsid w:val="6DF7739A"/>
    <w:multiLevelType w:val="multilevel"/>
    <w:tmpl w:val="FA8C8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6E9461E6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4" w15:restartNumberingAfterBreak="0">
    <w:nsid w:val="6E947DED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5" w15:restartNumberingAfterBreak="0">
    <w:nsid w:val="6FEA31D2"/>
    <w:multiLevelType w:val="multilevel"/>
    <w:tmpl w:val="041050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i w:val="0"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70CF08FC"/>
    <w:multiLevelType w:val="hybridMultilevel"/>
    <w:tmpl w:val="CCA8C86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11335F3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9" w15:restartNumberingAfterBreak="0">
    <w:nsid w:val="72D81D14"/>
    <w:multiLevelType w:val="multilevel"/>
    <w:tmpl w:val="A14080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772D5481"/>
    <w:multiLevelType w:val="hybridMultilevel"/>
    <w:tmpl w:val="51C205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6" w15:restartNumberingAfterBreak="0">
    <w:nsid w:val="7C517C59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6"/>
  </w:num>
  <w:num w:numId="2">
    <w:abstractNumId w:val="118"/>
  </w:num>
  <w:num w:numId="3">
    <w:abstractNumId w:val="58"/>
  </w:num>
  <w:num w:numId="4">
    <w:abstractNumId w:val="62"/>
  </w:num>
  <w:num w:numId="5">
    <w:abstractNumId w:val="73"/>
  </w:num>
  <w:num w:numId="6">
    <w:abstractNumId w:val="104"/>
  </w:num>
  <w:num w:numId="7">
    <w:abstractNumId w:val="111"/>
  </w:num>
  <w:num w:numId="8">
    <w:abstractNumId w:val="22"/>
  </w:num>
  <w:num w:numId="9">
    <w:abstractNumId w:val="43"/>
  </w:num>
  <w:num w:numId="10">
    <w:abstractNumId w:val="124"/>
    <w:lvlOverride w:ilvl="0">
      <w:startOverride w:val="1"/>
    </w:lvlOverride>
  </w:num>
  <w:num w:numId="11">
    <w:abstractNumId w:val="81"/>
    <w:lvlOverride w:ilvl="0">
      <w:startOverride w:val="1"/>
    </w:lvlOverride>
  </w:num>
  <w:num w:numId="12">
    <w:abstractNumId w:val="41"/>
  </w:num>
  <w:num w:numId="13">
    <w:abstractNumId w:val="50"/>
  </w:num>
  <w:num w:numId="14">
    <w:abstractNumId w:val="116"/>
  </w:num>
  <w:num w:numId="15">
    <w:abstractNumId w:val="10"/>
  </w:num>
  <w:num w:numId="16">
    <w:abstractNumId w:val="20"/>
  </w:num>
  <w:num w:numId="17">
    <w:abstractNumId w:val="57"/>
  </w:num>
  <w:num w:numId="18">
    <w:abstractNumId w:val="153"/>
  </w:num>
  <w:num w:numId="19">
    <w:abstractNumId w:val="108"/>
  </w:num>
  <w:num w:numId="20">
    <w:abstractNumId w:val="138"/>
  </w:num>
  <w:num w:numId="21">
    <w:abstractNumId w:val="70"/>
  </w:num>
  <w:num w:numId="22">
    <w:abstractNumId w:val="145"/>
  </w:num>
  <w:num w:numId="23">
    <w:abstractNumId w:val="47"/>
  </w:num>
  <w:num w:numId="24">
    <w:abstractNumId w:val="42"/>
  </w:num>
  <w:num w:numId="25">
    <w:abstractNumId w:val="72"/>
  </w:num>
  <w:num w:numId="26">
    <w:abstractNumId w:val="53"/>
  </w:num>
  <w:num w:numId="27">
    <w:abstractNumId w:val="149"/>
  </w:num>
  <w:num w:numId="28">
    <w:abstractNumId w:val="64"/>
  </w:num>
  <w:num w:numId="29">
    <w:abstractNumId w:val="15"/>
  </w:num>
  <w:num w:numId="30">
    <w:abstractNumId w:val="123"/>
  </w:num>
  <w:num w:numId="31">
    <w:abstractNumId w:val="150"/>
  </w:num>
  <w:num w:numId="32">
    <w:abstractNumId w:val="158"/>
  </w:num>
  <w:num w:numId="33">
    <w:abstractNumId w:val="49"/>
  </w:num>
  <w:num w:numId="34">
    <w:abstractNumId w:val="68"/>
  </w:num>
  <w:num w:numId="35">
    <w:abstractNumId w:val="16"/>
  </w:num>
  <w:num w:numId="36">
    <w:abstractNumId w:val="77"/>
  </w:num>
  <w:num w:numId="37">
    <w:abstractNumId w:val="51"/>
  </w:num>
  <w:num w:numId="38">
    <w:abstractNumId w:val="78"/>
  </w:num>
  <w:num w:numId="39">
    <w:abstractNumId w:val="154"/>
  </w:num>
  <w:num w:numId="40">
    <w:abstractNumId w:val="60"/>
  </w:num>
  <w:num w:numId="41">
    <w:abstractNumId w:val="48"/>
  </w:num>
  <w:num w:numId="42">
    <w:abstractNumId w:val="100"/>
  </w:num>
  <w:num w:numId="43">
    <w:abstractNumId w:val="24"/>
  </w:num>
  <w:num w:numId="44">
    <w:abstractNumId w:val="46"/>
  </w:num>
  <w:num w:numId="45">
    <w:abstractNumId w:val="127"/>
  </w:num>
  <w:num w:numId="46">
    <w:abstractNumId w:val="5"/>
  </w:num>
  <w:num w:numId="47">
    <w:abstractNumId w:val="67"/>
  </w:num>
  <w:num w:numId="48">
    <w:abstractNumId w:val="19"/>
  </w:num>
  <w:num w:numId="49">
    <w:abstractNumId w:val="25"/>
  </w:num>
  <w:num w:numId="50">
    <w:abstractNumId w:val="34"/>
  </w:num>
  <w:num w:numId="51">
    <w:abstractNumId w:val="12"/>
  </w:num>
  <w:num w:numId="52">
    <w:abstractNumId w:val="45"/>
  </w:num>
  <w:num w:numId="53">
    <w:abstractNumId w:val="6"/>
  </w:num>
  <w:num w:numId="54">
    <w:abstractNumId w:val="115"/>
  </w:num>
  <w:num w:numId="55">
    <w:abstractNumId w:val="132"/>
  </w:num>
  <w:num w:numId="56">
    <w:abstractNumId w:val="126"/>
  </w:num>
  <w:num w:numId="57">
    <w:abstractNumId w:val="52"/>
  </w:num>
  <w:num w:numId="58">
    <w:abstractNumId w:val="91"/>
  </w:num>
  <w:num w:numId="59">
    <w:abstractNumId w:val="28"/>
  </w:num>
  <w:num w:numId="60">
    <w:abstractNumId w:val="3"/>
  </w:num>
  <w:num w:numId="61">
    <w:abstractNumId w:val="2"/>
  </w:num>
  <w:num w:numId="62">
    <w:abstractNumId w:val="1"/>
  </w:num>
  <w:num w:numId="63">
    <w:abstractNumId w:val="0"/>
  </w:num>
  <w:num w:numId="64">
    <w:abstractNumId w:val="4"/>
  </w:num>
  <w:num w:numId="65">
    <w:abstractNumId w:val="113"/>
  </w:num>
  <w:num w:numId="66">
    <w:abstractNumId w:val="63"/>
  </w:num>
  <w:num w:numId="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2"/>
  </w:num>
  <w:num w:numId="69">
    <w:abstractNumId w:val="151"/>
  </w:num>
  <w:num w:numId="70">
    <w:abstractNumId w:val="130"/>
  </w:num>
  <w:num w:numId="71">
    <w:abstractNumId w:val="61"/>
  </w:num>
  <w:num w:numId="72">
    <w:abstractNumId w:val="65"/>
  </w:num>
  <w:num w:numId="73">
    <w:abstractNumId w:val="94"/>
  </w:num>
  <w:num w:numId="74">
    <w:abstractNumId w:val="114"/>
  </w:num>
  <w:num w:numId="75">
    <w:abstractNumId w:val="37"/>
  </w:num>
  <w:num w:numId="76">
    <w:abstractNumId w:val="156"/>
  </w:num>
  <w:num w:numId="77">
    <w:abstractNumId w:val="147"/>
  </w:num>
  <w:num w:numId="78">
    <w:abstractNumId w:val="11"/>
  </w:num>
  <w:num w:numId="79">
    <w:abstractNumId w:val="88"/>
  </w:num>
  <w:num w:numId="80">
    <w:abstractNumId w:val="107"/>
  </w:num>
  <w:num w:numId="81">
    <w:abstractNumId w:val="129"/>
  </w:num>
  <w:num w:numId="82">
    <w:abstractNumId w:val="84"/>
  </w:num>
  <w:num w:numId="83">
    <w:abstractNumId w:val="30"/>
  </w:num>
  <w:num w:numId="84">
    <w:abstractNumId w:val="80"/>
  </w:num>
  <w:num w:numId="85">
    <w:abstractNumId w:val="134"/>
  </w:num>
  <w:num w:numId="86">
    <w:abstractNumId w:val="122"/>
  </w:num>
  <w:num w:numId="87">
    <w:abstractNumId w:val="44"/>
  </w:num>
  <w:num w:numId="88">
    <w:abstractNumId w:val="23"/>
  </w:num>
  <w:num w:numId="89">
    <w:abstractNumId w:val="26"/>
  </w:num>
  <w:num w:numId="90">
    <w:abstractNumId w:val="155"/>
  </w:num>
  <w:num w:numId="91">
    <w:abstractNumId w:val="140"/>
  </w:num>
  <w:num w:numId="92">
    <w:abstractNumId w:val="135"/>
  </w:num>
  <w:num w:numId="93">
    <w:abstractNumId w:val="39"/>
  </w:num>
  <w:num w:numId="94">
    <w:abstractNumId w:val="110"/>
  </w:num>
  <w:num w:numId="95">
    <w:abstractNumId w:val="102"/>
  </w:num>
  <w:num w:numId="96">
    <w:abstractNumId w:val="87"/>
  </w:num>
  <w:num w:numId="97">
    <w:abstractNumId w:val="89"/>
  </w:num>
  <w:num w:numId="98">
    <w:abstractNumId w:val="128"/>
  </w:num>
  <w:num w:numId="99">
    <w:abstractNumId w:val="99"/>
  </w:num>
  <w:num w:numId="100">
    <w:abstractNumId w:val="92"/>
  </w:num>
  <w:num w:numId="101">
    <w:abstractNumId w:val="142"/>
  </w:num>
  <w:num w:numId="102">
    <w:abstractNumId w:val="32"/>
  </w:num>
  <w:num w:numId="103">
    <w:abstractNumId w:val="66"/>
  </w:num>
  <w:num w:numId="104">
    <w:abstractNumId w:val="144"/>
  </w:num>
  <w:num w:numId="105">
    <w:abstractNumId w:val="71"/>
  </w:num>
  <w:num w:numId="106">
    <w:abstractNumId w:val="131"/>
  </w:num>
  <w:num w:numId="107">
    <w:abstractNumId w:val="106"/>
  </w:num>
  <w:num w:numId="108">
    <w:abstractNumId w:val="59"/>
  </w:num>
  <w:num w:numId="109">
    <w:abstractNumId w:val="85"/>
  </w:num>
  <w:num w:numId="110">
    <w:abstractNumId w:val="112"/>
  </w:num>
  <w:num w:numId="111">
    <w:abstractNumId w:val="55"/>
  </w:num>
  <w:num w:numId="112">
    <w:abstractNumId w:val="117"/>
  </w:num>
  <w:num w:numId="113">
    <w:abstractNumId w:val="148"/>
  </w:num>
  <w:num w:numId="114">
    <w:abstractNumId w:val="98"/>
  </w:num>
  <w:num w:numId="115">
    <w:abstractNumId w:val="136"/>
  </w:num>
  <w:num w:numId="116">
    <w:abstractNumId w:val="83"/>
  </w:num>
  <w:num w:numId="117">
    <w:abstractNumId w:val="33"/>
  </w:num>
  <w:num w:numId="118">
    <w:abstractNumId w:val="119"/>
  </w:num>
  <w:num w:numId="1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7"/>
  </w:num>
  <w:num w:numId="121">
    <w:abstractNumId w:val="146"/>
  </w:num>
  <w:num w:numId="122">
    <w:abstractNumId w:val="95"/>
  </w:num>
  <w:num w:numId="123">
    <w:abstractNumId w:val="79"/>
  </w:num>
  <w:num w:numId="124">
    <w:abstractNumId w:val="17"/>
  </w:num>
  <w:num w:numId="125">
    <w:abstractNumId w:val="109"/>
  </w:num>
  <w:num w:numId="126">
    <w:abstractNumId w:val="121"/>
  </w:num>
  <w:num w:numId="127">
    <w:abstractNumId w:val="133"/>
  </w:num>
  <w:num w:numId="128">
    <w:abstractNumId w:val="54"/>
  </w:num>
  <w:num w:numId="129">
    <w:abstractNumId w:val="86"/>
  </w:num>
  <w:num w:numId="130">
    <w:abstractNumId w:val="125"/>
  </w:num>
  <w:num w:numId="131">
    <w:abstractNumId w:val="141"/>
  </w:num>
  <w:num w:numId="132">
    <w:abstractNumId w:val="74"/>
  </w:num>
  <w:num w:numId="133">
    <w:abstractNumId w:val="120"/>
  </w:num>
  <w:num w:numId="134">
    <w:abstractNumId w:val="103"/>
  </w:num>
  <w:num w:numId="135">
    <w:abstractNumId w:val="143"/>
  </w:num>
  <w:num w:numId="136">
    <w:abstractNumId w:val="97"/>
  </w:num>
  <w:num w:numId="137">
    <w:abstractNumId w:val="90"/>
  </w:num>
  <w:num w:numId="138">
    <w:abstractNumId w:val="38"/>
  </w:num>
  <w:num w:numId="139">
    <w:abstractNumId w:val="105"/>
  </w:num>
  <w:num w:numId="140">
    <w:abstractNumId w:val="93"/>
  </w:num>
  <w:num w:numId="141">
    <w:abstractNumId w:val="82"/>
  </w:num>
  <w:num w:numId="142">
    <w:abstractNumId w:val="75"/>
  </w:num>
  <w:num w:numId="143">
    <w:abstractNumId w:val="76"/>
  </w:num>
  <w:num w:numId="144">
    <w:abstractNumId w:val="21"/>
  </w:num>
  <w:num w:numId="145">
    <w:abstractNumId w:val="36"/>
  </w:num>
  <w:num w:numId="146">
    <w:abstractNumId w:val="27"/>
  </w:num>
  <w:num w:numId="147">
    <w:abstractNumId w:val="139"/>
  </w:num>
  <w:num w:numId="148">
    <w:abstractNumId w:val="35"/>
  </w:num>
  <w:num w:numId="149">
    <w:abstractNumId w:val="18"/>
  </w:num>
  <w:num w:numId="150">
    <w:abstractNumId w:val="9"/>
  </w:num>
  <w:num w:numId="151">
    <w:abstractNumId w:val="101"/>
  </w:num>
  <w:num w:numId="152">
    <w:abstractNumId w:val="40"/>
  </w:num>
  <w:num w:numId="153">
    <w:abstractNumId w:val="2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3347B7-DCF1-4C55-8833-6434CD09A78C}"/>
  </w:docVars>
  <w:rsids>
    <w:rsidRoot w:val="005B2A26"/>
    <w:rsid w:val="000001E4"/>
    <w:rsid w:val="00000984"/>
    <w:rsid w:val="00000F64"/>
    <w:rsid w:val="000011F6"/>
    <w:rsid w:val="00001470"/>
    <w:rsid w:val="0000166B"/>
    <w:rsid w:val="000018CB"/>
    <w:rsid w:val="00001917"/>
    <w:rsid w:val="0000194E"/>
    <w:rsid w:val="000023E6"/>
    <w:rsid w:val="0000278E"/>
    <w:rsid w:val="00002E34"/>
    <w:rsid w:val="000031C2"/>
    <w:rsid w:val="00003A71"/>
    <w:rsid w:val="00003EBF"/>
    <w:rsid w:val="00004768"/>
    <w:rsid w:val="00004AFE"/>
    <w:rsid w:val="00004CAF"/>
    <w:rsid w:val="00005138"/>
    <w:rsid w:val="000057FA"/>
    <w:rsid w:val="00005B83"/>
    <w:rsid w:val="00005F82"/>
    <w:rsid w:val="00006330"/>
    <w:rsid w:val="00006351"/>
    <w:rsid w:val="0000680C"/>
    <w:rsid w:val="000068D7"/>
    <w:rsid w:val="00006C3E"/>
    <w:rsid w:val="00007E78"/>
    <w:rsid w:val="000104AA"/>
    <w:rsid w:val="000105C0"/>
    <w:rsid w:val="00010EE9"/>
    <w:rsid w:val="00011650"/>
    <w:rsid w:val="00011941"/>
    <w:rsid w:val="0001214E"/>
    <w:rsid w:val="000126A3"/>
    <w:rsid w:val="0001291C"/>
    <w:rsid w:val="00012C55"/>
    <w:rsid w:val="00012C8A"/>
    <w:rsid w:val="0001315B"/>
    <w:rsid w:val="000131DA"/>
    <w:rsid w:val="00013417"/>
    <w:rsid w:val="0001362C"/>
    <w:rsid w:val="00013789"/>
    <w:rsid w:val="00013B38"/>
    <w:rsid w:val="00013B3D"/>
    <w:rsid w:val="00013D2B"/>
    <w:rsid w:val="000141CD"/>
    <w:rsid w:val="000143C0"/>
    <w:rsid w:val="00014968"/>
    <w:rsid w:val="00014A23"/>
    <w:rsid w:val="000153B6"/>
    <w:rsid w:val="0001650F"/>
    <w:rsid w:val="00016841"/>
    <w:rsid w:val="00016B43"/>
    <w:rsid w:val="0001739F"/>
    <w:rsid w:val="00017C56"/>
    <w:rsid w:val="00017CB8"/>
    <w:rsid w:val="0002035E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20"/>
    <w:rsid w:val="000267CF"/>
    <w:rsid w:val="00026C00"/>
    <w:rsid w:val="00026E0C"/>
    <w:rsid w:val="00026E90"/>
    <w:rsid w:val="0002703F"/>
    <w:rsid w:val="000274B2"/>
    <w:rsid w:val="000276DF"/>
    <w:rsid w:val="00027A64"/>
    <w:rsid w:val="00027F95"/>
    <w:rsid w:val="0003042B"/>
    <w:rsid w:val="00030D31"/>
    <w:rsid w:val="00031B1A"/>
    <w:rsid w:val="00032039"/>
    <w:rsid w:val="00032339"/>
    <w:rsid w:val="00032A9D"/>
    <w:rsid w:val="0003363C"/>
    <w:rsid w:val="00034257"/>
    <w:rsid w:val="00034546"/>
    <w:rsid w:val="0003454C"/>
    <w:rsid w:val="00036155"/>
    <w:rsid w:val="00036330"/>
    <w:rsid w:val="00036336"/>
    <w:rsid w:val="0003633D"/>
    <w:rsid w:val="00036B14"/>
    <w:rsid w:val="00036CE5"/>
    <w:rsid w:val="00036D72"/>
    <w:rsid w:val="00037298"/>
    <w:rsid w:val="00037476"/>
    <w:rsid w:val="000379A8"/>
    <w:rsid w:val="0004064D"/>
    <w:rsid w:val="00041650"/>
    <w:rsid w:val="000416A6"/>
    <w:rsid w:val="00041750"/>
    <w:rsid w:val="000418DD"/>
    <w:rsid w:val="00041D19"/>
    <w:rsid w:val="00041E1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4D9"/>
    <w:rsid w:val="0004574E"/>
    <w:rsid w:val="00045826"/>
    <w:rsid w:val="00045CE6"/>
    <w:rsid w:val="00046658"/>
    <w:rsid w:val="00046733"/>
    <w:rsid w:val="000467B7"/>
    <w:rsid w:val="00046AC6"/>
    <w:rsid w:val="00046AE9"/>
    <w:rsid w:val="0004737C"/>
    <w:rsid w:val="00047687"/>
    <w:rsid w:val="000478C4"/>
    <w:rsid w:val="00050113"/>
    <w:rsid w:val="00050A34"/>
    <w:rsid w:val="00050BDA"/>
    <w:rsid w:val="000511B6"/>
    <w:rsid w:val="00051324"/>
    <w:rsid w:val="000518CD"/>
    <w:rsid w:val="00051E26"/>
    <w:rsid w:val="000524E2"/>
    <w:rsid w:val="000527A8"/>
    <w:rsid w:val="000529A2"/>
    <w:rsid w:val="00054259"/>
    <w:rsid w:val="00055DB7"/>
    <w:rsid w:val="000560C3"/>
    <w:rsid w:val="00056727"/>
    <w:rsid w:val="00056F7A"/>
    <w:rsid w:val="000576A1"/>
    <w:rsid w:val="00057789"/>
    <w:rsid w:val="000609B1"/>
    <w:rsid w:val="00060C90"/>
    <w:rsid w:val="00061115"/>
    <w:rsid w:val="00061BFC"/>
    <w:rsid w:val="0006245F"/>
    <w:rsid w:val="00062A2C"/>
    <w:rsid w:val="00062AEC"/>
    <w:rsid w:val="00062DBF"/>
    <w:rsid w:val="000631E2"/>
    <w:rsid w:val="00063277"/>
    <w:rsid w:val="000633DE"/>
    <w:rsid w:val="00063906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59D6"/>
    <w:rsid w:val="00065F2A"/>
    <w:rsid w:val="000660E2"/>
    <w:rsid w:val="000661CF"/>
    <w:rsid w:val="000669E4"/>
    <w:rsid w:val="00067428"/>
    <w:rsid w:val="00067578"/>
    <w:rsid w:val="00067C8D"/>
    <w:rsid w:val="00070B39"/>
    <w:rsid w:val="00070E2C"/>
    <w:rsid w:val="00071413"/>
    <w:rsid w:val="00071537"/>
    <w:rsid w:val="0007169F"/>
    <w:rsid w:val="00072004"/>
    <w:rsid w:val="00072496"/>
    <w:rsid w:val="00073338"/>
    <w:rsid w:val="00073495"/>
    <w:rsid w:val="000737C7"/>
    <w:rsid w:val="000745DE"/>
    <w:rsid w:val="00074A36"/>
    <w:rsid w:val="00074C30"/>
    <w:rsid w:val="00075003"/>
    <w:rsid w:val="00075795"/>
    <w:rsid w:val="0007588F"/>
    <w:rsid w:val="000763F8"/>
    <w:rsid w:val="000764CC"/>
    <w:rsid w:val="000766E8"/>
    <w:rsid w:val="0007692A"/>
    <w:rsid w:val="00076B63"/>
    <w:rsid w:val="00077261"/>
    <w:rsid w:val="00077422"/>
    <w:rsid w:val="00077E7D"/>
    <w:rsid w:val="00080021"/>
    <w:rsid w:val="00080471"/>
    <w:rsid w:val="00080883"/>
    <w:rsid w:val="0008114F"/>
    <w:rsid w:val="00081696"/>
    <w:rsid w:val="00081A06"/>
    <w:rsid w:val="00081B48"/>
    <w:rsid w:val="00081C4F"/>
    <w:rsid w:val="00081E7E"/>
    <w:rsid w:val="00081F06"/>
    <w:rsid w:val="00082003"/>
    <w:rsid w:val="000822E6"/>
    <w:rsid w:val="00082850"/>
    <w:rsid w:val="000828AD"/>
    <w:rsid w:val="00082C70"/>
    <w:rsid w:val="000831D3"/>
    <w:rsid w:val="00083966"/>
    <w:rsid w:val="00083F8F"/>
    <w:rsid w:val="00084575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2F4"/>
    <w:rsid w:val="000874FD"/>
    <w:rsid w:val="00087A2D"/>
    <w:rsid w:val="00090FFC"/>
    <w:rsid w:val="00091435"/>
    <w:rsid w:val="00091F10"/>
    <w:rsid w:val="00092A3F"/>
    <w:rsid w:val="00093182"/>
    <w:rsid w:val="00093243"/>
    <w:rsid w:val="0009340C"/>
    <w:rsid w:val="00094225"/>
    <w:rsid w:val="0009447D"/>
    <w:rsid w:val="00094626"/>
    <w:rsid w:val="00094787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058"/>
    <w:rsid w:val="000A03E1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631"/>
    <w:rsid w:val="000A3779"/>
    <w:rsid w:val="000A4909"/>
    <w:rsid w:val="000A50EC"/>
    <w:rsid w:val="000A5273"/>
    <w:rsid w:val="000A530A"/>
    <w:rsid w:val="000A5AB0"/>
    <w:rsid w:val="000A5CE9"/>
    <w:rsid w:val="000A60CB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320E"/>
    <w:rsid w:val="000B32E8"/>
    <w:rsid w:val="000B408F"/>
    <w:rsid w:val="000B4313"/>
    <w:rsid w:val="000B45C2"/>
    <w:rsid w:val="000B4674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423"/>
    <w:rsid w:val="000C2728"/>
    <w:rsid w:val="000C28BD"/>
    <w:rsid w:val="000C2951"/>
    <w:rsid w:val="000C303D"/>
    <w:rsid w:val="000C35E3"/>
    <w:rsid w:val="000C3996"/>
    <w:rsid w:val="000C3A83"/>
    <w:rsid w:val="000C3AEC"/>
    <w:rsid w:val="000C45D0"/>
    <w:rsid w:val="000C496E"/>
    <w:rsid w:val="000C500E"/>
    <w:rsid w:val="000C5696"/>
    <w:rsid w:val="000C5B1F"/>
    <w:rsid w:val="000C668A"/>
    <w:rsid w:val="000C6974"/>
    <w:rsid w:val="000C733D"/>
    <w:rsid w:val="000C7446"/>
    <w:rsid w:val="000C781D"/>
    <w:rsid w:val="000D071D"/>
    <w:rsid w:val="000D0CBE"/>
    <w:rsid w:val="000D0E4D"/>
    <w:rsid w:val="000D1114"/>
    <w:rsid w:val="000D1186"/>
    <w:rsid w:val="000D1A71"/>
    <w:rsid w:val="000D1BCA"/>
    <w:rsid w:val="000D2228"/>
    <w:rsid w:val="000D27B5"/>
    <w:rsid w:val="000D3AFD"/>
    <w:rsid w:val="000D4009"/>
    <w:rsid w:val="000D4265"/>
    <w:rsid w:val="000D4C5A"/>
    <w:rsid w:val="000D4E9E"/>
    <w:rsid w:val="000D5518"/>
    <w:rsid w:val="000D5ADB"/>
    <w:rsid w:val="000D60A8"/>
    <w:rsid w:val="000D6616"/>
    <w:rsid w:val="000D6722"/>
    <w:rsid w:val="000D6799"/>
    <w:rsid w:val="000D7B85"/>
    <w:rsid w:val="000E025C"/>
    <w:rsid w:val="000E0D0F"/>
    <w:rsid w:val="000E1152"/>
    <w:rsid w:val="000E14AA"/>
    <w:rsid w:val="000E1BB6"/>
    <w:rsid w:val="000E2007"/>
    <w:rsid w:val="000E283A"/>
    <w:rsid w:val="000E2D6B"/>
    <w:rsid w:val="000E2DB4"/>
    <w:rsid w:val="000E323A"/>
    <w:rsid w:val="000E326F"/>
    <w:rsid w:val="000E3361"/>
    <w:rsid w:val="000E36D8"/>
    <w:rsid w:val="000E390E"/>
    <w:rsid w:val="000E3A16"/>
    <w:rsid w:val="000E3B4C"/>
    <w:rsid w:val="000E45A4"/>
    <w:rsid w:val="000E4631"/>
    <w:rsid w:val="000E472F"/>
    <w:rsid w:val="000E5094"/>
    <w:rsid w:val="000E524C"/>
    <w:rsid w:val="000E57DE"/>
    <w:rsid w:val="000E59BB"/>
    <w:rsid w:val="000E5C9A"/>
    <w:rsid w:val="000E5DFC"/>
    <w:rsid w:val="000E622C"/>
    <w:rsid w:val="000E680A"/>
    <w:rsid w:val="000E72AA"/>
    <w:rsid w:val="000E7EC8"/>
    <w:rsid w:val="000F052F"/>
    <w:rsid w:val="000F0E76"/>
    <w:rsid w:val="000F1095"/>
    <w:rsid w:val="000F1380"/>
    <w:rsid w:val="000F22C1"/>
    <w:rsid w:val="000F2B95"/>
    <w:rsid w:val="000F3164"/>
    <w:rsid w:val="000F31C4"/>
    <w:rsid w:val="000F3553"/>
    <w:rsid w:val="000F3899"/>
    <w:rsid w:val="000F3C59"/>
    <w:rsid w:val="000F4097"/>
    <w:rsid w:val="000F4535"/>
    <w:rsid w:val="000F4D18"/>
    <w:rsid w:val="000F5269"/>
    <w:rsid w:val="000F5312"/>
    <w:rsid w:val="000F5799"/>
    <w:rsid w:val="000F5C79"/>
    <w:rsid w:val="000F636C"/>
    <w:rsid w:val="000F691D"/>
    <w:rsid w:val="000F6C13"/>
    <w:rsid w:val="000F6C8E"/>
    <w:rsid w:val="000F6D34"/>
    <w:rsid w:val="000F6F64"/>
    <w:rsid w:val="000F71B0"/>
    <w:rsid w:val="000F797F"/>
    <w:rsid w:val="00100358"/>
    <w:rsid w:val="00100414"/>
    <w:rsid w:val="00100716"/>
    <w:rsid w:val="00100868"/>
    <w:rsid w:val="00100BDB"/>
    <w:rsid w:val="00100D33"/>
    <w:rsid w:val="0010149C"/>
    <w:rsid w:val="00101A62"/>
    <w:rsid w:val="0010276B"/>
    <w:rsid w:val="00102F37"/>
    <w:rsid w:val="0010347A"/>
    <w:rsid w:val="00104534"/>
    <w:rsid w:val="001050E3"/>
    <w:rsid w:val="00105206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9E9"/>
    <w:rsid w:val="00110C1D"/>
    <w:rsid w:val="00111535"/>
    <w:rsid w:val="00111D67"/>
    <w:rsid w:val="00111FF9"/>
    <w:rsid w:val="0011201B"/>
    <w:rsid w:val="001122A3"/>
    <w:rsid w:val="00112639"/>
    <w:rsid w:val="00112739"/>
    <w:rsid w:val="001131C0"/>
    <w:rsid w:val="00113441"/>
    <w:rsid w:val="00113BE7"/>
    <w:rsid w:val="00113FE6"/>
    <w:rsid w:val="001143E4"/>
    <w:rsid w:val="00114922"/>
    <w:rsid w:val="00114BD9"/>
    <w:rsid w:val="00114D01"/>
    <w:rsid w:val="00114E7E"/>
    <w:rsid w:val="00114E91"/>
    <w:rsid w:val="00114E9E"/>
    <w:rsid w:val="0011503D"/>
    <w:rsid w:val="00115352"/>
    <w:rsid w:val="00117444"/>
    <w:rsid w:val="00117A36"/>
    <w:rsid w:val="001206AD"/>
    <w:rsid w:val="00120940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4B15"/>
    <w:rsid w:val="00124E36"/>
    <w:rsid w:val="0012552A"/>
    <w:rsid w:val="0012579B"/>
    <w:rsid w:val="001259A6"/>
    <w:rsid w:val="00125CB1"/>
    <w:rsid w:val="001263A1"/>
    <w:rsid w:val="001271D0"/>
    <w:rsid w:val="00127599"/>
    <w:rsid w:val="00127D0F"/>
    <w:rsid w:val="00130928"/>
    <w:rsid w:val="001313A0"/>
    <w:rsid w:val="00131DC5"/>
    <w:rsid w:val="00131F15"/>
    <w:rsid w:val="00132F24"/>
    <w:rsid w:val="00133052"/>
    <w:rsid w:val="00133122"/>
    <w:rsid w:val="001331E8"/>
    <w:rsid w:val="0013381F"/>
    <w:rsid w:val="00133B21"/>
    <w:rsid w:val="0013410F"/>
    <w:rsid w:val="00134413"/>
    <w:rsid w:val="001345E1"/>
    <w:rsid w:val="00134BD3"/>
    <w:rsid w:val="00134C68"/>
    <w:rsid w:val="00134DFF"/>
    <w:rsid w:val="00134E94"/>
    <w:rsid w:val="001350B7"/>
    <w:rsid w:val="00135B68"/>
    <w:rsid w:val="00135F7E"/>
    <w:rsid w:val="00136B6A"/>
    <w:rsid w:val="001401C0"/>
    <w:rsid w:val="00140239"/>
    <w:rsid w:val="00140CD8"/>
    <w:rsid w:val="001412EE"/>
    <w:rsid w:val="0014154E"/>
    <w:rsid w:val="00141736"/>
    <w:rsid w:val="00141C1D"/>
    <w:rsid w:val="001421D2"/>
    <w:rsid w:val="001424FE"/>
    <w:rsid w:val="00143C9B"/>
    <w:rsid w:val="00143CE2"/>
    <w:rsid w:val="001442D3"/>
    <w:rsid w:val="00144580"/>
    <w:rsid w:val="001445FD"/>
    <w:rsid w:val="00146396"/>
    <w:rsid w:val="00146BAC"/>
    <w:rsid w:val="00146C6F"/>
    <w:rsid w:val="00146FDB"/>
    <w:rsid w:val="001478E9"/>
    <w:rsid w:val="00147A41"/>
    <w:rsid w:val="001501CD"/>
    <w:rsid w:val="0015040F"/>
    <w:rsid w:val="00150C1E"/>
    <w:rsid w:val="00150E1A"/>
    <w:rsid w:val="001511E5"/>
    <w:rsid w:val="00151D85"/>
    <w:rsid w:val="00152761"/>
    <w:rsid w:val="001527EA"/>
    <w:rsid w:val="00153D77"/>
    <w:rsid w:val="00153E91"/>
    <w:rsid w:val="00154266"/>
    <w:rsid w:val="00154289"/>
    <w:rsid w:val="00154FAB"/>
    <w:rsid w:val="00154FAE"/>
    <w:rsid w:val="00155649"/>
    <w:rsid w:val="00156A55"/>
    <w:rsid w:val="00157359"/>
    <w:rsid w:val="00157A31"/>
    <w:rsid w:val="00157A68"/>
    <w:rsid w:val="001600AD"/>
    <w:rsid w:val="001603A5"/>
    <w:rsid w:val="00160754"/>
    <w:rsid w:val="00160C94"/>
    <w:rsid w:val="00160DC1"/>
    <w:rsid w:val="00160F08"/>
    <w:rsid w:val="00161548"/>
    <w:rsid w:val="00163210"/>
    <w:rsid w:val="00163572"/>
    <w:rsid w:val="001640CD"/>
    <w:rsid w:val="00164199"/>
    <w:rsid w:val="0016479F"/>
    <w:rsid w:val="00164C08"/>
    <w:rsid w:val="00164C21"/>
    <w:rsid w:val="001651F5"/>
    <w:rsid w:val="0016577D"/>
    <w:rsid w:val="00166046"/>
    <w:rsid w:val="0016635D"/>
    <w:rsid w:val="00166363"/>
    <w:rsid w:val="001665EC"/>
    <w:rsid w:val="00167378"/>
    <w:rsid w:val="00167747"/>
    <w:rsid w:val="001677A8"/>
    <w:rsid w:val="001701F9"/>
    <w:rsid w:val="001708F7"/>
    <w:rsid w:val="00171A60"/>
    <w:rsid w:val="0017203D"/>
    <w:rsid w:val="0017214F"/>
    <w:rsid w:val="0017258B"/>
    <w:rsid w:val="00172D88"/>
    <w:rsid w:val="00173127"/>
    <w:rsid w:val="00173169"/>
    <w:rsid w:val="001745DB"/>
    <w:rsid w:val="001748A9"/>
    <w:rsid w:val="001749BB"/>
    <w:rsid w:val="00174EBD"/>
    <w:rsid w:val="0017526D"/>
    <w:rsid w:val="0017564B"/>
    <w:rsid w:val="0017564C"/>
    <w:rsid w:val="001756EE"/>
    <w:rsid w:val="001757C2"/>
    <w:rsid w:val="001759EE"/>
    <w:rsid w:val="00175C15"/>
    <w:rsid w:val="00175D92"/>
    <w:rsid w:val="00175F8C"/>
    <w:rsid w:val="0017636B"/>
    <w:rsid w:val="001763A3"/>
    <w:rsid w:val="00176F93"/>
    <w:rsid w:val="001804BC"/>
    <w:rsid w:val="001804D2"/>
    <w:rsid w:val="0018067E"/>
    <w:rsid w:val="001812A9"/>
    <w:rsid w:val="00181667"/>
    <w:rsid w:val="00181696"/>
    <w:rsid w:val="00181A85"/>
    <w:rsid w:val="00181C63"/>
    <w:rsid w:val="00181C66"/>
    <w:rsid w:val="00181F87"/>
    <w:rsid w:val="0018204B"/>
    <w:rsid w:val="0018223B"/>
    <w:rsid w:val="00182488"/>
    <w:rsid w:val="00182B79"/>
    <w:rsid w:val="00182CF2"/>
    <w:rsid w:val="00183185"/>
    <w:rsid w:val="001837FF"/>
    <w:rsid w:val="00183C3E"/>
    <w:rsid w:val="0018456A"/>
    <w:rsid w:val="0018495D"/>
    <w:rsid w:val="00184B48"/>
    <w:rsid w:val="00184BF2"/>
    <w:rsid w:val="0018505F"/>
    <w:rsid w:val="0018531B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907A6"/>
    <w:rsid w:val="00190BEE"/>
    <w:rsid w:val="00193081"/>
    <w:rsid w:val="0019429A"/>
    <w:rsid w:val="001949A9"/>
    <w:rsid w:val="00194C43"/>
    <w:rsid w:val="00194DB8"/>
    <w:rsid w:val="00194EA8"/>
    <w:rsid w:val="001956D9"/>
    <w:rsid w:val="00195874"/>
    <w:rsid w:val="00195FD3"/>
    <w:rsid w:val="0019630F"/>
    <w:rsid w:val="00196A4A"/>
    <w:rsid w:val="00196BD7"/>
    <w:rsid w:val="001A001E"/>
    <w:rsid w:val="001A033C"/>
    <w:rsid w:val="001A0508"/>
    <w:rsid w:val="001A0942"/>
    <w:rsid w:val="001A12E3"/>
    <w:rsid w:val="001A1E07"/>
    <w:rsid w:val="001A1E27"/>
    <w:rsid w:val="001A224D"/>
    <w:rsid w:val="001A2508"/>
    <w:rsid w:val="001A2D6D"/>
    <w:rsid w:val="001A2F77"/>
    <w:rsid w:val="001A317C"/>
    <w:rsid w:val="001A32D4"/>
    <w:rsid w:val="001A339D"/>
    <w:rsid w:val="001A3948"/>
    <w:rsid w:val="001A3E17"/>
    <w:rsid w:val="001A43EE"/>
    <w:rsid w:val="001A4F22"/>
    <w:rsid w:val="001A548F"/>
    <w:rsid w:val="001A561D"/>
    <w:rsid w:val="001A6716"/>
    <w:rsid w:val="001A68DE"/>
    <w:rsid w:val="001A72E8"/>
    <w:rsid w:val="001A7D80"/>
    <w:rsid w:val="001B042D"/>
    <w:rsid w:val="001B0494"/>
    <w:rsid w:val="001B0B0F"/>
    <w:rsid w:val="001B0C91"/>
    <w:rsid w:val="001B0FB1"/>
    <w:rsid w:val="001B14A6"/>
    <w:rsid w:val="001B1A0B"/>
    <w:rsid w:val="001B1DE5"/>
    <w:rsid w:val="001B1F69"/>
    <w:rsid w:val="001B288D"/>
    <w:rsid w:val="001B2B7F"/>
    <w:rsid w:val="001B311F"/>
    <w:rsid w:val="001B3182"/>
    <w:rsid w:val="001B34DB"/>
    <w:rsid w:val="001B3766"/>
    <w:rsid w:val="001B37BD"/>
    <w:rsid w:val="001B44DF"/>
    <w:rsid w:val="001B4578"/>
    <w:rsid w:val="001B462C"/>
    <w:rsid w:val="001B526F"/>
    <w:rsid w:val="001B57CB"/>
    <w:rsid w:val="001B5836"/>
    <w:rsid w:val="001B5C93"/>
    <w:rsid w:val="001B6039"/>
    <w:rsid w:val="001B613F"/>
    <w:rsid w:val="001B63A8"/>
    <w:rsid w:val="001B646F"/>
    <w:rsid w:val="001B6E75"/>
    <w:rsid w:val="001B6FD7"/>
    <w:rsid w:val="001B7334"/>
    <w:rsid w:val="001B7527"/>
    <w:rsid w:val="001B7C43"/>
    <w:rsid w:val="001C094F"/>
    <w:rsid w:val="001C0A45"/>
    <w:rsid w:val="001C0C3D"/>
    <w:rsid w:val="001C1157"/>
    <w:rsid w:val="001C1261"/>
    <w:rsid w:val="001C165F"/>
    <w:rsid w:val="001C17D4"/>
    <w:rsid w:val="001C19DC"/>
    <w:rsid w:val="001C1C2E"/>
    <w:rsid w:val="001C20BB"/>
    <w:rsid w:val="001C2388"/>
    <w:rsid w:val="001C2D6B"/>
    <w:rsid w:val="001C3157"/>
    <w:rsid w:val="001C3221"/>
    <w:rsid w:val="001C3CE9"/>
    <w:rsid w:val="001C46F2"/>
    <w:rsid w:val="001C4ACB"/>
    <w:rsid w:val="001C51BC"/>
    <w:rsid w:val="001C563E"/>
    <w:rsid w:val="001C5796"/>
    <w:rsid w:val="001C5E2B"/>
    <w:rsid w:val="001C60BD"/>
    <w:rsid w:val="001C6897"/>
    <w:rsid w:val="001C6916"/>
    <w:rsid w:val="001C7445"/>
    <w:rsid w:val="001D027C"/>
    <w:rsid w:val="001D0FF6"/>
    <w:rsid w:val="001D1756"/>
    <w:rsid w:val="001D179D"/>
    <w:rsid w:val="001D1F7F"/>
    <w:rsid w:val="001D221A"/>
    <w:rsid w:val="001D2E25"/>
    <w:rsid w:val="001D31EF"/>
    <w:rsid w:val="001D3205"/>
    <w:rsid w:val="001D380B"/>
    <w:rsid w:val="001D4620"/>
    <w:rsid w:val="001D505D"/>
    <w:rsid w:val="001D51C0"/>
    <w:rsid w:val="001D5D6C"/>
    <w:rsid w:val="001D61AB"/>
    <w:rsid w:val="001D67FE"/>
    <w:rsid w:val="001D745B"/>
    <w:rsid w:val="001D7A1D"/>
    <w:rsid w:val="001E0521"/>
    <w:rsid w:val="001E0ABD"/>
    <w:rsid w:val="001E0D41"/>
    <w:rsid w:val="001E179A"/>
    <w:rsid w:val="001E2A28"/>
    <w:rsid w:val="001E2A87"/>
    <w:rsid w:val="001E2D8C"/>
    <w:rsid w:val="001E2F53"/>
    <w:rsid w:val="001E3038"/>
    <w:rsid w:val="001E345A"/>
    <w:rsid w:val="001E370A"/>
    <w:rsid w:val="001E39E2"/>
    <w:rsid w:val="001E3A7A"/>
    <w:rsid w:val="001E40A2"/>
    <w:rsid w:val="001E46BA"/>
    <w:rsid w:val="001E4C72"/>
    <w:rsid w:val="001E5174"/>
    <w:rsid w:val="001E5444"/>
    <w:rsid w:val="001E5851"/>
    <w:rsid w:val="001E58CD"/>
    <w:rsid w:val="001E6198"/>
    <w:rsid w:val="001E68EB"/>
    <w:rsid w:val="001E7799"/>
    <w:rsid w:val="001E7967"/>
    <w:rsid w:val="001E7C11"/>
    <w:rsid w:val="001F053C"/>
    <w:rsid w:val="001F0619"/>
    <w:rsid w:val="001F09C9"/>
    <w:rsid w:val="001F0B92"/>
    <w:rsid w:val="001F0F0A"/>
    <w:rsid w:val="001F3633"/>
    <w:rsid w:val="001F3717"/>
    <w:rsid w:val="001F39FE"/>
    <w:rsid w:val="001F429E"/>
    <w:rsid w:val="001F53CA"/>
    <w:rsid w:val="001F5DB5"/>
    <w:rsid w:val="001F61E3"/>
    <w:rsid w:val="001F621B"/>
    <w:rsid w:val="001F6221"/>
    <w:rsid w:val="001F624D"/>
    <w:rsid w:val="001F6F81"/>
    <w:rsid w:val="001F7E2B"/>
    <w:rsid w:val="0020010F"/>
    <w:rsid w:val="00200CDE"/>
    <w:rsid w:val="00201789"/>
    <w:rsid w:val="00201C90"/>
    <w:rsid w:val="00202258"/>
    <w:rsid w:val="002033AA"/>
    <w:rsid w:val="0020353E"/>
    <w:rsid w:val="00203814"/>
    <w:rsid w:val="00203BAA"/>
    <w:rsid w:val="00203BEA"/>
    <w:rsid w:val="0020452D"/>
    <w:rsid w:val="00204651"/>
    <w:rsid w:val="00204956"/>
    <w:rsid w:val="00204E41"/>
    <w:rsid w:val="0020568A"/>
    <w:rsid w:val="00205AB4"/>
    <w:rsid w:val="00205DB4"/>
    <w:rsid w:val="00205E0B"/>
    <w:rsid w:val="00205FA3"/>
    <w:rsid w:val="0020666B"/>
    <w:rsid w:val="002069CE"/>
    <w:rsid w:val="00206DDA"/>
    <w:rsid w:val="00207781"/>
    <w:rsid w:val="002077B8"/>
    <w:rsid w:val="00207C8B"/>
    <w:rsid w:val="00207CF8"/>
    <w:rsid w:val="00210309"/>
    <w:rsid w:val="00210414"/>
    <w:rsid w:val="002105AF"/>
    <w:rsid w:val="002105C7"/>
    <w:rsid w:val="00210A34"/>
    <w:rsid w:val="00210B2A"/>
    <w:rsid w:val="002112EA"/>
    <w:rsid w:val="0021141A"/>
    <w:rsid w:val="002121FD"/>
    <w:rsid w:val="002126EB"/>
    <w:rsid w:val="002127DE"/>
    <w:rsid w:val="002130C1"/>
    <w:rsid w:val="0021374E"/>
    <w:rsid w:val="00213E84"/>
    <w:rsid w:val="002144EF"/>
    <w:rsid w:val="00214E2A"/>
    <w:rsid w:val="00214E8A"/>
    <w:rsid w:val="00215CFA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8B8"/>
    <w:rsid w:val="00221E8E"/>
    <w:rsid w:val="00221ED3"/>
    <w:rsid w:val="0022237A"/>
    <w:rsid w:val="002224C1"/>
    <w:rsid w:val="00223005"/>
    <w:rsid w:val="00223CC2"/>
    <w:rsid w:val="00223F70"/>
    <w:rsid w:val="00224127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F48"/>
    <w:rsid w:val="00227F62"/>
    <w:rsid w:val="00230831"/>
    <w:rsid w:val="00230B65"/>
    <w:rsid w:val="00231687"/>
    <w:rsid w:val="00231AF1"/>
    <w:rsid w:val="00232090"/>
    <w:rsid w:val="0023299F"/>
    <w:rsid w:val="00232EC7"/>
    <w:rsid w:val="0023301B"/>
    <w:rsid w:val="00233818"/>
    <w:rsid w:val="00233FFA"/>
    <w:rsid w:val="002342DF"/>
    <w:rsid w:val="0023489E"/>
    <w:rsid w:val="002349C2"/>
    <w:rsid w:val="00234D02"/>
    <w:rsid w:val="00234F12"/>
    <w:rsid w:val="00235157"/>
    <w:rsid w:val="00235243"/>
    <w:rsid w:val="00235377"/>
    <w:rsid w:val="00235560"/>
    <w:rsid w:val="002355A0"/>
    <w:rsid w:val="0023560D"/>
    <w:rsid w:val="00235864"/>
    <w:rsid w:val="00235C67"/>
    <w:rsid w:val="00235DED"/>
    <w:rsid w:val="00236ECC"/>
    <w:rsid w:val="00236F6D"/>
    <w:rsid w:val="002370A4"/>
    <w:rsid w:val="00237582"/>
    <w:rsid w:val="002378D5"/>
    <w:rsid w:val="00237B46"/>
    <w:rsid w:val="00237C5F"/>
    <w:rsid w:val="00237D94"/>
    <w:rsid w:val="00240096"/>
    <w:rsid w:val="00240654"/>
    <w:rsid w:val="00240C7B"/>
    <w:rsid w:val="00240E8E"/>
    <w:rsid w:val="00240F97"/>
    <w:rsid w:val="00241050"/>
    <w:rsid w:val="00241A9F"/>
    <w:rsid w:val="00242339"/>
    <w:rsid w:val="00242A68"/>
    <w:rsid w:val="00242B1D"/>
    <w:rsid w:val="00242C46"/>
    <w:rsid w:val="00242D4C"/>
    <w:rsid w:val="00243081"/>
    <w:rsid w:val="0024311F"/>
    <w:rsid w:val="0024382D"/>
    <w:rsid w:val="0024429A"/>
    <w:rsid w:val="0024441B"/>
    <w:rsid w:val="0024492F"/>
    <w:rsid w:val="00244BFA"/>
    <w:rsid w:val="00244DA8"/>
    <w:rsid w:val="0024534A"/>
    <w:rsid w:val="0024556D"/>
    <w:rsid w:val="0024693E"/>
    <w:rsid w:val="00246D65"/>
    <w:rsid w:val="002470B4"/>
    <w:rsid w:val="0024713F"/>
    <w:rsid w:val="00247293"/>
    <w:rsid w:val="00247467"/>
    <w:rsid w:val="00247665"/>
    <w:rsid w:val="00247B46"/>
    <w:rsid w:val="00250255"/>
    <w:rsid w:val="0025046F"/>
    <w:rsid w:val="00250CAB"/>
    <w:rsid w:val="002516DF"/>
    <w:rsid w:val="00251CFD"/>
    <w:rsid w:val="0025240C"/>
    <w:rsid w:val="002524D7"/>
    <w:rsid w:val="0025252D"/>
    <w:rsid w:val="00252BC8"/>
    <w:rsid w:val="00252E73"/>
    <w:rsid w:val="00253217"/>
    <w:rsid w:val="002543B5"/>
    <w:rsid w:val="00254561"/>
    <w:rsid w:val="002546F0"/>
    <w:rsid w:val="00254780"/>
    <w:rsid w:val="00255344"/>
    <w:rsid w:val="00255387"/>
    <w:rsid w:val="00255785"/>
    <w:rsid w:val="00255E0F"/>
    <w:rsid w:val="00255F37"/>
    <w:rsid w:val="002571AB"/>
    <w:rsid w:val="00257311"/>
    <w:rsid w:val="0025743B"/>
    <w:rsid w:val="00257D33"/>
    <w:rsid w:val="0026022B"/>
    <w:rsid w:val="0026051F"/>
    <w:rsid w:val="00260DFB"/>
    <w:rsid w:val="0026127A"/>
    <w:rsid w:val="00261830"/>
    <w:rsid w:val="00261CFF"/>
    <w:rsid w:val="00261F71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C1"/>
    <w:rsid w:val="00266A2F"/>
    <w:rsid w:val="002676FF"/>
    <w:rsid w:val="00270110"/>
    <w:rsid w:val="00270BA7"/>
    <w:rsid w:val="00270F6E"/>
    <w:rsid w:val="002715C8"/>
    <w:rsid w:val="002716BC"/>
    <w:rsid w:val="00271A48"/>
    <w:rsid w:val="0027239A"/>
    <w:rsid w:val="00272626"/>
    <w:rsid w:val="00272934"/>
    <w:rsid w:val="00272F58"/>
    <w:rsid w:val="00273178"/>
    <w:rsid w:val="002737D4"/>
    <w:rsid w:val="0027382F"/>
    <w:rsid w:val="00274FAE"/>
    <w:rsid w:val="00275539"/>
    <w:rsid w:val="00275590"/>
    <w:rsid w:val="0027628D"/>
    <w:rsid w:val="002765DE"/>
    <w:rsid w:val="00276DE2"/>
    <w:rsid w:val="00277721"/>
    <w:rsid w:val="0027775D"/>
    <w:rsid w:val="00277B24"/>
    <w:rsid w:val="00277FE3"/>
    <w:rsid w:val="0028007A"/>
    <w:rsid w:val="00281059"/>
    <w:rsid w:val="002812E4"/>
    <w:rsid w:val="002815D3"/>
    <w:rsid w:val="002817C6"/>
    <w:rsid w:val="00281A50"/>
    <w:rsid w:val="00282E77"/>
    <w:rsid w:val="002834AC"/>
    <w:rsid w:val="00283542"/>
    <w:rsid w:val="00284525"/>
    <w:rsid w:val="0028568C"/>
    <w:rsid w:val="002857AF"/>
    <w:rsid w:val="00285B47"/>
    <w:rsid w:val="00286259"/>
    <w:rsid w:val="00286A92"/>
    <w:rsid w:val="00286B10"/>
    <w:rsid w:val="0029073A"/>
    <w:rsid w:val="0029124B"/>
    <w:rsid w:val="002916AB"/>
    <w:rsid w:val="00291D24"/>
    <w:rsid w:val="00291FBE"/>
    <w:rsid w:val="002930C7"/>
    <w:rsid w:val="00293DB4"/>
    <w:rsid w:val="0029426B"/>
    <w:rsid w:val="002942ED"/>
    <w:rsid w:val="00294954"/>
    <w:rsid w:val="00294B50"/>
    <w:rsid w:val="00294DF3"/>
    <w:rsid w:val="00295155"/>
    <w:rsid w:val="00296123"/>
    <w:rsid w:val="00296626"/>
    <w:rsid w:val="00296D3F"/>
    <w:rsid w:val="00296EBE"/>
    <w:rsid w:val="002972E1"/>
    <w:rsid w:val="002977A1"/>
    <w:rsid w:val="00297E71"/>
    <w:rsid w:val="002A000C"/>
    <w:rsid w:val="002A070F"/>
    <w:rsid w:val="002A1384"/>
    <w:rsid w:val="002A173A"/>
    <w:rsid w:val="002A17BE"/>
    <w:rsid w:val="002A21CC"/>
    <w:rsid w:val="002A2CBC"/>
    <w:rsid w:val="002A3098"/>
    <w:rsid w:val="002A42E9"/>
    <w:rsid w:val="002A4611"/>
    <w:rsid w:val="002A4B9F"/>
    <w:rsid w:val="002A5051"/>
    <w:rsid w:val="002A57B4"/>
    <w:rsid w:val="002A5B10"/>
    <w:rsid w:val="002A6DEC"/>
    <w:rsid w:val="002A768B"/>
    <w:rsid w:val="002A7F1E"/>
    <w:rsid w:val="002B04D2"/>
    <w:rsid w:val="002B0681"/>
    <w:rsid w:val="002B0D53"/>
    <w:rsid w:val="002B12F2"/>
    <w:rsid w:val="002B146C"/>
    <w:rsid w:val="002B1679"/>
    <w:rsid w:val="002B17E2"/>
    <w:rsid w:val="002B1C2D"/>
    <w:rsid w:val="002B1E62"/>
    <w:rsid w:val="002B2529"/>
    <w:rsid w:val="002B29F4"/>
    <w:rsid w:val="002B31E3"/>
    <w:rsid w:val="002B4842"/>
    <w:rsid w:val="002B4856"/>
    <w:rsid w:val="002B4CB7"/>
    <w:rsid w:val="002B5016"/>
    <w:rsid w:val="002B5147"/>
    <w:rsid w:val="002B6085"/>
    <w:rsid w:val="002B621E"/>
    <w:rsid w:val="002B63C9"/>
    <w:rsid w:val="002B65F2"/>
    <w:rsid w:val="002B7383"/>
    <w:rsid w:val="002C0077"/>
    <w:rsid w:val="002C013E"/>
    <w:rsid w:val="002C060C"/>
    <w:rsid w:val="002C1EF2"/>
    <w:rsid w:val="002C29CF"/>
    <w:rsid w:val="002C3099"/>
    <w:rsid w:val="002C323F"/>
    <w:rsid w:val="002C42DA"/>
    <w:rsid w:val="002C4964"/>
    <w:rsid w:val="002C4987"/>
    <w:rsid w:val="002C4AEB"/>
    <w:rsid w:val="002C4C09"/>
    <w:rsid w:val="002C4D16"/>
    <w:rsid w:val="002C5AF7"/>
    <w:rsid w:val="002C7AB4"/>
    <w:rsid w:val="002C7D2D"/>
    <w:rsid w:val="002C7E62"/>
    <w:rsid w:val="002D010C"/>
    <w:rsid w:val="002D038F"/>
    <w:rsid w:val="002D068C"/>
    <w:rsid w:val="002D0C3D"/>
    <w:rsid w:val="002D1082"/>
    <w:rsid w:val="002D11AB"/>
    <w:rsid w:val="002D16FA"/>
    <w:rsid w:val="002D1860"/>
    <w:rsid w:val="002D1F0D"/>
    <w:rsid w:val="002D22CE"/>
    <w:rsid w:val="002D2AF4"/>
    <w:rsid w:val="002D3762"/>
    <w:rsid w:val="002D4017"/>
    <w:rsid w:val="002D4523"/>
    <w:rsid w:val="002D4BC7"/>
    <w:rsid w:val="002D5084"/>
    <w:rsid w:val="002D5854"/>
    <w:rsid w:val="002D58C7"/>
    <w:rsid w:val="002D62A5"/>
    <w:rsid w:val="002D63BE"/>
    <w:rsid w:val="002D7011"/>
    <w:rsid w:val="002D710C"/>
    <w:rsid w:val="002D7A6F"/>
    <w:rsid w:val="002D7B12"/>
    <w:rsid w:val="002D7B1E"/>
    <w:rsid w:val="002D7D31"/>
    <w:rsid w:val="002E003E"/>
    <w:rsid w:val="002E0C8C"/>
    <w:rsid w:val="002E0DF3"/>
    <w:rsid w:val="002E1107"/>
    <w:rsid w:val="002E13EB"/>
    <w:rsid w:val="002E146A"/>
    <w:rsid w:val="002E1A9C"/>
    <w:rsid w:val="002E2297"/>
    <w:rsid w:val="002E2707"/>
    <w:rsid w:val="002E340E"/>
    <w:rsid w:val="002E367E"/>
    <w:rsid w:val="002E3704"/>
    <w:rsid w:val="002E3EDB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6"/>
    <w:rsid w:val="002F1A6D"/>
    <w:rsid w:val="002F1E35"/>
    <w:rsid w:val="002F2653"/>
    <w:rsid w:val="002F272E"/>
    <w:rsid w:val="002F2A53"/>
    <w:rsid w:val="002F32D6"/>
    <w:rsid w:val="002F3931"/>
    <w:rsid w:val="002F39D9"/>
    <w:rsid w:val="002F4B1C"/>
    <w:rsid w:val="002F542B"/>
    <w:rsid w:val="002F5E7A"/>
    <w:rsid w:val="002F60AD"/>
    <w:rsid w:val="002F62B5"/>
    <w:rsid w:val="002F63ED"/>
    <w:rsid w:val="002F65CD"/>
    <w:rsid w:val="002F6812"/>
    <w:rsid w:val="002F6B59"/>
    <w:rsid w:val="002F6FD0"/>
    <w:rsid w:val="002F7114"/>
    <w:rsid w:val="002F724B"/>
    <w:rsid w:val="002F77A7"/>
    <w:rsid w:val="002F7BF5"/>
    <w:rsid w:val="003005C4"/>
    <w:rsid w:val="0030086C"/>
    <w:rsid w:val="003008BC"/>
    <w:rsid w:val="003009B9"/>
    <w:rsid w:val="00300EAA"/>
    <w:rsid w:val="00301A79"/>
    <w:rsid w:val="0030251B"/>
    <w:rsid w:val="0030261E"/>
    <w:rsid w:val="00302AA8"/>
    <w:rsid w:val="00302BF7"/>
    <w:rsid w:val="00303ABE"/>
    <w:rsid w:val="00303D1F"/>
    <w:rsid w:val="00304146"/>
    <w:rsid w:val="0030572E"/>
    <w:rsid w:val="00305A3E"/>
    <w:rsid w:val="00307CE4"/>
    <w:rsid w:val="00307ED6"/>
    <w:rsid w:val="00307F6A"/>
    <w:rsid w:val="00310305"/>
    <w:rsid w:val="00310C64"/>
    <w:rsid w:val="00311A03"/>
    <w:rsid w:val="00311C5E"/>
    <w:rsid w:val="0031313D"/>
    <w:rsid w:val="003135D5"/>
    <w:rsid w:val="0031385D"/>
    <w:rsid w:val="00313B04"/>
    <w:rsid w:val="00314141"/>
    <w:rsid w:val="003142C4"/>
    <w:rsid w:val="003143A3"/>
    <w:rsid w:val="00314894"/>
    <w:rsid w:val="00314CA5"/>
    <w:rsid w:val="00314FD6"/>
    <w:rsid w:val="00315511"/>
    <w:rsid w:val="0031656D"/>
    <w:rsid w:val="00316F92"/>
    <w:rsid w:val="003174F3"/>
    <w:rsid w:val="00317655"/>
    <w:rsid w:val="00320952"/>
    <w:rsid w:val="00320D0E"/>
    <w:rsid w:val="00321590"/>
    <w:rsid w:val="00321A65"/>
    <w:rsid w:val="00321E52"/>
    <w:rsid w:val="00322587"/>
    <w:rsid w:val="00323367"/>
    <w:rsid w:val="0032408A"/>
    <w:rsid w:val="00324308"/>
    <w:rsid w:val="00324960"/>
    <w:rsid w:val="00324EE4"/>
    <w:rsid w:val="00324F4B"/>
    <w:rsid w:val="003250BB"/>
    <w:rsid w:val="0032525A"/>
    <w:rsid w:val="00325928"/>
    <w:rsid w:val="00325ACD"/>
    <w:rsid w:val="003263F6"/>
    <w:rsid w:val="003263FB"/>
    <w:rsid w:val="00326D32"/>
    <w:rsid w:val="00327534"/>
    <w:rsid w:val="00327583"/>
    <w:rsid w:val="003279BE"/>
    <w:rsid w:val="00327E6C"/>
    <w:rsid w:val="0033044C"/>
    <w:rsid w:val="00330AF9"/>
    <w:rsid w:val="00330DC6"/>
    <w:rsid w:val="00331ED9"/>
    <w:rsid w:val="00331F83"/>
    <w:rsid w:val="00332A43"/>
    <w:rsid w:val="0033320B"/>
    <w:rsid w:val="00333914"/>
    <w:rsid w:val="00333C7F"/>
    <w:rsid w:val="00333F19"/>
    <w:rsid w:val="0033407F"/>
    <w:rsid w:val="00334308"/>
    <w:rsid w:val="00336350"/>
    <w:rsid w:val="003364A2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7B9"/>
    <w:rsid w:val="003418DF"/>
    <w:rsid w:val="003421A4"/>
    <w:rsid w:val="0034224F"/>
    <w:rsid w:val="0034292C"/>
    <w:rsid w:val="003429D3"/>
    <w:rsid w:val="003437AA"/>
    <w:rsid w:val="00343AED"/>
    <w:rsid w:val="00344554"/>
    <w:rsid w:val="003445F5"/>
    <w:rsid w:val="00344C20"/>
    <w:rsid w:val="00344C86"/>
    <w:rsid w:val="00344DD6"/>
    <w:rsid w:val="00345D30"/>
    <w:rsid w:val="003463C5"/>
    <w:rsid w:val="00346750"/>
    <w:rsid w:val="00346781"/>
    <w:rsid w:val="00347172"/>
    <w:rsid w:val="00347542"/>
    <w:rsid w:val="003477AB"/>
    <w:rsid w:val="003477AD"/>
    <w:rsid w:val="003478E7"/>
    <w:rsid w:val="00347932"/>
    <w:rsid w:val="00350217"/>
    <w:rsid w:val="003510CC"/>
    <w:rsid w:val="0035272F"/>
    <w:rsid w:val="00352F8D"/>
    <w:rsid w:val="00352FA4"/>
    <w:rsid w:val="00353123"/>
    <w:rsid w:val="003532C4"/>
    <w:rsid w:val="0035360F"/>
    <w:rsid w:val="00353E53"/>
    <w:rsid w:val="003546FF"/>
    <w:rsid w:val="00354824"/>
    <w:rsid w:val="00354B71"/>
    <w:rsid w:val="00354E3A"/>
    <w:rsid w:val="00355492"/>
    <w:rsid w:val="00355B47"/>
    <w:rsid w:val="00355F8C"/>
    <w:rsid w:val="003560C2"/>
    <w:rsid w:val="0035742B"/>
    <w:rsid w:val="00357DDC"/>
    <w:rsid w:val="00357F05"/>
    <w:rsid w:val="00360E8A"/>
    <w:rsid w:val="003612C3"/>
    <w:rsid w:val="00361E7F"/>
    <w:rsid w:val="00361EDB"/>
    <w:rsid w:val="003630C5"/>
    <w:rsid w:val="0036396A"/>
    <w:rsid w:val="00363A74"/>
    <w:rsid w:val="0036407A"/>
    <w:rsid w:val="003642AA"/>
    <w:rsid w:val="00364CC3"/>
    <w:rsid w:val="00364D6C"/>
    <w:rsid w:val="00364E97"/>
    <w:rsid w:val="00364EB9"/>
    <w:rsid w:val="00364FAE"/>
    <w:rsid w:val="00365386"/>
    <w:rsid w:val="00365BA9"/>
    <w:rsid w:val="00365C91"/>
    <w:rsid w:val="00366343"/>
    <w:rsid w:val="003664D4"/>
    <w:rsid w:val="0036664A"/>
    <w:rsid w:val="003672AA"/>
    <w:rsid w:val="00367E5A"/>
    <w:rsid w:val="003716E0"/>
    <w:rsid w:val="00373188"/>
    <w:rsid w:val="0037330F"/>
    <w:rsid w:val="00373A8A"/>
    <w:rsid w:val="00373E9C"/>
    <w:rsid w:val="00374B61"/>
    <w:rsid w:val="003753C1"/>
    <w:rsid w:val="00375438"/>
    <w:rsid w:val="00376122"/>
    <w:rsid w:val="00376241"/>
    <w:rsid w:val="00376335"/>
    <w:rsid w:val="003774C3"/>
    <w:rsid w:val="00377F73"/>
    <w:rsid w:val="003800BE"/>
    <w:rsid w:val="00380E05"/>
    <w:rsid w:val="00381521"/>
    <w:rsid w:val="00381921"/>
    <w:rsid w:val="00381AF0"/>
    <w:rsid w:val="00381DF4"/>
    <w:rsid w:val="003828E9"/>
    <w:rsid w:val="00382CDE"/>
    <w:rsid w:val="00383059"/>
    <w:rsid w:val="00383668"/>
    <w:rsid w:val="00383B73"/>
    <w:rsid w:val="00383E14"/>
    <w:rsid w:val="00384A3A"/>
    <w:rsid w:val="00384CA2"/>
    <w:rsid w:val="003852EF"/>
    <w:rsid w:val="003859D8"/>
    <w:rsid w:val="003860B5"/>
    <w:rsid w:val="00386985"/>
    <w:rsid w:val="003869BB"/>
    <w:rsid w:val="0038756F"/>
    <w:rsid w:val="0038783B"/>
    <w:rsid w:val="00390018"/>
    <w:rsid w:val="0039020D"/>
    <w:rsid w:val="00390505"/>
    <w:rsid w:val="003906E5"/>
    <w:rsid w:val="0039092D"/>
    <w:rsid w:val="00390F79"/>
    <w:rsid w:val="003911CE"/>
    <w:rsid w:val="00391640"/>
    <w:rsid w:val="00391AA2"/>
    <w:rsid w:val="00391B56"/>
    <w:rsid w:val="00392007"/>
    <w:rsid w:val="003931D7"/>
    <w:rsid w:val="00393A74"/>
    <w:rsid w:val="00393D46"/>
    <w:rsid w:val="0039427C"/>
    <w:rsid w:val="00394B47"/>
    <w:rsid w:val="00394C43"/>
    <w:rsid w:val="00394D46"/>
    <w:rsid w:val="003954C6"/>
    <w:rsid w:val="0039586F"/>
    <w:rsid w:val="003969CE"/>
    <w:rsid w:val="00396D9A"/>
    <w:rsid w:val="00396F54"/>
    <w:rsid w:val="00396FD4"/>
    <w:rsid w:val="00397052"/>
    <w:rsid w:val="00397588"/>
    <w:rsid w:val="00397C6F"/>
    <w:rsid w:val="00397FE5"/>
    <w:rsid w:val="003A013F"/>
    <w:rsid w:val="003A0551"/>
    <w:rsid w:val="003A0BF5"/>
    <w:rsid w:val="003A1EE2"/>
    <w:rsid w:val="003A208B"/>
    <w:rsid w:val="003A2358"/>
    <w:rsid w:val="003A2436"/>
    <w:rsid w:val="003A2724"/>
    <w:rsid w:val="003A2C9D"/>
    <w:rsid w:val="003A2D32"/>
    <w:rsid w:val="003A2FAE"/>
    <w:rsid w:val="003A3050"/>
    <w:rsid w:val="003A38D8"/>
    <w:rsid w:val="003A3D75"/>
    <w:rsid w:val="003A3EEE"/>
    <w:rsid w:val="003A3FAF"/>
    <w:rsid w:val="003A42F1"/>
    <w:rsid w:val="003A46DC"/>
    <w:rsid w:val="003A4AE2"/>
    <w:rsid w:val="003A5647"/>
    <w:rsid w:val="003A588E"/>
    <w:rsid w:val="003A5B2C"/>
    <w:rsid w:val="003A5CB1"/>
    <w:rsid w:val="003A5E56"/>
    <w:rsid w:val="003A60B7"/>
    <w:rsid w:val="003A64DB"/>
    <w:rsid w:val="003A662E"/>
    <w:rsid w:val="003A6B01"/>
    <w:rsid w:val="003A7976"/>
    <w:rsid w:val="003A7C9A"/>
    <w:rsid w:val="003A7CAB"/>
    <w:rsid w:val="003A7DDD"/>
    <w:rsid w:val="003B0B7F"/>
    <w:rsid w:val="003B0D13"/>
    <w:rsid w:val="003B0F62"/>
    <w:rsid w:val="003B11C9"/>
    <w:rsid w:val="003B1A2C"/>
    <w:rsid w:val="003B1F52"/>
    <w:rsid w:val="003B26CC"/>
    <w:rsid w:val="003B272F"/>
    <w:rsid w:val="003B2BBF"/>
    <w:rsid w:val="003B2E66"/>
    <w:rsid w:val="003B2ED1"/>
    <w:rsid w:val="003B3BFD"/>
    <w:rsid w:val="003B3D4A"/>
    <w:rsid w:val="003B3E8F"/>
    <w:rsid w:val="003B42A9"/>
    <w:rsid w:val="003B4325"/>
    <w:rsid w:val="003B48C5"/>
    <w:rsid w:val="003B5104"/>
    <w:rsid w:val="003B549C"/>
    <w:rsid w:val="003B5CA3"/>
    <w:rsid w:val="003B5E00"/>
    <w:rsid w:val="003B5E8A"/>
    <w:rsid w:val="003B6296"/>
    <w:rsid w:val="003B648A"/>
    <w:rsid w:val="003B6680"/>
    <w:rsid w:val="003B7299"/>
    <w:rsid w:val="003B7609"/>
    <w:rsid w:val="003B7F0C"/>
    <w:rsid w:val="003B7F8D"/>
    <w:rsid w:val="003B7F9C"/>
    <w:rsid w:val="003C01C9"/>
    <w:rsid w:val="003C02AE"/>
    <w:rsid w:val="003C13BB"/>
    <w:rsid w:val="003C13F6"/>
    <w:rsid w:val="003C1606"/>
    <w:rsid w:val="003C19A3"/>
    <w:rsid w:val="003C2803"/>
    <w:rsid w:val="003C2D9D"/>
    <w:rsid w:val="003C4F0C"/>
    <w:rsid w:val="003C4F6D"/>
    <w:rsid w:val="003C5582"/>
    <w:rsid w:val="003C609B"/>
    <w:rsid w:val="003C6839"/>
    <w:rsid w:val="003C683E"/>
    <w:rsid w:val="003C6F1E"/>
    <w:rsid w:val="003C7004"/>
    <w:rsid w:val="003C7059"/>
    <w:rsid w:val="003C75C3"/>
    <w:rsid w:val="003D0202"/>
    <w:rsid w:val="003D0403"/>
    <w:rsid w:val="003D096A"/>
    <w:rsid w:val="003D0DBA"/>
    <w:rsid w:val="003D1013"/>
    <w:rsid w:val="003D121A"/>
    <w:rsid w:val="003D1487"/>
    <w:rsid w:val="003D1678"/>
    <w:rsid w:val="003D18B2"/>
    <w:rsid w:val="003D1B11"/>
    <w:rsid w:val="003D2C62"/>
    <w:rsid w:val="003D2EEA"/>
    <w:rsid w:val="003D334E"/>
    <w:rsid w:val="003D33A7"/>
    <w:rsid w:val="003D3D2E"/>
    <w:rsid w:val="003D3E2D"/>
    <w:rsid w:val="003D3ECA"/>
    <w:rsid w:val="003D4046"/>
    <w:rsid w:val="003D4371"/>
    <w:rsid w:val="003D444D"/>
    <w:rsid w:val="003D4EBD"/>
    <w:rsid w:val="003D5495"/>
    <w:rsid w:val="003D54F1"/>
    <w:rsid w:val="003D556C"/>
    <w:rsid w:val="003D58F1"/>
    <w:rsid w:val="003D61C0"/>
    <w:rsid w:val="003D658C"/>
    <w:rsid w:val="003D6FB1"/>
    <w:rsid w:val="003D70D5"/>
    <w:rsid w:val="003D7C3D"/>
    <w:rsid w:val="003D7DF9"/>
    <w:rsid w:val="003D7EE8"/>
    <w:rsid w:val="003E0043"/>
    <w:rsid w:val="003E0558"/>
    <w:rsid w:val="003E0FF3"/>
    <w:rsid w:val="003E13F6"/>
    <w:rsid w:val="003E1A42"/>
    <w:rsid w:val="003E1E46"/>
    <w:rsid w:val="003E21D8"/>
    <w:rsid w:val="003E2380"/>
    <w:rsid w:val="003E2B86"/>
    <w:rsid w:val="003E37CA"/>
    <w:rsid w:val="003E3831"/>
    <w:rsid w:val="003E3955"/>
    <w:rsid w:val="003E3B70"/>
    <w:rsid w:val="003E4599"/>
    <w:rsid w:val="003E4619"/>
    <w:rsid w:val="003E4B5C"/>
    <w:rsid w:val="003E52A9"/>
    <w:rsid w:val="003E596B"/>
    <w:rsid w:val="003E60F2"/>
    <w:rsid w:val="003E64FE"/>
    <w:rsid w:val="003E6CAB"/>
    <w:rsid w:val="003E6E69"/>
    <w:rsid w:val="003F0179"/>
    <w:rsid w:val="003F085A"/>
    <w:rsid w:val="003F0944"/>
    <w:rsid w:val="003F13E8"/>
    <w:rsid w:val="003F16A8"/>
    <w:rsid w:val="003F1796"/>
    <w:rsid w:val="003F17A5"/>
    <w:rsid w:val="003F1F3F"/>
    <w:rsid w:val="003F2BAA"/>
    <w:rsid w:val="003F32B7"/>
    <w:rsid w:val="003F3622"/>
    <w:rsid w:val="003F3B44"/>
    <w:rsid w:val="003F3E6F"/>
    <w:rsid w:val="003F5095"/>
    <w:rsid w:val="003F52DA"/>
    <w:rsid w:val="003F5AA1"/>
    <w:rsid w:val="003F5BB4"/>
    <w:rsid w:val="003F5CB2"/>
    <w:rsid w:val="003F5FF3"/>
    <w:rsid w:val="003F6A20"/>
    <w:rsid w:val="003F6DB6"/>
    <w:rsid w:val="003F743E"/>
    <w:rsid w:val="004006B1"/>
    <w:rsid w:val="00400703"/>
    <w:rsid w:val="00400B0D"/>
    <w:rsid w:val="004016E0"/>
    <w:rsid w:val="0040173E"/>
    <w:rsid w:val="00402048"/>
    <w:rsid w:val="004030B6"/>
    <w:rsid w:val="0040329B"/>
    <w:rsid w:val="0040422C"/>
    <w:rsid w:val="00405238"/>
    <w:rsid w:val="00405A67"/>
    <w:rsid w:val="00405CD2"/>
    <w:rsid w:val="004062BB"/>
    <w:rsid w:val="00406899"/>
    <w:rsid w:val="00406AA0"/>
    <w:rsid w:val="00407015"/>
    <w:rsid w:val="0040703F"/>
    <w:rsid w:val="00407843"/>
    <w:rsid w:val="00410539"/>
    <w:rsid w:val="00410A17"/>
    <w:rsid w:val="00410C3A"/>
    <w:rsid w:val="00411274"/>
    <w:rsid w:val="00411F4C"/>
    <w:rsid w:val="00412EA4"/>
    <w:rsid w:val="00413CD9"/>
    <w:rsid w:val="00413EA2"/>
    <w:rsid w:val="00414252"/>
    <w:rsid w:val="00414907"/>
    <w:rsid w:val="00414B5F"/>
    <w:rsid w:val="00415088"/>
    <w:rsid w:val="0041535F"/>
    <w:rsid w:val="0041611C"/>
    <w:rsid w:val="004169F8"/>
    <w:rsid w:val="0041797E"/>
    <w:rsid w:val="004202FF"/>
    <w:rsid w:val="00420D21"/>
    <w:rsid w:val="00420EEE"/>
    <w:rsid w:val="0042119B"/>
    <w:rsid w:val="00421317"/>
    <w:rsid w:val="004218A9"/>
    <w:rsid w:val="00421B27"/>
    <w:rsid w:val="00421B86"/>
    <w:rsid w:val="00421C43"/>
    <w:rsid w:val="00421D6B"/>
    <w:rsid w:val="0042291C"/>
    <w:rsid w:val="00422B32"/>
    <w:rsid w:val="00422B6C"/>
    <w:rsid w:val="00422BF0"/>
    <w:rsid w:val="00422C29"/>
    <w:rsid w:val="00422D89"/>
    <w:rsid w:val="00422EEA"/>
    <w:rsid w:val="004232E6"/>
    <w:rsid w:val="004242D5"/>
    <w:rsid w:val="00424398"/>
    <w:rsid w:val="004243FA"/>
    <w:rsid w:val="00424680"/>
    <w:rsid w:val="00424E96"/>
    <w:rsid w:val="00424FC1"/>
    <w:rsid w:val="0042568A"/>
    <w:rsid w:val="00426641"/>
    <w:rsid w:val="004266AD"/>
    <w:rsid w:val="004268F7"/>
    <w:rsid w:val="00426B0E"/>
    <w:rsid w:val="004272A8"/>
    <w:rsid w:val="004272D2"/>
    <w:rsid w:val="00427BD7"/>
    <w:rsid w:val="00427D34"/>
    <w:rsid w:val="00427FC1"/>
    <w:rsid w:val="00430DF4"/>
    <w:rsid w:val="00430FB6"/>
    <w:rsid w:val="0043159D"/>
    <w:rsid w:val="00431B7E"/>
    <w:rsid w:val="0043205E"/>
    <w:rsid w:val="004325B4"/>
    <w:rsid w:val="00432716"/>
    <w:rsid w:val="00432B65"/>
    <w:rsid w:val="00432ED7"/>
    <w:rsid w:val="0043302D"/>
    <w:rsid w:val="00433C4D"/>
    <w:rsid w:val="004348A8"/>
    <w:rsid w:val="00434E85"/>
    <w:rsid w:val="00435867"/>
    <w:rsid w:val="00435D2F"/>
    <w:rsid w:val="004365B2"/>
    <w:rsid w:val="004366C8"/>
    <w:rsid w:val="004377A9"/>
    <w:rsid w:val="004403E9"/>
    <w:rsid w:val="0044098B"/>
    <w:rsid w:val="00440F05"/>
    <w:rsid w:val="00441099"/>
    <w:rsid w:val="00441AEF"/>
    <w:rsid w:val="00442133"/>
    <w:rsid w:val="004421E9"/>
    <w:rsid w:val="00442491"/>
    <w:rsid w:val="00442C0E"/>
    <w:rsid w:val="00442D09"/>
    <w:rsid w:val="00443064"/>
    <w:rsid w:val="00443319"/>
    <w:rsid w:val="004437F8"/>
    <w:rsid w:val="00443CCE"/>
    <w:rsid w:val="00444C59"/>
    <w:rsid w:val="00445880"/>
    <w:rsid w:val="004467BB"/>
    <w:rsid w:val="00446C5B"/>
    <w:rsid w:val="00447326"/>
    <w:rsid w:val="00447359"/>
    <w:rsid w:val="004473E7"/>
    <w:rsid w:val="004478C9"/>
    <w:rsid w:val="00447D52"/>
    <w:rsid w:val="00450C02"/>
    <w:rsid w:val="00450CD8"/>
    <w:rsid w:val="00450EEB"/>
    <w:rsid w:val="0045104E"/>
    <w:rsid w:val="00451433"/>
    <w:rsid w:val="004514C5"/>
    <w:rsid w:val="004515EC"/>
    <w:rsid w:val="00451DAB"/>
    <w:rsid w:val="00452113"/>
    <w:rsid w:val="0045224A"/>
    <w:rsid w:val="00452F98"/>
    <w:rsid w:val="00452FF7"/>
    <w:rsid w:val="00453153"/>
    <w:rsid w:val="00453742"/>
    <w:rsid w:val="00453841"/>
    <w:rsid w:val="00453F86"/>
    <w:rsid w:val="00454033"/>
    <w:rsid w:val="0045423A"/>
    <w:rsid w:val="0045425E"/>
    <w:rsid w:val="004544AA"/>
    <w:rsid w:val="0045484A"/>
    <w:rsid w:val="00454B7C"/>
    <w:rsid w:val="004552B1"/>
    <w:rsid w:val="004553D8"/>
    <w:rsid w:val="004560F6"/>
    <w:rsid w:val="00456C7B"/>
    <w:rsid w:val="00456FA4"/>
    <w:rsid w:val="0045731C"/>
    <w:rsid w:val="004576B5"/>
    <w:rsid w:val="004577AA"/>
    <w:rsid w:val="00460699"/>
    <w:rsid w:val="004609EC"/>
    <w:rsid w:val="00460C25"/>
    <w:rsid w:val="004614AD"/>
    <w:rsid w:val="00461CD8"/>
    <w:rsid w:val="00461D10"/>
    <w:rsid w:val="0046276D"/>
    <w:rsid w:val="00462858"/>
    <w:rsid w:val="004632F3"/>
    <w:rsid w:val="00463C07"/>
    <w:rsid w:val="0046433B"/>
    <w:rsid w:val="00464A2A"/>
    <w:rsid w:val="00464EE3"/>
    <w:rsid w:val="004660A7"/>
    <w:rsid w:val="00466A65"/>
    <w:rsid w:val="00466A87"/>
    <w:rsid w:val="00466EC2"/>
    <w:rsid w:val="00466FC0"/>
    <w:rsid w:val="00467605"/>
    <w:rsid w:val="00467E98"/>
    <w:rsid w:val="0047043E"/>
    <w:rsid w:val="004709D5"/>
    <w:rsid w:val="00470E5A"/>
    <w:rsid w:val="00470FC0"/>
    <w:rsid w:val="00472334"/>
    <w:rsid w:val="00472E86"/>
    <w:rsid w:val="0047322A"/>
    <w:rsid w:val="004737D8"/>
    <w:rsid w:val="00473B95"/>
    <w:rsid w:val="00473FDD"/>
    <w:rsid w:val="00474418"/>
    <w:rsid w:val="004746EA"/>
    <w:rsid w:val="004749AE"/>
    <w:rsid w:val="00475301"/>
    <w:rsid w:val="0047578B"/>
    <w:rsid w:val="00476560"/>
    <w:rsid w:val="00476EB7"/>
    <w:rsid w:val="0047736E"/>
    <w:rsid w:val="00477C2B"/>
    <w:rsid w:val="0048010C"/>
    <w:rsid w:val="00480160"/>
    <w:rsid w:val="0048024D"/>
    <w:rsid w:val="00480368"/>
    <w:rsid w:val="00480704"/>
    <w:rsid w:val="004809C2"/>
    <w:rsid w:val="00480D7A"/>
    <w:rsid w:val="00480FEB"/>
    <w:rsid w:val="00481131"/>
    <w:rsid w:val="00481A4E"/>
    <w:rsid w:val="00481D88"/>
    <w:rsid w:val="00481DC9"/>
    <w:rsid w:val="00482081"/>
    <w:rsid w:val="0048278F"/>
    <w:rsid w:val="004829D4"/>
    <w:rsid w:val="00483270"/>
    <w:rsid w:val="004832C1"/>
    <w:rsid w:val="00483979"/>
    <w:rsid w:val="00483B43"/>
    <w:rsid w:val="00483BE3"/>
    <w:rsid w:val="00484AC6"/>
    <w:rsid w:val="00484F61"/>
    <w:rsid w:val="004854F6"/>
    <w:rsid w:val="004858C6"/>
    <w:rsid w:val="00485D79"/>
    <w:rsid w:val="00486B23"/>
    <w:rsid w:val="00487227"/>
    <w:rsid w:val="0048737E"/>
    <w:rsid w:val="00487DC5"/>
    <w:rsid w:val="00487EF1"/>
    <w:rsid w:val="00490279"/>
    <w:rsid w:val="004908E7"/>
    <w:rsid w:val="00491B9E"/>
    <w:rsid w:val="00492165"/>
    <w:rsid w:val="00492547"/>
    <w:rsid w:val="00492593"/>
    <w:rsid w:val="00492B56"/>
    <w:rsid w:val="004936DC"/>
    <w:rsid w:val="004938C6"/>
    <w:rsid w:val="00493A40"/>
    <w:rsid w:val="00493AF2"/>
    <w:rsid w:val="004943D3"/>
    <w:rsid w:val="004947EC"/>
    <w:rsid w:val="00495486"/>
    <w:rsid w:val="00496005"/>
    <w:rsid w:val="00496B9A"/>
    <w:rsid w:val="00496EB3"/>
    <w:rsid w:val="00496F04"/>
    <w:rsid w:val="0049782D"/>
    <w:rsid w:val="004A07D9"/>
    <w:rsid w:val="004A0A08"/>
    <w:rsid w:val="004A127E"/>
    <w:rsid w:val="004A1287"/>
    <w:rsid w:val="004A1634"/>
    <w:rsid w:val="004A1BAB"/>
    <w:rsid w:val="004A2515"/>
    <w:rsid w:val="004A29D4"/>
    <w:rsid w:val="004A2B3D"/>
    <w:rsid w:val="004A3020"/>
    <w:rsid w:val="004A329C"/>
    <w:rsid w:val="004A3405"/>
    <w:rsid w:val="004A365C"/>
    <w:rsid w:val="004A3F42"/>
    <w:rsid w:val="004A5A3F"/>
    <w:rsid w:val="004A5B9D"/>
    <w:rsid w:val="004A60CE"/>
    <w:rsid w:val="004A628E"/>
    <w:rsid w:val="004A6438"/>
    <w:rsid w:val="004A643A"/>
    <w:rsid w:val="004A77AB"/>
    <w:rsid w:val="004A791B"/>
    <w:rsid w:val="004A7C96"/>
    <w:rsid w:val="004B02FA"/>
    <w:rsid w:val="004B19C6"/>
    <w:rsid w:val="004B22BF"/>
    <w:rsid w:val="004B2860"/>
    <w:rsid w:val="004B313F"/>
    <w:rsid w:val="004B3169"/>
    <w:rsid w:val="004B36B2"/>
    <w:rsid w:val="004B3AE6"/>
    <w:rsid w:val="004B3B6C"/>
    <w:rsid w:val="004B3DEF"/>
    <w:rsid w:val="004B43F2"/>
    <w:rsid w:val="004B4E7D"/>
    <w:rsid w:val="004B537B"/>
    <w:rsid w:val="004B5681"/>
    <w:rsid w:val="004B5C96"/>
    <w:rsid w:val="004B6067"/>
    <w:rsid w:val="004B67E5"/>
    <w:rsid w:val="004B6E42"/>
    <w:rsid w:val="004B74D4"/>
    <w:rsid w:val="004B760F"/>
    <w:rsid w:val="004B7CB0"/>
    <w:rsid w:val="004C03F5"/>
    <w:rsid w:val="004C066F"/>
    <w:rsid w:val="004C100D"/>
    <w:rsid w:val="004C12E1"/>
    <w:rsid w:val="004C157F"/>
    <w:rsid w:val="004C163C"/>
    <w:rsid w:val="004C1A4E"/>
    <w:rsid w:val="004C1ACD"/>
    <w:rsid w:val="004C1DEA"/>
    <w:rsid w:val="004C1ED0"/>
    <w:rsid w:val="004C2580"/>
    <w:rsid w:val="004C2AC6"/>
    <w:rsid w:val="004C320C"/>
    <w:rsid w:val="004C32AB"/>
    <w:rsid w:val="004C34D7"/>
    <w:rsid w:val="004C3B97"/>
    <w:rsid w:val="004C41C2"/>
    <w:rsid w:val="004C5A8E"/>
    <w:rsid w:val="004C5C53"/>
    <w:rsid w:val="004C6417"/>
    <w:rsid w:val="004C657D"/>
    <w:rsid w:val="004C674F"/>
    <w:rsid w:val="004C68A8"/>
    <w:rsid w:val="004C6AF5"/>
    <w:rsid w:val="004C6E2A"/>
    <w:rsid w:val="004C6FA5"/>
    <w:rsid w:val="004C70B8"/>
    <w:rsid w:val="004C730C"/>
    <w:rsid w:val="004C7425"/>
    <w:rsid w:val="004C76E3"/>
    <w:rsid w:val="004D000F"/>
    <w:rsid w:val="004D010F"/>
    <w:rsid w:val="004D02BC"/>
    <w:rsid w:val="004D0AF7"/>
    <w:rsid w:val="004D0ECA"/>
    <w:rsid w:val="004D2E48"/>
    <w:rsid w:val="004D2EAE"/>
    <w:rsid w:val="004D3BDB"/>
    <w:rsid w:val="004D40E7"/>
    <w:rsid w:val="004D4167"/>
    <w:rsid w:val="004D4A1E"/>
    <w:rsid w:val="004D66F1"/>
    <w:rsid w:val="004D742E"/>
    <w:rsid w:val="004E0998"/>
    <w:rsid w:val="004E0A6E"/>
    <w:rsid w:val="004E1B2F"/>
    <w:rsid w:val="004E23AD"/>
    <w:rsid w:val="004E24D5"/>
    <w:rsid w:val="004E259C"/>
    <w:rsid w:val="004E2A71"/>
    <w:rsid w:val="004E2AA1"/>
    <w:rsid w:val="004E40F1"/>
    <w:rsid w:val="004E4CC9"/>
    <w:rsid w:val="004E56B7"/>
    <w:rsid w:val="004E5810"/>
    <w:rsid w:val="004E599D"/>
    <w:rsid w:val="004E5CE2"/>
    <w:rsid w:val="004E610D"/>
    <w:rsid w:val="004E6240"/>
    <w:rsid w:val="004E6860"/>
    <w:rsid w:val="004E69C4"/>
    <w:rsid w:val="004E6BAE"/>
    <w:rsid w:val="004E6CD0"/>
    <w:rsid w:val="004E7D26"/>
    <w:rsid w:val="004F00F4"/>
    <w:rsid w:val="004F0C36"/>
    <w:rsid w:val="004F1E90"/>
    <w:rsid w:val="004F24B4"/>
    <w:rsid w:val="004F284B"/>
    <w:rsid w:val="004F33D0"/>
    <w:rsid w:val="004F4A21"/>
    <w:rsid w:val="004F4E3F"/>
    <w:rsid w:val="004F5160"/>
    <w:rsid w:val="004F54D9"/>
    <w:rsid w:val="004F5DE2"/>
    <w:rsid w:val="004F5DF6"/>
    <w:rsid w:val="004F5E90"/>
    <w:rsid w:val="004F601A"/>
    <w:rsid w:val="004F6267"/>
    <w:rsid w:val="004F6588"/>
    <w:rsid w:val="004F6AEB"/>
    <w:rsid w:val="00500006"/>
    <w:rsid w:val="00500608"/>
    <w:rsid w:val="0050095A"/>
    <w:rsid w:val="00500AE2"/>
    <w:rsid w:val="0050155F"/>
    <w:rsid w:val="005017C1"/>
    <w:rsid w:val="00501C76"/>
    <w:rsid w:val="005020FC"/>
    <w:rsid w:val="00503037"/>
    <w:rsid w:val="0050311F"/>
    <w:rsid w:val="0050322B"/>
    <w:rsid w:val="0050324E"/>
    <w:rsid w:val="00503501"/>
    <w:rsid w:val="005035C1"/>
    <w:rsid w:val="005038D2"/>
    <w:rsid w:val="00503DE9"/>
    <w:rsid w:val="005041A1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10E4A"/>
    <w:rsid w:val="00510F05"/>
    <w:rsid w:val="0051153E"/>
    <w:rsid w:val="005120DE"/>
    <w:rsid w:val="005121CE"/>
    <w:rsid w:val="005122AB"/>
    <w:rsid w:val="00512824"/>
    <w:rsid w:val="00512971"/>
    <w:rsid w:val="00512A74"/>
    <w:rsid w:val="00512D80"/>
    <w:rsid w:val="00512F20"/>
    <w:rsid w:val="00513209"/>
    <w:rsid w:val="005132BB"/>
    <w:rsid w:val="0051332F"/>
    <w:rsid w:val="00513FD9"/>
    <w:rsid w:val="0051484C"/>
    <w:rsid w:val="00514B38"/>
    <w:rsid w:val="00514BD9"/>
    <w:rsid w:val="00515C16"/>
    <w:rsid w:val="00515D08"/>
    <w:rsid w:val="00515DD4"/>
    <w:rsid w:val="00515E10"/>
    <w:rsid w:val="00515FD4"/>
    <w:rsid w:val="005173FF"/>
    <w:rsid w:val="0051740A"/>
    <w:rsid w:val="00517B25"/>
    <w:rsid w:val="00520C17"/>
    <w:rsid w:val="00521068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C9C"/>
    <w:rsid w:val="005251B9"/>
    <w:rsid w:val="0052565C"/>
    <w:rsid w:val="005258E2"/>
    <w:rsid w:val="00525CBC"/>
    <w:rsid w:val="00525E00"/>
    <w:rsid w:val="0052700E"/>
    <w:rsid w:val="00527397"/>
    <w:rsid w:val="005274DD"/>
    <w:rsid w:val="005277E8"/>
    <w:rsid w:val="005300C3"/>
    <w:rsid w:val="005303D8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6345"/>
    <w:rsid w:val="0053718E"/>
    <w:rsid w:val="00537293"/>
    <w:rsid w:val="0053759E"/>
    <w:rsid w:val="00537807"/>
    <w:rsid w:val="00537A2F"/>
    <w:rsid w:val="00537DAA"/>
    <w:rsid w:val="005400F9"/>
    <w:rsid w:val="00540C3E"/>
    <w:rsid w:val="005413D5"/>
    <w:rsid w:val="005413F5"/>
    <w:rsid w:val="005415A4"/>
    <w:rsid w:val="00541A69"/>
    <w:rsid w:val="00541F95"/>
    <w:rsid w:val="005424F5"/>
    <w:rsid w:val="005425E9"/>
    <w:rsid w:val="00542879"/>
    <w:rsid w:val="00542F0D"/>
    <w:rsid w:val="00543139"/>
    <w:rsid w:val="00543B99"/>
    <w:rsid w:val="00543C50"/>
    <w:rsid w:val="0054403D"/>
    <w:rsid w:val="00544348"/>
    <w:rsid w:val="0054451B"/>
    <w:rsid w:val="00544679"/>
    <w:rsid w:val="00544EEC"/>
    <w:rsid w:val="00545285"/>
    <w:rsid w:val="00545C2E"/>
    <w:rsid w:val="00545F34"/>
    <w:rsid w:val="00546168"/>
    <w:rsid w:val="00547298"/>
    <w:rsid w:val="005474D6"/>
    <w:rsid w:val="00551510"/>
    <w:rsid w:val="005522B4"/>
    <w:rsid w:val="0055257D"/>
    <w:rsid w:val="00552FBE"/>
    <w:rsid w:val="00553085"/>
    <w:rsid w:val="00553790"/>
    <w:rsid w:val="00553FEF"/>
    <w:rsid w:val="0055499C"/>
    <w:rsid w:val="00554C77"/>
    <w:rsid w:val="00554CC2"/>
    <w:rsid w:val="00554D58"/>
    <w:rsid w:val="00555075"/>
    <w:rsid w:val="00555570"/>
    <w:rsid w:val="00555682"/>
    <w:rsid w:val="0055594B"/>
    <w:rsid w:val="00555B6B"/>
    <w:rsid w:val="005561C3"/>
    <w:rsid w:val="0055694B"/>
    <w:rsid w:val="00557079"/>
    <w:rsid w:val="0055714C"/>
    <w:rsid w:val="00557548"/>
    <w:rsid w:val="00557B14"/>
    <w:rsid w:val="0056088C"/>
    <w:rsid w:val="0056089C"/>
    <w:rsid w:val="00561294"/>
    <w:rsid w:val="00561459"/>
    <w:rsid w:val="00561886"/>
    <w:rsid w:val="00561B39"/>
    <w:rsid w:val="005624D0"/>
    <w:rsid w:val="0056286B"/>
    <w:rsid w:val="0056292A"/>
    <w:rsid w:val="00562B8C"/>
    <w:rsid w:val="00562CCC"/>
    <w:rsid w:val="00563030"/>
    <w:rsid w:val="005631C4"/>
    <w:rsid w:val="0056344D"/>
    <w:rsid w:val="00563AC3"/>
    <w:rsid w:val="00563BEC"/>
    <w:rsid w:val="005640F3"/>
    <w:rsid w:val="00564487"/>
    <w:rsid w:val="0056471B"/>
    <w:rsid w:val="00564A01"/>
    <w:rsid w:val="005655F9"/>
    <w:rsid w:val="005662BB"/>
    <w:rsid w:val="00566B01"/>
    <w:rsid w:val="00566BA1"/>
    <w:rsid w:val="00566E21"/>
    <w:rsid w:val="00567024"/>
    <w:rsid w:val="00567B45"/>
    <w:rsid w:val="00570157"/>
    <w:rsid w:val="005701AB"/>
    <w:rsid w:val="0057069B"/>
    <w:rsid w:val="0057151F"/>
    <w:rsid w:val="00571756"/>
    <w:rsid w:val="00572023"/>
    <w:rsid w:val="005726D3"/>
    <w:rsid w:val="005732C8"/>
    <w:rsid w:val="00573379"/>
    <w:rsid w:val="0057433C"/>
    <w:rsid w:val="00575101"/>
    <w:rsid w:val="00575FB9"/>
    <w:rsid w:val="005766E7"/>
    <w:rsid w:val="00577EB6"/>
    <w:rsid w:val="005800C8"/>
    <w:rsid w:val="005803C0"/>
    <w:rsid w:val="005808BC"/>
    <w:rsid w:val="00580BC8"/>
    <w:rsid w:val="00580D57"/>
    <w:rsid w:val="00580F8D"/>
    <w:rsid w:val="005811C4"/>
    <w:rsid w:val="005813E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A1D"/>
    <w:rsid w:val="00586238"/>
    <w:rsid w:val="005864C0"/>
    <w:rsid w:val="0058715C"/>
    <w:rsid w:val="005873C9"/>
    <w:rsid w:val="00587499"/>
    <w:rsid w:val="0058763F"/>
    <w:rsid w:val="0058766B"/>
    <w:rsid w:val="00587DA3"/>
    <w:rsid w:val="00590201"/>
    <w:rsid w:val="00590B5D"/>
    <w:rsid w:val="00590E07"/>
    <w:rsid w:val="00591629"/>
    <w:rsid w:val="00591893"/>
    <w:rsid w:val="00591A09"/>
    <w:rsid w:val="005920C0"/>
    <w:rsid w:val="00592AB7"/>
    <w:rsid w:val="00593A8E"/>
    <w:rsid w:val="00593B60"/>
    <w:rsid w:val="00593FA6"/>
    <w:rsid w:val="00594121"/>
    <w:rsid w:val="005951F0"/>
    <w:rsid w:val="005953F8"/>
    <w:rsid w:val="0059560F"/>
    <w:rsid w:val="00595639"/>
    <w:rsid w:val="0059572D"/>
    <w:rsid w:val="00595977"/>
    <w:rsid w:val="00595DC0"/>
    <w:rsid w:val="005962B4"/>
    <w:rsid w:val="00596392"/>
    <w:rsid w:val="0059668B"/>
    <w:rsid w:val="005968BA"/>
    <w:rsid w:val="00596982"/>
    <w:rsid w:val="00596A68"/>
    <w:rsid w:val="00596F2F"/>
    <w:rsid w:val="0059700E"/>
    <w:rsid w:val="00597350"/>
    <w:rsid w:val="00597364"/>
    <w:rsid w:val="0059754E"/>
    <w:rsid w:val="00597556"/>
    <w:rsid w:val="00597630"/>
    <w:rsid w:val="005978A2"/>
    <w:rsid w:val="00597B6A"/>
    <w:rsid w:val="005A0492"/>
    <w:rsid w:val="005A05BF"/>
    <w:rsid w:val="005A0832"/>
    <w:rsid w:val="005A0DBF"/>
    <w:rsid w:val="005A1845"/>
    <w:rsid w:val="005A1D8C"/>
    <w:rsid w:val="005A3472"/>
    <w:rsid w:val="005A35F0"/>
    <w:rsid w:val="005A3B4C"/>
    <w:rsid w:val="005A4011"/>
    <w:rsid w:val="005A493E"/>
    <w:rsid w:val="005A4C8F"/>
    <w:rsid w:val="005A4DFD"/>
    <w:rsid w:val="005A5363"/>
    <w:rsid w:val="005A5505"/>
    <w:rsid w:val="005A5B65"/>
    <w:rsid w:val="005A5BE7"/>
    <w:rsid w:val="005A6005"/>
    <w:rsid w:val="005A6726"/>
    <w:rsid w:val="005A6B98"/>
    <w:rsid w:val="005A6BF8"/>
    <w:rsid w:val="005A6D73"/>
    <w:rsid w:val="005A7221"/>
    <w:rsid w:val="005A7705"/>
    <w:rsid w:val="005A792A"/>
    <w:rsid w:val="005A794A"/>
    <w:rsid w:val="005A7C13"/>
    <w:rsid w:val="005B0B69"/>
    <w:rsid w:val="005B122D"/>
    <w:rsid w:val="005B1CFA"/>
    <w:rsid w:val="005B2800"/>
    <w:rsid w:val="005B2A26"/>
    <w:rsid w:val="005B3535"/>
    <w:rsid w:val="005B378B"/>
    <w:rsid w:val="005B3B18"/>
    <w:rsid w:val="005B3ED6"/>
    <w:rsid w:val="005B491D"/>
    <w:rsid w:val="005B5D17"/>
    <w:rsid w:val="005B61B5"/>
    <w:rsid w:val="005B6621"/>
    <w:rsid w:val="005B67EA"/>
    <w:rsid w:val="005B6806"/>
    <w:rsid w:val="005B6C48"/>
    <w:rsid w:val="005B6E5F"/>
    <w:rsid w:val="005B740E"/>
    <w:rsid w:val="005B7AD3"/>
    <w:rsid w:val="005B7E2E"/>
    <w:rsid w:val="005B7F91"/>
    <w:rsid w:val="005B7F9A"/>
    <w:rsid w:val="005C0595"/>
    <w:rsid w:val="005C0C3B"/>
    <w:rsid w:val="005C1135"/>
    <w:rsid w:val="005C12D4"/>
    <w:rsid w:val="005C1A2C"/>
    <w:rsid w:val="005C1F8F"/>
    <w:rsid w:val="005C2060"/>
    <w:rsid w:val="005C2C4B"/>
    <w:rsid w:val="005C3196"/>
    <w:rsid w:val="005C34ED"/>
    <w:rsid w:val="005C3D76"/>
    <w:rsid w:val="005C40CE"/>
    <w:rsid w:val="005C45C9"/>
    <w:rsid w:val="005C47B9"/>
    <w:rsid w:val="005C4BFC"/>
    <w:rsid w:val="005C4E2C"/>
    <w:rsid w:val="005C5044"/>
    <w:rsid w:val="005C59E3"/>
    <w:rsid w:val="005C661A"/>
    <w:rsid w:val="005C680D"/>
    <w:rsid w:val="005C6890"/>
    <w:rsid w:val="005C7B20"/>
    <w:rsid w:val="005D0917"/>
    <w:rsid w:val="005D0C9F"/>
    <w:rsid w:val="005D0E2F"/>
    <w:rsid w:val="005D0FCD"/>
    <w:rsid w:val="005D1096"/>
    <w:rsid w:val="005D14B2"/>
    <w:rsid w:val="005D25F9"/>
    <w:rsid w:val="005D3ADD"/>
    <w:rsid w:val="005D42EA"/>
    <w:rsid w:val="005D4A7B"/>
    <w:rsid w:val="005D4BE4"/>
    <w:rsid w:val="005D4E98"/>
    <w:rsid w:val="005D51B3"/>
    <w:rsid w:val="005D63E7"/>
    <w:rsid w:val="005D66D5"/>
    <w:rsid w:val="005D6914"/>
    <w:rsid w:val="005D7080"/>
    <w:rsid w:val="005D76D8"/>
    <w:rsid w:val="005D7C1A"/>
    <w:rsid w:val="005E0021"/>
    <w:rsid w:val="005E071F"/>
    <w:rsid w:val="005E0EF2"/>
    <w:rsid w:val="005E1095"/>
    <w:rsid w:val="005E12AB"/>
    <w:rsid w:val="005E12D3"/>
    <w:rsid w:val="005E195F"/>
    <w:rsid w:val="005E1DED"/>
    <w:rsid w:val="005E268A"/>
    <w:rsid w:val="005E3395"/>
    <w:rsid w:val="005E4004"/>
    <w:rsid w:val="005E4056"/>
    <w:rsid w:val="005E495E"/>
    <w:rsid w:val="005E4975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A48"/>
    <w:rsid w:val="005F0DAE"/>
    <w:rsid w:val="005F1ACA"/>
    <w:rsid w:val="005F2922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4964"/>
    <w:rsid w:val="005F5179"/>
    <w:rsid w:val="005F5944"/>
    <w:rsid w:val="005F5D24"/>
    <w:rsid w:val="005F6135"/>
    <w:rsid w:val="005F69FD"/>
    <w:rsid w:val="005F7266"/>
    <w:rsid w:val="005F733D"/>
    <w:rsid w:val="005F7364"/>
    <w:rsid w:val="005F76B7"/>
    <w:rsid w:val="005F7C60"/>
    <w:rsid w:val="006005B4"/>
    <w:rsid w:val="006009D9"/>
    <w:rsid w:val="00600B1E"/>
    <w:rsid w:val="00601128"/>
    <w:rsid w:val="006013E9"/>
    <w:rsid w:val="00602011"/>
    <w:rsid w:val="00602F79"/>
    <w:rsid w:val="006034BD"/>
    <w:rsid w:val="00603955"/>
    <w:rsid w:val="00603981"/>
    <w:rsid w:val="00603B8E"/>
    <w:rsid w:val="006046A6"/>
    <w:rsid w:val="00605225"/>
    <w:rsid w:val="00605356"/>
    <w:rsid w:val="00605B65"/>
    <w:rsid w:val="006066FD"/>
    <w:rsid w:val="0060693C"/>
    <w:rsid w:val="00606B7F"/>
    <w:rsid w:val="00606C0E"/>
    <w:rsid w:val="0060787D"/>
    <w:rsid w:val="0060789C"/>
    <w:rsid w:val="00607B5B"/>
    <w:rsid w:val="00607D6A"/>
    <w:rsid w:val="00610054"/>
    <w:rsid w:val="006100CF"/>
    <w:rsid w:val="006101DE"/>
    <w:rsid w:val="00610988"/>
    <w:rsid w:val="00610AB2"/>
    <w:rsid w:val="0061155D"/>
    <w:rsid w:val="006119EC"/>
    <w:rsid w:val="00611ACA"/>
    <w:rsid w:val="00611D78"/>
    <w:rsid w:val="00613340"/>
    <w:rsid w:val="00613651"/>
    <w:rsid w:val="00613A8C"/>
    <w:rsid w:val="00613D05"/>
    <w:rsid w:val="006140F4"/>
    <w:rsid w:val="00614320"/>
    <w:rsid w:val="006143A8"/>
    <w:rsid w:val="00614B57"/>
    <w:rsid w:val="00615375"/>
    <w:rsid w:val="00615635"/>
    <w:rsid w:val="00615A3A"/>
    <w:rsid w:val="00615C5C"/>
    <w:rsid w:val="00615E2A"/>
    <w:rsid w:val="00616051"/>
    <w:rsid w:val="00616A71"/>
    <w:rsid w:val="00616B85"/>
    <w:rsid w:val="006170ED"/>
    <w:rsid w:val="0061735F"/>
    <w:rsid w:val="00617365"/>
    <w:rsid w:val="0062024B"/>
    <w:rsid w:val="006209D0"/>
    <w:rsid w:val="00620C86"/>
    <w:rsid w:val="00620D1D"/>
    <w:rsid w:val="00620DE5"/>
    <w:rsid w:val="00620FD5"/>
    <w:rsid w:val="006212C3"/>
    <w:rsid w:val="00621483"/>
    <w:rsid w:val="0062166A"/>
    <w:rsid w:val="00621BCA"/>
    <w:rsid w:val="00621F7D"/>
    <w:rsid w:val="00622155"/>
    <w:rsid w:val="00622602"/>
    <w:rsid w:val="00622DFF"/>
    <w:rsid w:val="00623A03"/>
    <w:rsid w:val="00624227"/>
    <w:rsid w:val="00624594"/>
    <w:rsid w:val="0062468F"/>
    <w:rsid w:val="00624767"/>
    <w:rsid w:val="00625DDB"/>
    <w:rsid w:val="006264FC"/>
    <w:rsid w:val="00626E8F"/>
    <w:rsid w:val="006270AC"/>
    <w:rsid w:val="00627DAF"/>
    <w:rsid w:val="00630DF5"/>
    <w:rsid w:val="00631570"/>
    <w:rsid w:val="00631D8E"/>
    <w:rsid w:val="006328A7"/>
    <w:rsid w:val="00632BD0"/>
    <w:rsid w:val="00632C0F"/>
    <w:rsid w:val="00632C86"/>
    <w:rsid w:val="00633093"/>
    <w:rsid w:val="006335DD"/>
    <w:rsid w:val="006343FA"/>
    <w:rsid w:val="006344B1"/>
    <w:rsid w:val="0063460A"/>
    <w:rsid w:val="00634D57"/>
    <w:rsid w:val="0063540A"/>
    <w:rsid w:val="006354DA"/>
    <w:rsid w:val="00636937"/>
    <w:rsid w:val="0063703E"/>
    <w:rsid w:val="00637113"/>
    <w:rsid w:val="006372E9"/>
    <w:rsid w:val="00637691"/>
    <w:rsid w:val="00637715"/>
    <w:rsid w:val="00637730"/>
    <w:rsid w:val="00637789"/>
    <w:rsid w:val="006401F0"/>
    <w:rsid w:val="006402C0"/>
    <w:rsid w:val="006405EF"/>
    <w:rsid w:val="006407BE"/>
    <w:rsid w:val="00640BB7"/>
    <w:rsid w:val="00640ECE"/>
    <w:rsid w:val="0064112A"/>
    <w:rsid w:val="00641515"/>
    <w:rsid w:val="00641EAA"/>
    <w:rsid w:val="00642115"/>
    <w:rsid w:val="00642131"/>
    <w:rsid w:val="00642134"/>
    <w:rsid w:val="00642BBF"/>
    <w:rsid w:val="00643192"/>
    <w:rsid w:val="00644A80"/>
    <w:rsid w:val="00644F73"/>
    <w:rsid w:val="00645062"/>
    <w:rsid w:val="00645373"/>
    <w:rsid w:val="00645B81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2212"/>
    <w:rsid w:val="0065256F"/>
    <w:rsid w:val="00652898"/>
    <w:rsid w:val="006528CE"/>
    <w:rsid w:val="00652D20"/>
    <w:rsid w:val="00652F49"/>
    <w:rsid w:val="00652F80"/>
    <w:rsid w:val="006530B5"/>
    <w:rsid w:val="00653722"/>
    <w:rsid w:val="0065489B"/>
    <w:rsid w:val="00654B19"/>
    <w:rsid w:val="00654C52"/>
    <w:rsid w:val="00654D3D"/>
    <w:rsid w:val="0065590B"/>
    <w:rsid w:val="006559BF"/>
    <w:rsid w:val="00655DBA"/>
    <w:rsid w:val="0065681B"/>
    <w:rsid w:val="00656CEE"/>
    <w:rsid w:val="00656D72"/>
    <w:rsid w:val="00657782"/>
    <w:rsid w:val="006577E4"/>
    <w:rsid w:val="006600DC"/>
    <w:rsid w:val="006606C9"/>
    <w:rsid w:val="006608AD"/>
    <w:rsid w:val="00660E8E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4780"/>
    <w:rsid w:val="00664FF6"/>
    <w:rsid w:val="006655B0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15C"/>
    <w:rsid w:val="00670DAB"/>
    <w:rsid w:val="00671231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3AB"/>
    <w:rsid w:val="00676465"/>
    <w:rsid w:val="006767C7"/>
    <w:rsid w:val="00676FE3"/>
    <w:rsid w:val="006771AD"/>
    <w:rsid w:val="0067787E"/>
    <w:rsid w:val="00680609"/>
    <w:rsid w:val="00680BA3"/>
    <w:rsid w:val="00680CCB"/>
    <w:rsid w:val="006810D2"/>
    <w:rsid w:val="00681107"/>
    <w:rsid w:val="00682277"/>
    <w:rsid w:val="00682A8F"/>
    <w:rsid w:val="00683426"/>
    <w:rsid w:val="0068369C"/>
    <w:rsid w:val="00683F54"/>
    <w:rsid w:val="00684005"/>
    <w:rsid w:val="00684405"/>
    <w:rsid w:val="006847B8"/>
    <w:rsid w:val="00684A73"/>
    <w:rsid w:val="00684F10"/>
    <w:rsid w:val="00685857"/>
    <w:rsid w:val="00685A12"/>
    <w:rsid w:val="00685E57"/>
    <w:rsid w:val="00685E5B"/>
    <w:rsid w:val="00686A15"/>
    <w:rsid w:val="00686B6C"/>
    <w:rsid w:val="00686CC1"/>
    <w:rsid w:val="006875AC"/>
    <w:rsid w:val="00690111"/>
    <w:rsid w:val="0069098F"/>
    <w:rsid w:val="00690B95"/>
    <w:rsid w:val="00690DE6"/>
    <w:rsid w:val="0069132E"/>
    <w:rsid w:val="006914A6"/>
    <w:rsid w:val="00691FAF"/>
    <w:rsid w:val="00691FFB"/>
    <w:rsid w:val="0069272D"/>
    <w:rsid w:val="00692787"/>
    <w:rsid w:val="006927A1"/>
    <w:rsid w:val="006927B1"/>
    <w:rsid w:val="00692A58"/>
    <w:rsid w:val="00692EB7"/>
    <w:rsid w:val="00693A53"/>
    <w:rsid w:val="00693CFC"/>
    <w:rsid w:val="006941E9"/>
    <w:rsid w:val="006947C7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8F"/>
    <w:rsid w:val="006969B7"/>
    <w:rsid w:val="00697301"/>
    <w:rsid w:val="006A0627"/>
    <w:rsid w:val="006A08F9"/>
    <w:rsid w:val="006A0A27"/>
    <w:rsid w:val="006A0B98"/>
    <w:rsid w:val="006A0E60"/>
    <w:rsid w:val="006A1FBB"/>
    <w:rsid w:val="006A2033"/>
    <w:rsid w:val="006A2178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54F"/>
    <w:rsid w:val="006A6879"/>
    <w:rsid w:val="006A69FD"/>
    <w:rsid w:val="006A6D12"/>
    <w:rsid w:val="006A75D4"/>
    <w:rsid w:val="006A7AA7"/>
    <w:rsid w:val="006A7FBE"/>
    <w:rsid w:val="006B01A4"/>
    <w:rsid w:val="006B0DB6"/>
    <w:rsid w:val="006B12B5"/>
    <w:rsid w:val="006B1A6B"/>
    <w:rsid w:val="006B1CED"/>
    <w:rsid w:val="006B1DB9"/>
    <w:rsid w:val="006B1DED"/>
    <w:rsid w:val="006B1E0D"/>
    <w:rsid w:val="006B1E6F"/>
    <w:rsid w:val="006B3010"/>
    <w:rsid w:val="006B3060"/>
    <w:rsid w:val="006B4091"/>
    <w:rsid w:val="006B4156"/>
    <w:rsid w:val="006B45FE"/>
    <w:rsid w:val="006B4843"/>
    <w:rsid w:val="006B489F"/>
    <w:rsid w:val="006B493B"/>
    <w:rsid w:val="006B53EF"/>
    <w:rsid w:val="006B55B2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3D23"/>
    <w:rsid w:val="006C41E2"/>
    <w:rsid w:val="006C450D"/>
    <w:rsid w:val="006C4823"/>
    <w:rsid w:val="006C4A4C"/>
    <w:rsid w:val="006C4E20"/>
    <w:rsid w:val="006C501A"/>
    <w:rsid w:val="006C524E"/>
    <w:rsid w:val="006C5D9D"/>
    <w:rsid w:val="006C62EE"/>
    <w:rsid w:val="006C6813"/>
    <w:rsid w:val="006C6DC6"/>
    <w:rsid w:val="006C7699"/>
    <w:rsid w:val="006C774C"/>
    <w:rsid w:val="006C7BDF"/>
    <w:rsid w:val="006C7CD6"/>
    <w:rsid w:val="006D0898"/>
    <w:rsid w:val="006D0A84"/>
    <w:rsid w:val="006D0CC5"/>
    <w:rsid w:val="006D1380"/>
    <w:rsid w:val="006D1ACC"/>
    <w:rsid w:val="006D2449"/>
    <w:rsid w:val="006D2D0D"/>
    <w:rsid w:val="006D367E"/>
    <w:rsid w:val="006D41D8"/>
    <w:rsid w:val="006D4788"/>
    <w:rsid w:val="006D4ED5"/>
    <w:rsid w:val="006D4F65"/>
    <w:rsid w:val="006D541F"/>
    <w:rsid w:val="006D55CB"/>
    <w:rsid w:val="006D6047"/>
    <w:rsid w:val="006D64AF"/>
    <w:rsid w:val="006D6882"/>
    <w:rsid w:val="006D6984"/>
    <w:rsid w:val="006D6A4B"/>
    <w:rsid w:val="006D6A64"/>
    <w:rsid w:val="006D78CF"/>
    <w:rsid w:val="006D7949"/>
    <w:rsid w:val="006E0110"/>
    <w:rsid w:val="006E0449"/>
    <w:rsid w:val="006E0514"/>
    <w:rsid w:val="006E0579"/>
    <w:rsid w:val="006E0849"/>
    <w:rsid w:val="006E0F11"/>
    <w:rsid w:val="006E145A"/>
    <w:rsid w:val="006E1618"/>
    <w:rsid w:val="006E20F2"/>
    <w:rsid w:val="006E220D"/>
    <w:rsid w:val="006E2E5D"/>
    <w:rsid w:val="006E3594"/>
    <w:rsid w:val="006E3C86"/>
    <w:rsid w:val="006E3F93"/>
    <w:rsid w:val="006E3FE1"/>
    <w:rsid w:val="006E4D07"/>
    <w:rsid w:val="006E53F2"/>
    <w:rsid w:val="006E555B"/>
    <w:rsid w:val="006E55E0"/>
    <w:rsid w:val="006E5738"/>
    <w:rsid w:val="006E5DB1"/>
    <w:rsid w:val="006E60D4"/>
    <w:rsid w:val="006E69B6"/>
    <w:rsid w:val="006E6AA4"/>
    <w:rsid w:val="006E6BB6"/>
    <w:rsid w:val="006E75E5"/>
    <w:rsid w:val="006E7773"/>
    <w:rsid w:val="006E7F48"/>
    <w:rsid w:val="006F0250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ACC"/>
    <w:rsid w:val="006F418E"/>
    <w:rsid w:val="006F425F"/>
    <w:rsid w:val="006F4FE7"/>
    <w:rsid w:val="006F51FF"/>
    <w:rsid w:val="006F548E"/>
    <w:rsid w:val="006F55D6"/>
    <w:rsid w:val="006F5985"/>
    <w:rsid w:val="006F6224"/>
    <w:rsid w:val="006F6539"/>
    <w:rsid w:val="006F673F"/>
    <w:rsid w:val="006F6AD0"/>
    <w:rsid w:val="006F7858"/>
    <w:rsid w:val="006F78C3"/>
    <w:rsid w:val="00700E4A"/>
    <w:rsid w:val="00701F67"/>
    <w:rsid w:val="007028DC"/>
    <w:rsid w:val="00702E1B"/>
    <w:rsid w:val="0070330B"/>
    <w:rsid w:val="00703565"/>
    <w:rsid w:val="00703599"/>
    <w:rsid w:val="00703928"/>
    <w:rsid w:val="00703F35"/>
    <w:rsid w:val="007041C8"/>
    <w:rsid w:val="00704322"/>
    <w:rsid w:val="00704995"/>
    <w:rsid w:val="00704DBD"/>
    <w:rsid w:val="00704E9E"/>
    <w:rsid w:val="0070506B"/>
    <w:rsid w:val="007054AB"/>
    <w:rsid w:val="00705FBF"/>
    <w:rsid w:val="007060D4"/>
    <w:rsid w:val="00706241"/>
    <w:rsid w:val="00706A50"/>
    <w:rsid w:val="00706C8A"/>
    <w:rsid w:val="00706F03"/>
    <w:rsid w:val="00710CF8"/>
    <w:rsid w:val="00710EAA"/>
    <w:rsid w:val="00711C42"/>
    <w:rsid w:val="00711D29"/>
    <w:rsid w:val="007123FF"/>
    <w:rsid w:val="007127DF"/>
    <w:rsid w:val="00712966"/>
    <w:rsid w:val="007130C9"/>
    <w:rsid w:val="00713184"/>
    <w:rsid w:val="0071393C"/>
    <w:rsid w:val="00713F75"/>
    <w:rsid w:val="00713F9E"/>
    <w:rsid w:val="0071541F"/>
    <w:rsid w:val="00715671"/>
    <w:rsid w:val="00715A39"/>
    <w:rsid w:val="00715F34"/>
    <w:rsid w:val="007160E4"/>
    <w:rsid w:val="007163DE"/>
    <w:rsid w:val="0071682D"/>
    <w:rsid w:val="00716D8C"/>
    <w:rsid w:val="0071748B"/>
    <w:rsid w:val="00717526"/>
    <w:rsid w:val="00717F6D"/>
    <w:rsid w:val="00720CEE"/>
    <w:rsid w:val="00721156"/>
    <w:rsid w:val="00721396"/>
    <w:rsid w:val="00721624"/>
    <w:rsid w:val="007217C5"/>
    <w:rsid w:val="0072181C"/>
    <w:rsid w:val="0072193F"/>
    <w:rsid w:val="007219B2"/>
    <w:rsid w:val="00721A0D"/>
    <w:rsid w:val="00721E7D"/>
    <w:rsid w:val="00721F35"/>
    <w:rsid w:val="00721F69"/>
    <w:rsid w:val="007220AC"/>
    <w:rsid w:val="007223D5"/>
    <w:rsid w:val="0072244C"/>
    <w:rsid w:val="00722966"/>
    <w:rsid w:val="00722E4A"/>
    <w:rsid w:val="00722F3D"/>
    <w:rsid w:val="00722FCC"/>
    <w:rsid w:val="007233D1"/>
    <w:rsid w:val="0072368E"/>
    <w:rsid w:val="00723F97"/>
    <w:rsid w:val="007241DA"/>
    <w:rsid w:val="00724340"/>
    <w:rsid w:val="00724947"/>
    <w:rsid w:val="00724979"/>
    <w:rsid w:val="00724EEC"/>
    <w:rsid w:val="00724F55"/>
    <w:rsid w:val="007257DD"/>
    <w:rsid w:val="00726B82"/>
    <w:rsid w:val="0072729C"/>
    <w:rsid w:val="0072752C"/>
    <w:rsid w:val="007279BC"/>
    <w:rsid w:val="00727D1F"/>
    <w:rsid w:val="00730007"/>
    <w:rsid w:val="00731D8A"/>
    <w:rsid w:val="00731EAE"/>
    <w:rsid w:val="00732DB5"/>
    <w:rsid w:val="00733E5A"/>
    <w:rsid w:val="0073420D"/>
    <w:rsid w:val="007357E7"/>
    <w:rsid w:val="0073581C"/>
    <w:rsid w:val="00735EC6"/>
    <w:rsid w:val="00736134"/>
    <w:rsid w:val="00736D15"/>
    <w:rsid w:val="0073733F"/>
    <w:rsid w:val="00737556"/>
    <w:rsid w:val="00737C3F"/>
    <w:rsid w:val="00737E76"/>
    <w:rsid w:val="00737EDC"/>
    <w:rsid w:val="00737F72"/>
    <w:rsid w:val="00737FB1"/>
    <w:rsid w:val="00737FBC"/>
    <w:rsid w:val="00740BE0"/>
    <w:rsid w:val="00740D79"/>
    <w:rsid w:val="00740E79"/>
    <w:rsid w:val="00740FB5"/>
    <w:rsid w:val="0074121F"/>
    <w:rsid w:val="00741E94"/>
    <w:rsid w:val="00742883"/>
    <w:rsid w:val="00742D64"/>
    <w:rsid w:val="0074320D"/>
    <w:rsid w:val="007443DC"/>
    <w:rsid w:val="00744708"/>
    <w:rsid w:val="00744B55"/>
    <w:rsid w:val="00744BD8"/>
    <w:rsid w:val="007450BE"/>
    <w:rsid w:val="007450F6"/>
    <w:rsid w:val="007456FF"/>
    <w:rsid w:val="007458AB"/>
    <w:rsid w:val="00745F30"/>
    <w:rsid w:val="00746F2D"/>
    <w:rsid w:val="00747162"/>
    <w:rsid w:val="007475F6"/>
    <w:rsid w:val="00747AE9"/>
    <w:rsid w:val="00750193"/>
    <w:rsid w:val="007506FE"/>
    <w:rsid w:val="00750BDA"/>
    <w:rsid w:val="00750DDB"/>
    <w:rsid w:val="00751C03"/>
    <w:rsid w:val="007525A9"/>
    <w:rsid w:val="00752808"/>
    <w:rsid w:val="00752869"/>
    <w:rsid w:val="007529F9"/>
    <w:rsid w:val="00752A9F"/>
    <w:rsid w:val="00752D56"/>
    <w:rsid w:val="00753177"/>
    <w:rsid w:val="0075318A"/>
    <w:rsid w:val="0075368E"/>
    <w:rsid w:val="007537A8"/>
    <w:rsid w:val="007540D9"/>
    <w:rsid w:val="00754360"/>
    <w:rsid w:val="007547BD"/>
    <w:rsid w:val="007547E6"/>
    <w:rsid w:val="00754EB0"/>
    <w:rsid w:val="00755343"/>
    <w:rsid w:val="007553C1"/>
    <w:rsid w:val="00755818"/>
    <w:rsid w:val="00755AF8"/>
    <w:rsid w:val="0075663F"/>
    <w:rsid w:val="007567DB"/>
    <w:rsid w:val="00756EBA"/>
    <w:rsid w:val="00757B09"/>
    <w:rsid w:val="00757E25"/>
    <w:rsid w:val="0076078E"/>
    <w:rsid w:val="00761472"/>
    <w:rsid w:val="0076169E"/>
    <w:rsid w:val="00761888"/>
    <w:rsid w:val="00761D21"/>
    <w:rsid w:val="00761D30"/>
    <w:rsid w:val="007628FD"/>
    <w:rsid w:val="00762D3B"/>
    <w:rsid w:val="00762EF5"/>
    <w:rsid w:val="00762FCB"/>
    <w:rsid w:val="00763254"/>
    <w:rsid w:val="007632E5"/>
    <w:rsid w:val="00763454"/>
    <w:rsid w:val="00763554"/>
    <w:rsid w:val="0076369A"/>
    <w:rsid w:val="007636BA"/>
    <w:rsid w:val="007638AF"/>
    <w:rsid w:val="007638D3"/>
    <w:rsid w:val="00763A9D"/>
    <w:rsid w:val="0076465B"/>
    <w:rsid w:val="007646F1"/>
    <w:rsid w:val="00764718"/>
    <w:rsid w:val="00764A5C"/>
    <w:rsid w:val="00764B62"/>
    <w:rsid w:val="0076516C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FB8"/>
    <w:rsid w:val="00770694"/>
    <w:rsid w:val="00770A5E"/>
    <w:rsid w:val="00771701"/>
    <w:rsid w:val="00771719"/>
    <w:rsid w:val="00772406"/>
    <w:rsid w:val="007730B8"/>
    <w:rsid w:val="00773C00"/>
    <w:rsid w:val="00773EB5"/>
    <w:rsid w:val="007748C5"/>
    <w:rsid w:val="007749E7"/>
    <w:rsid w:val="00774B5E"/>
    <w:rsid w:val="00775215"/>
    <w:rsid w:val="0077522D"/>
    <w:rsid w:val="007756AA"/>
    <w:rsid w:val="007763E5"/>
    <w:rsid w:val="00776673"/>
    <w:rsid w:val="00776916"/>
    <w:rsid w:val="00776B1A"/>
    <w:rsid w:val="00776B76"/>
    <w:rsid w:val="00776E92"/>
    <w:rsid w:val="007776F8"/>
    <w:rsid w:val="007801AD"/>
    <w:rsid w:val="0078084E"/>
    <w:rsid w:val="00780B77"/>
    <w:rsid w:val="00780D31"/>
    <w:rsid w:val="007813DC"/>
    <w:rsid w:val="00781569"/>
    <w:rsid w:val="00781ABB"/>
    <w:rsid w:val="00781C5C"/>
    <w:rsid w:val="00782059"/>
    <w:rsid w:val="007822DD"/>
    <w:rsid w:val="00783291"/>
    <w:rsid w:val="00783B99"/>
    <w:rsid w:val="00783E4F"/>
    <w:rsid w:val="007843A5"/>
    <w:rsid w:val="00785C49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50F"/>
    <w:rsid w:val="00790E51"/>
    <w:rsid w:val="00790F1F"/>
    <w:rsid w:val="007917B4"/>
    <w:rsid w:val="00791EA9"/>
    <w:rsid w:val="0079238C"/>
    <w:rsid w:val="00792599"/>
    <w:rsid w:val="00792AD2"/>
    <w:rsid w:val="007930E5"/>
    <w:rsid w:val="0079361F"/>
    <w:rsid w:val="007937A5"/>
    <w:rsid w:val="0079387F"/>
    <w:rsid w:val="007938A6"/>
    <w:rsid w:val="00793A6E"/>
    <w:rsid w:val="007946A5"/>
    <w:rsid w:val="00795F0E"/>
    <w:rsid w:val="007960F3"/>
    <w:rsid w:val="007961B6"/>
    <w:rsid w:val="00796959"/>
    <w:rsid w:val="00796974"/>
    <w:rsid w:val="00796A0C"/>
    <w:rsid w:val="00796FD8"/>
    <w:rsid w:val="007A0023"/>
    <w:rsid w:val="007A004B"/>
    <w:rsid w:val="007A03C6"/>
    <w:rsid w:val="007A0A88"/>
    <w:rsid w:val="007A0B0A"/>
    <w:rsid w:val="007A114E"/>
    <w:rsid w:val="007A15FD"/>
    <w:rsid w:val="007A16D9"/>
    <w:rsid w:val="007A175A"/>
    <w:rsid w:val="007A1B8A"/>
    <w:rsid w:val="007A1C72"/>
    <w:rsid w:val="007A1D54"/>
    <w:rsid w:val="007A23FD"/>
    <w:rsid w:val="007A2AF3"/>
    <w:rsid w:val="007A2E3B"/>
    <w:rsid w:val="007A3BBF"/>
    <w:rsid w:val="007A3E08"/>
    <w:rsid w:val="007A4495"/>
    <w:rsid w:val="007A4CDD"/>
    <w:rsid w:val="007A52A9"/>
    <w:rsid w:val="007A534C"/>
    <w:rsid w:val="007A54F6"/>
    <w:rsid w:val="007A5574"/>
    <w:rsid w:val="007A58D9"/>
    <w:rsid w:val="007A6C59"/>
    <w:rsid w:val="007A6D62"/>
    <w:rsid w:val="007A7611"/>
    <w:rsid w:val="007A7E75"/>
    <w:rsid w:val="007A7FA7"/>
    <w:rsid w:val="007B0560"/>
    <w:rsid w:val="007B0C9A"/>
    <w:rsid w:val="007B0F0B"/>
    <w:rsid w:val="007B10DE"/>
    <w:rsid w:val="007B17F8"/>
    <w:rsid w:val="007B2F2F"/>
    <w:rsid w:val="007B309B"/>
    <w:rsid w:val="007B34EB"/>
    <w:rsid w:val="007B39CA"/>
    <w:rsid w:val="007B4275"/>
    <w:rsid w:val="007B4380"/>
    <w:rsid w:val="007B4900"/>
    <w:rsid w:val="007B5E88"/>
    <w:rsid w:val="007B628E"/>
    <w:rsid w:val="007B659E"/>
    <w:rsid w:val="007B6637"/>
    <w:rsid w:val="007B70B9"/>
    <w:rsid w:val="007B7685"/>
    <w:rsid w:val="007C0659"/>
    <w:rsid w:val="007C11F2"/>
    <w:rsid w:val="007C20A9"/>
    <w:rsid w:val="007C3847"/>
    <w:rsid w:val="007C41CD"/>
    <w:rsid w:val="007C42C0"/>
    <w:rsid w:val="007C4D48"/>
    <w:rsid w:val="007C525E"/>
    <w:rsid w:val="007C5C44"/>
    <w:rsid w:val="007C6808"/>
    <w:rsid w:val="007C712A"/>
    <w:rsid w:val="007C7530"/>
    <w:rsid w:val="007C76C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B83"/>
    <w:rsid w:val="007D2D25"/>
    <w:rsid w:val="007D304F"/>
    <w:rsid w:val="007D3627"/>
    <w:rsid w:val="007D3A11"/>
    <w:rsid w:val="007D3F14"/>
    <w:rsid w:val="007D4980"/>
    <w:rsid w:val="007D49D8"/>
    <w:rsid w:val="007D4AB1"/>
    <w:rsid w:val="007D4C51"/>
    <w:rsid w:val="007D4E9F"/>
    <w:rsid w:val="007D51F7"/>
    <w:rsid w:val="007D570A"/>
    <w:rsid w:val="007D58CC"/>
    <w:rsid w:val="007D5900"/>
    <w:rsid w:val="007D5B96"/>
    <w:rsid w:val="007D61D0"/>
    <w:rsid w:val="007D6215"/>
    <w:rsid w:val="007D6A78"/>
    <w:rsid w:val="007D6A94"/>
    <w:rsid w:val="007D7282"/>
    <w:rsid w:val="007D7777"/>
    <w:rsid w:val="007D7C49"/>
    <w:rsid w:val="007E008D"/>
    <w:rsid w:val="007E0268"/>
    <w:rsid w:val="007E0771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C9F"/>
    <w:rsid w:val="007E3FE1"/>
    <w:rsid w:val="007E4274"/>
    <w:rsid w:val="007E4339"/>
    <w:rsid w:val="007E435F"/>
    <w:rsid w:val="007E44FE"/>
    <w:rsid w:val="007E4C87"/>
    <w:rsid w:val="007E5BCC"/>
    <w:rsid w:val="007E5CC6"/>
    <w:rsid w:val="007E5DAA"/>
    <w:rsid w:val="007E6118"/>
    <w:rsid w:val="007E6180"/>
    <w:rsid w:val="007E727D"/>
    <w:rsid w:val="007E72EA"/>
    <w:rsid w:val="007E74C3"/>
    <w:rsid w:val="007E7DE9"/>
    <w:rsid w:val="007F03AC"/>
    <w:rsid w:val="007F05CB"/>
    <w:rsid w:val="007F0733"/>
    <w:rsid w:val="007F0A15"/>
    <w:rsid w:val="007F0A6B"/>
    <w:rsid w:val="007F0C45"/>
    <w:rsid w:val="007F1291"/>
    <w:rsid w:val="007F1A57"/>
    <w:rsid w:val="007F1B93"/>
    <w:rsid w:val="007F2613"/>
    <w:rsid w:val="007F2AC4"/>
    <w:rsid w:val="007F2D3A"/>
    <w:rsid w:val="007F2E5C"/>
    <w:rsid w:val="007F2F82"/>
    <w:rsid w:val="007F2FD1"/>
    <w:rsid w:val="007F307A"/>
    <w:rsid w:val="007F36C4"/>
    <w:rsid w:val="007F3737"/>
    <w:rsid w:val="007F3C10"/>
    <w:rsid w:val="007F436F"/>
    <w:rsid w:val="007F468E"/>
    <w:rsid w:val="007F49D6"/>
    <w:rsid w:val="007F4C28"/>
    <w:rsid w:val="007F4C38"/>
    <w:rsid w:val="007F5965"/>
    <w:rsid w:val="007F642B"/>
    <w:rsid w:val="007F6440"/>
    <w:rsid w:val="007F6FF0"/>
    <w:rsid w:val="007F733E"/>
    <w:rsid w:val="007F73F9"/>
    <w:rsid w:val="007F7552"/>
    <w:rsid w:val="007F75C3"/>
    <w:rsid w:val="007F75FA"/>
    <w:rsid w:val="007F7A66"/>
    <w:rsid w:val="007F7B23"/>
    <w:rsid w:val="007F7EF5"/>
    <w:rsid w:val="007F7FAF"/>
    <w:rsid w:val="008005D4"/>
    <w:rsid w:val="00801263"/>
    <w:rsid w:val="008014BC"/>
    <w:rsid w:val="00801DE4"/>
    <w:rsid w:val="008026F8"/>
    <w:rsid w:val="00802864"/>
    <w:rsid w:val="008028FD"/>
    <w:rsid w:val="00802949"/>
    <w:rsid w:val="00802DC3"/>
    <w:rsid w:val="00802EA4"/>
    <w:rsid w:val="00802F20"/>
    <w:rsid w:val="00803676"/>
    <w:rsid w:val="0080386F"/>
    <w:rsid w:val="008038A2"/>
    <w:rsid w:val="00803DE4"/>
    <w:rsid w:val="00803FCF"/>
    <w:rsid w:val="00804252"/>
    <w:rsid w:val="00804613"/>
    <w:rsid w:val="00805412"/>
    <w:rsid w:val="00805B59"/>
    <w:rsid w:val="00805FD9"/>
    <w:rsid w:val="00806E21"/>
    <w:rsid w:val="00806E64"/>
    <w:rsid w:val="00806F03"/>
    <w:rsid w:val="008076F0"/>
    <w:rsid w:val="008077B6"/>
    <w:rsid w:val="00807A3B"/>
    <w:rsid w:val="00807BDF"/>
    <w:rsid w:val="0081025A"/>
    <w:rsid w:val="00810762"/>
    <w:rsid w:val="00810804"/>
    <w:rsid w:val="00811145"/>
    <w:rsid w:val="0081190D"/>
    <w:rsid w:val="00811AD4"/>
    <w:rsid w:val="00811D8F"/>
    <w:rsid w:val="00811FD1"/>
    <w:rsid w:val="008126D4"/>
    <w:rsid w:val="008127B1"/>
    <w:rsid w:val="00812969"/>
    <w:rsid w:val="00813754"/>
    <w:rsid w:val="008146B7"/>
    <w:rsid w:val="008148A6"/>
    <w:rsid w:val="00814E97"/>
    <w:rsid w:val="00815320"/>
    <w:rsid w:val="0081573F"/>
    <w:rsid w:val="00815A1A"/>
    <w:rsid w:val="00816210"/>
    <w:rsid w:val="0081645B"/>
    <w:rsid w:val="00816D3F"/>
    <w:rsid w:val="00817B78"/>
    <w:rsid w:val="00817E64"/>
    <w:rsid w:val="008200F7"/>
    <w:rsid w:val="00820501"/>
    <w:rsid w:val="0082144F"/>
    <w:rsid w:val="00821A08"/>
    <w:rsid w:val="00821C64"/>
    <w:rsid w:val="00822110"/>
    <w:rsid w:val="00822276"/>
    <w:rsid w:val="0082256E"/>
    <w:rsid w:val="008227A4"/>
    <w:rsid w:val="00823FC5"/>
    <w:rsid w:val="0082401D"/>
    <w:rsid w:val="008241DC"/>
    <w:rsid w:val="00824A64"/>
    <w:rsid w:val="00824DF2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8A"/>
    <w:rsid w:val="008276DD"/>
    <w:rsid w:val="0082799B"/>
    <w:rsid w:val="00827F4E"/>
    <w:rsid w:val="0083047D"/>
    <w:rsid w:val="00830B3A"/>
    <w:rsid w:val="008312D1"/>
    <w:rsid w:val="00831321"/>
    <w:rsid w:val="008315D9"/>
    <w:rsid w:val="0083272E"/>
    <w:rsid w:val="00832740"/>
    <w:rsid w:val="00832A5B"/>
    <w:rsid w:val="00832DDE"/>
    <w:rsid w:val="00833103"/>
    <w:rsid w:val="008340A0"/>
    <w:rsid w:val="00834471"/>
    <w:rsid w:val="008344AD"/>
    <w:rsid w:val="00834C72"/>
    <w:rsid w:val="00834E7A"/>
    <w:rsid w:val="0083545E"/>
    <w:rsid w:val="00835545"/>
    <w:rsid w:val="00835601"/>
    <w:rsid w:val="00835AB1"/>
    <w:rsid w:val="00835DE1"/>
    <w:rsid w:val="0083623B"/>
    <w:rsid w:val="0083691E"/>
    <w:rsid w:val="00836A99"/>
    <w:rsid w:val="00836B82"/>
    <w:rsid w:val="00836D5F"/>
    <w:rsid w:val="0083739C"/>
    <w:rsid w:val="00837A22"/>
    <w:rsid w:val="008400D1"/>
    <w:rsid w:val="00840985"/>
    <w:rsid w:val="00840EDE"/>
    <w:rsid w:val="00841A08"/>
    <w:rsid w:val="00841B65"/>
    <w:rsid w:val="00842158"/>
    <w:rsid w:val="008425F5"/>
    <w:rsid w:val="00843301"/>
    <w:rsid w:val="00843746"/>
    <w:rsid w:val="008447B5"/>
    <w:rsid w:val="00844D1A"/>
    <w:rsid w:val="0084553A"/>
    <w:rsid w:val="0084588A"/>
    <w:rsid w:val="00845A88"/>
    <w:rsid w:val="008460E4"/>
    <w:rsid w:val="00846C4D"/>
    <w:rsid w:val="00846D8D"/>
    <w:rsid w:val="008475D0"/>
    <w:rsid w:val="00847F41"/>
    <w:rsid w:val="0085060E"/>
    <w:rsid w:val="008507AA"/>
    <w:rsid w:val="008510A7"/>
    <w:rsid w:val="00851495"/>
    <w:rsid w:val="00851703"/>
    <w:rsid w:val="008519C0"/>
    <w:rsid w:val="0085208C"/>
    <w:rsid w:val="008525C7"/>
    <w:rsid w:val="0085299E"/>
    <w:rsid w:val="00852CF2"/>
    <w:rsid w:val="00852EC1"/>
    <w:rsid w:val="00853706"/>
    <w:rsid w:val="00853A11"/>
    <w:rsid w:val="00854D0C"/>
    <w:rsid w:val="00854F7F"/>
    <w:rsid w:val="00854FC3"/>
    <w:rsid w:val="00855123"/>
    <w:rsid w:val="0085538D"/>
    <w:rsid w:val="00855CAF"/>
    <w:rsid w:val="00855E58"/>
    <w:rsid w:val="00856E60"/>
    <w:rsid w:val="00857283"/>
    <w:rsid w:val="00857F4B"/>
    <w:rsid w:val="00860031"/>
    <w:rsid w:val="008604C3"/>
    <w:rsid w:val="00860DD7"/>
    <w:rsid w:val="00861069"/>
    <w:rsid w:val="00861597"/>
    <w:rsid w:val="00861A3C"/>
    <w:rsid w:val="0086211B"/>
    <w:rsid w:val="0086220C"/>
    <w:rsid w:val="008626B7"/>
    <w:rsid w:val="0086288A"/>
    <w:rsid w:val="00862CED"/>
    <w:rsid w:val="00863680"/>
    <w:rsid w:val="00863E31"/>
    <w:rsid w:val="00863F6F"/>
    <w:rsid w:val="00865B71"/>
    <w:rsid w:val="00865D00"/>
    <w:rsid w:val="0086623F"/>
    <w:rsid w:val="00866C63"/>
    <w:rsid w:val="00867193"/>
    <w:rsid w:val="00867511"/>
    <w:rsid w:val="00867573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5B6"/>
    <w:rsid w:val="00872789"/>
    <w:rsid w:val="00872D48"/>
    <w:rsid w:val="00873026"/>
    <w:rsid w:val="0087308A"/>
    <w:rsid w:val="008741FE"/>
    <w:rsid w:val="00874378"/>
    <w:rsid w:val="0087512B"/>
    <w:rsid w:val="008752DF"/>
    <w:rsid w:val="0087557D"/>
    <w:rsid w:val="00875A25"/>
    <w:rsid w:val="00875F1F"/>
    <w:rsid w:val="00875F9D"/>
    <w:rsid w:val="00876437"/>
    <w:rsid w:val="0087658A"/>
    <w:rsid w:val="00876948"/>
    <w:rsid w:val="00876EAF"/>
    <w:rsid w:val="00876F2A"/>
    <w:rsid w:val="00877153"/>
    <w:rsid w:val="00877984"/>
    <w:rsid w:val="00877BAE"/>
    <w:rsid w:val="00877BDE"/>
    <w:rsid w:val="00877E90"/>
    <w:rsid w:val="008805F9"/>
    <w:rsid w:val="00881B77"/>
    <w:rsid w:val="00881F94"/>
    <w:rsid w:val="008823FF"/>
    <w:rsid w:val="008824EB"/>
    <w:rsid w:val="00882C65"/>
    <w:rsid w:val="00882D82"/>
    <w:rsid w:val="00883D99"/>
    <w:rsid w:val="0088431B"/>
    <w:rsid w:val="00884383"/>
    <w:rsid w:val="008843C6"/>
    <w:rsid w:val="0088495B"/>
    <w:rsid w:val="00884C2A"/>
    <w:rsid w:val="00884E14"/>
    <w:rsid w:val="008850F2"/>
    <w:rsid w:val="0088539B"/>
    <w:rsid w:val="00885FBE"/>
    <w:rsid w:val="0088629A"/>
    <w:rsid w:val="008865DF"/>
    <w:rsid w:val="00886C38"/>
    <w:rsid w:val="00887699"/>
    <w:rsid w:val="00887993"/>
    <w:rsid w:val="00887A88"/>
    <w:rsid w:val="00887D10"/>
    <w:rsid w:val="00890BA3"/>
    <w:rsid w:val="008912D5"/>
    <w:rsid w:val="00891777"/>
    <w:rsid w:val="00891C98"/>
    <w:rsid w:val="0089222A"/>
    <w:rsid w:val="00892523"/>
    <w:rsid w:val="00892687"/>
    <w:rsid w:val="00893988"/>
    <w:rsid w:val="00893ACD"/>
    <w:rsid w:val="00893D12"/>
    <w:rsid w:val="00893D7F"/>
    <w:rsid w:val="00893DB9"/>
    <w:rsid w:val="00893FA9"/>
    <w:rsid w:val="008942DB"/>
    <w:rsid w:val="00895FD5"/>
    <w:rsid w:val="008968F8"/>
    <w:rsid w:val="00896C08"/>
    <w:rsid w:val="00896C47"/>
    <w:rsid w:val="008973C7"/>
    <w:rsid w:val="008973DB"/>
    <w:rsid w:val="00897927"/>
    <w:rsid w:val="00897ECB"/>
    <w:rsid w:val="008A0E29"/>
    <w:rsid w:val="008A1146"/>
    <w:rsid w:val="008A138C"/>
    <w:rsid w:val="008A14E5"/>
    <w:rsid w:val="008A1BC4"/>
    <w:rsid w:val="008A2036"/>
    <w:rsid w:val="008A3C89"/>
    <w:rsid w:val="008A3DDC"/>
    <w:rsid w:val="008A408A"/>
    <w:rsid w:val="008A432A"/>
    <w:rsid w:val="008A4455"/>
    <w:rsid w:val="008A4728"/>
    <w:rsid w:val="008A4932"/>
    <w:rsid w:val="008A49E5"/>
    <w:rsid w:val="008A4A07"/>
    <w:rsid w:val="008A4AC1"/>
    <w:rsid w:val="008A531A"/>
    <w:rsid w:val="008A5CFA"/>
    <w:rsid w:val="008A5DF8"/>
    <w:rsid w:val="008A6017"/>
    <w:rsid w:val="008A6153"/>
    <w:rsid w:val="008A6359"/>
    <w:rsid w:val="008A6990"/>
    <w:rsid w:val="008A6A63"/>
    <w:rsid w:val="008B049E"/>
    <w:rsid w:val="008B0667"/>
    <w:rsid w:val="008B0C63"/>
    <w:rsid w:val="008B0D9F"/>
    <w:rsid w:val="008B1C92"/>
    <w:rsid w:val="008B243D"/>
    <w:rsid w:val="008B264D"/>
    <w:rsid w:val="008B2CC0"/>
    <w:rsid w:val="008B30D4"/>
    <w:rsid w:val="008B31BE"/>
    <w:rsid w:val="008B3B3A"/>
    <w:rsid w:val="008B43B7"/>
    <w:rsid w:val="008B443E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83"/>
    <w:rsid w:val="008C0172"/>
    <w:rsid w:val="008C070B"/>
    <w:rsid w:val="008C0B61"/>
    <w:rsid w:val="008C154B"/>
    <w:rsid w:val="008C1BBF"/>
    <w:rsid w:val="008C2D2C"/>
    <w:rsid w:val="008C2D4A"/>
    <w:rsid w:val="008C4217"/>
    <w:rsid w:val="008C46E2"/>
    <w:rsid w:val="008C4D85"/>
    <w:rsid w:val="008C5B48"/>
    <w:rsid w:val="008C6615"/>
    <w:rsid w:val="008C6A3D"/>
    <w:rsid w:val="008C6B1F"/>
    <w:rsid w:val="008C6C76"/>
    <w:rsid w:val="008C6CCF"/>
    <w:rsid w:val="008C7A92"/>
    <w:rsid w:val="008D1004"/>
    <w:rsid w:val="008D101D"/>
    <w:rsid w:val="008D13B9"/>
    <w:rsid w:val="008D17D9"/>
    <w:rsid w:val="008D1B58"/>
    <w:rsid w:val="008D230E"/>
    <w:rsid w:val="008D27D1"/>
    <w:rsid w:val="008D3750"/>
    <w:rsid w:val="008D3D18"/>
    <w:rsid w:val="008D446C"/>
    <w:rsid w:val="008D48CA"/>
    <w:rsid w:val="008D4AC6"/>
    <w:rsid w:val="008D6C78"/>
    <w:rsid w:val="008D6D70"/>
    <w:rsid w:val="008D74B0"/>
    <w:rsid w:val="008D7D80"/>
    <w:rsid w:val="008D7E87"/>
    <w:rsid w:val="008E02DD"/>
    <w:rsid w:val="008E0318"/>
    <w:rsid w:val="008E09FA"/>
    <w:rsid w:val="008E0ACB"/>
    <w:rsid w:val="008E0B7D"/>
    <w:rsid w:val="008E268E"/>
    <w:rsid w:val="008E26F1"/>
    <w:rsid w:val="008E27ED"/>
    <w:rsid w:val="008E30D1"/>
    <w:rsid w:val="008E3128"/>
    <w:rsid w:val="008E34FD"/>
    <w:rsid w:val="008E40AF"/>
    <w:rsid w:val="008E40E3"/>
    <w:rsid w:val="008E40F9"/>
    <w:rsid w:val="008E41A4"/>
    <w:rsid w:val="008E4FB3"/>
    <w:rsid w:val="008E51EA"/>
    <w:rsid w:val="008E53DD"/>
    <w:rsid w:val="008E5E54"/>
    <w:rsid w:val="008E6507"/>
    <w:rsid w:val="008E6543"/>
    <w:rsid w:val="008E6656"/>
    <w:rsid w:val="008E66C4"/>
    <w:rsid w:val="008E6D0C"/>
    <w:rsid w:val="008E7132"/>
    <w:rsid w:val="008E742E"/>
    <w:rsid w:val="008E75DA"/>
    <w:rsid w:val="008F0120"/>
    <w:rsid w:val="008F0F5A"/>
    <w:rsid w:val="008F1859"/>
    <w:rsid w:val="008F19CC"/>
    <w:rsid w:val="008F3157"/>
    <w:rsid w:val="008F37BB"/>
    <w:rsid w:val="008F425A"/>
    <w:rsid w:val="008F42A7"/>
    <w:rsid w:val="008F465F"/>
    <w:rsid w:val="008F4E5F"/>
    <w:rsid w:val="008F4F2F"/>
    <w:rsid w:val="008F5400"/>
    <w:rsid w:val="008F6CC1"/>
    <w:rsid w:val="008F6E31"/>
    <w:rsid w:val="008F706F"/>
    <w:rsid w:val="008F73BB"/>
    <w:rsid w:val="008F7B47"/>
    <w:rsid w:val="008F7BD7"/>
    <w:rsid w:val="009000C5"/>
    <w:rsid w:val="009000FE"/>
    <w:rsid w:val="00900D39"/>
    <w:rsid w:val="00901E12"/>
    <w:rsid w:val="0090210B"/>
    <w:rsid w:val="0090257A"/>
    <w:rsid w:val="0090376E"/>
    <w:rsid w:val="00903C2F"/>
    <w:rsid w:val="00904488"/>
    <w:rsid w:val="00904587"/>
    <w:rsid w:val="00905677"/>
    <w:rsid w:val="00905A08"/>
    <w:rsid w:val="009064F1"/>
    <w:rsid w:val="00906821"/>
    <w:rsid w:val="0090733B"/>
    <w:rsid w:val="00907B8F"/>
    <w:rsid w:val="00907E65"/>
    <w:rsid w:val="009100B9"/>
    <w:rsid w:val="009100D0"/>
    <w:rsid w:val="00910579"/>
    <w:rsid w:val="00910754"/>
    <w:rsid w:val="00910A99"/>
    <w:rsid w:val="00910C7B"/>
    <w:rsid w:val="00910E18"/>
    <w:rsid w:val="00911162"/>
    <w:rsid w:val="0091189D"/>
    <w:rsid w:val="00911CF0"/>
    <w:rsid w:val="009122D7"/>
    <w:rsid w:val="0091231E"/>
    <w:rsid w:val="00912462"/>
    <w:rsid w:val="0091257E"/>
    <w:rsid w:val="00912691"/>
    <w:rsid w:val="009126E3"/>
    <w:rsid w:val="00912A86"/>
    <w:rsid w:val="0091388D"/>
    <w:rsid w:val="00913ADD"/>
    <w:rsid w:val="00913DB9"/>
    <w:rsid w:val="00914697"/>
    <w:rsid w:val="00914D16"/>
    <w:rsid w:val="009155E1"/>
    <w:rsid w:val="00915605"/>
    <w:rsid w:val="0091578F"/>
    <w:rsid w:val="0091583F"/>
    <w:rsid w:val="00915A98"/>
    <w:rsid w:val="00915D91"/>
    <w:rsid w:val="00915EA2"/>
    <w:rsid w:val="0091617A"/>
    <w:rsid w:val="0091688E"/>
    <w:rsid w:val="00916BCE"/>
    <w:rsid w:val="00916C4A"/>
    <w:rsid w:val="0091752C"/>
    <w:rsid w:val="00917C0D"/>
    <w:rsid w:val="00917D63"/>
    <w:rsid w:val="00917FB4"/>
    <w:rsid w:val="0092014D"/>
    <w:rsid w:val="009203F7"/>
    <w:rsid w:val="00920D33"/>
    <w:rsid w:val="009212F7"/>
    <w:rsid w:val="00921556"/>
    <w:rsid w:val="00921CE5"/>
    <w:rsid w:val="00922549"/>
    <w:rsid w:val="00922655"/>
    <w:rsid w:val="009238DA"/>
    <w:rsid w:val="00924759"/>
    <w:rsid w:val="00925593"/>
    <w:rsid w:val="00926671"/>
    <w:rsid w:val="00926BF9"/>
    <w:rsid w:val="009274E6"/>
    <w:rsid w:val="00927919"/>
    <w:rsid w:val="00927CD9"/>
    <w:rsid w:val="00927D9C"/>
    <w:rsid w:val="009300D8"/>
    <w:rsid w:val="009306EB"/>
    <w:rsid w:val="00930A7E"/>
    <w:rsid w:val="00931B31"/>
    <w:rsid w:val="00931CFA"/>
    <w:rsid w:val="009322C7"/>
    <w:rsid w:val="009325CC"/>
    <w:rsid w:val="009329B5"/>
    <w:rsid w:val="00932FD7"/>
    <w:rsid w:val="00934688"/>
    <w:rsid w:val="0093487E"/>
    <w:rsid w:val="009349A9"/>
    <w:rsid w:val="00935277"/>
    <w:rsid w:val="009352D1"/>
    <w:rsid w:val="0093538A"/>
    <w:rsid w:val="009353D8"/>
    <w:rsid w:val="009358E4"/>
    <w:rsid w:val="00935BEB"/>
    <w:rsid w:val="00935E2D"/>
    <w:rsid w:val="009364EC"/>
    <w:rsid w:val="00936857"/>
    <w:rsid w:val="0093690A"/>
    <w:rsid w:val="0093736B"/>
    <w:rsid w:val="009404D0"/>
    <w:rsid w:val="00940C0A"/>
    <w:rsid w:val="00940FFF"/>
    <w:rsid w:val="00942759"/>
    <w:rsid w:val="00943E11"/>
    <w:rsid w:val="00943FBD"/>
    <w:rsid w:val="00944EC8"/>
    <w:rsid w:val="00945004"/>
    <w:rsid w:val="00945202"/>
    <w:rsid w:val="009456C9"/>
    <w:rsid w:val="00946375"/>
    <w:rsid w:val="00946396"/>
    <w:rsid w:val="0094668A"/>
    <w:rsid w:val="00946CA4"/>
    <w:rsid w:val="009477B3"/>
    <w:rsid w:val="00947CBA"/>
    <w:rsid w:val="0095000B"/>
    <w:rsid w:val="009500AA"/>
    <w:rsid w:val="00950336"/>
    <w:rsid w:val="00950A75"/>
    <w:rsid w:val="00950DCF"/>
    <w:rsid w:val="00951A63"/>
    <w:rsid w:val="00951CD2"/>
    <w:rsid w:val="00951F9B"/>
    <w:rsid w:val="0095226D"/>
    <w:rsid w:val="009527C4"/>
    <w:rsid w:val="0095282E"/>
    <w:rsid w:val="00952921"/>
    <w:rsid w:val="009539E5"/>
    <w:rsid w:val="009551FC"/>
    <w:rsid w:val="00955339"/>
    <w:rsid w:val="00955596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0D8"/>
    <w:rsid w:val="00962A44"/>
    <w:rsid w:val="009634C5"/>
    <w:rsid w:val="009641DC"/>
    <w:rsid w:val="0096490C"/>
    <w:rsid w:val="00964DC3"/>
    <w:rsid w:val="00966D9B"/>
    <w:rsid w:val="00967231"/>
    <w:rsid w:val="00967594"/>
    <w:rsid w:val="009676DC"/>
    <w:rsid w:val="009678D2"/>
    <w:rsid w:val="00967A80"/>
    <w:rsid w:val="00967AC6"/>
    <w:rsid w:val="00970CB1"/>
    <w:rsid w:val="00970D3E"/>
    <w:rsid w:val="0097116A"/>
    <w:rsid w:val="00971313"/>
    <w:rsid w:val="00971AC7"/>
    <w:rsid w:val="0097200E"/>
    <w:rsid w:val="009722BE"/>
    <w:rsid w:val="009724A9"/>
    <w:rsid w:val="00972CF8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8E1"/>
    <w:rsid w:val="00975FE0"/>
    <w:rsid w:val="0097754E"/>
    <w:rsid w:val="00977988"/>
    <w:rsid w:val="00977EA1"/>
    <w:rsid w:val="0098008B"/>
    <w:rsid w:val="00981597"/>
    <w:rsid w:val="009815B8"/>
    <w:rsid w:val="00981C93"/>
    <w:rsid w:val="00981E8A"/>
    <w:rsid w:val="009822F3"/>
    <w:rsid w:val="00982E87"/>
    <w:rsid w:val="0098309A"/>
    <w:rsid w:val="009832F9"/>
    <w:rsid w:val="0098337F"/>
    <w:rsid w:val="009835DA"/>
    <w:rsid w:val="009837B3"/>
    <w:rsid w:val="009839DF"/>
    <w:rsid w:val="00983FE3"/>
    <w:rsid w:val="00984E71"/>
    <w:rsid w:val="009858DE"/>
    <w:rsid w:val="00985E97"/>
    <w:rsid w:val="00985F35"/>
    <w:rsid w:val="00986372"/>
    <w:rsid w:val="0098767F"/>
    <w:rsid w:val="0099025C"/>
    <w:rsid w:val="00990998"/>
    <w:rsid w:val="0099146F"/>
    <w:rsid w:val="009914CF"/>
    <w:rsid w:val="00991531"/>
    <w:rsid w:val="009917F2"/>
    <w:rsid w:val="00991E87"/>
    <w:rsid w:val="0099252F"/>
    <w:rsid w:val="00993220"/>
    <w:rsid w:val="0099364D"/>
    <w:rsid w:val="00993CE0"/>
    <w:rsid w:val="0099414F"/>
    <w:rsid w:val="00994201"/>
    <w:rsid w:val="0099454F"/>
    <w:rsid w:val="00994B80"/>
    <w:rsid w:val="00995098"/>
    <w:rsid w:val="009954FB"/>
    <w:rsid w:val="00995645"/>
    <w:rsid w:val="00995B80"/>
    <w:rsid w:val="00995F13"/>
    <w:rsid w:val="0099627A"/>
    <w:rsid w:val="009969BC"/>
    <w:rsid w:val="00997047"/>
    <w:rsid w:val="009979AD"/>
    <w:rsid w:val="009A04BE"/>
    <w:rsid w:val="009A075D"/>
    <w:rsid w:val="009A08F2"/>
    <w:rsid w:val="009A092B"/>
    <w:rsid w:val="009A09D6"/>
    <w:rsid w:val="009A2AEE"/>
    <w:rsid w:val="009A2DA2"/>
    <w:rsid w:val="009A38A6"/>
    <w:rsid w:val="009A38BE"/>
    <w:rsid w:val="009A38D6"/>
    <w:rsid w:val="009A40EE"/>
    <w:rsid w:val="009A4D9A"/>
    <w:rsid w:val="009A500C"/>
    <w:rsid w:val="009A5359"/>
    <w:rsid w:val="009A5534"/>
    <w:rsid w:val="009A5902"/>
    <w:rsid w:val="009A5CB0"/>
    <w:rsid w:val="009A5D71"/>
    <w:rsid w:val="009A6663"/>
    <w:rsid w:val="009A74BA"/>
    <w:rsid w:val="009A78AD"/>
    <w:rsid w:val="009B011B"/>
    <w:rsid w:val="009B0927"/>
    <w:rsid w:val="009B0F66"/>
    <w:rsid w:val="009B1522"/>
    <w:rsid w:val="009B1DDB"/>
    <w:rsid w:val="009B20CE"/>
    <w:rsid w:val="009B222E"/>
    <w:rsid w:val="009B22CD"/>
    <w:rsid w:val="009B27C1"/>
    <w:rsid w:val="009B28F8"/>
    <w:rsid w:val="009B2D21"/>
    <w:rsid w:val="009B2EC0"/>
    <w:rsid w:val="009B2EE0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712"/>
    <w:rsid w:val="009B5E92"/>
    <w:rsid w:val="009B6242"/>
    <w:rsid w:val="009B635A"/>
    <w:rsid w:val="009B63CC"/>
    <w:rsid w:val="009B6707"/>
    <w:rsid w:val="009B67AD"/>
    <w:rsid w:val="009B68D3"/>
    <w:rsid w:val="009B7601"/>
    <w:rsid w:val="009B7BFC"/>
    <w:rsid w:val="009B7D4D"/>
    <w:rsid w:val="009C0E6E"/>
    <w:rsid w:val="009C1093"/>
    <w:rsid w:val="009C1188"/>
    <w:rsid w:val="009C124A"/>
    <w:rsid w:val="009C13F8"/>
    <w:rsid w:val="009C151D"/>
    <w:rsid w:val="009C1CA4"/>
    <w:rsid w:val="009C242B"/>
    <w:rsid w:val="009C24AC"/>
    <w:rsid w:val="009C258E"/>
    <w:rsid w:val="009C294D"/>
    <w:rsid w:val="009C2C95"/>
    <w:rsid w:val="009C2E08"/>
    <w:rsid w:val="009C2F93"/>
    <w:rsid w:val="009C3346"/>
    <w:rsid w:val="009C3A96"/>
    <w:rsid w:val="009C422F"/>
    <w:rsid w:val="009C4481"/>
    <w:rsid w:val="009C48DF"/>
    <w:rsid w:val="009C55AF"/>
    <w:rsid w:val="009C5829"/>
    <w:rsid w:val="009C58C6"/>
    <w:rsid w:val="009C5A6B"/>
    <w:rsid w:val="009C5D9C"/>
    <w:rsid w:val="009C603D"/>
    <w:rsid w:val="009C71C1"/>
    <w:rsid w:val="009D0377"/>
    <w:rsid w:val="009D045D"/>
    <w:rsid w:val="009D0556"/>
    <w:rsid w:val="009D0633"/>
    <w:rsid w:val="009D09AC"/>
    <w:rsid w:val="009D16E3"/>
    <w:rsid w:val="009D1AB1"/>
    <w:rsid w:val="009D1C00"/>
    <w:rsid w:val="009D1CE0"/>
    <w:rsid w:val="009D1DE8"/>
    <w:rsid w:val="009D2056"/>
    <w:rsid w:val="009D2732"/>
    <w:rsid w:val="009D2E41"/>
    <w:rsid w:val="009D2E7D"/>
    <w:rsid w:val="009D36D2"/>
    <w:rsid w:val="009D3982"/>
    <w:rsid w:val="009D4CE8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0D6"/>
    <w:rsid w:val="009E1612"/>
    <w:rsid w:val="009E2AC2"/>
    <w:rsid w:val="009E3880"/>
    <w:rsid w:val="009E3BA9"/>
    <w:rsid w:val="009E3D8D"/>
    <w:rsid w:val="009E4005"/>
    <w:rsid w:val="009E4BDE"/>
    <w:rsid w:val="009E4E38"/>
    <w:rsid w:val="009E56D7"/>
    <w:rsid w:val="009E5850"/>
    <w:rsid w:val="009E5CCA"/>
    <w:rsid w:val="009E613A"/>
    <w:rsid w:val="009E6448"/>
    <w:rsid w:val="009E6501"/>
    <w:rsid w:val="009E6A5A"/>
    <w:rsid w:val="009E735A"/>
    <w:rsid w:val="009E73E3"/>
    <w:rsid w:val="009E73F7"/>
    <w:rsid w:val="009E7416"/>
    <w:rsid w:val="009E75D5"/>
    <w:rsid w:val="009E78C8"/>
    <w:rsid w:val="009E7A31"/>
    <w:rsid w:val="009F0211"/>
    <w:rsid w:val="009F05F3"/>
    <w:rsid w:val="009F073F"/>
    <w:rsid w:val="009F1620"/>
    <w:rsid w:val="009F2012"/>
    <w:rsid w:val="009F2CB5"/>
    <w:rsid w:val="009F33BD"/>
    <w:rsid w:val="009F3598"/>
    <w:rsid w:val="009F36D6"/>
    <w:rsid w:val="009F3CCF"/>
    <w:rsid w:val="009F3D7B"/>
    <w:rsid w:val="009F3EBF"/>
    <w:rsid w:val="009F45A0"/>
    <w:rsid w:val="009F4EE0"/>
    <w:rsid w:val="009F5390"/>
    <w:rsid w:val="009F5C79"/>
    <w:rsid w:val="009F5CBE"/>
    <w:rsid w:val="009F5E72"/>
    <w:rsid w:val="009F5FD1"/>
    <w:rsid w:val="009F6C5D"/>
    <w:rsid w:val="009F78D5"/>
    <w:rsid w:val="009F7CB4"/>
    <w:rsid w:val="009F7E50"/>
    <w:rsid w:val="00A00573"/>
    <w:rsid w:val="00A00E94"/>
    <w:rsid w:val="00A02276"/>
    <w:rsid w:val="00A02401"/>
    <w:rsid w:val="00A0246C"/>
    <w:rsid w:val="00A03597"/>
    <w:rsid w:val="00A03632"/>
    <w:rsid w:val="00A03C72"/>
    <w:rsid w:val="00A03D74"/>
    <w:rsid w:val="00A04148"/>
    <w:rsid w:val="00A043A5"/>
    <w:rsid w:val="00A044A5"/>
    <w:rsid w:val="00A048A3"/>
    <w:rsid w:val="00A04D1D"/>
    <w:rsid w:val="00A04E1B"/>
    <w:rsid w:val="00A053A0"/>
    <w:rsid w:val="00A05E72"/>
    <w:rsid w:val="00A060AC"/>
    <w:rsid w:val="00A062EC"/>
    <w:rsid w:val="00A06804"/>
    <w:rsid w:val="00A06DEE"/>
    <w:rsid w:val="00A072FF"/>
    <w:rsid w:val="00A1036B"/>
    <w:rsid w:val="00A10B62"/>
    <w:rsid w:val="00A11443"/>
    <w:rsid w:val="00A114E7"/>
    <w:rsid w:val="00A12638"/>
    <w:rsid w:val="00A13026"/>
    <w:rsid w:val="00A13C0E"/>
    <w:rsid w:val="00A141CF"/>
    <w:rsid w:val="00A146D5"/>
    <w:rsid w:val="00A1485B"/>
    <w:rsid w:val="00A14861"/>
    <w:rsid w:val="00A14940"/>
    <w:rsid w:val="00A14C6B"/>
    <w:rsid w:val="00A150BA"/>
    <w:rsid w:val="00A153C3"/>
    <w:rsid w:val="00A1544D"/>
    <w:rsid w:val="00A15ACB"/>
    <w:rsid w:val="00A167D8"/>
    <w:rsid w:val="00A16DEA"/>
    <w:rsid w:val="00A17C8E"/>
    <w:rsid w:val="00A17CE2"/>
    <w:rsid w:val="00A2000A"/>
    <w:rsid w:val="00A20581"/>
    <w:rsid w:val="00A206B0"/>
    <w:rsid w:val="00A206F9"/>
    <w:rsid w:val="00A20A04"/>
    <w:rsid w:val="00A21EAD"/>
    <w:rsid w:val="00A2270F"/>
    <w:rsid w:val="00A22C60"/>
    <w:rsid w:val="00A22FE2"/>
    <w:rsid w:val="00A23742"/>
    <w:rsid w:val="00A2397D"/>
    <w:rsid w:val="00A23F54"/>
    <w:rsid w:val="00A24019"/>
    <w:rsid w:val="00A245A5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302A8"/>
    <w:rsid w:val="00A30391"/>
    <w:rsid w:val="00A30B0B"/>
    <w:rsid w:val="00A31852"/>
    <w:rsid w:val="00A31B2C"/>
    <w:rsid w:val="00A3202B"/>
    <w:rsid w:val="00A32179"/>
    <w:rsid w:val="00A32310"/>
    <w:rsid w:val="00A3232C"/>
    <w:rsid w:val="00A32A64"/>
    <w:rsid w:val="00A32EDA"/>
    <w:rsid w:val="00A33F30"/>
    <w:rsid w:val="00A34C9A"/>
    <w:rsid w:val="00A353F7"/>
    <w:rsid w:val="00A361A5"/>
    <w:rsid w:val="00A36335"/>
    <w:rsid w:val="00A3660F"/>
    <w:rsid w:val="00A369AB"/>
    <w:rsid w:val="00A36A7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AA"/>
    <w:rsid w:val="00A42E5F"/>
    <w:rsid w:val="00A4336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7C5"/>
    <w:rsid w:val="00A511B4"/>
    <w:rsid w:val="00A51647"/>
    <w:rsid w:val="00A51B79"/>
    <w:rsid w:val="00A51D1B"/>
    <w:rsid w:val="00A51EA8"/>
    <w:rsid w:val="00A5219A"/>
    <w:rsid w:val="00A534A8"/>
    <w:rsid w:val="00A53F5C"/>
    <w:rsid w:val="00A541AC"/>
    <w:rsid w:val="00A54AD7"/>
    <w:rsid w:val="00A553EB"/>
    <w:rsid w:val="00A55615"/>
    <w:rsid w:val="00A55B5B"/>
    <w:rsid w:val="00A55D40"/>
    <w:rsid w:val="00A563EC"/>
    <w:rsid w:val="00A56B2B"/>
    <w:rsid w:val="00A56EA1"/>
    <w:rsid w:val="00A573CF"/>
    <w:rsid w:val="00A5788E"/>
    <w:rsid w:val="00A57DAE"/>
    <w:rsid w:val="00A6077A"/>
    <w:rsid w:val="00A607DB"/>
    <w:rsid w:val="00A60EFF"/>
    <w:rsid w:val="00A6139E"/>
    <w:rsid w:val="00A61676"/>
    <w:rsid w:val="00A620BB"/>
    <w:rsid w:val="00A623D7"/>
    <w:rsid w:val="00A625DD"/>
    <w:rsid w:val="00A62B2C"/>
    <w:rsid w:val="00A62C96"/>
    <w:rsid w:val="00A62D4B"/>
    <w:rsid w:val="00A63143"/>
    <w:rsid w:val="00A6361E"/>
    <w:rsid w:val="00A638EF"/>
    <w:rsid w:val="00A640C2"/>
    <w:rsid w:val="00A648ED"/>
    <w:rsid w:val="00A64FED"/>
    <w:rsid w:val="00A652A7"/>
    <w:rsid w:val="00A656E2"/>
    <w:rsid w:val="00A6593F"/>
    <w:rsid w:val="00A65F37"/>
    <w:rsid w:val="00A65FA5"/>
    <w:rsid w:val="00A664C7"/>
    <w:rsid w:val="00A66E1A"/>
    <w:rsid w:val="00A678DC"/>
    <w:rsid w:val="00A67A96"/>
    <w:rsid w:val="00A67E8E"/>
    <w:rsid w:val="00A7057B"/>
    <w:rsid w:val="00A706E0"/>
    <w:rsid w:val="00A713D8"/>
    <w:rsid w:val="00A726B7"/>
    <w:rsid w:val="00A732A2"/>
    <w:rsid w:val="00A739DC"/>
    <w:rsid w:val="00A74C0E"/>
    <w:rsid w:val="00A75682"/>
    <w:rsid w:val="00A759EE"/>
    <w:rsid w:val="00A75AA9"/>
    <w:rsid w:val="00A75E40"/>
    <w:rsid w:val="00A767F3"/>
    <w:rsid w:val="00A77021"/>
    <w:rsid w:val="00A7748B"/>
    <w:rsid w:val="00A776F6"/>
    <w:rsid w:val="00A77CF9"/>
    <w:rsid w:val="00A80677"/>
    <w:rsid w:val="00A807B3"/>
    <w:rsid w:val="00A808E5"/>
    <w:rsid w:val="00A8098C"/>
    <w:rsid w:val="00A81017"/>
    <w:rsid w:val="00A8153B"/>
    <w:rsid w:val="00A81634"/>
    <w:rsid w:val="00A8189E"/>
    <w:rsid w:val="00A82BCC"/>
    <w:rsid w:val="00A82CCF"/>
    <w:rsid w:val="00A82DBA"/>
    <w:rsid w:val="00A832D9"/>
    <w:rsid w:val="00A837AA"/>
    <w:rsid w:val="00A841FF"/>
    <w:rsid w:val="00A845C0"/>
    <w:rsid w:val="00A8466B"/>
    <w:rsid w:val="00A8497A"/>
    <w:rsid w:val="00A8530E"/>
    <w:rsid w:val="00A853D3"/>
    <w:rsid w:val="00A85B5E"/>
    <w:rsid w:val="00A860DD"/>
    <w:rsid w:val="00A86139"/>
    <w:rsid w:val="00A868AC"/>
    <w:rsid w:val="00A86DE5"/>
    <w:rsid w:val="00A86E85"/>
    <w:rsid w:val="00A87E64"/>
    <w:rsid w:val="00A87EAC"/>
    <w:rsid w:val="00A87F03"/>
    <w:rsid w:val="00A90676"/>
    <w:rsid w:val="00A90D6E"/>
    <w:rsid w:val="00A91125"/>
    <w:rsid w:val="00A91325"/>
    <w:rsid w:val="00A914C6"/>
    <w:rsid w:val="00A91779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849"/>
    <w:rsid w:val="00AA28A3"/>
    <w:rsid w:val="00AA2AF2"/>
    <w:rsid w:val="00AA36E6"/>
    <w:rsid w:val="00AA3DCE"/>
    <w:rsid w:val="00AA3DDE"/>
    <w:rsid w:val="00AA66CC"/>
    <w:rsid w:val="00AA66F9"/>
    <w:rsid w:val="00AA678D"/>
    <w:rsid w:val="00AA6E3F"/>
    <w:rsid w:val="00AA7AFC"/>
    <w:rsid w:val="00AB09FA"/>
    <w:rsid w:val="00AB0A18"/>
    <w:rsid w:val="00AB10F0"/>
    <w:rsid w:val="00AB12B3"/>
    <w:rsid w:val="00AB159A"/>
    <w:rsid w:val="00AB17F7"/>
    <w:rsid w:val="00AB1E61"/>
    <w:rsid w:val="00AB2568"/>
    <w:rsid w:val="00AB2D04"/>
    <w:rsid w:val="00AB357C"/>
    <w:rsid w:val="00AB35AC"/>
    <w:rsid w:val="00AB3DE1"/>
    <w:rsid w:val="00AB4E12"/>
    <w:rsid w:val="00AB513E"/>
    <w:rsid w:val="00AB5D49"/>
    <w:rsid w:val="00AB5D60"/>
    <w:rsid w:val="00AB5E6F"/>
    <w:rsid w:val="00AB649A"/>
    <w:rsid w:val="00AB65F5"/>
    <w:rsid w:val="00AB7249"/>
    <w:rsid w:val="00AB76AF"/>
    <w:rsid w:val="00AB79FD"/>
    <w:rsid w:val="00AB7AB3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5EE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407"/>
    <w:rsid w:val="00AC7D04"/>
    <w:rsid w:val="00AC7E61"/>
    <w:rsid w:val="00AD0B19"/>
    <w:rsid w:val="00AD0EED"/>
    <w:rsid w:val="00AD187E"/>
    <w:rsid w:val="00AD1939"/>
    <w:rsid w:val="00AD21A0"/>
    <w:rsid w:val="00AD22D0"/>
    <w:rsid w:val="00AD2815"/>
    <w:rsid w:val="00AD3ADC"/>
    <w:rsid w:val="00AD4836"/>
    <w:rsid w:val="00AD54BC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3C0B"/>
    <w:rsid w:val="00AE40A3"/>
    <w:rsid w:val="00AE43D7"/>
    <w:rsid w:val="00AE46C7"/>
    <w:rsid w:val="00AE5981"/>
    <w:rsid w:val="00AE622A"/>
    <w:rsid w:val="00AE6989"/>
    <w:rsid w:val="00AE6E15"/>
    <w:rsid w:val="00AE71EE"/>
    <w:rsid w:val="00AE7344"/>
    <w:rsid w:val="00AF045D"/>
    <w:rsid w:val="00AF0C5A"/>
    <w:rsid w:val="00AF0C63"/>
    <w:rsid w:val="00AF0C8A"/>
    <w:rsid w:val="00AF0D83"/>
    <w:rsid w:val="00AF13A4"/>
    <w:rsid w:val="00AF145F"/>
    <w:rsid w:val="00AF15D2"/>
    <w:rsid w:val="00AF18F6"/>
    <w:rsid w:val="00AF197E"/>
    <w:rsid w:val="00AF1F90"/>
    <w:rsid w:val="00AF24D9"/>
    <w:rsid w:val="00AF3750"/>
    <w:rsid w:val="00AF3F49"/>
    <w:rsid w:val="00AF5076"/>
    <w:rsid w:val="00AF5483"/>
    <w:rsid w:val="00AF548C"/>
    <w:rsid w:val="00AF56AC"/>
    <w:rsid w:val="00AF61FA"/>
    <w:rsid w:val="00AF6348"/>
    <w:rsid w:val="00AF640D"/>
    <w:rsid w:val="00AF67BB"/>
    <w:rsid w:val="00AF6810"/>
    <w:rsid w:val="00AF69C0"/>
    <w:rsid w:val="00AF6A43"/>
    <w:rsid w:val="00AF7049"/>
    <w:rsid w:val="00AF77EE"/>
    <w:rsid w:val="00B0041F"/>
    <w:rsid w:val="00B0056E"/>
    <w:rsid w:val="00B005FE"/>
    <w:rsid w:val="00B00BDF"/>
    <w:rsid w:val="00B0134F"/>
    <w:rsid w:val="00B01B73"/>
    <w:rsid w:val="00B01B9B"/>
    <w:rsid w:val="00B024A9"/>
    <w:rsid w:val="00B02E44"/>
    <w:rsid w:val="00B03391"/>
    <w:rsid w:val="00B033F6"/>
    <w:rsid w:val="00B04143"/>
    <w:rsid w:val="00B05714"/>
    <w:rsid w:val="00B05E7B"/>
    <w:rsid w:val="00B0646E"/>
    <w:rsid w:val="00B06993"/>
    <w:rsid w:val="00B0761C"/>
    <w:rsid w:val="00B076AD"/>
    <w:rsid w:val="00B076DC"/>
    <w:rsid w:val="00B07D61"/>
    <w:rsid w:val="00B10462"/>
    <w:rsid w:val="00B1048C"/>
    <w:rsid w:val="00B104DD"/>
    <w:rsid w:val="00B106BA"/>
    <w:rsid w:val="00B10721"/>
    <w:rsid w:val="00B109E1"/>
    <w:rsid w:val="00B10A33"/>
    <w:rsid w:val="00B1154C"/>
    <w:rsid w:val="00B11789"/>
    <w:rsid w:val="00B1183D"/>
    <w:rsid w:val="00B11BBD"/>
    <w:rsid w:val="00B11E74"/>
    <w:rsid w:val="00B11F2C"/>
    <w:rsid w:val="00B12056"/>
    <w:rsid w:val="00B120E4"/>
    <w:rsid w:val="00B12607"/>
    <w:rsid w:val="00B1276B"/>
    <w:rsid w:val="00B127B6"/>
    <w:rsid w:val="00B129FE"/>
    <w:rsid w:val="00B14122"/>
    <w:rsid w:val="00B14312"/>
    <w:rsid w:val="00B1466F"/>
    <w:rsid w:val="00B146EB"/>
    <w:rsid w:val="00B14910"/>
    <w:rsid w:val="00B14DFF"/>
    <w:rsid w:val="00B14FD3"/>
    <w:rsid w:val="00B15263"/>
    <w:rsid w:val="00B15672"/>
    <w:rsid w:val="00B15B02"/>
    <w:rsid w:val="00B15D6E"/>
    <w:rsid w:val="00B172AA"/>
    <w:rsid w:val="00B17D59"/>
    <w:rsid w:val="00B2029F"/>
    <w:rsid w:val="00B20405"/>
    <w:rsid w:val="00B206EA"/>
    <w:rsid w:val="00B21697"/>
    <w:rsid w:val="00B21A56"/>
    <w:rsid w:val="00B21C75"/>
    <w:rsid w:val="00B22214"/>
    <w:rsid w:val="00B224C8"/>
    <w:rsid w:val="00B22777"/>
    <w:rsid w:val="00B229B0"/>
    <w:rsid w:val="00B22BA4"/>
    <w:rsid w:val="00B22EEE"/>
    <w:rsid w:val="00B23280"/>
    <w:rsid w:val="00B232C6"/>
    <w:rsid w:val="00B233E5"/>
    <w:rsid w:val="00B235FF"/>
    <w:rsid w:val="00B23AE8"/>
    <w:rsid w:val="00B23F42"/>
    <w:rsid w:val="00B244FE"/>
    <w:rsid w:val="00B24EEC"/>
    <w:rsid w:val="00B25940"/>
    <w:rsid w:val="00B25D40"/>
    <w:rsid w:val="00B25D7F"/>
    <w:rsid w:val="00B25DCA"/>
    <w:rsid w:val="00B25EC7"/>
    <w:rsid w:val="00B26A2C"/>
    <w:rsid w:val="00B2778B"/>
    <w:rsid w:val="00B278DF"/>
    <w:rsid w:val="00B30C1B"/>
    <w:rsid w:val="00B30EF4"/>
    <w:rsid w:val="00B311D2"/>
    <w:rsid w:val="00B313DE"/>
    <w:rsid w:val="00B317C6"/>
    <w:rsid w:val="00B3187F"/>
    <w:rsid w:val="00B31A25"/>
    <w:rsid w:val="00B31AE7"/>
    <w:rsid w:val="00B325C2"/>
    <w:rsid w:val="00B33434"/>
    <w:rsid w:val="00B33A01"/>
    <w:rsid w:val="00B33AB9"/>
    <w:rsid w:val="00B33E18"/>
    <w:rsid w:val="00B3448E"/>
    <w:rsid w:val="00B344E3"/>
    <w:rsid w:val="00B345CD"/>
    <w:rsid w:val="00B34B03"/>
    <w:rsid w:val="00B34BFB"/>
    <w:rsid w:val="00B34F6F"/>
    <w:rsid w:val="00B35A1A"/>
    <w:rsid w:val="00B35CCA"/>
    <w:rsid w:val="00B3635E"/>
    <w:rsid w:val="00B369F7"/>
    <w:rsid w:val="00B3742A"/>
    <w:rsid w:val="00B37F8A"/>
    <w:rsid w:val="00B4036F"/>
    <w:rsid w:val="00B403AF"/>
    <w:rsid w:val="00B41452"/>
    <w:rsid w:val="00B416F2"/>
    <w:rsid w:val="00B41952"/>
    <w:rsid w:val="00B41CFF"/>
    <w:rsid w:val="00B41FFD"/>
    <w:rsid w:val="00B42075"/>
    <w:rsid w:val="00B427D0"/>
    <w:rsid w:val="00B428BC"/>
    <w:rsid w:val="00B43174"/>
    <w:rsid w:val="00B4359F"/>
    <w:rsid w:val="00B437DF"/>
    <w:rsid w:val="00B43869"/>
    <w:rsid w:val="00B4387D"/>
    <w:rsid w:val="00B43A1D"/>
    <w:rsid w:val="00B43B24"/>
    <w:rsid w:val="00B448CF"/>
    <w:rsid w:val="00B454EF"/>
    <w:rsid w:val="00B455D2"/>
    <w:rsid w:val="00B4623A"/>
    <w:rsid w:val="00B467F6"/>
    <w:rsid w:val="00B46940"/>
    <w:rsid w:val="00B46AA7"/>
    <w:rsid w:val="00B47B55"/>
    <w:rsid w:val="00B47D47"/>
    <w:rsid w:val="00B5043F"/>
    <w:rsid w:val="00B50850"/>
    <w:rsid w:val="00B50CFD"/>
    <w:rsid w:val="00B51823"/>
    <w:rsid w:val="00B51C9E"/>
    <w:rsid w:val="00B5262D"/>
    <w:rsid w:val="00B52EFA"/>
    <w:rsid w:val="00B53310"/>
    <w:rsid w:val="00B5452C"/>
    <w:rsid w:val="00B5472C"/>
    <w:rsid w:val="00B5492D"/>
    <w:rsid w:val="00B54D75"/>
    <w:rsid w:val="00B5518B"/>
    <w:rsid w:val="00B55482"/>
    <w:rsid w:val="00B55B47"/>
    <w:rsid w:val="00B55F7A"/>
    <w:rsid w:val="00B561F6"/>
    <w:rsid w:val="00B56A61"/>
    <w:rsid w:val="00B56D32"/>
    <w:rsid w:val="00B57EEA"/>
    <w:rsid w:val="00B606C7"/>
    <w:rsid w:val="00B608D2"/>
    <w:rsid w:val="00B61053"/>
    <w:rsid w:val="00B611B7"/>
    <w:rsid w:val="00B61953"/>
    <w:rsid w:val="00B627A5"/>
    <w:rsid w:val="00B62827"/>
    <w:rsid w:val="00B6312B"/>
    <w:rsid w:val="00B633C2"/>
    <w:rsid w:val="00B633CD"/>
    <w:rsid w:val="00B64213"/>
    <w:rsid w:val="00B64AB6"/>
    <w:rsid w:val="00B65D0F"/>
    <w:rsid w:val="00B66159"/>
    <w:rsid w:val="00B6686F"/>
    <w:rsid w:val="00B669AC"/>
    <w:rsid w:val="00B669C4"/>
    <w:rsid w:val="00B66E16"/>
    <w:rsid w:val="00B67331"/>
    <w:rsid w:val="00B673D2"/>
    <w:rsid w:val="00B6763F"/>
    <w:rsid w:val="00B676ED"/>
    <w:rsid w:val="00B676F0"/>
    <w:rsid w:val="00B677F7"/>
    <w:rsid w:val="00B70ABD"/>
    <w:rsid w:val="00B70AD8"/>
    <w:rsid w:val="00B713BF"/>
    <w:rsid w:val="00B718F4"/>
    <w:rsid w:val="00B71A63"/>
    <w:rsid w:val="00B71C9C"/>
    <w:rsid w:val="00B71D2A"/>
    <w:rsid w:val="00B72E05"/>
    <w:rsid w:val="00B73C2D"/>
    <w:rsid w:val="00B73D1F"/>
    <w:rsid w:val="00B7410E"/>
    <w:rsid w:val="00B74B0E"/>
    <w:rsid w:val="00B74C9E"/>
    <w:rsid w:val="00B75020"/>
    <w:rsid w:val="00B758AF"/>
    <w:rsid w:val="00B760C4"/>
    <w:rsid w:val="00B76CCC"/>
    <w:rsid w:val="00B76DE3"/>
    <w:rsid w:val="00B775B7"/>
    <w:rsid w:val="00B777D6"/>
    <w:rsid w:val="00B77C3A"/>
    <w:rsid w:val="00B80728"/>
    <w:rsid w:val="00B80C01"/>
    <w:rsid w:val="00B813C4"/>
    <w:rsid w:val="00B82202"/>
    <w:rsid w:val="00B82349"/>
    <w:rsid w:val="00B830E9"/>
    <w:rsid w:val="00B8329B"/>
    <w:rsid w:val="00B83768"/>
    <w:rsid w:val="00B83834"/>
    <w:rsid w:val="00B83A41"/>
    <w:rsid w:val="00B83DB3"/>
    <w:rsid w:val="00B84275"/>
    <w:rsid w:val="00B8453D"/>
    <w:rsid w:val="00B845DF"/>
    <w:rsid w:val="00B849AF"/>
    <w:rsid w:val="00B84BEC"/>
    <w:rsid w:val="00B84D70"/>
    <w:rsid w:val="00B85012"/>
    <w:rsid w:val="00B85332"/>
    <w:rsid w:val="00B8545C"/>
    <w:rsid w:val="00B854F1"/>
    <w:rsid w:val="00B855DB"/>
    <w:rsid w:val="00B85C2D"/>
    <w:rsid w:val="00B86166"/>
    <w:rsid w:val="00B861B2"/>
    <w:rsid w:val="00B86858"/>
    <w:rsid w:val="00B874A7"/>
    <w:rsid w:val="00B87579"/>
    <w:rsid w:val="00B877A4"/>
    <w:rsid w:val="00B87EE0"/>
    <w:rsid w:val="00B87EF7"/>
    <w:rsid w:val="00B9134F"/>
    <w:rsid w:val="00B914E8"/>
    <w:rsid w:val="00B9177D"/>
    <w:rsid w:val="00B91F3E"/>
    <w:rsid w:val="00B923EE"/>
    <w:rsid w:val="00B93130"/>
    <w:rsid w:val="00B93203"/>
    <w:rsid w:val="00B93A26"/>
    <w:rsid w:val="00B93A5A"/>
    <w:rsid w:val="00B93CBB"/>
    <w:rsid w:val="00B94056"/>
    <w:rsid w:val="00B94B48"/>
    <w:rsid w:val="00B94D24"/>
    <w:rsid w:val="00B95038"/>
    <w:rsid w:val="00B953C2"/>
    <w:rsid w:val="00B95DBD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760"/>
    <w:rsid w:val="00BA1861"/>
    <w:rsid w:val="00BA18BF"/>
    <w:rsid w:val="00BA2C91"/>
    <w:rsid w:val="00BA2E77"/>
    <w:rsid w:val="00BA2EC9"/>
    <w:rsid w:val="00BA3388"/>
    <w:rsid w:val="00BA33D2"/>
    <w:rsid w:val="00BA3866"/>
    <w:rsid w:val="00BA3D3C"/>
    <w:rsid w:val="00BA3D92"/>
    <w:rsid w:val="00BA3DCA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92B"/>
    <w:rsid w:val="00BA5DB7"/>
    <w:rsid w:val="00BA6148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CF6"/>
    <w:rsid w:val="00BB0FC8"/>
    <w:rsid w:val="00BB17A7"/>
    <w:rsid w:val="00BB18A7"/>
    <w:rsid w:val="00BB1E0F"/>
    <w:rsid w:val="00BB238E"/>
    <w:rsid w:val="00BB24C1"/>
    <w:rsid w:val="00BB2E71"/>
    <w:rsid w:val="00BB3056"/>
    <w:rsid w:val="00BB3080"/>
    <w:rsid w:val="00BB3742"/>
    <w:rsid w:val="00BB377A"/>
    <w:rsid w:val="00BB4082"/>
    <w:rsid w:val="00BB4DC2"/>
    <w:rsid w:val="00BB505B"/>
    <w:rsid w:val="00BB5228"/>
    <w:rsid w:val="00BB57EF"/>
    <w:rsid w:val="00BB7D0B"/>
    <w:rsid w:val="00BC1BEE"/>
    <w:rsid w:val="00BC21B5"/>
    <w:rsid w:val="00BC22E3"/>
    <w:rsid w:val="00BC247D"/>
    <w:rsid w:val="00BC259A"/>
    <w:rsid w:val="00BC2A2A"/>
    <w:rsid w:val="00BC2DCC"/>
    <w:rsid w:val="00BC2EE0"/>
    <w:rsid w:val="00BC33D1"/>
    <w:rsid w:val="00BC33F0"/>
    <w:rsid w:val="00BC3531"/>
    <w:rsid w:val="00BC3802"/>
    <w:rsid w:val="00BC3C9A"/>
    <w:rsid w:val="00BC4312"/>
    <w:rsid w:val="00BC44C0"/>
    <w:rsid w:val="00BC5557"/>
    <w:rsid w:val="00BC58A7"/>
    <w:rsid w:val="00BC59FB"/>
    <w:rsid w:val="00BC5AB1"/>
    <w:rsid w:val="00BC6330"/>
    <w:rsid w:val="00BC6D3D"/>
    <w:rsid w:val="00BC70DC"/>
    <w:rsid w:val="00BC7701"/>
    <w:rsid w:val="00BD0174"/>
    <w:rsid w:val="00BD0294"/>
    <w:rsid w:val="00BD073A"/>
    <w:rsid w:val="00BD0792"/>
    <w:rsid w:val="00BD093B"/>
    <w:rsid w:val="00BD0981"/>
    <w:rsid w:val="00BD0F70"/>
    <w:rsid w:val="00BD1488"/>
    <w:rsid w:val="00BD1680"/>
    <w:rsid w:val="00BD1740"/>
    <w:rsid w:val="00BD25C5"/>
    <w:rsid w:val="00BD267C"/>
    <w:rsid w:val="00BD2E4F"/>
    <w:rsid w:val="00BD31A3"/>
    <w:rsid w:val="00BD3262"/>
    <w:rsid w:val="00BD3E66"/>
    <w:rsid w:val="00BD4168"/>
    <w:rsid w:val="00BD4633"/>
    <w:rsid w:val="00BD48CC"/>
    <w:rsid w:val="00BD4E4E"/>
    <w:rsid w:val="00BD5544"/>
    <w:rsid w:val="00BD5E59"/>
    <w:rsid w:val="00BD61DA"/>
    <w:rsid w:val="00BD64EC"/>
    <w:rsid w:val="00BD6C6A"/>
    <w:rsid w:val="00BD6D84"/>
    <w:rsid w:val="00BD7EA3"/>
    <w:rsid w:val="00BE0277"/>
    <w:rsid w:val="00BE0346"/>
    <w:rsid w:val="00BE04B5"/>
    <w:rsid w:val="00BE058F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9FF"/>
    <w:rsid w:val="00BE3A87"/>
    <w:rsid w:val="00BE3D10"/>
    <w:rsid w:val="00BE405C"/>
    <w:rsid w:val="00BE4418"/>
    <w:rsid w:val="00BE452B"/>
    <w:rsid w:val="00BE459C"/>
    <w:rsid w:val="00BE4B3D"/>
    <w:rsid w:val="00BE4C47"/>
    <w:rsid w:val="00BE4E1C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14F"/>
    <w:rsid w:val="00BE7372"/>
    <w:rsid w:val="00BE780C"/>
    <w:rsid w:val="00BE7AF6"/>
    <w:rsid w:val="00BF030B"/>
    <w:rsid w:val="00BF039C"/>
    <w:rsid w:val="00BF0475"/>
    <w:rsid w:val="00BF0EA2"/>
    <w:rsid w:val="00BF0F1E"/>
    <w:rsid w:val="00BF1004"/>
    <w:rsid w:val="00BF1681"/>
    <w:rsid w:val="00BF19C5"/>
    <w:rsid w:val="00BF1CFD"/>
    <w:rsid w:val="00BF1D45"/>
    <w:rsid w:val="00BF2C9A"/>
    <w:rsid w:val="00BF2CD9"/>
    <w:rsid w:val="00BF2EF4"/>
    <w:rsid w:val="00BF30F9"/>
    <w:rsid w:val="00BF339B"/>
    <w:rsid w:val="00BF3A86"/>
    <w:rsid w:val="00BF3E53"/>
    <w:rsid w:val="00BF44B7"/>
    <w:rsid w:val="00BF4CAC"/>
    <w:rsid w:val="00BF4EB7"/>
    <w:rsid w:val="00BF4FD7"/>
    <w:rsid w:val="00BF5616"/>
    <w:rsid w:val="00BF5AF0"/>
    <w:rsid w:val="00BF6713"/>
    <w:rsid w:val="00BF7548"/>
    <w:rsid w:val="00BF78AC"/>
    <w:rsid w:val="00BF7E9F"/>
    <w:rsid w:val="00C003FF"/>
    <w:rsid w:val="00C00B48"/>
    <w:rsid w:val="00C017F1"/>
    <w:rsid w:val="00C01CDD"/>
    <w:rsid w:val="00C0230D"/>
    <w:rsid w:val="00C025C9"/>
    <w:rsid w:val="00C03836"/>
    <w:rsid w:val="00C03A14"/>
    <w:rsid w:val="00C03FD5"/>
    <w:rsid w:val="00C03FEA"/>
    <w:rsid w:val="00C0442E"/>
    <w:rsid w:val="00C04D0F"/>
    <w:rsid w:val="00C0522F"/>
    <w:rsid w:val="00C05476"/>
    <w:rsid w:val="00C062BE"/>
    <w:rsid w:val="00C06743"/>
    <w:rsid w:val="00C06D4A"/>
    <w:rsid w:val="00C071F9"/>
    <w:rsid w:val="00C07844"/>
    <w:rsid w:val="00C0797D"/>
    <w:rsid w:val="00C07B0A"/>
    <w:rsid w:val="00C07BA9"/>
    <w:rsid w:val="00C07CB0"/>
    <w:rsid w:val="00C1029A"/>
    <w:rsid w:val="00C109FE"/>
    <w:rsid w:val="00C10AB9"/>
    <w:rsid w:val="00C10CF3"/>
    <w:rsid w:val="00C10D68"/>
    <w:rsid w:val="00C115E5"/>
    <w:rsid w:val="00C118CF"/>
    <w:rsid w:val="00C129BC"/>
    <w:rsid w:val="00C12D48"/>
    <w:rsid w:val="00C12EC0"/>
    <w:rsid w:val="00C12FF2"/>
    <w:rsid w:val="00C13122"/>
    <w:rsid w:val="00C1350C"/>
    <w:rsid w:val="00C13EF2"/>
    <w:rsid w:val="00C13F09"/>
    <w:rsid w:val="00C14B70"/>
    <w:rsid w:val="00C15D8E"/>
    <w:rsid w:val="00C15DE4"/>
    <w:rsid w:val="00C15E7F"/>
    <w:rsid w:val="00C16008"/>
    <w:rsid w:val="00C16BF1"/>
    <w:rsid w:val="00C172E3"/>
    <w:rsid w:val="00C17D35"/>
    <w:rsid w:val="00C17E45"/>
    <w:rsid w:val="00C17E69"/>
    <w:rsid w:val="00C20161"/>
    <w:rsid w:val="00C20953"/>
    <w:rsid w:val="00C20C60"/>
    <w:rsid w:val="00C20CE2"/>
    <w:rsid w:val="00C21179"/>
    <w:rsid w:val="00C2164C"/>
    <w:rsid w:val="00C21756"/>
    <w:rsid w:val="00C221C6"/>
    <w:rsid w:val="00C225FF"/>
    <w:rsid w:val="00C23150"/>
    <w:rsid w:val="00C2415F"/>
    <w:rsid w:val="00C252BA"/>
    <w:rsid w:val="00C254EB"/>
    <w:rsid w:val="00C260E2"/>
    <w:rsid w:val="00C262D5"/>
    <w:rsid w:val="00C2648A"/>
    <w:rsid w:val="00C26D5D"/>
    <w:rsid w:val="00C26DCD"/>
    <w:rsid w:val="00C26DFB"/>
    <w:rsid w:val="00C27F51"/>
    <w:rsid w:val="00C30120"/>
    <w:rsid w:val="00C30F26"/>
    <w:rsid w:val="00C3112E"/>
    <w:rsid w:val="00C31205"/>
    <w:rsid w:val="00C313CF"/>
    <w:rsid w:val="00C3155E"/>
    <w:rsid w:val="00C32786"/>
    <w:rsid w:val="00C32BD5"/>
    <w:rsid w:val="00C33C2E"/>
    <w:rsid w:val="00C34301"/>
    <w:rsid w:val="00C344EF"/>
    <w:rsid w:val="00C34D80"/>
    <w:rsid w:val="00C352E1"/>
    <w:rsid w:val="00C35C04"/>
    <w:rsid w:val="00C368FB"/>
    <w:rsid w:val="00C36F0E"/>
    <w:rsid w:val="00C3718D"/>
    <w:rsid w:val="00C3768C"/>
    <w:rsid w:val="00C376E5"/>
    <w:rsid w:val="00C37D61"/>
    <w:rsid w:val="00C407B2"/>
    <w:rsid w:val="00C40818"/>
    <w:rsid w:val="00C4094E"/>
    <w:rsid w:val="00C40F18"/>
    <w:rsid w:val="00C412A4"/>
    <w:rsid w:val="00C415C2"/>
    <w:rsid w:val="00C41943"/>
    <w:rsid w:val="00C419FE"/>
    <w:rsid w:val="00C41A50"/>
    <w:rsid w:val="00C41F59"/>
    <w:rsid w:val="00C424EC"/>
    <w:rsid w:val="00C42576"/>
    <w:rsid w:val="00C42F31"/>
    <w:rsid w:val="00C4352E"/>
    <w:rsid w:val="00C4398E"/>
    <w:rsid w:val="00C43D12"/>
    <w:rsid w:val="00C44180"/>
    <w:rsid w:val="00C44451"/>
    <w:rsid w:val="00C45137"/>
    <w:rsid w:val="00C4583A"/>
    <w:rsid w:val="00C46663"/>
    <w:rsid w:val="00C4684C"/>
    <w:rsid w:val="00C46BD4"/>
    <w:rsid w:val="00C47845"/>
    <w:rsid w:val="00C47C5E"/>
    <w:rsid w:val="00C47D40"/>
    <w:rsid w:val="00C5056E"/>
    <w:rsid w:val="00C5099D"/>
    <w:rsid w:val="00C50B9B"/>
    <w:rsid w:val="00C50C32"/>
    <w:rsid w:val="00C5143E"/>
    <w:rsid w:val="00C51905"/>
    <w:rsid w:val="00C5264B"/>
    <w:rsid w:val="00C5265E"/>
    <w:rsid w:val="00C52B1C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5D5C"/>
    <w:rsid w:val="00C56952"/>
    <w:rsid w:val="00C56FC1"/>
    <w:rsid w:val="00C57817"/>
    <w:rsid w:val="00C57B5C"/>
    <w:rsid w:val="00C57D84"/>
    <w:rsid w:val="00C60485"/>
    <w:rsid w:val="00C60DAE"/>
    <w:rsid w:val="00C60ED9"/>
    <w:rsid w:val="00C60F79"/>
    <w:rsid w:val="00C6145E"/>
    <w:rsid w:val="00C619D5"/>
    <w:rsid w:val="00C61E27"/>
    <w:rsid w:val="00C62886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EC6"/>
    <w:rsid w:val="00C65975"/>
    <w:rsid w:val="00C66D66"/>
    <w:rsid w:val="00C6710E"/>
    <w:rsid w:val="00C67996"/>
    <w:rsid w:val="00C67A2D"/>
    <w:rsid w:val="00C67C8C"/>
    <w:rsid w:val="00C67E2E"/>
    <w:rsid w:val="00C7094F"/>
    <w:rsid w:val="00C70E21"/>
    <w:rsid w:val="00C70E55"/>
    <w:rsid w:val="00C71FDA"/>
    <w:rsid w:val="00C722B6"/>
    <w:rsid w:val="00C72340"/>
    <w:rsid w:val="00C7282C"/>
    <w:rsid w:val="00C72B05"/>
    <w:rsid w:val="00C736ED"/>
    <w:rsid w:val="00C73B2A"/>
    <w:rsid w:val="00C73BC3"/>
    <w:rsid w:val="00C74485"/>
    <w:rsid w:val="00C74FBF"/>
    <w:rsid w:val="00C75696"/>
    <w:rsid w:val="00C7587D"/>
    <w:rsid w:val="00C75A7E"/>
    <w:rsid w:val="00C75C33"/>
    <w:rsid w:val="00C76470"/>
    <w:rsid w:val="00C7664A"/>
    <w:rsid w:val="00C76763"/>
    <w:rsid w:val="00C77707"/>
    <w:rsid w:val="00C7789F"/>
    <w:rsid w:val="00C77A8A"/>
    <w:rsid w:val="00C77DB2"/>
    <w:rsid w:val="00C77F33"/>
    <w:rsid w:val="00C8066F"/>
    <w:rsid w:val="00C8067B"/>
    <w:rsid w:val="00C80874"/>
    <w:rsid w:val="00C81413"/>
    <w:rsid w:val="00C81889"/>
    <w:rsid w:val="00C81B72"/>
    <w:rsid w:val="00C81D0F"/>
    <w:rsid w:val="00C81D22"/>
    <w:rsid w:val="00C826FC"/>
    <w:rsid w:val="00C82D37"/>
    <w:rsid w:val="00C82F79"/>
    <w:rsid w:val="00C83135"/>
    <w:rsid w:val="00C83A48"/>
    <w:rsid w:val="00C83D04"/>
    <w:rsid w:val="00C83D0D"/>
    <w:rsid w:val="00C8493B"/>
    <w:rsid w:val="00C849DD"/>
    <w:rsid w:val="00C84BF1"/>
    <w:rsid w:val="00C84D4F"/>
    <w:rsid w:val="00C84DEA"/>
    <w:rsid w:val="00C84E93"/>
    <w:rsid w:val="00C8517B"/>
    <w:rsid w:val="00C86685"/>
    <w:rsid w:val="00C868C1"/>
    <w:rsid w:val="00C86953"/>
    <w:rsid w:val="00C86E64"/>
    <w:rsid w:val="00C872DE"/>
    <w:rsid w:val="00C8790C"/>
    <w:rsid w:val="00C9187A"/>
    <w:rsid w:val="00C91BE7"/>
    <w:rsid w:val="00C91D77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60A0"/>
    <w:rsid w:val="00C961B0"/>
    <w:rsid w:val="00C962EF"/>
    <w:rsid w:val="00C975AD"/>
    <w:rsid w:val="00C97E11"/>
    <w:rsid w:val="00CA0219"/>
    <w:rsid w:val="00CA0510"/>
    <w:rsid w:val="00CA0D34"/>
    <w:rsid w:val="00CA0EA2"/>
    <w:rsid w:val="00CA1240"/>
    <w:rsid w:val="00CA1C37"/>
    <w:rsid w:val="00CA1C76"/>
    <w:rsid w:val="00CA1FFA"/>
    <w:rsid w:val="00CA28FD"/>
    <w:rsid w:val="00CA2A06"/>
    <w:rsid w:val="00CA2D24"/>
    <w:rsid w:val="00CA3190"/>
    <w:rsid w:val="00CA35DB"/>
    <w:rsid w:val="00CA361E"/>
    <w:rsid w:val="00CA3B06"/>
    <w:rsid w:val="00CA4686"/>
    <w:rsid w:val="00CA46BB"/>
    <w:rsid w:val="00CA4739"/>
    <w:rsid w:val="00CA4885"/>
    <w:rsid w:val="00CA4C1A"/>
    <w:rsid w:val="00CA51DA"/>
    <w:rsid w:val="00CA520A"/>
    <w:rsid w:val="00CA52F1"/>
    <w:rsid w:val="00CA53E4"/>
    <w:rsid w:val="00CA542D"/>
    <w:rsid w:val="00CA5AC6"/>
    <w:rsid w:val="00CA5B1D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449"/>
    <w:rsid w:val="00CA74F8"/>
    <w:rsid w:val="00CA76DC"/>
    <w:rsid w:val="00CB05FC"/>
    <w:rsid w:val="00CB094A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E14"/>
    <w:rsid w:val="00CB450A"/>
    <w:rsid w:val="00CB55CE"/>
    <w:rsid w:val="00CB5AD4"/>
    <w:rsid w:val="00CB5DC3"/>
    <w:rsid w:val="00CB6281"/>
    <w:rsid w:val="00CB7BAA"/>
    <w:rsid w:val="00CC02A9"/>
    <w:rsid w:val="00CC0A9F"/>
    <w:rsid w:val="00CC131E"/>
    <w:rsid w:val="00CC17B1"/>
    <w:rsid w:val="00CC1EBC"/>
    <w:rsid w:val="00CC1ED3"/>
    <w:rsid w:val="00CC2D07"/>
    <w:rsid w:val="00CC304C"/>
    <w:rsid w:val="00CC4660"/>
    <w:rsid w:val="00CC4926"/>
    <w:rsid w:val="00CC4F5B"/>
    <w:rsid w:val="00CC5216"/>
    <w:rsid w:val="00CC5BE0"/>
    <w:rsid w:val="00CC666C"/>
    <w:rsid w:val="00CC68CB"/>
    <w:rsid w:val="00CC69DB"/>
    <w:rsid w:val="00CC7A08"/>
    <w:rsid w:val="00CC7ED7"/>
    <w:rsid w:val="00CD02BA"/>
    <w:rsid w:val="00CD0D16"/>
    <w:rsid w:val="00CD1886"/>
    <w:rsid w:val="00CD1972"/>
    <w:rsid w:val="00CD1CED"/>
    <w:rsid w:val="00CD1EAB"/>
    <w:rsid w:val="00CD2B63"/>
    <w:rsid w:val="00CD2E70"/>
    <w:rsid w:val="00CD32E0"/>
    <w:rsid w:val="00CD34CC"/>
    <w:rsid w:val="00CD3933"/>
    <w:rsid w:val="00CD3A43"/>
    <w:rsid w:val="00CD3AA1"/>
    <w:rsid w:val="00CD3D15"/>
    <w:rsid w:val="00CD4F0B"/>
    <w:rsid w:val="00CD5072"/>
    <w:rsid w:val="00CD53DA"/>
    <w:rsid w:val="00CD5BAB"/>
    <w:rsid w:val="00CD5BFF"/>
    <w:rsid w:val="00CD5F95"/>
    <w:rsid w:val="00CD657B"/>
    <w:rsid w:val="00CD694E"/>
    <w:rsid w:val="00CD73CE"/>
    <w:rsid w:val="00CD78A7"/>
    <w:rsid w:val="00CD7DF9"/>
    <w:rsid w:val="00CE032F"/>
    <w:rsid w:val="00CE037C"/>
    <w:rsid w:val="00CE0A5B"/>
    <w:rsid w:val="00CE0A82"/>
    <w:rsid w:val="00CE2038"/>
    <w:rsid w:val="00CE2220"/>
    <w:rsid w:val="00CE2E58"/>
    <w:rsid w:val="00CE2FE6"/>
    <w:rsid w:val="00CE300C"/>
    <w:rsid w:val="00CE3914"/>
    <w:rsid w:val="00CE3AE4"/>
    <w:rsid w:val="00CE4241"/>
    <w:rsid w:val="00CE4242"/>
    <w:rsid w:val="00CE4A71"/>
    <w:rsid w:val="00CE516F"/>
    <w:rsid w:val="00CE5368"/>
    <w:rsid w:val="00CE53AD"/>
    <w:rsid w:val="00CE551C"/>
    <w:rsid w:val="00CE5831"/>
    <w:rsid w:val="00CE5A4C"/>
    <w:rsid w:val="00CE5E07"/>
    <w:rsid w:val="00CE6003"/>
    <w:rsid w:val="00CE60B2"/>
    <w:rsid w:val="00CE6806"/>
    <w:rsid w:val="00CE696F"/>
    <w:rsid w:val="00CE69CD"/>
    <w:rsid w:val="00CE6C82"/>
    <w:rsid w:val="00CE6F47"/>
    <w:rsid w:val="00CE7851"/>
    <w:rsid w:val="00CE7A87"/>
    <w:rsid w:val="00CF0018"/>
    <w:rsid w:val="00CF026B"/>
    <w:rsid w:val="00CF0373"/>
    <w:rsid w:val="00CF0864"/>
    <w:rsid w:val="00CF0DE7"/>
    <w:rsid w:val="00CF12B0"/>
    <w:rsid w:val="00CF1613"/>
    <w:rsid w:val="00CF1937"/>
    <w:rsid w:val="00CF1AC0"/>
    <w:rsid w:val="00CF1FF4"/>
    <w:rsid w:val="00CF20EF"/>
    <w:rsid w:val="00CF24AD"/>
    <w:rsid w:val="00CF254A"/>
    <w:rsid w:val="00CF2743"/>
    <w:rsid w:val="00CF28C8"/>
    <w:rsid w:val="00CF28D2"/>
    <w:rsid w:val="00CF29FD"/>
    <w:rsid w:val="00CF35C2"/>
    <w:rsid w:val="00CF36FF"/>
    <w:rsid w:val="00CF3DF4"/>
    <w:rsid w:val="00CF4169"/>
    <w:rsid w:val="00CF4829"/>
    <w:rsid w:val="00CF4835"/>
    <w:rsid w:val="00CF4B46"/>
    <w:rsid w:val="00CF645E"/>
    <w:rsid w:val="00CF6759"/>
    <w:rsid w:val="00CF67F0"/>
    <w:rsid w:val="00CF69FF"/>
    <w:rsid w:val="00CF6A57"/>
    <w:rsid w:val="00CF6E4F"/>
    <w:rsid w:val="00CF7D61"/>
    <w:rsid w:val="00D00A3D"/>
    <w:rsid w:val="00D00C8B"/>
    <w:rsid w:val="00D01AFA"/>
    <w:rsid w:val="00D02072"/>
    <w:rsid w:val="00D021F6"/>
    <w:rsid w:val="00D027F1"/>
    <w:rsid w:val="00D029CD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01"/>
    <w:rsid w:val="00D06EF4"/>
    <w:rsid w:val="00D06FDC"/>
    <w:rsid w:val="00D0709A"/>
    <w:rsid w:val="00D1032F"/>
    <w:rsid w:val="00D10F5E"/>
    <w:rsid w:val="00D10FC2"/>
    <w:rsid w:val="00D1260C"/>
    <w:rsid w:val="00D12DC7"/>
    <w:rsid w:val="00D139B4"/>
    <w:rsid w:val="00D13A56"/>
    <w:rsid w:val="00D13CEE"/>
    <w:rsid w:val="00D13FE8"/>
    <w:rsid w:val="00D14321"/>
    <w:rsid w:val="00D1471A"/>
    <w:rsid w:val="00D149D8"/>
    <w:rsid w:val="00D14CBB"/>
    <w:rsid w:val="00D158C4"/>
    <w:rsid w:val="00D15C5B"/>
    <w:rsid w:val="00D15C80"/>
    <w:rsid w:val="00D16345"/>
    <w:rsid w:val="00D164E9"/>
    <w:rsid w:val="00D16C03"/>
    <w:rsid w:val="00D16D35"/>
    <w:rsid w:val="00D16E68"/>
    <w:rsid w:val="00D17153"/>
    <w:rsid w:val="00D17398"/>
    <w:rsid w:val="00D17981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A2F"/>
    <w:rsid w:val="00D22C0B"/>
    <w:rsid w:val="00D22C85"/>
    <w:rsid w:val="00D23348"/>
    <w:rsid w:val="00D25A54"/>
    <w:rsid w:val="00D25B4E"/>
    <w:rsid w:val="00D25CD5"/>
    <w:rsid w:val="00D25D03"/>
    <w:rsid w:val="00D25DC6"/>
    <w:rsid w:val="00D26224"/>
    <w:rsid w:val="00D26276"/>
    <w:rsid w:val="00D278E9"/>
    <w:rsid w:val="00D30CED"/>
    <w:rsid w:val="00D31171"/>
    <w:rsid w:val="00D319E9"/>
    <w:rsid w:val="00D323EA"/>
    <w:rsid w:val="00D32A86"/>
    <w:rsid w:val="00D32D56"/>
    <w:rsid w:val="00D33A1A"/>
    <w:rsid w:val="00D3407F"/>
    <w:rsid w:val="00D357A7"/>
    <w:rsid w:val="00D358CD"/>
    <w:rsid w:val="00D359B3"/>
    <w:rsid w:val="00D359D4"/>
    <w:rsid w:val="00D35E28"/>
    <w:rsid w:val="00D3659E"/>
    <w:rsid w:val="00D36BAB"/>
    <w:rsid w:val="00D36E5A"/>
    <w:rsid w:val="00D36F91"/>
    <w:rsid w:val="00D3777B"/>
    <w:rsid w:val="00D379ED"/>
    <w:rsid w:val="00D37A71"/>
    <w:rsid w:val="00D37E34"/>
    <w:rsid w:val="00D40777"/>
    <w:rsid w:val="00D40802"/>
    <w:rsid w:val="00D41289"/>
    <w:rsid w:val="00D41817"/>
    <w:rsid w:val="00D41B15"/>
    <w:rsid w:val="00D41BBB"/>
    <w:rsid w:val="00D41DAE"/>
    <w:rsid w:val="00D42289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4C78"/>
    <w:rsid w:val="00D451C6"/>
    <w:rsid w:val="00D45858"/>
    <w:rsid w:val="00D45979"/>
    <w:rsid w:val="00D45A07"/>
    <w:rsid w:val="00D45D87"/>
    <w:rsid w:val="00D46009"/>
    <w:rsid w:val="00D464EE"/>
    <w:rsid w:val="00D4669E"/>
    <w:rsid w:val="00D46745"/>
    <w:rsid w:val="00D46EB1"/>
    <w:rsid w:val="00D4727F"/>
    <w:rsid w:val="00D47D7D"/>
    <w:rsid w:val="00D47E9B"/>
    <w:rsid w:val="00D50551"/>
    <w:rsid w:val="00D50B18"/>
    <w:rsid w:val="00D51745"/>
    <w:rsid w:val="00D51892"/>
    <w:rsid w:val="00D5221E"/>
    <w:rsid w:val="00D522A2"/>
    <w:rsid w:val="00D527DC"/>
    <w:rsid w:val="00D52C7A"/>
    <w:rsid w:val="00D53638"/>
    <w:rsid w:val="00D53676"/>
    <w:rsid w:val="00D53759"/>
    <w:rsid w:val="00D53797"/>
    <w:rsid w:val="00D537AB"/>
    <w:rsid w:val="00D53912"/>
    <w:rsid w:val="00D53CA1"/>
    <w:rsid w:val="00D53F1C"/>
    <w:rsid w:val="00D541C0"/>
    <w:rsid w:val="00D5438A"/>
    <w:rsid w:val="00D5471E"/>
    <w:rsid w:val="00D55A82"/>
    <w:rsid w:val="00D55C84"/>
    <w:rsid w:val="00D56742"/>
    <w:rsid w:val="00D56BFF"/>
    <w:rsid w:val="00D56DD8"/>
    <w:rsid w:val="00D57819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5C32"/>
    <w:rsid w:val="00D65D8B"/>
    <w:rsid w:val="00D66326"/>
    <w:rsid w:val="00D665A3"/>
    <w:rsid w:val="00D6679A"/>
    <w:rsid w:val="00D66A03"/>
    <w:rsid w:val="00D6706E"/>
    <w:rsid w:val="00D70476"/>
    <w:rsid w:val="00D70531"/>
    <w:rsid w:val="00D70CED"/>
    <w:rsid w:val="00D70F62"/>
    <w:rsid w:val="00D70FA9"/>
    <w:rsid w:val="00D71340"/>
    <w:rsid w:val="00D715A3"/>
    <w:rsid w:val="00D719B3"/>
    <w:rsid w:val="00D71A4C"/>
    <w:rsid w:val="00D71C51"/>
    <w:rsid w:val="00D72531"/>
    <w:rsid w:val="00D72CC2"/>
    <w:rsid w:val="00D73C55"/>
    <w:rsid w:val="00D74881"/>
    <w:rsid w:val="00D74B9B"/>
    <w:rsid w:val="00D754A3"/>
    <w:rsid w:val="00D75590"/>
    <w:rsid w:val="00D755FF"/>
    <w:rsid w:val="00D75621"/>
    <w:rsid w:val="00D75DB4"/>
    <w:rsid w:val="00D76213"/>
    <w:rsid w:val="00D76611"/>
    <w:rsid w:val="00D7671D"/>
    <w:rsid w:val="00D767A6"/>
    <w:rsid w:val="00D76915"/>
    <w:rsid w:val="00D76BAB"/>
    <w:rsid w:val="00D7708C"/>
    <w:rsid w:val="00D7739B"/>
    <w:rsid w:val="00D77761"/>
    <w:rsid w:val="00D7790A"/>
    <w:rsid w:val="00D77A92"/>
    <w:rsid w:val="00D77B20"/>
    <w:rsid w:val="00D77BBF"/>
    <w:rsid w:val="00D77F4E"/>
    <w:rsid w:val="00D8002D"/>
    <w:rsid w:val="00D80155"/>
    <w:rsid w:val="00D81570"/>
    <w:rsid w:val="00D8162B"/>
    <w:rsid w:val="00D825D0"/>
    <w:rsid w:val="00D83304"/>
    <w:rsid w:val="00D83F8C"/>
    <w:rsid w:val="00D843C3"/>
    <w:rsid w:val="00D84CA7"/>
    <w:rsid w:val="00D84D53"/>
    <w:rsid w:val="00D85340"/>
    <w:rsid w:val="00D854B0"/>
    <w:rsid w:val="00D85582"/>
    <w:rsid w:val="00D85643"/>
    <w:rsid w:val="00D85B61"/>
    <w:rsid w:val="00D860EB"/>
    <w:rsid w:val="00D8614C"/>
    <w:rsid w:val="00D8619B"/>
    <w:rsid w:val="00D8632A"/>
    <w:rsid w:val="00D86E25"/>
    <w:rsid w:val="00D87996"/>
    <w:rsid w:val="00D87A67"/>
    <w:rsid w:val="00D87D52"/>
    <w:rsid w:val="00D87E72"/>
    <w:rsid w:val="00D90B46"/>
    <w:rsid w:val="00D90C09"/>
    <w:rsid w:val="00D91FDC"/>
    <w:rsid w:val="00D92476"/>
    <w:rsid w:val="00D9261A"/>
    <w:rsid w:val="00D92C84"/>
    <w:rsid w:val="00D92FA3"/>
    <w:rsid w:val="00D933D6"/>
    <w:rsid w:val="00D9382F"/>
    <w:rsid w:val="00D949B6"/>
    <w:rsid w:val="00D951AC"/>
    <w:rsid w:val="00D965B8"/>
    <w:rsid w:val="00D9672D"/>
    <w:rsid w:val="00D96C4E"/>
    <w:rsid w:val="00D97225"/>
    <w:rsid w:val="00D97BDC"/>
    <w:rsid w:val="00D97FA2"/>
    <w:rsid w:val="00DA0161"/>
    <w:rsid w:val="00DA020C"/>
    <w:rsid w:val="00DA02F7"/>
    <w:rsid w:val="00DA0DE2"/>
    <w:rsid w:val="00DA1ACA"/>
    <w:rsid w:val="00DA1C3B"/>
    <w:rsid w:val="00DA1CBC"/>
    <w:rsid w:val="00DA22E9"/>
    <w:rsid w:val="00DA2C5D"/>
    <w:rsid w:val="00DA2ED2"/>
    <w:rsid w:val="00DA2F36"/>
    <w:rsid w:val="00DA33E2"/>
    <w:rsid w:val="00DA4797"/>
    <w:rsid w:val="00DA4DD0"/>
    <w:rsid w:val="00DA4F37"/>
    <w:rsid w:val="00DA55AA"/>
    <w:rsid w:val="00DA5A39"/>
    <w:rsid w:val="00DA5B21"/>
    <w:rsid w:val="00DA5ED9"/>
    <w:rsid w:val="00DA614C"/>
    <w:rsid w:val="00DA62B8"/>
    <w:rsid w:val="00DA63BC"/>
    <w:rsid w:val="00DA6541"/>
    <w:rsid w:val="00DA6602"/>
    <w:rsid w:val="00DA66B6"/>
    <w:rsid w:val="00DA6A67"/>
    <w:rsid w:val="00DA6C14"/>
    <w:rsid w:val="00DA716E"/>
    <w:rsid w:val="00DA7D09"/>
    <w:rsid w:val="00DB024A"/>
    <w:rsid w:val="00DB078C"/>
    <w:rsid w:val="00DB0B59"/>
    <w:rsid w:val="00DB0B90"/>
    <w:rsid w:val="00DB0F66"/>
    <w:rsid w:val="00DB1BB8"/>
    <w:rsid w:val="00DB1F5B"/>
    <w:rsid w:val="00DB244E"/>
    <w:rsid w:val="00DB2D23"/>
    <w:rsid w:val="00DB358B"/>
    <w:rsid w:val="00DB3B47"/>
    <w:rsid w:val="00DB3C0C"/>
    <w:rsid w:val="00DB40D3"/>
    <w:rsid w:val="00DB42EA"/>
    <w:rsid w:val="00DB495B"/>
    <w:rsid w:val="00DB4EF8"/>
    <w:rsid w:val="00DB5066"/>
    <w:rsid w:val="00DB52B4"/>
    <w:rsid w:val="00DB53C2"/>
    <w:rsid w:val="00DB592B"/>
    <w:rsid w:val="00DB596A"/>
    <w:rsid w:val="00DB5987"/>
    <w:rsid w:val="00DB5D17"/>
    <w:rsid w:val="00DB5FFC"/>
    <w:rsid w:val="00DB6350"/>
    <w:rsid w:val="00DB651B"/>
    <w:rsid w:val="00DB678B"/>
    <w:rsid w:val="00DB6B6F"/>
    <w:rsid w:val="00DB6BB7"/>
    <w:rsid w:val="00DB6CCB"/>
    <w:rsid w:val="00DB719C"/>
    <w:rsid w:val="00DB74AB"/>
    <w:rsid w:val="00DB75B8"/>
    <w:rsid w:val="00DC091B"/>
    <w:rsid w:val="00DC112B"/>
    <w:rsid w:val="00DC11DB"/>
    <w:rsid w:val="00DC2334"/>
    <w:rsid w:val="00DC25DA"/>
    <w:rsid w:val="00DC2753"/>
    <w:rsid w:val="00DC327D"/>
    <w:rsid w:val="00DC3AE8"/>
    <w:rsid w:val="00DC3E4E"/>
    <w:rsid w:val="00DC4254"/>
    <w:rsid w:val="00DC435A"/>
    <w:rsid w:val="00DC4715"/>
    <w:rsid w:val="00DC47B4"/>
    <w:rsid w:val="00DC4817"/>
    <w:rsid w:val="00DC48B7"/>
    <w:rsid w:val="00DC4913"/>
    <w:rsid w:val="00DC4E00"/>
    <w:rsid w:val="00DC5018"/>
    <w:rsid w:val="00DC6032"/>
    <w:rsid w:val="00DC66DC"/>
    <w:rsid w:val="00DC6C98"/>
    <w:rsid w:val="00DC723E"/>
    <w:rsid w:val="00DC7ABD"/>
    <w:rsid w:val="00DD10CD"/>
    <w:rsid w:val="00DD17EA"/>
    <w:rsid w:val="00DD1835"/>
    <w:rsid w:val="00DD1E41"/>
    <w:rsid w:val="00DD1E83"/>
    <w:rsid w:val="00DD3954"/>
    <w:rsid w:val="00DD3CC4"/>
    <w:rsid w:val="00DD3E3F"/>
    <w:rsid w:val="00DD4273"/>
    <w:rsid w:val="00DD4419"/>
    <w:rsid w:val="00DD4924"/>
    <w:rsid w:val="00DD50A6"/>
    <w:rsid w:val="00DD5B27"/>
    <w:rsid w:val="00DD67D8"/>
    <w:rsid w:val="00DD6D4C"/>
    <w:rsid w:val="00DD6FC8"/>
    <w:rsid w:val="00DD70BC"/>
    <w:rsid w:val="00DD7530"/>
    <w:rsid w:val="00DD7640"/>
    <w:rsid w:val="00DE08E8"/>
    <w:rsid w:val="00DE0D80"/>
    <w:rsid w:val="00DE1354"/>
    <w:rsid w:val="00DE1882"/>
    <w:rsid w:val="00DE1FA8"/>
    <w:rsid w:val="00DE2C4C"/>
    <w:rsid w:val="00DE31CD"/>
    <w:rsid w:val="00DE352C"/>
    <w:rsid w:val="00DE357F"/>
    <w:rsid w:val="00DE378E"/>
    <w:rsid w:val="00DE3FBB"/>
    <w:rsid w:val="00DE458D"/>
    <w:rsid w:val="00DE45AB"/>
    <w:rsid w:val="00DE4808"/>
    <w:rsid w:val="00DE4928"/>
    <w:rsid w:val="00DE50FF"/>
    <w:rsid w:val="00DE57DB"/>
    <w:rsid w:val="00DE5F1E"/>
    <w:rsid w:val="00DE5FC6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D50"/>
    <w:rsid w:val="00DF1EE0"/>
    <w:rsid w:val="00DF22A0"/>
    <w:rsid w:val="00DF2566"/>
    <w:rsid w:val="00DF35FD"/>
    <w:rsid w:val="00DF4883"/>
    <w:rsid w:val="00DF4E3C"/>
    <w:rsid w:val="00DF4FF1"/>
    <w:rsid w:val="00DF5281"/>
    <w:rsid w:val="00DF543B"/>
    <w:rsid w:val="00DF5455"/>
    <w:rsid w:val="00DF5527"/>
    <w:rsid w:val="00DF5560"/>
    <w:rsid w:val="00DF5EC4"/>
    <w:rsid w:val="00DF681F"/>
    <w:rsid w:val="00DF6A9D"/>
    <w:rsid w:val="00DF6CB9"/>
    <w:rsid w:val="00DF748D"/>
    <w:rsid w:val="00DF7ADB"/>
    <w:rsid w:val="00E0010B"/>
    <w:rsid w:val="00E00589"/>
    <w:rsid w:val="00E00CA2"/>
    <w:rsid w:val="00E00DC9"/>
    <w:rsid w:val="00E014CF"/>
    <w:rsid w:val="00E016A4"/>
    <w:rsid w:val="00E01A10"/>
    <w:rsid w:val="00E01E59"/>
    <w:rsid w:val="00E02655"/>
    <w:rsid w:val="00E029FA"/>
    <w:rsid w:val="00E02A39"/>
    <w:rsid w:val="00E02C51"/>
    <w:rsid w:val="00E02EDC"/>
    <w:rsid w:val="00E030ED"/>
    <w:rsid w:val="00E03160"/>
    <w:rsid w:val="00E0330B"/>
    <w:rsid w:val="00E036AA"/>
    <w:rsid w:val="00E038DA"/>
    <w:rsid w:val="00E03C41"/>
    <w:rsid w:val="00E03ECD"/>
    <w:rsid w:val="00E045E7"/>
    <w:rsid w:val="00E04C17"/>
    <w:rsid w:val="00E04F69"/>
    <w:rsid w:val="00E053F3"/>
    <w:rsid w:val="00E06493"/>
    <w:rsid w:val="00E07027"/>
    <w:rsid w:val="00E07E67"/>
    <w:rsid w:val="00E108CE"/>
    <w:rsid w:val="00E1306C"/>
    <w:rsid w:val="00E13866"/>
    <w:rsid w:val="00E14177"/>
    <w:rsid w:val="00E148CE"/>
    <w:rsid w:val="00E149FE"/>
    <w:rsid w:val="00E153DC"/>
    <w:rsid w:val="00E154A0"/>
    <w:rsid w:val="00E16086"/>
    <w:rsid w:val="00E161DC"/>
    <w:rsid w:val="00E1668F"/>
    <w:rsid w:val="00E16A1E"/>
    <w:rsid w:val="00E16BBB"/>
    <w:rsid w:val="00E1715A"/>
    <w:rsid w:val="00E17AB6"/>
    <w:rsid w:val="00E20607"/>
    <w:rsid w:val="00E208B6"/>
    <w:rsid w:val="00E20E62"/>
    <w:rsid w:val="00E21981"/>
    <w:rsid w:val="00E22543"/>
    <w:rsid w:val="00E22F31"/>
    <w:rsid w:val="00E23501"/>
    <w:rsid w:val="00E23834"/>
    <w:rsid w:val="00E23C63"/>
    <w:rsid w:val="00E23DC1"/>
    <w:rsid w:val="00E24657"/>
    <w:rsid w:val="00E248F7"/>
    <w:rsid w:val="00E2550E"/>
    <w:rsid w:val="00E25F23"/>
    <w:rsid w:val="00E2680D"/>
    <w:rsid w:val="00E26965"/>
    <w:rsid w:val="00E26BE9"/>
    <w:rsid w:val="00E26D87"/>
    <w:rsid w:val="00E274AC"/>
    <w:rsid w:val="00E30506"/>
    <w:rsid w:val="00E30BA6"/>
    <w:rsid w:val="00E31687"/>
    <w:rsid w:val="00E317D5"/>
    <w:rsid w:val="00E318DF"/>
    <w:rsid w:val="00E31CEA"/>
    <w:rsid w:val="00E321BD"/>
    <w:rsid w:val="00E322CC"/>
    <w:rsid w:val="00E3252E"/>
    <w:rsid w:val="00E325FD"/>
    <w:rsid w:val="00E32DB2"/>
    <w:rsid w:val="00E33F35"/>
    <w:rsid w:val="00E34527"/>
    <w:rsid w:val="00E34839"/>
    <w:rsid w:val="00E3495C"/>
    <w:rsid w:val="00E34F17"/>
    <w:rsid w:val="00E34FBC"/>
    <w:rsid w:val="00E35384"/>
    <w:rsid w:val="00E35B3E"/>
    <w:rsid w:val="00E35B4F"/>
    <w:rsid w:val="00E35D33"/>
    <w:rsid w:val="00E367E1"/>
    <w:rsid w:val="00E40199"/>
    <w:rsid w:val="00E40938"/>
    <w:rsid w:val="00E40B87"/>
    <w:rsid w:val="00E41FE9"/>
    <w:rsid w:val="00E4236E"/>
    <w:rsid w:val="00E427E9"/>
    <w:rsid w:val="00E42A4C"/>
    <w:rsid w:val="00E42B12"/>
    <w:rsid w:val="00E42B67"/>
    <w:rsid w:val="00E42F01"/>
    <w:rsid w:val="00E43763"/>
    <w:rsid w:val="00E437C8"/>
    <w:rsid w:val="00E43F74"/>
    <w:rsid w:val="00E4412D"/>
    <w:rsid w:val="00E44566"/>
    <w:rsid w:val="00E448B9"/>
    <w:rsid w:val="00E4497C"/>
    <w:rsid w:val="00E44BC3"/>
    <w:rsid w:val="00E44C21"/>
    <w:rsid w:val="00E451B0"/>
    <w:rsid w:val="00E45971"/>
    <w:rsid w:val="00E46925"/>
    <w:rsid w:val="00E46933"/>
    <w:rsid w:val="00E47AE0"/>
    <w:rsid w:val="00E505EA"/>
    <w:rsid w:val="00E511B9"/>
    <w:rsid w:val="00E51BE4"/>
    <w:rsid w:val="00E52FCF"/>
    <w:rsid w:val="00E533AF"/>
    <w:rsid w:val="00E537DE"/>
    <w:rsid w:val="00E53957"/>
    <w:rsid w:val="00E54BEB"/>
    <w:rsid w:val="00E553BC"/>
    <w:rsid w:val="00E558E5"/>
    <w:rsid w:val="00E55B60"/>
    <w:rsid w:val="00E55E94"/>
    <w:rsid w:val="00E55F62"/>
    <w:rsid w:val="00E56DFA"/>
    <w:rsid w:val="00E57C55"/>
    <w:rsid w:val="00E57DD9"/>
    <w:rsid w:val="00E60369"/>
    <w:rsid w:val="00E60441"/>
    <w:rsid w:val="00E604E3"/>
    <w:rsid w:val="00E6070C"/>
    <w:rsid w:val="00E6080C"/>
    <w:rsid w:val="00E61FA0"/>
    <w:rsid w:val="00E62198"/>
    <w:rsid w:val="00E627D3"/>
    <w:rsid w:val="00E62A30"/>
    <w:rsid w:val="00E631C2"/>
    <w:rsid w:val="00E633BD"/>
    <w:rsid w:val="00E63715"/>
    <w:rsid w:val="00E64E7D"/>
    <w:rsid w:val="00E65254"/>
    <w:rsid w:val="00E656E4"/>
    <w:rsid w:val="00E65908"/>
    <w:rsid w:val="00E65D2D"/>
    <w:rsid w:val="00E65DCE"/>
    <w:rsid w:val="00E65E8E"/>
    <w:rsid w:val="00E6761E"/>
    <w:rsid w:val="00E676D3"/>
    <w:rsid w:val="00E6774F"/>
    <w:rsid w:val="00E679E6"/>
    <w:rsid w:val="00E67C85"/>
    <w:rsid w:val="00E70DA7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2EF6"/>
    <w:rsid w:val="00E744BD"/>
    <w:rsid w:val="00E74597"/>
    <w:rsid w:val="00E75409"/>
    <w:rsid w:val="00E75AF6"/>
    <w:rsid w:val="00E75CEF"/>
    <w:rsid w:val="00E75D3F"/>
    <w:rsid w:val="00E75E15"/>
    <w:rsid w:val="00E76310"/>
    <w:rsid w:val="00E763FE"/>
    <w:rsid w:val="00E76991"/>
    <w:rsid w:val="00E76A94"/>
    <w:rsid w:val="00E7716D"/>
    <w:rsid w:val="00E772DC"/>
    <w:rsid w:val="00E7770D"/>
    <w:rsid w:val="00E77AFD"/>
    <w:rsid w:val="00E77B60"/>
    <w:rsid w:val="00E77BA2"/>
    <w:rsid w:val="00E77FA5"/>
    <w:rsid w:val="00E809D4"/>
    <w:rsid w:val="00E811FD"/>
    <w:rsid w:val="00E816F3"/>
    <w:rsid w:val="00E819BC"/>
    <w:rsid w:val="00E81AB8"/>
    <w:rsid w:val="00E81D1A"/>
    <w:rsid w:val="00E820B2"/>
    <w:rsid w:val="00E821A0"/>
    <w:rsid w:val="00E82662"/>
    <w:rsid w:val="00E837E1"/>
    <w:rsid w:val="00E83FE0"/>
    <w:rsid w:val="00E84068"/>
    <w:rsid w:val="00E841B1"/>
    <w:rsid w:val="00E843D2"/>
    <w:rsid w:val="00E8496A"/>
    <w:rsid w:val="00E84A62"/>
    <w:rsid w:val="00E856FE"/>
    <w:rsid w:val="00E85A72"/>
    <w:rsid w:val="00E865EF"/>
    <w:rsid w:val="00E8672F"/>
    <w:rsid w:val="00E86830"/>
    <w:rsid w:val="00E86C4E"/>
    <w:rsid w:val="00E86C90"/>
    <w:rsid w:val="00E86E3D"/>
    <w:rsid w:val="00E87244"/>
    <w:rsid w:val="00E87754"/>
    <w:rsid w:val="00E879D3"/>
    <w:rsid w:val="00E87EA5"/>
    <w:rsid w:val="00E90676"/>
    <w:rsid w:val="00E907AF"/>
    <w:rsid w:val="00E9143A"/>
    <w:rsid w:val="00E921CC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73F9"/>
    <w:rsid w:val="00E975F5"/>
    <w:rsid w:val="00EA021C"/>
    <w:rsid w:val="00EA022E"/>
    <w:rsid w:val="00EA05F4"/>
    <w:rsid w:val="00EA0DA1"/>
    <w:rsid w:val="00EA25B8"/>
    <w:rsid w:val="00EA2698"/>
    <w:rsid w:val="00EA2B5B"/>
    <w:rsid w:val="00EA3524"/>
    <w:rsid w:val="00EA397E"/>
    <w:rsid w:val="00EA3A45"/>
    <w:rsid w:val="00EA462C"/>
    <w:rsid w:val="00EA47AA"/>
    <w:rsid w:val="00EA5B4C"/>
    <w:rsid w:val="00EA66AC"/>
    <w:rsid w:val="00EA6A0E"/>
    <w:rsid w:val="00EA6AA0"/>
    <w:rsid w:val="00EA6C34"/>
    <w:rsid w:val="00EA7DBE"/>
    <w:rsid w:val="00EB1386"/>
    <w:rsid w:val="00EB1989"/>
    <w:rsid w:val="00EB1A5F"/>
    <w:rsid w:val="00EB1E9F"/>
    <w:rsid w:val="00EB2375"/>
    <w:rsid w:val="00EB23BF"/>
    <w:rsid w:val="00EB2688"/>
    <w:rsid w:val="00EB31FF"/>
    <w:rsid w:val="00EB3934"/>
    <w:rsid w:val="00EB39A8"/>
    <w:rsid w:val="00EB4221"/>
    <w:rsid w:val="00EB4473"/>
    <w:rsid w:val="00EB47A3"/>
    <w:rsid w:val="00EB5414"/>
    <w:rsid w:val="00EB55CC"/>
    <w:rsid w:val="00EB5A23"/>
    <w:rsid w:val="00EB5D3D"/>
    <w:rsid w:val="00EB5E75"/>
    <w:rsid w:val="00EB648F"/>
    <w:rsid w:val="00EB6F81"/>
    <w:rsid w:val="00EB7596"/>
    <w:rsid w:val="00EB7C19"/>
    <w:rsid w:val="00EC09B8"/>
    <w:rsid w:val="00EC0BA2"/>
    <w:rsid w:val="00EC0C0B"/>
    <w:rsid w:val="00EC1295"/>
    <w:rsid w:val="00EC13F5"/>
    <w:rsid w:val="00EC16BD"/>
    <w:rsid w:val="00EC187B"/>
    <w:rsid w:val="00EC1AC6"/>
    <w:rsid w:val="00EC1D58"/>
    <w:rsid w:val="00EC2081"/>
    <w:rsid w:val="00EC226D"/>
    <w:rsid w:val="00EC2E93"/>
    <w:rsid w:val="00EC3548"/>
    <w:rsid w:val="00EC36AD"/>
    <w:rsid w:val="00EC36B1"/>
    <w:rsid w:val="00EC36EE"/>
    <w:rsid w:val="00EC37B8"/>
    <w:rsid w:val="00EC3C9B"/>
    <w:rsid w:val="00EC4494"/>
    <w:rsid w:val="00EC46CD"/>
    <w:rsid w:val="00EC484F"/>
    <w:rsid w:val="00EC505A"/>
    <w:rsid w:val="00EC52F3"/>
    <w:rsid w:val="00EC5629"/>
    <w:rsid w:val="00EC5A30"/>
    <w:rsid w:val="00EC6E3E"/>
    <w:rsid w:val="00EC7701"/>
    <w:rsid w:val="00ED040B"/>
    <w:rsid w:val="00ED0722"/>
    <w:rsid w:val="00ED1066"/>
    <w:rsid w:val="00ED10C2"/>
    <w:rsid w:val="00ED1EDA"/>
    <w:rsid w:val="00ED28BE"/>
    <w:rsid w:val="00ED3459"/>
    <w:rsid w:val="00ED417A"/>
    <w:rsid w:val="00ED4FDE"/>
    <w:rsid w:val="00ED56FB"/>
    <w:rsid w:val="00ED58A4"/>
    <w:rsid w:val="00ED6B32"/>
    <w:rsid w:val="00ED6C99"/>
    <w:rsid w:val="00ED6E64"/>
    <w:rsid w:val="00ED6F96"/>
    <w:rsid w:val="00ED737B"/>
    <w:rsid w:val="00EE0142"/>
    <w:rsid w:val="00EE0E41"/>
    <w:rsid w:val="00EE0E84"/>
    <w:rsid w:val="00EE15C5"/>
    <w:rsid w:val="00EE1B13"/>
    <w:rsid w:val="00EE1C42"/>
    <w:rsid w:val="00EE1D78"/>
    <w:rsid w:val="00EE230C"/>
    <w:rsid w:val="00EE2D59"/>
    <w:rsid w:val="00EE3B51"/>
    <w:rsid w:val="00EE3BD6"/>
    <w:rsid w:val="00EE55E1"/>
    <w:rsid w:val="00EE5D37"/>
    <w:rsid w:val="00EE5E5F"/>
    <w:rsid w:val="00EE5E7C"/>
    <w:rsid w:val="00EE613B"/>
    <w:rsid w:val="00EE677A"/>
    <w:rsid w:val="00EE679E"/>
    <w:rsid w:val="00EE69FF"/>
    <w:rsid w:val="00EE6A2E"/>
    <w:rsid w:val="00EE6A85"/>
    <w:rsid w:val="00EE6D76"/>
    <w:rsid w:val="00EE738C"/>
    <w:rsid w:val="00EE73C3"/>
    <w:rsid w:val="00EE7AE5"/>
    <w:rsid w:val="00EE7CF3"/>
    <w:rsid w:val="00EE7DA4"/>
    <w:rsid w:val="00EF0082"/>
    <w:rsid w:val="00EF065F"/>
    <w:rsid w:val="00EF1103"/>
    <w:rsid w:val="00EF1C16"/>
    <w:rsid w:val="00EF1E68"/>
    <w:rsid w:val="00EF2ABF"/>
    <w:rsid w:val="00EF4312"/>
    <w:rsid w:val="00EF48F9"/>
    <w:rsid w:val="00EF56B7"/>
    <w:rsid w:val="00EF5901"/>
    <w:rsid w:val="00EF6B02"/>
    <w:rsid w:val="00EF6ED2"/>
    <w:rsid w:val="00EF77FC"/>
    <w:rsid w:val="00EF7B45"/>
    <w:rsid w:val="00F000FE"/>
    <w:rsid w:val="00F001A3"/>
    <w:rsid w:val="00F004F9"/>
    <w:rsid w:val="00F00975"/>
    <w:rsid w:val="00F00CE0"/>
    <w:rsid w:val="00F01242"/>
    <w:rsid w:val="00F01996"/>
    <w:rsid w:val="00F01FE0"/>
    <w:rsid w:val="00F02111"/>
    <w:rsid w:val="00F02325"/>
    <w:rsid w:val="00F02C7B"/>
    <w:rsid w:val="00F032E8"/>
    <w:rsid w:val="00F03AC9"/>
    <w:rsid w:val="00F0406B"/>
    <w:rsid w:val="00F045DD"/>
    <w:rsid w:val="00F046B4"/>
    <w:rsid w:val="00F047AD"/>
    <w:rsid w:val="00F06657"/>
    <w:rsid w:val="00F0683F"/>
    <w:rsid w:val="00F07491"/>
    <w:rsid w:val="00F07C19"/>
    <w:rsid w:val="00F1085E"/>
    <w:rsid w:val="00F10CF9"/>
    <w:rsid w:val="00F11C61"/>
    <w:rsid w:val="00F11F2E"/>
    <w:rsid w:val="00F12267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949"/>
    <w:rsid w:val="00F14ED2"/>
    <w:rsid w:val="00F151CD"/>
    <w:rsid w:val="00F1547A"/>
    <w:rsid w:val="00F154BF"/>
    <w:rsid w:val="00F15B18"/>
    <w:rsid w:val="00F15B4B"/>
    <w:rsid w:val="00F15E27"/>
    <w:rsid w:val="00F15E96"/>
    <w:rsid w:val="00F1629F"/>
    <w:rsid w:val="00F16617"/>
    <w:rsid w:val="00F16AC3"/>
    <w:rsid w:val="00F16C06"/>
    <w:rsid w:val="00F17531"/>
    <w:rsid w:val="00F176B4"/>
    <w:rsid w:val="00F178BE"/>
    <w:rsid w:val="00F2173C"/>
    <w:rsid w:val="00F21B4C"/>
    <w:rsid w:val="00F21E6F"/>
    <w:rsid w:val="00F22089"/>
    <w:rsid w:val="00F22E91"/>
    <w:rsid w:val="00F23913"/>
    <w:rsid w:val="00F23B13"/>
    <w:rsid w:val="00F23B78"/>
    <w:rsid w:val="00F241AC"/>
    <w:rsid w:val="00F24611"/>
    <w:rsid w:val="00F24C22"/>
    <w:rsid w:val="00F24D4C"/>
    <w:rsid w:val="00F24E53"/>
    <w:rsid w:val="00F2545A"/>
    <w:rsid w:val="00F256EA"/>
    <w:rsid w:val="00F25C3C"/>
    <w:rsid w:val="00F25E9E"/>
    <w:rsid w:val="00F25FBA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1120"/>
    <w:rsid w:val="00F31430"/>
    <w:rsid w:val="00F317DA"/>
    <w:rsid w:val="00F31BA9"/>
    <w:rsid w:val="00F31FED"/>
    <w:rsid w:val="00F32D12"/>
    <w:rsid w:val="00F32E9D"/>
    <w:rsid w:val="00F332F4"/>
    <w:rsid w:val="00F3337E"/>
    <w:rsid w:val="00F33454"/>
    <w:rsid w:val="00F33EC1"/>
    <w:rsid w:val="00F34930"/>
    <w:rsid w:val="00F34B10"/>
    <w:rsid w:val="00F34DC3"/>
    <w:rsid w:val="00F35592"/>
    <w:rsid w:val="00F35692"/>
    <w:rsid w:val="00F36149"/>
    <w:rsid w:val="00F366F1"/>
    <w:rsid w:val="00F3735D"/>
    <w:rsid w:val="00F378DD"/>
    <w:rsid w:val="00F378F3"/>
    <w:rsid w:val="00F379CB"/>
    <w:rsid w:val="00F4064E"/>
    <w:rsid w:val="00F418EF"/>
    <w:rsid w:val="00F41AB3"/>
    <w:rsid w:val="00F41C3C"/>
    <w:rsid w:val="00F41E3A"/>
    <w:rsid w:val="00F42256"/>
    <w:rsid w:val="00F42536"/>
    <w:rsid w:val="00F42AA2"/>
    <w:rsid w:val="00F42D87"/>
    <w:rsid w:val="00F43103"/>
    <w:rsid w:val="00F43209"/>
    <w:rsid w:val="00F433E7"/>
    <w:rsid w:val="00F434F5"/>
    <w:rsid w:val="00F43D53"/>
    <w:rsid w:val="00F43E98"/>
    <w:rsid w:val="00F44068"/>
    <w:rsid w:val="00F443D2"/>
    <w:rsid w:val="00F44416"/>
    <w:rsid w:val="00F446B9"/>
    <w:rsid w:val="00F44764"/>
    <w:rsid w:val="00F44C55"/>
    <w:rsid w:val="00F44F2C"/>
    <w:rsid w:val="00F4503A"/>
    <w:rsid w:val="00F4514B"/>
    <w:rsid w:val="00F4558B"/>
    <w:rsid w:val="00F457E4"/>
    <w:rsid w:val="00F45A31"/>
    <w:rsid w:val="00F45AB3"/>
    <w:rsid w:val="00F45D8C"/>
    <w:rsid w:val="00F4724E"/>
    <w:rsid w:val="00F472AB"/>
    <w:rsid w:val="00F47406"/>
    <w:rsid w:val="00F47A73"/>
    <w:rsid w:val="00F47EFF"/>
    <w:rsid w:val="00F50DB5"/>
    <w:rsid w:val="00F5103B"/>
    <w:rsid w:val="00F513C3"/>
    <w:rsid w:val="00F51B74"/>
    <w:rsid w:val="00F51D43"/>
    <w:rsid w:val="00F52D61"/>
    <w:rsid w:val="00F52EB0"/>
    <w:rsid w:val="00F53086"/>
    <w:rsid w:val="00F5314B"/>
    <w:rsid w:val="00F5341A"/>
    <w:rsid w:val="00F53663"/>
    <w:rsid w:val="00F543C6"/>
    <w:rsid w:val="00F545DA"/>
    <w:rsid w:val="00F54D15"/>
    <w:rsid w:val="00F551BD"/>
    <w:rsid w:val="00F5542F"/>
    <w:rsid w:val="00F5543F"/>
    <w:rsid w:val="00F5569A"/>
    <w:rsid w:val="00F56792"/>
    <w:rsid w:val="00F5680A"/>
    <w:rsid w:val="00F575BB"/>
    <w:rsid w:val="00F575DE"/>
    <w:rsid w:val="00F576D8"/>
    <w:rsid w:val="00F602C8"/>
    <w:rsid w:val="00F60699"/>
    <w:rsid w:val="00F60E3B"/>
    <w:rsid w:val="00F6153B"/>
    <w:rsid w:val="00F6199C"/>
    <w:rsid w:val="00F61DF7"/>
    <w:rsid w:val="00F636AA"/>
    <w:rsid w:val="00F636FF"/>
    <w:rsid w:val="00F6390C"/>
    <w:rsid w:val="00F64A56"/>
    <w:rsid w:val="00F64D1C"/>
    <w:rsid w:val="00F662C7"/>
    <w:rsid w:val="00F6667A"/>
    <w:rsid w:val="00F66F0A"/>
    <w:rsid w:val="00F67549"/>
    <w:rsid w:val="00F6755C"/>
    <w:rsid w:val="00F67798"/>
    <w:rsid w:val="00F6795C"/>
    <w:rsid w:val="00F67F61"/>
    <w:rsid w:val="00F705DC"/>
    <w:rsid w:val="00F70944"/>
    <w:rsid w:val="00F70A0D"/>
    <w:rsid w:val="00F71C84"/>
    <w:rsid w:val="00F722CB"/>
    <w:rsid w:val="00F724DC"/>
    <w:rsid w:val="00F72A6C"/>
    <w:rsid w:val="00F72B36"/>
    <w:rsid w:val="00F7399B"/>
    <w:rsid w:val="00F74636"/>
    <w:rsid w:val="00F7555E"/>
    <w:rsid w:val="00F75D2C"/>
    <w:rsid w:val="00F767D4"/>
    <w:rsid w:val="00F76E85"/>
    <w:rsid w:val="00F770FB"/>
    <w:rsid w:val="00F77D14"/>
    <w:rsid w:val="00F800E9"/>
    <w:rsid w:val="00F808A5"/>
    <w:rsid w:val="00F817FE"/>
    <w:rsid w:val="00F8185C"/>
    <w:rsid w:val="00F819D5"/>
    <w:rsid w:val="00F825CF"/>
    <w:rsid w:val="00F82A02"/>
    <w:rsid w:val="00F82EA9"/>
    <w:rsid w:val="00F83627"/>
    <w:rsid w:val="00F83C96"/>
    <w:rsid w:val="00F854DF"/>
    <w:rsid w:val="00F85649"/>
    <w:rsid w:val="00F859F5"/>
    <w:rsid w:val="00F864D3"/>
    <w:rsid w:val="00F864E8"/>
    <w:rsid w:val="00F86F78"/>
    <w:rsid w:val="00F873A2"/>
    <w:rsid w:val="00F87636"/>
    <w:rsid w:val="00F87BF0"/>
    <w:rsid w:val="00F9019D"/>
    <w:rsid w:val="00F90628"/>
    <w:rsid w:val="00F906F5"/>
    <w:rsid w:val="00F90D8F"/>
    <w:rsid w:val="00F914CA"/>
    <w:rsid w:val="00F914D7"/>
    <w:rsid w:val="00F917A4"/>
    <w:rsid w:val="00F9180B"/>
    <w:rsid w:val="00F91B01"/>
    <w:rsid w:val="00F92117"/>
    <w:rsid w:val="00F924FF"/>
    <w:rsid w:val="00F9368F"/>
    <w:rsid w:val="00F939AC"/>
    <w:rsid w:val="00F9415C"/>
    <w:rsid w:val="00F9426D"/>
    <w:rsid w:val="00F943F0"/>
    <w:rsid w:val="00F94A67"/>
    <w:rsid w:val="00F94F57"/>
    <w:rsid w:val="00F958E8"/>
    <w:rsid w:val="00F95CF0"/>
    <w:rsid w:val="00F96B84"/>
    <w:rsid w:val="00F96E87"/>
    <w:rsid w:val="00F97473"/>
    <w:rsid w:val="00F975E8"/>
    <w:rsid w:val="00F978B8"/>
    <w:rsid w:val="00F97DE3"/>
    <w:rsid w:val="00F97E61"/>
    <w:rsid w:val="00FA0853"/>
    <w:rsid w:val="00FA0860"/>
    <w:rsid w:val="00FA0BD7"/>
    <w:rsid w:val="00FA0FAF"/>
    <w:rsid w:val="00FA236E"/>
    <w:rsid w:val="00FA2393"/>
    <w:rsid w:val="00FA23AC"/>
    <w:rsid w:val="00FA2B1F"/>
    <w:rsid w:val="00FA2B41"/>
    <w:rsid w:val="00FA2C4E"/>
    <w:rsid w:val="00FA3470"/>
    <w:rsid w:val="00FA39E0"/>
    <w:rsid w:val="00FA3AB2"/>
    <w:rsid w:val="00FA3F83"/>
    <w:rsid w:val="00FA45DE"/>
    <w:rsid w:val="00FA4F4B"/>
    <w:rsid w:val="00FA5948"/>
    <w:rsid w:val="00FA5E89"/>
    <w:rsid w:val="00FA5EEB"/>
    <w:rsid w:val="00FA63FC"/>
    <w:rsid w:val="00FA701E"/>
    <w:rsid w:val="00FB0D32"/>
    <w:rsid w:val="00FB1354"/>
    <w:rsid w:val="00FB1607"/>
    <w:rsid w:val="00FB1634"/>
    <w:rsid w:val="00FB1BAE"/>
    <w:rsid w:val="00FB293E"/>
    <w:rsid w:val="00FB2A25"/>
    <w:rsid w:val="00FB3552"/>
    <w:rsid w:val="00FB3762"/>
    <w:rsid w:val="00FB3BFF"/>
    <w:rsid w:val="00FB42CB"/>
    <w:rsid w:val="00FB4825"/>
    <w:rsid w:val="00FB4A74"/>
    <w:rsid w:val="00FB4E37"/>
    <w:rsid w:val="00FB515E"/>
    <w:rsid w:val="00FB58CF"/>
    <w:rsid w:val="00FB5F1D"/>
    <w:rsid w:val="00FB62DA"/>
    <w:rsid w:val="00FB64E6"/>
    <w:rsid w:val="00FB67E0"/>
    <w:rsid w:val="00FB682E"/>
    <w:rsid w:val="00FB6A42"/>
    <w:rsid w:val="00FB7C81"/>
    <w:rsid w:val="00FB7DFC"/>
    <w:rsid w:val="00FB7FFE"/>
    <w:rsid w:val="00FC1DE2"/>
    <w:rsid w:val="00FC1E14"/>
    <w:rsid w:val="00FC2574"/>
    <w:rsid w:val="00FC2D6D"/>
    <w:rsid w:val="00FC3040"/>
    <w:rsid w:val="00FC3093"/>
    <w:rsid w:val="00FC30E4"/>
    <w:rsid w:val="00FC35C3"/>
    <w:rsid w:val="00FC39EB"/>
    <w:rsid w:val="00FC3DCF"/>
    <w:rsid w:val="00FC41A1"/>
    <w:rsid w:val="00FC41AF"/>
    <w:rsid w:val="00FC4241"/>
    <w:rsid w:val="00FC4B33"/>
    <w:rsid w:val="00FC59E6"/>
    <w:rsid w:val="00FC5EB7"/>
    <w:rsid w:val="00FC600A"/>
    <w:rsid w:val="00FC6522"/>
    <w:rsid w:val="00FC657B"/>
    <w:rsid w:val="00FC6D11"/>
    <w:rsid w:val="00FC6DB5"/>
    <w:rsid w:val="00FC71CF"/>
    <w:rsid w:val="00FC7262"/>
    <w:rsid w:val="00FC748A"/>
    <w:rsid w:val="00FC78E9"/>
    <w:rsid w:val="00FD017D"/>
    <w:rsid w:val="00FD0D22"/>
    <w:rsid w:val="00FD0E5A"/>
    <w:rsid w:val="00FD1566"/>
    <w:rsid w:val="00FD15CB"/>
    <w:rsid w:val="00FD29F6"/>
    <w:rsid w:val="00FD3529"/>
    <w:rsid w:val="00FD3EE2"/>
    <w:rsid w:val="00FD401C"/>
    <w:rsid w:val="00FD419E"/>
    <w:rsid w:val="00FD4259"/>
    <w:rsid w:val="00FD4384"/>
    <w:rsid w:val="00FD47A1"/>
    <w:rsid w:val="00FD49D8"/>
    <w:rsid w:val="00FD4E1E"/>
    <w:rsid w:val="00FD4EAC"/>
    <w:rsid w:val="00FD5354"/>
    <w:rsid w:val="00FD6D0C"/>
    <w:rsid w:val="00FD6D22"/>
    <w:rsid w:val="00FD70FB"/>
    <w:rsid w:val="00FD73C2"/>
    <w:rsid w:val="00FE0063"/>
    <w:rsid w:val="00FE0AC5"/>
    <w:rsid w:val="00FE0E01"/>
    <w:rsid w:val="00FE154C"/>
    <w:rsid w:val="00FE1CE9"/>
    <w:rsid w:val="00FE2699"/>
    <w:rsid w:val="00FE2E01"/>
    <w:rsid w:val="00FE3940"/>
    <w:rsid w:val="00FE3BCA"/>
    <w:rsid w:val="00FE3E5A"/>
    <w:rsid w:val="00FE517B"/>
    <w:rsid w:val="00FE5295"/>
    <w:rsid w:val="00FE564F"/>
    <w:rsid w:val="00FE620B"/>
    <w:rsid w:val="00FE63CD"/>
    <w:rsid w:val="00FE691B"/>
    <w:rsid w:val="00FE69F2"/>
    <w:rsid w:val="00FE6E1E"/>
    <w:rsid w:val="00FE6F15"/>
    <w:rsid w:val="00FE732C"/>
    <w:rsid w:val="00FE73C6"/>
    <w:rsid w:val="00FE7734"/>
    <w:rsid w:val="00FF0677"/>
    <w:rsid w:val="00FF084D"/>
    <w:rsid w:val="00FF08D9"/>
    <w:rsid w:val="00FF0D2F"/>
    <w:rsid w:val="00FF0F35"/>
    <w:rsid w:val="00FF0F3B"/>
    <w:rsid w:val="00FF14C2"/>
    <w:rsid w:val="00FF2012"/>
    <w:rsid w:val="00FF2AA2"/>
    <w:rsid w:val="00FF2B81"/>
    <w:rsid w:val="00FF2CAA"/>
    <w:rsid w:val="00FF37F7"/>
    <w:rsid w:val="00FF526A"/>
    <w:rsid w:val="00FF6040"/>
    <w:rsid w:val="00FF616B"/>
    <w:rsid w:val="00FF6790"/>
    <w:rsid w:val="00FF6C2B"/>
    <w:rsid w:val="00FF706A"/>
    <w:rsid w:val="00FF7079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9B9F8"/>
  <w15:docId w15:val="{80B0C81D-2757-46A6-86EE-ED4128A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72CC2"/>
    <w:pPr>
      <w:tabs>
        <w:tab w:val="right" w:leader="dot" w:pos="9401"/>
      </w:tabs>
      <w:ind w:left="480"/>
    </w:pPr>
    <w:rPr>
      <w:rFonts w:ascii="Arial" w:hAnsi="Arial" w:cstheme="minorHAns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022B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4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022B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uiPriority w:val="99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uiPriority w:val="99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46"/>
      </w:numPr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47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48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48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aliases w:val="Z lewej:  0,46 cm,Wysunięcie:  0,79 cm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50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  <w:pPr>
      <w:numPr>
        <w:numId w:val="51"/>
      </w:numPr>
    </w:pPr>
  </w:style>
  <w:style w:type="numbering" w:customStyle="1" w:styleId="WWNum41">
    <w:name w:val="WWNum41"/>
    <w:basedOn w:val="Bezlisty"/>
    <w:rsid w:val="003F3E6F"/>
    <w:pPr>
      <w:numPr>
        <w:numId w:val="3"/>
      </w:numPr>
    </w:pPr>
  </w:style>
  <w:style w:type="paragraph" w:customStyle="1" w:styleId="NUMERUJ">
    <w:name w:val="NUMERUJ"/>
    <w:basedOn w:val="Normalny"/>
    <w:rsid w:val="003F3E6F"/>
    <w:pPr>
      <w:numPr>
        <w:numId w:val="52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4980"/>
  </w:style>
  <w:style w:type="table" w:customStyle="1" w:styleId="Tabela-Siatka13">
    <w:name w:val="Tabela - Siatka13"/>
    <w:basedOn w:val="Standardowy"/>
    <w:next w:val="Tabela-Siatka"/>
    <w:uiPriority w:val="59"/>
    <w:rsid w:val="007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2277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682277"/>
  </w:style>
  <w:style w:type="paragraph" w:customStyle="1" w:styleId="xxmsonormal">
    <w:name w:val="x_xmsonormal"/>
    <w:basedOn w:val="Normalny"/>
    <w:rsid w:val="00682277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682277"/>
  </w:style>
  <w:style w:type="paragraph" w:customStyle="1" w:styleId="paragraph">
    <w:name w:val="paragraph"/>
    <w:basedOn w:val="Normalny"/>
    <w:rsid w:val="00682277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68227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6822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682277"/>
    <w:pPr>
      <w:numPr>
        <w:numId w:val="53"/>
      </w:numPr>
      <w:contextualSpacing/>
    </w:pPr>
  </w:style>
  <w:style w:type="paragraph" w:customStyle="1" w:styleId="Code">
    <w:name w:val="Code"/>
    <w:rsid w:val="00682277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682277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682277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682277"/>
    <w:pPr>
      <w:keepLines w:val="0"/>
      <w:numPr>
        <w:numId w:val="55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682277"/>
    <w:pPr>
      <w:keepLines w:val="0"/>
      <w:numPr>
        <w:ilvl w:val="1"/>
        <w:numId w:val="56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682277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682277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682277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682277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682277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682277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682277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682277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682277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682277"/>
  </w:style>
  <w:style w:type="paragraph" w:customStyle="1" w:styleId="CVh3">
    <w:name w:val="CV_h3"/>
    <w:rsid w:val="00682277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682277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682277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682277"/>
    <w:rPr>
      <w:color w:val="800080"/>
      <w:u w:val="single"/>
    </w:rPr>
  </w:style>
  <w:style w:type="paragraph" w:customStyle="1" w:styleId="FrontpageClient">
    <w:name w:val="FrontpageClient"/>
    <w:rsid w:val="00682277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682277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682277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682277"/>
  </w:style>
  <w:style w:type="paragraph" w:customStyle="1" w:styleId="CVh0">
    <w:name w:val="CV_h0"/>
    <w:rsid w:val="00682277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682277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682277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682277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682277"/>
    <w:pPr>
      <w:numPr>
        <w:numId w:val="54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682277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682277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682277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682277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682277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682277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682277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682277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682277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682277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682277"/>
    <w:pPr>
      <w:numPr>
        <w:numId w:val="57"/>
      </w:numPr>
    </w:pPr>
  </w:style>
  <w:style w:type="paragraph" w:customStyle="1" w:styleId="StylNagwek3Przed0pt">
    <w:name w:val="Styl Nagłówek 3 + Przed:  0 pt"/>
    <w:basedOn w:val="Nagwek3"/>
    <w:rsid w:val="00682277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682277"/>
    <w:pPr>
      <w:numPr>
        <w:numId w:val="58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682277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682277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682277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682277"/>
    <w:pPr>
      <w:keepLines w:val="0"/>
      <w:numPr>
        <w:ilvl w:val="1"/>
        <w:numId w:val="59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682277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682277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682277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682277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682277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682277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682277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682277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682277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68227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682277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682277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682277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682277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682277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682277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682277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682277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682277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682277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682277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682277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682277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682277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682277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682277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682277"/>
    <w:pPr>
      <w:numPr>
        <w:numId w:val="60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682277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682277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682277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682277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682277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682277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682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82277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82277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682277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682277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682277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682277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682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682277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682277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682277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682277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682277"/>
  </w:style>
  <w:style w:type="paragraph" w:customStyle="1" w:styleId="Nagwek4mj">
    <w:name w:val="Nagłówek 4 mój"/>
    <w:basedOn w:val="Normalny"/>
    <w:rsid w:val="00682277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682277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682277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682277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82277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682277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682277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682277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682277"/>
    <w:rPr>
      <w:rFonts w:eastAsia="Times New Roman" w:cs="Times New Roman"/>
    </w:rPr>
  </w:style>
  <w:style w:type="character" w:customStyle="1" w:styleId="WW8Num16z1">
    <w:name w:val="WW8Num16z1"/>
    <w:rsid w:val="00682277"/>
    <w:rPr>
      <w:rFonts w:ascii="Symbol" w:hAnsi="Symbol"/>
    </w:rPr>
  </w:style>
  <w:style w:type="character" w:customStyle="1" w:styleId="WW8Num18z0">
    <w:name w:val="WW8Num18z0"/>
    <w:rsid w:val="00682277"/>
    <w:rPr>
      <w:rFonts w:ascii="Symbol" w:hAnsi="Symbol"/>
    </w:rPr>
  </w:style>
  <w:style w:type="character" w:customStyle="1" w:styleId="WW8Num18z1">
    <w:name w:val="WW8Num18z1"/>
    <w:rsid w:val="00682277"/>
    <w:rPr>
      <w:rFonts w:ascii="Courier New" w:hAnsi="Courier New" w:cs="Courier New"/>
    </w:rPr>
  </w:style>
  <w:style w:type="character" w:customStyle="1" w:styleId="WW8Num18z5">
    <w:name w:val="WW8Num18z5"/>
    <w:rsid w:val="00682277"/>
    <w:rPr>
      <w:rFonts w:ascii="Wingdings" w:hAnsi="Wingdings"/>
    </w:rPr>
  </w:style>
  <w:style w:type="character" w:customStyle="1" w:styleId="Absatz-Standardschriftart">
    <w:name w:val="Absatz-Standardschriftart"/>
    <w:rsid w:val="00682277"/>
  </w:style>
  <w:style w:type="character" w:customStyle="1" w:styleId="WW-Absatz-Standardschriftart">
    <w:name w:val="WW-Absatz-Standardschriftart"/>
    <w:rsid w:val="00682277"/>
  </w:style>
  <w:style w:type="character" w:customStyle="1" w:styleId="WW8Num9z1">
    <w:name w:val="WW8Num9z1"/>
    <w:rsid w:val="00682277"/>
    <w:rPr>
      <w:rFonts w:eastAsia="Times New Roman" w:cs="Times New Roman"/>
    </w:rPr>
  </w:style>
  <w:style w:type="character" w:customStyle="1" w:styleId="WW8Num17z1">
    <w:name w:val="WW8Num17z1"/>
    <w:rsid w:val="00682277"/>
    <w:rPr>
      <w:rFonts w:ascii="Symbol" w:hAnsi="Symbol"/>
    </w:rPr>
  </w:style>
  <w:style w:type="character" w:customStyle="1" w:styleId="WW8Num19z0">
    <w:name w:val="WW8Num19z0"/>
    <w:rsid w:val="00682277"/>
    <w:rPr>
      <w:rFonts w:ascii="Symbol" w:hAnsi="Symbol"/>
    </w:rPr>
  </w:style>
  <w:style w:type="character" w:customStyle="1" w:styleId="WW8Num19z1">
    <w:name w:val="WW8Num19z1"/>
    <w:rsid w:val="00682277"/>
    <w:rPr>
      <w:rFonts w:ascii="Courier New" w:hAnsi="Courier New" w:cs="Courier New"/>
    </w:rPr>
  </w:style>
  <w:style w:type="character" w:customStyle="1" w:styleId="WW8Num19z5">
    <w:name w:val="WW8Num19z5"/>
    <w:rsid w:val="00682277"/>
    <w:rPr>
      <w:rFonts w:ascii="Wingdings" w:hAnsi="Wingdings"/>
    </w:rPr>
  </w:style>
  <w:style w:type="character" w:customStyle="1" w:styleId="WW-Absatz-Standardschriftart1">
    <w:name w:val="WW-Absatz-Standardschriftart1"/>
    <w:rsid w:val="00682277"/>
  </w:style>
  <w:style w:type="character" w:customStyle="1" w:styleId="Domylnaczcionkaakapitu1">
    <w:name w:val="Domyślna czcionka akapitu1"/>
    <w:rsid w:val="00682277"/>
  </w:style>
  <w:style w:type="character" w:customStyle="1" w:styleId="Numerstrony1">
    <w:name w:val="Numer strony1"/>
    <w:basedOn w:val="Domylnaczcionkaakapitu1"/>
    <w:rsid w:val="00682277"/>
  </w:style>
  <w:style w:type="character" w:customStyle="1" w:styleId="Odwoanieprzypisudolnego1">
    <w:name w:val="Odwołanie przypisu dolnego1"/>
    <w:rsid w:val="00682277"/>
  </w:style>
  <w:style w:type="paragraph" w:customStyle="1" w:styleId="Nagwek10">
    <w:name w:val="Nagłówek1"/>
    <w:basedOn w:val="Normalny"/>
    <w:next w:val="Tekstpodstawowy"/>
    <w:rsid w:val="00682277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8227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682277"/>
  </w:style>
  <w:style w:type="paragraph" w:customStyle="1" w:styleId="NormalnyWeb1">
    <w:name w:val="Normalny (Web)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682277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682277"/>
    <w:pPr>
      <w:keepNext/>
      <w:numPr>
        <w:numId w:val="65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682277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682277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682277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682277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682277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682277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682277"/>
  </w:style>
  <w:style w:type="table" w:styleId="Tabela-Motyw">
    <w:name w:val="Table Theme"/>
    <w:basedOn w:val="Standardowy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2277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682277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682277"/>
    <w:pPr>
      <w:numPr>
        <w:numId w:val="66"/>
      </w:numPr>
    </w:pPr>
  </w:style>
  <w:style w:type="paragraph" w:customStyle="1" w:styleId="Style12">
    <w:name w:val="Style12"/>
    <w:basedOn w:val="Normalny"/>
    <w:uiPriority w:val="99"/>
    <w:rsid w:val="00C368FB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C368FB"/>
    <w:rPr>
      <w:rFonts w:ascii="Calibri" w:hAnsi="Calibri" w:cs="Calibri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C368FB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368FB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C368FB"/>
    <w:rPr>
      <w:rFonts w:ascii="Arial" w:hAnsi="Arial" w:cs="Arial"/>
      <w:b/>
      <w:bCs/>
      <w:sz w:val="16"/>
      <w:szCs w:val="16"/>
    </w:rPr>
  </w:style>
  <w:style w:type="table" w:customStyle="1" w:styleId="Tabela-Siatka16">
    <w:name w:val="Tabela - Siatka16"/>
    <w:basedOn w:val="Standardowy"/>
    <w:next w:val="Tabela-Siatka"/>
    <w:uiPriority w:val="39"/>
    <w:rsid w:val="008622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F42D87"/>
  </w:style>
  <w:style w:type="character" w:customStyle="1" w:styleId="colorindigo">
    <w:name w:val="color_indigo"/>
    <w:basedOn w:val="Domylnaczcionkaakapitu"/>
    <w:rsid w:val="00F42D87"/>
  </w:style>
  <w:style w:type="character" w:customStyle="1" w:styleId="colorcrimsonred">
    <w:name w:val="color_crimson_red"/>
    <w:basedOn w:val="Domylnaczcionkaakapitu"/>
    <w:rsid w:val="00F42D87"/>
  </w:style>
  <w:style w:type="character" w:customStyle="1" w:styleId="colororchid">
    <w:name w:val="color_orchid"/>
    <w:basedOn w:val="Domylnaczcionkaakapitu"/>
    <w:rsid w:val="00F42D87"/>
  </w:style>
  <w:style w:type="character" w:customStyle="1" w:styleId="colorstealblue">
    <w:name w:val="color_stealblue"/>
    <w:basedOn w:val="Domylnaczcionkaakapitu"/>
    <w:rsid w:val="00F42D87"/>
  </w:style>
  <w:style w:type="character" w:customStyle="1" w:styleId="colordarkred">
    <w:name w:val="color_dark_red"/>
    <w:basedOn w:val="Domylnaczcionkaakapitu"/>
    <w:rsid w:val="00F42D87"/>
  </w:style>
  <w:style w:type="character" w:customStyle="1" w:styleId="colorvioletred">
    <w:name w:val="color_violet_red"/>
    <w:basedOn w:val="Domylnaczcionkaakapitu"/>
    <w:rsid w:val="00F42D87"/>
  </w:style>
  <w:style w:type="character" w:customStyle="1" w:styleId="tablet">
    <w:name w:val="tablet"/>
    <w:basedOn w:val="Domylnaczcionkaakapitu"/>
    <w:rsid w:val="00F42D87"/>
  </w:style>
  <w:style w:type="character" w:customStyle="1" w:styleId="Teksttreci2Kursywa">
    <w:name w:val="Tekst treści (2) + Kursywa"/>
    <w:basedOn w:val="Domylnaczcionkaakapitu"/>
    <w:rsid w:val="008D1B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8D1B58"/>
    <w:pPr>
      <w:spacing w:before="120" w:after="120"/>
    </w:pPr>
    <w:rPr>
      <w:lang w:eastAsia="en-US"/>
    </w:rPr>
  </w:style>
  <w:style w:type="character" w:customStyle="1" w:styleId="ZnakZnak11">
    <w:name w:val="Znak Znak11"/>
    <w:uiPriority w:val="99"/>
    <w:rsid w:val="008D1B58"/>
    <w:rPr>
      <w:rFonts w:ascii="Arial" w:hAnsi="Arial"/>
    </w:rPr>
  </w:style>
  <w:style w:type="numbering" w:customStyle="1" w:styleId="WWNum42">
    <w:name w:val="WWNum42"/>
    <w:basedOn w:val="Bezlisty"/>
    <w:rsid w:val="008D1B58"/>
    <w:pPr>
      <w:numPr>
        <w:numId w:val="74"/>
      </w:numPr>
    </w:pPr>
  </w:style>
  <w:style w:type="character" w:customStyle="1" w:styleId="st">
    <w:name w:val="st"/>
    <w:basedOn w:val="Domylnaczcionkaakapitu"/>
    <w:rsid w:val="008D1B58"/>
  </w:style>
  <w:style w:type="paragraph" w:customStyle="1" w:styleId="text-justify1">
    <w:name w:val="text-justify1"/>
    <w:basedOn w:val="Normalny"/>
    <w:rsid w:val="008D1B5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1B58"/>
    <w:rPr>
      <w:color w:val="605E5C"/>
      <w:shd w:val="clear" w:color="auto" w:fill="E1DFDD"/>
    </w:rPr>
  </w:style>
  <w:style w:type="numbering" w:customStyle="1" w:styleId="WWNum43">
    <w:name w:val="WWNum43"/>
    <w:basedOn w:val="Bezlisty"/>
    <w:rsid w:val="008D1B58"/>
    <w:pPr>
      <w:numPr>
        <w:numId w:val="12"/>
      </w:numPr>
    </w:pPr>
  </w:style>
  <w:style w:type="numbering" w:customStyle="1" w:styleId="WWNum411">
    <w:name w:val="WWNum411"/>
    <w:basedOn w:val="Bezlisty"/>
    <w:rsid w:val="008D1B58"/>
  </w:style>
  <w:style w:type="table" w:customStyle="1" w:styleId="Tabela-Siatka121">
    <w:name w:val="Tabela - Siatka121"/>
    <w:basedOn w:val="Standardowy"/>
    <w:next w:val="Tabela-Siatka"/>
    <w:uiPriority w:val="59"/>
    <w:rsid w:val="008D1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1">
    <w:name w:val="WWNum421"/>
    <w:basedOn w:val="Bezlisty"/>
    <w:rsid w:val="008D1B58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F0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2.xml><?xml version="1.0" encoding="utf-8"?>
<ds:datastoreItem xmlns:ds="http://schemas.openxmlformats.org/officeDocument/2006/customXml" ds:itemID="{68C05916-0A86-4C43-89C1-BEC5C2BD3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3347B7-DCF1-4C55-8833-6434CD09A78C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69425DC-4617-4327-A64D-0FD0A4D7BB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2402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Skarżyńska Agnieszka</dc:creator>
  <cp:keywords/>
  <dc:description/>
  <cp:lastModifiedBy>Wojno Iwona</cp:lastModifiedBy>
  <cp:revision>7</cp:revision>
  <cp:lastPrinted>2023-03-09T10:03:00Z</cp:lastPrinted>
  <dcterms:created xsi:type="dcterms:W3CDTF">2023-04-05T09:25:00Z</dcterms:created>
  <dcterms:modified xsi:type="dcterms:W3CDTF">2023-04-07T09:49:00Z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2ad07add-6b88-48a6-80bc-4516c536822d</vt:lpwstr>
  </property>
  <property fmtid="{D5CDD505-2E9C-101B-9397-08002B2CF9AE}" pid="5" name="bjSaver">
    <vt:lpwstr>teGIqdeBWsVmQENKAYBXZV6L1RNekevS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