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FE" w:rsidRDefault="004C7CFE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C7CFE" w:rsidRDefault="004C7CFE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85305F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6</w:t>
      </w:r>
      <w:r w:rsidR="00A717F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S</w:t>
      </w:r>
      <w:r w:rsidR="001E64D7"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5A19C0">
      <w:pPr>
        <w:widowControl w:val="0"/>
        <w:spacing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OSÓB PRZEWIDZIANYCH DO PEŁNIENIA OBOWIĄZKÓW</w:t>
      </w:r>
    </w:p>
    <w:p w:rsidR="001E64D7" w:rsidRDefault="001E64D7" w:rsidP="005A19C0">
      <w:pPr>
        <w:widowControl w:val="0"/>
        <w:spacing w:line="276" w:lineRule="auto"/>
        <w:jc w:val="center"/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KIEROWNIKA ROBÓT BUDOWLANYCH</w:t>
      </w:r>
      <w:r w:rsidRPr="001E64D7"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  <w:t xml:space="preserve"> </w:t>
      </w:r>
    </w:p>
    <w:p w:rsidR="005A19C0" w:rsidRDefault="005A19C0" w:rsidP="005A19C0">
      <w:pPr>
        <w:widowControl w:val="0"/>
        <w:spacing w:line="276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5A19C0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KIEROWNIKA ROBÓT ELEKTRYCZNYCH</w:t>
      </w:r>
    </w:p>
    <w:p w:rsidR="005A19C0" w:rsidRPr="005A19C0" w:rsidRDefault="005A19C0" w:rsidP="005A19C0">
      <w:pPr>
        <w:widowControl w:val="0"/>
        <w:spacing w:line="276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</w:p>
    <w:p w:rsidR="005A19C0" w:rsidRDefault="001E64D7" w:rsidP="005A19C0">
      <w:pPr>
        <w:widowControl w:val="0"/>
        <w:spacing w:after="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co najmniej jedna osoba na stanowisko</w:t>
      </w:r>
      <w:r w:rsidR="005A19C0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:</w:t>
      </w: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5A19C0" w:rsidRDefault="005A19C0" w:rsidP="005A19C0">
      <w:pPr>
        <w:widowControl w:val="0"/>
        <w:spacing w:after="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kierownika </w:t>
      </w:r>
      <w:r w:rsidR="00377928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robót budowlanych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-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posiadający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uprawnienia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budowlane 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do 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pl-PL"/>
        </w:rPr>
        <w:t>kierowania robotami budowlanymi</w:t>
      </w:r>
      <w:r w:rsidR="001E64D7"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1E64D7" w:rsidRPr="005A19C0" w:rsidRDefault="005A19C0" w:rsidP="005A19C0">
      <w:pPr>
        <w:widowControl w:val="0"/>
        <w:spacing w:after="0" w:line="276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kierownik robót elektrycznych-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posiadający uprawnienia w zakresie wykonywania i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pl-PL"/>
        </w:rPr>
        <w:t xml:space="preserve">nadzorowania robót elektrycznych 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dysponujemy nw. osobami: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059"/>
        <w:gridCol w:w="2508"/>
        <w:gridCol w:w="2286"/>
        <w:gridCol w:w="2192"/>
      </w:tblGrid>
      <w:tr w:rsidR="001E64D7" w:rsidRPr="001E64D7" w:rsidTr="003858C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Imię i nazwisko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Uprawnienia budowlane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(numer, zakres)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Przynależność do właściwej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Izby Inżynierów Budownictwa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(podać Izbę i </w:t>
            </w: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br/>
              <w:t>nr ewidencyjny)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E64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Informacja o podstawie dysponowania osobą, numer telefonu</w:t>
            </w: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clear" w:pos="3360"/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nie dysponujemy ww. osobami, lecz będziemy dysponować, na potwierdzenie czego załączamy pisemne zobowiązanie podmiotu/ów do udostępnienia ww. osoby.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*niepotrzebne skreślić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osoba/-y wymieniona/-e w ww. wykazie posiada/-ją wymagane uprawnienia, o których mowa w ustawie z  dnia 7 lipca 1994 r. Prawo budowlane (Dz. U. z  2017 r. poz. 1332) i </w:t>
      </w:r>
      <w:r w:rsidRPr="001E64D7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przynależą do właściwej izby samorządu zawodowego.</w:t>
      </w:r>
    </w:p>
    <w:p w:rsidR="001E64D7" w:rsidRPr="0085305F" w:rsidRDefault="001E64D7" w:rsidP="001E64D7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Zobowiązujemy się do dostarczenia do dnia zawarcia umowy kopii uprawnień i kwalifikacji dla wszystkich ww. osób przewidzianych do realizacji przedmiotu zamów</w:t>
      </w:r>
      <w:r w:rsidR="006044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ienia, spełniając</w:t>
      </w:r>
      <w:r w:rsidR="006044BA" w:rsidRPr="006044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044BA" w:rsidRPr="0085305F">
        <w:rPr>
          <w:rFonts w:ascii="Arial" w:eastAsia="Times New Roman" w:hAnsi="Arial" w:cs="Arial"/>
          <w:sz w:val="20"/>
          <w:szCs w:val="20"/>
          <w:lang w:eastAsia="pl-PL"/>
        </w:rPr>
        <w:t>warunek określony w Rozdziale VIII ust. 1 pkt 1.2.4.2 SWZ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233A7" w:rsidRDefault="00A233A7" w:rsidP="001E64D7">
      <w:pPr>
        <w:widowControl w:val="0"/>
        <w:spacing w:after="0" w:line="276" w:lineRule="auto"/>
        <w:ind w:left="360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1E64D7">
      <w:bookmarkStart w:id="0" w:name="_GoBack"/>
      <w:bookmarkEnd w:id="0"/>
    </w:p>
    <w:sectPr w:rsidR="002F517E" w:rsidRPr="002F517E" w:rsidSect="00F4490D">
      <w:headerReference w:type="even" r:id="rId8"/>
      <w:headerReference w:type="default" r:id="rId9"/>
      <w:pgSz w:w="11907" w:h="16840" w:code="9"/>
      <w:pgMar w:top="851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F4D" w:rsidRDefault="00D11F4D">
      <w:pPr>
        <w:spacing w:after="0" w:line="240" w:lineRule="auto"/>
      </w:pPr>
      <w:r>
        <w:separator/>
      </w:r>
    </w:p>
  </w:endnote>
  <w:endnote w:type="continuationSeparator" w:id="0">
    <w:p w:rsidR="00D11F4D" w:rsidRDefault="00D1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F4D" w:rsidRDefault="00D11F4D">
      <w:pPr>
        <w:spacing w:after="0" w:line="240" w:lineRule="auto"/>
      </w:pPr>
      <w:r>
        <w:separator/>
      </w:r>
    </w:p>
  </w:footnote>
  <w:footnote w:type="continuationSeparator" w:id="0">
    <w:p w:rsidR="00D11F4D" w:rsidRDefault="00D11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P/01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  <w:p w:rsidR="0001614F" w:rsidRPr="00781455" w:rsidRDefault="00D11F4D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5305F" w:rsidRDefault="00377928" w:rsidP="00B8471C">
    <w:pPr>
      <w:pStyle w:val="Nagwek"/>
      <w:jc w:val="right"/>
      <w:rPr>
        <w:rFonts w:cs="Arial"/>
        <w:i/>
        <w:sz w:val="20"/>
      </w:rPr>
    </w:pPr>
    <w:r w:rsidRPr="0085305F">
      <w:rPr>
        <w:rFonts w:cs="Arial"/>
        <w:i/>
        <w:sz w:val="20"/>
      </w:rPr>
      <w:t>Nr referencyjny RB</w:t>
    </w:r>
    <w:r w:rsidR="001E64D7" w:rsidRPr="0085305F">
      <w:rPr>
        <w:rFonts w:cs="Arial"/>
        <w:i/>
        <w:sz w:val="20"/>
      </w:rPr>
      <w:t>/01</w:t>
    </w:r>
    <w:r w:rsidRPr="0085305F">
      <w:rPr>
        <w:rFonts w:cs="Arial"/>
        <w:i/>
        <w:sz w:val="20"/>
      </w:rPr>
      <w:t>/12WOG/</w:t>
    </w:r>
    <w:r w:rsidR="001E64D7" w:rsidRPr="0085305F">
      <w:rPr>
        <w:rFonts w:cs="Arial"/>
        <w:i/>
        <w:sz w:val="20"/>
      </w:rPr>
      <w:t>/20</w:t>
    </w:r>
    <w:r w:rsidRPr="0085305F">
      <w:rPr>
        <w:rFonts w:cs="Arial"/>
        <w:i/>
        <w:sz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1E64D7"/>
    <w:rsid w:val="00220D1C"/>
    <w:rsid w:val="00281CA9"/>
    <w:rsid w:val="002F517E"/>
    <w:rsid w:val="00377928"/>
    <w:rsid w:val="004C7CFE"/>
    <w:rsid w:val="00500A60"/>
    <w:rsid w:val="005A19C0"/>
    <w:rsid w:val="006044BA"/>
    <w:rsid w:val="006765F8"/>
    <w:rsid w:val="0085305F"/>
    <w:rsid w:val="009F7866"/>
    <w:rsid w:val="00A233A7"/>
    <w:rsid w:val="00A27884"/>
    <w:rsid w:val="00A27D3D"/>
    <w:rsid w:val="00A717F3"/>
    <w:rsid w:val="00B07A90"/>
    <w:rsid w:val="00CE0D1F"/>
    <w:rsid w:val="00D11F4D"/>
    <w:rsid w:val="00D97C44"/>
    <w:rsid w:val="00DD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7A7FF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64D7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64D7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928"/>
  </w:style>
  <w:style w:type="paragraph" w:styleId="Tekstdymka">
    <w:name w:val="Balloon Text"/>
    <w:basedOn w:val="Normalny"/>
    <w:link w:val="TekstdymkaZnak"/>
    <w:uiPriority w:val="99"/>
    <w:semiHidden/>
    <w:unhideWhenUsed/>
    <w:rsid w:val="004C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9BE321B-F056-4607-A558-068C6AF1652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Dahl Joanna</cp:lastModifiedBy>
  <cp:revision>5</cp:revision>
  <cp:lastPrinted>2021-03-04T11:32:00Z</cp:lastPrinted>
  <dcterms:created xsi:type="dcterms:W3CDTF">2021-03-04T08:26:00Z</dcterms:created>
  <dcterms:modified xsi:type="dcterms:W3CDTF">2021-03-04T11:33:00Z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f7f70808-07ea-429a-be05-c68ecdd13a39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