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3959B2" w14:textId="77777777" w:rsidR="00C56094" w:rsidRPr="00632B89" w:rsidRDefault="00C56094" w:rsidP="009B42E2">
      <w:pPr>
        <w:jc w:val="both"/>
        <w:rPr>
          <w:rFonts w:ascii="Calibri" w:hAnsi="Calibri" w:cs="Calibri"/>
          <w:sz w:val="22"/>
          <w:szCs w:val="22"/>
        </w:rPr>
      </w:pPr>
    </w:p>
    <w:p w14:paraId="5EC7B7F5" w14:textId="6A4CF2A4" w:rsidR="0083735D" w:rsidRPr="00645EAC" w:rsidRDefault="00A92C4A" w:rsidP="00106734">
      <w:pPr>
        <w:pStyle w:val="Tekstpodstawowywcity2"/>
        <w:tabs>
          <w:tab w:val="left" w:pos="360"/>
        </w:tabs>
        <w:spacing w:before="240" w:line="276" w:lineRule="auto"/>
        <w:ind w:left="357" w:hanging="357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</w:rPr>
        <w:t xml:space="preserve">    </w:t>
      </w:r>
      <w:r w:rsidR="00B56C02" w:rsidRPr="00645EAC">
        <w:rPr>
          <w:rFonts w:ascii="Lato" w:hAnsi="Lato"/>
          <w:b/>
          <w:bCs/>
          <w:sz w:val="22"/>
          <w:szCs w:val="22"/>
        </w:rPr>
        <w:t>OPIS PRZEDMIOTU ZAMÓWIENIA</w:t>
      </w:r>
    </w:p>
    <w:p w14:paraId="1BD16BBB" w14:textId="7D7B3944" w:rsidR="00564D2C" w:rsidRPr="00645EAC" w:rsidRDefault="00FA522A" w:rsidP="00A92C4A">
      <w:pPr>
        <w:numPr>
          <w:ilvl w:val="0"/>
          <w:numId w:val="3"/>
        </w:numPr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>Elblą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skie Przedsiębiorstwo Energetyki Cieplnej Sp. z o.o. posiada do </w:t>
      </w:r>
      <w:r w:rsidR="0083735D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przekazania </w:t>
      </w:r>
      <w:r w:rsidR="003430E1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około </w:t>
      </w:r>
      <w:r w:rsidR="008846E7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1</w:t>
      </w:r>
      <w:r w:rsidR="005F38D6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0</w:t>
      </w:r>
      <w:r w:rsidR="008846E7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00</w:t>
      </w:r>
      <w:r w:rsidR="002D42E5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 ton</w:t>
      </w:r>
      <w:r w:rsidR="0083735D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 mieszanki popiołowo – żużlowe</w:t>
      </w:r>
      <w:r w:rsidR="003430E1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j</w:t>
      </w:r>
      <w:r w:rsidR="0083735D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 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z mokrego odprowadzania odpadów paleniskowych</w:t>
      </w:r>
      <w:r w:rsidR="003430E1" w:rsidRPr="00645EAC">
        <w:rPr>
          <w:rFonts w:ascii="Lato" w:hAnsi="Lato"/>
          <w:sz w:val="22"/>
          <w:szCs w:val="22"/>
          <w:shd w:val="clear" w:color="auto" w:fill="FCFCFC"/>
        </w:rPr>
        <w:t xml:space="preserve"> (odpad o kodzie 10 01 80; dalej jako odpad)</w:t>
      </w:r>
      <w:r w:rsidR="002D42E5" w:rsidRPr="00645EAC">
        <w:rPr>
          <w:rFonts w:ascii="Lato" w:hAnsi="Lato"/>
          <w:sz w:val="22"/>
          <w:szCs w:val="22"/>
          <w:shd w:val="clear" w:color="auto" w:fill="FCFCFC"/>
        </w:rPr>
        <w:t xml:space="preserve"> dla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:</w:t>
      </w:r>
      <w:r w:rsidR="0083735D" w:rsidRPr="00645EAC">
        <w:rPr>
          <w:rFonts w:ascii="Lato" w:hAnsi="Lato"/>
          <w:sz w:val="22"/>
          <w:szCs w:val="22"/>
        </w:rPr>
        <w:br/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– osób fizycznych,</w:t>
      </w:r>
      <w:r w:rsidR="0083735D" w:rsidRPr="00645EAC">
        <w:rPr>
          <w:rFonts w:ascii="Lato" w:hAnsi="Lato"/>
          <w:sz w:val="22"/>
          <w:szCs w:val="22"/>
        </w:rPr>
        <w:br/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– jednostek organizacyjnych nie będących przedsiębiorcami,</w:t>
      </w:r>
      <w:r w:rsidR="0083735D" w:rsidRPr="00645EAC">
        <w:rPr>
          <w:rFonts w:ascii="Lato" w:hAnsi="Lato"/>
          <w:sz w:val="22"/>
          <w:szCs w:val="22"/>
        </w:rPr>
        <w:br/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– przedsiębiorstwom posiadającym określone prawem decyzje administracyjne na transport </w:t>
      </w:r>
      <w:r w:rsidR="00645EAC" w:rsidRPr="00645EAC">
        <w:rPr>
          <w:rFonts w:ascii="Lato" w:hAnsi="Lato"/>
          <w:sz w:val="22"/>
          <w:szCs w:val="22"/>
          <w:shd w:val="clear" w:color="auto" w:fill="FCFCFC"/>
        </w:rPr>
        <w:br/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i przetwarzanie odpadów.</w:t>
      </w:r>
    </w:p>
    <w:p w14:paraId="6AB1D69A" w14:textId="3AFB59A6" w:rsidR="003430E1" w:rsidRPr="00645EAC" w:rsidRDefault="003430E1" w:rsidP="00A92C4A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>Wskazana w pkt. 1 powyżej ilość odpadu jest ilością szacunkową. Zamawiający wskazuje, iż rzeczywista ilość odpadu może być większa lub mniejsza niż podana.</w:t>
      </w:r>
    </w:p>
    <w:p w14:paraId="0444BF7B" w14:textId="02DA469E" w:rsidR="00F154CD" w:rsidRPr="00645EAC" w:rsidRDefault="0083735D" w:rsidP="00A92C4A">
      <w:pPr>
        <w:numPr>
          <w:ilvl w:val="0"/>
          <w:numId w:val="3"/>
        </w:numPr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>Warunki przekazania odpadu:</w:t>
      </w:r>
      <w:r w:rsidRPr="00645EAC">
        <w:rPr>
          <w:rFonts w:ascii="Lato" w:hAnsi="Lato"/>
          <w:sz w:val="22"/>
          <w:szCs w:val="22"/>
        </w:rPr>
        <w:br/>
      </w:r>
      <w:r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1 ) Osoby fizyczne i jednostki organizacyjne nie będące przedsiębiorcami:</w:t>
      </w:r>
    </w:p>
    <w:p w14:paraId="10A0624E" w14:textId="36CAD6E8" w:rsidR="000D02C6" w:rsidRPr="00645EAC" w:rsidRDefault="0083735D" w:rsidP="00A92C4A">
      <w:pPr>
        <w:ind w:left="720"/>
        <w:jc w:val="both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 xml:space="preserve">Odpad przekazywany jest zgodnie z </w:t>
      </w:r>
      <w:bookmarkStart w:id="0" w:name="_Hlk92702224"/>
      <w:r w:rsidRPr="00645EAC">
        <w:rPr>
          <w:rFonts w:ascii="Lato" w:hAnsi="Lato"/>
          <w:sz w:val="22"/>
          <w:szCs w:val="22"/>
          <w:shd w:val="clear" w:color="auto" w:fill="FCFCFC"/>
        </w:rPr>
        <w:t>rozporządzeniem Ministra Środowis</w:t>
      </w:r>
      <w:r w:rsidR="003A2546" w:rsidRPr="00645EAC">
        <w:rPr>
          <w:rFonts w:ascii="Lato" w:hAnsi="Lato"/>
          <w:sz w:val="22"/>
          <w:szCs w:val="22"/>
          <w:shd w:val="clear" w:color="auto" w:fill="FCFCFC"/>
        </w:rPr>
        <w:t>ka z dnia 10 listopada 2015 r</w:t>
      </w:r>
      <w:r w:rsidR="00ED224D" w:rsidRPr="00645EAC">
        <w:rPr>
          <w:rFonts w:ascii="Lato" w:hAnsi="Lato"/>
          <w:sz w:val="22"/>
          <w:szCs w:val="22"/>
          <w:shd w:val="clear" w:color="auto" w:fill="FCFCFC"/>
        </w:rPr>
        <w:t>.</w:t>
      </w:r>
      <w:r w:rsidR="003A2546" w:rsidRPr="00645EAC">
        <w:rPr>
          <w:rFonts w:ascii="Lato" w:hAnsi="Lato"/>
          <w:sz w:val="22"/>
          <w:szCs w:val="22"/>
          <w:shd w:val="clear" w:color="auto" w:fill="FCFCFC"/>
        </w:rPr>
        <w:t xml:space="preserve"> </w:t>
      </w:r>
      <w:r w:rsidRPr="00645EAC">
        <w:rPr>
          <w:rFonts w:ascii="Lato" w:hAnsi="Lato"/>
          <w:sz w:val="22"/>
          <w:szCs w:val="22"/>
          <w:shd w:val="clear" w:color="auto" w:fill="FCFCFC"/>
        </w:rPr>
        <w:t>w sprawie listy rodzajów odpadów, które osoby fizyczne lub jednostki organizacyjne niebędące przedsiębiorcami mogą poddawać odzyskowi na potrzeby własne oraz dopuszczalnych metod ich odzysku</w:t>
      </w:r>
      <w:bookmarkEnd w:id="0"/>
      <w:r w:rsidRPr="00645EAC">
        <w:rPr>
          <w:rFonts w:ascii="Lato" w:hAnsi="Lato"/>
          <w:sz w:val="22"/>
          <w:szCs w:val="22"/>
          <w:shd w:val="clear" w:color="auto" w:fill="FCFCFC"/>
        </w:rPr>
        <w:t xml:space="preserve">.  </w:t>
      </w:r>
    </w:p>
    <w:p w14:paraId="51DF26A6" w14:textId="53D4A65D" w:rsidR="000D02C6" w:rsidRPr="00645EAC" w:rsidRDefault="00E675B6" w:rsidP="00645EAC">
      <w:pPr>
        <w:ind w:left="720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>Dla wydania  odpadu konieczne jest z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łożenie </w:t>
      </w:r>
      <w:r w:rsidRPr="00645EAC">
        <w:rPr>
          <w:rFonts w:ascii="Lato" w:hAnsi="Lato"/>
          <w:sz w:val="22"/>
          <w:szCs w:val="22"/>
          <w:shd w:val="clear" w:color="auto" w:fill="FCFCFC"/>
        </w:rPr>
        <w:t xml:space="preserve">przez Odbiorcę odpadu </w:t>
      </w:r>
      <w:r w:rsidR="00732C33" w:rsidRPr="00645EAC">
        <w:rPr>
          <w:rFonts w:ascii="Lato" w:hAnsi="Lato"/>
          <w:sz w:val="22"/>
          <w:szCs w:val="22"/>
          <w:shd w:val="clear" w:color="auto" w:fill="FCFCFC"/>
        </w:rPr>
        <w:t>podania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 o pozyskanie odpadu</w:t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 xml:space="preserve"> oraz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 p</w:t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>otwierdzenie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 oświadczeniem</w:t>
      </w:r>
      <w:r w:rsidR="008846E7" w:rsidRPr="00645EAC">
        <w:rPr>
          <w:rFonts w:ascii="Lato" w:hAnsi="Lato"/>
          <w:sz w:val="22"/>
          <w:szCs w:val="22"/>
          <w:shd w:val="clear" w:color="auto" w:fill="FCFCFC"/>
        </w:rPr>
        <w:t xml:space="preserve"> zgodności wykorzystania </w:t>
      </w:r>
      <w:r w:rsidRPr="00645EAC">
        <w:rPr>
          <w:rFonts w:ascii="Lato" w:hAnsi="Lato"/>
          <w:sz w:val="22"/>
          <w:szCs w:val="22"/>
          <w:shd w:val="clear" w:color="auto" w:fill="FCFCFC"/>
        </w:rPr>
        <w:t xml:space="preserve">odpadu </w:t>
      </w:r>
      <w:r w:rsidR="008846E7" w:rsidRPr="00645EAC">
        <w:rPr>
          <w:rFonts w:ascii="Lato" w:hAnsi="Lato"/>
          <w:sz w:val="22"/>
          <w:szCs w:val="22"/>
          <w:shd w:val="clear" w:color="auto" w:fill="FCFCFC"/>
        </w:rPr>
        <w:t>z w</w:t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>w</w:t>
      </w:r>
      <w:r w:rsidR="00645EAC">
        <w:rPr>
          <w:rFonts w:ascii="Lato" w:hAnsi="Lato"/>
          <w:sz w:val="22"/>
          <w:szCs w:val="22"/>
          <w:shd w:val="clear" w:color="auto" w:fill="FCFCFC"/>
        </w:rPr>
        <w:t xml:space="preserve">. </w:t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>rozporządzeniem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.</w:t>
      </w:r>
      <w:r w:rsidR="0083735D" w:rsidRPr="00645EAC">
        <w:rPr>
          <w:rFonts w:ascii="Lato" w:hAnsi="Lato"/>
          <w:sz w:val="22"/>
          <w:szCs w:val="22"/>
        </w:rPr>
        <w:br/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Odbiór odpadu realizowany jest transportem własnym odbierającego.</w:t>
      </w:r>
      <w:r w:rsidR="0083735D" w:rsidRPr="00645EAC">
        <w:rPr>
          <w:rFonts w:ascii="Lato" w:hAnsi="Lato"/>
          <w:sz w:val="22"/>
          <w:szCs w:val="22"/>
        </w:rPr>
        <w:br/>
      </w:r>
      <w:r w:rsidR="00F154CD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2)</w:t>
      </w:r>
      <w:r w:rsidR="00A92C4A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 </w:t>
      </w:r>
      <w:r w:rsidR="0083735D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>Przedsiębiorstwa:</w:t>
      </w:r>
      <w:r w:rsidR="00A92C4A" w:rsidRPr="00645EAC">
        <w:rPr>
          <w:rFonts w:ascii="Lato" w:hAnsi="Lato"/>
          <w:b/>
          <w:bCs/>
          <w:sz w:val="22"/>
          <w:szCs w:val="22"/>
          <w:shd w:val="clear" w:color="auto" w:fill="FCFCFC"/>
        </w:rPr>
        <w:t xml:space="preserve"> </w:t>
      </w:r>
      <w:r w:rsidR="0083735D" w:rsidRPr="00645EAC">
        <w:rPr>
          <w:rFonts w:ascii="Lato" w:hAnsi="Lato"/>
          <w:sz w:val="22"/>
          <w:szCs w:val="22"/>
        </w:rPr>
        <w:br/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 xml:space="preserve">Odpad 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przekazywany jest podmiotom, posiadającym stosowne decyzje administracyjne oraz</w:t>
      </w:r>
      <w:r w:rsidR="008846E7" w:rsidRPr="00645EAC">
        <w:rPr>
          <w:rFonts w:ascii="Lato" w:hAnsi="Lato"/>
          <w:sz w:val="22"/>
          <w:szCs w:val="22"/>
          <w:shd w:val="clear" w:color="auto" w:fill="FCFCFC"/>
        </w:rPr>
        <w:t xml:space="preserve"> które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 xml:space="preserve"> zostały wpisane do rejestru BDO (Baza Danych </w:t>
      </w:r>
      <w:r w:rsidR="00732C33" w:rsidRPr="00645EAC">
        <w:rPr>
          <w:rFonts w:ascii="Lato" w:hAnsi="Lato"/>
          <w:sz w:val="22"/>
          <w:szCs w:val="22"/>
          <w:shd w:val="clear" w:color="auto" w:fill="FCFCFC"/>
        </w:rPr>
        <w:t>o produktach i opakowaniach oraz o gospodarce odpadami).</w:t>
      </w:r>
    </w:p>
    <w:p w14:paraId="49DF3EC1" w14:textId="13E553EA" w:rsidR="000D02C6" w:rsidRPr="00645EAC" w:rsidRDefault="003268DB" w:rsidP="00A92C4A">
      <w:pPr>
        <w:ind w:left="709"/>
        <w:jc w:val="both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>Odbiorca musi przedstawić aktualną decyzję na gospodarowanie odpadem o kodzie 10 01 80</w:t>
      </w:r>
      <w:r w:rsidR="002D42E5" w:rsidRPr="00645EAC">
        <w:rPr>
          <w:rFonts w:ascii="Lato" w:hAnsi="Lato"/>
          <w:sz w:val="22"/>
          <w:szCs w:val="22"/>
          <w:shd w:val="clear" w:color="auto" w:fill="FCFCFC"/>
        </w:rPr>
        <w:t xml:space="preserve"> / ex 10 01 80</w:t>
      </w:r>
      <w:r w:rsidRPr="00645EAC">
        <w:rPr>
          <w:rFonts w:ascii="Lato" w:hAnsi="Lato"/>
          <w:sz w:val="22"/>
          <w:szCs w:val="22"/>
          <w:shd w:val="clear" w:color="auto" w:fill="FCFCFC"/>
        </w:rPr>
        <w:t>, po 05.03.2020 roku.</w:t>
      </w:r>
      <w:r w:rsidR="000D02C6" w:rsidRPr="00645EAC">
        <w:rPr>
          <w:rFonts w:ascii="Lato" w:hAnsi="Lato"/>
          <w:sz w:val="22"/>
          <w:szCs w:val="22"/>
          <w:shd w:val="clear" w:color="auto" w:fill="FCFCFC"/>
        </w:rPr>
        <w:t xml:space="preserve"> </w:t>
      </w:r>
      <w:r w:rsidR="00726430" w:rsidRPr="00645EAC">
        <w:rPr>
          <w:rFonts w:ascii="Lato" w:hAnsi="Lato"/>
          <w:sz w:val="22"/>
          <w:szCs w:val="22"/>
          <w:shd w:val="clear" w:color="auto" w:fill="FCFCFC"/>
        </w:rPr>
        <w:t xml:space="preserve">Odbiór odpadu 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reali</w:t>
      </w:r>
      <w:r w:rsidR="002D42E5" w:rsidRPr="00645EAC">
        <w:rPr>
          <w:rFonts w:ascii="Lato" w:hAnsi="Lato"/>
          <w:sz w:val="22"/>
          <w:szCs w:val="22"/>
          <w:shd w:val="clear" w:color="auto" w:fill="FCFCFC"/>
        </w:rPr>
        <w:t xml:space="preserve">zowany jest transportem własnym 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odbierającego</w:t>
      </w:r>
      <w:r w:rsidR="001F45E0" w:rsidRPr="00645EAC">
        <w:rPr>
          <w:rFonts w:ascii="Lato" w:hAnsi="Lato"/>
          <w:sz w:val="22"/>
          <w:szCs w:val="22"/>
          <w:shd w:val="clear" w:color="auto" w:fill="FCFCFC"/>
        </w:rPr>
        <w:t>.</w:t>
      </w:r>
    </w:p>
    <w:p w14:paraId="71A14A48" w14:textId="25056D99" w:rsidR="0083735D" w:rsidRPr="00645EAC" w:rsidRDefault="00726430" w:rsidP="00A92C4A">
      <w:pPr>
        <w:ind w:left="709"/>
        <w:jc w:val="both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 xml:space="preserve">Dowodem przekazania odpadu </w:t>
      </w:r>
      <w:r w:rsidR="0083735D" w:rsidRPr="00645EAC">
        <w:rPr>
          <w:rFonts w:ascii="Lato" w:hAnsi="Lato"/>
          <w:sz w:val="22"/>
          <w:szCs w:val="22"/>
          <w:shd w:val="clear" w:color="auto" w:fill="FCFCFC"/>
        </w:rPr>
        <w:t>jest Karta Przekazania Odpadu</w:t>
      </w:r>
      <w:r w:rsidR="003268DB" w:rsidRPr="00645EAC">
        <w:rPr>
          <w:rFonts w:ascii="Lato" w:hAnsi="Lato"/>
          <w:sz w:val="22"/>
          <w:szCs w:val="22"/>
          <w:shd w:val="clear" w:color="auto" w:fill="FCFCFC"/>
        </w:rPr>
        <w:t>, wygenerowana w systemie elektronicznym BDO</w:t>
      </w:r>
      <w:r w:rsidR="00732C33" w:rsidRPr="00645EAC">
        <w:rPr>
          <w:rFonts w:ascii="Lato" w:hAnsi="Lato"/>
          <w:sz w:val="22"/>
          <w:szCs w:val="22"/>
          <w:shd w:val="clear" w:color="auto" w:fill="FCFCFC"/>
        </w:rPr>
        <w:t xml:space="preserve"> (Baza Danych o produktach i opakowaniach oraz o gospodarce odpadami).</w:t>
      </w:r>
    </w:p>
    <w:p w14:paraId="53ABA577" w14:textId="489EDCA1" w:rsidR="0083735D" w:rsidRPr="00645EAC" w:rsidRDefault="000D02C6" w:rsidP="00A92C4A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Lato" w:hAnsi="Lato"/>
          <w:sz w:val="22"/>
          <w:szCs w:val="22"/>
        </w:rPr>
      </w:pPr>
      <w:r w:rsidRPr="00645EAC">
        <w:rPr>
          <w:rFonts w:ascii="Lato" w:hAnsi="Lato"/>
          <w:sz w:val="22"/>
          <w:szCs w:val="22"/>
        </w:rPr>
        <w:t xml:space="preserve">4. </w:t>
      </w:r>
      <w:r w:rsidR="0083735D" w:rsidRPr="00645EAC">
        <w:rPr>
          <w:rFonts w:ascii="Lato" w:hAnsi="Lato"/>
          <w:sz w:val="22"/>
          <w:szCs w:val="22"/>
        </w:rPr>
        <w:t>Transport odpadów może być realizowany wyłącznie przez:</w:t>
      </w:r>
    </w:p>
    <w:p w14:paraId="7AF7A310" w14:textId="12452767" w:rsidR="0083735D" w:rsidRPr="00645EAC" w:rsidRDefault="0083735D" w:rsidP="003F6FD4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Lato" w:hAnsi="Lato"/>
          <w:sz w:val="22"/>
          <w:szCs w:val="22"/>
        </w:rPr>
      </w:pPr>
      <w:r w:rsidRPr="00645EAC">
        <w:rPr>
          <w:rFonts w:ascii="Lato" w:hAnsi="Lato"/>
          <w:sz w:val="22"/>
          <w:szCs w:val="22"/>
        </w:rPr>
        <w:t>1</w:t>
      </w:r>
      <w:r w:rsidR="000D02C6" w:rsidRPr="00645EAC">
        <w:rPr>
          <w:rFonts w:ascii="Lato" w:hAnsi="Lato"/>
          <w:sz w:val="22"/>
          <w:szCs w:val="22"/>
        </w:rPr>
        <w:t>) ś</w:t>
      </w:r>
      <w:r w:rsidRPr="00645EAC">
        <w:rPr>
          <w:rFonts w:ascii="Lato" w:hAnsi="Lato"/>
          <w:sz w:val="22"/>
          <w:szCs w:val="22"/>
        </w:rPr>
        <w:t xml:space="preserve">rodek transportu stanowiący własność </w:t>
      </w:r>
      <w:r w:rsidR="00E675B6" w:rsidRPr="00645EAC">
        <w:rPr>
          <w:rFonts w:ascii="Lato" w:hAnsi="Lato"/>
          <w:sz w:val="22"/>
          <w:szCs w:val="22"/>
        </w:rPr>
        <w:t>Odbiorcy</w:t>
      </w:r>
      <w:r w:rsidRPr="00645EAC">
        <w:rPr>
          <w:rFonts w:ascii="Lato" w:hAnsi="Lato"/>
          <w:sz w:val="22"/>
          <w:szCs w:val="22"/>
        </w:rPr>
        <w:t>, któr</w:t>
      </w:r>
      <w:r w:rsidR="00E675B6" w:rsidRPr="00645EAC">
        <w:rPr>
          <w:rFonts w:ascii="Lato" w:hAnsi="Lato"/>
          <w:sz w:val="22"/>
          <w:szCs w:val="22"/>
        </w:rPr>
        <w:t>y</w:t>
      </w:r>
      <w:r w:rsidRPr="00645EAC">
        <w:rPr>
          <w:rFonts w:ascii="Lato" w:hAnsi="Lato"/>
          <w:sz w:val="22"/>
          <w:szCs w:val="22"/>
        </w:rPr>
        <w:t xml:space="preserve"> podpisał umowę na odbiór odpad</w:t>
      </w:r>
      <w:r w:rsidR="00E675B6" w:rsidRPr="00645EAC">
        <w:rPr>
          <w:rFonts w:ascii="Lato" w:hAnsi="Lato"/>
          <w:sz w:val="22"/>
          <w:szCs w:val="22"/>
        </w:rPr>
        <w:t>u</w:t>
      </w:r>
      <w:r w:rsidR="003F6FD4" w:rsidRPr="00645EAC">
        <w:rPr>
          <w:rFonts w:ascii="Lato" w:hAnsi="Lato"/>
          <w:sz w:val="22"/>
          <w:szCs w:val="22"/>
        </w:rPr>
        <w:t xml:space="preserve"> lub</w:t>
      </w:r>
    </w:p>
    <w:p w14:paraId="09379F0B" w14:textId="3894F0BE" w:rsidR="0083735D" w:rsidRPr="00645EAC" w:rsidRDefault="0083735D" w:rsidP="00A92C4A">
      <w:pPr>
        <w:pStyle w:val="NormalnyWeb"/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Lato" w:hAnsi="Lato"/>
          <w:sz w:val="22"/>
          <w:szCs w:val="22"/>
        </w:rPr>
      </w:pPr>
      <w:r w:rsidRPr="00645EAC">
        <w:rPr>
          <w:rFonts w:ascii="Lato" w:hAnsi="Lato"/>
          <w:sz w:val="22"/>
          <w:szCs w:val="22"/>
        </w:rPr>
        <w:t xml:space="preserve">2) </w:t>
      </w:r>
      <w:r w:rsidR="000D02C6" w:rsidRPr="00645EAC">
        <w:rPr>
          <w:rFonts w:ascii="Lato" w:hAnsi="Lato"/>
          <w:sz w:val="22"/>
          <w:szCs w:val="22"/>
        </w:rPr>
        <w:t>p</w:t>
      </w:r>
      <w:r w:rsidRPr="00645EAC">
        <w:rPr>
          <w:rFonts w:ascii="Lato" w:hAnsi="Lato"/>
          <w:sz w:val="22"/>
          <w:szCs w:val="22"/>
        </w:rPr>
        <w:t>odmioty świadczące usługi transportowe na rzecz Odbiorcy posiadające stosowne pozwolenia na transport tego rodzaju odpadów.</w:t>
      </w:r>
    </w:p>
    <w:p w14:paraId="2FE15D46" w14:textId="0328EDB5" w:rsidR="00564D2C" w:rsidRPr="00645EAC" w:rsidRDefault="00184FA0" w:rsidP="00A92C4A">
      <w:pPr>
        <w:ind w:left="993" w:hanging="567"/>
        <w:jc w:val="both"/>
        <w:rPr>
          <w:rFonts w:ascii="Lato" w:hAnsi="Lato"/>
          <w:sz w:val="22"/>
          <w:szCs w:val="22"/>
          <w:shd w:val="clear" w:color="auto" w:fill="FCFCFC"/>
        </w:rPr>
      </w:pPr>
      <w:r w:rsidRPr="00645EAC">
        <w:rPr>
          <w:rFonts w:ascii="Lato" w:hAnsi="Lato"/>
          <w:sz w:val="22"/>
          <w:szCs w:val="22"/>
          <w:shd w:val="clear" w:color="auto" w:fill="FFFFFF"/>
        </w:rPr>
        <w:t>5.</w:t>
      </w:r>
      <w:r w:rsidR="00726430" w:rsidRPr="00645EAC">
        <w:rPr>
          <w:rFonts w:ascii="Lato" w:hAnsi="Lato"/>
          <w:sz w:val="22"/>
          <w:szCs w:val="22"/>
          <w:shd w:val="clear" w:color="auto" w:fill="FFFFFF"/>
        </w:rPr>
        <w:t xml:space="preserve"> </w:t>
      </w:r>
      <w:r w:rsidR="00564D2C" w:rsidRPr="00645EAC">
        <w:rPr>
          <w:rFonts w:ascii="Lato" w:hAnsi="Lato"/>
          <w:sz w:val="22"/>
          <w:szCs w:val="22"/>
          <w:shd w:val="clear" w:color="auto" w:fill="FCFCFC"/>
        </w:rPr>
        <w:t xml:space="preserve">Odpad należy odebrać </w:t>
      </w:r>
      <w:r w:rsidR="002F1A08" w:rsidRPr="00645EAC">
        <w:rPr>
          <w:rFonts w:ascii="Lato" w:hAnsi="Lato"/>
          <w:sz w:val="22"/>
          <w:szCs w:val="22"/>
          <w:shd w:val="clear" w:color="auto" w:fill="FCFCFC"/>
        </w:rPr>
        <w:t xml:space="preserve">w terminie dwóch tygodni od daty podpisania umowy. </w:t>
      </w:r>
    </w:p>
    <w:p w14:paraId="5F8D4B8D" w14:textId="69DB99F1" w:rsidR="00184FA0" w:rsidRPr="00645EAC" w:rsidRDefault="00564D2C" w:rsidP="00A92C4A">
      <w:pPr>
        <w:ind w:left="993" w:hanging="567"/>
        <w:jc w:val="both"/>
        <w:rPr>
          <w:rFonts w:ascii="Lato" w:hAnsi="Lato"/>
          <w:sz w:val="22"/>
          <w:szCs w:val="22"/>
          <w:shd w:val="clear" w:color="auto" w:fill="FFFFFF"/>
        </w:rPr>
      </w:pPr>
      <w:r w:rsidRPr="00645EAC">
        <w:rPr>
          <w:rFonts w:ascii="Lato" w:hAnsi="Lato"/>
          <w:sz w:val="22"/>
          <w:szCs w:val="22"/>
          <w:shd w:val="clear" w:color="auto" w:fill="FCFCFC"/>
        </w:rPr>
        <w:t xml:space="preserve">6. </w:t>
      </w:r>
      <w:r w:rsidR="00FC3B41" w:rsidRPr="00645EA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zapewni załadunek odpadu ładowarką oraz usługę ważenia.</w:t>
      </w:r>
      <w:r w:rsidR="00FC3B41" w:rsidRPr="00645EAC" w:rsidDel="00184FA0">
        <w:rPr>
          <w:rFonts w:ascii="Lato" w:hAnsi="Lato"/>
          <w:sz w:val="22"/>
          <w:szCs w:val="22"/>
          <w:shd w:val="clear" w:color="auto" w:fill="FFFFFF"/>
        </w:rPr>
        <w:t xml:space="preserve"> </w:t>
      </w:r>
    </w:p>
    <w:p w14:paraId="35DD10C9" w14:textId="389A6DA1" w:rsidR="0083735D" w:rsidRPr="00645EAC" w:rsidRDefault="00564D2C" w:rsidP="00A92C4A">
      <w:pPr>
        <w:ind w:left="709" w:hanging="283"/>
        <w:jc w:val="both"/>
        <w:rPr>
          <w:rFonts w:ascii="Lato" w:hAnsi="Lato"/>
          <w:sz w:val="22"/>
          <w:szCs w:val="22"/>
          <w:shd w:val="clear" w:color="auto" w:fill="FFFFFF"/>
        </w:rPr>
      </w:pPr>
      <w:r w:rsidRPr="00645EAC">
        <w:rPr>
          <w:rFonts w:ascii="Lato" w:hAnsi="Lato"/>
          <w:sz w:val="22"/>
          <w:szCs w:val="22"/>
          <w:shd w:val="clear" w:color="auto" w:fill="FFFFFF"/>
        </w:rPr>
        <w:t>7</w:t>
      </w:r>
      <w:r w:rsidR="00184FA0" w:rsidRPr="00645EAC">
        <w:rPr>
          <w:rFonts w:ascii="Lato" w:hAnsi="Lato"/>
          <w:sz w:val="22"/>
          <w:szCs w:val="22"/>
          <w:shd w:val="clear" w:color="auto" w:fill="FFFFFF"/>
        </w:rPr>
        <w:t xml:space="preserve">. Załadunek odpadu odbywać się będzie </w:t>
      </w:r>
      <w:r w:rsidR="0083735D" w:rsidRPr="00645EAC">
        <w:rPr>
          <w:rFonts w:ascii="Lato" w:hAnsi="Lato"/>
          <w:sz w:val="22"/>
          <w:szCs w:val="22"/>
          <w:shd w:val="clear" w:color="auto" w:fill="FFFFFF"/>
        </w:rPr>
        <w:t xml:space="preserve">w dni </w:t>
      </w:r>
      <w:r w:rsidR="00184FA0" w:rsidRPr="00645EAC">
        <w:rPr>
          <w:rFonts w:ascii="Lato" w:hAnsi="Lato"/>
          <w:sz w:val="22"/>
          <w:szCs w:val="22"/>
          <w:shd w:val="clear" w:color="auto" w:fill="FFFFFF"/>
        </w:rPr>
        <w:t>robocze</w:t>
      </w:r>
      <w:r w:rsidR="001F45E0" w:rsidRPr="00645EAC">
        <w:rPr>
          <w:rFonts w:ascii="Lato" w:hAnsi="Lato"/>
          <w:sz w:val="22"/>
          <w:szCs w:val="22"/>
          <w:shd w:val="clear" w:color="auto" w:fill="FFFFFF"/>
        </w:rPr>
        <w:t xml:space="preserve"> (od poniedziałku do piątku)</w:t>
      </w:r>
      <w:r w:rsidR="00184FA0" w:rsidRPr="00645EAC">
        <w:rPr>
          <w:rFonts w:ascii="Lato" w:hAnsi="Lato"/>
          <w:sz w:val="22"/>
          <w:szCs w:val="22"/>
          <w:shd w:val="clear" w:color="auto" w:fill="FFFFFF"/>
        </w:rPr>
        <w:t xml:space="preserve"> </w:t>
      </w:r>
      <w:r w:rsidR="002B74A5" w:rsidRPr="00645EAC">
        <w:rPr>
          <w:rFonts w:ascii="Lato" w:hAnsi="Lato"/>
          <w:sz w:val="22"/>
          <w:szCs w:val="22"/>
          <w:shd w:val="clear" w:color="auto" w:fill="FFFFFF"/>
        </w:rPr>
        <w:t>od godz</w:t>
      </w:r>
      <w:r w:rsidR="0083735D" w:rsidRPr="00645EAC">
        <w:rPr>
          <w:rFonts w:ascii="Lato" w:hAnsi="Lato"/>
          <w:sz w:val="22"/>
          <w:szCs w:val="22"/>
          <w:shd w:val="clear" w:color="auto" w:fill="FFFFFF"/>
        </w:rPr>
        <w:t>.</w:t>
      </w:r>
      <w:r w:rsidR="003A2546" w:rsidRPr="00645EAC">
        <w:rPr>
          <w:rFonts w:ascii="Lato" w:hAnsi="Lato"/>
          <w:sz w:val="22"/>
          <w:szCs w:val="22"/>
          <w:shd w:val="clear" w:color="auto" w:fill="FFFFFF"/>
        </w:rPr>
        <w:t xml:space="preserve"> 8</w:t>
      </w:r>
      <w:r w:rsidR="00543FDD" w:rsidRPr="00645EAC">
        <w:rPr>
          <w:rFonts w:ascii="Lato" w:hAnsi="Lato"/>
          <w:sz w:val="22"/>
          <w:szCs w:val="22"/>
          <w:shd w:val="clear" w:color="auto" w:fill="FFFFFF"/>
        </w:rPr>
        <w:t xml:space="preserve">:00 </w:t>
      </w:r>
      <w:r w:rsidR="00A92C4A" w:rsidRPr="00645EAC">
        <w:rPr>
          <w:rFonts w:ascii="Lato" w:hAnsi="Lato"/>
          <w:sz w:val="22"/>
          <w:szCs w:val="22"/>
          <w:shd w:val="clear" w:color="auto" w:fill="FFFFFF"/>
        </w:rPr>
        <w:t xml:space="preserve"> </w:t>
      </w:r>
      <w:r w:rsidR="00543FDD" w:rsidRPr="00645EAC">
        <w:rPr>
          <w:rFonts w:ascii="Lato" w:hAnsi="Lato"/>
          <w:sz w:val="22"/>
          <w:szCs w:val="22"/>
          <w:shd w:val="clear" w:color="auto" w:fill="FFFFFF"/>
        </w:rPr>
        <w:t>do godz. 14</w:t>
      </w:r>
      <w:r w:rsidR="002B74A5" w:rsidRPr="00645EAC">
        <w:rPr>
          <w:rFonts w:ascii="Lato" w:hAnsi="Lato"/>
          <w:sz w:val="22"/>
          <w:szCs w:val="22"/>
          <w:shd w:val="clear" w:color="auto" w:fill="FFFFFF"/>
        </w:rPr>
        <w:t>:00</w:t>
      </w:r>
      <w:r w:rsidR="00D3458B" w:rsidRPr="00645EAC">
        <w:rPr>
          <w:rFonts w:ascii="Lato" w:hAnsi="Lato"/>
          <w:sz w:val="22"/>
          <w:szCs w:val="22"/>
          <w:shd w:val="clear" w:color="auto" w:fill="FFFFFF"/>
        </w:rPr>
        <w:t>, na terenie ciepłowni przy ul. Dojazdowej 22 w Elbl</w:t>
      </w:r>
      <w:r w:rsidR="00ED224D" w:rsidRPr="00645EAC">
        <w:rPr>
          <w:rFonts w:ascii="Lato" w:hAnsi="Lato"/>
          <w:sz w:val="22"/>
          <w:szCs w:val="22"/>
          <w:shd w:val="clear" w:color="auto" w:fill="FFFFFF"/>
        </w:rPr>
        <w:t>ą</w:t>
      </w:r>
      <w:r w:rsidR="00D3458B" w:rsidRPr="00645EAC">
        <w:rPr>
          <w:rFonts w:ascii="Lato" w:hAnsi="Lato"/>
          <w:sz w:val="22"/>
          <w:szCs w:val="22"/>
          <w:shd w:val="clear" w:color="auto" w:fill="FFFFFF"/>
        </w:rPr>
        <w:t>gu</w:t>
      </w:r>
      <w:r w:rsidR="002B74A5" w:rsidRPr="00645EAC">
        <w:rPr>
          <w:rFonts w:ascii="Lato" w:hAnsi="Lato"/>
          <w:sz w:val="22"/>
          <w:szCs w:val="22"/>
          <w:shd w:val="clear" w:color="auto" w:fill="FFFFFF"/>
        </w:rPr>
        <w:t>.</w:t>
      </w:r>
      <w:r w:rsidRPr="00645EAC">
        <w:rPr>
          <w:rFonts w:ascii="Lato" w:hAnsi="Lato"/>
          <w:sz w:val="22"/>
          <w:szCs w:val="22"/>
          <w:shd w:val="clear" w:color="auto" w:fill="FFFFFF"/>
        </w:rPr>
        <w:t xml:space="preserve"> </w:t>
      </w:r>
    </w:p>
    <w:p w14:paraId="23FFEF5D" w14:textId="62E1DEAD" w:rsidR="00A92C4A" w:rsidRPr="00645EAC" w:rsidRDefault="00A92C4A" w:rsidP="00A92C4A">
      <w:pPr>
        <w:ind w:left="709" w:hanging="283"/>
        <w:jc w:val="both"/>
        <w:rPr>
          <w:rFonts w:ascii="Lato" w:hAnsi="Lato"/>
          <w:bCs/>
          <w:i/>
          <w:iCs/>
          <w:sz w:val="22"/>
          <w:szCs w:val="22"/>
          <w:shd w:val="clear" w:color="auto" w:fill="FFFFFF"/>
        </w:rPr>
      </w:pPr>
      <w:r w:rsidRPr="00645EAC">
        <w:rPr>
          <w:rFonts w:ascii="Lato" w:hAnsi="Lato"/>
          <w:bCs/>
          <w:sz w:val="22"/>
          <w:szCs w:val="22"/>
          <w:shd w:val="clear" w:color="auto" w:fill="FFFFFF"/>
        </w:rPr>
        <w:t>8. Zapłata wynagrodzenia za Przedmiot zamówienia nastąpi po odbiorze, na podstawie obustronnie podpisanych kwitów wagowych i faktury VAT/rachunku wystawionego przez Wykonawcę.</w:t>
      </w:r>
      <w:r w:rsidRPr="00645EAC">
        <w:rPr>
          <w:rFonts w:ascii="Lato" w:hAnsi="Lato"/>
          <w:bCs/>
          <w:i/>
          <w:iCs/>
          <w:sz w:val="22"/>
          <w:szCs w:val="22"/>
          <w:shd w:val="clear" w:color="auto" w:fill="FFFFFF"/>
        </w:rPr>
        <w:t xml:space="preserve"> </w:t>
      </w:r>
    </w:p>
    <w:p w14:paraId="43370712" w14:textId="487C3762" w:rsidR="00A92C4A" w:rsidRPr="00645EAC" w:rsidRDefault="00A92C4A" w:rsidP="00A92C4A">
      <w:pPr>
        <w:ind w:left="993" w:hanging="567"/>
        <w:jc w:val="both"/>
        <w:rPr>
          <w:rFonts w:ascii="Lato" w:hAnsi="Lato"/>
          <w:bCs/>
          <w:i/>
          <w:iCs/>
          <w:sz w:val="22"/>
          <w:szCs w:val="22"/>
          <w:shd w:val="clear" w:color="auto" w:fill="FFFFFF"/>
        </w:rPr>
      </w:pPr>
      <w:r w:rsidRPr="00645EAC">
        <w:rPr>
          <w:rFonts w:ascii="Lato" w:hAnsi="Lato"/>
          <w:bCs/>
          <w:i/>
          <w:iCs/>
          <w:sz w:val="22"/>
          <w:szCs w:val="22"/>
          <w:shd w:val="clear" w:color="auto" w:fill="FFFFFF"/>
        </w:rPr>
        <w:t xml:space="preserve">9. </w:t>
      </w:r>
      <w:r w:rsidRPr="00645EAC">
        <w:rPr>
          <w:rFonts w:ascii="Lato" w:hAnsi="Lato"/>
          <w:bCs/>
          <w:sz w:val="22"/>
          <w:szCs w:val="22"/>
          <w:shd w:val="clear" w:color="auto" w:fill="FFFFFF"/>
        </w:rPr>
        <w:t>Termin płatności: 30 dni.</w:t>
      </w:r>
    </w:p>
    <w:p w14:paraId="1788CD40" w14:textId="77777777" w:rsidR="00A92C4A" w:rsidRPr="00645EAC" w:rsidRDefault="00A92C4A" w:rsidP="00A92C4A">
      <w:pPr>
        <w:ind w:left="567" w:hanging="141"/>
        <w:jc w:val="both"/>
        <w:rPr>
          <w:rFonts w:ascii="Lato" w:hAnsi="Lato"/>
          <w:bCs/>
          <w:i/>
          <w:iCs/>
          <w:sz w:val="22"/>
          <w:szCs w:val="22"/>
          <w:shd w:val="clear" w:color="auto" w:fill="FFFFFF"/>
        </w:rPr>
      </w:pPr>
    </w:p>
    <w:p w14:paraId="3F999A37" w14:textId="77777777" w:rsidR="00A92C4A" w:rsidRPr="00645EAC" w:rsidRDefault="00A92C4A" w:rsidP="00A92C4A">
      <w:pPr>
        <w:ind w:left="567" w:hanging="141"/>
        <w:jc w:val="both"/>
        <w:rPr>
          <w:rFonts w:ascii="Lato" w:hAnsi="Lato"/>
          <w:bCs/>
          <w:sz w:val="22"/>
          <w:szCs w:val="22"/>
          <w:shd w:val="clear" w:color="auto" w:fill="FFFFFF"/>
        </w:rPr>
      </w:pPr>
    </w:p>
    <w:sectPr w:rsidR="00A92C4A" w:rsidRPr="00645EAC" w:rsidSect="00A92C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56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706D" w14:textId="77777777" w:rsidR="0082155D" w:rsidRDefault="0082155D">
      <w:pPr>
        <w:rPr>
          <w:rFonts w:hint="eastAsia"/>
        </w:rPr>
      </w:pPr>
      <w:r>
        <w:separator/>
      </w:r>
    </w:p>
  </w:endnote>
  <w:endnote w:type="continuationSeparator" w:id="0">
    <w:p w14:paraId="27A5C9CB" w14:textId="77777777" w:rsidR="0082155D" w:rsidRDefault="008215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50FB" w14:textId="5E7FF46B" w:rsidR="002F2B91" w:rsidRPr="000D692F" w:rsidRDefault="0030486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118D2" wp14:editId="25F6C1C0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5A0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6294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358C6827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5893" w14:textId="762E79FE" w:rsidR="002F2B91" w:rsidRDefault="00A55293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00AF391" wp14:editId="6D898D7C">
          <wp:simplePos x="0" y="0"/>
          <wp:positionH relativeFrom="column">
            <wp:posOffset>0</wp:posOffset>
          </wp:positionH>
          <wp:positionV relativeFrom="paragraph">
            <wp:posOffset>-469127</wp:posOffset>
          </wp:positionV>
          <wp:extent cx="6103456" cy="641349"/>
          <wp:effectExtent l="0" t="0" r="0" b="6985"/>
          <wp:wrapNone/>
          <wp:docPr id="214005971" name="Obraz 214005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AD38" w14:textId="77777777" w:rsidR="0082155D" w:rsidRDefault="0082155D">
      <w:pPr>
        <w:rPr>
          <w:rFonts w:hint="eastAsia"/>
        </w:rPr>
      </w:pPr>
      <w:r>
        <w:separator/>
      </w:r>
    </w:p>
  </w:footnote>
  <w:footnote w:type="continuationSeparator" w:id="0">
    <w:p w14:paraId="1DA89C46" w14:textId="77777777" w:rsidR="0082155D" w:rsidRDefault="008215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9110" w14:textId="549835BC" w:rsidR="002F2B91" w:rsidRDefault="00304866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658CB04" wp14:editId="3F2DA177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084577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93A3" w14:textId="73B12E1F" w:rsidR="002F2B91" w:rsidRDefault="00304866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8D1E4E3" wp14:editId="7004655A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5127124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2F9E"/>
    <w:multiLevelType w:val="hybridMultilevel"/>
    <w:tmpl w:val="9CE8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</w:abstractNum>
  <w:abstractNum w:abstractNumId="2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079127">
    <w:abstractNumId w:val="3"/>
  </w:num>
  <w:num w:numId="2" w16cid:durableId="982581810">
    <w:abstractNumId w:val="2"/>
  </w:num>
  <w:num w:numId="3" w16cid:durableId="311712601">
    <w:abstractNumId w:val="0"/>
  </w:num>
  <w:num w:numId="4" w16cid:durableId="2976834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B58"/>
    <w:rsid w:val="00012AD2"/>
    <w:rsid w:val="000264BD"/>
    <w:rsid w:val="00050B71"/>
    <w:rsid w:val="00075B13"/>
    <w:rsid w:val="00082AE2"/>
    <w:rsid w:val="000A67D6"/>
    <w:rsid w:val="000B2EAB"/>
    <w:rsid w:val="000D02C6"/>
    <w:rsid w:val="000D4CDD"/>
    <w:rsid w:val="000D692F"/>
    <w:rsid w:val="00106734"/>
    <w:rsid w:val="001210E7"/>
    <w:rsid w:val="00184FA0"/>
    <w:rsid w:val="001C17B7"/>
    <w:rsid w:val="001D0FBF"/>
    <w:rsid w:val="001F45E0"/>
    <w:rsid w:val="00210916"/>
    <w:rsid w:val="00272E20"/>
    <w:rsid w:val="002B74A5"/>
    <w:rsid w:val="002D42E5"/>
    <w:rsid w:val="002F1A08"/>
    <w:rsid w:val="002F2B91"/>
    <w:rsid w:val="00304866"/>
    <w:rsid w:val="00324CCF"/>
    <w:rsid w:val="003268DB"/>
    <w:rsid w:val="003430E1"/>
    <w:rsid w:val="00363B2C"/>
    <w:rsid w:val="003A2546"/>
    <w:rsid w:val="003F6FD4"/>
    <w:rsid w:val="004767CF"/>
    <w:rsid w:val="00543FDD"/>
    <w:rsid w:val="0054768E"/>
    <w:rsid w:val="00564D2C"/>
    <w:rsid w:val="0057705E"/>
    <w:rsid w:val="005D6C4C"/>
    <w:rsid w:val="005F38D6"/>
    <w:rsid w:val="00601C31"/>
    <w:rsid w:val="00632B89"/>
    <w:rsid w:val="00645EAC"/>
    <w:rsid w:val="006A1954"/>
    <w:rsid w:val="006A30E3"/>
    <w:rsid w:val="006F3FAA"/>
    <w:rsid w:val="00726430"/>
    <w:rsid w:val="00732C33"/>
    <w:rsid w:val="007414C5"/>
    <w:rsid w:val="00747801"/>
    <w:rsid w:val="00750E28"/>
    <w:rsid w:val="007A7696"/>
    <w:rsid w:val="008022CD"/>
    <w:rsid w:val="00820F74"/>
    <w:rsid w:val="00820FFB"/>
    <w:rsid w:val="0082155D"/>
    <w:rsid w:val="00830B6D"/>
    <w:rsid w:val="0083735D"/>
    <w:rsid w:val="00863750"/>
    <w:rsid w:val="0086471B"/>
    <w:rsid w:val="008828D6"/>
    <w:rsid w:val="008846E7"/>
    <w:rsid w:val="008D0657"/>
    <w:rsid w:val="00934193"/>
    <w:rsid w:val="009B42E2"/>
    <w:rsid w:val="009C64D0"/>
    <w:rsid w:val="009D2839"/>
    <w:rsid w:val="00A27077"/>
    <w:rsid w:val="00A526E2"/>
    <w:rsid w:val="00A55293"/>
    <w:rsid w:val="00A92C4A"/>
    <w:rsid w:val="00AB215E"/>
    <w:rsid w:val="00AB5FD7"/>
    <w:rsid w:val="00AE58EF"/>
    <w:rsid w:val="00B110CB"/>
    <w:rsid w:val="00B4615E"/>
    <w:rsid w:val="00B56C02"/>
    <w:rsid w:val="00B739D7"/>
    <w:rsid w:val="00B90EAE"/>
    <w:rsid w:val="00BB1788"/>
    <w:rsid w:val="00BD48B4"/>
    <w:rsid w:val="00C56094"/>
    <w:rsid w:val="00D3458B"/>
    <w:rsid w:val="00D825D1"/>
    <w:rsid w:val="00DA60A6"/>
    <w:rsid w:val="00DE6AFC"/>
    <w:rsid w:val="00DF635C"/>
    <w:rsid w:val="00E40B2F"/>
    <w:rsid w:val="00E675B6"/>
    <w:rsid w:val="00EC4F3A"/>
    <w:rsid w:val="00ED224D"/>
    <w:rsid w:val="00EF6CB8"/>
    <w:rsid w:val="00F154CD"/>
    <w:rsid w:val="00F276FF"/>
    <w:rsid w:val="00F40589"/>
    <w:rsid w:val="00F6294C"/>
    <w:rsid w:val="00F67FE4"/>
    <w:rsid w:val="00F76C77"/>
    <w:rsid w:val="00F92E1C"/>
    <w:rsid w:val="00FA522A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83C8177"/>
  <w15:docId w15:val="{28BE0E62-59A0-4B75-9D4E-8F64CAB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customStyle="1" w:styleId="xmsonormal">
    <w:name w:val="x_msonormal"/>
    <w:basedOn w:val="Normalny"/>
    <w:uiPriority w:val="99"/>
    <w:rsid w:val="00082AE2"/>
    <w:pPr>
      <w:suppressAutoHyphens w:val="0"/>
    </w:pPr>
    <w:rPr>
      <w:rFonts w:ascii="Times New Roman" w:eastAsia="Calibri" w:hAnsi="Times New Roman" w:cs="Times New Roman"/>
      <w:kern w:val="0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6C02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link w:val="Tekstpodstawowywcity2"/>
    <w:uiPriority w:val="99"/>
    <w:rsid w:val="00B56C0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B1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788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B1788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7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788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430E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C4A"/>
    <w:rPr>
      <w:rFonts w:cs="Mangal"/>
      <w:kern w:val="2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C4A"/>
    <w:rPr>
      <w:rFonts w:ascii="Liberation Serif" w:eastAsia="NSimSun" w:hAnsi="Liberation Serif" w:cs="Mangal"/>
      <w:kern w:val="2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14</cp:revision>
  <cp:lastPrinted>2020-08-24T06:37:00Z</cp:lastPrinted>
  <dcterms:created xsi:type="dcterms:W3CDTF">2023-09-11T09:18:00Z</dcterms:created>
  <dcterms:modified xsi:type="dcterms:W3CDTF">2024-09-06T08:01:00Z</dcterms:modified>
</cp:coreProperties>
</file>