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794701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23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15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07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9552B4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794701" w:rsidRPr="00794701" w:rsidRDefault="00794701" w:rsidP="00794701">
      <w:pPr>
        <w:widowControl/>
        <w:autoSpaceDE/>
        <w:autoSpaceDN/>
        <w:adjustRightInd/>
        <w:jc w:val="center"/>
        <w:rPr>
          <w:rFonts w:eastAsia="Calibri" w:cs="Arial"/>
          <w:b/>
          <w:sz w:val="22"/>
          <w:szCs w:val="22"/>
          <w:lang w:eastAsia="en-US"/>
        </w:rPr>
      </w:pPr>
      <w:r w:rsidRPr="00794701">
        <w:rPr>
          <w:rFonts w:eastAsia="Calibri" w:cs="Arial"/>
          <w:b/>
          <w:sz w:val="22"/>
          <w:szCs w:val="22"/>
          <w:lang w:eastAsia="en-US"/>
        </w:rPr>
        <w:t>„Okresowe pomiary ochronne i ekspl</w:t>
      </w:r>
      <w:r>
        <w:rPr>
          <w:rFonts w:eastAsia="Calibri" w:cs="Arial"/>
          <w:b/>
          <w:sz w:val="22"/>
          <w:szCs w:val="22"/>
          <w:lang w:eastAsia="en-US"/>
        </w:rPr>
        <w:t xml:space="preserve">oatacyjne urządzeń i instalacji </w:t>
      </w:r>
      <w:r w:rsidRPr="00794701">
        <w:rPr>
          <w:rFonts w:eastAsia="Calibri" w:cs="Arial"/>
          <w:b/>
          <w:sz w:val="22"/>
          <w:szCs w:val="22"/>
          <w:lang w:eastAsia="en-US"/>
        </w:rPr>
        <w:t>elektroenergetycznych w obiektach ZWiK Sp. z o. o. w Szczecinie”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794701">
        <w:rPr>
          <w:rFonts w:cs="Arial"/>
          <w:sz w:val="22"/>
          <w:szCs w:val="22"/>
        </w:rPr>
        <w:t xml:space="preserve"> dniu 15</w:t>
      </w:r>
      <w:r w:rsidR="004F7116" w:rsidRPr="00D774B2">
        <w:rPr>
          <w:rFonts w:cs="Arial"/>
          <w:sz w:val="22"/>
          <w:szCs w:val="22"/>
        </w:rPr>
        <w:t>.</w:t>
      </w:r>
      <w:r w:rsidR="00794701">
        <w:rPr>
          <w:rFonts w:cs="Arial"/>
          <w:sz w:val="22"/>
          <w:szCs w:val="22"/>
        </w:rPr>
        <w:t>07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CD2D48">
        <w:rPr>
          <w:rFonts w:cs="Arial"/>
          <w:sz w:val="22"/>
          <w:szCs w:val="22"/>
        </w:rPr>
        <w:t>wpłyn</w:t>
      </w:r>
      <w:r w:rsidR="00CD2D48" w:rsidRPr="00CD2D48">
        <w:rPr>
          <w:rFonts w:cs="Arial"/>
          <w:sz w:val="22"/>
          <w:szCs w:val="22"/>
        </w:rPr>
        <w:t xml:space="preserve">ęły </w:t>
      </w:r>
      <w:r w:rsidR="002341DF" w:rsidRPr="002341DF">
        <w:rPr>
          <w:rFonts w:cs="Arial"/>
          <w:sz w:val="22"/>
          <w:szCs w:val="22"/>
        </w:rPr>
        <w:t>2</w:t>
      </w:r>
      <w:r w:rsidR="00A90ABD" w:rsidRPr="002341DF">
        <w:rPr>
          <w:rFonts w:cs="Arial"/>
          <w:sz w:val="22"/>
          <w:szCs w:val="22"/>
        </w:rPr>
        <w:t xml:space="preserve"> </w:t>
      </w:r>
      <w:r w:rsidR="004F7116" w:rsidRPr="002341DF">
        <w:rPr>
          <w:rFonts w:cs="Arial"/>
          <w:sz w:val="22"/>
          <w:szCs w:val="22"/>
        </w:rPr>
        <w:t>ofert</w:t>
      </w:r>
      <w:r w:rsidR="0057593E" w:rsidRPr="002341DF">
        <w:rPr>
          <w:rFonts w:cs="Arial"/>
          <w:sz w:val="22"/>
          <w:szCs w:val="22"/>
        </w:rPr>
        <w:t>y</w:t>
      </w:r>
      <w:r w:rsidR="004F7116" w:rsidRPr="002341DF">
        <w:rPr>
          <w:rFonts w:cs="Arial"/>
          <w:sz w:val="22"/>
          <w:szCs w:val="22"/>
        </w:rPr>
        <w:t xml:space="preserve">. </w:t>
      </w:r>
    </w:p>
    <w:p w:rsidR="00303C99" w:rsidRDefault="00303C99" w:rsidP="00303C99">
      <w:pPr>
        <w:jc w:val="both"/>
        <w:rPr>
          <w:rFonts w:cs="Arial"/>
          <w:b/>
          <w:bCs/>
          <w:sz w:val="22"/>
          <w:szCs w:val="22"/>
        </w:rPr>
      </w:pPr>
    </w:p>
    <w:p w:rsidR="00794701" w:rsidRPr="00794701" w:rsidRDefault="00794701" w:rsidP="00794701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  <w:r w:rsidRPr="00794701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794701">
        <w:rPr>
          <w:rFonts w:cs="Arial"/>
          <w:sz w:val="22"/>
          <w:szCs w:val="22"/>
        </w:rPr>
        <w:br/>
        <w:t>180 000,00 zł netto / 221 400,00 zł brutto</w:t>
      </w:r>
      <w:r>
        <w:rPr>
          <w:rFonts w:cs="Arial"/>
          <w:sz w:val="22"/>
          <w:szCs w:val="22"/>
        </w:rPr>
        <w:t>.</w:t>
      </w:r>
    </w:p>
    <w:p w:rsidR="00794701" w:rsidRPr="00794701" w:rsidRDefault="00794701" w:rsidP="00794701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2341DF" w:rsidRPr="002341DF" w:rsidRDefault="00794701" w:rsidP="002341DF">
      <w:pPr>
        <w:jc w:val="both"/>
        <w:rPr>
          <w:rFonts w:cs="Arial"/>
          <w:color w:val="000000"/>
          <w:spacing w:val="3"/>
          <w:sz w:val="22"/>
          <w:szCs w:val="22"/>
        </w:rPr>
      </w:pPr>
      <w:r w:rsidRPr="00794701">
        <w:rPr>
          <w:rFonts w:cs="Arial"/>
          <w:b/>
          <w:sz w:val="22"/>
          <w:szCs w:val="22"/>
        </w:rPr>
        <w:t>Wykaz złożonych  ofert:</w:t>
      </w:r>
      <w:r w:rsidR="002341DF" w:rsidRPr="002341DF">
        <w:rPr>
          <w:rFonts w:cs="Arial"/>
          <w:color w:val="000000"/>
          <w:spacing w:val="3"/>
          <w:sz w:val="22"/>
          <w:szCs w:val="22"/>
        </w:rPr>
        <w:t xml:space="preserve"> </w:t>
      </w:r>
    </w:p>
    <w:p w:rsidR="002505C4" w:rsidRPr="002505C4" w:rsidRDefault="002505C4" w:rsidP="002505C4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2505C4" w:rsidRPr="002505C4" w:rsidTr="00F61EE2">
        <w:tc>
          <w:tcPr>
            <w:tcW w:w="947" w:type="dxa"/>
            <w:shd w:val="clear" w:color="auto" w:fill="auto"/>
          </w:tcPr>
          <w:p w:rsidR="002505C4" w:rsidRPr="002505C4" w:rsidRDefault="002505C4" w:rsidP="002505C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505C4">
              <w:rPr>
                <w:rFonts w:cs="Arial"/>
                <w:b/>
                <w:sz w:val="22"/>
                <w:szCs w:val="22"/>
              </w:rPr>
              <w:t>Numer</w:t>
            </w:r>
          </w:p>
          <w:p w:rsidR="002505C4" w:rsidRPr="002505C4" w:rsidRDefault="002505C4" w:rsidP="002505C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505C4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shd w:val="clear" w:color="auto" w:fill="auto"/>
          </w:tcPr>
          <w:p w:rsidR="002505C4" w:rsidRPr="002505C4" w:rsidRDefault="002505C4" w:rsidP="002505C4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2505C4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2505C4" w:rsidRPr="002505C4" w:rsidRDefault="002505C4" w:rsidP="002505C4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2505C4">
              <w:rPr>
                <w:rFonts w:cs="Arial"/>
                <w:b/>
                <w:sz w:val="22"/>
                <w:szCs w:val="22"/>
              </w:rPr>
              <w:t>cena netto</w:t>
            </w:r>
          </w:p>
        </w:tc>
      </w:tr>
      <w:tr w:rsidR="002505C4" w:rsidRPr="002505C4" w:rsidTr="00F61EE2">
        <w:trPr>
          <w:trHeight w:val="1319"/>
        </w:trPr>
        <w:tc>
          <w:tcPr>
            <w:tcW w:w="947" w:type="dxa"/>
            <w:shd w:val="clear" w:color="auto" w:fill="auto"/>
            <w:vAlign w:val="center"/>
          </w:tcPr>
          <w:p w:rsidR="002505C4" w:rsidRPr="002505C4" w:rsidRDefault="002505C4" w:rsidP="002505C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505C4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2505C4" w:rsidRPr="002505C4" w:rsidRDefault="002505C4" w:rsidP="002505C4">
            <w:pPr>
              <w:rPr>
                <w:rFonts w:ascii="Tahoma" w:hAnsi="Tahoma" w:cs="Tahoma"/>
                <w:sz w:val="22"/>
                <w:szCs w:val="22"/>
              </w:rPr>
            </w:pPr>
            <w:r w:rsidRPr="002505C4">
              <w:rPr>
                <w:rFonts w:cs="Arial"/>
                <w:sz w:val="22"/>
                <w:szCs w:val="22"/>
              </w:rPr>
              <w:t xml:space="preserve">Firma Usługowo – Handlowa </w:t>
            </w:r>
            <w:r w:rsidRPr="002505C4">
              <w:rPr>
                <w:rFonts w:ascii="Tahoma" w:hAnsi="Tahoma" w:cs="Tahoma"/>
                <w:sz w:val="22"/>
                <w:szCs w:val="22"/>
              </w:rPr>
              <w:t>"</w:t>
            </w:r>
            <w:r w:rsidRPr="002505C4">
              <w:rPr>
                <w:rFonts w:cs="Arial"/>
                <w:sz w:val="22"/>
                <w:szCs w:val="22"/>
              </w:rPr>
              <w:t>Monika</w:t>
            </w:r>
            <w:r w:rsidRPr="002505C4">
              <w:rPr>
                <w:rFonts w:ascii="Tahoma" w:hAnsi="Tahoma" w:cs="Tahoma"/>
                <w:sz w:val="22"/>
                <w:szCs w:val="22"/>
              </w:rPr>
              <w:t>"</w:t>
            </w:r>
          </w:p>
          <w:p w:rsidR="002505C4" w:rsidRPr="002505C4" w:rsidRDefault="002505C4" w:rsidP="002505C4">
            <w:pPr>
              <w:rPr>
                <w:rFonts w:cs="Arial"/>
                <w:sz w:val="22"/>
                <w:szCs w:val="22"/>
              </w:rPr>
            </w:pPr>
            <w:r w:rsidRPr="002505C4">
              <w:rPr>
                <w:rFonts w:cs="Arial"/>
                <w:sz w:val="22"/>
                <w:szCs w:val="22"/>
              </w:rPr>
              <w:t>Monika Koczorowska</w:t>
            </w:r>
          </w:p>
          <w:p w:rsidR="002505C4" w:rsidRPr="002505C4" w:rsidRDefault="002505C4" w:rsidP="002505C4">
            <w:pPr>
              <w:rPr>
                <w:rFonts w:cs="Arial"/>
                <w:sz w:val="22"/>
                <w:szCs w:val="22"/>
              </w:rPr>
            </w:pPr>
            <w:r w:rsidRPr="002505C4">
              <w:rPr>
                <w:rFonts w:cs="Arial"/>
                <w:sz w:val="22"/>
                <w:szCs w:val="22"/>
              </w:rPr>
              <w:t>ul. Floriańska 38</w:t>
            </w:r>
          </w:p>
          <w:p w:rsidR="002505C4" w:rsidRPr="002505C4" w:rsidRDefault="002505C4" w:rsidP="002505C4">
            <w:pPr>
              <w:rPr>
                <w:rFonts w:cs="Arial"/>
                <w:sz w:val="22"/>
                <w:szCs w:val="22"/>
              </w:rPr>
            </w:pPr>
            <w:r w:rsidRPr="002505C4">
              <w:rPr>
                <w:rFonts w:cs="Arial"/>
                <w:sz w:val="22"/>
                <w:szCs w:val="22"/>
              </w:rPr>
              <w:t>59-620 Gryfów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05C4" w:rsidRPr="002505C4" w:rsidRDefault="002505C4" w:rsidP="002505C4">
            <w:pPr>
              <w:jc w:val="center"/>
              <w:rPr>
                <w:rFonts w:cs="Arial"/>
                <w:sz w:val="22"/>
                <w:szCs w:val="22"/>
              </w:rPr>
            </w:pPr>
            <w:r w:rsidRPr="002505C4">
              <w:rPr>
                <w:rFonts w:cs="Arial"/>
                <w:sz w:val="22"/>
                <w:szCs w:val="22"/>
              </w:rPr>
              <w:t>82 688,40 zł</w:t>
            </w:r>
          </w:p>
        </w:tc>
      </w:tr>
      <w:tr w:rsidR="002505C4" w:rsidRPr="002505C4" w:rsidTr="00F61EE2">
        <w:trPr>
          <w:trHeight w:val="1133"/>
        </w:trPr>
        <w:tc>
          <w:tcPr>
            <w:tcW w:w="947" w:type="dxa"/>
            <w:shd w:val="clear" w:color="auto" w:fill="auto"/>
            <w:vAlign w:val="center"/>
          </w:tcPr>
          <w:p w:rsidR="002505C4" w:rsidRPr="002505C4" w:rsidRDefault="002505C4" w:rsidP="002505C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505C4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2505C4" w:rsidRPr="002505C4" w:rsidRDefault="002505C4" w:rsidP="002505C4">
            <w:pPr>
              <w:rPr>
                <w:rFonts w:cs="Arial"/>
                <w:sz w:val="22"/>
                <w:szCs w:val="22"/>
              </w:rPr>
            </w:pPr>
            <w:r w:rsidRPr="002505C4">
              <w:rPr>
                <w:rFonts w:cs="Arial"/>
                <w:sz w:val="22"/>
                <w:szCs w:val="22"/>
              </w:rPr>
              <w:t>PAKO Eugeniusz Milko</w:t>
            </w:r>
          </w:p>
          <w:p w:rsidR="002505C4" w:rsidRPr="002505C4" w:rsidRDefault="002505C4" w:rsidP="002505C4">
            <w:pPr>
              <w:rPr>
                <w:rFonts w:cs="Arial"/>
                <w:sz w:val="22"/>
                <w:szCs w:val="22"/>
              </w:rPr>
            </w:pPr>
            <w:r w:rsidRPr="002505C4">
              <w:rPr>
                <w:rFonts w:cs="Arial"/>
                <w:sz w:val="22"/>
                <w:szCs w:val="22"/>
              </w:rPr>
              <w:t xml:space="preserve">ul. Siewna 4 </w:t>
            </w:r>
          </w:p>
          <w:p w:rsidR="002505C4" w:rsidRPr="002505C4" w:rsidRDefault="002505C4" w:rsidP="002505C4">
            <w:pPr>
              <w:rPr>
                <w:rFonts w:cs="Arial"/>
                <w:sz w:val="22"/>
                <w:szCs w:val="22"/>
              </w:rPr>
            </w:pPr>
            <w:r w:rsidRPr="002505C4">
              <w:rPr>
                <w:rFonts w:cs="Arial"/>
                <w:sz w:val="22"/>
                <w:szCs w:val="22"/>
              </w:rPr>
              <w:t>58-573 Piechowice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05C4" w:rsidRPr="002505C4" w:rsidRDefault="002505C4" w:rsidP="002505C4">
            <w:pPr>
              <w:jc w:val="center"/>
              <w:rPr>
                <w:rFonts w:cs="Arial"/>
                <w:sz w:val="22"/>
                <w:szCs w:val="22"/>
              </w:rPr>
            </w:pPr>
            <w:r w:rsidRPr="002505C4">
              <w:rPr>
                <w:rFonts w:cs="Arial"/>
                <w:sz w:val="22"/>
                <w:szCs w:val="22"/>
              </w:rPr>
              <w:t>109 699,94 zł</w:t>
            </w:r>
          </w:p>
        </w:tc>
      </w:tr>
    </w:tbl>
    <w:p w:rsidR="002505C4" w:rsidRPr="002505C4" w:rsidRDefault="002505C4" w:rsidP="002505C4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95313" w:rsidRPr="002C7A77" w:rsidRDefault="00E95313" w:rsidP="002341DF">
      <w:pPr>
        <w:jc w:val="both"/>
        <w:rPr>
          <w:rFonts w:cs="Arial"/>
          <w:b/>
          <w:sz w:val="22"/>
          <w:szCs w:val="22"/>
        </w:rPr>
      </w:pPr>
      <w:bookmarkStart w:id="0" w:name="_GoBack"/>
      <w:bookmarkEnd w:id="0"/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CF" w:rsidRDefault="00F523CF">
      <w:r>
        <w:separator/>
      </w:r>
    </w:p>
  </w:endnote>
  <w:endnote w:type="continuationSeparator" w:id="0">
    <w:p w:rsidR="00F523CF" w:rsidRDefault="00F5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F523CF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05C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F523CF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CF" w:rsidRDefault="00F523CF">
      <w:r>
        <w:separator/>
      </w:r>
    </w:p>
  </w:footnote>
  <w:footnote w:type="continuationSeparator" w:id="0">
    <w:p w:rsidR="00F523CF" w:rsidRDefault="00F52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2341DF"/>
    <w:rsid w:val="002505C4"/>
    <w:rsid w:val="00290174"/>
    <w:rsid w:val="00294F6B"/>
    <w:rsid w:val="002C7A77"/>
    <w:rsid w:val="002D0B17"/>
    <w:rsid w:val="00303C99"/>
    <w:rsid w:val="00337AEB"/>
    <w:rsid w:val="00340122"/>
    <w:rsid w:val="00351255"/>
    <w:rsid w:val="00387C7D"/>
    <w:rsid w:val="003B1640"/>
    <w:rsid w:val="0040700F"/>
    <w:rsid w:val="00435C76"/>
    <w:rsid w:val="004721A3"/>
    <w:rsid w:val="00497B9B"/>
    <w:rsid w:val="004F7116"/>
    <w:rsid w:val="00500E0E"/>
    <w:rsid w:val="00536864"/>
    <w:rsid w:val="00565076"/>
    <w:rsid w:val="0057593E"/>
    <w:rsid w:val="005E70CE"/>
    <w:rsid w:val="006206D7"/>
    <w:rsid w:val="00641A34"/>
    <w:rsid w:val="006427B4"/>
    <w:rsid w:val="006D227B"/>
    <w:rsid w:val="00707FB9"/>
    <w:rsid w:val="0071001A"/>
    <w:rsid w:val="007418E1"/>
    <w:rsid w:val="00745720"/>
    <w:rsid w:val="00791171"/>
    <w:rsid w:val="00794701"/>
    <w:rsid w:val="007D6B0C"/>
    <w:rsid w:val="007F3194"/>
    <w:rsid w:val="00884A3F"/>
    <w:rsid w:val="008C133E"/>
    <w:rsid w:val="009552B4"/>
    <w:rsid w:val="00971877"/>
    <w:rsid w:val="009A6BB5"/>
    <w:rsid w:val="009A7D96"/>
    <w:rsid w:val="009F21D2"/>
    <w:rsid w:val="00A2698D"/>
    <w:rsid w:val="00A64736"/>
    <w:rsid w:val="00A64A6E"/>
    <w:rsid w:val="00A90ABD"/>
    <w:rsid w:val="00AE6F1F"/>
    <w:rsid w:val="00B32377"/>
    <w:rsid w:val="00B86CDE"/>
    <w:rsid w:val="00BD6432"/>
    <w:rsid w:val="00BE34C9"/>
    <w:rsid w:val="00C614FF"/>
    <w:rsid w:val="00C86D14"/>
    <w:rsid w:val="00CD23E1"/>
    <w:rsid w:val="00CD2D48"/>
    <w:rsid w:val="00D52328"/>
    <w:rsid w:val="00D7575F"/>
    <w:rsid w:val="00D75AC8"/>
    <w:rsid w:val="00D774B2"/>
    <w:rsid w:val="00DA675F"/>
    <w:rsid w:val="00E37492"/>
    <w:rsid w:val="00E458BF"/>
    <w:rsid w:val="00E75FDC"/>
    <w:rsid w:val="00E95313"/>
    <w:rsid w:val="00F523CF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23</cp:revision>
  <cp:lastPrinted>2021-03-19T11:29:00Z</cp:lastPrinted>
  <dcterms:created xsi:type="dcterms:W3CDTF">2020-11-25T08:18:00Z</dcterms:created>
  <dcterms:modified xsi:type="dcterms:W3CDTF">2021-07-15T10:42:00Z</dcterms:modified>
</cp:coreProperties>
</file>