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E2C" w:rsidRPr="00285429" w:rsidRDefault="00B83E2C" w:rsidP="00B83E2C">
      <w:pPr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285429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Załącznik nr 1 – Formularz Oferty</w:t>
      </w:r>
    </w:p>
    <w:p w:rsidR="00B83E2C" w:rsidRPr="00285429" w:rsidRDefault="00B83E2C" w:rsidP="00B83E2C">
      <w:pPr>
        <w:spacing w:before="240" w:after="60" w:line="240" w:lineRule="auto"/>
        <w:jc w:val="center"/>
        <w:outlineLvl w:val="4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r w:rsidRPr="00285429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FORMULARZ OFERTY</w:t>
      </w:r>
    </w:p>
    <w:p w:rsidR="00B83E2C" w:rsidRPr="00285429" w:rsidRDefault="00B83E2C" w:rsidP="00B83E2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B83E2C" w:rsidRPr="00285429" w:rsidRDefault="00B83E2C" w:rsidP="00B83E2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285429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Pr="00285429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285429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:rsidR="00B83E2C" w:rsidRPr="00285429" w:rsidRDefault="00B83E2C" w:rsidP="00B83E2C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</w:p>
    <w:p w:rsidR="00B83E2C" w:rsidRPr="00285429" w:rsidRDefault="00B83E2C" w:rsidP="00B83E2C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B83E2C" w:rsidRPr="00285429" w:rsidRDefault="00B83E2C" w:rsidP="00B83E2C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B83E2C" w:rsidRPr="00285429" w:rsidRDefault="00B83E2C" w:rsidP="00B83E2C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B83E2C" w:rsidRPr="00285429" w:rsidRDefault="00B83E2C" w:rsidP="00B83E2C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B83E2C" w:rsidRPr="00285429" w:rsidRDefault="00B83E2C" w:rsidP="00B83E2C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B83E2C" w:rsidRPr="00285429" w:rsidRDefault="00B83E2C" w:rsidP="00B83E2C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B83E2C" w:rsidRPr="00285429" w:rsidRDefault="00B83E2C" w:rsidP="00B83E2C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B83E2C" w:rsidRPr="00285429" w:rsidRDefault="00B83E2C" w:rsidP="00B83E2C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B83E2C" w:rsidRPr="00285429" w:rsidRDefault="00B83E2C" w:rsidP="00B83E2C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285429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B83E2C" w:rsidRPr="00285429" w:rsidRDefault="00B83E2C" w:rsidP="00B83E2C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285429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B83E2C" w:rsidRPr="00DA4714" w:rsidRDefault="00B83E2C" w:rsidP="00B83E2C">
      <w:pPr>
        <w:spacing w:before="240" w:after="0" w:line="240" w:lineRule="auto"/>
        <w:jc w:val="both"/>
        <w:rPr>
          <w:rFonts w:asciiTheme="majorHAnsi" w:eastAsia="Batang" w:hAnsiTheme="majorHAnsi" w:cstheme="majorHAnsi"/>
          <w:b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Nawiązując do ogłoszenia o zamówieniu publicznym sektorowym, którego wartość przekracza progi unijne pn. „</w:t>
      </w:r>
      <w:r w:rsidRPr="00DA4714">
        <w:rPr>
          <w:rFonts w:asciiTheme="majorHAnsi" w:eastAsia="Batang" w:hAnsiTheme="majorHAnsi" w:cstheme="majorHAnsi"/>
          <w:b/>
          <w:sz w:val="24"/>
          <w:szCs w:val="24"/>
          <w:lang w:eastAsia="pl-PL"/>
        </w:rPr>
        <w:t>Dostawa, montaż oraz uruchomienie stacji średniego napięcia, w ramach realizacji zadania „Budowa stacji SN na Oczyszczalni Ścieków w Rzeszowie</w:t>
      </w:r>
      <w:r w:rsidRPr="00285429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”, znak sprawy: </w:t>
      </w:r>
      <w:r w:rsidRPr="00285429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ZP/S-PN-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29</w:t>
      </w:r>
      <w:r w:rsidRPr="00285429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/2024,</w:t>
      </w:r>
    </w:p>
    <w:p w:rsidR="00B83E2C" w:rsidRPr="00285429" w:rsidRDefault="00B83E2C" w:rsidP="00B83E2C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B83E2C" w:rsidRPr="00285429" w:rsidRDefault="00B83E2C" w:rsidP="00B83E2C">
      <w:pPr>
        <w:numPr>
          <w:ilvl w:val="1"/>
          <w:numId w:val="1"/>
        </w:numPr>
        <w:tabs>
          <w:tab w:val="clear" w:pos="720"/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285429">
        <w:rPr>
          <w:rFonts w:asciiTheme="majorHAnsi" w:eastAsia="MS Mincho" w:hAnsiTheme="majorHAnsi" w:cstheme="majorHAnsi"/>
          <w:b/>
          <w:sz w:val="24"/>
          <w:szCs w:val="24"/>
          <w:shd w:val="clear" w:color="auto" w:fill="FFFFFF"/>
          <w:lang w:eastAsia="pl-PL"/>
        </w:rPr>
        <w:t>Cena mojej oferty za realizację</w:t>
      </w:r>
      <w:r w:rsidRPr="00285429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zamówienia wynosi: ............................... PLN brutto (słownie: ....................................... PLN), w tym należny podatek VAT w wysokości ................... PLN, stawka VAT …%), </w:t>
      </w:r>
    </w:p>
    <w:p w:rsidR="00B83E2C" w:rsidRPr="00285429" w:rsidRDefault="00B83E2C" w:rsidP="00B83E2C">
      <w:pPr>
        <w:numPr>
          <w:ilvl w:val="1"/>
          <w:numId w:val="1"/>
        </w:numPr>
        <w:tabs>
          <w:tab w:val="clear" w:pos="720"/>
          <w:tab w:val="num" w:pos="426"/>
        </w:tabs>
        <w:spacing w:before="24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Oświadczam/y, że przedmiot zamówienia wykonam/y na warunkach określonych w SWZ. Termin wykonania zamówienia, okres gwarancji oraz warunki płatności – zgodne z zapisami przedstawionymi w SWZ i projektowanych postanowieniach umowy. </w:t>
      </w:r>
    </w:p>
    <w:p w:rsidR="00B83E2C" w:rsidRPr="00285429" w:rsidRDefault="00B83E2C" w:rsidP="00B83E2C">
      <w:pPr>
        <w:numPr>
          <w:ilvl w:val="1"/>
          <w:numId w:val="1"/>
        </w:numPr>
        <w:tabs>
          <w:tab w:val="clear" w:pos="720"/>
          <w:tab w:val="num" w:pos="426"/>
        </w:tabs>
        <w:spacing w:after="240" w:line="240" w:lineRule="auto"/>
        <w:ind w:left="426" w:hanging="426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85429">
        <w:rPr>
          <w:rFonts w:asciiTheme="majorHAnsi" w:eastAsia="Calibri" w:hAnsiTheme="majorHAnsi" w:cstheme="majorHAnsi"/>
          <w:sz w:val="24"/>
          <w:szCs w:val="24"/>
        </w:rPr>
        <w:t xml:space="preserve">Wskazuje/my że aktualnym dokument potwierdzający umocowanie do reprezentacji Wykonawcy Zamawiający może pobrać za pomocą bezpłatnych baz dostępnych pod adresem: </w:t>
      </w:r>
    </w:p>
    <w:p w:rsidR="00B83E2C" w:rsidRPr="00285429" w:rsidRDefault="00B83E2C" w:rsidP="00B83E2C">
      <w:pPr>
        <w:tabs>
          <w:tab w:val="num" w:pos="426"/>
        </w:tabs>
        <w:spacing w:before="120" w:after="120" w:line="240" w:lineRule="auto"/>
        <w:ind w:left="425"/>
        <w:jc w:val="both"/>
        <w:rPr>
          <w:rFonts w:asciiTheme="majorHAnsi" w:eastAsia="Calibri" w:hAnsiTheme="majorHAnsi" w:cstheme="majorHAnsi"/>
          <w:lang w:val="en-GB"/>
        </w:rPr>
      </w:pPr>
      <w:r w:rsidRPr="00285429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Calibri" w:hAnsiTheme="majorHAnsi" w:cstheme="majorHAnsi"/>
          <w:lang w:val="en-GB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285429">
        <w:rPr>
          <w:rFonts w:asciiTheme="majorHAnsi" w:eastAsia="Calibri" w:hAnsiTheme="majorHAnsi" w:cstheme="majorHAnsi"/>
        </w:rPr>
        <w:fldChar w:fldCharType="end"/>
      </w:r>
      <w:r w:rsidRPr="00285429">
        <w:rPr>
          <w:rFonts w:asciiTheme="majorHAnsi" w:eastAsia="Calibri" w:hAnsiTheme="majorHAnsi" w:cstheme="majorHAnsi"/>
          <w:lang w:val="en-GB"/>
        </w:rPr>
        <w:t xml:space="preserve"> </w:t>
      </w:r>
      <w:hyperlink r:id="rId5" w:history="1">
        <w:r w:rsidRPr="00285429">
          <w:rPr>
            <w:rStyle w:val="Hipercze"/>
            <w:rFonts w:asciiTheme="majorHAnsi" w:eastAsia="Calibri" w:hAnsiTheme="majorHAnsi" w:cstheme="majorHAnsi"/>
            <w:lang w:val="en-GB"/>
          </w:rPr>
          <w:t>https://prod.ceidg.gov.pl/CEIDG/CEIDG.Public.UI/Search.aspx</w:t>
        </w:r>
      </w:hyperlink>
      <w:r w:rsidRPr="00285429">
        <w:rPr>
          <w:rFonts w:asciiTheme="majorHAnsi" w:eastAsia="Calibri" w:hAnsiTheme="majorHAnsi" w:cstheme="majorHAnsi"/>
          <w:lang w:val="en-GB"/>
        </w:rPr>
        <w:t xml:space="preserve"> (CEIDG)</w:t>
      </w:r>
    </w:p>
    <w:p w:rsidR="00B83E2C" w:rsidRPr="00285429" w:rsidRDefault="00B83E2C" w:rsidP="00B83E2C">
      <w:pPr>
        <w:tabs>
          <w:tab w:val="num" w:pos="426"/>
        </w:tabs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lang w:val="en-GB"/>
        </w:rPr>
      </w:pPr>
      <w:r w:rsidRPr="00285429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Calibri" w:hAnsiTheme="majorHAnsi" w:cstheme="majorHAnsi"/>
          <w:lang w:val="en-GB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285429">
        <w:rPr>
          <w:rFonts w:asciiTheme="majorHAnsi" w:eastAsia="Calibri" w:hAnsiTheme="majorHAnsi" w:cstheme="majorHAnsi"/>
        </w:rPr>
        <w:fldChar w:fldCharType="end"/>
      </w:r>
      <w:r w:rsidRPr="00285429">
        <w:rPr>
          <w:rFonts w:asciiTheme="majorHAnsi" w:eastAsia="Calibri" w:hAnsiTheme="majorHAnsi" w:cstheme="majorHAnsi"/>
          <w:lang w:val="en-GB"/>
        </w:rPr>
        <w:t xml:space="preserve"> </w:t>
      </w:r>
      <w:hyperlink r:id="rId6" w:history="1">
        <w:r w:rsidRPr="00285429">
          <w:rPr>
            <w:rFonts w:asciiTheme="majorHAnsi" w:eastAsia="Calibri" w:hAnsiTheme="majorHAnsi" w:cstheme="majorHAnsi"/>
            <w:color w:val="0563C1"/>
            <w:u w:val="single"/>
            <w:lang w:val="en-GB"/>
          </w:rPr>
          <w:t>https://ekrs.ms.gov.pl/web/wyszukiwarka-krs/strona-glowna/</w:t>
        </w:r>
      </w:hyperlink>
      <w:r w:rsidRPr="00285429">
        <w:rPr>
          <w:rFonts w:asciiTheme="majorHAnsi" w:eastAsia="Calibri" w:hAnsiTheme="majorHAnsi" w:cstheme="majorHAnsi"/>
          <w:lang w:val="en-GB"/>
        </w:rPr>
        <w:t xml:space="preserve"> (KRS)</w:t>
      </w:r>
    </w:p>
    <w:p w:rsidR="00B83E2C" w:rsidRPr="00285429" w:rsidRDefault="00B83E2C" w:rsidP="00B83E2C">
      <w:pPr>
        <w:tabs>
          <w:tab w:val="num" w:pos="426"/>
        </w:tabs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285429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Calibri" w:hAnsiTheme="majorHAnsi" w:cstheme="majorHAnsi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285429">
        <w:rPr>
          <w:rFonts w:asciiTheme="majorHAnsi" w:eastAsia="Calibri" w:hAnsiTheme="majorHAnsi" w:cstheme="majorHAnsi"/>
        </w:rPr>
        <w:fldChar w:fldCharType="end"/>
      </w:r>
      <w:r w:rsidRPr="00285429">
        <w:rPr>
          <w:rFonts w:asciiTheme="majorHAnsi" w:eastAsia="Calibri" w:hAnsiTheme="majorHAnsi" w:cstheme="majorHAnsi"/>
        </w:rPr>
        <w:t xml:space="preserve"> inny właściwy rejestr…………………………..**…………………………………..**</w:t>
      </w:r>
    </w:p>
    <w:p w:rsidR="00B83E2C" w:rsidRPr="00285429" w:rsidRDefault="00B83E2C" w:rsidP="00B83E2C">
      <w:pPr>
        <w:tabs>
          <w:tab w:val="num" w:pos="426"/>
        </w:tabs>
        <w:spacing w:before="120" w:after="120" w:line="240" w:lineRule="auto"/>
        <w:ind w:left="426"/>
        <w:jc w:val="center"/>
        <w:rPr>
          <w:rFonts w:asciiTheme="majorHAnsi" w:eastAsia="Calibri" w:hAnsiTheme="majorHAnsi" w:cstheme="majorHAnsi"/>
          <w:sz w:val="16"/>
          <w:szCs w:val="16"/>
        </w:rPr>
      </w:pPr>
      <w:r w:rsidRPr="00285429">
        <w:rPr>
          <w:rFonts w:asciiTheme="majorHAnsi" w:eastAsia="Calibri" w:hAnsiTheme="majorHAnsi" w:cstheme="majorHAnsi"/>
          <w:sz w:val="16"/>
          <w:szCs w:val="16"/>
        </w:rPr>
        <w:t xml:space="preserve">                                        (wpisać nazwę bazy)      </w:t>
      </w:r>
      <w:r w:rsidRPr="00285429">
        <w:rPr>
          <w:rFonts w:asciiTheme="majorHAnsi" w:eastAsia="Calibri" w:hAnsiTheme="majorHAnsi" w:cstheme="majorHAnsi"/>
          <w:sz w:val="16"/>
          <w:szCs w:val="16"/>
        </w:rPr>
        <w:tab/>
      </w:r>
      <w:r w:rsidRPr="00285429">
        <w:rPr>
          <w:rFonts w:asciiTheme="majorHAnsi" w:eastAsia="Calibri" w:hAnsiTheme="majorHAnsi" w:cstheme="majorHAnsi"/>
          <w:sz w:val="16"/>
          <w:szCs w:val="16"/>
        </w:rPr>
        <w:tab/>
        <w:t xml:space="preserve">  (wpisać adres internetowy bazy)</w:t>
      </w:r>
    </w:p>
    <w:p w:rsidR="00B83E2C" w:rsidRPr="00285429" w:rsidRDefault="00B83E2C" w:rsidP="00B83E2C">
      <w:pPr>
        <w:tabs>
          <w:tab w:val="num" w:pos="426"/>
        </w:tabs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285429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Calibri" w:hAnsiTheme="majorHAnsi" w:cstheme="majorHAnsi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285429">
        <w:rPr>
          <w:rFonts w:asciiTheme="majorHAnsi" w:eastAsia="Calibri" w:hAnsiTheme="majorHAnsi" w:cstheme="majorHAnsi"/>
        </w:rPr>
        <w:fldChar w:fldCharType="end"/>
      </w:r>
      <w:r w:rsidRPr="00285429">
        <w:rPr>
          <w:rFonts w:asciiTheme="majorHAnsi" w:eastAsia="Calibri" w:hAnsiTheme="majorHAnsi" w:cstheme="majorHAnsi"/>
        </w:rPr>
        <w:t xml:space="preserve"> brak możliwości pobrania online</w:t>
      </w:r>
    </w:p>
    <w:p w:rsidR="00B83E2C" w:rsidRPr="00285429" w:rsidRDefault="00B83E2C" w:rsidP="00B83E2C">
      <w:pPr>
        <w:tabs>
          <w:tab w:val="num" w:pos="426"/>
        </w:tabs>
        <w:spacing w:after="200" w:line="276" w:lineRule="auto"/>
        <w:ind w:left="426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285429">
        <w:rPr>
          <w:rFonts w:asciiTheme="majorHAnsi" w:eastAsia="Calibri" w:hAnsiTheme="majorHAnsi" w:cstheme="majorHAnsi"/>
          <w:sz w:val="16"/>
          <w:szCs w:val="16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</w:t>
      </w:r>
      <w:r w:rsidRPr="00285429">
        <w:rPr>
          <w:rFonts w:asciiTheme="majorHAnsi" w:eastAsia="Calibri" w:hAnsiTheme="majorHAnsi" w:cstheme="majorHAnsi"/>
          <w:sz w:val="16"/>
          <w:szCs w:val="16"/>
        </w:rPr>
        <w:fldChar w:fldCharType="begin"/>
      </w:r>
      <w:r w:rsidRPr="00285429">
        <w:rPr>
          <w:rFonts w:asciiTheme="majorHAnsi" w:eastAsia="Calibri" w:hAnsiTheme="majorHAnsi" w:cstheme="majorHAnsi"/>
          <w:sz w:val="16"/>
          <w:szCs w:val="16"/>
        </w:rPr>
        <w:instrText xml:space="preserve"> LISTNUM </w:instrText>
      </w:r>
      <w:r w:rsidRPr="00285429">
        <w:rPr>
          <w:rFonts w:asciiTheme="majorHAnsi" w:eastAsia="Calibri" w:hAnsiTheme="majorHAnsi" w:cstheme="majorHAnsi"/>
          <w:sz w:val="16"/>
          <w:szCs w:val="16"/>
        </w:rPr>
        <w:fldChar w:fldCharType="end"/>
      </w:r>
      <w:r w:rsidRPr="00285429">
        <w:rPr>
          <w:rFonts w:asciiTheme="majorHAnsi" w:eastAsia="Calibri" w:hAnsiTheme="majorHAnsi" w:cstheme="majorHAnsi"/>
          <w:sz w:val="16"/>
          <w:szCs w:val="16"/>
        </w:rPr>
        <w:t xml:space="preserve">w potwierdzającego umocowanie do reprezentowania Wykonawcy Zamawiający wezwie o przedłożenie odpowiedniego dokumentu na podstawie art. 128 PZP. ) </w:t>
      </w:r>
    </w:p>
    <w:p w:rsidR="00B83E2C" w:rsidRPr="00285429" w:rsidRDefault="00B83E2C" w:rsidP="00B83E2C">
      <w:pPr>
        <w:numPr>
          <w:ilvl w:val="0"/>
          <w:numId w:val="1"/>
        </w:numPr>
        <w:tabs>
          <w:tab w:val="clear" w:pos="2340"/>
        </w:tabs>
        <w:spacing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Oświadczam/y, że uważamy się za związanych niniejszą ofertą przez okres wskazany w SWZ.</w:t>
      </w:r>
    </w:p>
    <w:p w:rsidR="00B83E2C" w:rsidRPr="00285429" w:rsidRDefault="00B83E2C" w:rsidP="00B83E2C">
      <w:pPr>
        <w:numPr>
          <w:ilvl w:val="0"/>
          <w:numId w:val="1"/>
        </w:numPr>
        <w:tabs>
          <w:tab w:val="clear" w:pos="2340"/>
        </w:tabs>
        <w:spacing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Oświadczam/y, że zawarte w SWZ projektowane postanowienia umowy zostały przez nas zaakceptowane i zobowiązujemy się, w przypadku wybrania naszej oferty, do zawarcia umowy na wyżej wymienionych warunkach w miejscu </w:t>
      </w: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i terminie wyznaczonym przez zamawiającego.</w:t>
      </w:r>
    </w:p>
    <w:p w:rsidR="00B83E2C" w:rsidRPr="00285429" w:rsidRDefault="00B83E2C" w:rsidP="00B83E2C">
      <w:pPr>
        <w:numPr>
          <w:ilvl w:val="0"/>
          <w:numId w:val="1"/>
        </w:numPr>
        <w:tabs>
          <w:tab w:val="clear" w:pos="2340"/>
        </w:tabs>
        <w:spacing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Oferta:   </w:t>
      </w:r>
    </w:p>
    <w:p w:rsidR="00B83E2C" w:rsidRPr="00285429" w:rsidRDefault="00B83E2C" w:rsidP="00B83E2C">
      <w:pPr>
        <w:spacing w:after="120" w:afterAutospacing="1" w:line="240" w:lineRule="auto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28542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przepisów o zwalczaniu nieuczciwej konkurencji </w:t>
      </w:r>
    </w:p>
    <w:p w:rsidR="00B83E2C" w:rsidRPr="00285429" w:rsidRDefault="00B83E2C" w:rsidP="00B83E2C">
      <w:pPr>
        <w:spacing w:after="120" w:afterAutospacing="1" w:line="240" w:lineRule="auto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285429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285429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28542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285429">
        <w:rPr>
          <w:rFonts w:asciiTheme="majorHAnsi" w:eastAsia="Times New Roman" w:hAnsiTheme="majorHAnsi" w:cstheme="majorHAnsi"/>
          <w:sz w:val="24"/>
          <w:szCs w:val="24"/>
          <w:lang w:eastAsia="pl-PL"/>
        </w:rPr>
        <w:t>w rozumieniu przepisów o zwalczaniu nieuczciwej konkurencji.</w:t>
      </w:r>
      <w:r w:rsidRPr="0028542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</w:p>
    <w:p w:rsidR="00B83E2C" w:rsidRPr="00285429" w:rsidRDefault="00B83E2C" w:rsidP="00B83E2C">
      <w:pPr>
        <w:spacing w:before="120" w:after="120" w:line="240" w:lineRule="auto"/>
        <w:ind w:left="425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28542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Uzasadnienie </w:t>
      </w:r>
      <w:r w:rsidRPr="00285429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28542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B83E2C" w:rsidRPr="00285429" w:rsidRDefault="00B83E2C" w:rsidP="00B83E2C">
      <w:pPr>
        <w:spacing w:before="120" w:after="120" w:line="240" w:lineRule="auto"/>
        <w:ind w:left="425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285429"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B83E2C" w:rsidRPr="00285429" w:rsidRDefault="00B83E2C" w:rsidP="00B83E2C">
      <w:pPr>
        <w:spacing w:before="120" w:after="120" w:line="240" w:lineRule="auto"/>
        <w:ind w:left="425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285429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B83E2C" w:rsidRPr="00285429" w:rsidRDefault="00B83E2C" w:rsidP="00B83E2C">
      <w:pPr>
        <w:spacing w:before="120" w:after="120" w:line="240" w:lineRule="auto"/>
        <w:ind w:left="425"/>
        <w:jc w:val="both"/>
        <w:rPr>
          <w:rFonts w:asciiTheme="majorHAnsi" w:eastAsia="Calibri" w:hAnsiTheme="majorHAnsi" w:cstheme="majorHAnsi"/>
          <w:i/>
        </w:rPr>
      </w:pPr>
      <w:r w:rsidRPr="00285429">
        <w:rPr>
          <w:rFonts w:asciiTheme="majorHAnsi" w:eastAsia="Calibri" w:hAnsiTheme="majorHAnsi" w:cstheme="majorHAnsi"/>
          <w:i/>
          <w:sz w:val="16"/>
          <w:szCs w:val="16"/>
          <w:lang w:eastAsia="ar-SA"/>
        </w:rPr>
        <w:t>Brak wpisania będzie oznaczał, iż Wykonawca nie będzie korzystał z podwykonawców na tym etapie bądź nie są mu oni znani w momencie składania oferty.</w:t>
      </w:r>
    </w:p>
    <w:p w:rsidR="00B83E2C" w:rsidRPr="00285429" w:rsidRDefault="00B83E2C" w:rsidP="00B83E2C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bookmarkStart w:id="0" w:name="_Hlk62810669"/>
      <w:r w:rsidRPr="00285429">
        <w:rPr>
          <w:rFonts w:asciiTheme="majorHAnsi" w:eastAsia="Calibri" w:hAnsiTheme="majorHAnsi" w:cstheme="majorHAnsi"/>
          <w:sz w:val="24"/>
          <w:szCs w:val="24"/>
        </w:rPr>
        <w:t>Oświadczam/y, iż status podmiotu, który reprezentuję/</w:t>
      </w:r>
      <w:proofErr w:type="spellStart"/>
      <w:r w:rsidRPr="00285429">
        <w:rPr>
          <w:rFonts w:asciiTheme="majorHAnsi" w:eastAsia="Calibri" w:hAnsiTheme="majorHAnsi" w:cstheme="majorHAnsi"/>
          <w:sz w:val="24"/>
          <w:szCs w:val="24"/>
        </w:rPr>
        <w:t>emy</w:t>
      </w:r>
      <w:proofErr w:type="spellEnd"/>
      <w:r w:rsidRPr="00285429">
        <w:rPr>
          <w:rFonts w:asciiTheme="majorHAnsi" w:eastAsia="Calibri" w:hAnsiTheme="majorHAnsi" w:cstheme="majorHAnsi"/>
          <w:sz w:val="24"/>
          <w:szCs w:val="24"/>
        </w:rPr>
        <w:t xml:space="preserve"> to (jeżeli dotyczy):</w:t>
      </w:r>
    </w:p>
    <w:p w:rsidR="00B83E2C" w:rsidRPr="00285429" w:rsidRDefault="00B83E2C" w:rsidP="00B83E2C">
      <w:pPr>
        <w:spacing w:before="120" w:after="120" w:line="276" w:lineRule="auto"/>
        <w:ind w:left="426"/>
        <w:jc w:val="both"/>
        <w:rPr>
          <w:rFonts w:asciiTheme="majorHAnsi" w:eastAsia="Calibri" w:hAnsiTheme="majorHAnsi" w:cstheme="majorHAnsi"/>
        </w:rPr>
      </w:pPr>
      <w:r w:rsidRPr="00285429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Calibri" w:hAnsiTheme="majorHAnsi" w:cstheme="majorHAnsi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285429">
        <w:rPr>
          <w:rFonts w:asciiTheme="majorHAnsi" w:eastAsia="Calibri" w:hAnsiTheme="majorHAnsi" w:cstheme="majorHAnsi"/>
        </w:rPr>
        <w:fldChar w:fldCharType="end"/>
      </w:r>
      <w:r w:rsidRPr="00285429">
        <w:rPr>
          <w:rFonts w:asciiTheme="majorHAnsi" w:eastAsia="Calibri" w:hAnsiTheme="majorHAnsi" w:cstheme="majorHAnsi"/>
        </w:rPr>
        <w:t xml:space="preserve"> średnie przedsiębiorstwo </w:t>
      </w:r>
    </w:p>
    <w:bookmarkStart w:id="1" w:name="_Hlk64968661"/>
    <w:p w:rsidR="00B83E2C" w:rsidRPr="00285429" w:rsidRDefault="00B83E2C" w:rsidP="00B83E2C">
      <w:pPr>
        <w:spacing w:before="120" w:after="120" w:line="276" w:lineRule="auto"/>
        <w:ind w:left="426"/>
        <w:jc w:val="both"/>
        <w:rPr>
          <w:rFonts w:asciiTheme="majorHAnsi" w:eastAsia="Calibri" w:hAnsiTheme="majorHAnsi" w:cstheme="majorHAnsi"/>
        </w:rPr>
      </w:pPr>
      <w:r w:rsidRPr="00285429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Calibri" w:hAnsiTheme="majorHAnsi" w:cstheme="majorHAnsi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285429">
        <w:rPr>
          <w:rFonts w:asciiTheme="majorHAnsi" w:eastAsia="Calibri" w:hAnsiTheme="majorHAnsi" w:cstheme="majorHAnsi"/>
        </w:rPr>
        <w:fldChar w:fldCharType="end"/>
      </w:r>
      <w:r w:rsidRPr="00285429">
        <w:rPr>
          <w:rFonts w:asciiTheme="majorHAnsi" w:eastAsia="Calibri" w:hAnsiTheme="majorHAnsi" w:cstheme="majorHAnsi"/>
        </w:rPr>
        <w:t xml:space="preserve"> małe przedsiębiorstwo</w:t>
      </w:r>
    </w:p>
    <w:bookmarkEnd w:id="1"/>
    <w:p w:rsidR="00B83E2C" w:rsidRPr="00285429" w:rsidRDefault="00B83E2C" w:rsidP="00B83E2C">
      <w:pPr>
        <w:spacing w:before="120" w:after="120" w:line="276" w:lineRule="auto"/>
        <w:ind w:left="426"/>
        <w:jc w:val="both"/>
        <w:rPr>
          <w:rFonts w:asciiTheme="majorHAnsi" w:eastAsia="Calibri" w:hAnsiTheme="majorHAnsi" w:cstheme="majorHAnsi"/>
        </w:rPr>
      </w:pPr>
      <w:r w:rsidRPr="00285429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5429">
        <w:rPr>
          <w:rFonts w:asciiTheme="majorHAnsi" w:eastAsia="Calibri" w:hAnsiTheme="majorHAnsi" w:cstheme="majorHAnsi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285429">
        <w:rPr>
          <w:rFonts w:asciiTheme="majorHAnsi" w:eastAsia="Calibri" w:hAnsiTheme="majorHAnsi" w:cstheme="majorHAnsi"/>
        </w:rPr>
        <w:fldChar w:fldCharType="end"/>
      </w:r>
      <w:r w:rsidRPr="00285429">
        <w:rPr>
          <w:rFonts w:asciiTheme="majorHAnsi" w:eastAsia="Calibri" w:hAnsiTheme="majorHAnsi" w:cstheme="majorHAnsi"/>
        </w:rPr>
        <w:t xml:space="preserve"> mikroprzedsiębiorstwo</w:t>
      </w:r>
    </w:p>
    <w:bookmarkEnd w:id="0"/>
    <w:p w:rsidR="00B83E2C" w:rsidRPr="00285429" w:rsidRDefault="00B83E2C" w:rsidP="00B83E2C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i/>
          <w:sz w:val="16"/>
          <w:szCs w:val="16"/>
          <w:lang w:eastAsia="ar-SA"/>
        </w:rPr>
      </w:pPr>
      <w:r w:rsidRPr="00285429">
        <w:rPr>
          <w:rFonts w:asciiTheme="majorHAnsi" w:eastAsia="Calibri" w:hAnsiTheme="majorHAnsi" w:cstheme="majorHAnsi"/>
          <w:i/>
          <w:sz w:val="16"/>
          <w:szCs w:val="16"/>
          <w:lang w:eastAsia="ar-SA"/>
        </w:rPr>
        <w:t>Zaznaczyć właściwe.</w:t>
      </w:r>
    </w:p>
    <w:p w:rsidR="00B83E2C" w:rsidRPr="00285429" w:rsidRDefault="00B83E2C" w:rsidP="00B83E2C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</w:pPr>
      <w:r w:rsidRPr="00285429">
        <w:rPr>
          <w:rFonts w:asciiTheme="majorHAnsi" w:eastAsia="Calibri" w:hAnsiTheme="majorHAnsi" w:cstheme="majorHAnsi"/>
          <w:b/>
          <w:bCs/>
          <w:i/>
          <w:sz w:val="16"/>
          <w:szCs w:val="16"/>
          <w:lang w:eastAsia="ar-SA"/>
        </w:rPr>
        <w:t xml:space="preserve">Średnie przedsiębiorstwo </w:t>
      </w:r>
      <w:r w:rsidRPr="00285429"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  <w:t xml:space="preserve">– </w:t>
      </w:r>
      <w:r w:rsidRPr="00285429"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:rsidR="00B83E2C" w:rsidRPr="00285429" w:rsidRDefault="00B83E2C" w:rsidP="00B83E2C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</w:pPr>
      <w:r w:rsidRPr="00285429">
        <w:rPr>
          <w:rFonts w:asciiTheme="majorHAnsi" w:eastAsia="Calibri" w:hAnsiTheme="majorHAnsi" w:cstheme="majorHAnsi"/>
          <w:b/>
          <w:bCs/>
          <w:i/>
          <w:sz w:val="16"/>
          <w:szCs w:val="16"/>
          <w:lang w:eastAsia="ar-SA"/>
        </w:rPr>
        <w:t xml:space="preserve">Małe przedsiębiorstwo </w:t>
      </w:r>
      <w:r w:rsidRPr="00285429"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  <w:t xml:space="preserve">– </w:t>
      </w:r>
      <w:r w:rsidRPr="00285429"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:rsidR="00B83E2C" w:rsidRPr="00285429" w:rsidRDefault="00B83E2C" w:rsidP="00B83E2C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</w:pPr>
      <w:r w:rsidRPr="00285429">
        <w:rPr>
          <w:rFonts w:asciiTheme="majorHAnsi" w:eastAsia="Calibri" w:hAnsiTheme="majorHAnsi" w:cstheme="majorHAnsi"/>
          <w:b/>
          <w:bCs/>
          <w:i/>
          <w:sz w:val="16"/>
          <w:szCs w:val="16"/>
          <w:lang w:eastAsia="ar-SA"/>
        </w:rPr>
        <w:t xml:space="preserve">Mikroprzedsiębiorstwo </w:t>
      </w:r>
      <w:r w:rsidRPr="00285429"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  <w:t xml:space="preserve">- </w:t>
      </w:r>
      <w:r w:rsidRPr="00285429"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:rsidR="00B83E2C" w:rsidRPr="00285429" w:rsidRDefault="00B83E2C" w:rsidP="00B83E2C">
      <w:pPr>
        <w:numPr>
          <w:ilvl w:val="0"/>
          <w:numId w:val="1"/>
        </w:numPr>
        <w:tabs>
          <w:tab w:val="clear" w:pos="2340"/>
        </w:tabs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85429">
        <w:rPr>
          <w:rFonts w:asciiTheme="majorHAnsi" w:eastAsia="Calibri" w:hAnsiTheme="majorHAnsi" w:cstheme="majorHAnsi"/>
          <w:sz w:val="24"/>
          <w:szCs w:val="24"/>
        </w:rPr>
        <w:t>Jako wykonawcy ubiegający się wspólnie o udzielnie zamówienia zgodnie z art. 117 ustawy Pzp oświadczamy że:</w:t>
      </w:r>
    </w:p>
    <w:p w:rsidR="00B83E2C" w:rsidRPr="00285429" w:rsidRDefault="00B83E2C" w:rsidP="00B83E2C">
      <w:pPr>
        <w:spacing w:before="120" w:after="120" w:line="240" w:lineRule="auto"/>
        <w:ind w:left="851" w:hanging="42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85429">
        <w:rPr>
          <w:rFonts w:asciiTheme="majorHAnsi" w:eastAsia="Calibri" w:hAnsiTheme="majorHAnsi" w:cstheme="majorHAnsi"/>
          <w:sz w:val="24"/>
          <w:szCs w:val="24"/>
        </w:rPr>
        <w:t>1)</w:t>
      </w:r>
      <w:r w:rsidRPr="00285429">
        <w:rPr>
          <w:rFonts w:asciiTheme="majorHAnsi" w:eastAsia="Calibri" w:hAnsiTheme="majorHAnsi" w:cstheme="majorHAnsi"/>
          <w:sz w:val="24"/>
          <w:szCs w:val="24"/>
        </w:rPr>
        <w:tab/>
        <w:t>dostawy polegające na: …………………. wykona ……………...………..…..</w:t>
      </w:r>
    </w:p>
    <w:p w:rsidR="00B83E2C" w:rsidRPr="00285429" w:rsidRDefault="00B83E2C" w:rsidP="00B83E2C">
      <w:pPr>
        <w:spacing w:before="120" w:after="120" w:line="240" w:lineRule="auto"/>
        <w:ind w:left="851" w:hanging="42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85429">
        <w:rPr>
          <w:rFonts w:asciiTheme="majorHAnsi" w:eastAsia="Calibri" w:hAnsiTheme="majorHAnsi" w:cstheme="majorHAnsi"/>
          <w:sz w:val="24"/>
          <w:szCs w:val="24"/>
        </w:rPr>
        <w:t>2)</w:t>
      </w:r>
      <w:r w:rsidRPr="00285429">
        <w:rPr>
          <w:rFonts w:asciiTheme="majorHAnsi" w:eastAsia="Calibri" w:hAnsiTheme="majorHAnsi" w:cstheme="majorHAnsi"/>
          <w:sz w:val="24"/>
          <w:szCs w:val="24"/>
        </w:rPr>
        <w:tab/>
        <w:t>dostawy polegające na: ……………….… wykona …………..……….………</w:t>
      </w:r>
    </w:p>
    <w:p w:rsidR="00B83E2C" w:rsidRPr="00285429" w:rsidRDefault="00B83E2C" w:rsidP="00B83E2C">
      <w:pPr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85429">
        <w:rPr>
          <w:rFonts w:asciiTheme="majorHAnsi" w:eastAsia="Calibri" w:hAnsiTheme="majorHAnsi" w:cstheme="majorHAnsi"/>
          <w:sz w:val="20"/>
          <w:szCs w:val="20"/>
        </w:rPr>
        <w:t>(określić odpowiedni zakres dla wskazanego podmiotu i wpisać nazwę podmiotu - wypełniają tylko wykonawcy wspólnie ubiegający się o udzielenie zamówienia)</w:t>
      </w:r>
    </w:p>
    <w:p w:rsidR="00B83E2C" w:rsidRPr="00285429" w:rsidRDefault="00B83E2C" w:rsidP="00B83E2C">
      <w:pPr>
        <w:numPr>
          <w:ilvl w:val="0"/>
          <w:numId w:val="1"/>
        </w:numPr>
        <w:tabs>
          <w:tab w:val="clear" w:pos="2340"/>
        </w:tabs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b/>
          <w:bCs/>
        </w:rPr>
      </w:pPr>
      <w:r w:rsidRPr="00285429">
        <w:rPr>
          <w:rFonts w:asciiTheme="majorHAnsi" w:eastAsia="Calibri" w:hAnsiTheme="majorHAnsi" w:cstheme="majorHAnsi"/>
          <w:sz w:val="24"/>
          <w:szCs w:val="24"/>
        </w:rPr>
        <w:t xml:space="preserve">Oświadczam/y, że nie podlegam/y wykluczeniu z postępowania na podstawie </w:t>
      </w:r>
      <w:r w:rsidRPr="00285429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</w:t>
      </w:r>
      <w:r w:rsidRPr="00285429">
        <w:rPr>
          <w:rFonts w:asciiTheme="majorHAnsi" w:eastAsia="Calibri" w:hAnsiTheme="majorHAnsi" w:cstheme="majorHAnsi"/>
          <w:iCs/>
          <w:sz w:val="24"/>
          <w:szCs w:val="24"/>
        </w:rPr>
        <w:t>art.  5k  Rozporządzenia Rady  (UE) z dnia 31 lipca 2014 r. nr 833/2014 dotyczącego środków ograniczających w związku z działaniami Rosji destabilizującymi sytuację na Ukrainie</w:t>
      </w:r>
      <w:r w:rsidRPr="00285429">
        <w:rPr>
          <w:rFonts w:asciiTheme="majorHAnsi" w:eastAsia="Calibri" w:hAnsiTheme="majorHAnsi" w:cstheme="majorHAnsi"/>
          <w:sz w:val="24"/>
          <w:szCs w:val="24"/>
        </w:rPr>
        <w:t>.</w:t>
      </w:r>
      <w:r w:rsidRPr="00285429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285429">
        <w:rPr>
          <w:rFonts w:asciiTheme="majorHAnsi" w:eastAsia="Calibri" w:hAnsiTheme="majorHAnsi" w:cstheme="majorHAnsi"/>
          <w:b/>
          <w:bCs/>
          <w:i/>
        </w:rPr>
        <w:t>(W przypadku składania oferty wspólnej przez kilku wykonawców, oświadczenie składa każdy z wykonawców ubiegających się wspólnie o udzielenie zamówienia lub upoważniony przez nich Wykonawca</w:t>
      </w:r>
      <w:r w:rsidRPr="00285429">
        <w:rPr>
          <w:rFonts w:asciiTheme="majorHAnsi" w:eastAsia="Calibri" w:hAnsiTheme="majorHAnsi" w:cstheme="majorHAnsi"/>
          <w:b/>
          <w:bCs/>
        </w:rPr>
        <w:t>)</w:t>
      </w:r>
    </w:p>
    <w:p w:rsidR="00B83E2C" w:rsidRPr="00285429" w:rsidRDefault="00B83E2C" w:rsidP="00B83E2C">
      <w:pPr>
        <w:pStyle w:val="Akapitzlist"/>
        <w:numPr>
          <w:ilvl w:val="0"/>
          <w:numId w:val="1"/>
        </w:numPr>
        <w:tabs>
          <w:tab w:val="clear" w:pos="2340"/>
        </w:tabs>
        <w:ind w:left="426" w:hanging="426"/>
        <w:jc w:val="both"/>
        <w:rPr>
          <w:rFonts w:asciiTheme="majorHAnsi" w:eastAsia="Calibri" w:hAnsiTheme="majorHAnsi" w:cstheme="majorHAnsi"/>
        </w:rPr>
      </w:pPr>
      <w:r w:rsidRPr="00285429">
        <w:rPr>
          <w:rFonts w:asciiTheme="majorHAnsi" w:eastAsia="Calibri" w:hAnsiTheme="majorHAnsi" w:cstheme="majorHAnsi"/>
          <w:sz w:val="24"/>
          <w:szCs w:val="24"/>
        </w:rPr>
        <w:lastRenderedPageBreak/>
        <w:t>Oświadczam/y, że nie podlegam/y wykluczeniu z postępowania na podstawie art. 7 ust. 1 ustawy z dnia 13 kwietnia 2022 r. o szczególnych rozwiązaniach w zakresie przeciwdziałania wspieraniu agresji na Ukrainę oraz służących ochronie bezpieczeństwa narodowego</w:t>
      </w:r>
      <w:r w:rsidRPr="00285429">
        <w:rPr>
          <w:rFonts w:asciiTheme="majorHAnsi" w:eastAsia="Calibri" w:hAnsiTheme="majorHAnsi" w:cstheme="majorHAnsi"/>
          <w:i/>
        </w:rPr>
        <w:t xml:space="preserve">. </w:t>
      </w:r>
      <w:r w:rsidRPr="00285429">
        <w:rPr>
          <w:rFonts w:asciiTheme="majorHAnsi" w:eastAsia="Calibri" w:hAnsiTheme="majorHAnsi" w:cstheme="majorHAnsi"/>
          <w:b/>
          <w:i/>
        </w:rPr>
        <w:t>(W przypadku składania oferty wspólnej przez kilku wykonawców, oświadczenie składa każdy z wykonawców ubiegających się wspólnie o udzielenie zamówienia lub upoważniony przez nich Wykonawca)</w:t>
      </w:r>
    </w:p>
    <w:p w:rsidR="00B83E2C" w:rsidRPr="00285429" w:rsidRDefault="00B83E2C" w:rsidP="00B83E2C">
      <w:pPr>
        <w:numPr>
          <w:ilvl w:val="0"/>
          <w:numId w:val="1"/>
        </w:numPr>
        <w:tabs>
          <w:tab w:val="num" w:pos="1985"/>
        </w:tabs>
        <w:spacing w:after="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85429">
        <w:rPr>
          <w:rFonts w:asciiTheme="majorHAnsi" w:eastAsia="Calibri" w:hAnsiTheme="majorHAnsi" w:cstheme="majorHAnsi"/>
          <w:sz w:val="24"/>
          <w:szCs w:val="24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285429">
        <w:rPr>
          <w:rFonts w:asciiTheme="majorHAnsi" w:eastAsia="Calibri" w:hAnsiTheme="majorHAnsi" w:cstheme="majorHAnsi"/>
          <w:color w:val="7030A0"/>
          <w:sz w:val="24"/>
          <w:szCs w:val="24"/>
        </w:rPr>
        <w:t xml:space="preserve"> </w:t>
      </w:r>
      <w:r w:rsidRPr="00285429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:rsidR="00B83E2C" w:rsidRPr="00285429" w:rsidRDefault="00B83E2C" w:rsidP="00B83E2C">
      <w:pPr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i/>
          <w:sz w:val="16"/>
          <w:szCs w:val="16"/>
        </w:rPr>
      </w:pPr>
      <w:r w:rsidRPr="00285429">
        <w:rPr>
          <w:rFonts w:asciiTheme="majorHAnsi" w:eastAsia="Calibri" w:hAnsiTheme="majorHAnsi" w:cstheme="majorHAns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B83E2C" w:rsidRPr="00285429" w:rsidRDefault="00B83E2C" w:rsidP="00B83E2C">
      <w:pPr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85429">
        <w:rPr>
          <w:rFonts w:asciiTheme="majorHAnsi" w:eastAsia="Calibri" w:hAnsiTheme="majorHAnsi" w:cstheme="majorHAnsi"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:rsidR="00B83E2C" w:rsidRPr="00285429" w:rsidRDefault="00B83E2C" w:rsidP="00B83E2C">
      <w:pPr>
        <w:numPr>
          <w:ilvl w:val="0"/>
          <w:numId w:val="1"/>
        </w:numPr>
        <w:tabs>
          <w:tab w:val="clear" w:pos="2340"/>
        </w:tabs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85429">
        <w:rPr>
          <w:rFonts w:asciiTheme="majorHAnsi" w:eastAsia="Calibri" w:hAnsiTheme="majorHAnsi" w:cstheme="majorHAnsi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83E2C" w:rsidRPr="00285429" w:rsidRDefault="00B83E2C" w:rsidP="00B83E2C">
      <w:pPr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:rsidR="00B83E2C" w:rsidRPr="00285429" w:rsidRDefault="00B83E2C" w:rsidP="00B83E2C">
      <w:pPr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285429">
        <w:rPr>
          <w:rFonts w:asciiTheme="majorHAnsi" w:hAnsiTheme="majorHAnsi" w:cstheme="majorHAnsi"/>
          <w:i/>
          <w:iCs/>
          <w:sz w:val="18"/>
          <w:szCs w:val="18"/>
        </w:rPr>
        <w:t xml:space="preserve">Oferta musi być złożona  pod rygorem nieważności </w:t>
      </w:r>
      <w:r w:rsidRPr="00285429">
        <w:rPr>
          <w:rFonts w:asciiTheme="majorHAnsi" w:hAnsiTheme="majorHAnsi" w:cstheme="majorHAnsi"/>
          <w:b/>
          <w:i/>
          <w:iCs/>
          <w:sz w:val="18"/>
          <w:szCs w:val="18"/>
          <w:u w:val="single"/>
        </w:rPr>
        <w:t xml:space="preserve">w formie elektronicznej, </w:t>
      </w:r>
      <w:r w:rsidRPr="00285429">
        <w:rPr>
          <w:rFonts w:asciiTheme="majorHAnsi" w:hAnsiTheme="majorHAnsi" w:cstheme="majorHAnsi"/>
          <w:i/>
          <w:iCs/>
          <w:sz w:val="18"/>
          <w:szCs w:val="18"/>
          <w:u w:val="single"/>
        </w:rPr>
        <w:t>tj</w:t>
      </w:r>
      <w:r w:rsidRPr="00285429">
        <w:rPr>
          <w:rFonts w:asciiTheme="majorHAnsi" w:hAnsiTheme="majorHAnsi" w:cstheme="majorHAnsi"/>
          <w:b/>
          <w:i/>
          <w:iCs/>
          <w:sz w:val="18"/>
          <w:szCs w:val="18"/>
          <w:u w:val="single"/>
        </w:rPr>
        <w:t xml:space="preserve">. </w:t>
      </w:r>
      <w:r w:rsidRPr="00285429">
        <w:rPr>
          <w:rFonts w:asciiTheme="majorHAnsi" w:hAnsiTheme="majorHAnsi" w:cstheme="majorHAnsi"/>
          <w:bCs/>
          <w:i/>
          <w:iCs/>
          <w:sz w:val="18"/>
          <w:szCs w:val="18"/>
          <w:u w:val="single"/>
        </w:rPr>
        <w:t>w postaci elektronicznej opatrzonej</w:t>
      </w:r>
      <w:r w:rsidRPr="00285429">
        <w:rPr>
          <w:rFonts w:asciiTheme="majorHAnsi" w:hAnsiTheme="majorHAnsi" w:cstheme="majorHAnsi"/>
          <w:i/>
          <w:iCs/>
          <w:sz w:val="18"/>
          <w:szCs w:val="18"/>
          <w:u w:val="single"/>
        </w:rPr>
        <w:t xml:space="preserve"> kwalifikowanym podpisem elektronicznym  </w:t>
      </w:r>
    </w:p>
    <w:p w:rsidR="00B83E2C" w:rsidRDefault="00B83E2C" w:rsidP="00B83E2C">
      <w:pPr>
        <w:jc w:val="both"/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285429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br w:type="page"/>
      </w:r>
      <w:r w:rsidRPr="00C327CF" w:rsidDel="003005B7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lastRenderedPageBreak/>
        <w:t xml:space="preserve"> </w:t>
      </w:r>
    </w:p>
    <w:p w:rsidR="00B83E2C" w:rsidRDefault="00B83E2C" w:rsidP="00B83E2C">
      <w:pPr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296C03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 xml:space="preserve">Załącznik nr </w:t>
      </w:r>
      <w:r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1A</w:t>
      </w:r>
      <w:r w:rsidRPr="00296C03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 xml:space="preserve"> – W</w:t>
      </w:r>
      <w:r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ykaz kluczowych urządzeń / narzędzi</w:t>
      </w:r>
    </w:p>
    <w:p w:rsidR="00B83E2C" w:rsidRPr="00722D2B" w:rsidRDefault="00B83E2C" w:rsidP="00B83E2C">
      <w:pPr>
        <w:spacing w:before="240" w:after="60"/>
        <w:jc w:val="center"/>
        <w:outlineLvl w:val="4"/>
        <w:rPr>
          <w:rFonts w:ascii="Verdana" w:eastAsia="MS Mincho" w:hAnsi="Verdana" w:cs="Times New Roman"/>
          <w:b/>
          <w:bCs/>
          <w:iCs/>
          <w:sz w:val="24"/>
          <w:szCs w:val="24"/>
          <w:lang w:eastAsia="pl-PL"/>
        </w:rPr>
      </w:pPr>
      <w:r w:rsidRPr="00722D2B">
        <w:rPr>
          <w:rFonts w:ascii="Verdana" w:eastAsia="MS Mincho" w:hAnsi="Verdana" w:cs="Times New Roman"/>
          <w:b/>
          <w:bCs/>
          <w:iCs/>
          <w:sz w:val="24"/>
          <w:szCs w:val="24"/>
          <w:lang w:eastAsia="pl-PL"/>
        </w:rPr>
        <w:t>WYKAZ KLUCZOWYCH URZĄDZEŃ</w:t>
      </w:r>
    </w:p>
    <w:p w:rsidR="00B83E2C" w:rsidRPr="00722D2B" w:rsidRDefault="00B83E2C" w:rsidP="00B83E2C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pl-PL"/>
        </w:rPr>
      </w:pPr>
    </w:p>
    <w:p w:rsidR="00B83E2C" w:rsidRPr="00D172BE" w:rsidRDefault="00B83E2C" w:rsidP="00B83E2C">
      <w:pPr>
        <w:spacing w:after="0" w:line="240" w:lineRule="auto"/>
        <w:ind w:left="2410" w:hanging="2410"/>
        <w:jc w:val="both"/>
        <w:rPr>
          <w:rFonts w:ascii="Arial" w:eastAsia="MS Mincho" w:hAnsi="Arial" w:cs="Arial"/>
          <w:b/>
          <w:sz w:val="20"/>
          <w:szCs w:val="20"/>
          <w:lang w:eastAsia="pl-PL"/>
        </w:rPr>
      </w:pPr>
      <w:r w:rsidRPr="00722D2B">
        <w:rPr>
          <w:rFonts w:ascii="Arial" w:eastAsia="MS Mincho" w:hAnsi="Arial" w:cs="Arial"/>
          <w:b/>
          <w:sz w:val="20"/>
          <w:szCs w:val="20"/>
          <w:lang w:eastAsia="pl-PL"/>
        </w:rPr>
        <w:t xml:space="preserve">Nazwa postępowania: </w:t>
      </w:r>
      <w:r>
        <w:rPr>
          <w:rFonts w:ascii="Arial" w:eastAsia="MS Mincho" w:hAnsi="Arial" w:cs="Arial"/>
          <w:b/>
          <w:sz w:val="20"/>
          <w:szCs w:val="20"/>
          <w:lang w:eastAsia="pl-PL"/>
        </w:rPr>
        <w:tab/>
      </w:r>
      <w:r w:rsidRPr="00D172BE">
        <w:rPr>
          <w:rFonts w:ascii="Arial" w:eastAsia="MS Mincho" w:hAnsi="Arial" w:cs="Arial"/>
          <w:b/>
          <w:sz w:val="20"/>
          <w:szCs w:val="20"/>
          <w:lang w:eastAsia="pl-PL"/>
        </w:rPr>
        <w:t>Dostawa, montaż oraz uruchomienie stacji średniego napięcia, w ramach realizacji zadania „Budowa stacji SN na Oczyszczalni Ścieków w Rzeszowie</w:t>
      </w:r>
      <w:r w:rsidRPr="00D172BE">
        <w:rPr>
          <w:rFonts w:ascii="Arial" w:eastAsia="MS Mincho" w:hAnsi="Arial" w:cs="Arial"/>
          <w:b/>
          <w:bCs/>
          <w:sz w:val="20"/>
          <w:szCs w:val="20"/>
          <w:lang w:eastAsia="pl-PL"/>
        </w:rPr>
        <w:t>”</w:t>
      </w:r>
    </w:p>
    <w:p w:rsidR="00B83E2C" w:rsidRPr="00722D2B" w:rsidRDefault="00B83E2C" w:rsidP="00B83E2C">
      <w:pPr>
        <w:tabs>
          <w:tab w:val="left" w:pos="2268"/>
        </w:tabs>
        <w:spacing w:after="0" w:line="240" w:lineRule="auto"/>
        <w:ind w:left="2268" w:hanging="2268"/>
        <w:jc w:val="both"/>
        <w:rPr>
          <w:rFonts w:ascii="Arial" w:eastAsia="MS Mincho" w:hAnsi="Arial" w:cs="Arial"/>
          <w:b/>
          <w:bCs/>
          <w:iCs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B83E2C" w:rsidRPr="00722D2B" w:rsidTr="00EB58D7">
        <w:tc>
          <w:tcPr>
            <w:tcW w:w="6550" w:type="dxa"/>
          </w:tcPr>
          <w:p w:rsidR="00B83E2C" w:rsidRPr="00722D2B" w:rsidRDefault="00B83E2C" w:rsidP="00EB58D7">
            <w:pPr>
              <w:spacing w:before="240" w:after="0" w:line="240" w:lineRule="auto"/>
              <w:outlineLvl w:val="5"/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</w:pPr>
            <w:r w:rsidRPr="00722D2B"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Zamawiającego: </w:t>
            </w:r>
          </w:p>
        </w:tc>
        <w:tc>
          <w:tcPr>
            <w:tcW w:w="2520" w:type="dxa"/>
          </w:tcPr>
          <w:p w:rsidR="00B83E2C" w:rsidRPr="00722D2B" w:rsidRDefault="00B83E2C" w:rsidP="00EB58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B83E2C" w:rsidRPr="00722D2B" w:rsidRDefault="00B83E2C" w:rsidP="00EB58D7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pl-PL"/>
              </w:rPr>
            </w:pPr>
            <w:r w:rsidRPr="00722D2B"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  <w:t>ZP/S-PN-</w:t>
            </w: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  <w:t>29</w:t>
            </w:r>
            <w:r w:rsidRPr="00722D2B"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  <w:t>/202</w:t>
            </w: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</w:tbl>
    <w:p w:rsidR="00B83E2C" w:rsidRPr="00722D2B" w:rsidRDefault="00B83E2C" w:rsidP="00B83E2C">
      <w:pPr>
        <w:spacing w:after="0" w:line="240" w:lineRule="auto"/>
        <w:rPr>
          <w:rFonts w:ascii="Arial" w:eastAsia="MS Mincho" w:hAnsi="Arial" w:cs="Times New Roman"/>
          <w:b/>
          <w:sz w:val="20"/>
          <w:szCs w:val="20"/>
          <w:lang w:eastAsia="pl-PL"/>
        </w:rPr>
      </w:pPr>
    </w:p>
    <w:p w:rsidR="00B83E2C" w:rsidRPr="00722D2B" w:rsidRDefault="00B83E2C" w:rsidP="00B83E2C">
      <w:pPr>
        <w:spacing w:after="0" w:line="240" w:lineRule="auto"/>
        <w:ind w:left="426" w:hanging="426"/>
        <w:rPr>
          <w:rFonts w:ascii="Verdana" w:eastAsia="MS Mincho" w:hAnsi="Verdana" w:cs="Times New Roman"/>
          <w:b/>
          <w:sz w:val="20"/>
          <w:szCs w:val="20"/>
          <w:lang w:eastAsia="pl-PL"/>
        </w:rPr>
      </w:pPr>
      <w:r w:rsidRPr="00722D2B">
        <w:rPr>
          <w:rFonts w:ascii="Verdana" w:eastAsia="MS Mincho" w:hAnsi="Verdana" w:cs="Times New Roman"/>
          <w:b/>
          <w:sz w:val="20"/>
          <w:szCs w:val="20"/>
          <w:lang w:eastAsia="pl-PL"/>
        </w:rPr>
        <w:t>1. ZAMAWIAJĄCY:</w:t>
      </w:r>
    </w:p>
    <w:p w:rsidR="00B83E2C" w:rsidRPr="00722D2B" w:rsidRDefault="00B83E2C" w:rsidP="00B83E2C">
      <w:pPr>
        <w:spacing w:after="0" w:line="240" w:lineRule="auto"/>
        <w:rPr>
          <w:rFonts w:ascii="Arial" w:eastAsia="MS Mincho" w:hAnsi="Arial" w:cs="Times New Roman"/>
          <w:b/>
          <w:sz w:val="20"/>
          <w:szCs w:val="20"/>
          <w:lang w:eastAsia="pl-PL"/>
        </w:rPr>
      </w:pPr>
    </w:p>
    <w:p w:rsidR="00B83E2C" w:rsidRPr="00722D2B" w:rsidRDefault="00B83E2C" w:rsidP="00B83E2C">
      <w:pPr>
        <w:spacing w:after="0" w:line="240" w:lineRule="auto"/>
        <w:rPr>
          <w:rFonts w:ascii="Verdana" w:eastAsia="MS Mincho" w:hAnsi="Verdana" w:cs="Times New Roman"/>
          <w:bCs/>
          <w:sz w:val="20"/>
          <w:szCs w:val="20"/>
          <w:lang w:eastAsia="pl-PL"/>
        </w:rPr>
      </w:pPr>
      <w:r w:rsidRPr="00722D2B">
        <w:rPr>
          <w:rFonts w:ascii="Verdana" w:eastAsia="MS Mincho" w:hAnsi="Verdana" w:cs="Times New Roman"/>
          <w:b/>
          <w:bCs/>
          <w:i/>
          <w:sz w:val="20"/>
          <w:szCs w:val="20"/>
          <w:lang w:eastAsia="pl-PL"/>
        </w:rPr>
        <w:t>MPWiK Sp. z o.o.</w:t>
      </w:r>
      <w:r w:rsidRPr="00722D2B">
        <w:rPr>
          <w:rFonts w:ascii="Verdana" w:eastAsia="MS Mincho" w:hAnsi="Verdana" w:cs="Times New Roman"/>
          <w:bCs/>
          <w:i/>
          <w:sz w:val="20"/>
          <w:szCs w:val="20"/>
          <w:lang w:eastAsia="pl-PL"/>
        </w:rPr>
        <w:t>, 35-055 Rzeszów, Naruszewicza 18.</w:t>
      </w:r>
    </w:p>
    <w:p w:rsidR="00B83E2C" w:rsidRPr="00722D2B" w:rsidRDefault="00B83E2C" w:rsidP="00B83E2C">
      <w:pPr>
        <w:spacing w:after="0" w:line="240" w:lineRule="auto"/>
        <w:jc w:val="right"/>
        <w:rPr>
          <w:rFonts w:ascii="Verdana" w:eastAsia="MS Mincho" w:hAnsi="Verdana" w:cs="Times New Roman"/>
          <w:b/>
          <w:sz w:val="20"/>
          <w:szCs w:val="20"/>
          <w:lang w:eastAsia="pl-PL"/>
        </w:rPr>
      </w:pPr>
    </w:p>
    <w:p w:rsidR="00B83E2C" w:rsidRPr="00722D2B" w:rsidRDefault="00B83E2C" w:rsidP="00B83E2C">
      <w:pPr>
        <w:tabs>
          <w:tab w:val="left" w:pos="900"/>
        </w:tabs>
        <w:spacing w:after="0" w:line="240" w:lineRule="auto"/>
        <w:jc w:val="both"/>
        <w:rPr>
          <w:rFonts w:ascii="Verdana" w:eastAsia="MS Mincho" w:hAnsi="Verdana" w:cs="Times New Roman"/>
          <w:b/>
          <w:bCs/>
          <w:sz w:val="20"/>
          <w:szCs w:val="20"/>
          <w:lang w:eastAsia="pl-PL"/>
        </w:rPr>
      </w:pPr>
      <w:r w:rsidRPr="00722D2B">
        <w:rPr>
          <w:rFonts w:ascii="Verdana" w:eastAsia="MS Mincho" w:hAnsi="Verdana" w:cs="Times New Roman"/>
          <w:b/>
          <w:bCs/>
          <w:sz w:val="20"/>
          <w:szCs w:val="20"/>
          <w:lang w:eastAsia="pl-PL"/>
        </w:rPr>
        <w:t>2. WYKONAWCA:</w:t>
      </w:r>
    </w:p>
    <w:p w:rsidR="00B83E2C" w:rsidRPr="00722D2B" w:rsidRDefault="00B83E2C" w:rsidP="00B83E2C">
      <w:pPr>
        <w:spacing w:after="0" w:line="240" w:lineRule="auto"/>
        <w:jc w:val="both"/>
        <w:rPr>
          <w:rFonts w:ascii="Arial" w:eastAsia="MS Mincho" w:hAnsi="Arial" w:cs="Times New Roman"/>
          <w:b/>
          <w:sz w:val="20"/>
          <w:szCs w:val="20"/>
          <w:lang w:eastAsia="pl-PL"/>
        </w:rPr>
      </w:pPr>
    </w:p>
    <w:p w:rsidR="00B83E2C" w:rsidRPr="00722D2B" w:rsidRDefault="00B83E2C" w:rsidP="00B83E2C">
      <w:pPr>
        <w:spacing w:after="0" w:line="240" w:lineRule="auto"/>
        <w:jc w:val="both"/>
        <w:rPr>
          <w:rFonts w:ascii="Verdana" w:eastAsia="MS Mincho" w:hAnsi="Verdana" w:cs="Times New Roman"/>
          <w:sz w:val="20"/>
          <w:szCs w:val="20"/>
          <w:lang w:eastAsia="pl-PL"/>
        </w:rPr>
      </w:pPr>
      <w:r w:rsidRPr="00722D2B">
        <w:rPr>
          <w:rFonts w:ascii="Verdana" w:eastAsia="MS Mincho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B83E2C" w:rsidRPr="00722D2B" w:rsidRDefault="00B83E2C" w:rsidP="00B83E2C">
      <w:pPr>
        <w:spacing w:after="0" w:line="240" w:lineRule="auto"/>
        <w:jc w:val="both"/>
        <w:rPr>
          <w:rFonts w:ascii="Verdana" w:eastAsia="MS Mincho" w:hAnsi="Verdana" w:cs="Times New Roman"/>
          <w:sz w:val="20"/>
          <w:szCs w:val="20"/>
          <w:lang w:eastAsia="pl-PL"/>
        </w:rPr>
      </w:pPr>
    </w:p>
    <w:tbl>
      <w:tblPr>
        <w:tblStyle w:val="Tabela-Siatka3"/>
        <w:tblW w:w="8954" w:type="dxa"/>
        <w:tblInd w:w="113" w:type="dxa"/>
        <w:tblLook w:val="04A0" w:firstRow="1" w:lastRow="0" w:firstColumn="1" w:lastColumn="0" w:noHBand="0" w:noVBand="1"/>
      </w:tblPr>
      <w:tblGrid>
        <w:gridCol w:w="453"/>
        <w:gridCol w:w="3143"/>
        <w:gridCol w:w="5358"/>
      </w:tblGrid>
      <w:tr w:rsidR="00B83E2C" w:rsidRPr="00722D2B" w:rsidTr="00EB58D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C" w:rsidRPr="002A433F" w:rsidRDefault="00B83E2C" w:rsidP="00EB58D7">
            <w:pPr>
              <w:spacing w:after="120"/>
              <w:rPr>
                <w:rFonts w:ascii="Calibri Light" w:hAnsi="Calibri Light" w:cs="Calibri Light"/>
              </w:rPr>
            </w:pPr>
            <w:r w:rsidRPr="002A433F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C" w:rsidRPr="00722D2B" w:rsidRDefault="00B83E2C" w:rsidP="00EB58D7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2C" w:rsidRPr="002A433F" w:rsidRDefault="00B83E2C" w:rsidP="00EB58D7">
            <w:pPr>
              <w:spacing w:after="120"/>
              <w:jc w:val="center"/>
              <w:rPr>
                <w:rFonts w:ascii="Calibri Light" w:hAnsi="Calibri Light" w:cs="Calibri Light"/>
                <w:b/>
              </w:rPr>
            </w:pPr>
            <w:r w:rsidRPr="002A433F">
              <w:rPr>
                <w:rFonts w:ascii="Calibri Light" w:hAnsi="Calibri Light" w:cs="Calibri Light"/>
                <w:b/>
              </w:rPr>
              <w:t>Oznaczenie producenta / Typ / Model / Opis techn.</w:t>
            </w:r>
          </w:p>
        </w:tc>
      </w:tr>
      <w:tr w:rsidR="00B83E2C" w:rsidRPr="00722D2B" w:rsidTr="00EB58D7">
        <w:trPr>
          <w:trHeight w:val="44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C" w:rsidRPr="00722D2B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C" w:rsidRPr="002A433F" w:rsidRDefault="00B83E2C" w:rsidP="00EB58D7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2A433F">
              <w:rPr>
                <w:rFonts w:ascii="Calibri Light" w:hAnsi="Calibri Light" w:cs="Calibri Light"/>
                <w:color w:val="1A1A1A"/>
              </w:rPr>
              <w:t>Rodzaj komunikacji pomiędzy zabezpieczeniami polowymi a systemem SCADA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C" w:rsidRPr="00722D2B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B83E2C" w:rsidRPr="00722D2B" w:rsidTr="00EB58D7">
        <w:trPr>
          <w:trHeight w:val="44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C" w:rsidRPr="00722D2B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C" w:rsidRPr="002A433F" w:rsidRDefault="00B83E2C" w:rsidP="00EB58D7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2A433F">
              <w:rPr>
                <w:rFonts w:ascii="Calibri Light" w:hAnsi="Calibri Light" w:cs="Calibri Light"/>
                <w:color w:val="1A1A1A"/>
              </w:rPr>
              <w:t>Rodzaj komunikacji pomiędzy zabezpieczeniami polowymi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C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  <w:p w:rsidR="00B83E2C" w:rsidRPr="00722D2B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B83E2C" w:rsidRPr="00722D2B" w:rsidTr="00EB58D7">
        <w:trPr>
          <w:trHeight w:val="44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C" w:rsidRPr="00722D2B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C" w:rsidRPr="002A433F" w:rsidRDefault="00B83E2C" w:rsidP="00EB58D7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2A433F">
              <w:rPr>
                <w:rFonts w:ascii="Calibri Light" w:hAnsi="Calibri Light" w:cs="Calibri Light"/>
                <w:color w:val="1A1A1A"/>
              </w:rPr>
              <w:t>Rodzaj zabezpieczeń polowych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C" w:rsidRPr="00722D2B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B83E2C" w:rsidRPr="00722D2B" w:rsidTr="00EB58D7">
        <w:trPr>
          <w:trHeight w:val="44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C" w:rsidRPr="00722D2B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C" w:rsidRPr="002A433F" w:rsidRDefault="00B83E2C" w:rsidP="00EB58D7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2A433F">
              <w:rPr>
                <w:rFonts w:ascii="Calibri Light" w:hAnsi="Calibri Light" w:cs="Calibri Light"/>
                <w:color w:val="1A1A1A"/>
              </w:rPr>
              <w:t>Serwerownia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C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  <w:p w:rsidR="00B83E2C" w:rsidRPr="00722D2B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B83E2C" w:rsidRPr="00722D2B" w:rsidTr="00EB58D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C" w:rsidRPr="00722D2B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C" w:rsidRPr="002A433F" w:rsidRDefault="00B83E2C" w:rsidP="00EB58D7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2A433F">
              <w:rPr>
                <w:rFonts w:ascii="Calibri Light" w:hAnsi="Calibri Light" w:cs="Calibri Light"/>
                <w:color w:val="1A1A1A"/>
              </w:rPr>
              <w:t>Zasilanie awaryjne UPS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C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  <w:p w:rsidR="00B83E2C" w:rsidRPr="00722D2B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B83E2C" w:rsidRPr="00722D2B" w:rsidTr="00EB58D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C" w:rsidRPr="00722D2B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C" w:rsidRPr="002A433F" w:rsidRDefault="00B83E2C" w:rsidP="00EB58D7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2A433F">
              <w:rPr>
                <w:rFonts w:ascii="Calibri Light" w:hAnsi="Calibri Light" w:cs="Calibri Light"/>
                <w:color w:val="1A1A1A"/>
              </w:rPr>
              <w:t>Pola liniowe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C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  <w:p w:rsidR="00B83E2C" w:rsidRPr="00722D2B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B83E2C" w:rsidRPr="00722D2B" w:rsidTr="00EB58D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C" w:rsidRPr="00722D2B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C" w:rsidRPr="002A433F" w:rsidRDefault="00B83E2C" w:rsidP="00EB58D7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2A433F">
              <w:rPr>
                <w:rFonts w:ascii="Calibri Light" w:hAnsi="Calibri Light" w:cs="Calibri Light"/>
                <w:color w:val="1A1A1A"/>
              </w:rPr>
              <w:t>Pola sprzęgłowe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C" w:rsidRDefault="00B83E2C" w:rsidP="00EB58D7">
            <w:pPr>
              <w:rPr>
                <w:rFonts w:ascii="Verdana" w:hAnsi="Verdana"/>
                <w:sz w:val="16"/>
                <w:szCs w:val="16"/>
              </w:rPr>
            </w:pPr>
          </w:p>
          <w:p w:rsidR="00B83E2C" w:rsidRDefault="00B83E2C" w:rsidP="00EB58D7">
            <w:pPr>
              <w:rPr>
                <w:rFonts w:ascii="Verdana" w:hAnsi="Verdana"/>
                <w:sz w:val="16"/>
                <w:szCs w:val="16"/>
              </w:rPr>
            </w:pPr>
          </w:p>
          <w:p w:rsidR="00B83E2C" w:rsidRPr="00722D2B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B83E2C" w:rsidRPr="00722D2B" w:rsidTr="00EB58D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C" w:rsidRPr="00722D2B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C" w:rsidRPr="002A433F" w:rsidRDefault="00B83E2C" w:rsidP="00EB58D7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2A433F">
              <w:rPr>
                <w:rFonts w:ascii="Calibri Light" w:hAnsi="Calibri Light" w:cs="Calibri Light"/>
                <w:color w:val="1A1A1A"/>
              </w:rPr>
              <w:t>Pola transformatorowe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C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  <w:p w:rsidR="00B83E2C" w:rsidRPr="00722D2B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B83E2C" w:rsidRPr="00722D2B" w:rsidTr="00EB58D7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C" w:rsidRPr="00722D2B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2C" w:rsidRPr="002A433F" w:rsidRDefault="00B83E2C" w:rsidP="00EB58D7">
            <w:pPr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2A433F">
              <w:rPr>
                <w:rFonts w:ascii="Calibri Light" w:hAnsi="Calibri Light" w:cs="Calibri Light"/>
                <w:color w:val="1A1A1A"/>
              </w:rPr>
              <w:t>Pola pomiarowe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C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  <w:p w:rsidR="00B83E2C" w:rsidRPr="00722D2B" w:rsidRDefault="00B83E2C" w:rsidP="00EB58D7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83E2C" w:rsidRPr="00722D2B" w:rsidRDefault="00B83E2C" w:rsidP="00B83E2C">
      <w:pPr>
        <w:spacing w:after="0" w:line="240" w:lineRule="auto"/>
        <w:ind w:left="4956"/>
        <w:rPr>
          <w:rFonts w:ascii="Verdana" w:eastAsia="MS Mincho" w:hAnsi="Verdana" w:cs="Times New Roman"/>
          <w:sz w:val="18"/>
          <w:szCs w:val="18"/>
          <w:lang w:eastAsia="pl-PL"/>
        </w:rPr>
      </w:pPr>
    </w:p>
    <w:p w:rsidR="00B83E2C" w:rsidRPr="00722D2B" w:rsidRDefault="00B83E2C" w:rsidP="00B83E2C">
      <w:pPr>
        <w:spacing w:after="0" w:line="240" w:lineRule="auto"/>
        <w:ind w:left="4956"/>
        <w:rPr>
          <w:rFonts w:ascii="Verdana" w:eastAsia="MS Mincho" w:hAnsi="Verdana" w:cs="Times New Roman"/>
          <w:sz w:val="18"/>
          <w:szCs w:val="18"/>
          <w:lang w:eastAsia="pl-PL"/>
        </w:rPr>
      </w:pPr>
    </w:p>
    <w:p w:rsidR="00B83E2C" w:rsidRPr="00722D2B" w:rsidRDefault="00B83E2C" w:rsidP="00B83E2C">
      <w:pPr>
        <w:spacing w:after="0" w:line="240" w:lineRule="auto"/>
        <w:ind w:left="4956"/>
        <w:rPr>
          <w:rFonts w:ascii="Verdana" w:eastAsia="MS Mincho" w:hAnsi="Verdana" w:cs="Times New Roman"/>
          <w:sz w:val="18"/>
          <w:szCs w:val="18"/>
          <w:lang w:eastAsia="pl-PL"/>
        </w:rPr>
      </w:pPr>
    </w:p>
    <w:p w:rsidR="00B83E2C" w:rsidRPr="00285429" w:rsidRDefault="00B83E2C" w:rsidP="00B83E2C">
      <w:pPr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285429">
        <w:rPr>
          <w:rFonts w:asciiTheme="majorHAnsi" w:hAnsiTheme="majorHAnsi" w:cstheme="majorHAnsi"/>
          <w:i/>
          <w:iCs/>
          <w:sz w:val="18"/>
          <w:szCs w:val="18"/>
        </w:rPr>
        <w:t xml:space="preserve">Oferta musi być złożona  pod rygorem nieważności </w:t>
      </w:r>
      <w:r w:rsidRPr="00285429">
        <w:rPr>
          <w:rFonts w:asciiTheme="majorHAnsi" w:hAnsiTheme="majorHAnsi" w:cstheme="majorHAnsi"/>
          <w:b/>
          <w:i/>
          <w:iCs/>
          <w:sz w:val="18"/>
          <w:szCs w:val="18"/>
          <w:u w:val="single"/>
        </w:rPr>
        <w:t xml:space="preserve">w formie elektronicznej, </w:t>
      </w:r>
      <w:r w:rsidRPr="00285429">
        <w:rPr>
          <w:rFonts w:asciiTheme="majorHAnsi" w:hAnsiTheme="majorHAnsi" w:cstheme="majorHAnsi"/>
          <w:i/>
          <w:iCs/>
          <w:sz w:val="18"/>
          <w:szCs w:val="18"/>
          <w:u w:val="single"/>
        </w:rPr>
        <w:t>tj</w:t>
      </w:r>
      <w:r w:rsidRPr="00285429">
        <w:rPr>
          <w:rFonts w:asciiTheme="majorHAnsi" w:hAnsiTheme="majorHAnsi" w:cstheme="majorHAnsi"/>
          <w:b/>
          <w:i/>
          <w:iCs/>
          <w:sz w:val="18"/>
          <w:szCs w:val="18"/>
          <w:u w:val="single"/>
        </w:rPr>
        <w:t xml:space="preserve">. </w:t>
      </w:r>
      <w:r w:rsidRPr="00285429">
        <w:rPr>
          <w:rFonts w:asciiTheme="majorHAnsi" w:hAnsiTheme="majorHAnsi" w:cstheme="majorHAnsi"/>
          <w:bCs/>
          <w:i/>
          <w:iCs/>
          <w:sz w:val="18"/>
          <w:szCs w:val="18"/>
          <w:u w:val="single"/>
        </w:rPr>
        <w:t>w postaci elektronicznej opatrzonej</w:t>
      </w:r>
      <w:r w:rsidRPr="00285429">
        <w:rPr>
          <w:rFonts w:asciiTheme="majorHAnsi" w:hAnsiTheme="majorHAnsi" w:cstheme="majorHAnsi"/>
          <w:i/>
          <w:iCs/>
          <w:sz w:val="18"/>
          <w:szCs w:val="18"/>
          <w:u w:val="single"/>
        </w:rPr>
        <w:t xml:space="preserve"> kwalifikowanym podpisem elektronicznym  </w:t>
      </w:r>
    </w:p>
    <w:p w:rsidR="00B83E2C" w:rsidRDefault="00B83E2C" w:rsidP="00B83E2C">
      <w:pPr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</w:p>
    <w:p w:rsidR="004C357D" w:rsidRDefault="004C357D">
      <w:bookmarkStart w:id="2" w:name="_GoBack"/>
      <w:bookmarkEnd w:id="2"/>
    </w:p>
    <w:sectPr w:rsidR="004C3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864A5"/>
    <w:multiLevelType w:val="hybridMultilevel"/>
    <w:tmpl w:val="8D9AE106"/>
    <w:lvl w:ilvl="0" w:tplc="50F8D3BE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Calibri Light" w:hAnsi="Calibri Light" w:cs="Calibri Light" w:hint="default"/>
        <w:b/>
        <w:i w:val="0"/>
        <w:sz w:val="24"/>
        <w:szCs w:val="24"/>
      </w:rPr>
    </w:lvl>
    <w:lvl w:ilvl="1" w:tplc="EB84DB76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="Calibri Light" w:hAnsi="Calibri Light" w:cs="Calibri Light" w:hint="default"/>
        <w:b/>
        <w:i w:val="0"/>
        <w:iCs/>
        <w:strike w:val="0"/>
        <w:sz w:val="24"/>
        <w:szCs w:val="24"/>
      </w:rPr>
    </w:lvl>
    <w:lvl w:ilvl="2" w:tplc="0CFA55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2C"/>
    <w:rsid w:val="004C357D"/>
    <w:rsid w:val="00B8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5A1C0-BC5E-4037-86CB-C05180C4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3E2C"/>
    <w:rPr>
      <w:color w:val="0563C1" w:themeColor="hyperlink"/>
      <w:u w:val="single"/>
    </w:rPr>
  </w:style>
  <w:style w:type="paragraph" w:styleId="Akapitzlist">
    <w:name w:val="List Paragraph"/>
    <w:aliases w:val="Odstavec,Akapit z listą numerowaną,Podsis rysunku,CW_Lista"/>
    <w:basedOn w:val="Normalny"/>
    <w:link w:val="AkapitzlistZnak"/>
    <w:uiPriority w:val="34"/>
    <w:qFormat/>
    <w:rsid w:val="00B83E2C"/>
    <w:pPr>
      <w:ind w:left="720"/>
      <w:contextualSpacing/>
    </w:pPr>
  </w:style>
  <w:style w:type="character" w:customStyle="1" w:styleId="AkapitzlistZnak">
    <w:name w:val="Akapit z listą Znak"/>
    <w:aliases w:val="Odstavec Znak,Akapit z listą numerowaną Znak,Podsis rysunku Znak,CW_Lista Znak"/>
    <w:link w:val="Akapitzlist"/>
    <w:uiPriority w:val="34"/>
    <w:qFormat/>
    <w:locked/>
    <w:rsid w:val="00B83E2C"/>
  </w:style>
  <w:style w:type="table" w:customStyle="1" w:styleId="Tabela-Siatka3">
    <w:name w:val="Tabela - Siatka3"/>
    <w:basedOn w:val="Standardowy"/>
    <w:next w:val="Tabela-Siatka"/>
    <w:uiPriority w:val="59"/>
    <w:rsid w:val="00B83E2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8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1199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Olejnik</dc:creator>
  <cp:keywords/>
  <dc:description/>
  <cp:lastModifiedBy>Marek Olejnik</cp:lastModifiedBy>
  <cp:revision>1</cp:revision>
  <dcterms:created xsi:type="dcterms:W3CDTF">2024-11-05T08:04:00Z</dcterms:created>
  <dcterms:modified xsi:type="dcterms:W3CDTF">2024-11-05T08:04:00Z</dcterms:modified>
</cp:coreProperties>
</file>