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media/image1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retekstu"/>
        <w:tabs>
          <w:tab w:val="clear" w:pos="708"/>
        </w:tabs>
        <w:suppressAutoHyphens w:val="true"/>
        <w:bidi w:val="0"/>
        <w:spacing w:lineRule="auto" w:line="276" w:before="0" w:after="0"/>
        <w:ind w:left="0" w:right="0" w:hanging="0"/>
        <w:jc w:val="both"/>
        <w:textAlignment w:val="baseline"/>
        <w:rPr>
          <w:rStyle w:val="Domylnaczcionkaakapitu"/>
          <w:rFonts w:ascii="Verdana" w:hAnsi="Verdana" w:eastAsia="Times New Roman" w:cs="Calibri"/>
          <w:caps w:val="false"/>
          <w:smallCaps w:val="false"/>
          <w:strike w:val="false"/>
          <w:dstrike w:val="false"/>
          <w:sz w:val="20"/>
          <w:szCs w:val="20"/>
          <w:u w:val="none"/>
          <w:effect w:val="none"/>
          <w:shd w:fill="auto" w:val="clear"/>
          <w:lang w:eastAsia="en-US"/>
        </w:rPr>
      </w:pPr>
      <w:r>
        <w:rPr>
          <w:rFonts w:eastAsia="Times New Roman" w:cs="Calibri" w:ascii="Verdana" w:hAnsi="Verdana"/>
          <w:caps w:val="false"/>
          <w:smallCaps w:val="false"/>
          <w:strike w:val="false"/>
          <w:dstrike w:val="false"/>
          <w:sz w:val="20"/>
          <w:szCs w:val="20"/>
          <w:u w:val="none"/>
          <w:effect w:val="none"/>
          <w:shd w:fill="auto" w:val="clear"/>
          <w:lang w:eastAsia="en-US"/>
        </w:rPr>
      </w:r>
      <w:r>
        <w:br w:type="page"/>
      </w:r>
    </w:p>
    <w:tbl>
      <w:tblPr>
        <w:tblW w:w="9870" w:type="dxa"/>
        <w:jc w:val="left"/>
        <w:tblInd w:w="-33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2550"/>
        <w:gridCol w:w="7319"/>
      </w:tblGrid>
      <w:tr>
        <w:trPr>
          <w:trHeight w:val="795" w:hRule="atLeast"/>
        </w:trPr>
        <w:tc>
          <w:tcPr>
            <w:tcW w:w="9869" w:type="dxa"/>
            <w:gridSpan w:val="2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keepLines/>
              <w:pageBreakBefore/>
              <w:widowControl w:val="false"/>
              <w:suppressAutoHyphens w:val="true"/>
              <w:bidi w:val="0"/>
              <w:spacing w:lineRule="auto" w:line="276" w:before="0" w:after="0"/>
              <w:jc w:val="center"/>
              <w:rPr>
                <w:rFonts w:ascii="Verdana" w:hAnsi="Verdana" w:cs="Verdana"/>
                <w:b/>
                <w:b/>
                <w:bCs/>
                <w:sz w:val="20"/>
                <w:szCs w:val="20"/>
                <w:lang w:val="pl-PL"/>
              </w:rPr>
            </w:pPr>
            <w:r>
              <w:rPr>
                <w:rFonts w:cs="Verdana" w:ascii="Verdana" w:hAnsi="Verdana"/>
                <w:b/>
                <w:bCs/>
                <w:sz w:val="20"/>
                <w:szCs w:val="20"/>
                <w:lang w:val="pl-PL"/>
              </w:rPr>
              <w:t xml:space="preserve"> </w:t>
            </w:r>
            <w:r>
              <w:rPr>
                <w:rFonts w:cs="Verdana" w:ascii="Verdana" w:hAnsi="Verdana"/>
                <w:b/>
                <w:bCs/>
                <w:sz w:val="20"/>
                <w:szCs w:val="20"/>
                <w:lang w:val="pl-PL"/>
              </w:rPr>
              <w:t>F O R M U L A R Z     O F E R T Y</w:t>
            </w:r>
          </w:p>
        </w:tc>
      </w:tr>
      <w:tr>
        <w:trPr>
          <w:trHeight w:val="1213" w:hRule="atLeast"/>
        </w:trPr>
        <w:tc>
          <w:tcPr>
            <w:tcW w:w="2550" w:type="dxa"/>
            <w:tcBorders>
              <w:left w:val="single" w:sz="8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keepLines/>
              <w:widowControl w:val="false"/>
              <w:suppressAutoHyphens w:val="true"/>
              <w:bidi w:val="0"/>
              <w:spacing w:lineRule="auto" w:line="276" w:before="0" w:after="0"/>
              <w:rPr>
                <w:rFonts w:ascii="Verdana" w:hAnsi="Verdana" w:cs="Verdana"/>
                <w:b/>
                <w:b/>
                <w:bCs/>
                <w:sz w:val="20"/>
                <w:szCs w:val="20"/>
                <w:lang w:val="pl-PL"/>
              </w:rPr>
            </w:pPr>
            <w:r>
              <w:rPr>
                <w:rFonts w:cs="Verdana" w:ascii="Verdana" w:hAnsi="Verdana"/>
                <w:b/>
                <w:bCs/>
                <w:sz w:val="20"/>
                <w:szCs w:val="20"/>
                <w:lang w:val="pl-PL"/>
              </w:rPr>
              <w:t>Przedmiot przetargu</w:t>
            </w:r>
          </w:p>
        </w:tc>
        <w:tc>
          <w:tcPr>
            <w:tcW w:w="7319" w:type="dxa"/>
            <w:tcBorders>
              <w:left w:val="single" w:sz="2" w:space="0" w:color="000000"/>
              <w:bottom w:val="single" w:sz="2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keepLines/>
              <w:widowControl w:val="false"/>
              <w:tabs>
                <w:tab w:val="left" w:pos="708" w:leader="none"/>
                <w:tab w:val="left" w:pos="1006" w:leader="none"/>
                <w:tab w:val="left" w:pos="1304" w:leader="none"/>
                <w:tab w:val="left" w:pos="1602" w:leader="none"/>
                <w:tab w:val="left" w:pos="1900" w:leader="none"/>
                <w:tab w:val="left" w:pos="2198" w:leader="none"/>
                <w:tab w:val="left" w:pos="2496" w:leader="none"/>
                <w:tab w:val="left" w:pos="2794" w:leader="none"/>
                <w:tab w:val="left" w:pos="3092" w:leader="none"/>
                <w:tab w:val="left" w:pos="3390" w:leader="none"/>
                <w:tab w:val="left" w:pos="3688" w:leader="none"/>
                <w:tab w:val="left" w:pos="3986" w:leader="none"/>
                <w:tab w:val="left" w:pos="4284" w:leader="none"/>
                <w:tab w:val="left" w:pos="4582" w:leader="none"/>
                <w:tab w:val="left" w:pos="4768" w:leader="none"/>
                <w:tab w:val="left" w:pos="4880" w:leader="none"/>
                <w:tab w:val="left" w:pos="5178" w:leader="none"/>
              </w:tabs>
              <w:suppressAutoHyphens w:val="true"/>
              <w:overflowPunct w:val="true"/>
              <w:bidi w:val="0"/>
              <w:spacing w:lineRule="auto" w:line="276" w:before="0" w:after="0"/>
              <w:ind w:left="283" w:right="0" w:hanging="283"/>
              <w:jc w:val="both"/>
              <w:textAlignment w:val="baseline"/>
              <w:rPr>
                <w:rFonts w:ascii="Verdana" w:hAnsi="Verdana" w:cs="Verdana"/>
                <w:b w:val="false"/>
                <w:b w:val="false"/>
                <w:bCs w:val="false"/>
                <w:sz w:val="20"/>
                <w:szCs w:val="20"/>
              </w:rPr>
            </w:pPr>
            <w:r>
              <w:rPr>
                <w:rStyle w:val="Domylnaczcionkaakapitu"/>
                <w:rFonts w:eastAsia="Times New Roman" w:cs="Arial" w:ascii="Verdana" w:hAnsi="Verdana"/>
                <w:b w:val="false"/>
                <w:bCs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shadow w:val="false"/>
                <w:color w:val="000000"/>
                <w:spacing w:val="-1"/>
                <w:w w:val="100"/>
                <w:kern w:val="2"/>
                <w:position w:val="0"/>
                <w:sz w:val="20"/>
                <w:sz w:val="20"/>
                <w:szCs w:val="20"/>
                <w:u w:val="none"/>
                <w:shd w:fill="FFFFFF" w:val="clear"/>
                <w:vertAlign w:val="baseline"/>
                <w:em w:val="none"/>
                <w:lang w:val="pl-PL" w:eastAsia="pl-PL" w:bidi="ar-SA"/>
              </w:rPr>
              <w:t>Dostawa</w:t>
            </w:r>
            <w:r>
              <w:rPr>
                <w:rStyle w:val="Domylnaczcionkaakapitu"/>
                <w:rFonts w:eastAsia="Times New Roman" w:cs="Arial" w:ascii="Verdana" w:hAnsi="Verdana"/>
                <w:b w:val="false"/>
                <w:bCs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shadow w:val="false"/>
                <w:color w:val="000000"/>
                <w:spacing w:val="-1"/>
                <w:w w:val="100"/>
                <w:kern w:val="2"/>
                <w:position w:val="0"/>
                <w:sz w:val="20"/>
                <w:sz w:val="20"/>
                <w:szCs w:val="20"/>
                <w:u w:val="none"/>
                <w:shd w:fill="auto" w:val="clear"/>
                <w:vertAlign w:val="baseline"/>
                <w:em w:val="none"/>
                <w:lang w:val="pl-PL" w:eastAsia="pl-PL" w:bidi="ar-SA"/>
              </w:rPr>
              <w:t xml:space="preserve"> 18 szt. fabrycznie nowych, niskopodłogowych autobusów                   o napędzie elektrycznym, zasilanych wodorem, do komunikacji miejskiej  o długości do 12,5 m.</w:t>
            </w:r>
          </w:p>
        </w:tc>
      </w:tr>
      <w:tr>
        <w:trPr/>
        <w:tc>
          <w:tcPr>
            <w:tcW w:w="2550" w:type="dxa"/>
            <w:tcBorders>
              <w:left w:val="single" w:sz="8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keepLines/>
              <w:widowControl w:val="false"/>
              <w:suppressAutoHyphens w:val="true"/>
              <w:bidi w:val="0"/>
              <w:spacing w:lineRule="auto" w:line="276" w:before="0" w:after="0"/>
              <w:rPr>
                <w:rFonts w:ascii="Verdana" w:hAnsi="Verdana" w:cs="Verdana"/>
                <w:b/>
                <w:b/>
                <w:bCs/>
                <w:sz w:val="20"/>
                <w:szCs w:val="20"/>
                <w:lang w:val="pl-PL"/>
              </w:rPr>
            </w:pPr>
            <w:r>
              <w:rPr>
                <w:rFonts w:cs="Verdana" w:ascii="Verdana" w:hAnsi="Verdana"/>
                <w:b/>
                <w:bCs/>
                <w:sz w:val="20"/>
                <w:szCs w:val="20"/>
                <w:lang w:val="pl-PL"/>
              </w:rPr>
              <w:t>Zamawiający</w:t>
            </w:r>
          </w:p>
        </w:tc>
        <w:tc>
          <w:tcPr>
            <w:tcW w:w="7319" w:type="dxa"/>
            <w:tcBorders>
              <w:left w:val="single" w:sz="2" w:space="0" w:color="000000"/>
              <w:bottom w:val="single" w:sz="2" w:space="0" w:color="000000"/>
              <w:right w:val="single" w:sz="8" w:space="0" w:color="000000"/>
            </w:tcBorders>
          </w:tcPr>
          <w:p>
            <w:pPr>
              <w:pStyle w:val="Normal"/>
              <w:keepLines/>
              <w:widowControl w:val="false"/>
              <w:suppressAutoHyphens w:val="true"/>
              <w:bidi w:val="0"/>
              <w:spacing w:lineRule="auto" w:line="276" w:before="0" w:after="0"/>
              <w:jc w:val="center"/>
              <w:rPr>
                <w:rFonts w:ascii="Verdana" w:hAnsi="Verdana" w:cs="Verdana"/>
                <w:b/>
                <w:b/>
                <w:bCs/>
                <w:sz w:val="20"/>
                <w:szCs w:val="20"/>
                <w:lang w:val="pl-PL"/>
              </w:rPr>
            </w:pPr>
            <w:r>
              <w:rPr>
                <w:rFonts w:cs="Verdana" w:ascii="Verdana" w:hAnsi="Verdana"/>
                <w:b/>
                <w:bCs/>
                <w:sz w:val="20"/>
                <w:szCs w:val="20"/>
                <w:lang w:val="pl-PL"/>
              </w:rPr>
              <w:t>Gmina  Miasto Płock</w:t>
            </w:r>
          </w:p>
          <w:p>
            <w:pPr>
              <w:pStyle w:val="Normal"/>
              <w:keepLines/>
              <w:widowControl w:val="false"/>
              <w:suppressAutoHyphens w:val="true"/>
              <w:bidi w:val="0"/>
              <w:spacing w:lineRule="auto" w:line="276" w:before="0" w:after="0"/>
              <w:jc w:val="center"/>
              <w:rPr>
                <w:rFonts w:ascii="Verdana" w:hAnsi="Verdana" w:cs="Verdana"/>
                <w:b/>
                <w:b/>
                <w:bCs/>
                <w:sz w:val="20"/>
                <w:szCs w:val="20"/>
                <w:lang w:val="pl-PL"/>
              </w:rPr>
            </w:pPr>
            <w:r>
              <w:rPr>
                <w:rFonts w:cs="Verdana" w:ascii="Verdana" w:hAnsi="Verdana"/>
                <w:b/>
                <w:bCs/>
                <w:sz w:val="20"/>
                <w:szCs w:val="20"/>
                <w:lang w:val="pl-PL"/>
              </w:rPr>
              <w:t>Stary Rynek 1 , 09-400 Płock</w:t>
            </w:r>
          </w:p>
        </w:tc>
      </w:tr>
      <w:tr>
        <w:trPr>
          <w:trHeight w:val="1086" w:hRule="atLeast"/>
        </w:trPr>
        <w:tc>
          <w:tcPr>
            <w:tcW w:w="2550" w:type="dxa"/>
            <w:tcBorders>
              <w:left w:val="single" w:sz="8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keepLines/>
              <w:widowControl w:val="false"/>
              <w:suppressAutoHyphens w:val="true"/>
              <w:bidi w:val="0"/>
              <w:spacing w:lineRule="auto" w:line="276" w:before="0" w:after="0"/>
              <w:rPr>
                <w:rFonts w:ascii="Verdana" w:hAnsi="Verdana" w:cs="Verdana"/>
                <w:b/>
                <w:b/>
                <w:bCs/>
                <w:sz w:val="20"/>
                <w:szCs w:val="20"/>
                <w:lang w:val="pl-PL"/>
              </w:rPr>
            </w:pPr>
            <w:r>
              <w:rPr>
                <w:rFonts w:cs="Verdana" w:ascii="Verdana" w:hAnsi="Verdana"/>
                <w:b/>
                <w:bCs/>
                <w:sz w:val="20"/>
                <w:szCs w:val="20"/>
                <w:lang w:val="pl-PL"/>
              </w:rPr>
              <w:t>Wykonawca (nazwa, adres)</w:t>
            </w:r>
          </w:p>
        </w:tc>
        <w:tc>
          <w:tcPr>
            <w:tcW w:w="7319" w:type="dxa"/>
            <w:tcBorders>
              <w:left w:val="single" w:sz="2" w:space="0" w:color="000000"/>
              <w:bottom w:val="single" w:sz="2" w:space="0" w:color="000000"/>
              <w:right w:val="single" w:sz="8" w:space="0" w:color="000000"/>
            </w:tcBorders>
          </w:tcPr>
          <w:p>
            <w:pPr>
              <w:pStyle w:val="Normal"/>
              <w:keepLines/>
              <w:widowControl w:val="false"/>
              <w:suppressAutoHyphens w:val="true"/>
              <w:bidi w:val="0"/>
              <w:snapToGrid w:val="false"/>
              <w:spacing w:lineRule="auto" w:line="276" w:before="0" w:after="0"/>
              <w:rPr>
                <w:rFonts w:ascii="Verdana" w:hAnsi="Verdana" w:cs="Verdana"/>
                <w:sz w:val="20"/>
                <w:szCs w:val="20"/>
                <w:lang w:val="pl-PL"/>
              </w:rPr>
            </w:pPr>
            <w:r>
              <w:rPr>
                <w:rFonts w:cs="Verdana" w:ascii="Verdana" w:hAnsi="Verdana"/>
                <w:sz w:val="20"/>
                <w:szCs w:val="20"/>
                <w:lang w:val="pl-PL"/>
              </w:rPr>
            </w:r>
          </w:p>
          <w:p>
            <w:pPr>
              <w:pStyle w:val="Normal"/>
              <w:keepLines/>
              <w:widowControl w:val="false"/>
              <w:suppressAutoHyphens w:val="true"/>
              <w:bidi w:val="0"/>
              <w:snapToGrid w:val="false"/>
              <w:spacing w:lineRule="auto" w:line="276" w:before="0" w:after="0"/>
              <w:rPr>
                <w:rFonts w:ascii="Verdana" w:hAnsi="Verdana" w:cs="Verdana"/>
                <w:sz w:val="20"/>
                <w:szCs w:val="20"/>
                <w:lang w:val="pl-PL"/>
              </w:rPr>
            </w:pPr>
            <w:r>
              <w:rPr>
                <w:rFonts w:cs="Verdana" w:ascii="Verdana" w:hAnsi="Verdana"/>
                <w:sz w:val="20"/>
                <w:szCs w:val="20"/>
                <w:lang w:val="pl-PL"/>
              </w:rPr>
            </w:r>
          </w:p>
          <w:p>
            <w:pPr>
              <w:pStyle w:val="Normal"/>
              <w:keepLines/>
              <w:widowControl w:val="false"/>
              <w:suppressAutoHyphens w:val="true"/>
              <w:bidi w:val="0"/>
              <w:snapToGrid w:val="false"/>
              <w:spacing w:lineRule="auto" w:line="276" w:before="0" w:after="0"/>
              <w:rPr>
                <w:rFonts w:ascii="Verdana" w:hAnsi="Verdana" w:cs="Verdana"/>
                <w:sz w:val="20"/>
                <w:szCs w:val="20"/>
                <w:lang w:val="pl-PL"/>
              </w:rPr>
            </w:pPr>
            <w:r>
              <w:rPr>
                <w:rFonts w:cs="Verdana" w:ascii="Verdana" w:hAnsi="Verdana"/>
                <w:sz w:val="20"/>
                <w:szCs w:val="20"/>
                <w:lang w:val="pl-PL"/>
              </w:rPr>
              <w:t>………………………………………………………………</w:t>
            </w:r>
            <w:r>
              <w:rPr>
                <w:rFonts w:cs="Verdana" w:ascii="Verdana" w:hAnsi="Verdana"/>
                <w:sz w:val="20"/>
                <w:szCs w:val="20"/>
                <w:lang w:val="pl-PL"/>
              </w:rPr>
              <w:t>...</w:t>
            </w:r>
          </w:p>
          <w:p>
            <w:pPr>
              <w:pStyle w:val="Normal"/>
              <w:keepLines/>
              <w:widowControl w:val="false"/>
              <w:suppressAutoHyphens w:val="true"/>
              <w:bidi w:val="0"/>
              <w:spacing w:lineRule="auto" w:line="276" w:before="0" w:after="0"/>
              <w:rPr>
                <w:rFonts w:ascii="Verdana" w:hAnsi="Verdana" w:cs="Verdana"/>
                <w:sz w:val="20"/>
                <w:szCs w:val="20"/>
                <w:lang w:val="pl-PL"/>
              </w:rPr>
            </w:pPr>
            <w:r>
              <w:rPr>
                <w:rFonts w:cs="Verdana" w:ascii="Verdana" w:hAnsi="Verdana"/>
                <w:sz w:val="20"/>
                <w:szCs w:val="20"/>
                <w:lang w:val="pl-PL"/>
              </w:rPr>
            </w:r>
          </w:p>
          <w:p>
            <w:pPr>
              <w:pStyle w:val="Normal"/>
              <w:keepLines/>
              <w:widowControl w:val="false"/>
              <w:suppressAutoHyphens w:val="true"/>
              <w:bidi w:val="0"/>
              <w:spacing w:lineRule="auto" w:line="276" w:before="0" w:after="0"/>
              <w:rPr>
                <w:rFonts w:ascii="Verdana" w:hAnsi="Verdana" w:cs="Verdana"/>
                <w:sz w:val="20"/>
                <w:szCs w:val="20"/>
                <w:lang w:val="pl-PL"/>
              </w:rPr>
            </w:pPr>
            <w:r>
              <w:rPr>
                <w:rFonts w:cs="Verdana" w:ascii="Verdana" w:hAnsi="Verdana"/>
                <w:sz w:val="20"/>
                <w:szCs w:val="20"/>
                <w:lang w:val="pl-PL"/>
              </w:rPr>
              <w:t>NIP ………………………………….</w:t>
            </w:r>
          </w:p>
          <w:p>
            <w:pPr>
              <w:pStyle w:val="Normal"/>
              <w:keepLines/>
              <w:widowControl w:val="false"/>
              <w:suppressAutoHyphens w:val="true"/>
              <w:bidi w:val="0"/>
              <w:spacing w:lineRule="auto" w:line="276" w:before="0" w:after="0"/>
              <w:rPr>
                <w:rFonts w:ascii="Verdana" w:hAnsi="Verdana" w:cs="Verdana"/>
                <w:sz w:val="20"/>
                <w:szCs w:val="20"/>
                <w:lang w:val="pl-PL"/>
              </w:rPr>
            </w:pPr>
            <w:r>
              <w:rPr>
                <w:rFonts w:cs="Verdana" w:ascii="Verdana" w:hAnsi="Verdana"/>
                <w:sz w:val="20"/>
                <w:szCs w:val="20"/>
                <w:lang w:val="pl-PL"/>
              </w:rPr>
              <w:t>województwo…………………………………………….</w:t>
            </w:r>
          </w:p>
        </w:tc>
      </w:tr>
      <w:tr>
        <w:trPr>
          <w:trHeight w:val="758" w:hRule="atLeast"/>
        </w:trPr>
        <w:tc>
          <w:tcPr>
            <w:tcW w:w="2550" w:type="dxa"/>
            <w:tcBorders>
              <w:left w:val="single" w:sz="8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keepLines/>
              <w:widowControl w:val="false"/>
              <w:suppressAutoHyphens w:val="true"/>
              <w:bidi w:val="0"/>
              <w:spacing w:lineRule="auto" w:line="276" w:before="0" w:after="0"/>
              <w:rPr>
                <w:rFonts w:ascii="Verdana" w:hAnsi="Verdana" w:cs="Verdana"/>
                <w:b/>
                <w:b/>
                <w:bCs/>
                <w:sz w:val="20"/>
                <w:szCs w:val="20"/>
                <w:lang w:val="pl-PL"/>
              </w:rPr>
            </w:pPr>
            <w:r>
              <w:rPr>
                <w:rFonts w:cs="Verdana" w:ascii="Verdana" w:hAnsi="Verdana"/>
                <w:b/>
                <w:bCs/>
                <w:sz w:val="20"/>
                <w:szCs w:val="20"/>
                <w:lang w:val="pl-PL"/>
              </w:rPr>
              <w:t>telefon</w:t>
            </w:r>
          </w:p>
        </w:tc>
        <w:tc>
          <w:tcPr>
            <w:tcW w:w="7319" w:type="dxa"/>
            <w:tcBorders>
              <w:left w:val="single" w:sz="2" w:space="0" w:color="000000"/>
              <w:bottom w:val="single" w:sz="2" w:space="0" w:color="000000"/>
              <w:right w:val="single" w:sz="8" w:space="0" w:color="000000"/>
            </w:tcBorders>
          </w:tcPr>
          <w:p>
            <w:pPr>
              <w:pStyle w:val="Normal"/>
              <w:keepLines/>
              <w:widowControl w:val="false"/>
              <w:suppressAutoHyphens w:val="true"/>
              <w:bidi w:val="0"/>
              <w:snapToGrid w:val="false"/>
              <w:spacing w:lineRule="auto" w:line="276" w:before="0" w:after="0"/>
              <w:jc w:val="center"/>
              <w:rPr>
                <w:rFonts w:ascii="Verdana" w:hAnsi="Verdana" w:eastAsia="Verdana" w:cs="Verdana"/>
                <w:sz w:val="20"/>
                <w:szCs w:val="20"/>
                <w:lang w:val="pl-PL"/>
              </w:rPr>
            </w:pPr>
            <w:r>
              <w:rPr>
                <w:rFonts w:eastAsia="Verdana" w:cs="Verdana" w:ascii="Verdana" w:hAnsi="Verdana"/>
                <w:sz w:val="20"/>
                <w:szCs w:val="20"/>
                <w:lang w:val="pl-PL"/>
              </w:rPr>
            </w:r>
          </w:p>
          <w:p>
            <w:pPr>
              <w:pStyle w:val="Normal"/>
              <w:keepLines/>
              <w:widowControl w:val="false"/>
              <w:suppressAutoHyphens w:val="true"/>
              <w:bidi w:val="0"/>
              <w:snapToGrid w:val="false"/>
              <w:spacing w:lineRule="auto" w:line="276" w:before="0" w:after="0"/>
              <w:jc w:val="center"/>
              <w:rPr>
                <w:rFonts w:ascii="Verdana" w:hAnsi="Verdana" w:cs="Verdana"/>
                <w:sz w:val="20"/>
                <w:szCs w:val="20"/>
                <w:lang w:val="pl-PL"/>
              </w:rPr>
            </w:pPr>
            <w:r>
              <w:rPr>
                <w:rFonts w:eastAsia="Verdana" w:cs="Verdana" w:ascii="Verdana" w:hAnsi="Verdana"/>
                <w:sz w:val="20"/>
                <w:szCs w:val="20"/>
                <w:lang w:val="pl-PL"/>
              </w:rPr>
              <w:t>………………</w:t>
            </w:r>
            <w:r>
              <w:rPr>
                <w:rFonts w:cs="Verdana" w:ascii="Verdana" w:hAnsi="Verdana"/>
                <w:sz w:val="20"/>
                <w:szCs w:val="20"/>
                <w:lang w:val="pl-PL"/>
              </w:rPr>
              <w:t>..……………………..</w:t>
            </w:r>
          </w:p>
        </w:tc>
      </w:tr>
      <w:tr>
        <w:trPr>
          <w:trHeight w:val="888" w:hRule="atLeast"/>
        </w:trPr>
        <w:tc>
          <w:tcPr>
            <w:tcW w:w="2550" w:type="dxa"/>
            <w:tcBorders>
              <w:left w:val="single" w:sz="8" w:space="0" w:color="000000"/>
              <w:bottom w:val="single" w:sz="2" w:space="0" w:color="000000"/>
            </w:tcBorders>
          </w:tcPr>
          <w:p>
            <w:pPr>
              <w:pStyle w:val="Normal"/>
              <w:keepLines/>
              <w:widowControl w:val="false"/>
              <w:suppressAutoHyphens w:val="true"/>
              <w:bidi w:val="0"/>
              <w:spacing w:lineRule="auto" w:line="276" w:before="0" w:after="0"/>
              <w:rPr>
                <w:rFonts w:ascii="Verdana" w:hAnsi="Verdana" w:eastAsia="Calibri" w:cs="Verdana"/>
                <w:b w:val="false"/>
                <w:b w:val="false"/>
                <w:bCs w:val="false"/>
                <w:i w:val="false"/>
                <w:i w:val="false"/>
                <w:iCs w:val="false"/>
                <w:color w:val="000000"/>
                <w:position w:val="0"/>
                <w:sz w:val="20"/>
                <w:sz w:val="20"/>
                <w:szCs w:val="20"/>
                <w:u w:val="none"/>
                <w:shd w:fill="FFFFFF" w:val="clear"/>
                <w:vertAlign w:val="baseline"/>
                <w:lang w:val="pl-PL" w:eastAsia="zxx" w:bidi="zxx"/>
              </w:rPr>
            </w:pPr>
            <w:r>
              <w:rPr>
                <w:rFonts w:eastAsia="Calibri" w:cs="Verdana" w:ascii="Verdana" w:hAnsi="Verdana"/>
                <w:b w:val="false"/>
                <w:bCs w:val="false"/>
                <w:i w:val="false"/>
                <w:iCs w:val="false"/>
                <w:color w:val="000000"/>
                <w:position w:val="0"/>
                <w:sz w:val="20"/>
                <w:sz w:val="20"/>
                <w:szCs w:val="20"/>
                <w:u w:val="none"/>
                <w:shd w:fill="FFFFFF" w:val="clear"/>
                <w:vertAlign w:val="baseline"/>
                <w:lang w:val="pl-PL" w:eastAsia="zxx" w:bidi="zxx"/>
              </w:rPr>
            </w:r>
          </w:p>
          <w:p>
            <w:pPr>
              <w:pStyle w:val="Normal"/>
              <w:keepLines/>
              <w:widowControl w:val="false"/>
              <w:suppressAutoHyphens w:val="true"/>
              <w:bidi w:val="0"/>
              <w:spacing w:lineRule="auto" w:line="276" w:before="0" w:after="0"/>
              <w:rPr>
                <w:rFonts w:ascii="Verdana" w:hAnsi="Verdana" w:eastAsia="Calibri" w:cs="Verdana"/>
                <w:b w:val="false"/>
                <w:b w:val="false"/>
                <w:bCs w:val="false"/>
                <w:i w:val="false"/>
                <w:i w:val="false"/>
                <w:iCs w:val="false"/>
                <w:color w:val="000000"/>
                <w:position w:val="0"/>
                <w:sz w:val="20"/>
                <w:sz w:val="20"/>
                <w:szCs w:val="20"/>
                <w:u w:val="none"/>
                <w:shd w:fill="FFFFFF" w:val="clear"/>
                <w:vertAlign w:val="baseline"/>
                <w:lang w:val="pl-PL" w:eastAsia="zxx" w:bidi="zxx"/>
              </w:rPr>
            </w:pPr>
            <w:r>
              <w:rPr>
                <w:rFonts w:eastAsia="Calibri" w:cs="Verdana" w:ascii="Verdana" w:hAnsi="Verdana"/>
                <w:b/>
                <w:bCs/>
                <w:i w:val="false"/>
                <w:iCs w:val="false"/>
                <w:color w:val="000000"/>
                <w:position w:val="0"/>
                <w:sz w:val="20"/>
                <w:sz w:val="20"/>
                <w:szCs w:val="20"/>
                <w:u w:val="none"/>
                <w:shd w:fill="auto" w:val="clear"/>
                <w:vertAlign w:val="baseline"/>
                <w:lang w:val="pl-PL" w:eastAsia="zxx" w:bidi="zxx"/>
              </w:rPr>
              <w:t>Cena ofertowa</w:t>
            </w:r>
          </w:p>
        </w:tc>
        <w:tc>
          <w:tcPr>
            <w:tcW w:w="7319" w:type="dxa"/>
            <w:tcBorders>
              <w:left w:val="single" w:sz="2" w:space="0" w:color="000000"/>
              <w:bottom w:val="single" w:sz="2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keepLines/>
              <w:widowControl w:val="false"/>
              <w:suppressAutoHyphens w:val="true"/>
              <w:bidi w:val="0"/>
              <w:spacing w:lineRule="auto" w:line="276" w:before="0" w:after="0"/>
              <w:jc w:val="left"/>
              <w:rPr>
                <w:rFonts w:ascii="Verdana" w:hAnsi="Verdana" w:eastAsia="Verdana" w:cs="Verdana"/>
                <w:b w:val="false"/>
                <w:b w:val="false"/>
                <w:bCs w:val="false"/>
                <w:sz w:val="20"/>
                <w:szCs w:val="20"/>
                <w:shd w:fill="auto" w:val="clear"/>
                <w:lang w:val="pl-PL"/>
              </w:rPr>
            </w:pPr>
            <w:r>
              <w:rPr>
                <w:rFonts w:eastAsia="Verdana" w:cs="Verdana" w:ascii="Verdana" w:hAnsi="Verdana"/>
                <w:b w:val="false"/>
                <w:bCs w:val="false"/>
                <w:sz w:val="20"/>
                <w:szCs w:val="20"/>
                <w:shd w:fill="auto" w:val="clear"/>
                <w:lang w:val="pl-PL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76" w:before="0" w:after="0"/>
              <w:jc w:val="left"/>
              <w:rPr>
                <w:rFonts w:ascii="Verdana" w:hAnsi="Verdana" w:eastAsia="Verdana" w:cs="Verdana"/>
                <w:b w:val="false"/>
                <w:b w:val="false"/>
                <w:bCs w:val="false"/>
                <w:sz w:val="20"/>
                <w:szCs w:val="20"/>
                <w:shd w:fill="auto" w:val="clear"/>
                <w:lang w:val="pl-PL"/>
              </w:rPr>
            </w:pPr>
            <w:r>
              <w:rPr>
                <w:rFonts w:eastAsia="Verdana" w:cs="Verdana" w:ascii="Verdana" w:hAnsi="Verdana"/>
                <w:b w:val="false"/>
                <w:bCs w:val="false"/>
                <w:sz w:val="20"/>
                <w:szCs w:val="20"/>
                <w:shd w:fill="auto" w:val="clear"/>
                <w:lang w:val="pl-PL"/>
              </w:rPr>
            </w:r>
          </w:p>
          <w:p>
            <w:pPr>
              <w:pStyle w:val="Normal"/>
              <w:keepLines/>
              <w:widowControl w:val="false"/>
              <w:suppressAutoHyphens w:val="true"/>
              <w:bidi w:val="0"/>
              <w:spacing w:lineRule="auto" w:line="276" w:before="0" w:after="0"/>
              <w:jc w:val="center"/>
              <w:rPr>
                <w:rFonts w:ascii="Verdana" w:hAnsi="Verdana" w:eastAsia="Verdana" w:cs="Verdana"/>
                <w:b w:val="false"/>
                <w:b w:val="false"/>
                <w:bCs w:val="false"/>
                <w:sz w:val="20"/>
                <w:szCs w:val="20"/>
                <w:shd w:fill="auto" w:val="clear"/>
                <w:lang w:val="pl-PL"/>
              </w:rPr>
            </w:pPr>
            <w:r>
              <w:rPr>
                <w:rFonts w:eastAsia="Verdana" w:cs="Verdana" w:ascii="Verdana" w:hAnsi="Verdana"/>
                <w:b w:val="false"/>
                <w:bCs w:val="false"/>
                <w:sz w:val="20"/>
                <w:szCs w:val="20"/>
                <w:shd w:fill="auto" w:val="clear"/>
                <w:lang w:val="pl-PL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76" w:before="0" w:after="0"/>
              <w:jc w:val="center"/>
              <w:rPr>
                <w:rFonts w:ascii="Verdana" w:hAnsi="Verdana" w:eastAsia="Verdana" w:cs="Verdana"/>
                <w:b w:val="false"/>
                <w:b w:val="false"/>
                <w:bCs w:val="false"/>
                <w:sz w:val="20"/>
                <w:szCs w:val="20"/>
                <w:shd w:fill="auto" w:val="clear"/>
                <w:lang w:val="pl-PL"/>
              </w:rPr>
            </w:pPr>
            <w:r>
              <w:rPr>
                <w:rFonts w:eastAsia="Verdana" w:cs="Verdana" w:ascii="Verdana" w:hAnsi="Verdana"/>
                <w:b w:val="false"/>
                <w:bCs w:val="false"/>
                <w:sz w:val="20"/>
                <w:szCs w:val="20"/>
                <w:shd w:fill="auto" w:val="clear"/>
                <w:lang w:val="pl-PL"/>
              </w:rPr>
              <w:t>……………………</w:t>
            </w:r>
            <w:r>
              <w:rPr>
                <w:rFonts w:eastAsia="Verdana" w:cs="Verdana" w:ascii="Verdana" w:hAnsi="Verdana"/>
                <w:b w:val="false"/>
                <w:bCs w:val="false"/>
                <w:sz w:val="20"/>
                <w:szCs w:val="20"/>
                <w:shd w:fill="auto" w:val="clear"/>
                <w:lang w:val="pl-PL"/>
              </w:rPr>
              <w:t>.……………… zł brutto za 1 autobus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76" w:before="0" w:after="0"/>
              <w:jc w:val="left"/>
              <w:rPr>
                <w:rFonts w:ascii="Verdana" w:hAnsi="Verdana" w:eastAsia="Verdana" w:cs="Verdana"/>
                <w:b w:val="false"/>
                <w:b w:val="false"/>
                <w:bCs w:val="false"/>
                <w:sz w:val="20"/>
                <w:szCs w:val="20"/>
                <w:shd w:fill="auto" w:val="clear"/>
                <w:lang w:val="pl-PL"/>
              </w:rPr>
            </w:pPr>
            <w:r>
              <w:rPr>
                <w:rFonts w:eastAsia="Verdana" w:cs="Verdana" w:ascii="Verdana" w:hAnsi="Verdana"/>
                <w:b w:val="false"/>
                <w:bCs w:val="false"/>
                <w:sz w:val="20"/>
                <w:szCs w:val="20"/>
                <w:shd w:fill="auto" w:val="clear"/>
                <w:lang w:val="pl-PL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76" w:before="0" w:after="0"/>
              <w:jc w:val="center"/>
              <w:rPr>
                <w:rFonts w:ascii="Verdana" w:hAnsi="Verdana" w:eastAsia="Verdana" w:cs="Verdana"/>
                <w:b w:val="false"/>
                <w:b w:val="false"/>
                <w:bCs w:val="false"/>
                <w:sz w:val="20"/>
                <w:szCs w:val="20"/>
                <w:shd w:fill="auto" w:val="clear"/>
                <w:lang w:val="pl-PL"/>
              </w:rPr>
            </w:pPr>
            <w:r>
              <w:rPr>
                <w:rFonts w:eastAsia="Verdana" w:cs="Verdana" w:ascii="Verdana" w:hAnsi="Verdana"/>
                <w:b w:val="false"/>
                <w:bCs w:val="false"/>
                <w:sz w:val="20"/>
                <w:szCs w:val="20"/>
                <w:shd w:fill="auto" w:val="clear"/>
                <w:lang w:val="pl-PL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76" w:before="0" w:after="0"/>
              <w:jc w:val="left"/>
              <w:rPr>
                <w:rFonts w:ascii="Verdana" w:hAnsi="Verdana" w:eastAsia="Verdana" w:cs="Verdana"/>
                <w:b w:val="false"/>
                <w:b w:val="false"/>
                <w:bCs w:val="false"/>
                <w:sz w:val="20"/>
                <w:szCs w:val="20"/>
                <w:shd w:fill="auto" w:val="clear"/>
                <w:lang w:val="pl-PL"/>
              </w:rPr>
            </w:pPr>
            <w:r>
              <w:rPr>
                <w:rFonts w:eastAsia="Verdana" w:cs="Verdana" w:ascii="Verdana" w:hAnsi="Verdana"/>
                <w:b w:val="false"/>
                <w:bCs w:val="false"/>
                <w:sz w:val="20"/>
                <w:szCs w:val="20"/>
                <w:shd w:fill="auto" w:val="clear"/>
                <w:lang w:val="pl-PL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76" w:before="0" w:after="0"/>
              <w:jc w:val="left"/>
              <w:rPr>
                <w:rFonts w:ascii="Verdana" w:hAnsi="Verdana" w:eastAsia="Verdana" w:cs="Verdana"/>
                <w:b w:val="false"/>
                <w:b w:val="false"/>
                <w:bCs w:val="false"/>
                <w:sz w:val="20"/>
                <w:szCs w:val="20"/>
                <w:shd w:fill="auto" w:val="clear"/>
                <w:lang w:val="pl-PL"/>
              </w:rPr>
            </w:pPr>
            <w:r>
              <w:rPr>
                <w:rFonts w:eastAsia="Verdana" w:cs="Verdana" w:ascii="Verdana" w:hAnsi="Verdana"/>
                <w:b w:val="false"/>
                <w:bCs w:val="false"/>
                <w:sz w:val="20"/>
                <w:szCs w:val="20"/>
                <w:shd w:fill="auto" w:val="clear"/>
                <w:lang w:val="pl-PL"/>
              </w:rPr>
              <w:t>Razem: ……………………………………….. zł brutto za 18 autobusów.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76" w:before="0" w:after="0"/>
              <w:jc w:val="center"/>
              <w:rPr>
                <w:rFonts w:ascii="Verdana" w:hAnsi="Verdana" w:eastAsia="Verdana" w:cs="Verdana"/>
                <w:b w:val="false"/>
                <w:b w:val="false"/>
                <w:bCs w:val="false"/>
                <w:sz w:val="20"/>
                <w:szCs w:val="20"/>
                <w:shd w:fill="auto" w:val="clear"/>
                <w:lang w:val="pl-PL"/>
              </w:rPr>
            </w:pPr>
            <w:r>
              <w:rPr>
                <w:rFonts w:eastAsia="Verdana" w:cs="Verdana" w:ascii="Verdana" w:hAnsi="Verdana"/>
                <w:b w:val="false"/>
                <w:bCs w:val="false"/>
                <w:sz w:val="20"/>
                <w:szCs w:val="20"/>
                <w:shd w:fill="auto" w:val="clear"/>
                <w:lang w:val="pl-PL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76" w:before="0" w:after="0"/>
              <w:jc w:val="center"/>
              <w:rPr>
                <w:rFonts w:ascii="Verdana" w:hAnsi="Verdana" w:eastAsia="Verdana" w:cs="Verdana"/>
                <w:b w:val="false"/>
                <w:b w:val="false"/>
                <w:bCs w:val="false"/>
                <w:sz w:val="20"/>
                <w:szCs w:val="20"/>
                <w:shd w:fill="auto" w:val="clear"/>
                <w:lang w:val="pl-PL"/>
              </w:rPr>
            </w:pPr>
            <w:r>
              <w:rPr>
                <w:rFonts w:eastAsia="Verdana" w:cs="Verdana" w:ascii="Verdana" w:hAnsi="Verdana"/>
                <w:b w:val="false"/>
                <w:bCs w:val="false"/>
                <w:sz w:val="20"/>
                <w:szCs w:val="20"/>
                <w:shd w:fill="auto" w:val="clear"/>
                <w:lang w:val="pl-PL"/>
              </w:rPr>
            </w:r>
          </w:p>
        </w:tc>
      </w:tr>
      <w:tr>
        <w:trPr>
          <w:trHeight w:val="888" w:hRule="atLeast"/>
        </w:trPr>
        <w:tc>
          <w:tcPr>
            <w:tcW w:w="2550" w:type="dxa"/>
            <w:tcBorders>
              <w:left w:val="single" w:sz="8" w:space="0" w:color="000000"/>
              <w:bottom w:val="single" w:sz="2" w:space="0" w:color="000000"/>
            </w:tcBorders>
          </w:tcPr>
          <w:p>
            <w:pPr>
              <w:pStyle w:val="Normal"/>
              <w:keepLines/>
              <w:widowControl w:val="false"/>
              <w:suppressAutoHyphens w:val="true"/>
              <w:bidi w:val="0"/>
              <w:spacing w:lineRule="auto" w:line="276" w:before="0" w:after="0"/>
              <w:rPr>
                <w:rFonts w:ascii="Verdana" w:hAnsi="Verdana" w:eastAsia="Calibri" w:cs="Verdana"/>
                <w:b w:val="false"/>
                <w:b w:val="false"/>
                <w:bCs w:val="false"/>
                <w:i w:val="false"/>
                <w:i w:val="false"/>
                <w:iCs w:val="false"/>
                <w:color w:val="000000"/>
                <w:position w:val="0"/>
                <w:sz w:val="20"/>
                <w:sz w:val="20"/>
                <w:szCs w:val="20"/>
                <w:u w:val="none"/>
                <w:shd w:fill="FFFFFF" w:val="clear"/>
                <w:vertAlign w:val="baseline"/>
                <w:lang w:val="pl-PL" w:eastAsia="zxx" w:bidi="zxx"/>
              </w:rPr>
            </w:pPr>
            <w:r>
              <w:rPr>
                <w:rFonts w:eastAsia="Calibri" w:cs="Verdana" w:ascii="Verdana" w:hAnsi="Verdana"/>
                <w:b w:val="false"/>
                <w:bCs w:val="false"/>
                <w:i w:val="false"/>
                <w:iCs w:val="false"/>
                <w:color w:val="000000"/>
                <w:position w:val="0"/>
                <w:sz w:val="20"/>
                <w:sz w:val="20"/>
                <w:szCs w:val="20"/>
                <w:u w:val="none"/>
                <w:shd w:fill="FFFFFF" w:val="clear"/>
                <w:vertAlign w:val="baseline"/>
                <w:lang w:val="pl-PL" w:eastAsia="zxx" w:bidi="zxx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76" w:before="0" w:after="0"/>
              <w:rPr>
                <w:rFonts w:ascii="Verdana" w:hAnsi="Verdana" w:eastAsia="Calibri" w:cs="Verdana"/>
                <w:b w:val="false"/>
                <w:b w:val="false"/>
                <w:bCs w:val="false"/>
                <w:i w:val="false"/>
                <w:i w:val="false"/>
                <w:iCs w:val="false"/>
                <w:color w:val="000000"/>
                <w:position w:val="0"/>
                <w:sz w:val="20"/>
                <w:sz w:val="20"/>
                <w:szCs w:val="20"/>
                <w:u w:val="none"/>
                <w:shd w:fill="FFFFFF" w:val="clear"/>
                <w:vertAlign w:val="baseline"/>
                <w:lang w:val="pl-PL" w:eastAsia="zxx" w:bidi="zxx"/>
              </w:rPr>
            </w:pPr>
            <w:r>
              <w:rPr>
                <w:rFonts w:eastAsia="Calibri" w:cs="Verdana" w:ascii="Verdana" w:hAnsi="Verdana"/>
                <w:b/>
                <w:bCs/>
                <w:i w:val="false"/>
                <w:iCs w:val="false"/>
                <w:color w:val="000000"/>
                <w:position w:val="0"/>
                <w:sz w:val="20"/>
                <w:sz w:val="20"/>
                <w:szCs w:val="20"/>
                <w:u w:val="none"/>
                <w:shd w:fill="FFFFFF" w:val="clear"/>
                <w:vertAlign w:val="baseline"/>
                <w:lang w:val="pl-PL" w:eastAsia="zxx" w:bidi="zxx"/>
              </w:rPr>
              <w:t>Marka i model autobusu</w:t>
            </w:r>
          </w:p>
        </w:tc>
        <w:tc>
          <w:tcPr>
            <w:tcW w:w="7319" w:type="dxa"/>
            <w:tcBorders>
              <w:left w:val="single" w:sz="2" w:space="0" w:color="000000"/>
              <w:bottom w:val="single" w:sz="2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keepLines/>
              <w:widowControl w:val="false"/>
              <w:suppressAutoHyphens w:val="true"/>
              <w:bidi w:val="0"/>
              <w:spacing w:lineRule="auto" w:line="276" w:before="0" w:after="0"/>
              <w:jc w:val="center"/>
              <w:rPr>
                <w:rFonts w:ascii="Verdana" w:hAnsi="Verdana" w:eastAsia="Verdana" w:cs="Verdana"/>
                <w:b w:val="false"/>
                <w:b w:val="false"/>
                <w:bCs w:val="false"/>
                <w:sz w:val="20"/>
                <w:szCs w:val="20"/>
                <w:shd w:fill="auto" w:val="clear"/>
                <w:lang w:val="pl-PL"/>
              </w:rPr>
            </w:pPr>
            <w:r>
              <w:rPr>
                <w:rFonts w:eastAsia="Verdana" w:cs="Verdana" w:ascii="Verdana" w:hAnsi="Verdana"/>
                <w:b w:val="false"/>
                <w:bCs w:val="false"/>
                <w:sz w:val="20"/>
                <w:szCs w:val="20"/>
                <w:shd w:fill="auto" w:val="clear"/>
                <w:lang w:val="pl-PL"/>
              </w:rPr>
              <w:t>………………………………………………</w:t>
            </w:r>
            <w:r>
              <w:rPr>
                <w:rFonts w:eastAsia="Verdana" w:cs="Verdana" w:ascii="Verdana" w:hAnsi="Verdana"/>
                <w:b w:val="false"/>
                <w:bCs w:val="false"/>
                <w:sz w:val="20"/>
                <w:szCs w:val="20"/>
                <w:shd w:fill="auto" w:val="clear"/>
                <w:lang w:val="pl-PL"/>
              </w:rPr>
              <w:t>..</w:t>
            </w:r>
          </w:p>
        </w:tc>
      </w:tr>
      <w:tr>
        <w:trPr>
          <w:trHeight w:val="668" w:hRule="atLeast"/>
        </w:trPr>
        <w:tc>
          <w:tcPr>
            <w:tcW w:w="2550" w:type="dxa"/>
            <w:tcBorders>
              <w:left w:val="single" w:sz="8" w:space="0" w:color="000000"/>
              <w:bottom w:val="single" w:sz="2" w:space="0" w:color="000000"/>
            </w:tcBorders>
          </w:tcPr>
          <w:p>
            <w:pPr>
              <w:pStyle w:val="Normal"/>
              <w:keepLines/>
              <w:widowControl w:val="false"/>
              <w:suppressAutoHyphens w:val="true"/>
              <w:bidi w:val="0"/>
              <w:spacing w:lineRule="auto" w:line="276" w:before="0" w:after="0"/>
              <w:rPr>
                <w:rFonts w:ascii="Verdana" w:hAnsi="Verdana" w:eastAsia="Calibri" w:cs="Verdana"/>
                <w:b w:val="false"/>
                <w:b w:val="false"/>
                <w:bCs w:val="false"/>
                <w:i w:val="false"/>
                <w:i w:val="false"/>
                <w:iCs w:val="false"/>
                <w:color w:val="000000"/>
                <w:position w:val="0"/>
                <w:sz w:val="20"/>
                <w:sz w:val="20"/>
                <w:szCs w:val="20"/>
                <w:highlight w:val="none"/>
                <w:u w:val="none"/>
                <w:shd w:fill="auto" w:val="clear"/>
                <w:vertAlign w:val="baseline"/>
                <w:lang w:val="pl-PL" w:eastAsia="zxx" w:bidi="zxx"/>
              </w:rPr>
            </w:pPr>
            <w:r>
              <w:rPr>
                <w:rFonts w:eastAsia="Calibri" w:cs="Verdana" w:ascii="Verdana" w:hAnsi="Verdana"/>
                <w:b w:val="false"/>
                <w:bCs w:val="false"/>
                <w:i w:val="false"/>
                <w:iCs w:val="false"/>
                <w:color w:val="000000"/>
                <w:position w:val="0"/>
                <w:sz w:val="20"/>
                <w:sz w:val="20"/>
                <w:szCs w:val="20"/>
                <w:u w:val="none"/>
                <w:shd w:fill="auto" w:val="clear"/>
                <w:vertAlign w:val="baseline"/>
                <w:lang w:val="pl-PL" w:eastAsia="zxx" w:bidi="zxx"/>
              </w:rPr>
            </w:r>
          </w:p>
          <w:p>
            <w:pPr>
              <w:pStyle w:val="Domylnie"/>
              <w:widowControl w:val="false"/>
              <w:suppressAutoHyphens w:val="true"/>
              <w:bidi w:val="0"/>
              <w:spacing w:lineRule="atLeast" w:line="100" w:before="0" w:after="57"/>
              <w:ind w:hanging="0"/>
              <w:jc w:val="both"/>
              <w:rPr>
                <w:rFonts w:ascii="Verdana" w:hAnsi="Verdana"/>
                <w:b/>
                <w:b/>
                <w:bCs/>
                <w:sz w:val="20"/>
                <w:szCs w:val="20"/>
                <w:shd w:fill="auto" w:val="clear"/>
              </w:rPr>
            </w:pPr>
            <w:r>
              <w:rPr>
                <w:rFonts w:eastAsia="Calibri" w:cs="Arial"/>
                <w:b/>
                <w:bCs/>
                <w:i w:val="false"/>
                <w:iCs w:val="false"/>
                <w:color w:val="000000"/>
                <w:position w:val="0"/>
                <w:sz w:val="20"/>
                <w:sz w:val="20"/>
                <w:szCs w:val="20"/>
                <w:u w:val="none"/>
                <w:shd w:fill="auto" w:val="clear"/>
                <w:vertAlign w:val="baseline"/>
                <w:lang w:val="pl-PL" w:eastAsia="zxx" w:bidi="zxx"/>
              </w:rPr>
              <w:t>Gwarancja na elektryczny układ napędowy (liczony w km przebiegu)</w:t>
            </w:r>
          </w:p>
        </w:tc>
        <w:tc>
          <w:tcPr>
            <w:tcW w:w="7319" w:type="dxa"/>
            <w:tcBorders>
              <w:left w:val="single" w:sz="2" w:space="0" w:color="000000"/>
              <w:bottom w:val="single" w:sz="2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keepLines/>
              <w:widowControl w:val="false"/>
              <w:suppressAutoHyphens w:val="true"/>
              <w:bidi w:val="0"/>
              <w:spacing w:lineRule="auto" w:line="276" w:before="0" w:after="0"/>
              <w:jc w:val="center"/>
              <w:rPr>
                <w:rFonts w:ascii="Verdana" w:hAnsi="Verdana" w:eastAsia="Verdana" w:cs="Verdana"/>
                <w:b w:val="false"/>
                <w:b w:val="false"/>
                <w:bCs w:val="false"/>
                <w:sz w:val="20"/>
                <w:szCs w:val="20"/>
                <w:highlight w:val="none"/>
                <w:shd w:fill="auto" w:val="clear"/>
                <w:lang w:val="pl-PL"/>
              </w:rPr>
            </w:pPr>
            <w:r>
              <w:rPr>
                <w:rFonts w:eastAsia="Verdana" w:cs="Verdana" w:ascii="Verdana" w:hAnsi="Verdana"/>
                <w:b w:val="false"/>
                <w:bCs w:val="false"/>
                <w:sz w:val="20"/>
                <w:szCs w:val="20"/>
                <w:shd w:fill="auto" w:val="clear"/>
                <w:lang w:val="pl-PL"/>
              </w:rPr>
              <w:t>…</w:t>
            </w:r>
            <w:r>
              <w:rPr>
                <w:rFonts w:eastAsia="Verdana" w:cs="Verdana" w:ascii="Verdana" w:hAnsi="Verdana"/>
                <w:b w:val="false"/>
                <w:bCs w:val="false"/>
                <w:sz w:val="20"/>
                <w:szCs w:val="20"/>
                <w:shd w:fill="auto" w:val="clear"/>
                <w:lang w:val="pl-PL"/>
              </w:rPr>
              <w:t>..……………………….km</w:t>
            </w:r>
          </w:p>
        </w:tc>
      </w:tr>
    </w:tbl>
    <w:p>
      <w:pPr>
        <w:pStyle w:val="Normal"/>
        <w:tabs>
          <w:tab w:val="clear" w:pos="708"/>
        </w:tabs>
        <w:suppressAutoHyphens w:val="true"/>
        <w:overflowPunct w:val="false"/>
        <w:bidi w:val="0"/>
        <w:spacing w:lineRule="auto" w:line="276"/>
        <w:ind w:left="0" w:right="0" w:hanging="0"/>
        <w:jc w:val="center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</w:r>
    </w:p>
    <w:p>
      <w:pPr>
        <w:pStyle w:val="Normal"/>
        <w:spacing w:lineRule="auto" w:line="360" w:before="0" w:after="0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</w:r>
    </w:p>
    <w:tbl>
      <w:tblPr>
        <w:tblStyle w:val="Tabela-Siatka"/>
        <w:tblW w:w="9870" w:type="dxa"/>
        <w:jc w:val="left"/>
        <w:tblInd w:w="-3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570"/>
        <w:gridCol w:w="6794"/>
        <w:gridCol w:w="2506"/>
      </w:tblGrid>
      <w:tr>
        <w:trPr/>
        <w:tc>
          <w:tcPr>
            <w:tcW w:w="5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Domylnie"/>
              <w:widowControl w:val="false"/>
              <w:spacing w:lineRule="auto" w:line="360" w:before="0" w:after="0"/>
              <w:jc w:val="center"/>
              <w:rPr>
                <w:rFonts w:ascii="Verdana" w:hAnsi="Verdana" w:cs="Arial"/>
                <w:kern w:val="0"/>
                <w:sz w:val="20"/>
                <w:szCs w:val="20"/>
                <w:lang w:val="pl-PL" w:eastAsia="pl-PL" w:bidi="ar-SA"/>
              </w:rPr>
            </w:pPr>
            <w:r>
              <w:rPr>
                <w:rFonts w:cs="Arial"/>
                <w:kern w:val="0"/>
                <w:sz w:val="20"/>
                <w:szCs w:val="20"/>
                <w:lang w:val="pl-PL" w:eastAsia="pl-PL" w:bidi="ar-SA"/>
              </w:rPr>
              <w:t>Lp.</w:t>
            </w:r>
          </w:p>
        </w:tc>
        <w:tc>
          <w:tcPr>
            <w:tcW w:w="6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Domylnie"/>
              <w:widowControl w:val="false"/>
              <w:spacing w:lineRule="auto" w:line="360" w:before="0" w:after="0"/>
              <w:jc w:val="center"/>
              <w:rPr>
                <w:rFonts w:ascii="Verdana" w:hAnsi="Verdana" w:cs="Arial"/>
                <w:kern w:val="0"/>
                <w:sz w:val="20"/>
                <w:szCs w:val="20"/>
                <w:lang w:val="pl-PL" w:eastAsia="pl-PL" w:bidi="ar-SA"/>
              </w:rPr>
            </w:pPr>
            <w:r>
              <w:rPr>
                <w:rFonts w:cs="Arial"/>
                <w:kern w:val="0"/>
                <w:sz w:val="20"/>
                <w:szCs w:val="20"/>
                <w:lang w:val="pl-PL" w:eastAsia="pl-PL" w:bidi="ar-SA"/>
              </w:rPr>
              <w:t>Parametr</w:t>
            </w:r>
          </w:p>
        </w:tc>
        <w:tc>
          <w:tcPr>
            <w:tcW w:w="25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Domylnie"/>
              <w:widowControl w:val="false"/>
              <w:spacing w:lineRule="auto" w:line="360" w:before="0" w:after="0"/>
              <w:jc w:val="center"/>
              <w:rPr>
                <w:rFonts w:ascii="Verdana" w:hAnsi="Verdana" w:cs="Arial"/>
                <w:b/>
                <w:b/>
                <w:bCs/>
                <w:kern w:val="0"/>
                <w:sz w:val="20"/>
                <w:szCs w:val="20"/>
                <w:lang w:val="pl-PL" w:eastAsia="pl-PL" w:bidi="ar-SA"/>
              </w:rPr>
            </w:pPr>
            <w:r>
              <w:rPr>
                <w:rFonts w:cs="Arial"/>
                <w:b/>
                <w:bCs/>
                <w:kern w:val="0"/>
                <w:sz w:val="20"/>
                <w:szCs w:val="20"/>
                <w:lang w:val="pl-PL" w:eastAsia="pl-PL" w:bidi="ar-SA"/>
              </w:rPr>
              <w:t>Znaczenie</w:t>
            </w:r>
          </w:p>
          <w:p>
            <w:pPr>
              <w:pStyle w:val="Domylnie"/>
              <w:widowControl w:val="false"/>
              <w:spacing w:lineRule="auto" w:line="360" w:before="0" w:after="0"/>
              <w:jc w:val="center"/>
              <w:rPr>
                <w:rFonts w:ascii="Verdana" w:hAnsi="Verdana" w:cs="Arial"/>
                <w:b/>
                <w:b/>
                <w:bCs/>
                <w:kern w:val="0"/>
                <w:sz w:val="16"/>
                <w:szCs w:val="16"/>
                <w:lang w:val="pl-PL" w:eastAsia="pl-PL" w:bidi="ar-SA"/>
              </w:rPr>
            </w:pPr>
            <w:r>
              <w:rPr>
                <w:rFonts w:cs="Arial"/>
                <w:b/>
                <w:bCs/>
                <w:kern w:val="0"/>
                <w:sz w:val="16"/>
                <w:szCs w:val="16"/>
                <w:lang w:val="pl-PL" w:eastAsia="pl-PL" w:bidi="ar-SA"/>
              </w:rPr>
              <w:t>( zaznaczyć właściwe )</w:t>
            </w:r>
          </w:p>
        </w:tc>
      </w:tr>
      <w:tr>
        <w:trPr>
          <w:trHeight w:val="601" w:hRule="atLeast"/>
        </w:trPr>
        <w:tc>
          <w:tcPr>
            <w:tcW w:w="57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Domylnie"/>
              <w:widowControl w:val="false"/>
              <w:spacing w:lineRule="auto" w:line="360" w:before="0" w:after="0"/>
              <w:jc w:val="center"/>
              <w:rPr>
                <w:rFonts w:ascii="Verdana" w:hAnsi="Verdana" w:cs="Arial"/>
                <w:kern w:val="0"/>
                <w:sz w:val="20"/>
                <w:szCs w:val="20"/>
                <w:lang w:val="pl-PL" w:eastAsia="pl-PL" w:bidi="ar-SA"/>
              </w:rPr>
            </w:pPr>
            <w:r>
              <w:rPr>
                <w:rFonts w:cs="Arial"/>
                <w:kern w:val="0"/>
                <w:sz w:val="20"/>
                <w:szCs w:val="20"/>
                <w:lang w:val="pl-PL" w:eastAsia="pl-PL" w:bidi="ar-SA"/>
              </w:rPr>
              <w:t>P</w:t>
            </w:r>
            <w:r>
              <w:rPr>
                <w:rFonts w:cs="Arial"/>
                <w:kern w:val="0"/>
                <w:sz w:val="20"/>
                <w:szCs w:val="20"/>
                <w:vertAlign w:val="subscript"/>
                <w:lang w:val="pl-PL" w:eastAsia="pl-PL" w:bidi="ar-SA"/>
              </w:rPr>
              <w:t>t1</w:t>
            </w:r>
          </w:p>
        </w:tc>
        <w:tc>
          <w:tcPr>
            <w:tcW w:w="679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Default"/>
              <w:widowControl w:val="false"/>
              <w:spacing w:before="0" w:after="0"/>
              <w:jc w:val="left"/>
              <w:rPr>
                <w:rFonts w:ascii="Verdana" w:hAnsi="Verdana" w:cs="Arial"/>
                <w:b/>
                <w:b/>
                <w:kern w:val="0"/>
                <w:sz w:val="20"/>
                <w:szCs w:val="20"/>
                <w:lang w:val="pl-PL" w:bidi="ar-SA"/>
              </w:rPr>
            </w:pPr>
            <w:r>
              <w:rPr>
                <w:rFonts w:cs="Arial" w:ascii="Verdana" w:hAnsi="Verdana"/>
                <w:b/>
                <w:kern w:val="0"/>
                <w:sz w:val="20"/>
                <w:szCs w:val="20"/>
                <w:lang w:val="pl-PL" w:bidi="ar-SA"/>
              </w:rPr>
              <w:t>Zastosowanie technologii</w:t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Verdana" w:hAnsi="Verdana" w:eastAsia="" w:cs="Arial"/>
                <w:b/>
                <w:b/>
                <w:kern w:val="0"/>
                <w:sz w:val="20"/>
                <w:szCs w:val="20"/>
                <w:lang w:val="pl-PL" w:eastAsia="pl-PL" w:bidi="ar-SA"/>
              </w:rPr>
            </w:pPr>
            <w:r>
              <w:rPr>
                <w:rFonts w:eastAsia="" w:cs="Arial" w:ascii="Verdana" w:hAnsi="Verdana"/>
                <w:b/>
                <w:kern w:val="0"/>
                <w:sz w:val="20"/>
                <w:szCs w:val="20"/>
                <w:lang w:val="pl-PL" w:eastAsia="pl-PL" w:bidi="ar-SA"/>
              </w:rPr>
              <w:t>SiC w przetwornicy napięcia zasilania silnika trakcyjnego</w:t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Verdana" w:hAnsi="Verdana" w:eastAsia="" w:cs="Arial"/>
                <w:kern w:val="0"/>
                <w:sz w:val="20"/>
                <w:szCs w:val="20"/>
                <w:lang w:val="pl-PL" w:eastAsia="pl-PL" w:bidi="ar-SA"/>
              </w:rPr>
            </w:pPr>
            <w:r>
              <w:rPr>
                <w:rFonts w:eastAsia="" w:cs="Arial" w:ascii="Verdana" w:hAnsi="Verdana"/>
                <w:kern w:val="0"/>
                <w:sz w:val="20"/>
                <w:szCs w:val="20"/>
                <w:lang w:val="pl-PL" w:eastAsia="pl-PL" w:bidi="ar-SA"/>
              </w:rPr>
            </w:r>
          </w:p>
          <w:p>
            <w:pPr>
              <w:pStyle w:val="Normal"/>
              <w:widowControl w:val="false"/>
              <w:spacing w:lineRule="atLeast" w:line="100" w:before="0" w:after="0"/>
              <w:jc w:val="left"/>
              <w:rPr>
                <w:rFonts w:ascii="Verdana" w:hAnsi="Verdana" w:eastAsia="Times New Roman" w:cs="Arial"/>
                <w:i/>
                <w:i/>
                <w:iCs/>
                <w:kern w:val="0"/>
                <w:sz w:val="20"/>
                <w:szCs w:val="20"/>
                <w:lang w:val="pl-PL" w:eastAsia="pl-PL" w:bidi="ar-SA"/>
              </w:rPr>
            </w:pPr>
            <w:r>
              <w:rPr>
                <w:rFonts w:eastAsia="Times New Roman" w:cs="Arial" w:ascii="Verdana" w:hAnsi="Verdana"/>
                <w:i/>
                <w:iCs/>
                <w:kern w:val="0"/>
                <w:sz w:val="20"/>
                <w:szCs w:val="20"/>
                <w:lang w:val="pl-PL" w:eastAsia="pl-PL" w:bidi="ar-SA"/>
              </w:rPr>
              <w:t>Wykonawca na potwierdzenie deklarowanego rozwiązania</w:t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Verdana" w:hAnsi="Verdana" w:cs="Arial"/>
                <w:kern w:val="0"/>
                <w:sz w:val="20"/>
                <w:szCs w:val="20"/>
                <w:lang w:val="pl-PL" w:eastAsia="pl-PL" w:bidi="ar-SA"/>
              </w:rPr>
            </w:pPr>
            <w:r>
              <w:rPr>
                <w:rFonts w:eastAsia="Times New Roman" w:cs="Arial" w:ascii="Verdana" w:hAnsi="Verdana"/>
                <w:i/>
                <w:iCs/>
                <w:kern w:val="0"/>
                <w:sz w:val="20"/>
                <w:szCs w:val="20"/>
                <w:lang w:val="pl-PL" w:eastAsia="pl-PL" w:bidi="ar-SA"/>
              </w:rPr>
              <w:t xml:space="preserve">technicznego ma obowiązek załączyć </w:t>
            </w:r>
            <w:r>
              <w:rPr>
                <w:rFonts w:eastAsia="Times New Roman" w:cs="Arial" w:ascii="Verdana" w:hAnsi="Verdana"/>
                <w:b/>
                <w:i/>
                <w:iCs/>
                <w:kern w:val="0"/>
                <w:sz w:val="20"/>
                <w:szCs w:val="20"/>
                <w:lang w:val="pl-PL" w:eastAsia="pl-PL" w:bidi="ar-SA"/>
              </w:rPr>
              <w:t>oświadczenie Wykonawcy</w:t>
            </w:r>
          </w:p>
        </w:tc>
        <w:tc>
          <w:tcPr>
            <w:tcW w:w="25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Domylnie"/>
              <w:widowControl w:val="false"/>
              <w:spacing w:lineRule="auto" w:line="360" w:before="0" w:after="0"/>
              <w:jc w:val="center"/>
              <w:rPr>
                <w:rFonts w:ascii="Verdana" w:hAnsi="Verdana" w:cs="Arial"/>
                <w:kern w:val="0"/>
                <w:sz w:val="20"/>
                <w:szCs w:val="20"/>
                <w:lang w:val="pl-PL" w:eastAsia="pl-PL" w:bidi="ar-SA"/>
              </w:rPr>
            </w:pPr>
            <w:r>
              <w:rPr>
                <w:rFonts w:cs="Arial" w:ascii="Verdana" w:hAnsi="Verdana"/>
                <w:kern w:val="0"/>
                <w:sz w:val="20"/>
                <w:szCs w:val="20"/>
                <w:lang w:val="pl-PL" w:eastAsia="pl-PL" w:bidi="ar-SA"/>
              </w:rPr>
            </w:r>
          </w:p>
          <w:p>
            <w:pPr>
              <w:pStyle w:val="Domylnie"/>
              <w:widowControl w:val="false"/>
              <w:spacing w:lineRule="auto" w:line="360" w:before="0" w:after="0"/>
              <w:jc w:val="center"/>
              <w:rPr>
                <w:rFonts w:ascii="Verdana" w:hAnsi="Verdana" w:cs="Arial"/>
                <w:kern w:val="0"/>
                <w:sz w:val="20"/>
                <w:szCs w:val="20"/>
                <w:lang w:val="pl-PL" w:eastAsia="pl-PL" w:bidi="ar-SA"/>
              </w:rPr>
            </w:pPr>
            <w:r>
              <w:rPr>
                <w:rFonts w:cs="Arial"/>
                <w:kern w:val="0"/>
                <w:sz w:val="20"/>
                <w:szCs w:val="20"/>
                <w:lang w:val="pl-PL" w:eastAsia="pl-PL" w:bidi="ar-SA"/>
              </w:rPr>
              <w:t>spełnia</w:t>
            </w:r>
          </w:p>
          <w:p>
            <w:pPr>
              <w:pStyle w:val="Domylnie"/>
              <w:widowControl w:val="false"/>
              <w:spacing w:lineRule="auto" w:line="360" w:before="0" w:after="0"/>
              <w:jc w:val="center"/>
              <w:rPr>
                <w:rFonts w:ascii="Verdana" w:hAnsi="Verdana" w:cs="Arial"/>
                <w:kern w:val="0"/>
                <w:sz w:val="20"/>
                <w:szCs w:val="20"/>
                <w:lang w:val="pl-PL" w:eastAsia="pl-PL" w:bidi="ar-SA"/>
              </w:rPr>
            </w:pPr>
            <w:r>
              <w:rPr>
                <w:rFonts w:cs="Arial"/>
                <w:kern w:val="0"/>
                <w:sz w:val="20"/>
                <w:szCs w:val="20"/>
                <w:lang w:val="pl-PL" w:eastAsia="pl-PL" w:bidi="ar-SA"/>
              </w:rPr>
              <w:t>nie spełnia</w:t>
            </w:r>
          </w:p>
          <w:p>
            <w:pPr>
              <w:pStyle w:val="Domylnie"/>
              <w:widowControl w:val="false"/>
              <w:spacing w:lineRule="auto" w:line="360" w:before="0" w:after="0"/>
              <w:jc w:val="center"/>
              <w:rPr>
                <w:rFonts w:ascii="Verdana" w:hAnsi="Verdana" w:cs="Arial"/>
                <w:kern w:val="0"/>
                <w:sz w:val="20"/>
                <w:szCs w:val="20"/>
                <w:lang w:val="pl-PL" w:eastAsia="pl-PL" w:bidi="ar-SA"/>
              </w:rPr>
            </w:pPr>
            <w:r>
              <w:rPr>
                <w:rFonts w:cs="Arial"/>
                <w:b/>
                <w:bCs/>
                <w:kern w:val="0"/>
                <w:sz w:val="16"/>
                <w:szCs w:val="16"/>
                <w:lang w:val="pl-PL" w:eastAsia="pl-PL" w:bidi="ar-SA"/>
              </w:rPr>
              <w:t>( zaznaczyć właściwe )</w:t>
            </w:r>
          </w:p>
        </w:tc>
      </w:tr>
      <w:tr>
        <w:trPr>
          <w:trHeight w:val="1700" w:hRule="atLeast"/>
        </w:trPr>
        <w:tc>
          <w:tcPr>
            <w:tcW w:w="57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Domylnie"/>
              <w:widowControl w:val="false"/>
              <w:spacing w:lineRule="auto" w:line="360" w:before="0" w:after="0"/>
              <w:jc w:val="center"/>
              <w:rPr>
                <w:rFonts w:ascii="Verdana" w:hAnsi="Verdana" w:cs="Arial"/>
                <w:kern w:val="0"/>
                <w:sz w:val="20"/>
                <w:szCs w:val="20"/>
                <w:lang w:val="pl-PL" w:eastAsia="pl-PL" w:bidi="ar-SA"/>
              </w:rPr>
            </w:pPr>
            <w:r>
              <w:rPr>
                <w:rFonts w:cs="Arial"/>
                <w:kern w:val="0"/>
                <w:sz w:val="20"/>
                <w:szCs w:val="20"/>
                <w:lang w:val="pl-PL" w:eastAsia="pl-PL" w:bidi="ar-SA"/>
              </w:rPr>
              <w:t>P</w:t>
            </w:r>
            <w:r>
              <w:rPr>
                <w:rFonts w:cs="Arial"/>
                <w:kern w:val="0"/>
                <w:sz w:val="20"/>
                <w:szCs w:val="20"/>
                <w:vertAlign w:val="subscript"/>
                <w:lang w:val="pl-PL" w:eastAsia="pl-PL" w:bidi="ar-SA"/>
              </w:rPr>
              <w:t>t2</w:t>
            </w:r>
          </w:p>
        </w:tc>
        <w:tc>
          <w:tcPr>
            <w:tcW w:w="679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pacing w:lineRule="atLeast" w:line="100" w:before="0" w:after="0"/>
              <w:jc w:val="left"/>
              <w:rPr>
                <w:rFonts w:ascii="Verdana" w:hAnsi="Verdana" w:eastAsia="" w:cs="Arial"/>
                <w:b/>
                <w:b/>
                <w:kern w:val="0"/>
                <w:sz w:val="20"/>
                <w:szCs w:val="20"/>
                <w:lang w:val="pl-PL" w:eastAsia="pl-PL" w:bidi="ar-SA"/>
              </w:rPr>
            </w:pPr>
            <w:r>
              <w:rPr>
                <w:rFonts w:eastAsia="" w:cs="Arial" w:ascii="Verdana" w:hAnsi="Verdana"/>
                <w:b/>
                <w:kern w:val="0"/>
                <w:sz w:val="20"/>
                <w:szCs w:val="20"/>
                <w:lang w:val="pl-PL" w:eastAsia="pl-PL" w:bidi="ar-SA"/>
              </w:rPr>
              <w:t>Ilość miejsc siedzących dostępnych z</w:t>
              <w:br/>
              <w:t>niskiej podłogi</w:t>
            </w:r>
          </w:p>
          <w:p>
            <w:pPr>
              <w:pStyle w:val="Normal"/>
              <w:widowControl w:val="false"/>
              <w:spacing w:lineRule="atLeast" w:line="100" w:before="0" w:after="0"/>
              <w:jc w:val="left"/>
              <w:rPr>
                <w:rFonts w:ascii="Verdana" w:hAnsi="Verdana" w:eastAsia="" w:cs="Arial"/>
                <w:b/>
                <w:b/>
                <w:kern w:val="0"/>
                <w:sz w:val="20"/>
                <w:szCs w:val="20"/>
                <w:lang w:val="pl-PL" w:eastAsia="pl-PL" w:bidi="ar-SA"/>
              </w:rPr>
            </w:pPr>
            <w:r>
              <w:rPr>
                <w:rFonts w:eastAsia="" w:cs="Arial" w:ascii="Verdana" w:hAnsi="Verdana"/>
                <w:b/>
                <w:kern w:val="0"/>
                <w:sz w:val="20"/>
                <w:szCs w:val="20"/>
                <w:lang w:val="pl-PL" w:eastAsia="pl-PL" w:bidi="ar-SA"/>
              </w:rPr>
            </w:r>
          </w:p>
          <w:p>
            <w:pPr>
              <w:pStyle w:val="Normal"/>
              <w:widowControl w:val="false"/>
              <w:spacing w:lineRule="atLeast" w:line="100" w:before="0" w:after="0"/>
              <w:jc w:val="left"/>
              <w:rPr>
                <w:rFonts w:ascii="Verdana" w:hAnsi="Verdana" w:eastAsia="" w:cs="Arial"/>
                <w:kern w:val="0"/>
                <w:sz w:val="20"/>
                <w:szCs w:val="20"/>
                <w:lang w:val="pl-PL" w:eastAsia="pl-PL" w:bidi="ar-SA"/>
              </w:rPr>
            </w:pPr>
            <w:r>
              <w:rPr>
                <w:rFonts w:eastAsia="" w:cs="Arial" w:ascii="Verdana" w:hAnsi="Verdana"/>
                <w:kern w:val="0"/>
                <w:sz w:val="20"/>
                <w:szCs w:val="20"/>
                <w:lang w:val="pl-PL" w:eastAsia="pl-PL" w:bidi="ar-SA"/>
              </w:rPr>
              <w:t>UWAGA: W przypadku zaoferowania mniej niż 6 miejsc, oferta zostanie odrzucona.</w:t>
            </w:r>
          </w:p>
          <w:p>
            <w:pPr>
              <w:pStyle w:val="Normal"/>
              <w:widowControl w:val="false"/>
              <w:spacing w:lineRule="atLeast" w:line="100" w:before="0" w:after="0"/>
              <w:jc w:val="left"/>
              <w:rPr>
                <w:rFonts w:ascii="Verdana" w:hAnsi="Verdana" w:eastAsia="Times New Roman" w:cs="Arial"/>
                <w:kern w:val="0"/>
                <w:sz w:val="20"/>
                <w:szCs w:val="20"/>
                <w:lang w:val="pl-PL" w:eastAsia="pl-PL" w:bidi="ar-SA"/>
              </w:rPr>
            </w:pPr>
            <w:r>
              <w:rPr>
                <w:rFonts w:eastAsia="Times New Roman" w:cs="Arial" w:ascii="Verdana" w:hAnsi="Verdana"/>
                <w:kern w:val="0"/>
                <w:sz w:val="20"/>
                <w:szCs w:val="20"/>
                <w:lang w:val="pl-PL" w:eastAsia="pl-PL" w:bidi="ar-SA"/>
              </w:rPr>
              <w:t>Za siedzenia pasażerskie z dostępem bezpośrednim z poziomu niskiej podłogi uważa się takie, które umożliwiają pasażerowi swobodne zajęcie miejsca z poziomu podłogi bez pokonywania stopni. Siedzenia o szerokości siedziska większej niż normatywnej („półtorówki”) traktowane będą jako siedzenia pojedyncze. Siedzenia składane nie będą zaliczane.</w:t>
            </w:r>
          </w:p>
          <w:p>
            <w:pPr>
              <w:pStyle w:val="Normal"/>
              <w:widowControl w:val="false"/>
              <w:spacing w:lineRule="atLeast" w:line="100" w:before="0" w:after="0"/>
              <w:jc w:val="left"/>
              <w:rPr>
                <w:rFonts w:ascii="Verdana" w:hAnsi="Verdana" w:eastAsia="Times New Roman" w:cs="Arial"/>
                <w:i/>
                <w:i/>
                <w:iCs/>
                <w:kern w:val="0"/>
                <w:sz w:val="20"/>
                <w:szCs w:val="20"/>
                <w:lang w:val="pl-PL" w:eastAsia="pl-PL" w:bidi="ar-SA"/>
              </w:rPr>
            </w:pPr>
            <w:r>
              <w:rPr>
                <w:rFonts w:eastAsia="Times New Roman" w:cs="Arial" w:ascii="Verdana" w:hAnsi="Verdana"/>
                <w:i/>
                <w:iCs/>
                <w:kern w:val="0"/>
                <w:sz w:val="20"/>
                <w:szCs w:val="20"/>
                <w:lang w:val="pl-PL" w:eastAsia="pl-PL" w:bidi="ar-SA"/>
              </w:rPr>
            </w:r>
          </w:p>
          <w:p>
            <w:pPr>
              <w:pStyle w:val="Normal"/>
              <w:widowControl w:val="false"/>
              <w:spacing w:lineRule="atLeast" w:line="100" w:before="0" w:after="0"/>
              <w:jc w:val="left"/>
              <w:rPr>
                <w:rFonts w:ascii="Verdana" w:hAnsi="Verdana" w:eastAsia="Times New Roman" w:cs="Arial"/>
                <w:i/>
                <w:i/>
                <w:iCs/>
                <w:kern w:val="0"/>
                <w:sz w:val="20"/>
                <w:szCs w:val="20"/>
                <w:lang w:val="pl-PL" w:eastAsia="pl-PL" w:bidi="ar-SA"/>
              </w:rPr>
            </w:pPr>
            <w:r>
              <w:rPr>
                <w:rFonts w:eastAsia="Times New Roman" w:cs="Arial" w:ascii="Verdana" w:hAnsi="Verdana"/>
                <w:i/>
                <w:iCs/>
                <w:kern w:val="0"/>
                <w:sz w:val="20"/>
                <w:szCs w:val="20"/>
                <w:lang w:val="pl-PL" w:eastAsia="pl-PL" w:bidi="ar-SA"/>
              </w:rPr>
              <w:t>Wykonawca na potwierdzenie deklarowanego rozwiązania</w:t>
            </w:r>
          </w:p>
          <w:p>
            <w:pPr>
              <w:pStyle w:val="Normal"/>
              <w:widowControl w:val="false"/>
              <w:spacing w:lineRule="atLeast" w:line="100" w:before="0" w:after="0"/>
              <w:jc w:val="left"/>
              <w:rPr>
                <w:rFonts w:ascii="Verdana" w:hAnsi="Verdana" w:eastAsia="Times New Roman" w:cs="Arial"/>
                <w:kern w:val="0"/>
                <w:sz w:val="20"/>
                <w:szCs w:val="20"/>
                <w:lang w:val="pl-PL" w:eastAsia="pl-PL" w:bidi="ar-SA"/>
              </w:rPr>
            </w:pPr>
            <w:r>
              <w:rPr>
                <w:rFonts w:eastAsia="Times New Roman" w:cs="Arial" w:ascii="Verdana" w:hAnsi="Verdana"/>
                <w:i/>
                <w:iCs/>
                <w:kern w:val="0"/>
                <w:sz w:val="20"/>
                <w:szCs w:val="20"/>
                <w:lang w:val="pl-PL" w:eastAsia="pl-PL" w:bidi="ar-SA"/>
              </w:rPr>
              <w:t xml:space="preserve">technicznego ma obowiązek załączyć do oferty </w:t>
            </w:r>
            <w:r>
              <w:rPr>
                <w:rFonts w:eastAsia="Times New Roman" w:cs="Arial" w:ascii="Verdana" w:hAnsi="Verdana"/>
                <w:b/>
                <w:i/>
                <w:iCs/>
                <w:kern w:val="0"/>
                <w:sz w:val="20"/>
                <w:szCs w:val="20"/>
                <w:lang w:val="pl-PL" w:eastAsia="pl-PL" w:bidi="ar-SA"/>
              </w:rPr>
              <w:t>szkic, rysunek techniczny lub dane prospektowe oferowanego autobusu lub oświadczenie Wykonawcy</w:t>
            </w:r>
          </w:p>
        </w:tc>
        <w:tc>
          <w:tcPr>
            <w:tcW w:w="25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Domylnie"/>
              <w:widowControl w:val="false"/>
              <w:spacing w:lineRule="auto" w:line="360" w:before="0" w:after="0"/>
              <w:jc w:val="center"/>
              <w:rPr>
                <w:rFonts w:ascii="Verdana" w:hAnsi="Verdana" w:cs="Arial"/>
                <w:kern w:val="0"/>
                <w:sz w:val="20"/>
                <w:szCs w:val="20"/>
                <w:lang w:val="pl-PL" w:eastAsia="pl-PL" w:bidi="ar-SA"/>
              </w:rPr>
            </w:pPr>
            <w:r>
              <w:rPr>
                <w:rFonts w:cs="Arial" w:ascii="Verdana" w:hAnsi="Verdana"/>
                <w:kern w:val="0"/>
                <w:sz w:val="20"/>
                <w:szCs w:val="20"/>
                <w:lang w:val="pl-PL" w:eastAsia="pl-PL" w:bidi="ar-SA"/>
              </w:rPr>
            </w:r>
          </w:p>
          <w:p>
            <w:pPr>
              <w:pStyle w:val="Domylnie"/>
              <w:widowControl w:val="false"/>
              <w:spacing w:lineRule="auto" w:line="360" w:before="0" w:after="0"/>
              <w:jc w:val="center"/>
              <w:rPr>
                <w:rFonts w:ascii="Verdana" w:hAnsi="Verdana" w:cs="Arial"/>
                <w:kern w:val="0"/>
                <w:sz w:val="20"/>
                <w:szCs w:val="20"/>
                <w:lang w:val="pl-PL" w:eastAsia="pl-PL" w:bidi="ar-SA"/>
              </w:rPr>
            </w:pPr>
            <w:r>
              <w:rPr>
                <w:rFonts w:cs="Arial" w:ascii="Verdana" w:hAnsi="Verdana"/>
                <w:kern w:val="0"/>
                <w:sz w:val="20"/>
                <w:szCs w:val="20"/>
                <w:lang w:val="pl-PL" w:eastAsia="pl-PL" w:bidi="ar-SA"/>
              </w:rPr>
            </w:r>
          </w:p>
          <w:p>
            <w:pPr>
              <w:pStyle w:val="Domylnie"/>
              <w:widowControl w:val="false"/>
              <w:spacing w:lineRule="auto" w:line="360" w:before="0" w:after="0"/>
              <w:jc w:val="center"/>
              <w:rPr>
                <w:rFonts w:ascii="Verdana" w:hAnsi="Verdana" w:cs="Arial"/>
                <w:kern w:val="0"/>
                <w:sz w:val="20"/>
                <w:szCs w:val="20"/>
                <w:lang w:val="pl-PL" w:eastAsia="pl-PL" w:bidi="ar-SA"/>
              </w:rPr>
            </w:pPr>
            <w:r>
              <w:rPr>
                <w:rFonts w:cs="Arial"/>
                <w:kern w:val="0"/>
                <w:sz w:val="20"/>
                <w:szCs w:val="20"/>
                <w:lang w:val="pl-PL" w:eastAsia="pl-PL" w:bidi="ar-SA"/>
              </w:rPr>
              <w:t>6 miejsc</w:t>
            </w:r>
          </w:p>
          <w:p>
            <w:pPr>
              <w:pStyle w:val="Domylnie"/>
              <w:widowControl w:val="false"/>
              <w:spacing w:lineRule="auto" w:line="360" w:before="0" w:after="0"/>
              <w:jc w:val="center"/>
              <w:rPr>
                <w:rFonts w:ascii="Verdana" w:hAnsi="Verdana" w:cs="Arial"/>
                <w:kern w:val="0"/>
                <w:sz w:val="20"/>
                <w:szCs w:val="20"/>
                <w:lang w:val="pl-PL" w:eastAsia="pl-PL" w:bidi="ar-SA"/>
              </w:rPr>
            </w:pPr>
            <w:r>
              <w:rPr>
                <w:rFonts w:cs="Arial" w:ascii="Verdana" w:hAnsi="Verdana"/>
                <w:kern w:val="0"/>
                <w:sz w:val="20"/>
                <w:szCs w:val="20"/>
                <w:lang w:val="pl-PL" w:eastAsia="pl-PL" w:bidi="ar-SA"/>
              </w:rPr>
            </w:r>
          </w:p>
          <w:p>
            <w:pPr>
              <w:pStyle w:val="Domylnie"/>
              <w:widowControl w:val="false"/>
              <w:spacing w:lineRule="auto" w:line="360" w:before="0" w:after="0"/>
              <w:jc w:val="center"/>
              <w:rPr>
                <w:rFonts w:ascii="Verdana" w:hAnsi="Verdana" w:cs="Arial"/>
                <w:kern w:val="0"/>
                <w:sz w:val="20"/>
                <w:szCs w:val="20"/>
                <w:lang w:val="pl-PL" w:eastAsia="pl-PL" w:bidi="ar-SA"/>
              </w:rPr>
            </w:pPr>
            <w:r>
              <w:rPr>
                <w:rFonts w:cs="Arial"/>
                <w:kern w:val="0"/>
                <w:sz w:val="20"/>
                <w:szCs w:val="20"/>
                <w:lang w:val="pl-PL" w:eastAsia="pl-PL" w:bidi="ar-SA"/>
              </w:rPr>
              <w:t>powyżej 6 miejsc</w:t>
            </w:r>
          </w:p>
          <w:p>
            <w:pPr>
              <w:pStyle w:val="Domylnie"/>
              <w:widowControl w:val="false"/>
              <w:spacing w:lineRule="auto" w:line="360" w:before="0" w:after="0"/>
              <w:jc w:val="center"/>
              <w:rPr>
                <w:rFonts w:ascii="Verdana" w:hAnsi="Verdana" w:cs="Arial"/>
                <w:kern w:val="0"/>
                <w:sz w:val="20"/>
                <w:szCs w:val="20"/>
                <w:lang w:val="pl-PL" w:eastAsia="pl-PL" w:bidi="ar-SA"/>
              </w:rPr>
            </w:pPr>
            <w:r>
              <w:rPr>
                <w:rFonts w:cs="Arial" w:ascii="Verdana" w:hAnsi="Verdana"/>
                <w:kern w:val="0"/>
                <w:sz w:val="20"/>
                <w:szCs w:val="20"/>
                <w:lang w:val="pl-PL" w:eastAsia="pl-PL" w:bidi="ar-SA"/>
              </w:rPr>
            </w:r>
          </w:p>
          <w:p>
            <w:pPr>
              <w:pStyle w:val="Domylnie"/>
              <w:widowControl w:val="false"/>
              <w:spacing w:lineRule="auto" w:line="360" w:before="0" w:after="0"/>
              <w:jc w:val="center"/>
              <w:rPr>
                <w:rFonts w:ascii="Verdana" w:hAnsi="Verdana" w:cs="Arial"/>
                <w:kern w:val="0"/>
                <w:sz w:val="20"/>
                <w:szCs w:val="20"/>
                <w:lang w:val="pl-PL" w:eastAsia="pl-PL" w:bidi="ar-SA"/>
              </w:rPr>
            </w:pPr>
            <w:r>
              <w:rPr>
                <w:rFonts w:cs="Arial"/>
                <w:b/>
                <w:bCs/>
                <w:kern w:val="0"/>
                <w:sz w:val="16"/>
                <w:szCs w:val="16"/>
                <w:lang w:val="pl-PL" w:eastAsia="pl-PL" w:bidi="ar-SA"/>
              </w:rPr>
              <w:t>( zaznaczyć właściwe )</w:t>
            </w:r>
          </w:p>
        </w:tc>
      </w:tr>
      <w:tr>
        <w:trPr>
          <w:trHeight w:val="645" w:hRule="atLeast"/>
        </w:trPr>
        <w:tc>
          <w:tcPr>
            <w:tcW w:w="57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Domylnie"/>
              <w:widowControl w:val="false"/>
              <w:spacing w:lineRule="auto" w:line="360" w:before="0" w:after="0"/>
              <w:jc w:val="center"/>
              <w:rPr>
                <w:rFonts w:ascii="Verdana" w:hAnsi="Verdana" w:cs="Arial"/>
                <w:kern w:val="0"/>
                <w:sz w:val="20"/>
                <w:szCs w:val="20"/>
                <w:lang w:val="pl-PL" w:eastAsia="pl-PL" w:bidi="ar-SA"/>
              </w:rPr>
            </w:pPr>
            <w:r>
              <w:rPr>
                <w:rFonts w:cs="Arial"/>
                <w:kern w:val="0"/>
                <w:sz w:val="20"/>
                <w:szCs w:val="20"/>
                <w:lang w:val="pl-PL" w:eastAsia="pl-PL" w:bidi="ar-SA"/>
              </w:rPr>
              <w:t>P</w:t>
            </w:r>
            <w:r>
              <w:rPr>
                <w:rFonts w:cs="Arial"/>
                <w:kern w:val="0"/>
                <w:sz w:val="20"/>
                <w:szCs w:val="20"/>
                <w:vertAlign w:val="subscript"/>
                <w:lang w:val="pl-PL" w:eastAsia="pl-PL" w:bidi="ar-SA"/>
              </w:rPr>
              <w:t>t3</w:t>
            </w:r>
          </w:p>
        </w:tc>
        <w:tc>
          <w:tcPr>
            <w:tcW w:w="679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Verdana" w:hAnsi="Verdana" w:eastAsia="" w:cs="Arial"/>
                <w:b/>
                <w:b/>
                <w:kern w:val="0"/>
                <w:sz w:val="20"/>
                <w:szCs w:val="20"/>
                <w:lang w:val="pl-PL" w:eastAsia="pl-PL" w:bidi="ar-SA"/>
              </w:rPr>
            </w:pPr>
            <w:r>
              <w:rPr>
                <w:rFonts w:eastAsia="" w:cs="Arial" w:ascii="Verdana" w:hAnsi="Verdana"/>
                <w:b/>
                <w:kern w:val="0"/>
                <w:sz w:val="20"/>
                <w:szCs w:val="20"/>
                <w:lang w:val="pl-PL" w:eastAsia="pl-PL" w:bidi="ar-SA"/>
              </w:rPr>
              <w:t>3 – częściowy zderzak przedni</w:t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Verdana" w:hAnsi="Verdana" w:eastAsia="" w:cs="Arial"/>
                <w:kern w:val="0"/>
                <w:sz w:val="20"/>
                <w:szCs w:val="20"/>
                <w:lang w:val="pl-PL" w:eastAsia="pl-PL" w:bidi="ar-SA"/>
              </w:rPr>
            </w:pPr>
            <w:r>
              <w:rPr>
                <w:rFonts w:eastAsia="" w:cs="Arial" w:ascii="Verdana" w:hAnsi="Verdana"/>
                <w:kern w:val="0"/>
                <w:sz w:val="20"/>
                <w:szCs w:val="20"/>
                <w:lang w:val="pl-PL" w:eastAsia="pl-PL" w:bidi="ar-SA"/>
              </w:rPr>
            </w:r>
          </w:p>
          <w:p>
            <w:pPr>
              <w:pStyle w:val="Normal"/>
              <w:widowControl w:val="false"/>
              <w:spacing w:lineRule="atLeast" w:line="100" w:before="0" w:after="0"/>
              <w:jc w:val="left"/>
              <w:rPr>
                <w:rFonts w:ascii="Verdana" w:hAnsi="Verdana" w:eastAsia="Times New Roman" w:cs="Arial"/>
                <w:i/>
                <w:i/>
                <w:iCs/>
                <w:kern w:val="0"/>
                <w:sz w:val="20"/>
                <w:szCs w:val="20"/>
                <w:lang w:val="pl-PL" w:eastAsia="pl-PL" w:bidi="ar-SA"/>
              </w:rPr>
            </w:pPr>
            <w:r>
              <w:rPr>
                <w:rFonts w:eastAsia="Times New Roman" w:cs="Arial" w:ascii="Verdana" w:hAnsi="Verdana"/>
                <w:i/>
                <w:iCs/>
                <w:kern w:val="0"/>
                <w:sz w:val="20"/>
                <w:szCs w:val="20"/>
                <w:lang w:val="pl-PL" w:eastAsia="pl-PL" w:bidi="ar-SA"/>
              </w:rPr>
              <w:t>Wykonawca na potwierdzenie deklarowanego rozwiązania</w:t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Verdana" w:hAnsi="Verdana" w:eastAsia="Times New Roman" w:cs="Arial"/>
                <w:kern w:val="0"/>
                <w:sz w:val="20"/>
                <w:szCs w:val="20"/>
                <w:lang w:val="pl-PL" w:eastAsia="pl-PL" w:bidi="ar-SA"/>
              </w:rPr>
            </w:pPr>
            <w:r>
              <w:rPr>
                <w:rFonts w:eastAsia="Times New Roman" w:cs="Arial" w:ascii="Verdana" w:hAnsi="Verdana"/>
                <w:i/>
                <w:iCs/>
                <w:kern w:val="0"/>
                <w:sz w:val="20"/>
                <w:szCs w:val="20"/>
                <w:lang w:val="pl-PL" w:eastAsia="pl-PL" w:bidi="ar-SA"/>
              </w:rPr>
              <w:t xml:space="preserve">technicznego ma obowiązek załączyć do oferty </w:t>
            </w:r>
            <w:r>
              <w:rPr>
                <w:rFonts w:eastAsia="Times New Roman" w:cs="Arial" w:ascii="Verdana" w:hAnsi="Verdana"/>
                <w:b/>
                <w:i/>
                <w:iCs/>
                <w:kern w:val="0"/>
                <w:sz w:val="20"/>
                <w:szCs w:val="20"/>
                <w:lang w:val="pl-PL" w:eastAsia="pl-PL" w:bidi="ar-SA"/>
              </w:rPr>
              <w:t>szkic, rysunek techniczny lub dane prospektowe oferowanego autobusu lub oświadczenie Wykonawcy</w:t>
            </w:r>
          </w:p>
        </w:tc>
        <w:tc>
          <w:tcPr>
            <w:tcW w:w="25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Domylnie"/>
              <w:widowControl w:val="false"/>
              <w:spacing w:lineRule="auto" w:line="360" w:before="0" w:after="0"/>
              <w:jc w:val="center"/>
              <w:rPr>
                <w:rFonts w:ascii="Verdana" w:hAnsi="Verdana" w:cs="Arial"/>
                <w:kern w:val="0"/>
                <w:sz w:val="20"/>
                <w:szCs w:val="20"/>
                <w:lang w:val="pl-PL" w:eastAsia="pl-PL" w:bidi="ar-SA"/>
              </w:rPr>
            </w:pPr>
            <w:r>
              <w:rPr>
                <w:rFonts w:cs="Arial" w:ascii="Verdana" w:hAnsi="Verdana"/>
                <w:kern w:val="0"/>
                <w:sz w:val="20"/>
                <w:szCs w:val="20"/>
                <w:lang w:val="pl-PL" w:eastAsia="pl-PL" w:bidi="ar-SA"/>
              </w:rPr>
            </w:r>
          </w:p>
          <w:p>
            <w:pPr>
              <w:pStyle w:val="Domylnie"/>
              <w:widowControl w:val="false"/>
              <w:spacing w:lineRule="auto" w:line="360" w:before="0" w:after="0"/>
              <w:jc w:val="center"/>
              <w:rPr>
                <w:rFonts w:ascii="Verdana" w:hAnsi="Verdana" w:cs="Arial"/>
                <w:kern w:val="0"/>
                <w:sz w:val="20"/>
                <w:szCs w:val="20"/>
                <w:lang w:val="pl-PL" w:eastAsia="pl-PL" w:bidi="ar-SA"/>
              </w:rPr>
            </w:pPr>
            <w:r>
              <w:rPr>
                <w:rFonts w:cs="Arial"/>
                <w:kern w:val="0"/>
                <w:sz w:val="20"/>
                <w:szCs w:val="20"/>
                <w:lang w:val="pl-PL" w:eastAsia="pl-PL" w:bidi="ar-SA"/>
              </w:rPr>
              <w:t>spełnia</w:t>
            </w:r>
          </w:p>
          <w:p>
            <w:pPr>
              <w:pStyle w:val="Domylnie"/>
              <w:widowControl w:val="false"/>
              <w:spacing w:lineRule="auto" w:line="360" w:before="0" w:after="0"/>
              <w:jc w:val="center"/>
              <w:rPr>
                <w:rFonts w:ascii="Verdana" w:hAnsi="Verdana" w:cs="Arial"/>
                <w:kern w:val="0"/>
                <w:sz w:val="20"/>
                <w:szCs w:val="20"/>
                <w:lang w:val="pl-PL" w:eastAsia="pl-PL" w:bidi="ar-SA"/>
              </w:rPr>
            </w:pPr>
            <w:r>
              <w:rPr>
                <w:rFonts w:cs="Arial"/>
                <w:kern w:val="0"/>
                <w:sz w:val="20"/>
                <w:szCs w:val="20"/>
                <w:lang w:val="pl-PL" w:eastAsia="pl-PL" w:bidi="ar-SA"/>
              </w:rPr>
              <w:t>nie spełnia</w:t>
            </w:r>
          </w:p>
          <w:p>
            <w:pPr>
              <w:pStyle w:val="Domylnie"/>
              <w:widowControl w:val="false"/>
              <w:spacing w:lineRule="auto" w:line="360" w:before="0" w:after="0"/>
              <w:jc w:val="center"/>
              <w:rPr>
                <w:rFonts w:ascii="Verdana" w:hAnsi="Verdana" w:cs="Arial"/>
                <w:kern w:val="0"/>
                <w:sz w:val="20"/>
                <w:szCs w:val="20"/>
                <w:lang w:val="pl-PL" w:eastAsia="pl-PL" w:bidi="ar-SA"/>
              </w:rPr>
            </w:pPr>
            <w:r>
              <w:rPr>
                <w:rFonts w:cs="Arial"/>
                <w:b/>
                <w:bCs/>
                <w:kern w:val="0"/>
                <w:sz w:val="16"/>
                <w:szCs w:val="16"/>
                <w:lang w:val="pl-PL" w:eastAsia="pl-PL" w:bidi="ar-SA"/>
              </w:rPr>
              <w:t>( zaznaczyć właściwe )</w:t>
            </w:r>
          </w:p>
        </w:tc>
      </w:tr>
      <w:tr>
        <w:trPr>
          <w:trHeight w:val="552" w:hRule="atLeast"/>
        </w:trPr>
        <w:tc>
          <w:tcPr>
            <w:tcW w:w="57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Domylnie"/>
              <w:widowControl w:val="false"/>
              <w:spacing w:lineRule="auto" w:line="360" w:before="0" w:after="0"/>
              <w:jc w:val="center"/>
              <w:rPr>
                <w:rFonts w:ascii="Verdana" w:hAnsi="Verdana" w:cs="Arial"/>
                <w:kern w:val="0"/>
                <w:sz w:val="20"/>
                <w:szCs w:val="20"/>
                <w:lang w:val="pl-PL" w:eastAsia="pl-PL" w:bidi="ar-SA"/>
              </w:rPr>
            </w:pPr>
            <w:r>
              <w:rPr>
                <w:rFonts w:cs="Arial"/>
                <w:kern w:val="0"/>
                <w:sz w:val="20"/>
                <w:szCs w:val="20"/>
                <w:lang w:val="pl-PL" w:eastAsia="pl-PL" w:bidi="ar-SA"/>
              </w:rPr>
              <w:t>P</w:t>
            </w:r>
            <w:r>
              <w:rPr>
                <w:rFonts w:cs="Arial"/>
                <w:kern w:val="0"/>
                <w:sz w:val="20"/>
                <w:szCs w:val="20"/>
                <w:vertAlign w:val="subscript"/>
                <w:lang w:val="pl-PL" w:eastAsia="pl-PL" w:bidi="ar-SA"/>
              </w:rPr>
              <w:t>t4</w:t>
            </w:r>
          </w:p>
        </w:tc>
        <w:tc>
          <w:tcPr>
            <w:tcW w:w="679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pacing w:lineRule="atLeast" w:line="100" w:before="0" w:after="0"/>
              <w:jc w:val="both"/>
              <w:rPr>
                <w:rFonts w:ascii="Verdana" w:hAnsi="Verdana" w:eastAsia="" w:cs="Arial"/>
                <w:b/>
                <w:b/>
                <w:kern w:val="0"/>
                <w:sz w:val="20"/>
                <w:szCs w:val="20"/>
                <w:lang w:val="pl-PL" w:eastAsia="pl-PL" w:bidi="ar-SA"/>
              </w:rPr>
            </w:pPr>
            <w:r>
              <w:rPr>
                <w:rFonts w:eastAsia="" w:cs="Arial" w:ascii="Verdana" w:hAnsi="Verdana"/>
                <w:b/>
                <w:kern w:val="0"/>
                <w:sz w:val="20"/>
                <w:szCs w:val="20"/>
                <w:lang w:val="pl-PL" w:eastAsia="pl-PL" w:bidi="ar-SA"/>
              </w:rPr>
              <w:t>Zużycie wodoru w kg/100km przebiegu</w:t>
            </w:r>
          </w:p>
          <w:p>
            <w:pPr>
              <w:pStyle w:val="Normal"/>
              <w:widowControl w:val="false"/>
              <w:spacing w:lineRule="atLeast" w:line="100" w:before="0" w:after="0"/>
              <w:jc w:val="both"/>
              <w:rPr>
                <w:rFonts w:ascii="Verdana" w:hAnsi="Verdana" w:eastAsia="" w:cs="Arial"/>
                <w:b/>
                <w:b/>
                <w:kern w:val="0"/>
                <w:sz w:val="20"/>
                <w:szCs w:val="20"/>
                <w:lang w:val="pl-PL" w:eastAsia="pl-PL" w:bidi="ar-SA"/>
              </w:rPr>
            </w:pPr>
            <w:r>
              <w:rPr>
                <w:rFonts w:eastAsia="" w:cs="Arial" w:ascii="Verdana" w:hAnsi="Verdana"/>
                <w:b/>
                <w:kern w:val="0"/>
                <w:sz w:val="20"/>
                <w:szCs w:val="20"/>
                <w:lang w:val="pl-PL" w:eastAsia="pl-PL" w:bidi="ar-SA"/>
              </w:rPr>
            </w:r>
          </w:p>
          <w:p>
            <w:pPr>
              <w:pStyle w:val="Default"/>
              <w:widowControl w:val="false"/>
              <w:spacing w:before="0" w:after="0"/>
              <w:jc w:val="left"/>
              <w:rPr>
                <w:rFonts w:ascii="Verdana" w:hAnsi="Verdana" w:cs="Arial"/>
                <w:i/>
                <w:i/>
                <w:kern w:val="0"/>
                <w:sz w:val="20"/>
                <w:szCs w:val="20"/>
                <w:lang w:val="pl-PL" w:bidi="ar-SA"/>
              </w:rPr>
            </w:pPr>
            <w:r>
              <w:rPr>
                <w:rFonts w:cs="Arial" w:ascii="Verdana" w:hAnsi="Verdana"/>
                <w:i/>
                <w:kern w:val="0"/>
                <w:sz w:val="20"/>
                <w:szCs w:val="20"/>
                <w:lang w:val="pl-PL" w:bidi="ar-SA"/>
              </w:rPr>
              <w:t>Zaoferowany autobus spełniający wymóg zużycia wodoru (liczonego do 1 jednego miejsca po przecinku), potwierdzony dokumentem z testów zużycia wodoru w pojazdach elektrycznych zasilanych wodorem, test typu SORT-2 .</w:t>
            </w:r>
          </w:p>
          <w:p>
            <w:pPr>
              <w:pStyle w:val="Normal"/>
              <w:widowControl w:val="false"/>
              <w:spacing w:lineRule="atLeast" w:line="100" w:before="0" w:after="0"/>
              <w:jc w:val="left"/>
              <w:rPr>
                <w:rFonts w:ascii="Verdana" w:hAnsi="Verdana" w:eastAsia="Times New Roman" w:cs="Arial"/>
                <w:i/>
                <w:i/>
                <w:iCs/>
                <w:kern w:val="0"/>
                <w:sz w:val="20"/>
                <w:szCs w:val="20"/>
                <w:lang w:val="pl-PL" w:eastAsia="pl-PL" w:bidi="ar-SA"/>
              </w:rPr>
            </w:pPr>
            <w:r>
              <w:rPr>
                <w:rFonts w:eastAsia="Times New Roman" w:cs="Arial" w:ascii="Verdana" w:hAnsi="Verdana"/>
                <w:i/>
                <w:iCs/>
                <w:kern w:val="0"/>
                <w:sz w:val="20"/>
                <w:szCs w:val="20"/>
                <w:lang w:val="pl-PL" w:eastAsia="pl-PL" w:bidi="ar-SA"/>
              </w:rPr>
            </w:r>
          </w:p>
          <w:p>
            <w:pPr>
              <w:pStyle w:val="Normal"/>
              <w:widowControl w:val="false"/>
              <w:spacing w:lineRule="atLeast" w:line="100" w:before="0" w:after="0"/>
              <w:jc w:val="left"/>
              <w:rPr>
                <w:rFonts w:ascii="Verdana" w:hAnsi="Verdana" w:eastAsia="Times New Roman" w:cs="Arial"/>
                <w:i/>
                <w:i/>
                <w:iCs/>
                <w:kern w:val="0"/>
                <w:sz w:val="20"/>
                <w:szCs w:val="20"/>
                <w:lang w:val="pl-PL" w:eastAsia="pl-PL" w:bidi="ar-SA"/>
              </w:rPr>
            </w:pPr>
            <w:r>
              <w:rPr>
                <w:rFonts w:eastAsia="Times New Roman" w:cs="Arial" w:ascii="Verdana" w:hAnsi="Verdana"/>
                <w:i/>
                <w:iCs/>
                <w:kern w:val="0"/>
                <w:sz w:val="20"/>
                <w:szCs w:val="20"/>
                <w:lang w:val="pl-PL" w:eastAsia="pl-PL" w:bidi="ar-SA"/>
              </w:rPr>
              <w:t>Wykonawca na potwierdzenie deklarowanego rozwiązania</w:t>
            </w:r>
          </w:p>
          <w:p>
            <w:pPr>
              <w:pStyle w:val="Default"/>
              <w:widowControl w:val="false"/>
              <w:spacing w:before="0" w:after="0"/>
              <w:jc w:val="left"/>
              <w:rPr>
                <w:rFonts w:ascii="Verdana" w:hAnsi="Verdana" w:cs="Arial"/>
                <w:i/>
                <w:i/>
                <w:kern w:val="0"/>
                <w:sz w:val="20"/>
                <w:szCs w:val="20"/>
                <w:lang w:val="pl-PL" w:bidi="ar-SA"/>
              </w:rPr>
            </w:pPr>
            <w:r>
              <w:rPr>
                <w:rFonts w:eastAsia="Times New Roman" w:cs="Arial" w:ascii="Verdana" w:hAnsi="Verdana"/>
                <w:i/>
                <w:iCs/>
                <w:kern w:val="0"/>
                <w:sz w:val="20"/>
                <w:szCs w:val="20"/>
                <w:lang w:val="pl-PL" w:bidi="ar-SA"/>
              </w:rPr>
              <w:t xml:space="preserve">technicznego ma obowiązek załączyć do oferty </w:t>
            </w:r>
            <w:r>
              <w:rPr>
                <w:rFonts w:cs="Arial" w:ascii="Verdana" w:hAnsi="Verdana"/>
                <w:b/>
                <w:i/>
                <w:kern w:val="0"/>
                <w:sz w:val="20"/>
                <w:szCs w:val="20"/>
                <w:lang w:val="pl-PL" w:bidi="ar-SA"/>
              </w:rPr>
              <w:t>dokument wystawiony przez jednostkę upoważnioną do certyfikowania w danym zakresie.</w:t>
            </w:r>
          </w:p>
        </w:tc>
        <w:tc>
          <w:tcPr>
            <w:tcW w:w="25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Domylnie"/>
              <w:widowControl w:val="false"/>
              <w:spacing w:lineRule="auto" w:line="360" w:before="0" w:after="0"/>
              <w:jc w:val="center"/>
              <w:rPr/>
            </w:pPr>
            <w:r>
              <w:rPr>
                <w:rStyle w:val="Domylnaczcionkaakapitu4"/>
                <w:rFonts w:cs="Arial"/>
                <w:kern w:val="0"/>
                <w:sz w:val="20"/>
                <w:szCs w:val="20"/>
                <w:lang w:val="pl-PL" w:eastAsia="pl-PL" w:bidi="ar-SA"/>
              </w:rPr>
              <w:t>………………………</w:t>
            </w:r>
            <w:r>
              <w:rPr>
                <w:rStyle w:val="Domylnaczcionkaakapitu4"/>
                <w:rFonts w:cs="Arial"/>
                <w:kern w:val="0"/>
                <w:sz w:val="20"/>
                <w:szCs w:val="20"/>
                <w:lang w:val="pl-PL" w:eastAsia="pl-PL" w:bidi="ar-SA"/>
              </w:rPr>
              <w:t>..</w:t>
            </w:r>
          </w:p>
          <w:p>
            <w:pPr>
              <w:pStyle w:val="Normal"/>
              <w:widowControl w:val="false"/>
              <w:spacing w:lineRule="atLeast" w:line="100" w:before="0" w:after="0"/>
              <w:jc w:val="both"/>
              <w:rPr>
                <w:rFonts w:ascii="Verdana" w:hAnsi="Verdana" w:eastAsia="" w:cs="Arial"/>
                <w:b/>
                <w:b/>
                <w:kern w:val="0"/>
                <w:sz w:val="20"/>
                <w:szCs w:val="20"/>
                <w:lang w:val="pl-PL" w:eastAsia="pl-PL" w:bidi="ar-SA"/>
              </w:rPr>
            </w:pPr>
            <w:r>
              <w:rPr>
                <w:rStyle w:val="Domylnaczcionkaakapitu4"/>
                <w:rFonts w:eastAsia="" w:cs="Arial" w:ascii="Verdana" w:hAnsi="Verdana"/>
                <w:b w:val="false"/>
                <w:bCs w:val="false"/>
                <w:kern w:val="0"/>
                <w:sz w:val="20"/>
                <w:szCs w:val="20"/>
                <w:lang w:val="pl-PL" w:eastAsia="pl-PL" w:bidi="ar-SA"/>
              </w:rPr>
              <w:t>kg/100km przebiegu</w:t>
            </w:r>
          </w:p>
          <w:p>
            <w:pPr>
              <w:pStyle w:val="Domylnie"/>
              <w:widowControl w:val="false"/>
              <w:spacing w:lineRule="auto" w:line="360" w:before="0" w:after="0"/>
              <w:jc w:val="center"/>
              <w:rPr>
                <w:rFonts w:ascii="Verdana" w:hAnsi="Verdana" w:eastAsia="" w:cs="Arial"/>
                <w:b/>
                <w:b/>
                <w:kern w:val="0"/>
                <w:sz w:val="20"/>
                <w:szCs w:val="20"/>
                <w:lang w:val="pl-PL" w:eastAsia="pl-PL" w:bidi="ar-SA"/>
              </w:rPr>
            </w:pPr>
            <w:r>
              <w:rPr>
                <w:rFonts w:eastAsia="" w:cs="Arial" w:ascii="Verdana" w:hAnsi="Verdana"/>
                <w:b/>
                <w:kern w:val="0"/>
                <w:sz w:val="20"/>
                <w:szCs w:val="20"/>
                <w:lang w:val="pl-PL" w:eastAsia="pl-PL" w:bidi="ar-SA"/>
              </w:rPr>
            </w:r>
          </w:p>
        </w:tc>
      </w:tr>
      <w:tr>
        <w:trPr>
          <w:trHeight w:val="899" w:hRule="atLeast"/>
        </w:trPr>
        <w:tc>
          <w:tcPr>
            <w:tcW w:w="57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Domylnie"/>
              <w:widowControl w:val="false"/>
              <w:spacing w:lineRule="auto" w:line="360" w:before="0" w:after="0"/>
              <w:jc w:val="center"/>
              <w:rPr>
                <w:rFonts w:ascii="Verdana" w:hAnsi="Verdana" w:cs="Arial"/>
                <w:kern w:val="0"/>
                <w:sz w:val="20"/>
                <w:szCs w:val="20"/>
                <w:lang w:val="pl-PL" w:eastAsia="pl-PL" w:bidi="ar-SA"/>
              </w:rPr>
            </w:pPr>
            <w:r>
              <w:rPr>
                <w:rFonts w:cs="Arial"/>
                <w:kern w:val="0"/>
                <w:sz w:val="20"/>
                <w:szCs w:val="20"/>
                <w:lang w:val="pl-PL" w:eastAsia="pl-PL" w:bidi="ar-SA"/>
              </w:rPr>
              <w:t>P</w:t>
            </w:r>
            <w:r>
              <w:rPr>
                <w:rFonts w:cs="Arial"/>
                <w:kern w:val="0"/>
                <w:sz w:val="20"/>
                <w:szCs w:val="20"/>
                <w:vertAlign w:val="subscript"/>
                <w:lang w:val="pl-PL" w:eastAsia="pl-PL" w:bidi="ar-SA"/>
              </w:rPr>
              <w:t>t5</w:t>
            </w:r>
          </w:p>
        </w:tc>
        <w:tc>
          <w:tcPr>
            <w:tcW w:w="679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pacing w:lineRule="atLeast" w:line="100" w:before="0" w:after="0"/>
              <w:jc w:val="both"/>
              <w:rPr>
                <w:rFonts w:ascii="Verdana" w:hAnsi="Verdana" w:eastAsia="" w:cs="Arial"/>
                <w:b/>
                <w:b/>
                <w:bCs/>
                <w:kern w:val="0"/>
                <w:sz w:val="20"/>
                <w:szCs w:val="20"/>
                <w:lang w:val="pl-PL" w:eastAsia="pl-PL" w:bidi="ar-SA"/>
              </w:rPr>
            </w:pPr>
            <w:r>
              <w:rPr>
                <w:rFonts w:eastAsia="" w:cs="Arial" w:ascii="Verdana" w:hAnsi="Verdana"/>
                <w:b/>
                <w:bCs/>
                <w:kern w:val="0"/>
                <w:sz w:val="20"/>
                <w:szCs w:val="20"/>
                <w:lang w:val="pl-PL" w:eastAsia="pl-PL" w:bidi="ar-SA"/>
              </w:rPr>
              <w:t>Zawieszenie przednie.</w:t>
            </w:r>
          </w:p>
          <w:p>
            <w:pPr>
              <w:pStyle w:val="Normal"/>
              <w:widowControl w:val="false"/>
              <w:spacing w:lineRule="atLeast" w:line="100" w:before="0" w:after="0"/>
              <w:jc w:val="both"/>
              <w:rPr>
                <w:rFonts w:ascii="Verdana" w:hAnsi="Verdana" w:eastAsia="" w:cs="Arial"/>
                <w:kern w:val="0"/>
                <w:sz w:val="20"/>
                <w:szCs w:val="20"/>
                <w:lang w:val="pl-PL" w:eastAsia="pl-PL" w:bidi="ar-SA"/>
              </w:rPr>
            </w:pPr>
            <w:r>
              <w:rPr>
                <w:rFonts w:eastAsia="" w:cs="Arial" w:ascii="Verdana" w:hAnsi="Verdana"/>
                <w:kern w:val="0"/>
                <w:sz w:val="20"/>
                <w:szCs w:val="20"/>
                <w:lang w:val="pl-PL" w:eastAsia="pl-PL" w:bidi="ar-SA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Verdana" w:hAnsi="Verdana" w:eastAsia="Times New Roman" w:cs="Arial"/>
                <w:i/>
                <w:i/>
                <w:iCs/>
                <w:kern w:val="0"/>
                <w:sz w:val="20"/>
                <w:szCs w:val="20"/>
                <w:lang w:val="pl-PL" w:eastAsia="pl-PL" w:bidi="ar-SA"/>
              </w:rPr>
            </w:pPr>
            <w:r>
              <w:rPr>
                <w:rFonts w:eastAsia="Times New Roman" w:cs="Arial" w:ascii="Verdana" w:hAnsi="Verdana"/>
                <w:i/>
                <w:iCs/>
                <w:kern w:val="0"/>
                <w:sz w:val="20"/>
                <w:szCs w:val="20"/>
                <w:lang w:val="pl-PL" w:eastAsia="pl-PL" w:bidi="ar-SA"/>
              </w:rPr>
              <w:t>Wykonawca na potwierdzenie deklarowanego rozwiązania</w:t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Verdana" w:hAnsi="Verdana" w:eastAsia="Times New Roman" w:cs="Arial"/>
                <w:kern w:val="0"/>
                <w:sz w:val="20"/>
                <w:szCs w:val="20"/>
                <w:lang w:val="pl-PL" w:eastAsia="pl-PL" w:bidi="ar-SA"/>
              </w:rPr>
            </w:pPr>
            <w:r>
              <w:rPr>
                <w:rFonts w:eastAsia="Times New Roman" w:cs="Arial" w:ascii="Verdana" w:hAnsi="Verdana"/>
                <w:i/>
                <w:iCs/>
                <w:kern w:val="0"/>
                <w:sz w:val="20"/>
                <w:szCs w:val="20"/>
                <w:lang w:val="pl-PL" w:eastAsia="pl-PL" w:bidi="ar-SA"/>
              </w:rPr>
              <w:t xml:space="preserve">technicznego ma obowiązek załączyć do oferty </w:t>
            </w:r>
            <w:r>
              <w:rPr>
                <w:rFonts w:eastAsia="Times New Roman" w:cs="Arial" w:ascii="Verdana" w:hAnsi="Verdana"/>
                <w:b/>
                <w:i/>
                <w:iCs/>
                <w:kern w:val="0"/>
                <w:sz w:val="20"/>
                <w:szCs w:val="20"/>
                <w:lang w:val="pl-PL" w:eastAsia="pl-PL" w:bidi="ar-SA"/>
              </w:rPr>
              <w:t>kartę katalogową lub dane katalogowe lub dokumentację techniczno-ruchową lub oświadczenie Wykonawcy</w:t>
            </w:r>
          </w:p>
        </w:tc>
        <w:tc>
          <w:tcPr>
            <w:tcW w:w="25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Verdana" w:hAnsi="Verdana" w:cs="Arial"/>
                <w:kern w:val="0"/>
                <w:sz w:val="20"/>
                <w:szCs w:val="20"/>
                <w:lang w:val="pl-PL" w:eastAsia="pl-PL" w:bidi="ar-SA"/>
              </w:rPr>
            </w:pPr>
            <w:r>
              <w:rPr>
                <w:rFonts w:eastAsia="Times New Roman" w:cs="Arial" w:ascii="Verdana" w:hAnsi="Verdana"/>
                <w:kern w:val="0"/>
                <w:sz w:val="20"/>
                <w:szCs w:val="20"/>
                <w:lang w:val="pl-PL" w:eastAsia="pl-PL" w:bidi="ar-SA"/>
              </w:rPr>
              <w:t>zawieszenie niezależne</w:t>
            </w:r>
          </w:p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</w:r>
          </w:p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Verdana" w:hAnsi="Verdana" w:cs="Arial"/>
                <w:kern w:val="0"/>
                <w:sz w:val="20"/>
                <w:szCs w:val="20"/>
                <w:lang w:val="pl-PL" w:eastAsia="pl-PL" w:bidi="ar-SA"/>
              </w:rPr>
            </w:pPr>
            <w:r>
              <w:rPr>
                <w:rFonts w:eastAsia="Times New Roman" w:cs="Arial" w:ascii="Verdana" w:hAnsi="Verdana"/>
                <w:kern w:val="0"/>
                <w:sz w:val="20"/>
                <w:szCs w:val="20"/>
                <w:lang w:val="pl-PL" w:eastAsia="pl-PL" w:bidi="ar-SA"/>
              </w:rPr>
              <w:t>oś sztywna</w:t>
            </w:r>
          </w:p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Verdana" w:hAnsi="Verdana" w:cs="Arial"/>
                <w:kern w:val="0"/>
                <w:sz w:val="20"/>
                <w:szCs w:val="20"/>
                <w:lang w:val="pl-PL" w:eastAsia="pl-PL" w:bidi="ar-SA"/>
              </w:rPr>
            </w:pPr>
            <w:r>
              <w:rPr>
                <w:rFonts w:cs="Arial" w:ascii="Verdana" w:hAnsi="Verdana"/>
                <w:kern w:val="0"/>
                <w:sz w:val="20"/>
                <w:szCs w:val="20"/>
                <w:lang w:val="pl-PL" w:eastAsia="pl-PL" w:bidi="ar-SA"/>
              </w:rPr>
            </w:r>
          </w:p>
          <w:p>
            <w:pPr>
              <w:pStyle w:val="Domylnie"/>
              <w:widowControl w:val="false"/>
              <w:spacing w:lineRule="auto" w:line="360" w:before="0" w:after="0"/>
              <w:jc w:val="center"/>
              <w:rPr>
                <w:rFonts w:ascii="Verdana" w:hAnsi="Verdana" w:cs="Arial"/>
                <w:kern w:val="0"/>
                <w:sz w:val="20"/>
                <w:szCs w:val="20"/>
                <w:lang w:val="pl-PL" w:eastAsia="pl-PL" w:bidi="ar-SA"/>
              </w:rPr>
            </w:pPr>
            <w:r>
              <w:rPr>
                <w:rFonts w:eastAsia="Times New Roman" w:cs="Arial"/>
                <w:b/>
                <w:bCs/>
                <w:kern w:val="0"/>
                <w:sz w:val="16"/>
                <w:szCs w:val="16"/>
                <w:lang w:val="pl-PL" w:eastAsia="pl-PL" w:bidi="ar-SA"/>
              </w:rPr>
              <w:t>( zaznaczyć właściwe )</w:t>
            </w:r>
          </w:p>
        </w:tc>
      </w:tr>
      <w:tr>
        <w:trPr>
          <w:trHeight w:val="899" w:hRule="atLeast"/>
        </w:trPr>
        <w:tc>
          <w:tcPr>
            <w:tcW w:w="57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Domylnie"/>
              <w:widowControl w:val="false"/>
              <w:suppressAutoHyphens w:val="false"/>
              <w:spacing w:lineRule="auto" w:line="360" w:before="0" w:after="20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  <w:lang w:val="pl-PL" w:eastAsia="pl-PL" w:bidi="ar-SA"/>
              </w:rPr>
              <w:t>Pt</w:t>
            </w:r>
            <w:r>
              <w:rPr>
                <w:rFonts w:cs="Arial" w:ascii="Arial" w:hAnsi="Arial"/>
                <w:sz w:val="20"/>
                <w:szCs w:val="20"/>
                <w:vertAlign w:val="subscript"/>
                <w:lang w:val="pl-PL" w:eastAsia="pl-PL" w:bidi="ar-SA"/>
              </w:rPr>
              <w:t>6</w:t>
            </w:r>
          </w:p>
        </w:tc>
        <w:tc>
          <w:tcPr>
            <w:tcW w:w="679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tLeast" w:line="100" w:before="0" w:after="128"/>
              <w:rPr>
                <w:rFonts w:ascii="Arial" w:hAnsi="Arial" w:cs="Arial"/>
                <w:b/>
                <w:b/>
                <w:bCs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kern w:val="0"/>
                <w:sz w:val="20"/>
                <w:szCs w:val="20"/>
                <w:lang w:val="pl-PL" w:eastAsia="pl-PL"/>
              </w:rPr>
              <w:t>Zawieszenie tylne</w:t>
            </w:r>
          </w:p>
          <w:p>
            <w:pPr>
              <w:pStyle w:val="Normal"/>
              <w:widowControl w:val="false"/>
              <w:suppressAutoHyphens w:val="false"/>
              <w:spacing w:before="0" w:after="128"/>
              <w:rPr>
                <w:rFonts w:ascii="Arial" w:hAnsi="Arial" w:eastAsia="Times New Roman" w:cs="Arial"/>
                <w:i/>
                <w:i/>
                <w:iCs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i/>
                <w:iCs/>
                <w:kern w:val="0"/>
                <w:sz w:val="20"/>
                <w:szCs w:val="20"/>
                <w:lang w:val="pl-PL" w:eastAsia="pl-PL"/>
              </w:rPr>
              <w:t>Wykonawca na potwierdzenie deklarowanego rozwiązania</w:t>
            </w:r>
          </w:p>
          <w:p>
            <w:pPr>
              <w:pStyle w:val="Normal"/>
              <w:widowControl w:val="false"/>
              <w:suppressAutoHyphens w:val="false"/>
              <w:spacing w:lineRule="atLeast" w:line="100" w:before="0" w:after="12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i/>
                <w:iCs/>
                <w:kern w:val="0"/>
                <w:sz w:val="20"/>
                <w:szCs w:val="20"/>
                <w:lang w:val="pl-PL" w:eastAsia="pl-PL"/>
              </w:rPr>
              <w:t xml:space="preserve">technicznego ma obowiązek załączyć do oferty </w:t>
            </w:r>
            <w:r>
              <w:rPr>
                <w:rFonts w:eastAsia="Times New Roman" w:cs="Arial" w:ascii="Arial" w:hAnsi="Arial"/>
                <w:b/>
                <w:i/>
                <w:iCs/>
                <w:kern w:val="0"/>
                <w:sz w:val="20"/>
                <w:szCs w:val="20"/>
                <w:lang w:val="pl-PL" w:eastAsia="pl-PL"/>
              </w:rPr>
              <w:t>kartę katalogową lub dane katalogowe lub dokumentację techniczno-ruchową lub oświadczenie Wykonawcy</w:t>
            </w:r>
          </w:p>
        </w:tc>
        <w:tc>
          <w:tcPr>
            <w:tcW w:w="25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false"/>
              <w:spacing w:lineRule="atLeast" w:line="100" w:before="0" w:after="128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  <w:p>
            <w:pPr>
              <w:pStyle w:val="Normal"/>
              <w:widowControl w:val="false"/>
              <w:suppressAutoHyphens w:val="false"/>
              <w:spacing w:lineRule="atLeast" w:line="100" w:before="0" w:after="128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pl-PL" w:eastAsia="pl-PL"/>
              </w:rPr>
              <w:t>bez stabilizatora</w:t>
            </w:r>
          </w:p>
          <w:p>
            <w:pPr>
              <w:pStyle w:val="Normal"/>
              <w:widowControl w:val="false"/>
              <w:suppressAutoHyphens w:val="false"/>
              <w:spacing w:lineRule="atLeast" w:line="100" w:before="0" w:after="128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pl-PL" w:eastAsia="pl-PL"/>
              </w:rPr>
              <w:t>ze stabilizatorem</w:t>
            </w:r>
          </w:p>
          <w:p>
            <w:pPr>
              <w:pStyle w:val="Domylnie"/>
              <w:widowControl w:val="false"/>
              <w:suppressAutoHyphens w:val="false"/>
              <w:spacing w:lineRule="auto" w:line="360" w:before="0" w:after="0"/>
              <w:jc w:val="center"/>
              <w:rPr>
                <w:rFonts w:ascii="Arial" w:hAnsi="Arial" w:cs="Arial"/>
                <w:kern w:val="0"/>
                <w:sz w:val="20"/>
                <w:szCs w:val="20"/>
                <w:lang w:val="pl-PL" w:eastAsia="pl-PL" w:bidi="ar-SA"/>
              </w:rPr>
            </w:pPr>
            <w:r>
              <w:rPr>
                <w:rFonts w:eastAsia="Times New Roman" w:cs="Arial" w:ascii="Arial" w:hAnsi="Arial"/>
                <w:b/>
                <w:bCs/>
                <w:kern w:val="0"/>
                <w:sz w:val="20"/>
                <w:szCs w:val="20"/>
                <w:lang w:val="pl-PL" w:eastAsia="pl-PL" w:bidi="ar-SA"/>
              </w:rPr>
              <w:t>( zaznaczyć właściwe )</w:t>
            </w:r>
          </w:p>
        </w:tc>
      </w:tr>
      <w:tr>
        <w:trPr>
          <w:trHeight w:val="899" w:hRule="atLeast"/>
        </w:trPr>
        <w:tc>
          <w:tcPr>
            <w:tcW w:w="57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Domylnie"/>
              <w:widowControl w:val="false"/>
              <w:suppressAutoHyphens w:val="false"/>
              <w:spacing w:lineRule="auto" w:line="360" w:before="0" w:after="20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  <w:lang w:val="pl-PL" w:eastAsia="pl-PL" w:bidi="ar-SA"/>
              </w:rPr>
              <w:t>Pt</w:t>
            </w:r>
            <w:r>
              <w:rPr>
                <w:rFonts w:cs="Arial" w:ascii="Arial" w:hAnsi="Arial"/>
                <w:sz w:val="20"/>
                <w:szCs w:val="20"/>
                <w:vertAlign w:val="subscript"/>
                <w:lang w:val="pl-PL" w:eastAsia="pl-PL" w:bidi="ar-SA"/>
              </w:rPr>
              <w:t>7</w:t>
            </w:r>
          </w:p>
        </w:tc>
        <w:tc>
          <w:tcPr>
            <w:tcW w:w="679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uppressAutoHyphens w:val="false"/>
              <w:spacing w:lineRule="atLeast" w:line="100" w:before="0" w:after="128"/>
              <w:rPr>
                <w:rFonts w:ascii="Arial" w:hAnsi="Arial" w:cs="Arial"/>
                <w:b/>
                <w:b/>
                <w:bCs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kern w:val="0"/>
                <w:sz w:val="20"/>
                <w:szCs w:val="20"/>
                <w:lang w:val="pl-PL" w:eastAsia="pl-PL"/>
              </w:rPr>
              <w:t>Centralny silnik elektryczny</w:t>
            </w:r>
          </w:p>
          <w:p>
            <w:pPr>
              <w:pStyle w:val="Normal"/>
              <w:widowControl w:val="false"/>
              <w:suppressAutoHyphens w:val="false"/>
              <w:spacing w:before="0" w:after="128"/>
              <w:rPr>
                <w:rFonts w:ascii="Arial" w:hAnsi="Arial" w:eastAsia="Times New Roman" w:cs="Arial"/>
                <w:i/>
                <w:i/>
                <w:iCs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i/>
                <w:iCs/>
                <w:kern w:val="0"/>
                <w:sz w:val="20"/>
                <w:szCs w:val="20"/>
                <w:lang w:val="pl-PL" w:eastAsia="pl-PL"/>
              </w:rPr>
              <w:t>Wykonawca na potwierdzenie deklarowanego rozwiązania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176" w:leader="none"/>
              </w:tabs>
              <w:suppressAutoHyphens w:val="false"/>
              <w:spacing w:before="0" w:after="128"/>
              <w:textAlignment w:val="baseline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i/>
                <w:iCs/>
                <w:kern w:val="0"/>
                <w:sz w:val="20"/>
                <w:szCs w:val="20"/>
                <w:lang w:val="pl-PL" w:eastAsia="pl-PL"/>
              </w:rPr>
              <w:t xml:space="preserve">technicznego ma obowiązek załączyć do oferty </w:t>
            </w:r>
            <w:r>
              <w:rPr>
                <w:rFonts w:eastAsia="Times New Roman" w:cs="Arial" w:ascii="Arial" w:hAnsi="Arial"/>
                <w:b/>
                <w:i/>
                <w:iCs/>
                <w:kern w:val="0"/>
                <w:sz w:val="20"/>
                <w:szCs w:val="20"/>
                <w:lang w:val="pl-PL" w:eastAsia="pl-PL"/>
              </w:rPr>
              <w:t>kartę katalogową lub dane katalogowe lub dokumentację techniczno-ruchową lub oświadczenie Wykonawcy</w:t>
            </w:r>
          </w:p>
        </w:tc>
        <w:tc>
          <w:tcPr>
            <w:tcW w:w="25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false"/>
              <w:spacing w:lineRule="atLeast" w:line="100" w:before="0" w:after="128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  <w:p>
            <w:pPr>
              <w:pStyle w:val="Normal"/>
              <w:widowControl w:val="false"/>
              <w:suppressAutoHyphens w:val="false"/>
              <w:spacing w:lineRule="atLeast" w:line="100" w:before="0" w:after="128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pl-PL" w:eastAsia="pl-PL"/>
              </w:rPr>
              <w:t>Synchroniczny</w:t>
            </w:r>
          </w:p>
          <w:p>
            <w:pPr>
              <w:pStyle w:val="Normal"/>
              <w:widowControl w:val="false"/>
              <w:suppressAutoHyphens w:val="false"/>
              <w:spacing w:lineRule="atLeast" w:line="100" w:before="0" w:after="128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pl-PL" w:eastAsia="pl-PL"/>
              </w:rPr>
              <w:t>Asynchroniczny</w:t>
            </w:r>
          </w:p>
          <w:p>
            <w:pPr>
              <w:pStyle w:val="Domylnie"/>
              <w:widowControl w:val="false"/>
              <w:suppressAutoHyphens w:val="false"/>
              <w:spacing w:lineRule="auto" w:line="360" w:before="0" w:after="0"/>
              <w:jc w:val="center"/>
              <w:rPr>
                <w:rFonts w:ascii="Arial" w:hAnsi="Arial" w:cs="Arial"/>
                <w:kern w:val="0"/>
                <w:sz w:val="20"/>
                <w:szCs w:val="20"/>
                <w:lang w:val="pl-PL" w:eastAsia="pl-PL" w:bidi="ar-SA"/>
              </w:rPr>
            </w:pPr>
            <w:r>
              <w:rPr>
                <w:rFonts w:eastAsia="Times New Roman" w:cs="Arial" w:ascii="Arial" w:hAnsi="Arial"/>
                <w:b/>
                <w:bCs/>
                <w:kern w:val="0"/>
                <w:sz w:val="20"/>
                <w:szCs w:val="20"/>
                <w:lang w:val="pl-PL" w:eastAsia="pl-PL" w:bidi="ar-SA"/>
              </w:rPr>
              <w:t>( zaznaczyć właściwe )</w:t>
            </w:r>
          </w:p>
        </w:tc>
      </w:tr>
    </w:tbl>
    <w:p>
      <w:pPr>
        <w:pStyle w:val="Normal"/>
        <w:jc w:val="both"/>
        <w:rPr>
          <w:rFonts w:eastAsia="Times New Roman" w:cs="Arial"/>
          <w:color w:val="000000"/>
        </w:rPr>
      </w:pPr>
      <w:r>
        <w:rPr>
          <w:rFonts w:eastAsia="Times New Roman" w:cs="Arial"/>
          <w:color w:val="000000"/>
        </w:rPr>
      </w:r>
    </w:p>
    <w:p>
      <w:pPr>
        <w:pStyle w:val="Normal"/>
        <w:tabs>
          <w:tab w:val="clear" w:pos="708"/>
        </w:tabs>
        <w:suppressAutoHyphens w:val="true"/>
        <w:bidi w:val="0"/>
        <w:spacing w:lineRule="auto" w:line="276" w:before="0" w:after="0"/>
        <w:ind w:left="0" w:right="0" w:hanging="0"/>
        <w:jc w:val="both"/>
        <w:rPr/>
      </w:pPr>
      <w:r>
        <w:rPr>
          <w:rStyle w:val="Domylnaczcionkaakapitu"/>
          <w:rFonts w:cs="Verdana" w:ascii="Verdana" w:hAnsi="Verdana"/>
          <w:b/>
          <w:bCs/>
          <w:sz w:val="20"/>
          <w:szCs w:val="20"/>
          <w:lang w:val="pl-PL"/>
        </w:rPr>
        <w:t>1.</w:t>
      </w:r>
      <w:r>
        <w:rPr>
          <w:rStyle w:val="Domylnaczcionkaakapitu"/>
          <w:rFonts w:cs="Verdana" w:ascii="Verdana" w:hAnsi="Verdana"/>
          <w:sz w:val="20"/>
          <w:szCs w:val="20"/>
          <w:lang w:val="pl-PL"/>
        </w:rPr>
        <w:tab/>
      </w:r>
      <w:r>
        <w:rPr>
          <w:rStyle w:val="Domylnaczcionkaakapitu"/>
          <w:rFonts w:cs="Verdana" w:ascii="Verdana" w:hAnsi="Verdana"/>
          <w:sz w:val="20"/>
          <w:szCs w:val="20"/>
          <w:shd w:fill="FFFFFF" w:val="clear"/>
          <w:lang w:val="pl-PL"/>
        </w:rPr>
        <w:t>Zamówienie zamierzamy zrealizować przy udziale Podwykonawców:</w:t>
      </w:r>
      <w:r>
        <w:rPr>
          <w:rStyle w:val="Domylnaczcionkaakapitu"/>
          <w:rFonts w:cs="Verdana" w:ascii="Verdana" w:hAnsi="Verdana"/>
          <w:sz w:val="20"/>
          <w:szCs w:val="20"/>
          <w:lang w:val="pl-PL"/>
        </w:rPr>
        <w:t xml:space="preserve"> </w:t>
      </w:r>
      <w:r>
        <w:rPr>
          <w:rStyle w:val="Domylnaczcionkaakapitu"/>
          <w:rFonts w:cs="Verdana" w:ascii="Verdana" w:hAnsi="Verdana"/>
          <w:i/>
          <w:iCs/>
          <w:sz w:val="16"/>
          <w:szCs w:val="16"/>
          <w:lang w:val="pl-PL"/>
        </w:rPr>
        <w:t>(jeżeli na etapie oferty są znani)</w:t>
      </w:r>
      <w:r>
        <w:rPr>
          <w:rStyle w:val="Domylnaczcionkaakapitu"/>
          <w:rFonts w:cs="Verdana" w:ascii="Verdana" w:hAnsi="Verdana"/>
          <w:sz w:val="16"/>
          <w:szCs w:val="16"/>
          <w:lang w:val="pl-PL"/>
        </w:rPr>
        <w:t>:</w:t>
      </w:r>
    </w:p>
    <w:p>
      <w:pPr>
        <w:pStyle w:val="Normal"/>
        <w:keepLines/>
        <w:tabs>
          <w:tab w:val="clear" w:pos="708"/>
        </w:tabs>
        <w:suppressAutoHyphens w:val="true"/>
        <w:bidi w:val="0"/>
        <w:spacing w:lineRule="auto" w:line="276" w:before="0" w:after="0"/>
        <w:ind w:left="0" w:right="0" w:hanging="0"/>
        <w:jc w:val="both"/>
        <w:rPr>
          <w:rFonts w:ascii="Verdana" w:hAnsi="Verdana" w:cs="Verdana"/>
          <w:sz w:val="20"/>
          <w:szCs w:val="20"/>
          <w:lang w:val="pl-PL"/>
        </w:rPr>
      </w:pPr>
      <w:r>
        <w:rPr>
          <w:rFonts w:cs="Verdana" w:ascii="Verdana" w:hAnsi="Verdana"/>
          <w:sz w:val="20"/>
          <w:szCs w:val="20"/>
          <w:lang w:val="pl-PL"/>
        </w:rPr>
        <w:t>a) ....................................................................................................................</w:t>
      </w:r>
    </w:p>
    <w:p>
      <w:pPr>
        <w:pStyle w:val="Normal"/>
        <w:keepLines/>
        <w:tabs>
          <w:tab w:val="clear" w:pos="708"/>
        </w:tabs>
        <w:suppressAutoHyphens w:val="true"/>
        <w:bidi w:val="0"/>
        <w:spacing w:lineRule="auto" w:line="276" w:before="0" w:after="0"/>
        <w:ind w:left="0" w:right="0" w:hanging="0"/>
        <w:jc w:val="both"/>
        <w:rPr>
          <w:rFonts w:ascii="Verdana" w:hAnsi="Verdana" w:cs="Verdana"/>
          <w:i/>
          <w:i/>
          <w:iCs/>
          <w:sz w:val="20"/>
          <w:szCs w:val="20"/>
          <w:lang w:val="pl-PL"/>
        </w:rPr>
      </w:pPr>
      <w:r>
        <w:rPr>
          <w:rFonts w:cs="Verdana" w:ascii="Verdana" w:hAnsi="Verdana"/>
          <w:i/>
          <w:iCs/>
          <w:sz w:val="20"/>
          <w:szCs w:val="20"/>
          <w:lang w:val="pl-PL"/>
        </w:rPr>
        <w:t xml:space="preserve">  </w:t>
      </w:r>
      <w:r>
        <w:rPr>
          <w:rFonts w:cs="Verdana" w:ascii="Verdana" w:hAnsi="Verdana"/>
          <w:i/>
          <w:iCs/>
          <w:sz w:val="16"/>
          <w:szCs w:val="16"/>
          <w:lang w:val="pl-PL"/>
        </w:rPr>
        <w:t>(nazwa podwykonawcy i część zamówienia, której wykonanie wykonawca zamierza powierzyć podwykonawcy)</w:t>
      </w:r>
    </w:p>
    <w:p>
      <w:pPr>
        <w:pStyle w:val="Normal"/>
        <w:keepLines/>
        <w:suppressAutoHyphens w:val="true"/>
        <w:bidi w:val="0"/>
        <w:spacing w:lineRule="auto" w:line="276" w:before="0" w:after="0"/>
        <w:ind w:left="283" w:right="0" w:hanging="283"/>
        <w:jc w:val="both"/>
        <w:rPr/>
      </w:pPr>
      <w:r>
        <w:rPr>
          <w:rStyle w:val="Domylnaczcionkaakapitu"/>
          <w:rFonts w:cs="Verdana" w:ascii="Verdana" w:hAnsi="Verdana"/>
          <w:b/>
          <w:bCs/>
          <w:color w:val="000000"/>
          <w:sz w:val="20"/>
          <w:szCs w:val="20"/>
          <w:lang w:val="pl-PL"/>
        </w:rPr>
        <w:t>2.</w:t>
      </w:r>
      <w:r>
        <w:rPr>
          <w:rStyle w:val="Domylnaczcionkaakapitu"/>
          <w:rFonts w:cs="Verdana" w:ascii="Verdana" w:hAnsi="Verdana"/>
          <w:color w:val="000000"/>
          <w:sz w:val="20"/>
          <w:szCs w:val="20"/>
          <w:lang w:val="pl-PL"/>
        </w:rPr>
        <w:t xml:space="preserve"> Oświadczam, że jestem</w:t>
      </w:r>
      <w:r>
        <w:rPr>
          <w:rStyle w:val="Domylnaczcionkaakapitu"/>
          <w:rFonts w:cs="Verdana" w:ascii="Verdana" w:hAnsi="Verdana"/>
          <w:b/>
          <w:bCs/>
          <w:color w:val="000000"/>
          <w:sz w:val="20"/>
          <w:szCs w:val="20"/>
          <w:lang w:val="pl-PL"/>
        </w:rPr>
        <w:t xml:space="preserve"> mikro przedsiębiorstwo/ małe przedsiębiorstwo / średnie przedsiębiorstwo/ jednoosobową działalność gospodarczą/ jestem osobą fizyczną nieprowadzącą działalności gospodarczej / inny rodzaj*</w:t>
      </w:r>
      <w:r>
        <w:rPr>
          <w:rStyle w:val="Domylnaczcionkaakapitu"/>
          <w:rFonts w:cs="Verdana" w:ascii="Verdana" w:hAnsi="Verdana"/>
          <w:b w:val="false"/>
          <w:bCs w:val="false"/>
          <w:color w:val="000000"/>
          <w:sz w:val="14"/>
          <w:szCs w:val="14"/>
          <w:lang w:val="pl-PL"/>
        </w:rPr>
        <w:t>( na potrzeby informacji o złożonych ofertach)</w:t>
      </w:r>
    </w:p>
    <w:p>
      <w:pPr>
        <w:pStyle w:val="Normal"/>
        <w:suppressAutoHyphens w:val="true"/>
        <w:bidi w:val="0"/>
        <w:spacing w:lineRule="auto" w:line="276" w:before="0" w:after="0"/>
        <w:ind w:left="283" w:right="0" w:hanging="283"/>
        <w:jc w:val="both"/>
        <w:rPr/>
      </w:pPr>
      <w:r>
        <w:rPr>
          <w:rStyle w:val="Domylnaczcionkaakapitu"/>
          <w:rFonts w:cs="Verdana" w:ascii="Verdana" w:hAnsi="Verdana"/>
          <w:b/>
          <w:bCs/>
          <w:color w:val="000000"/>
          <w:sz w:val="20"/>
          <w:szCs w:val="20"/>
          <w:lang w:val="pl-PL"/>
        </w:rPr>
        <w:t xml:space="preserve">3. </w:t>
      </w:r>
      <w:r>
        <w:rPr>
          <w:rStyle w:val="Domylnaczcionkaakapitu"/>
          <w:rFonts w:cs="Verdana" w:ascii="Verdana" w:hAnsi="Verdana"/>
          <w:color w:val="000000"/>
          <w:sz w:val="20"/>
          <w:szCs w:val="20"/>
          <w:shd w:fill="FFFFFF" w:val="clear"/>
          <w:lang w:val="pl-PL"/>
        </w:rPr>
        <w:t>Oświadczam, że wypełniłem obowiązki informacyjne przewidziane w art. 13 lub art. 14 RODO (</w:t>
      </w:r>
      <w:r>
        <w:rPr>
          <w:rStyle w:val="Domylnaczcionkaakapitu"/>
          <w:rFonts w:cs="Arial" w:ascii="Verdana" w:hAnsi="Verdana"/>
          <w:color w:val="000000"/>
          <w:sz w:val="20"/>
          <w:szCs w:val="20"/>
          <w:shd w:fill="FFFFFF" w:val="clear"/>
          <w:lang w:val="pl-PL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 z 04.05.2016, str. 1)  </w:t>
      </w:r>
      <w:r>
        <w:rPr>
          <w:rStyle w:val="Domylnaczcionkaakapitu"/>
          <w:rFonts w:cs="Verdana" w:ascii="Verdana" w:hAnsi="Verdana"/>
          <w:color w:val="000000"/>
          <w:sz w:val="20"/>
          <w:szCs w:val="20"/>
          <w:shd w:fill="FFFFFF" w:val="clear"/>
          <w:lang w:val="pl-PL"/>
        </w:rPr>
        <w:t>wobec osób fizycznych, od których dane osobowe bezpośrednio lub pośrednio pozyskałem w celu ubiegania się o udzielenie zamówienia publicznego              w niniejszym postępowaniu.**</w:t>
      </w:r>
    </w:p>
    <w:p>
      <w:pPr>
        <w:pStyle w:val="Normal"/>
        <w:keepLines/>
        <w:suppressAutoHyphens w:val="true"/>
        <w:bidi w:val="0"/>
        <w:spacing w:lineRule="auto" w:line="276" w:before="0" w:after="0"/>
        <w:jc w:val="both"/>
        <w:rPr/>
      </w:pPr>
      <w:r>
        <w:rPr>
          <w:rStyle w:val="Domylnaczcionkaakapitu"/>
          <w:rFonts w:cs="Verdana" w:ascii="Verdana" w:hAnsi="Verdana"/>
          <w:b/>
          <w:bCs/>
          <w:color w:val="000000"/>
          <w:sz w:val="20"/>
          <w:szCs w:val="20"/>
          <w:shd w:fill="FFFFFF" w:val="clear"/>
          <w:lang w:val="pl-PL"/>
        </w:rPr>
        <w:t>4.</w:t>
      </w:r>
      <w:r>
        <w:rPr>
          <w:rStyle w:val="Domylnaczcionkaakapitu"/>
          <w:rFonts w:cs="Verdana" w:ascii="Verdana" w:hAnsi="Verdana"/>
          <w:b w:val="false"/>
          <w:bCs w:val="false"/>
          <w:color w:val="000000"/>
          <w:sz w:val="20"/>
          <w:szCs w:val="20"/>
          <w:shd w:fill="FFFFFF" w:val="clear"/>
          <w:lang w:val="pl-PL"/>
        </w:rPr>
        <w:t xml:space="preserve"> Wadium zostało wniesione w formie …..….…………………..….</w:t>
      </w:r>
    </w:p>
    <w:p>
      <w:pPr>
        <w:pStyle w:val="Normal"/>
        <w:suppressAutoHyphens w:val="true"/>
        <w:bidi w:val="0"/>
        <w:spacing w:lineRule="auto" w:line="276" w:before="0" w:after="0"/>
        <w:ind w:left="283" w:right="0" w:hanging="283"/>
        <w:jc w:val="both"/>
        <w:rPr/>
      </w:pPr>
      <w:r>
        <w:rPr>
          <w:rStyle w:val="Domylnaczcionkaakapitu"/>
          <w:rFonts w:cs="Verdana" w:ascii="Verdana" w:hAnsi="Verdana"/>
          <w:b/>
          <w:bCs/>
          <w:color w:val="000000"/>
          <w:sz w:val="20"/>
          <w:szCs w:val="20"/>
          <w:shd w:fill="FFFFFF" w:val="clear"/>
          <w:lang w:val="pl-PL" w:bidi="zxx"/>
        </w:rPr>
        <w:t>5</w:t>
      </w:r>
      <w:r>
        <w:rPr>
          <w:rStyle w:val="Domylnaczcionkaakapitu"/>
          <w:rFonts w:cs="Verdana" w:ascii="Verdana" w:hAnsi="Verdana"/>
          <w:b w:val="false"/>
          <w:bCs w:val="false"/>
          <w:color w:val="000000"/>
          <w:sz w:val="20"/>
          <w:szCs w:val="20"/>
          <w:shd w:fill="FFFFFF" w:val="clear"/>
          <w:lang w:val="pl-PL" w:bidi="zxx"/>
        </w:rPr>
        <w:t xml:space="preserve">. </w:t>
      </w:r>
      <w:r>
        <w:rPr>
          <w:rFonts w:cs="Verdana" w:ascii="Verdana" w:hAnsi="Verdana"/>
          <w:b w:val="false"/>
          <w:bCs w:val="false"/>
          <w:color w:val="000000"/>
          <w:sz w:val="20"/>
          <w:szCs w:val="20"/>
          <w:shd w:fill="FFFFFF" w:val="clear"/>
          <w:lang w:val="pl-PL" w:bidi="zxx"/>
        </w:rPr>
        <w:t>Deklarujemy wniesienie zabezpieczenia należytego wykonania umowy w formie …………………….</w:t>
      </w:r>
    </w:p>
    <w:p>
      <w:pPr>
        <w:pStyle w:val="Normal"/>
        <w:keepLines/>
        <w:widowControl/>
        <w:suppressAutoHyphens w:val="true"/>
        <w:overflowPunct w:val="false"/>
        <w:bidi w:val="0"/>
        <w:spacing w:lineRule="auto" w:line="276" w:before="0" w:after="0"/>
        <w:ind w:left="0" w:right="0" w:hanging="0"/>
        <w:jc w:val="both"/>
        <w:rPr>
          <w:rFonts w:ascii="Verdana" w:hAnsi="Verdana" w:cs="Verdana"/>
          <w:sz w:val="20"/>
          <w:szCs w:val="20"/>
          <w:shd w:fill="FFFFFF" w:val="clear"/>
        </w:rPr>
      </w:pPr>
      <w:r>
        <w:rPr>
          <w:rFonts w:cs="Verdana" w:ascii="Verdana" w:hAnsi="Verdana"/>
          <w:b/>
          <w:bCs/>
          <w:sz w:val="20"/>
          <w:szCs w:val="20"/>
          <w:shd w:fill="FFFFFF" w:val="clear"/>
        </w:rPr>
        <w:t xml:space="preserve">6. </w:t>
      </w:r>
      <w:r>
        <w:rPr>
          <w:rFonts w:cs="Verdana" w:ascii="Verdana" w:hAnsi="Verdana"/>
          <w:sz w:val="20"/>
          <w:szCs w:val="20"/>
          <w:shd w:fill="FFFFFF" w:val="clear"/>
        </w:rPr>
        <w:t>Załącznikami do niniejszej oferty są:</w:t>
      </w:r>
    </w:p>
    <w:p>
      <w:pPr>
        <w:pStyle w:val="Normal"/>
        <w:keepLines/>
        <w:widowControl/>
        <w:suppressAutoHyphens w:val="true"/>
        <w:overflowPunct w:val="false"/>
        <w:bidi w:val="0"/>
        <w:spacing w:lineRule="auto" w:line="276" w:before="0" w:after="0"/>
        <w:ind w:left="567" w:right="0" w:hanging="283"/>
        <w:jc w:val="both"/>
        <w:rPr>
          <w:rFonts w:ascii="Verdana" w:hAnsi="Verdana" w:cs="Verdana"/>
          <w:sz w:val="20"/>
          <w:szCs w:val="20"/>
          <w:shd w:fill="FFFFFF" w:val="clear"/>
        </w:rPr>
      </w:pPr>
      <w:r>
        <w:rPr>
          <w:rFonts w:cs="Verdana" w:ascii="Verdana" w:hAnsi="Verdana"/>
          <w:sz w:val="20"/>
          <w:szCs w:val="20"/>
          <w:shd w:fill="FFFFFF" w:val="clear"/>
        </w:rPr>
        <w:t>1) ..............................................................................................................</w:t>
      </w:r>
    </w:p>
    <w:p>
      <w:pPr>
        <w:pStyle w:val="Normal"/>
        <w:keepLines/>
        <w:widowControl/>
        <w:suppressAutoHyphens w:val="true"/>
        <w:overflowPunct w:val="false"/>
        <w:bidi w:val="0"/>
        <w:spacing w:lineRule="auto" w:line="276" w:before="0" w:after="0"/>
        <w:ind w:left="567" w:right="0" w:hanging="283"/>
        <w:jc w:val="both"/>
        <w:rPr>
          <w:rFonts w:ascii="Verdana" w:hAnsi="Verdana" w:cs="Verdana"/>
          <w:sz w:val="20"/>
          <w:szCs w:val="20"/>
          <w:shd w:fill="FFFFFF" w:val="clear"/>
        </w:rPr>
      </w:pPr>
      <w:r>
        <w:rPr>
          <w:rFonts w:cs="Verdana" w:ascii="Verdana" w:hAnsi="Verdana"/>
          <w:sz w:val="20"/>
          <w:szCs w:val="20"/>
          <w:shd w:fill="FFFFFF" w:val="clear"/>
        </w:rPr>
        <w:t>2)...............................................................................................................</w:t>
      </w:r>
    </w:p>
    <w:p>
      <w:pPr>
        <w:pStyle w:val="Normal"/>
        <w:keepLines/>
        <w:widowControl/>
        <w:suppressAutoHyphens w:val="true"/>
        <w:overflowPunct w:val="false"/>
        <w:bidi w:val="0"/>
        <w:spacing w:lineRule="auto" w:line="276" w:before="0" w:after="0"/>
        <w:ind w:left="567" w:right="0" w:hanging="283"/>
        <w:jc w:val="both"/>
        <w:rPr>
          <w:rFonts w:ascii="Verdana" w:hAnsi="Verdana" w:cs="Verdana"/>
          <w:sz w:val="20"/>
          <w:szCs w:val="20"/>
          <w:shd w:fill="FFFFFF" w:val="clear"/>
        </w:rPr>
      </w:pPr>
      <w:r>
        <w:rPr>
          <w:rFonts w:cs="Verdana" w:ascii="Verdana" w:hAnsi="Verdana"/>
          <w:sz w:val="20"/>
          <w:szCs w:val="20"/>
          <w:shd w:fill="FFFFFF" w:val="clear"/>
        </w:rPr>
        <w:t>3) ...........................................................................................................…</w:t>
      </w:r>
    </w:p>
    <w:p>
      <w:pPr>
        <w:pStyle w:val="Normal"/>
        <w:keepLines/>
        <w:widowControl/>
        <w:suppressAutoHyphens w:val="true"/>
        <w:overflowPunct w:val="false"/>
        <w:bidi w:val="0"/>
        <w:spacing w:lineRule="auto" w:line="276" w:before="0" w:after="0"/>
        <w:ind w:left="283" w:right="0" w:hanging="283"/>
        <w:jc w:val="both"/>
        <w:rPr>
          <w:rFonts w:ascii="Verdana" w:hAnsi="Verdana"/>
          <w:sz w:val="16"/>
          <w:szCs w:val="16"/>
          <w:lang w:val="pl-PL"/>
        </w:rPr>
      </w:pPr>
      <w:r>
        <w:rPr>
          <w:rFonts w:ascii="Verdana" w:hAnsi="Verdana"/>
          <w:sz w:val="16"/>
          <w:szCs w:val="16"/>
          <w:lang w:val="pl-PL"/>
        </w:rPr>
      </w:r>
    </w:p>
    <w:p>
      <w:pPr>
        <w:pStyle w:val="Normal"/>
        <w:widowControl/>
        <w:suppressAutoHyphens w:val="true"/>
        <w:overflowPunct w:val="false"/>
        <w:bidi w:val="0"/>
        <w:spacing w:lineRule="auto" w:line="276" w:before="0" w:after="0"/>
        <w:ind w:left="283" w:right="0" w:hanging="283"/>
        <w:jc w:val="both"/>
        <w:rPr>
          <w:rFonts w:ascii="Verdana" w:hAnsi="Verdana"/>
          <w:sz w:val="16"/>
          <w:szCs w:val="16"/>
          <w:lang w:val="pl-PL"/>
        </w:rPr>
      </w:pPr>
      <w:r>
        <w:rPr>
          <w:rFonts w:ascii="Verdana" w:hAnsi="Verdana"/>
          <w:sz w:val="16"/>
          <w:szCs w:val="16"/>
          <w:lang w:val="pl-PL"/>
        </w:rPr>
      </w:r>
    </w:p>
    <w:p>
      <w:pPr>
        <w:pStyle w:val="Normal"/>
        <w:keepLines/>
        <w:suppressAutoHyphens w:val="true"/>
        <w:bidi w:val="0"/>
        <w:spacing w:lineRule="auto" w:line="276" w:before="0" w:after="0"/>
        <w:jc w:val="both"/>
        <w:rPr/>
      </w:pPr>
      <w:r>
        <w:rPr>
          <w:rStyle w:val="Domylnaczcionkaakapitu"/>
          <w:rFonts w:eastAsia="SimSun;宋体" w:cs="Times New Roman" w:ascii="Verdana" w:hAnsi="Verdana"/>
          <w:sz w:val="14"/>
          <w:szCs w:val="14"/>
          <w:shd w:fill="FFFFFF" w:val="clear"/>
          <w:lang w:val="pl-PL"/>
        </w:rPr>
        <w:t>* niepotrzebne skreślić. Oświadczenie służy celom informacyjnym</w:t>
      </w:r>
      <w:r>
        <w:rPr>
          <w:rStyle w:val="Domylnaczcionkaakapitu"/>
          <w:rFonts w:eastAsia="SimSun;宋体" w:cs="Verdana" w:ascii="Verdana" w:hAnsi="Verdana"/>
          <w:color w:val="000000"/>
          <w:sz w:val="14"/>
          <w:szCs w:val="14"/>
          <w:shd w:fill="FFFFFF" w:val="clear"/>
          <w:lang w:val="pl-PL"/>
        </w:rPr>
        <w:t xml:space="preserve">  na potrzeby ogłoszenia o udzieleniu zamówienia</w:t>
      </w:r>
    </w:p>
    <w:p>
      <w:pPr>
        <w:pStyle w:val="Tretekstu"/>
        <w:keepLines/>
        <w:suppressAutoHyphens w:val="true"/>
        <w:bidi w:val="0"/>
        <w:spacing w:lineRule="auto" w:line="276" w:before="0" w:after="0"/>
        <w:jc w:val="left"/>
        <w:rPr>
          <w:rFonts w:ascii="Verdana" w:hAnsi="Verdana"/>
          <w:color w:val="000000"/>
          <w:sz w:val="14"/>
          <w:szCs w:val="14"/>
          <w:lang w:val="pl-PL"/>
        </w:rPr>
      </w:pPr>
      <w:r>
        <w:rPr>
          <w:rFonts w:ascii="Verdana" w:hAnsi="Verdana"/>
          <w:color w:val="000000"/>
          <w:sz w:val="14"/>
          <w:szCs w:val="14"/>
          <w:lang w:val="pl-PL"/>
        </w:rPr>
        <w:t>Zamawiający definiuje mikroprzedsiębiorcę, małego i średniego przedsiębiorcę zgodnie z ustawą z 6 marca 2018 r. Prawo przedsiębiorców.</w:t>
        <w:br/>
        <w:t>Art. 7 ust. 1 pkt</w:t>
        <w:br/>
        <w:t>1) mikroprzedsiębiorca - przedsiębiorca, który w co najmniej jednym roku z dwóch ostatnich lat obrotowych spełniał łącznie następujące warunki:</w:t>
        <w:br/>
        <w:t>a) zatrudniał średniorocznie mniej niż 10 pracowników oraz</w:t>
        <w:br/>
        <w:t>b) osiągnął roczny obrót netto ze sprzedaży towarów, wyrobów i usług oraz z operacji finansowych nieprzekraczający równowartości w złotych 2 milionów euro, lub sumy aktywów jego bilansu sporządzonego na koniec jednego z tych lat nie przekroczyły równowartości w złotych 2 milionów euro;</w:t>
        <w:br/>
        <w:t>2) mały przedsiębiorca - przedsiębiorcę, który w co najmniej jednym roku z dwóch ostatnich lat obrotowych spełniał łącznie następujące warunki:a) zatrudniał średniorocznie mniej niż 50 pracowników oraz</w:t>
      </w:r>
    </w:p>
    <w:p>
      <w:pPr>
        <w:pStyle w:val="Tretekstu"/>
        <w:keepLines/>
        <w:suppressAutoHyphens w:val="true"/>
        <w:bidi w:val="0"/>
        <w:spacing w:lineRule="auto" w:line="276" w:before="0" w:after="0"/>
        <w:jc w:val="left"/>
        <w:rPr>
          <w:rFonts w:ascii="Verdana" w:hAnsi="Verdana"/>
          <w:color w:val="000000"/>
          <w:sz w:val="14"/>
          <w:szCs w:val="14"/>
          <w:lang w:val="pl-PL"/>
        </w:rPr>
      </w:pPr>
      <w:r>
        <w:rPr>
          <w:rFonts w:ascii="Verdana" w:hAnsi="Verdana"/>
          <w:color w:val="000000"/>
          <w:sz w:val="14"/>
          <w:szCs w:val="14"/>
          <w:lang w:val="pl-PL"/>
        </w:rPr>
        <w:t>b) osiągnął roczny obrót netto ze sprzedaży towarów, wyrobów i usług oraz z operacji finansowych nieprzekraczający równowartości w złotych 10 milionów euro, lub sumy aktywów jego bilansu sporządzonego na koniec jednego z tych lat nie przekroczyły równowartości w złotych 10 milionów euro- i który nie jest mikroprzedsiębiorcą;</w:t>
        <w:br/>
        <w:t>3) średni przedsiębiorca - przedsiębiorcę, który w co najmniej jednym roku z dwóch ostatnich lat obrotowych spełniał łącznie następujące warunki:</w:t>
      </w:r>
    </w:p>
    <w:p>
      <w:pPr>
        <w:pStyle w:val="Tretekstu"/>
        <w:keepLines/>
        <w:suppressAutoHyphens w:val="true"/>
        <w:bidi w:val="0"/>
        <w:spacing w:lineRule="auto" w:line="276" w:before="0" w:after="0"/>
        <w:jc w:val="left"/>
        <w:rPr>
          <w:rFonts w:ascii="Verdana" w:hAnsi="Verdana"/>
          <w:color w:val="000000"/>
          <w:sz w:val="14"/>
          <w:szCs w:val="14"/>
          <w:lang w:val="pl-PL"/>
        </w:rPr>
      </w:pPr>
      <w:r>
        <w:rPr>
          <w:rFonts w:ascii="Verdana" w:hAnsi="Verdana"/>
          <w:color w:val="000000"/>
          <w:sz w:val="14"/>
          <w:szCs w:val="14"/>
          <w:lang w:val="pl-PL"/>
        </w:rPr>
        <w:t>a) zatrudniał średniorocznie mniej niż 250 pracowników oraz</w:t>
      </w:r>
    </w:p>
    <w:p>
      <w:pPr>
        <w:pStyle w:val="Tretekstu"/>
        <w:keepLines/>
        <w:suppressAutoHyphens w:val="true"/>
        <w:bidi w:val="0"/>
        <w:spacing w:lineRule="auto" w:line="276" w:before="0" w:after="0"/>
        <w:jc w:val="left"/>
        <w:rPr>
          <w:rFonts w:ascii="Verdana" w:hAnsi="Verdana"/>
          <w:color w:val="000000"/>
          <w:sz w:val="14"/>
          <w:szCs w:val="14"/>
          <w:lang w:val="pl-PL"/>
        </w:rPr>
      </w:pPr>
      <w:r>
        <w:rPr>
          <w:rFonts w:ascii="Verdana" w:hAnsi="Verdana"/>
          <w:color w:val="000000"/>
          <w:sz w:val="14"/>
          <w:szCs w:val="14"/>
          <w:lang w:val="pl-PL"/>
        </w:rPr>
        <w:t xml:space="preserve">b) osiągnął roczny obrót netto ze sprzedaży towarów, wyrobów i usług oraz z operacji finansowych nieprzekraczający równowartości w złotych 50 milionów euro, lub sumy aktywów jego bilansu sporządzonego na koniec jednego z tych lat nie przekroczyły równowartości w złotych 43 milionów euro- i który nie jest mikroprzedsiębiorcą ani małym przedsiębiorcą; </w:t>
      </w:r>
    </w:p>
    <w:p>
      <w:pPr>
        <w:pStyle w:val="Normal"/>
        <w:keepLines/>
        <w:suppressAutoHyphens w:val="true"/>
        <w:bidi w:val="0"/>
        <w:spacing w:lineRule="auto" w:line="276" w:before="0" w:after="0"/>
        <w:jc w:val="both"/>
        <w:rPr>
          <w:rFonts w:ascii="Verdana" w:hAnsi="Verdana" w:eastAsia="Lucida Sans Unicode" w:cs="Verdana"/>
          <w:b/>
          <w:b/>
          <w:bCs/>
          <w:sz w:val="14"/>
          <w:szCs w:val="14"/>
          <w:shd w:fill="FFFFFF" w:val="clear"/>
          <w:lang w:val="pl-PL"/>
        </w:rPr>
      </w:pPr>
      <w:r>
        <w:rPr>
          <w:rFonts w:eastAsia="Lucida Sans Unicode" w:cs="Verdana" w:ascii="Verdana" w:hAnsi="Verdana"/>
          <w:b/>
          <w:bCs/>
          <w:sz w:val="14"/>
          <w:szCs w:val="14"/>
          <w:shd w:fill="FFFFFF" w:val="clear"/>
          <w:lang w:val="pl-PL"/>
        </w:rPr>
      </w:r>
    </w:p>
    <w:p>
      <w:pPr>
        <w:pStyle w:val="Normal"/>
        <w:keepLines/>
        <w:suppressAutoHyphens w:val="true"/>
        <w:bidi w:val="0"/>
        <w:spacing w:lineRule="auto" w:line="276" w:before="0" w:after="0"/>
        <w:jc w:val="both"/>
        <w:rPr/>
      </w:pPr>
      <w:r>
        <w:rPr>
          <w:rStyle w:val="Domylnaczcionkaakapitu"/>
          <w:rFonts w:ascii="Verdana" w:hAnsi="Verdana"/>
          <w:sz w:val="14"/>
          <w:szCs w:val="14"/>
          <w:shd w:fill="FFFFFF" w:val="clear"/>
          <w:lang w:val="pl-PL"/>
        </w:rPr>
        <w:t xml:space="preserve">** </w:t>
      </w:r>
      <w:r>
        <w:rPr>
          <w:rStyle w:val="Domylnaczcionkaakapitu"/>
          <w:rFonts w:cs="Arial" w:ascii="Verdana" w:hAnsi="Verdana"/>
          <w:color w:val="000000"/>
          <w:sz w:val="14"/>
          <w:szCs w:val="14"/>
          <w:shd w:fill="FFFFFF" w:val="clear"/>
          <w:lang w:val="pl-PL"/>
        </w:rPr>
        <w:t xml:space="preserve">W przypadku gdy wykonawca </w:t>
      </w:r>
      <w:r>
        <w:rPr>
          <w:rStyle w:val="Domylnaczcionkaakapitu"/>
          <w:rFonts w:cs="Arial" w:ascii="Verdana" w:hAnsi="Verdana"/>
          <w:sz w:val="14"/>
          <w:szCs w:val="14"/>
          <w:shd w:fill="FFFFFF" w:val="clear"/>
          <w:lang w:val="pl-PL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>
      <w:pPr>
        <w:pStyle w:val="Normal"/>
        <w:keepLines/>
        <w:suppressAutoHyphens w:val="true"/>
        <w:bidi w:val="0"/>
        <w:spacing w:lineRule="auto" w:line="276" w:before="0" w:after="0"/>
        <w:jc w:val="both"/>
        <w:rPr>
          <w:rFonts w:ascii="Verdana" w:hAnsi="Verdana" w:eastAsia="Lucida Sans Unicode" w:cs="Verdana"/>
          <w:b/>
          <w:b/>
          <w:bCs/>
          <w:sz w:val="14"/>
          <w:szCs w:val="14"/>
          <w:shd w:fill="FFFFFF" w:val="clear"/>
          <w:lang w:val="pl-PL"/>
        </w:rPr>
      </w:pPr>
      <w:r>
        <w:rPr/>
      </w:r>
      <w:r>
        <w:br w:type="page"/>
      </w:r>
    </w:p>
    <w:p>
      <w:pPr>
        <w:pStyle w:val="Normal"/>
        <w:keepLines/>
        <w:suppressAutoHyphens w:val="true"/>
        <w:bidi w:val="0"/>
        <w:spacing w:lineRule="auto" w:line="276" w:before="0" w:after="0"/>
        <w:rPr>
          <w:rFonts w:ascii="Verdana" w:hAnsi="Verdana"/>
          <w:b/>
          <w:b/>
          <w:bCs/>
          <w:sz w:val="14"/>
          <w:szCs w:val="14"/>
          <w:shd w:fill="FFFFFF" w:val="clear"/>
          <w:lang w:val="pl-PL"/>
        </w:rPr>
      </w:pPr>
      <w:r>
        <w:rPr>
          <w:rStyle w:val="Domylnaczcionkaakapitu"/>
          <w:rFonts w:ascii="Verdana" w:hAnsi="Verdana"/>
          <w:b/>
          <w:bCs/>
          <w:sz w:val="18"/>
          <w:szCs w:val="18"/>
          <w:shd w:fill="auto" w:val="clear"/>
          <w:lang w:val="pl-PL" w:eastAsia="ja-JP"/>
        </w:rPr>
        <w:tab/>
        <w:tab/>
        <w:tab/>
        <w:tab/>
        <w:tab/>
        <w:tab/>
        <w:tab/>
        <w:tab/>
        <w:tab/>
        <w:tab/>
        <w:t>Załącznik</w:t>
      </w:r>
      <w:r>
        <w:rPr>
          <w:rStyle w:val="Domylnaczcionkaakapitu"/>
          <w:rFonts w:ascii="Verdana" w:hAnsi="Verdana"/>
          <w:b/>
          <w:bCs/>
          <w:sz w:val="18"/>
          <w:szCs w:val="18"/>
          <w:shd w:fill="auto" w:val="clear"/>
        </w:rPr>
        <w:t xml:space="preserve">  </w:t>
      </w:r>
      <w:r>
        <w:rPr>
          <w:rStyle w:val="Domylnaczcionkaakapitu"/>
          <w:rFonts w:ascii="Verdana" w:hAnsi="Verdana"/>
          <w:b/>
          <w:bCs/>
          <w:sz w:val="18"/>
          <w:szCs w:val="18"/>
          <w:shd w:fill="auto" w:val="clear"/>
          <w:lang w:val="pl-PL" w:eastAsia="ja-JP"/>
        </w:rPr>
        <w:t>nr</w:t>
      </w:r>
      <w:r>
        <w:rPr>
          <w:rStyle w:val="Domylnaczcionkaakapitu"/>
          <w:rFonts w:ascii="Verdana" w:hAnsi="Verdana"/>
          <w:b/>
          <w:bCs/>
          <w:sz w:val="18"/>
          <w:szCs w:val="18"/>
          <w:shd w:fill="auto" w:val="clear"/>
        </w:rPr>
        <w:t xml:space="preserve"> 3</w:t>
      </w:r>
    </w:p>
    <w:p>
      <w:pPr>
        <w:pStyle w:val="Normal"/>
        <w:keepLines/>
        <w:suppressAutoHyphens w:val="true"/>
        <w:bidi w:val="0"/>
        <w:spacing w:lineRule="auto" w:line="276" w:before="0" w:after="0"/>
        <w:jc w:val="both"/>
        <w:rPr>
          <w:rFonts w:ascii="Verdana" w:hAnsi="Verdana"/>
          <w:b/>
          <w:b/>
          <w:bCs/>
          <w:sz w:val="18"/>
          <w:szCs w:val="18"/>
          <w:shd w:fill="FFFF00" w:val="clear"/>
        </w:rPr>
      </w:pPr>
      <w:r>
        <w:rPr>
          <w:rFonts w:ascii="Verdana" w:hAnsi="Verdana"/>
          <w:b/>
          <w:bCs/>
          <w:sz w:val="18"/>
          <w:szCs w:val="18"/>
          <w:shd w:fill="FFFF00" w:val="clear"/>
        </w:rPr>
      </w:r>
    </w:p>
    <w:p>
      <w:pPr>
        <w:pStyle w:val="Normal"/>
        <w:keepLines/>
        <w:suppressAutoHyphens w:val="true"/>
        <w:bidi w:val="0"/>
        <w:spacing w:lineRule="auto" w:line="276" w:before="0" w:after="0"/>
        <w:jc w:val="both"/>
        <w:rPr>
          <w:rFonts w:ascii="Verdana" w:hAnsi="Verdana"/>
          <w:sz w:val="18"/>
          <w:szCs w:val="18"/>
          <w:shd w:fill="FFFF00" w:val="clear"/>
        </w:rPr>
      </w:pPr>
      <w:r>
        <w:rPr>
          <w:rFonts w:ascii="Verdana" w:hAnsi="Verdana"/>
          <w:sz w:val="18"/>
          <w:szCs w:val="18"/>
          <w:shd w:fill="FFFF00" w:val="clear"/>
        </w:rPr>
      </w:r>
    </w:p>
    <w:p>
      <w:pPr>
        <w:pStyle w:val="Normal"/>
        <w:keepLines/>
        <w:suppressAutoHyphens w:val="true"/>
        <w:bidi w:val="0"/>
        <w:spacing w:lineRule="auto" w:line="276" w:before="0" w:after="0"/>
        <w:jc w:val="center"/>
        <w:rPr>
          <w:rStyle w:val="Domylnaczcionkaakapitu"/>
          <w:rFonts w:ascii="Verdana" w:hAnsi="Verdana" w:cs="Verdana"/>
          <w:i/>
          <w:i/>
          <w:iCs/>
          <w:color w:val="FF0000"/>
          <w:sz w:val="20"/>
          <w:szCs w:val="20"/>
          <w:shd w:fill="FFFFFF" w:val="clear"/>
          <w:lang w:eastAsia="ja-JP" w:bidi="ar-SA"/>
        </w:rPr>
      </w:pPr>
      <w:r>
        <w:rPr>
          <w:rFonts w:cs="Verdana" w:ascii="Verdana" w:hAnsi="Verdana"/>
          <w:i/>
          <w:iCs/>
          <w:color w:val="FF0000"/>
          <w:sz w:val="20"/>
          <w:szCs w:val="20"/>
          <w:shd w:fill="FFFFFF" w:val="clear"/>
          <w:lang w:eastAsia="ja-JP" w:bidi="ar-SA"/>
        </w:rPr>
      </w:r>
    </w:p>
    <w:p>
      <w:pPr>
        <w:pStyle w:val="Normal"/>
        <w:keepLines/>
        <w:suppressAutoHyphens w:val="true"/>
        <w:bidi w:val="0"/>
        <w:spacing w:lineRule="auto" w:line="276" w:before="0" w:after="0"/>
        <w:jc w:val="both"/>
        <w:rPr/>
      </w:pPr>
      <w:r>
        <w:rPr>
          <w:rStyle w:val="Domylnaczcionkaakapitu"/>
          <w:rFonts w:cs="Arial" w:ascii="Verdana" w:hAnsi="Verdana"/>
          <w:b/>
          <w:bCs/>
          <w:sz w:val="20"/>
          <w:szCs w:val="20"/>
          <w:shd w:fill="FFFFFF" w:val="clear"/>
          <w:lang w:val="pl-PL"/>
        </w:rPr>
        <w:tab/>
        <w:tab/>
        <w:tab/>
        <w:tab/>
        <w:tab/>
        <w:tab/>
        <w:tab/>
        <w:tab/>
        <w:t xml:space="preserve">Zamawiający:    </w:t>
      </w:r>
    </w:p>
    <w:p>
      <w:pPr>
        <w:pStyle w:val="Normal"/>
        <w:keepLines/>
        <w:suppressAutoHyphens w:val="true"/>
        <w:bidi w:val="0"/>
        <w:spacing w:lineRule="auto" w:line="276" w:before="0" w:after="0"/>
        <w:jc w:val="both"/>
        <w:rPr>
          <w:rFonts w:ascii="Verdana" w:hAnsi="Verdana"/>
          <w:b/>
          <w:b/>
          <w:bCs/>
          <w:sz w:val="20"/>
          <w:szCs w:val="20"/>
          <w:shd w:fill="FFFFFF" w:val="clear"/>
          <w:lang w:val="pl-PL"/>
        </w:rPr>
      </w:pPr>
      <w:r>
        <w:rPr>
          <w:rFonts w:ascii="Verdana" w:hAnsi="Verdana"/>
          <w:b/>
          <w:bCs/>
          <w:sz w:val="20"/>
          <w:szCs w:val="20"/>
          <w:shd w:fill="FFFFFF" w:val="clear"/>
          <w:lang w:val="pl-PL"/>
        </w:rPr>
        <w:tab/>
        <w:tab/>
        <w:tab/>
        <w:tab/>
        <w:tab/>
        <w:tab/>
        <w:tab/>
        <w:tab/>
        <w:t>Gmina – Miasto Płock</w:t>
      </w:r>
    </w:p>
    <w:p>
      <w:pPr>
        <w:pStyle w:val="Normal"/>
        <w:keepLines/>
        <w:suppressAutoHyphens w:val="true"/>
        <w:bidi w:val="0"/>
        <w:spacing w:lineRule="auto" w:line="276" w:before="0" w:after="0"/>
        <w:jc w:val="both"/>
        <w:rPr>
          <w:rFonts w:ascii="Verdana" w:hAnsi="Verdana"/>
          <w:b/>
          <w:b/>
          <w:bCs/>
          <w:sz w:val="20"/>
          <w:szCs w:val="20"/>
          <w:shd w:fill="FFFFFF" w:val="clear"/>
          <w:lang w:val="pl-PL"/>
        </w:rPr>
      </w:pPr>
      <w:r>
        <w:rPr>
          <w:rFonts w:ascii="Verdana" w:hAnsi="Verdana"/>
          <w:b/>
          <w:bCs/>
          <w:sz w:val="20"/>
          <w:szCs w:val="20"/>
          <w:shd w:fill="FFFFFF" w:val="clear"/>
          <w:lang w:val="pl-PL"/>
        </w:rPr>
        <w:tab/>
        <w:tab/>
        <w:tab/>
        <w:tab/>
        <w:tab/>
        <w:tab/>
        <w:tab/>
        <w:tab/>
        <w:t>Urząd Miasta Płocka</w:t>
      </w:r>
    </w:p>
    <w:p>
      <w:pPr>
        <w:pStyle w:val="Normal"/>
        <w:keepLines/>
        <w:suppressAutoHyphens w:val="true"/>
        <w:bidi w:val="0"/>
        <w:spacing w:lineRule="auto" w:line="276" w:before="0" w:after="0"/>
        <w:jc w:val="both"/>
        <w:rPr>
          <w:rFonts w:ascii="Verdana" w:hAnsi="Verdana"/>
          <w:b/>
          <w:b/>
          <w:bCs/>
          <w:sz w:val="20"/>
          <w:szCs w:val="20"/>
          <w:shd w:fill="FFFFFF" w:val="clear"/>
          <w:lang w:val="pl-PL"/>
        </w:rPr>
      </w:pPr>
      <w:r>
        <w:rPr>
          <w:rFonts w:ascii="Verdana" w:hAnsi="Verdana"/>
          <w:b/>
          <w:bCs/>
          <w:sz w:val="20"/>
          <w:szCs w:val="20"/>
          <w:shd w:fill="FFFFFF" w:val="clear"/>
          <w:lang w:val="pl-PL"/>
        </w:rPr>
        <w:tab/>
        <w:tab/>
        <w:tab/>
        <w:tab/>
        <w:tab/>
        <w:tab/>
        <w:tab/>
        <w:tab/>
        <w:t>Stary Rynek 1, 09-400 Płock</w:t>
      </w:r>
    </w:p>
    <w:p>
      <w:pPr>
        <w:pStyle w:val="Normal"/>
        <w:keepLines/>
        <w:suppressAutoHyphens w:val="true"/>
        <w:bidi w:val="0"/>
        <w:spacing w:lineRule="auto" w:line="276" w:before="0" w:after="0"/>
        <w:jc w:val="both"/>
        <w:rPr>
          <w:rFonts w:ascii="Verdana" w:hAnsi="Verdana"/>
          <w:b/>
          <w:b/>
          <w:bCs/>
          <w:sz w:val="20"/>
          <w:szCs w:val="20"/>
          <w:shd w:fill="FFFFFF" w:val="clear"/>
          <w:lang w:val="pl-PL"/>
        </w:rPr>
      </w:pPr>
      <w:r>
        <w:rPr>
          <w:rFonts w:ascii="Verdana" w:hAnsi="Verdana"/>
          <w:b/>
          <w:bCs/>
          <w:sz w:val="20"/>
          <w:szCs w:val="20"/>
          <w:shd w:fill="FFFFFF" w:val="clear"/>
          <w:lang w:val="pl-PL"/>
        </w:rPr>
        <w:t xml:space="preserve">Wykonawcy wspólnie </w:t>
      </w:r>
    </w:p>
    <w:p>
      <w:pPr>
        <w:pStyle w:val="Normal"/>
        <w:keepLines/>
        <w:suppressAutoHyphens w:val="true"/>
        <w:bidi w:val="0"/>
        <w:spacing w:lineRule="auto" w:line="276" w:before="0" w:after="0"/>
        <w:jc w:val="both"/>
        <w:rPr>
          <w:rFonts w:ascii="Verdana" w:hAnsi="Verdana"/>
          <w:b/>
          <w:b/>
          <w:bCs/>
          <w:sz w:val="20"/>
          <w:szCs w:val="20"/>
          <w:shd w:fill="FFFFFF" w:val="clear"/>
          <w:lang w:val="pl-PL"/>
        </w:rPr>
      </w:pPr>
      <w:r>
        <w:rPr>
          <w:rFonts w:ascii="Verdana" w:hAnsi="Verdana"/>
          <w:b/>
          <w:bCs/>
          <w:sz w:val="20"/>
          <w:szCs w:val="20"/>
          <w:shd w:fill="FFFFFF" w:val="clear"/>
          <w:lang w:val="pl-PL"/>
        </w:rPr>
        <w:t>ubiegający się o udzielenie zamówienia:</w:t>
      </w:r>
    </w:p>
    <w:p>
      <w:pPr>
        <w:pStyle w:val="Normal"/>
        <w:keepLines/>
        <w:suppressAutoHyphens w:val="true"/>
        <w:bidi w:val="0"/>
        <w:spacing w:lineRule="auto" w:line="276" w:before="0" w:after="0"/>
        <w:jc w:val="both"/>
        <w:rPr>
          <w:rFonts w:ascii="Verdana" w:hAnsi="Verdana"/>
          <w:sz w:val="20"/>
          <w:szCs w:val="20"/>
          <w:shd w:fill="FFFFFF" w:val="clear"/>
          <w:lang w:val="pl-PL"/>
        </w:rPr>
      </w:pPr>
      <w:r>
        <w:rPr>
          <w:rFonts w:ascii="Verdana" w:hAnsi="Verdana"/>
          <w:sz w:val="20"/>
          <w:szCs w:val="20"/>
          <w:shd w:fill="FFFFFF" w:val="clear"/>
          <w:lang w:val="pl-PL"/>
        </w:rPr>
        <w:t>…</w:t>
      </w:r>
      <w:r>
        <w:rPr>
          <w:rFonts w:ascii="Verdana" w:hAnsi="Verdana"/>
          <w:sz w:val="20"/>
          <w:szCs w:val="20"/>
          <w:shd w:fill="FFFFFF" w:val="clear"/>
          <w:lang w:val="pl-PL"/>
        </w:rPr>
        <w:t>.....................................................</w:t>
      </w:r>
    </w:p>
    <w:p>
      <w:pPr>
        <w:pStyle w:val="Normal"/>
        <w:keepLines/>
        <w:suppressAutoHyphens w:val="true"/>
        <w:bidi w:val="0"/>
        <w:spacing w:lineRule="auto" w:line="276" w:before="0" w:after="0"/>
        <w:jc w:val="both"/>
        <w:rPr>
          <w:rFonts w:ascii="Verdana" w:hAnsi="Verdana"/>
          <w:sz w:val="20"/>
          <w:szCs w:val="20"/>
          <w:shd w:fill="FFFFFF" w:val="clear"/>
          <w:lang w:val="pl-PL"/>
        </w:rPr>
      </w:pPr>
      <w:r>
        <w:rPr>
          <w:rFonts w:ascii="Verdana" w:hAnsi="Verdana"/>
          <w:sz w:val="20"/>
          <w:szCs w:val="20"/>
          <w:shd w:fill="FFFFFF" w:val="clear"/>
          <w:lang w:val="pl-PL"/>
        </w:rPr>
        <w:t>…………………………………………………</w:t>
      </w:r>
      <w:r>
        <w:rPr>
          <w:rFonts w:ascii="Verdana" w:hAnsi="Verdana"/>
          <w:sz w:val="20"/>
          <w:szCs w:val="20"/>
          <w:shd w:fill="FFFFFF" w:val="clear"/>
          <w:lang w:val="pl-PL"/>
        </w:rPr>
        <w:t>............</w:t>
      </w:r>
    </w:p>
    <w:p>
      <w:pPr>
        <w:pStyle w:val="Normal"/>
        <w:keepLines/>
        <w:suppressAutoHyphens w:val="true"/>
        <w:bidi w:val="0"/>
        <w:spacing w:lineRule="auto" w:line="276" w:before="0" w:after="0"/>
        <w:jc w:val="both"/>
        <w:rPr>
          <w:rFonts w:ascii="Verdana" w:hAnsi="Verdana"/>
          <w:i/>
          <w:i/>
          <w:iCs/>
          <w:sz w:val="20"/>
          <w:szCs w:val="20"/>
          <w:shd w:fill="FFFFFF" w:val="clear"/>
          <w:lang w:val="pl-PL"/>
        </w:rPr>
      </w:pPr>
      <w:r>
        <w:rPr>
          <w:rFonts w:ascii="Verdana" w:hAnsi="Verdana"/>
          <w:i/>
          <w:iCs/>
          <w:sz w:val="20"/>
          <w:szCs w:val="20"/>
          <w:shd w:fill="FFFFFF" w:val="clear"/>
          <w:lang w:val="pl-PL"/>
        </w:rPr>
        <w:t>(pełna nazwa/firma, adres, w zależności od</w:t>
      </w:r>
    </w:p>
    <w:p>
      <w:pPr>
        <w:pStyle w:val="Normal"/>
        <w:keepLines/>
        <w:suppressAutoHyphens w:val="true"/>
        <w:bidi w:val="0"/>
        <w:spacing w:lineRule="auto" w:line="276" w:before="0" w:after="0"/>
        <w:jc w:val="both"/>
        <w:rPr>
          <w:rFonts w:ascii="Verdana" w:hAnsi="Verdana"/>
          <w:i/>
          <w:i/>
          <w:iCs/>
          <w:sz w:val="20"/>
          <w:szCs w:val="20"/>
          <w:shd w:fill="FFFFFF" w:val="clear"/>
          <w:lang w:val="pl-PL"/>
        </w:rPr>
      </w:pPr>
      <w:r>
        <w:rPr>
          <w:rFonts w:ascii="Verdana" w:hAnsi="Verdana"/>
          <w:i/>
          <w:iCs/>
          <w:sz w:val="20"/>
          <w:szCs w:val="20"/>
          <w:shd w:fill="FFFFFF" w:val="clear"/>
          <w:lang w:val="pl-PL"/>
        </w:rPr>
        <w:t xml:space="preserve"> </w:t>
      </w:r>
      <w:r>
        <w:rPr>
          <w:rFonts w:ascii="Verdana" w:hAnsi="Verdana"/>
          <w:i/>
          <w:iCs/>
          <w:sz w:val="20"/>
          <w:szCs w:val="20"/>
          <w:shd w:fill="FFFFFF" w:val="clear"/>
          <w:lang w:val="pl-PL"/>
        </w:rPr>
        <w:t>podmiotu: NIP/PESEL, KRS/CEiDG)</w:t>
      </w:r>
    </w:p>
    <w:p>
      <w:pPr>
        <w:pStyle w:val="Normal"/>
        <w:keepLines/>
        <w:suppressAutoHyphens w:val="true"/>
        <w:bidi w:val="0"/>
        <w:spacing w:lineRule="auto" w:line="276" w:before="0" w:after="0"/>
        <w:jc w:val="both"/>
        <w:rPr>
          <w:rFonts w:ascii="Verdana" w:hAnsi="Verdana"/>
          <w:sz w:val="20"/>
          <w:szCs w:val="20"/>
          <w:shd w:fill="FFFFFF" w:val="clear"/>
          <w:lang w:val="pl-PL"/>
        </w:rPr>
      </w:pPr>
      <w:r>
        <w:rPr>
          <w:rFonts w:ascii="Verdana" w:hAnsi="Verdana"/>
          <w:sz w:val="20"/>
          <w:szCs w:val="20"/>
          <w:shd w:fill="FFFFFF" w:val="clear"/>
          <w:lang w:val="pl-PL"/>
        </w:rPr>
      </w:r>
    </w:p>
    <w:p>
      <w:pPr>
        <w:pStyle w:val="Normal"/>
        <w:keepLines/>
        <w:suppressAutoHyphens w:val="true"/>
        <w:bidi w:val="0"/>
        <w:spacing w:lineRule="auto" w:line="276" w:before="0" w:after="0"/>
        <w:jc w:val="both"/>
        <w:rPr>
          <w:rFonts w:ascii="Verdana" w:hAnsi="Verdana"/>
          <w:i/>
          <w:i/>
          <w:iCs/>
          <w:sz w:val="20"/>
          <w:szCs w:val="20"/>
          <w:shd w:fill="FFFFFF" w:val="clear"/>
          <w:lang w:val="pl-PL"/>
        </w:rPr>
      </w:pPr>
      <w:r>
        <w:rPr>
          <w:rFonts w:ascii="Verdana" w:hAnsi="Verdana"/>
          <w:i/>
          <w:iCs/>
          <w:sz w:val="20"/>
          <w:szCs w:val="20"/>
          <w:shd w:fill="FFFFFF" w:val="clear"/>
          <w:lang w:val="pl-PL"/>
        </w:rPr>
      </w:r>
    </w:p>
    <w:p>
      <w:pPr>
        <w:pStyle w:val="Normal"/>
        <w:keepLines/>
        <w:suppressAutoHyphens w:val="true"/>
        <w:bidi w:val="0"/>
        <w:spacing w:lineRule="auto" w:line="276" w:before="0" w:after="0"/>
        <w:jc w:val="both"/>
        <w:rPr>
          <w:rFonts w:ascii="Verdana" w:hAnsi="Verdana"/>
          <w:sz w:val="20"/>
          <w:szCs w:val="20"/>
          <w:shd w:fill="FFFFFF" w:val="clear"/>
          <w:lang w:val="pl-PL"/>
        </w:rPr>
      </w:pPr>
      <w:r>
        <w:rPr>
          <w:rFonts w:ascii="Verdana" w:hAnsi="Verdana"/>
          <w:sz w:val="20"/>
          <w:szCs w:val="20"/>
          <w:shd w:fill="FFFFFF" w:val="clear"/>
          <w:lang w:val="pl-PL"/>
        </w:rPr>
      </w:r>
    </w:p>
    <w:p>
      <w:pPr>
        <w:pStyle w:val="Normal"/>
        <w:keepLines/>
        <w:suppressAutoHyphens w:val="true"/>
        <w:bidi w:val="0"/>
        <w:spacing w:lineRule="auto" w:line="276" w:before="0" w:after="0"/>
        <w:jc w:val="center"/>
        <w:rPr>
          <w:rFonts w:ascii="Verdana" w:hAnsi="Verdana"/>
          <w:b/>
          <w:b/>
          <w:bCs/>
          <w:sz w:val="20"/>
          <w:szCs w:val="20"/>
          <w:u w:val="none"/>
          <w:shd w:fill="FFFFFF" w:val="clear"/>
          <w:lang w:val="pl-PL"/>
        </w:rPr>
      </w:pPr>
      <w:r>
        <w:rPr>
          <w:rFonts w:ascii="Verdana" w:hAnsi="Verdana"/>
          <w:b/>
          <w:bCs/>
          <w:sz w:val="20"/>
          <w:szCs w:val="20"/>
          <w:u w:val="none"/>
          <w:shd w:fill="FFFFFF" w:val="clear"/>
          <w:lang w:val="pl-PL"/>
        </w:rPr>
        <w:t xml:space="preserve">Oświadczenie Wykonawców wspólnie ubiegających się o udzielenie zamówienia </w:t>
      </w:r>
    </w:p>
    <w:p>
      <w:pPr>
        <w:pStyle w:val="Normal"/>
        <w:keepLines/>
        <w:suppressAutoHyphens w:val="true"/>
        <w:bidi w:val="0"/>
        <w:spacing w:lineRule="auto" w:line="276" w:before="0" w:after="0"/>
        <w:jc w:val="center"/>
        <w:rPr>
          <w:rFonts w:ascii="Verdana" w:hAnsi="Verdana"/>
          <w:b/>
          <w:b/>
          <w:bCs/>
          <w:sz w:val="20"/>
          <w:szCs w:val="20"/>
          <w:shd w:fill="FFFFFF" w:val="clear"/>
          <w:lang w:val="pl-PL"/>
        </w:rPr>
      </w:pPr>
      <w:r>
        <w:rPr>
          <w:rFonts w:ascii="Verdana" w:hAnsi="Verdana"/>
          <w:b/>
          <w:bCs/>
          <w:sz w:val="20"/>
          <w:szCs w:val="20"/>
          <w:shd w:fill="FFFFFF" w:val="clear"/>
          <w:lang w:val="pl-PL"/>
        </w:rPr>
        <w:t>składane na podstawie art. 117 ust. 4 ustawy z dnia 11 września 2019 r.</w:t>
      </w:r>
    </w:p>
    <w:p>
      <w:pPr>
        <w:pStyle w:val="Normal"/>
        <w:keepLines/>
        <w:suppressAutoHyphens w:val="true"/>
        <w:bidi w:val="0"/>
        <w:spacing w:lineRule="auto" w:line="276" w:before="0" w:after="0"/>
        <w:jc w:val="center"/>
        <w:rPr>
          <w:rFonts w:ascii="Verdana" w:hAnsi="Verdana"/>
          <w:b/>
          <w:b/>
          <w:bCs/>
          <w:sz w:val="20"/>
          <w:szCs w:val="20"/>
          <w:shd w:fill="FFFFFF" w:val="clear"/>
          <w:lang w:val="pl-PL"/>
        </w:rPr>
      </w:pPr>
      <w:r>
        <w:rPr>
          <w:rFonts w:ascii="Verdana" w:hAnsi="Verdana"/>
          <w:b/>
          <w:bCs/>
          <w:sz w:val="20"/>
          <w:szCs w:val="20"/>
          <w:shd w:fill="FFFFFF" w:val="clear"/>
          <w:lang w:val="pl-PL"/>
        </w:rPr>
        <w:t xml:space="preserve"> </w:t>
      </w:r>
      <w:r>
        <w:rPr>
          <w:rFonts w:ascii="Verdana" w:hAnsi="Verdana"/>
          <w:b/>
          <w:bCs/>
          <w:sz w:val="20"/>
          <w:szCs w:val="20"/>
          <w:shd w:fill="FFFFFF" w:val="clear"/>
          <w:lang w:val="pl-PL"/>
        </w:rPr>
        <w:t xml:space="preserve">Prawo zamówień publicznych  </w:t>
      </w:r>
    </w:p>
    <w:p>
      <w:pPr>
        <w:pStyle w:val="Normal"/>
        <w:keepLines/>
        <w:suppressAutoHyphens w:val="true"/>
        <w:bidi w:val="0"/>
        <w:spacing w:lineRule="auto" w:line="276" w:before="0" w:after="0"/>
        <w:jc w:val="center"/>
        <w:rPr>
          <w:rFonts w:ascii="Verdana" w:hAnsi="Verdana"/>
          <w:b/>
          <w:b/>
          <w:bCs/>
          <w:sz w:val="20"/>
          <w:szCs w:val="20"/>
          <w:shd w:fill="FFFFFF" w:val="clear"/>
          <w:lang w:val="pl-PL"/>
        </w:rPr>
      </w:pPr>
      <w:r>
        <w:rPr>
          <w:rFonts w:ascii="Verdana" w:hAnsi="Verdana"/>
          <w:b/>
          <w:bCs/>
          <w:sz w:val="20"/>
          <w:szCs w:val="20"/>
          <w:shd w:fill="FFFFFF" w:val="clear"/>
          <w:lang w:val="pl-PL"/>
        </w:rPr>
      </w:r>
    </w:p>
    <w:p>
      <w:pPr>
        <w:pStyle w:val="Normal"/>
        <w:keepLines/>
        <w:suppressAutoHyphens w:val="true"/>
        <w:bidi w:val="0"/>
        <w:spacing w:lineRule="auto" w:line="276" w:before="0" w:after="0"/>
        <w:jc w:val="center"/>
        <w:rPr>
          <w:rFonts w:ascii="Verdana" w:hAnsi="Verdana"/>
          <w:sz w:val="20"/>
          <w:szCs w:val="20"/>
          <w:shd w:fill="FFFFFF" w:val="clear"/>
          <w:lang w:val="pl-PL"/>
        </w:rPr>
      </w:pPr>
      <w:r>
        <w:rPr>
          <w:rFonts w:ascii="Verdana" w:hAnsi="Verdana"/>
          <w:sz w:val="20"/>
          <w:szCs w:val="20"/>
          <w:shd w:fill="FFFFFF" w:val="clear"/>
          <w:lang w:val="pl-PL"/>
        </w:rPr>
      </w:r>
    </w:p>
    <w:p>
      <w:pPr>
        <w:pStyle w:val="Normal"/>
        <w:keepLines/>
        <w:tabs>
          <w:tab w:val="clear" w:pos="708"/>
          <w:tab w:val="left" w:pos="1080" w:leader="none"/>
          <w:tab w:val="left" w:pos="1470" w:leader="none"/>
        </w:tabs>
        <w:suppressAutoHyphens w:val="true"/>
        <w:overflowPunct w:val="false"/>
        <w:bidi w:val="0"/>
        <w:spacing w:lineRule="auto" w:line="276" w:before="0" w:after="0"/>
        <w:jc w:val="both"/>
        <w:rPr/>
      </w:pPr>
      <w:r>
        <w:rPr>
          <w:rStyle w:val="Domylnaczcionkaakapitu"/>
          <w:rFonts w:cs="Arial" w:ascii="Verdana" w:hAnsi="Verdana"/>
          <w:sz w:val="20"/>
          <w:szCs w:val="20"/>
          <w:shd w:fill="FFFFFF" w:val="clear"/>
          <w:lang w:val="pl-PL"/>
        </w:rPr>
        <w:t xml:space="preserve">Na potrzeby postępowania o udzielenie zamówienia publicznego pn. </w:t>
      </w:r>
      <w:r>
        <w:rPr>
          <w:rStyle w:val="Domylnaczcionkaakapitu"/>
          <w:rFonts w:cs="Arial" w:ascii="Verdana" w:hAnsi="Verdana"/>
          <w:b/>
          <w:bCs/>
          <w:sz w:val="20"/>
          <w:szCs w:val="20"/>
          <w:shd w:fill="FFFFFF" w:val="clear"/>
          <w:lang w:val="pl-PL"/>
        </w:rPr>
        <w:t>D</w:t>
      </w:r>
      <w:r>
        <w:rPr>
          <w:rStyle w:val="Domylnaczcionkaakapitu"/>
          <w:rFonts w:eastAsia="Times New Roman" w:cs="Arial" w:ascii="Verdana" w:hAnsi="Verdana"/>
          <w:b/>
          <w:bCs/>
          <w:i w:val="false"/>
          <w:strike w:val="false"/>
          <w:dstrike w:val="false"/>
          <w:outline w:val="false"/>
          <w:shadow w:val="false"/>
          <w:color w:val="000000"/>
          <w:sz w:val="20"/>
          <w:szCs w:val="20"/>
          <w:u w:val="none"/>
          <w:shd w:fill="FFFFFF" w:val="clear"/>
          <w:em w:val="none"/>
          <w:lang w:val="pl-PL" w:eastAsia="pl-PL"/>
        </w:rPr>
        <w:t>ostawa</w:t>
      </w:r>
      <w:r>
        <w:rPr>
          <w:rStyle w:val="Domylnaczcionkaakapitu"/>
          <w:rFonts w:cs="Arial" w:ascii="Verdana" w:hAnsi="Verdana"/>
          <w:b/>
          <w:bCs/>
          <w:i w:val="false"/>
          <w:strike w:val="false"/>
          <w:dstrike w:val="false"/>
          <w:outline w:val="false"/>
          <w:shadow w:val="false"/>
          <w:color w:val="000000"/>
          <w:sz w:val="20"/>
          <w:szCs w:val="20"/>
          <w:u w:val="none"/>
          <w:shd w:fill="FFFFFF" w:val="clear"/>
          <w:em w:val="none"/>
          <w:lang w:val="pl-PL"/>
        </w:rPr>
        <w:t xml:space="preserve"> 18 szt. fabrycznie nowych, niskopodłogowych autobusów o napędzie elektrycznym, zasilanych wodorem, do komunikacji miejskiej o długości do 12,5 m.</w:t>
      </w:r>
    </w:p>
    <w:p>
      <w:pPr>
        <w:pStyle w:val="Normal"/>
        <w:tabs>
          <w:tab w:val="clear" w:pos="708"/>
          <w:tab w:val="left" w:pos="1080" w:leader="none"/>
          <w:tab w:val="left" w:pos="1470" w:leader="none"/>
        </w:tabs>
        <w:suppressAutoHyphens w:val="true"/>
        <w:overflowPunct w:val="false"/>
        <w:bidi w:val="0"/>
        <w:spacing w:lineRule="auto" w:line="276" w:before="0" w:after="0"/>
        <w:jc w:val="both"/>
        <w:rPr>
          <w:rStyle w:val="Domylnaczcionkaakapitu2"/>
        </w:rPr>
      </w:pPr>
      <w:r>
        <w:rPr/>
      </w:r>
    </w:p>
    <w:p>
      <w:pPr>
        <w:pStyle w:val="Normal"/>
        <w:keepLines/>
        <w:tabs>
          <w:tab w:val="clear" w:pos="708"/>
          <w:tab w:val="left" w:pos="1080" w:leader="none"/>
          <w:tab w:val="left" w:pos="1470" w:leader="none"/>
        </w:tabs>
        <w:suppressAutoHyphens w:val="true"/>
        <w:overflowPunct w:val="false"/>
        <w:bidi w:val="0"/>
        <w:spacing w:lineRule="auto" w:line="276" w:before="0" w:after="0"/>
        <w:jc w:val="both"/>
        <w:rPr/>
      </w:pPr>
      <w:bookmarkStart w:id="0" w:name="_Hlk3800251510"/>
      <w:bookmarkEnd w:id="0"/>
      <w:r>
        <w:rPr>
          <w:rStyle w:val="Domylnaczcionkaakapitu11"/>
          <w:rFonts w:eastAsia="Verdana" w:cs="Verdana" w:ascii="Verdana" w:hAnsi="Verdana"/>
          <w:b/>
          <w:bCs/>
          <w:i w:val="false"/>
          <w:iCs w:val="false"/>
          <w:color w:val="000000"/>
          <w:sz w:val="20"/>
          <w:szCs w:val="20"/>
          <w:shd w:fill="FFFFFF" w:val="clear"/>
          <w:lang w:val="pl-PL" w:eastAsia="zxx" w:bidi="zxx"/>
        </w:rPr>
        <w:t>prowadzonego przez Gminę Miasto Płock oświadczam że:</w:t>
      </w:r>
    </w:p>
    <w:p>
      <w:pPr>
        <w:pStyle w:val="Normal"/>
        <w:keepLines/>
        <w:tabs>
          <w:tab w:val="clear" w:pos="708"/>
          <w:tab w:val="left" w:pos="1080" w:leader="none"/>
          <w:tab w:val="left" w:pos="1470" w:leader="none"/>
        </w:tabs>
        <w:suppressAutoHyphens w:val="true"/>
        <w:overflowPunct w:val="false"/>
        <w:bidi w:val="0"/>
        <w:spacing w:lineRule="auto" w:line="276" w:before="0" w:after="0"/>
        <w:ind w:left="283" w:right="0" w:hanging="283"/>
        <w:jc w:val="both"/>
        <w:rPr>
          <w:rStyle w:val="Domylnaczcionkaakapitu11"/>
        </w:rPr>
      </w:pPr>
      <w:r>
        <w:rPr/>
      </w:r>
    </w:p>
    <w:p>
      <w:pPr>
        <w:pStyle w:val="Normal"/>
        <w:keepLines/>
        <w:tabs>
          <w:tab w:val="clear" w:pos="708"/>
          <w:tab w:val="left" w:pos="1080" w:leader="none"/>
          <w:tab w:val="left" w:pos="1470" w:leader="none"/>
        </w:tabs>
        <w:suppressAutoHyphens w:val="true"/>
        <w:overflowPunct w:val="false"/>
        <w:bidi w:val="0"/>
        <w:spacing w:lineRule="auto" w:line="276" w:before="0" w:after="0"/>
        <w:ind w:left="283" w:right="0" w:hanging="283"/>
        <w:jc w:val="both"/>
        <w:rPr/>
      </w:pPr>
      <w:r>
        <w:rPr>
          <w:rStyle w:val="Domylnaczcionkaakapitu11"/>
          <w:rFonts w:eastAsia="Verdana" w:cs="Verdana" w:ascii="Verdana" w:hAnsi="Verdana"/>
          <w:b w:val="false"/>
          <w:bCs w:val="false"/>
          <w:i w:val="false"/>
          <w:iCs w:val="false"/>
          <w:color w:val="000000"/>
          <w:sz w:val="20"/>
          <w:szCs w:val="20"/>
          <w:shd w:fill="FFFFFF" w:val="clear"/>
          <w:lang w:val="pl-PL" w:eastAsia="zxx" w:bidi="zxx"/>
        </w:rPr>
        <w:t>1) Wykonawca …............................................…</w:t>
      </w:r>
      <w:r>
        <w:rPr>
          <w:rStyle w:val="Domylnaczcionkaakapitu11"/>
          <w:rFonts w:eastAsia="Verdana" w:cs="Verdana" w:ascii="Verdana" w:hAnsi="Verdana"/>
          <w:b/>
          <w:bCs/>
          <w:i w:val="false"/>
          <w:iCs w:val="false"/>
          <w:color w:val="000000"/>
          <w:sz w:val="20"/>
          <w:szCs w:val="20"/>
          <w:shd w:fill="FFFFFF" w:val="clear"/>
          <w:lang w:val="pl-PL" w:eastAsia="zxx" w:bidi="zxx"/>
        </w:rPr>
        <w:t xml:space="preserve"> </w:t>
      </w:r>
      <w:r>
        <w:rPr>
          <w:rStyle w:val="Domylnaczcionkaakapitu11"/>
          <w:rFonts w:eastAsia="Verdana" w:cs="Verdana" w:ascii="Verdana" w:hAnsi="Verdana"/>
          <w:b w:val="false"/>
          <w:bCs w:val="false"/>
          <w:i/>
          <w:iCs/>
          <w:color w:val="000000"/>
          <w:sz w:val="20"/>
          <w:szCs w:val="20"/>
          <w:shd w:fill="FFFFFF" w:val="clear"/>
          <w:lang w:val="pl-PL" w:eastAsia="zxx" w:bidi="zxx"/>
        </w:rPr>
        <w:t>(nazwa i  adres Wykonawcy) zrealizuje następujące dostawy ....................................................…**</w:t>
      </w:r>
    </w:p>
    <w:p>
      <w:pPr>
        <w:pStyle w:val="Normal"/>
        <w:tabs>
          <w:tab w:val="clear" w:pos="708"/>
          <w:tab w:val="left" w:pos="1080" w:leader="none"/>
          <w:tab w:val="left" w:pos="1470" w:leader="none"/>
        </w:tabs>
        <w:suppressAutoHyphens w:val="true"/>
        <w:overflowPunct w:val="false"/>
        <w:bidi w:val="0"/>
        <w:spacing w:lineRule="auto" w:line="276" w:before="0" w:after="0"/>
        <w:ind w:left="283" w:right="0" w:hanging="283"/>
        <w:jc w:val="both"/>
        <w:rPr/>
      </w:pPr>
      <w:r>
        <w:rPr>
          <w:rStyle w:val="Domylnaczcionkaakapitu11"/>
          <w:rFonts w:eastAsia="Verdana" w:cs="Verdana" w:ascii="Verdana" w:hAnsi="Verdana"/>
          <w:b w:val="false"/>
          <w:bCs w:val="false"/>
          <w:i/>
          <w:iCs/>
          <w:color w:val="000000"/>
          <w:sz w:val="20"/>
          <w:szCs w:val="20"/>
          <w:shd w:fill="FFFFFF" w:val="clear"/>
          <w:lang w:val="pl-PL" w:eastAsia="zxx" w:bidi="zxx"/>
        </w:rPr>
        <w:t xml:space="preserve">2) </w:t>
      </w:r>
      <w:r>
        <w:rPr>
          <w:rStyle w:val="Domylnaczcionkaakapitu11"/>
          <w:rFonts w:eastAsia="Verdana" w:cs="Verdana" w:ascii="Verdana" w:hAnsi="Verdana"/>
          <w:b w:val="false"/>
          <w:bCs w:val="false"/>
          <w:i w:val="false"/>
          <w:iCs w:val="false"/>
          <w:color w:val="000000"/>
          <w:sz w:val="20"/>
          <w:szCs w:val="20"/>
          <w:shd w:fill="FFFFFF" w:val="clear"/>
          <w:lang w:val="pl-PL" w:eastAsia="zxx" w:bidi="zxx"/>
        </w:rPr>
        <w:t>Wykonawca …............................................…</w:t>
      </w:r>
      <w:r>
        <w:rPr>
          <w:rStyle w:val="Domylnaczcionkaakapitu11"/>
          <w:rFonts w:eastAsia="Verdana" w:cs="Verdana" w:ascii="Verdana" w:hAnsi="Verdana"/>
          <w:b/>
          <w:bCs/>
          <w:i w:val="false"/>
          <w:iCs w:val="false"/>
          <w:color w:val="000000"/>
          <w:sz w:val="20"/>
          <w:szCs w:val="20"/>
          <w:shd w:fill="FFFFFF" w:val="clear"/>
          <w:lang w:val="pl-PL" w:eastAsia="zxx" w:bidi="zxx"/>
        </w:rPr>
        <w:t xml:space="preserve"> </w:t>
      </w:r>
      <w:r>
        <w:rPr>
          <w:rStyle w:val="Domylnaczcionkaakapitu11"/>
          <w:rFonts w:eastAsia="Verdana" w:cs="Verdana" w:ascii="Verdana" w:hAnsi="Verdana"/>
          <w:b w:val="false"/>
          <w:bCs w:val="false"/>
          <w:i/>
          <w:iCs/>
          <w:color w:val="000000"/>
          <w:sz w:val="20"/>
          <w:szCs w:val="20"/>
          <w:shd w:fill="FFFFFF" w:val="clear"/>
          <w:lang w:val="pl-PL" w:eastAsia="zxx" w:bidi="zxx"/>
        </w:rPr>
        <w:t>(nazwa i  adres Wykonawcy) zrealizuje następujące dostawy ....................................................…**</w:t>
      </w:r>
    </w:p>
    <w:p>
      <w:pPr>
        <w:pStyle w:val="Normal"/>
        <w:tabs>
          <w:tab w:val="clear" w:pos="708"/>
          <w:tab w:val="left" w:pos="1080" w:leader="none"/>
          <w:tab w:val="left" w:pos="1470" w:leader="none"/>
        </w:tabs>
        <w:suppressAutoHyphens w:val="true"/>
        <w:overflowPunct w:val="false"/>
        <w:bidi w:val="0"/>
        <w:spacing w:lineRule="auto" w:line="276" w:before="0" w:after="0"/>
        <w:ind w:left="283" w:right="0" w:hanging="283"/>
        <w:jc w:val="both"/>
        <w:rPr>
          <w:rStyle w:val="Domylnaczcionkaakapitu11"/>
        </w:rPr>
      </w:pPr>
      <w:r>
        <w:rPr/>
      </w:r>
    </w:p>
    <w:p>
      <w:pPr>
        <w:pStyle w:val="Normal"/>
        <w:tabs>
          <w:tab w:val="clear" w:pos="708"/>
          <w:tab w:val="left" w:pos="1080" w:leader="none"/>
          <w:tab w:val="left" w:pos="1470" w:leader="none"/>
        </w:tabs>
        <w:suppressAutoHyphens w:val="true"/>
        <w:overflowPunct w:val="false"/>
        <w:bidi w:val="0"/>
        <w:spacing w:lineRule="auto" w:line="276" w:before="0" w:after="0"/>
        <w:ind w:left="283" w:right="0" w:hanging="283"/>
        <w:jc w:val="both"/>
        <w:rPr>
          <w:rStyle w:val="Domylnaczcionkaakapitu11"/>
        </w:rPr>
      </w:pPr>
      <w:r>
        <w:rPr/>
      </w:r>
    </w:p>
    <w:p>
      <w:pPr>
        <w:pStyle w:val="Normal"/>
        <w:tabs>
          <w:tab w:val="clear" w:pos="708"/>
          <w:tab w:val="left" w:pos="1080" w:leader="none"/>
          <w:tab w:val="left" w:pos="1470" w:leader="none"/>
        </w:tabs>
        <w:suppressAutoHyphens w:val="true"/>
        <w:overflowPunct w:val="false"/>
        <w:bidi w:val="0"/>
        <w:spacing w:lineRule="auto" w:line="276" w:before="0" w:after="0"/>
        <w:ind w:left="283" w:right="0" w:hanging="283"/>
        <w:jc w:val="both"/>
        <w:rPr>
          <w:rStyle w:val="Domylnaczcionkaakapitu11"/>
        </w:rPr>
      </w:pPr>
      <w:r>
        <w:rPr/>
      </w:r>
    </w:p>
    <w:p>
      <w:pPr>
        <w:pStyle w:val="Normal"/>
        <w:tabs>
          <w:tab w:val="clear" w:pos="708"/>
          <w:tab w:val="left" w:pos="1080" w:leader="none"/>
          <w:tab w:val="left" w:pos="1470" w:leader="none"/>
        </w:tabs>
        <w:suppressAutoHyphens w:val="true"/>
        <w:overflowPunct w:val="false"/>
        <w:bidi w:val="0"/>
        <w:spacing w:lineRule="auto" w:line="276" w:before="0" w:after="0"/>
        <w:ind w:left="283" w:right="0" w:hanging="283"/>
        <w:jc w:val="both"/>
        <w:rPr>
          <w:rStyle w:val="Domylnaczcionkaakapitu11"/>
        </w:rPr>
      </w:pPr>
      <w:r>
        <w:rPr/>
      </w:r>
    </w:p>
    <w:p>
      <w:pPr>
        <w:pStyle w:val="Normal"/>
        <w:tabs>
          <w:tab w:val="clear" w:pos="708"/>
          <w:tab w:val="left" w:pos="1080" w:leader="none"/>
          <w:tab w:val="left" w:pos="1470" w:leader="none"/>
        </w:tabs>
        <w:suppressAutoHyphens w:val="true"/>
        <w:overflowPunct w:val="false"/>
        <w:bidi w:val="0"/>
        <w:spacing w:lineRule="auto" w:line="276" w:before="0" w:after="0"/>
        <w:ind w:left="283" w:right="0" w:hanging="283"/>
        <w:jc w:val="both"/>
        <w:rPr>
          <w:rStyle w:val="Domylnaczcionkaakapitu11"/>
        </w:rPr>
      </w:pPr>
      <w:r>
        <w:rPr/>
      </w:r>
    </w:p>
    <w:p>
      <w:pPr>
        <w:pStyle w:val="Normal"/>
        <w:tabs>
          <w:tab w:val="clear" w:pos="708"/>
          <w:tab w:val="left" w:pos="1080" w:leader="none"/>
          <w:tab w:val="left" w:pos="1470" w:leader="none"/>
        </w:tabs>
        <w:suppressAutoHyphens w:val="true"/>
        <w:overflowPunct w:val="false"/>
        <w:bidi w:val="0"/>
        <w:spacing w:lineRule="auto" w:line="276" w:before="0" w:after="0"/>
        <w:ind w:left="283" w:right="0" w:hanging="283"/>
        <w:jc w:val="both"/>
        <w:rPr/>
      </w:pPr>
      <w:r>
        <w:rPr>
          <w:rStyle w:val="Domylnaczcionkaakapitu11"/>
          <w:rFonts w:eastAsia="Verdana" w:cs="Verdana" w:ascii="Verdana;sans-serif" w:hAnsi="Verdana;sans-serif"/>
          <w:b w:val="false"/>
          <w:bCs w:val="false"/>
          <w:i/>
          <w:iCs/>
          <w:color w:val="000000"/>
          <w:sz w:val="14"/>
          <w:szCs w:val="14"/>
          <w:shd w:fill="FFFFFF" w:val="clear"/>
          <w:lang w:val="pl-PL" w:eastAsia="zxx" w:bidi="zxx"/>
        </w:rPr>
        <w:t>** zgodnie z zakresem wykazania spełniania warunków udziału w postępowaniu przez poszczególnych wykonawców wspólnie ubiegających się o udzielenie zamówienia. Należy dostosować do ilości konsorcjantów.</w:t>
      </w:r>
      <w:r>
        <w:rPr>
          <w:rStyle w:val="Domylnaczcionkaakapitu11"/>
          <w:rFonts w:eastAsia="Verdana" w:cs="Verdana" w:ascii="Verdana" w:hAnsi="Verdana"/>
          <w:b w:val="false"/>
          <w:bCs w:val="false"/>
          <w:i/>
          <w:iCs/>
          <w:color w:val="000000"/>
          <w:sz w:val="14"/>
          <w:szCs w:val="14"/>
          <w:shd w:fill="FFFFFF" w:val="clear"/>
          <w:lang w:val="pl-PL" w:eastAsia="zxx" w:bidi="zxx"/>
        </w:rPr>
        <w:t xml:space="preserve"> </w:t>
      </w:r>
    </w:p>
    <w:p>
      <w:pPr>
        <w:pStyle w:val="Normal"/>
        <w:keepLines/>
        <w:tabs>
          <w:tab w:val="clear" w:pos="708"/>
          <w:tab w:val="left" w:pos="1080" w:leader="none"/>
          <w:tab w:val="left" w:pos="1470" w:leader="none"/>
        </w:tabs>
        <w:suppressAutoHyphens w:val="true"/>
        <w:overflowPunct w:val="false"/>
        <w:bidi w:val="0"/>
        <w:spacing w:lineRule="auto" w:line="276" w:before="0" w:after="0"/>
        <w:ind w:left="283" w:right="0" w:hanging="283"/>
        <w:jc w:val="both"/>
        <w:rPr>
          <w:rFonts w:ascii="Verdana" w:hAnsi="Verdana"/>
          <w:sz w:val="20"/>
          <w:szCs w:val="20"/>
          <w:shd w:fill="FFFF00" w:val="clear"/>
          <w:lang w:val="pl-PL"/>
        </w:rPr>
      </w:pPr>
      <w:r>
        <w:rPr>
          <w:rFonts w:ascii="Verdana" w:hAnsi="Verdana"/>
          <w:sz w:val="20"/>
          <w:szCs w:val="20"/>
          <w:shd w:fill="FFFF00" w:val="clear"/>
          <w:lang w:val="pl-PL"/>
        </w:rPr>
      </w:r>
    </w:p>
    <w:p>
      <w:pPr>
        <w:pStyle w:val="Normal"/>
        <w:keepLines/>
        <w:tabs>
          <w:tab w:val="clear" w:pos="708"/>
          <w:tab w:val="left" w:pos="1080" w:leader="none"/>
          <w:tab w:val="left" w:pos="1470" w:leader="none"/>
        </w:tabs>
        <w:suppressAutoHyphens w:val="true"/>
        <w:overflowPunct w:val="false"/>
        <w:bidi w:val="0"/>
        <w:spacing w:lineRule="auto" w:line="276" w:before="0" w:after="0"/>
        <w:ind w:left="283" w:right="0" w:hanging="283"/>
        <w:jc w:val="both"/>
        <w:rPr>
          <w:rStyle w:val="Domylnaczcionkaakapitu11"/>
          <w:rFonts w:ascii="Verdana" w:hAnsi="Verdana"/>
          <w:sz w:val="18"/>
          <w:szCs w:val="18"/>
          <w:shd w:fill="FFFF00" w:val="clear"/>
        </w:rPr>
      </w:pPr>
      <w:r>
        <w:rPr>
          <w:rFonts w:ascii="Verdana" w:hAnsi="Verdana"/>
          <w:sz w:val="18"/>
          <w:szCs w:val="18"/>
          <w:shd w:fill="FFFF00" w:val="clear"/>
        </w:rPr>
      </w:r>
    </w:p>
    <w:p>
      <w:pPr>
        <w:pStyle w:val="Normal"/>
        <w:suppressAutoHyphens w:val="true"/>
        <w:bidi w:val="0"/>
        <w:spacing w:lineRule="auto" w:line="276" w:before="0" w:after="0"/>
        <w:jc w:val="both"/>
        <w:rPr>
          <w:rFonts w:ascii="Verdana" w:hAnsi="Verdana"/>
          <w:sz w:val="18"/>
          <w:szCs w:val="18"/>
          <w:shd w:fill="FFFF00" w:val="clear"/>
        </w:rPr>
      </w:pPr>
      <w:r>
        <w:rPr>
          <w:rFonts w:ascii="Verdana" w:hAnsi="Verdana"/>
          <w:sz w:val="18"/>
          <w:szCs w:val="18"/>
          <w:shd w:fill="FFFF00" w:val="clear"/>
        </w:rPr>
      </w:r>
    </w:p>
    <w:p>
      <w:pPr>
        <w:pStyle w:val="Normal"/>
        <w:suppressAutoHyphens w:val="true"/>
        <w:bidi w:val="0"/>
        <w:spacing w:lineRule="auto" w:line="276" w:before="0" w:after="0"/>
        <w:jc w:val="both"/>
        <w:rPr>
          <w:rFonts w:ascii="Verdana" w:hAnsi="Verdana"/>
          <w:sz w:val="18"/>
          <w:szCs w:val="18"/>
          <w:shd w:fill="FFFF00" w:val="clear"/>
        </w:rPr>
      </w:pPr>
      <w:r>
        <w:rPr>
          <w:rFonts w:ascii="Verdana" w:hAnsi="Verdana"/>
          <w:sz w:val="18"/>
          <w:szCs w:val="18"/>
          <w:shd w:fill="FFFF00" w:val="clear"/>
        </w:rPr>
      </w:r>
    </w:p>
    <w:p>
      <w:pPr>
        <w:pStyle w:val="Normal"/>
        <w:suppressAutoHyphens w:val="true"/>
        <w:bidi w:val="0"/>
        <w:spacing w:lineRule="auto" w:line="276" w:before="0" w:after="0"/>
        <w:jc w:val="both"/>
        <w:rPr>
          <w:rFonts w:ascii="Verdana" w:hAnsi="Verdana"/>
          <w:sz w:val="18"/>
          <w:szCs w:val="18"/>
          <w:shd w:fill="FFFF00" w:val="clear"/>
        </w:rPr>
      </w:pPr>
      <w:r>
        <w:rPr>
          <w:rFonts w:ascii="Verdana" w:hAnsi="Verdana"/>
          <w:sz w:val="18"/>
          <w:szCs w:val="18"/>
          <w:shd w:fill="FFFF00" w:val="clear"/>
        </w:rPr>
      </w:r>
    </w:p>
    <w:p>
      <w:pPr>
        <w:pStyle w:val="Normal"/>
        <w:suppressAutoHyphens w:val="true"/>
        <w:bidi w:val="0"/>
        <w:spacing w:lineRule="auto" w:line="276" w:before="0" w:after="0"/>
        <w:jc w:val="both"/>
        <w:rPr>
          <w:rFonts w:ascii="Verdana" w:hAnsi="Verdana"/>
          <w:sz w:val="18"/>
          <w:szCs w:val="18"/>
          <w:shd w:fill="FFFF00" w:val="clear"/>
        </w:rPr>
      </w:pPr>
      <w:r>
        <w:rPr>
          <w:rFonts w:ascii="Verdana" w:hAnsi="Verdana"/>
          <w:sz w:val="18"/>
          <w:szCs w:val="18"/>
          <w:shd w:fill="FFFF00" w:val="clear"/>
        </w:rPr>
      </w:r>
    </w:p>
    <w:p>
      <w:pPr>
        <w:pStyle w:val="Normal"/>
        <w:suppressAutoHyphens w:val="true"/>
        <w:bidi w:val="0"/>
        <w:spacing w:lineRule="auto" w:line="276" w:before="0" w:after="0"/>
        <w:jc w:val="both"/>
        <w:rPr>
          <w:rFonts w:ascii="Verdana" w:hAnsi="Verdana"/>
          <w:sz w:val="18"/>
          <w:szCs w:val="18"/>
          <w:shd w:fill="FFFF00" w:val="clear"/>
        </w:rPr>
      </w:pPr>
      <w:r>
        <w:rPr>
          <w:rFonts w:ascii="Verdana" w:hAnsi="Verdana"/>
          <w:sz w:val="18"/>
          <w:szCs w:val="18"/>
          <w:shd w:fill="FFFF00" w:val="clear"/>
        </w:rPr>
      </w:r>
    </w:p>
    <w:p>
      <w:pPr>
        <w:pStyle w:val="Normal"/>
        <w:suppressAutoHyphens w:val="true"/>
        <w:bidi w:val="0"/>
        <w:spacing w:lineRule="auto" w:line="276" w:before="0" w:after="0"/>
        <w:jc w:val="both"/>
        <w:rPr>
          <w:rFonts w:ascii="Verdana" w:hAnsi="Verdana"/>
          <w:sz w:val="18"/>
          <w:szCs w:val="18"/>
          <w:shd w:fill="FFFF00" w:val="clear"/>
        </w:rPr>
      </w:pPr>
      <w:r>
        <w:rPr>
          <w:rFonts w:ascii="Verdana" w:hAnsi="Verdana"/>
          <w:sz w:val="18"/>
          <w:szCs w:val="18"/>
          <w:shd w:fill="FFFF00" w:val="clear"/>
        </w:rPr>
      </w:r>
    </w:p>
    <w:p>
      <w:pPr>
        <w:pStyle w:val="Normal"/>
        <w:tabs>
          <w:tab w:val="clear" w:pos="708"/>
          <w:tab w:val="left" w:pos="1080" w:leader="none"/>
          <w:tab w:val="left" w:pos="1470" w:leader="none"/>
        </w:tabs>
        <w:suppressAutoHyphens w:val="true"/>
        <w:overflowPunct w:val="true"/>
        <w:bidi w:val="0"/>
        <w:spacing w:lineRule="auto" w:line="276" w:before="0" w:after="0"/>
        <w:ind w:left="0" w:right="0" w:hanging="0"/>
        <w:jc w:val="both"/>
        <w:rPr>
          <w:rFonts w:ascii="Verdana" w:hAnsi="Verdana"/>
          <w:b w:val="false"/>
          <w:b w:val="false"/>
          <w:bCs w:val="false"/>
          <w:shd w:fill="auto" w:val="clear"/>
        </w:rPr>
      </w:pPr>
      <w:r>
        <w:rPr>
          <w:rFonts w:ascii="Verdana" w:hAnsi="Verdana"/>
          <w:b w:val="false"/>
          <w:bCs w:val="false"/>
          <w:shd w:fill="auto" w:val="clear"/>
        </w:rPr>
      </w:r>
    </w:p>
    <w:p>
      <w:pPr>
        <w:pStyle w:val="Normal"/>
        <w:tabs>
          <w:tab w:val="clear" w:pos="708"/>
          <w:tab w:val="left" w:pos="1080" w:leader="none"/>
          <w:tab w:val="left" w:pos="1470" w:leader="none"/>
        </w:tabs>
        <w:suppressAutoHyphens w:val="true"/>
        <w:overflowPunct w:val="true"/>
        <w:bidi w:val="0"/>
        <w:spacing w:lineRule="auto" w:line="276" w:before="0" w:after="0"/>
        <w:ind w:left="0" w:right="0" w:hanging="0"/>
        <w:jc w:val="both"/>
        <w:rPr>
          <w:rFonts w:ascii="Verdana" w:hAnsi="Verdana"/>
          <w:b w:val="false"/>
          <w:b w:val="false"/>
          <w:bCs w:val="false"/>
          <w:shd w:fill="auto" w:val="clear"/>
        </w:rPr>
      </w:pPr>
      <w:r>
        <w:rPr>
          <w:rStyle w:val="Domylnaczcionkaakapitu"/>
          <w:rFonts w:ascii="Verdana" w:hAnsi="Verdana"/>
          <w:b/>
          <w:bCs/>
          <w:sz w:val="20"/>
          <w:szCs w:val="20"/>
          <w:shd w:fill="FFFFFF" w:val="clear"/>
          <w:lang w:val="pl-PL" w:eastAsia="ja-JP"/>
        </w:rPr>
        <w:tab/>
        <w:tab/>
        <w:tab/>
        <w:tab/>
        <w:tab/>
        <w:tab/>
        <w:tab/>
        <w:tab/>
        <w:tab/>
        <w:tab/>
        <w:tab/>
        <w:t>Załącznik</w:t>
      </w:r>
      <w:r>
        <w:rPr>
          <w:rStyle w:val="Domylnaczcionkaakapitu"/>
          <w:rFonts w:ascii="Verdana" w:hAnsi="Verdana"/>
          <w:b/>
          <w:bCs/>
          <w:sz w:val="20"/>
          <w:szCs w:val="20"/>
          <w:shd w:fill="FFFFFF" w:val="clear"/>
          <w:lang w:val="pl-PL"/>
        </w:rPr>
        <w:t xml:space="preserve">  </w:t>
      </w:r>
      <w:r>
        <w:rPr>
          <w:rStyle w:val="Domylnaczcionkaakapitu"/>
          <w:rFonts w:ascii="Verdana" w:hAnsi="Verdana"/>
          <w:b/>
          <w:bCs/>
          <w:sz w:val="20"/>
          <w:szCs w:val="20"/>
          <w:shd w:fill="FFFFFF" w:val="clear"/>
          <w:lang w:val="pl-PL" w:eastAsia="ja-JP"/>
        </w:rPr>
        <w:t>nr</w:t>
      </w:r>
      <w:r>
        <w:rPr>
          <w:rStyle w:val="Domylnaczcionkaakapitu"/>
          <w:rFonts w:ascii="Verdana" w:hAnsi="Verdana"/>
          <w:b/>
          <w:bCs/>
          <w:sz w:val="20"/>
          <w:szCs w:val="20"/>
          <w:shd w:fill="FFFFFF" w:val="clear"/>
          <w:lang w:val="pl-PL"/>
        </w:rPr>
        <w:t xml:space="preserve"> 4</w:t>
      </w:r>
    </w:p>
    <w:p>
      <w:pPr>
        <w:pStyle w:val="Normal"/>
        <w:keepLines/>
        <w:suppressAutoHyphens w:val="true"/>
        <w:bidi w:val="0"/>
        <w:spacing w:lineRule="auto" w:line="240"/>
        <w:jc w:val="both"/>
        <w:rPr>
          <w:rFonts w:ascii="Verdana" w:hAnsi="Verdana"/>
          <w:b/>
          <w:b/>
          <w:bCs/>
          <w:sz w:val="20"/>
          <w:szCs w:val="20"/>
          <w:shd w:fill="auto" w:val="clear"/>
          <w:lang w:val="pl-PL"/>
        </w:rPr>
      </w:pPr>
      <w:r>
        <w:rPr>
          <w:rFonts w:ascii="Verdana" w:hAnsi="Verdana"/>
          <w:b/>
          <w:bCs/>
          <w:sz w:val="20"/>
          <w:szCs w:val="20"/>
          <w:shd w:fill="auto" w:val="clear"/>
          <w:lang w:val="pl-PL"/>
        </w:rPr>
      </w:r>
    </w:p>
    <w:p>
      <w:pPr>
        <w:pStyle w:val="Normal"/>
        <w:keepLines/>
        <w:suppressAutoHyphens w:val="true"/>
        <w:bidi w:val="0"/>
        <w:spacing w:lineRule="auto" w:line="240" w:before="0" w:after="0"/>
        <w:jc w:val="both"/>
        <w:rPr>
          <w:rFonts w:ascii="Verdana" w:hAnsi="Verdana"/>
          <w:b/>
          <w:b/>
          <w:bCs/>
          <w:sz w:val="20"/>
          <w:szCs w:val="20"/>
          <w:shd w:fill="auto" w:val="clear"/>
          <w:lang w:val="pl-PL"/>
        </w:rPr>
      </w:pPr>
      <w:r>
        <w:rPr>
          <w:rFonts w:ascii="Verdana" w:hAnsi="Verdana"/>
          <w:b/>
          <w:bCs/>
          <w:sz w:val="20"/>
          <w:szCs w:val="20"/>
          <w:shd w:fill="auto" w:val="clear"/>
          <w:lang w:val="pl-PL"/>
        </w:rPr>
        <w:t>Podmiot udostępniający zasoby:</w:t>
      </w:r>
    </w:p>
    <w:p>
      <w:pPr>
        <w:pStyle w:val="Normal"/>
        <w:keepLines/>
        <w:suppressAutoHyphens w:val="true"/>
        <w:bidi w:val="0"/>
        <w:spacing w:lineRule="auto" w:line="240" w:before="0" w:after="0"/>
        <w:jc w:val="both"/>
        <w:rPr>
          <w:rFonts w:ascii="Verdana" w:hAnsi="Verdana"/>
          <w:sz w:val="20"/>
          <w:szCs w:val="20"/>
          <w:shd w:fill="auto" w:val="clear"/>
          <w:lang w:val="pl-PL"/>
        </w:rPr>
      </w:pPr>
      <w:r>
        <w:rPr>
          <w:rFonts w:ascii="Verdana" w:hAnsi="Verdana"/>
          <w:sz w:val="20"/>
          <w:szCs w:val="20"/>
          <w:shd w:fill="auto" w:val="clear"/>
          <w:lang w:val="pl-PL"/>
        </w:rPr>
        <w:t>…</w:t>
      </w:r>
      <w:r>
        <w:rPr>
          <w:rFonts w:ascii="Verdana" w:hAnsi="Verdana"/>
          <w:sz w:val="20"/>
          <w:szCs w:val="20"/>
          <w:shd w:fill="auto" w:val="clear"/>
          <w:lang w:val="pl-PL"/>
        </w:rPr>
        <w:t>.....................................................</w:t>
      </w:r>
    </w:p>
    <w:p>
      <w:pPr>
        <w:pStyle w:val="Normal"/>
        <w:keepLines/>
        <w:suppressAutoHyphens w:val="true"/>
        <w:bidi w:val="0"/>
        <w:spacing w:lineRule="auto" w:line="240" w:before="0" w:after="0"/>
        <w:jc w:val="both"/>
        <w:rPr>
          <w:rFonts w:ascii="Verdana" w:hAnsi="Verdana"/>
          <w:sz w:val="20"/>
          <w:szCs w:val="20"/>
          <w:shd w:fill="auto" w:val="clear"/>
          <w:lang w:val="pl-PL"/>
        </w:rPr>
      </w:pPr>
      <w:r>
        <w:rPr>
          <w:rFonts w:ascii="Verdana" w:hAnsi="Verdana"/>
          <w:sz w:val="20"/>
          <w:szCs w:val="20"/>
          <w:shd w:fill="auto" w:val="clear"/>
          <w:lang w:val="pl-PL"/>
        </w:rPr>
        <w:t>…………………………………………………</w:t>
      </w:r>
      <w:r>
        <w:rPr>
          <w:rFonts w:ascii="Verdana" w:hAnsi="Verdana"/>
          <w:sz w:val="20"/>
          <w:szCs w:val="20"/>
          <w:shd w:fill="auto" w:val="clear"/>
          <w:lang w:val="pl-PL"/>
        </w:rPr>
        <w:t>............</w:t>
      </w:r>
    </w:p>
    <w:p>
      <w:pPr>
        <w:pStyle w:val="Normal"/>
        <w:keepLines/>
        <w:suppressAutoHyphens w:val="true"/>
        <w:bidi w:val="0"/>
        <w:spacing w:lineRule="auto" w:line="240" w:before="0" w:after="0"/>
        <w:jc w:val="both"/>
        <w:rPr>
          <w:rFonts w:ascii="Verdana" w:hAnsi="Verdana"/>
          <w:i/>
          <w:i/>
          <w:iCs/>
          <w:sz w:val="20"/>
          <w:szCs w:val="20"/>
          <w:shd w:fill="auto" w:val="clear"/>
          <w:lang w:val="pl-PL"/>
        </w:rPr>
      </w:pPr>
      <w:r>
        <w:rPr>
          <w:rFonts w:ascii="Verdana" w:hAnsi="Verdana"/>
          <w:i/>
          <w:iCs/>
          <w:sz w:val="20"/>
          <w:szCs w:val="20"/>
          <w:shd w:fill="auto" w:val="clear"/>
          <w:lang w:val="pl-PL"/>
        </w:rPr>
        <w:t>(pełna nazwa/firma, adres, w zależności od</w:t>
      </w:r>
    </w:p>
    <w:p>
      <w:pPr>
        <w:pStyle w:val="Normal"/>
        <w:keepLines/>
        <w:suppressAutoHyphens w:val="true"/>
        <w:bidi w:val="0"/>
        <w:spacing w:lineRule="auto" w:line="240" w:before="0" w:after="0"/>
        <w:jc w:val="both"/>
        <w:rPr>
          <w:rFonts w:ascii="Verdana" w:hAnsi="Verdana"/>
          <w:i/>
          <w:i/>
          <w:iCs/>
          <w:sz w:val="20"/>
          <w:szCs w:val="20"/>
          <w:shd w:fill="auto" w:val="clear"/>
          <w:lang w:val="pl-PL"/>
        </w:rPr>
      </w:pPr>
      <w:r>
        <w:rPr>
          <w:rFonts w:ascii="Verdana" w:hAnsi="Verdana"/>
          <w:i/>
          <w:iCs/>
          <w:sz w:val="20"/>
          <w:szCs w:val="20"/>
          <w:shd w:fill="auto" w:val="clear"/>
          <w:lang w:val="pl-PL"/>
        </w:rPr>
        <w:t xml:space="preserve"> </w:t>
      </w:r>
      <w:r>
        <w:rPr>
          <w:rFonts w:ascii="Verdana" w:hAnsi="Verdana"/>
          <w:i/>
          <w:iCs/>
          <w:sz w:val="20"/>
          <w:szCs w:val="20"/>
          <w:shd w:fill="auto" w:val="clear"/>
          <w:lang w:val="pl-PL"/>
        </w:rPr>
        <w:t>podmiotu: NIP/PESEL, KRS/CEiDG)</w:t>
      </w:r>
    </w:p>
    <w:p>
      <w:pPr>
        <w:pStyle w:val="Normal"/>
        <w:keepLines/>
        <w:suppressAutoHyphens w:val="true"/>
        <w:bidi w:val="0"/>
        <w:spacing w:lineRule="auto" w:line="240" w:before="0" w:after="0"/>
        <w:jc w:val="both"/>
        <w:rPr>
          <w:rFonts w:ascii="Verdana" w:hAnsi="Verdana"/>
          <w:sz w:val="20"/>
          <w:szCs w:val="20"/>
          <w:shd w:fill="auto" w:val="clear"/>
          <w:lang w:val="pl-PL"/>
        </w:rPr>
      </w:pPr>
      <w:r>
        <w:rPr>
          <w:rFonts w:ascii="Verdana" w:hAnsi="Verdana"/>
          <w:sz w:val="20"/>
          <w:szCs w:val="20"/>
          <w:shd w:fill="auto" w:val="clear"/>
          <w:lang w:val="pl-PL"/>
        </w:rPr>
        <w:t>reprezentowany przez:</w:t>
      </w:r>
    </w:p>
    <w:p>
      <w:pPr>
        <w:pStyle w:val="Normal"/>
        <w:keepLines/>
        <w:suppressAutoHyphens w:val="true"/>
        <w:bidi w:val="0"/>
        <w:spacing w:lineRule="auto" w:line="240" w:before="0" w:after="0"/>
        <w:jc w:val="both"/>
        <w:rPr>
          <w:rFonts w:ascii="Verdana" w:hAnsi="Verdana"/>
          <w:sz w:val="20"/>
          <w:szCs w:val="20"/>
          <w:shd w:fill="auto" w:val="clear"/>
          <w:lang w:val="pl-PL"/>
        </w:rPr>
      </w:pPr>
      <w:r>
        <w:rPr>
          <w:rFonts w:ascii="Verdana" w:hAnsi="Verdana"/>
          <w:sz w:val="20"/>
          <w:szCs w:val="20"/>
          <w:shd w:fill="auto" w:val="clear"/>
          <w:lang w:val="pl-PL"/>
        </w:rPr>
        <w:t>……………………………………………</w:t>
      </w:r>
      <w:r>
        <w:rPr>
          <w:rFonts w:ascii="Verdana" w:hAnsi="Verdana"/>
          <w:sz w:val="20"/>
          <w:szCs w:val="20"/>
          <w:shd w:fill="auto" w:val="clear"/>
          <w:lang w:val="pl-PL"/>
        </w:rPr>
        <w:t>.................</w:t>
      </w:r>
    </w:p>
    <w:p>
      <w:pPr>
        <w:pStyle w:val="Normal"/>
        <w:keepLines/>
        <w:suppressAutoHyphens w:val="true"/>
        <w:bidi w:val="0"/>
        <w:spacing w:lineRule="auto" w:line="240" w:before="0" w:after="0"/>
        <w:jc w:val="both"/>
        <w:rPr>
          <w:rFonts w:ascii="Verdana" w:hAnsi="Verdana"/>
          <w:sz w:val="20"/>
          <w:szCs w:val="20"/>
          <w:shd w:fill="auto" w:val="clear"/>
          <w:lang w:val="pl-PL"/>
        </w:rPr>
      </w:pPr>
      <w:r>
        <w:rPr>
          <w:rFonts w:ascii="Verdana" w:hAnsi="Verdana"/>
          <w:sz w:val="20"/>
          <w:szCs w:val="20"/>
          <w:shd w:fill="auto" w:val="clear"/>
          <w:lang w:val="pl-PL"/>
        </w:rPr>
        <w:t>.............………....................................</w:t>
      </w:r>
    </w:p>
    <w:p>
      <w:pPr>
        <w:pStyle w:val="Normal"/>
        <w:keepLines/>
        <w:suppressAutoHyphens w:val="true"/>
        <w:bidi w:val="0"/>
        <w:spacing w:lineRule="auto" w:line="240" w:before="0" w:after="0"/>
        <w:jc w:val="both"/>
        <w:rPr>
          <w:rFonts w:ascii="Verdana" w:hAnsi="Verdana"/>
          <w:i/>
          <w:i/>
          <w:iCs/>
          <w:sz w:val="20"/>
          <w:szCs w:val="20"/>
          <w:shd w:fill="auto" w:val="clear"/>
          <w:lang w:val="pl-PL"/>
        </w:rPr>
      </w:pPr>
      <w:r>
        <w:rPr>
          <w:rFonts w:ascii="Verdana" w:hAnsi="Verdana"/>
          <w:i/>
          <w:iCs/>
          <w:sz w:val="20"/>
          <w:szCs w:val="20"/>
          <w:shd w:fill="auto" w:val="clear"/>
          <w:lang w:val="pl-PL"/>
        </w:rPr>
        <w:t>(imię, nazwisko, stanowisko/podstawa do reprezentacji)</w:t>
      </w:r>
    </w:p>
    <w:p>
      <w:pPr>
        <w:pStyle w:val="Normal"/>
        <w:keepLines/>
        <w:suppressAutoHyphens w:val="true"/>
        <w:bidi w:val="0"/>
        <w:spacing w:lineRule="auto" w:line="240"/>
        <w:jc w:val="center"/>
        <w:rPr>
          <w:rFonts w:ascii="Verdana" w:hAnsi="Verdana"/>
          <w:b/>
          <w:b/>
          <w:bCs/>
          <w:sz w:val="20"/>
          <w:szCs w:val="20"/>
          <w:shd w:fill="auto" w:val="clear"/>
          <w:lang w:val="pl-PL"/>
        </w:rPr>
      </w:pPr>
      <w:r>
        <w:rPr>
          <w:rFonts w:ascii="Verdana" w:hAnsi="Verdana"/>
          <w:b/>
          <w:bCs/>
          <w:sz w:val="20"/>
          <w:szCs w:val="20"/>
          <w:shd w:fill="auto" w:val="clear"/>
          <w:lang w:val="pl-PL"/>
        </w:rPr>
      </w:r>
    </w:p>
    <w:p>
      <w:pPr>
        <w:pStyle w:val="Normal"/>
        <w:keepLines/>
        <w:suppressAutoHyphens w:val="true"/>
        <w:bidi w:val="0"/>
        <w:spacing w:lineRule="auto" w:line="240"/>
        <w:jc w:val="center"/>
        <w:rPr>
          <w:rFonts w:ascii="Verdana" w:hAnsi="Verdana"/>
          <w:b/>
          <w:b/>
          <w:bCs/>
          <w:sz w:val="18"/>
          <w:szCs w:val="18"/>
          <w:shd w:fill="FFFFFF" w:val="clear"/>
        </w:rPr>
      </w:pPr>
      <w:r>
        <w:rPr>
          <w:rFonts w:ascii="Verdana" w:hAnsi="Verdana"/>
          <w:b/>
          <w:bCs/>
          <w:sz w:val="20"/>
          <w:szCs w:val="20"/>
          <w:u w:val="single"/>
          <w:shd w:fill="auto" w:val="clear"/>
          <w:lang w:val="pl-PL"/>
        </w:rPr>
        <w:t xml:space="preserve">ZOBOWIĄZANIE </w:t>
      </w:r>
      <w:r>
        <w:rPr>
          <w:rStyle w:val="Domylnaczcionkaakapitu"/>
          <w:rFonts w:eastAsia="Times New Roman" w:ascii="Verdana" w:hAnsi="Verdana"/>
          <w:b/>
          <w:bCs/>
          <w:strike w:val="false"/>
          <w:dstrike w:val="false"/>
          <w:color w:val="000000"/>
          <w:sz w:val="20"/>
          <w:szCs w:val="20"/>
          <w:u w:val="single"/>
          <w:shd w:fill="auto" w:val="clear"/>
          <w:lang w:val="pl-PL"/>
        </w:rPr>
        <w:t>PODMIOTU UDOSTĘPNIAJĄCEGO ZASOBY</w:t>
      </w:r>
    </w:p>
    <w:p>
      <w:pPr>
        <w:pStyle w:val="Normal"/>
        <w:keepLines/>
        <w:suppressAutoHyphens w:val="true"/>
        <w:bidi w:val="0"/>
        <w:spacing w:lineRule="auto" w:line="240"/>
        <w:jc w:val="center"/>
        <w:rPr>
          <w:rFonts w:ascii="Verdana" w:hAnsi="Verdana"/>
          <w:b/>
          <w:b/>
          <w:bCs/>
          <w:sz w:val="20"/>
          <w:szCs w:val="20"/>
          <w:shd w:fill="auto" w:val="clear"/>
          <w:lang w:val="pl-PL"/>
        </w:rPr>
      </w:pPr>
      <w:r>
        <w:rPr>
          <w:rFonts w:ascii="Verdana" w:hAnsi="Verdana"/>
          <w:b/>
          <w:bCs/>
          <w:sz w:val="20"/>
          <w:szCs w:val="20"/>
          <w:shd w:fill="auto" w:val="clear"/>
          <w:lang w:val="pl-PL"/>
        </w:rPr>
        <w:t>do oddania do dyspozycji Wykonawcy niezbędnych zasobów na okres korzystania                  z nich przy wykonywaniu zamówienia</w:t>
      </w:r>
    </w:p>
    <w:p>
      <w:pPr>
        <w:pStyle w:val="Normal"/>
        <w:suppressAutoHyphens w:val="true"/>
        <w:bidi w:val="0"/>
        <w:spacing w:lineRule="auto" w:line="240"/>
        <w:jc w:val="center"/>
        <w:rPr>
          <w:rFonts w:ascii="Verdana" w:hAnsi="Verdana"/>
          <w:b/>
          <w:b/>
          <w:bCs/>
          <w:sz w:val="20"/>
          <w:szCs w:val="20"/>
          <w:shd w:fill="auto" w:val="clear"/>
          <w:lang w:val="pl-PL"/>
        </w:rPr>
      </w:pPr>
      <w:r>
        <w:rPr>
          <w:rFonts w:ascii="Verdana" w:hAnsi="Verdana"/>
          <w:b/>
          <w:bCs/>
          <w:sz w:val="20"/>
          <w:szCs w:val="20"/>
          <w:shd w:fill="auto" w:val="clear"/>
          <w:lang w:val="pl-PL"/>
        </w:rPr>
      </w:r>
    </w:p>
    <w:p>
      <w:pPr>
        <w:pStyle w:val="Normal"/>
        <w:keepLines/>
        <w:suppressAutoHyphens w:val="true"/>
        <w:bidi w:val="0"/>
        <w:spacing w:lineRule="auto" w:line="240"/>
        <w:rPr>
          <w:rFonts w:ascii="Verdana" w:hAnsi="Verdana"/>
          <w:sz w:val="20"/>
          <w:szCs w:val="20"/>
          <w:shd w:fill="FFFFFF" w:val="clear"/>
          <w:lang w:val="pl-PL"/>
        </w:rPr>
      </w:pPr>
      <w:r>
        <w:rPr>
          <w:rFonts w:ascii="Verdana" w:hAnsi="Verdana"/>
          <w:sz w:val="20"/>
          <w:szCs w:val="20"/>
          <w:shd w:fill="FFFFFF" w:val="clear"/>
          <w:lang w:val="pl-PL"/>
        </w:rPr>
        <w:t>Oświadczam w imieniu …................................................................................................</w:t>
      </w:r>
    </w:p>
    <w:p>
      <w:pPr>
        <w:pStyle w:val="Normal"/>
        <w:keepLines/>
        <w:suppressAutoHyphens w:val="true"/>
        <w:bidi w:val="0"/>
        <w:spacing w:lineRule="auto" w:line="240"/>
        <w:rPr>
          <w:rFonts w:ascii="Verdana" w:hAnsi="Verdana"/>
          <w:sz w:val="20"/>
          <w:szCs w:val="20"/>
          <w:shd w:fill="FFFFFF" w:val="clear"/>
          <w:lang w:val="pl-PL"/>
        </w:rPr>
      </w:pPr>
      <w:r>
        <w:rPr>
          <w:rFonts w:ascii="Verdana" w:hAnsi="Verdana"/>
          <w:sz w:val="20"/>
          <w:szCs w:val="20"/>
          <w:shd w:fill="FFFFFF" w:val="clear"/>
          <w:lang w:val="pl-PL"/>
        </w:rPr>
        <w:t xml:space="preserve">                                    </w:t>
      </w:r>
      <w:r>
        <w:rPr>
          <w:rFonts w:ascii="Verdana" w:hAnsi="Verdana"/>
          <w:sz w:val="20"/>
          <w:szCs w:val="20"/>
          <w:shd w:fill="FFFFFF" w:val="clear"/>
          <w:lang w:val="pl-PL"/>
        </w:rPr>
        <w:t>/nazwa Podmiotu na zasobach, którego Wykonawca polega/</w:t>
      </w:r>
    </w:p>
    <w:p>
      <w:pPr>
        <w:pStyle w:val="Normal"/>
        <w:keepLines/>
        <w:suppressAutoHyphens w:val="true"/>
        <w:bidi w:val="0"/>
        <w:spacing w:lineRule="auto" w:line="240"/>
        <w:rPr>
          <w:rFonts w:ascii="Verdana" w:hAnsi="Verdana"/>
          <w:sz w:val="20"/>
          <w:szCs w:val="20"/>
          <w:shd w:fill="FFFFFF" w:val="clear"/>
          <w:lang w:val="pl-PL"/>
        </w:rPr>
      </w:pPr>
      <w:r>
        <w:rPr>
          <w:rFonts w:ascii="Verdana" w:hAnsi="Verdana"/>
          <w:sz w:val="20"/>
          <w:szCs w:val="20"/>
          <w:shd w:fill="FFFFFF" w:val="clear"/>
          <w:lang w:val="pl-PL"/>
        </w:rPr>
        <w:t>iż oddaję do dyspozycji Wykonawcy ...........................................................................</w:t>
      </w:r>
    </w:p>
    <w:p>
      <w:pPr>
        <w:pStyle w:val="Normal"/>
        <w:keepLines/>
        <w:suppressAutoHyphens w:val="true"/>
        <w:bidi w:val="0"/>
        <w:spacing w:lineRule="auto" w:line="240"/>
        <w:rPr>
          <w:rFonts w:ascii="Verdana" w:hAnsi="Verdana"/>
          <w:sz w:val="20"/>
          <w:szCs w:val="20"/>
          <w:shd w:fill="FFFFFF" w:val="clear"/>
          <w:lang w:val="pl-PL"/>
        </w:rPr>
      </w:pPr>
      <w:r>
        <w:rPr>
          <w:rFonts w:ascii="Verdana" w:hAnsi="Verdana"/>
          <w:sz w:val="20"/>
          <w:szCs w:val="20"/>
          <w:shd w:fill="FFFFFF" w:val="clear"/>
          <w:lang w:val="pl-PL"/>
        </w:rPr>
        <w:t xml:space="preserve">                                                   …</w:t>
      </w:r>
      <w:r>
        <w:rPr>
          <w:rFonts w:ascii="Verdana" w:hAnsi="Verdana"/>
          <w:sz w:val="20"/>
          <w:szCs w:val="20"/>
          <w:shd w:fill="FFFFFF" w:val="clear"/>
          <w:lang w:val="pl-PL"/>
        </w:rPr>
        <w:t>.........................................................................</w:t>
      </w:r>
    </w:p>
    <w:p>
      <w:pPr>
        <w:pStyle w:val="Normal"/>
        <w:keepLines/>
        <w:suppressAutoHyphens w:val="true"/>
        <w:bidi w:val="0"/>
        <w:spacing w:lineRule="auto" w:line="240"/>
        <w:rPr>
          <w:rFonts w:ascii="Verdana" w:hAnsi="Verdana"/>
          <w:sz w:val="20"/>
          <w:szCs w:val="20"/>
          <w:shd w:fill="FFFFFF" w:val="clear"/>
          <w:lang w:val="pl-PL"/>
        </w:rPr>
      </w:pPr>
      <w:r>
        <w:rPr>
          <w:rFonts w:ascii="Verdana" w:hAnsi="Verdana"/>
          <w:sz w:val="20"/>
          <w:szCs w:val="20"/>
          <w:shd w:fill="FFFFFF" w:val="clear"/>
          <w:lang w:val="pl-PL"/>
        </w:rPr>
        <w:t xml:space="preserve">                                              </w:t>
      </w:r>
      <w:r>
        <w:rPr>
          <w:rFonts w:ascii="Verdana" w:hAnsi="Verdana"/>
          <w:sz w:val="20"/>
          <w:szCs w:val="20"/>
          <w:shd w:fill="FFFFFF" w:val="clear"/>
          <w:lang w:val="pl-PL"/>
        </w:rPr>
        <w:t>/nazwa i adres Wykonawcy/</w:t>
      </w:r>
    </w:p>
    <w:p>
      <w:pPr>
        <w:pStyle w:val="Normal"/>
        <w:keepLines/>
        <w:suppressAutoHyphens w:val="true"/>
        <w:bidi w:val="0"/>
        <w:spacing w:lineRule="auto" w:line="240"/>
        <w:rPr>
          <w:rFonts w:ascii="Verdana" w:hAnsi="Verdana"/>
          <w:sz w:val="20"/>
          <w:szCs w:val="20"/>
          <w:shd w:fill="FFFFFF" w:val="clear"/>
          <w:lang w:val="pl-PL"/>
        </w:rPr>
      </w:pPr>
      <w:r>
        <w:rPr>
          <w:rFonts w:ascii="Verdana" w:hAnsi="Verdana"/>
          <w:sz w:val="20"/>
          <w:szCs w:val="20"/>
          <w:shd w:fill="FFFFFF" w:val="clear"/>
          <w:lang w:val="pl-PL"/>
        </w:rPr>
        <w:t>niezbędne zasoby ….....................................................................................................</w:t>
      </w:r>
    </w:p>
    <w:p>
      <w:pPr>
        <w:pStyle w:val="Normal"/>
        <w:keepLines/>
        <w:suppressAutoHyphens w:val="true"/>
        <w:bidi w:val="0"/>
        <w:spacing w:lineRule="auto" w:line="240"/>
        <w:jc w:val="both"/>
        <w:rPr>
          <w:rFonts w:ascii="Verdana" w:hAnsi="Verdana"/>
          <w:i/>
          <w:i/>
          <w:iCs/>
          <w:sz w:val="20"/>
          <w:szCs w:val="20"/>
          <w:shd w:fill="FFFFFF" w:val="clear"/>
          <w:lang w:val="pl-PL"/>
        </w:rPr>
      </w:pPr>
      <w:r>
        <w:rPr>
          <w:rFonts w:ascii="Verdana" w:hAnsi="Verdana"/>
          <w:i/>
          <w:iCs/>
          <w:sz w:val="20"/>
          <w:szCs w:val="20"/>
          <w:shd w:fill="FFFFFF" w:val="clear"/>
          <w:lang w:val="pl-PL"/>
        </w:rPr>
        <w:t>/zakres zasobów, które zostaną udostępnione Wykonawcy, np. kwalifikacje zawodowe, doświadczenie, potencjał techniczny/</w:t>
      </w:r>
    </w:p>
    <w:p>
      <w:pPr>
        <w:pStyle w:val="Normal"/>
        <w:keepLines/>
        <w:tabs>
          <w:tab w:val="clear" w:pos="708"/>
          <w:tab w:val="left" w:pos="1080" w:leader="none"/>
          <w:tab w:val="left" w:pos="1470" w:leader="none"/>
        </w:tabs>
        <w:suppressAutoHyphens w:val="true"/>
        <w:overflowPunct w:val="false"/>
        <w:bidi w:val="0"/>
        <w:spacing w:lineRule="auto" w:line="240"/>
        <w:ind w:left="0" w:right="0" w:hanging="0"/>
        <w:jc w:val="both"/>
        <w:rPr/>
      </w:pPr>
      <w:r>
        <w:rPr>
          <w:rStyle w:val="Domylnaczcionkaakapitu"/>
          <w:rFonts w:eastAsia="Verdana" w:cs="Arial" w:ascii="Verdana" w:hAnsi="Verdana"/>
          <w:b w:val="false"/>
          <w:bCs w:val="false"/>
          <w:color w:val="000000"/>
          <w:spacing w:val="-1"/>
          <w:sz w:val="20"/>
          <w:szCs w:val="20"/>
          <w:shd w:fill="FFFFFF" w:val="clear"/>
          <w:lang w:val="pl-PL"/>
        </w:rPr>
        <w:t>na potrzeby realizacji zamówienia:</w:t>
      </w:r>
      <w:r>
        <w:rPr>
          <w:rStyle w:val="Domylnaczcionkaakapitu2"/>
          <w:rFonts w:eastAsia="Verdana" w:cs="Verdana" w:ascii="Verdana" w:hAnsi="Verdana"/>
          <w:b/>
          <w:bCs/>
          <w:color w:val="000000"/>
          <w:spacing w:val="-1"/>
          <w:sz w:val="20"/>
          <w:szCs w:val="20"/>
          <w:shd w:fill="FFFFFF" w:val="clear"/>
          <w:lang w:val="pl-PL"/>
        </w:rPr>
        <w:t xml:space="preserve"> </w:t>
      </w:r>
      <w:r>
        <w:rPr>
          <w:rStyle w:val="Domylnaczcionkaakapitu"/>
          <w:rFonts w:eastAsia="Verdana" w:cs="Arial" w:ascii="Verdana" w:hAnsi="Verdana"/>
          <w:b/>
          <w:bCs/>
          <w:color w:val="000000"/>
          <w:spacing w:val="-1"/>
          <w:sz w:val="20"/>
          <w:szCs w:val="20"/>
          <w:shd w:fill="FFFFFF" w:val="clear"/>
          <w:lang w:val="pl-PL"/>
        </w:rPr>
        <w:t>„D</w:t>
      </w:r>
      <w:r>
        <w:rPr>
          <w:rStyle w:val="Domylnaczcionkaakapitu"/>
          <w:rFonts w:eastAsia="Times New Roman" w:cs="Arial" w:ascii="Verdana" w:hAnsi="Verdana"/>
          <w:b/>
          <w:bCs/>
          <w:i w:val="false"/>
          <w:strike w:val="false"/>
          <w:dstrike w:val="false"/>
          <w:outline w:val="false"/>
          <w:shadow w:val="false"/>
          <w:color w:val="000000"/>
          <w:spacing w:val="-1"/>
          <w:sz w:val="20"/>
          <w:szCs w:val="20"/>
          <w:u w:val="none"/>
          <w:shd w:fill="FFFFFF" w:val="clear"/>
          <w:em w:val="none"/>
          <w:lang w:val="pl-PL" w:eastAsia="pl-PL"/>
        </w:rPr>
        <w:t>ostawa</w:t>
      </w:r>
      <w:r>
        <w:rPr>
          <w:rStyle w:val="Domylnaczcionkaakapitu"/>
          <w:rFonts w:eastAsia="Verdana" w:cs="Arial" w:ascii="Verdana" w:hAnsi="Verdana"/>
          <w:b/>
          <w:bCs/>
          <w:i w:val="false"/>
          <w:strike w:val="false"/>
          <w:dstrike w:val="false"/>
          <w:outline w:val="false"/>
          <w:shadow w:val="false"/>
          <w:color w:val="000000"/>
          <w:spacing w:val="-1"/>
          <w:sz w:val="20"/>
          <w:szCs w:val="20"/>
          <w:u w:val="none"/>
          <w:shd w:fill="FFFFFF" w:val="clear"/>
          <w:em w:val="none"/>
          <w:lang w:val="pl-PL"/>
        </w:rPr>
        <w:t xml:space="preserve"> 18 szt. fabrycznie nowych, niskopodłogowych autobusów o napędzie elektrycznym, zasilanych wodorem, do komunikacji miejskiej o długości do 12,5 m.</w:t>
      </w:r>
      <w:r>
        <w:rPr>
          <w:rStyle w:val="Domylnaczcionkaakapitu"/>
          <w:rFonts w:eastAsia="Verdana" w:cs="Arial" w:ascii="Verdana" w:hAnsi="Verdana"/>
          <w:b/>
          <w:bCs/>
          <w:color w:val="000000"/>
          <w:spacing w:val="-1"/>
          <w:sz w:val="20"/>
          <w:szCs w:val="20"/>
          <w:shd w:fill="FFFFFF" w:val="clear"/>
          <w:lang w:val="pl-PL"/>
        </w:rPr>
        <w:t>”</w:t>
      </w:r>
    </w:p>
    <w:p>
      <w:pPr>
        <w:pStyle w:val="Normal"/>
        <w:tabs>
          <w:tab w:val="clear" w:pos="708"/>
          <w:tab w:val="left" w:pos="1080" w:leader="none"/>
          <w:tab w:val="left" w:pos="1470" w:leader="none"/>
        </w:tabs>
        <w:suppressAutoHyphens w:val="true"/>
        <w:overflowPunct w:val="false"/>
        <w:bidi w:val="0"/>
        <w:spacing w:lineRule="auto" w:line="240"/>
        <w:ind w:left="0" w:right="0" w:hanging="0"/>
        <w:jc w:val="both"/>
        <w:rPr>
          <w:rStyle w:val="Domylnaczcionkaakapitu"/>
        </w:rPr>
      </w:pPr>
      <w:r>
        <w:rPr/>
      </w:r>
    </w:p>
    <w:p>
      <w:pPr>
        <w:pStyle w:val="Normal"/>
        <w:tabs>
          <w:tab w:val="clear" w:pos="708"/>
          <w:tab w:val="left" w:pos="1080" w:leader="none"/>
          <w:tab w:val="left" w:pos="1470" w:leader="none"/>
        </w:tabs>
        <w:suppressAutoHyphens w:val="true"/>
        <w:overflowPunct w:val="false"/>
        <w:bidi w:val="0"/>
        <w:spacing w:lineRule="auto" w:line="240"/>
        <w:ind w:left="0" w:right="0" w:hanging="0"/>
        <w:jc w:val="left"/>
        <w:rPr/>
      </w:pPr>
      <w:r>
        <w:rPr>
          <w:rStyle w:val="Domylnaczcionkaakapitu"/>
          <w:rFonts w:cs="Arial" w:ascii="Verdana" w:hAnsi="Verdana"/>
          <w:sz w:val="20"/>
          <w:szCs w:val="20"/>
          <w:shd w:fill="FFFFFF" w:val="clear"/>
          <w:lang w:val="pl-PL"/>
        </w:rPr>
        <w:t xml:space="preserve">prowadzonego przez </w:t>
      </w:r>
      <w:r>
        <w:rPr>
          <w:rStyle w:val="Domylnaczcionkaakapitu"/>
          <w:rFonts w:eastAsia="Lucida Sans Unicode" w:cs="Tahoma" w:ascii="Verdana" w:hAnsi="Verdana"/>
          <w:b/>
          <w:bCs/>
          <w:sz w:val="20"/>
          <w:szCs w:val="20"/>
          <w:shd w:fill="FFFFFF" w:val="clear"/>
          <w:lang w:val="pl-PL"/>
        </w:rPr>
        <w:t xml:space="preserve">  Gminę – Miasto Płock</w:t>
      </w:r>
      <w:r>
        <w:rPr>
          <w:rStyle w:val="Domylnaczcionkaakapitu"/>
          <w:rFonts w:cs="Arial" w:ascii="Verdana" w:hAnsi="Verdana"/>
          <w:i/>
          <w:sz w:val="20"/>
          <w:szCs w:val="20"/>
          <w:shd w:fill="FFFFFF" w:val="clear"/>
          <w:lang w:val="pl-PL"/>
        </w:rPr>
        <w:t>,</w:t>
      </w:r>
    </w:p>
    <w:p>
      <w:pPr>
        <w:pStyle w:val="Normal"/>
        <w:keepLines/>
        <w:suppressAutoHyphens w:val="true"/>
        <w:bidi w:val="0"/>
        <w:spacing w:lineRule="auto" w:line="240"/>
        <w:jc w:val="both"/>
        <w:rPr/>
      </w:pPr>
      <w:r>
        <w:rPr>
          <w:rStyle w:val="Domylnaczcionkaakapitu"/>
          <w:rFonts w:ascii="Verdana" w:hAnsi="Verdana"/>
          <w:sz w:val="20"/>
          <w:szCs w:val="20"/>
          <w:shd w:fill="FFFFFF" w:val="clear"/>
          <w:lang w:val="pl-PL"/>
        </w:rPr>
        <w:t>oświadczam,  iż:</w:t>
      </w:r>
    </w:p>
    <w:p>
      <w:pPr>
        <w:pStyle w:val="Normal"/>
        <w:keepLines/>
        <w:suppressAutoHyphens w:val="true"/>
        <w:bidi w:val="0"/>
        <w:spacing w:lineRule="auto" w:line="240"/>
        <w:jc w:val="both"/>
        <w:rPr>
          <w:rFonts w:ascii="Verdana" w:hAnsi="Verdana"/>
          <w:sz w:val="20"/>
          <w:szCs w:val="20"/>
          <w:shd w:fill="FFFFFF" w:val="clear"/>
          <w:lang w:val="pl-PL"/>
        </w:rPr>
      </w:pPr>
      <w:r>
        <w:rPr>
          <w:rFonts w:ascii="Verdana" w:hAnsi="Verdana"/>
          <w:sz w:val="20"/>
          <w:szCs w:val="20"/>
          <w:shd w:fill="FFFFFF" w:val="clear"/>
          <w:lang w:val="pl-PL"/>
        </w:rPr>
        <w:t>a) udostępniam Wykonawcy w/w zasoby w następującym zakresie:</w:t>
      </w:r>
    </w:p>
    <w:p>
      <w:pPr>
        <w:pStyle w:val="Normal"/>
        <w:keepLines/>
        <w:suppressAutoHyphens w:val="true"/>
        <w:bidi w:val="0"/>
        <w:spacing w:lineRule="auto" w:line="240"/>
        <w:jc w:val="both"/>
        <w:rPr>
          <w:rFonts w:ascii="Verdana" w:hAnsi="Verdana"/>
          <w:sz w:val="20"/>
          <w:szCs w:val="20"/>
          <w:shd w:fill="FFFFFF" w:val="clear"/>
          <w:lang w:val="pl-PL"/>
        </w:rPr>
      </w:pPr>
      <w:r>
        <w:rPr>
          <w:rFonts w:ascii="Verdana" w:hAnsi="Verdana"/>
          <w:sz w:val="20"/>
          <w:szCs w:val="20"/>
          <w:shd w:fill="FFFFFF" w:val="clear"/>
          <w:lang w:val="pl-PL"/>
        </w:rPr>
        <w:t>…</w:t>
      </w:r>
      <w:r>
        <w:rPr>
          <w:rFonts w:ascii="Verdana" w:hAnsi="Verdana"/>
          <w:sz w:val="20"/>
          <w:szCs w:val="20"/>
          <w:shd w:fill="FFFFFF" w:val="clear"/>
          <w:lang w:val="pl-PL"/>
        </w:rPr>
        <w:t>........................................................................................................................</w:t>
      </w:r>
    </w:p>
    <w:p>
      <w:pPr>
        <w:pStyle w:val="Normal"/>
        <w:keepLines/>
        <w:suppressAutoHyphens w:val="true"/>
        <w:bidi w:val="0"/>
        <w:spacing w:lineRule="auto" w:line="240"/>
        <w:jc w:val="both"/>
        <w:rPr>
          <w:rFonts w:ascii="Verdana" w:hAnsi="Verdana"/>
          <w:sz w:val="20"/>
          <w:szCs w:val="20"/>
          <w:shd w:fill="FFFFFF" w:val="clear"/>
          <w:lang w:val="pl-PL"/>
        </w:rPr>
      </w:pPr>
      <w:r>
        <w:rPr>
          <w:rFonts w:ascii="Verdana" w:hAnsi="Verdana"/>
          <w:sz w:val="20"/>
          <w:szCs w:val="20"/>
          <w:shd w:fill="FFFFFF" w:val="clear"/>
          <w:lang w:val="pl-PL"/>
        </w:rPr>
        <w:t>b) sposób i okres udostępnienia Wykonawcy i wykorzystania przez niego zasobów przeze mnie udostępnionych przy wykonywaniu zamówienia:</w:t>
      </w:r>
    </w:p>
    <w:p>
      <w:pPr>
        <w:pStyle w:val="Normal"/>
        <w:keepLines/>
        <w:suppressAutoHyphens w:val="true"/>
        <w:bidi w:val="0"/>
        <w:spacing w:lineRule="auto" w:line="240"/>
        <w:jc w:val="both"/>
        <w:rPr>
          <w:rFonts w:ascii="Verdana" w:hAnsi="Verdana"/>
          <w:sz w:val="20"/>
          <w:szCs w:val="20"/>
          <w:shd w:fill="FFFFFF" w:val="clear"/>
          <w:lang w:val="pl-PL"/>
        </w:rPr>
      </w:pPr>
      <w:r>
        <w:rPr>
          <w:rFonts w:ascii="Verdana" w:hAnsi="Verdana"/>
          <w:sz w:val="20"/>
          <w:szCs w:val="20"/>
          <w:shd w:fill="FFFFFF" w:val="clear"/>
          <w:lang w:val="pl-PL"/>
        </w:rPr>
        <w:t>…</w:t>
      </w:r>
      <w:r>
        <w:rPr>
          <w:rFonts w:ascii="Verdana" w:hAnsi="Verdana"/>
          <w:sz w:val="20"/>
          <w:szCs w:val="20"/>
          <w:shd w:fill="FFFFFF" w:val="clear"/>
          <w:lang w:val="pl-PL"/>
        </w:rPr>
        <w:t>........................................................................................................................</w:t>
      </w:r>
    </w:p>
    <w:p>
      <w:pPr>
        <w:pStyle w:val="Normal"/>
        <w:keepLines/>
        <w:suppressAutoHyphens w:val="true"/>
        <w:bidi w:val="0"/>
        <w:spacing w:lineRule="auto" w:line="240"/>
        <w:ind w:left="0" w:right="0" w:hanging="11"/>
        <w:jc w:val="both"/>
        <w:rPr/>
      </w:pPr>
      <w:r>
        <w:rPr>
          <w:rStyle w:val="Domylnaczcionkaakapitu"/>
          <w:rFonts w:ascii="Verdana" w:hAnsi="Verdana"/>
          <w:sz w:val="20"/>
          <w:szCs w:val="20"/>
          <w:shd w:fill="FFFFFF" w:val="clear"/>
          <w:lang w:val="pl-PL"/>
        </w:rPr>
        <w:t xml:space="preserve">c) </w:t>
      </w:r>
      <w:r>
        <w:rPr>
          <w:rStyle w:val="Domylnaczcionkaakapitu"/>
          <w:rFonts w:ascii="Verdana" w:hAnsi="Verdana"/>
          <w:b/>
          <w:bCs/>
          <w:sz w:val="20"/>
          <w:szCs w:val="20"/>
          <w:shd w:fill="FFFFFF" w:val="clear"/>
          <w:lang w:val="pl-PL"/>
        </w:rPr>
        <w:t xml:space="preserve">zrealizuję dostawy </w:t>
      </w:r>
      <w:r>
        <w:rPr>
          <w:rStyle w:val="Domylnaczcionkaakapitu"/>
          <w:rFonts w:ascii="Verdana" w:hAnsi="Verdana"/>
          <w:sz w:val="20"/>
          <w:szCs w:val="20"/>
          <w:shd w:fill="FFFFFF" w:val="clear"/>
          <w:lang w:val="pl-PL"/>
        </w:rPr>
        <w:t>w zakresie, w jakim Wykonawca polega na moich zdolnościach                         w odniesieniu do warunków udziału w postępowaniu dotyczących wykształcenia, kwalifikacji zawodowych lub doświadczenia.</w:t>
      </w:r>
    </w:p>
    <w:p>
      <w:pPr>
        <w:pStyle w:val="Normal"/>
        <w:keepLines/>
        <w:suppressAutoHyphens w:val="true"/>
        <w:bidi w:val="0"/>
        <w:spacing w:lineRule="auto" w:line="240"/>
        <w:ind w:left="0" w:right="0" w:hanging="11"/>
        <w:jc w:val="both"/>
        <w:rPr>
          <w:rStyle w:val="Domylnaczcionkaakapitu"/>
        </w:rPr>
      </w:pPr>
      <w:r>
        <w:rPr/>
      </w:r>
      <w:r>
        <w:br w:type="page"/>
      </w:r>
    </w:p>
    <w:p>
      <w:pPr>
        <w:pStyle w:val="Normal"/>
        <w:tabs>
          <w:tab w:val="clear" w:pos="708"/>
          <w:tab w:val="left" w:pos="1080" w:leader="none"/>
          <w:tab w:val="left" w:pos="1470" w:leader="none"/>
        </w:tabs>
        <w:suppressAutoHyphens w:val="true"/>
        <w:overflowPunct w:val="true"/>
        <w:bidi w:val="0"/>
        <w:spacing w:lineRule="auto" w:line="276" w:before="0" w:after="0"/>
        <w:ind w:left="0" w:right="0" w:hanging="0"/>
        <w:jc w:val="right"/>
        <w:rPr>
          <w:shd w:fill="auto" w:val="clear"/>
        </w:rPr>
      </w:pPr>
      <w:r>
        <w:rPr>
          <w:rFonts w:ascii="Verdana" w:hAnsi="Verdana"/>
          <w:b/>
          <w:bCs/>
          <w:sz w:val="20"/>
          <w:szCs w:val="20"/>
          <w:shd w:fill="auto" w:val="clear"/>
        </w:rPr>
        <w:t>Załącznik nr 5</w:t>
      </w:r>
    </w:p>
    <w:p>
      <w:pPr>
        <w:pStyle w:val="Normal"/>
        <w:keepLines/>
        <w:suppressAutoHyphens w:val="true"/>
        <w:bidi w:val="0"/>
        <w:spacing w:lineRule="auto" w:line="276" w:before="0" w:after="0"/>
        <w:jc w:val="both"/>
        <w:rPr/>
      </w:pPr>
      <w:r>
        <w:rPr>
          <w:rStyle w:val="Domylnaczcionkaakapitu"/>
          <w:rFonts w:cs="Arial" w:ascii="Verdana" w:hAnsi="Verdana"/>
          <w:b/>
          <w:bCs/>
          <w:sz w:val="20"/>
          <w:szCs w:val="20"/>
          <w:shd w:fill="auto" w:val="clear"/>
        </w:rPr>
        <w:tab/>
        <w:tab/>
        <w:tab/>
        <w:tab/>
        <w:tab/>
        <w:tab/>
        <w:tab/>
        <w:tab/>
      </w:r>
    </w:p>
    <w:p>
      <w:pPr>
        <w:pStyle w:val="Normal"/>
        <w:suppressAutoHyphens w:val="true"/>
        <w:bidi w:val="0"/>
        <w:spacing w:lineRule="auto" w:line="276" w:before="0" w:after="0"/>
        <w:jc w:val="both"/>
        <w:rPr/>
      </w:pPr>
      <w:r>
        <w:rPr>
          <w:rStyle w:val="Domylnaczcionkaakapitu"/>
          <w:rFonts w:cs="Arial" w:ascii="Verdana" w:hAnsi="Verdana"/>
          <w:b/>
          <w:bCs/>
          <w:sz w:val="20"/>
          <w:szCs w:val="20"/>
          <w:shd w:fill="auto" w:val="clear"/>
        </w:rPr>
        <w:tab/>
        <w:tab/>
        <w:tab/>
        <w:tab/>
        <w:tab/>
        <w:tab/>
        <w:tab/>
        <w:tab/>
        <w:t xml:space="preserve">Zamawiający:    </w:t>
      </w:r>
    </w:p>
    <w:p>
      <w:pPr>
        <w:pStyle w:val="Normal"/>
        <w:keepLines/>
        <w:suppressAutoHyphens w:val="true"/>
        <w:bidi w:val="0"/>
        <w:spacing w:lineRule="auto" w:line="276" w:before="0" w:after="0"/>
        <w:jc w:val="both"/>
        <w:rPr>
          <w:rFonts w:ascii="Verdana" w:hAnsi="Verdana"/>
          <w:b/>
          <w:b/>
          <w:bCs/>
          <w:sz w:val="20"/>
          <w:szCs w:val="20"/>
          <w:shd w:fill="auto" w:val="clear"/>
        </w:rPr>
      </w:pPr>
      <w:r>
        <w:rPr>
          <w:rFonts w:ascii="Verdana" w:hAnsi="Verdana"/>
          <w:b/>
          <w:bCs/>
          <w:sz w:val="20"/>
          <w:szCs w:val="20"/>
          <w:shd w:fill="auto" w:val="clear"/>
        </w:rPr>
        <w:tab/>
        <w:tab/>
        <w:tab/>
        <w:tab/>
        <w:tab/>
        <w:tab/>
        <w:tab/>
        <w:tab/>
        <w:t>Gmina – Miasto Płock</w:t>
      </w:r>
    </w:p>
    <w:p>
      <w:pPr>
        <w:pStyle w:val="Normal"/>
        <w:keepLines/>
        <w:suppressAutoHyphens w:val="true"/>
        <w:bidi w:val="0"/>
        <w:spacing w:lineRule="auto" w:line="276" w:before="0" w:after="0"/>
        <w:jc w:val="both"/>
        <w:rPr>
          <w:rFonts w:ascii="Verdana" w:hAnsi="Verdana"/>
          <w:b/>
          <w:b/>
          <w:bCs/>
          <w:sz w:val="20"/>
          <w:szCs w:val="20"/>
          <w:shd w:fill="auto" w:val="clear"/>
        </w:rPr>
      </w:pPr>
      <w:r>
        <w:rPr>
          <w:rFonts w:ascii="Verdana" w:hAnsi="Verdana"/>
          <w:b/>
          <w:bCs/>
          <w:sz w:val="20"/>
          <w:szCs w:val="20"/>
          <w:shd w:fill="auto" w:val="clear"/>
        </w:rPr>
        <w:tab/>
        <w:tab/>
        <w:tab/>
        <w:tab/>
        <w:tab/>
        <w:tab/>
        <w:tab/>
        <w:tab/>
        <w:t>Urząd Miasta Płocka</w:t>
      </w:r>
    </w:p>
    <w:p>
      <w:pPr>
        <w:pStyle w:val="Normal"/>
        <w:keepLines/>
        <w:suppressAutoHyphens w:val="true"/>
        <w:bidi w:val="0"/>
        <w:spacing w:lineRule="auto" w:line="276" w:before="0" w:after="0"/>
        <w:jc w:val="both"/>
        <w:rPr>
          <w:rFonts w:ascii="Verdana" w:hAnsi="Verdana"/>
          <w:b/>
          <w:b/>
          <w:bCs/>
          <w:sz w:val="20"/>
          <w:szCs w:val="20"/>
          <w:shd w:fill="auto" w:val="clear"/>
        </w:rPr>
      </w:pPr>
      <w:r>
        <w:rPr>
          <w:rFonts w:ascii="Verdana" w:hAnsi="Verdana"/>
          <w:b/>
          <w:bCs/>
          <w:sz w:val="20"/>
          <w:szCs w:val="20"/>
          <w:shd w:fill="auto" w:val="clear"/>
        </w:rPr>
        <w:tab/>
        <w:tab/>
        <w:tab/>
        <w:tab/>
        <w:tab/>
        <w:tab/>
        <w:tab/>
        <w:tab/>
        <w:t>Stary Rynek 1, 09-400 Płock</w:t>
      </w:r>
    </w:p>
    <w:p>
      <w:pPr>
        <w:pStyle w:val="Normal"/>
        <w:keepLines/>
        <w:suppressAutoHyphens w:val="true"/>
        <w:bidi w:val="0"/>
        <w:spacing w:lineRule="auto" w:line="276" w:before="0" w:after="0"/>
        <w:jc w:val="both"/>
        <w:rPr>
          <w:rFonts w:ascii="Verdana" w:hAnsi="Verdana"/>
          <w:b/>
          <w:b/>
          <w:bCs/>
          <w:sz w:val="20"/>
          <w:szCs w:val="20"/>
          <w:shd w:fill="auto" w:val="clear"/>
        </w:rPr>
      </w:pPr>
      <w:r>
        <w:rPr>
          <w:rFonts w:ascii="Verdana" w:hAnsi="Verdana"/>
          <w:b/>
          <w:bCs/>
          <w:sz w:val="20"/>
          <w:szCs w:val="20"/>
          <w:shd w:fill="auto" w:val="clear"/>
        </w:rPr>
        <w:t>Wykonawca:</w:t>
      </w:r>
    </w:p>
    <w:p>
      <w:pPr>
        <w:pStyle w:val="Normal"/>
        <w:tabs>
          <w:tab w:val="clear" w:pos="708"/>
          <w:tab w:val="left" w:pos="1080" w:leader="none"/>
          <w:tab w:val="left" w:pos="1470" w:leader="none"/>
        </w:tabs>
        <w:suppressAutoHyphens w:val="true"/>
        <w:overflowPunct w:val="true"/>
        <w:bidi w:val="0"/>
        <w:spacing w:lineRule="auto" w:line="276" w:before="0" w:after="0"/>
        <w:ind w:left="0" w:right="0" w:hanging="0"/>
        <w:jc w:val="both"/>
        <w:rPr>
          <w:rFonts w:ascii="Verdana" w:hAnsi="Verdana"/>
          <w:b w:val="false"/>
          <w:b w:val="false"/>
          <w:bCs w:val="false"/>
          <w:sz w:val="16"/>
          <w:szCs w:val="16"/>
          <w:shd w:fill="auto" w:val="clear"/>
        </w:rPr>
      </w:pPr>
      <w:r>
        <w:rPr>
          <w:rFonts w:ascii="Verdana" w:hAnsi="Verdana"/>
          <w:b w:val="false"/>
          <w:bCs w:val="false"/>
          <w:sz w:val="16"/>
          <w:szCs w:val="16"/>
          <w:shd w:fill="auto" w:val="clear"/>
        </w:rPr>
        <w:t xml:space="preserve">nazwa Wykonawcy* </w:t>
      </w:r>
    </w:p>
    <w:p>
      <w:pPr>
        <w:pStyle w:val="Normal"/>
        <w:tabs>
          <w:tab w:val="clear" w:pos="708"/>
          <w:tab w:val="left" w:pos="1080" w:leader="none"/>
          <w:tab w:val="left" w:pos="1470" w:leader="none"/>
        </w:tabs>
        <w:suppressAutoHyphens w:val="true"/>
        <w:overflowPunct w:val="true"/>
        <w:bidi w:val="0"/>
        <w:spacing w:lineRule="auto" w:line="276" w:before="0" w:after="0"/>
        <w:ind w:left="0" w:right="0" w:hanging="0"/>
        <w:jc w:val="both"/>
        <w:rPr>
          <w:rFonts w:ascii="Verdana" w:hAnsi="Verdana"/>
          <w:b w:val="false"/>
          <w:b w:val="false"/>
          <w:bCs w:val="false"/>
          <w:sz w:val="16"/>
          <w:szCs w:val="16"/>
          <w:shd w:fill="auto" w:val="clear"/>
        </w:rPr>
      </w:pPr>
      <w:r>
        <w:rPr>
          <w:rFonts w:ascii="Verdana" w:hAnsi="Verdana"/>
          <w:b w:val="false"/>
          <w:bCs w:val="false"/>
          <w:sz w:val="16"/>
          <w:szCs w:val="16"/>
          <w:shd w:fill="auto" w:val="clear"/>
        </w:rPr>
        <w:t xml:space="preserve">Wykonawcy wspólnie ubiegającego się o udzielenie zamówienia* </w:t>
      </w:r>
    </w:p>
    <w:p>
      <w:pPr>
        <w:pStyle w:val="Normal"/>
        <w:keepLines/>
        <w:suppressAutoHyphens w:val="true"/>
        <w:bidi w:val="0"/>
        <w:spacing w:lineRule="auto" w:line="276" w:before="0" w:after="0"/>
        <w:jc w:val="both"/>
        <w:rPr>
          <w:rFonts w:ascii="Verdana" w:hAnsi="Verdana"/>
          <w:sz w:val="20"/>
          <w:szCs w:val="20"/>
          <w:shd w:fill="auto" w:val="clear"/>
        </w:rPr>
      </w:pPr>
      <w:r>
        <w:rPr>
          <w:rFonts w:ascii="Verdana" w:hAnsi="Verdana"/>
          <w:sz w:val="20"/>
          <w:szCs w:val="20"/>
          <w:shd w:fill="auto" w:val="clear"/>
        </w:rPr>
        <w:t>…</w:t>
      </w:r>
      <w:r>
        <w:rPr>
          <w:rFonts w:ascii="Verdana" w:hAnsi="Verdana"/>
          <w:sz w:val="20"/>
          <w:szCs w:val="20"/>
          <w:shd w:fill="auto" w:val="clear"/>
        </w:rPr>
        <w:t>.....................................................</w:t>
      </w:r>
    </w:p>
    <w:p>
      <w:pPr>
        <w:pStyle w:val="Normal"/>
        <w:keepLines/>
        <w:suppressAutoHyphens w:val="true"/>
        <w:bidi w:val="0"/>
        <w:spacing w:lineRule="auto" w:line="276" w:before="0" w:after="0"/>
        <w:jc w:val="both"/>
        <w:rPr>
          <w:rFonts w:ascii="Verdana" w:hAnsi="Verdana"/>
          <w:sz w:val="20"/>
          <w:szCs w:val="20"/>
          <w:shd w:fill="auto" w:val="clear"/>
        </w:rPr>
      </w:pPr>
      <w:r>
        <w:rPr>
          <w:rFonts w:ascii="Verdana" w:hAnsi="Verdana"/>
          <w:sz w:val="20"/>
          <w:szCs w:val="20"/>
          <w:shd w:fill="auto" w:val="clear"/>
        </w:rPr>
        <w:t>…………………………………………………</w:t>
      </w:r>
      <w:r>
        <w:rPr>
          <w:rFonts w:ascii="Verdana" w:hAnsi="Verdana"/>
          <w:sz w:val="20"/>
          <w:szCs w:val="20"/>
          <w:shd w:fill="auto" w:val="clear"/>
        </w:rPr>
        <w:t>............</w:t>
      </w:r>
    </w:p>
    <w:p>
      <w:pPr>
        <w:pStyle w:val="Normal"/>
        <w:keepLines/>
        <w:suppressAutoHyphens w:val="true"/>
        <w:bidi w:val="0"/>
        <w:spacing w:lineRule="auto" w:line="276" w:before="0" w:after="0"/>
        <w:jc w:val="both"/>
        <w:rPr>
          <w:rFonts w:ascii="Verdana" w:hAnsi="Verdana"/>
          <w:i/>
          <w:i/>
          <w:iCs/>
          <w:sz w:val="20"/>
          <w:szCs w:val="20"/>
          <w:shd w:fill="FFFFFF" w:val="clear"/>
        </w:rPr>
      </w:pPr>
      <w:r>
        <w:rPr>
          <w:rFonts w:ascii="Verdana" w:hAnsi="Verdana"/>
          <w:i/>
          <w:iCs/>
          <w:sz w:val="20"/>
          <w:szCs w:val="20"/>
          <w:shd w:fill="FFFFFF" w:val="clear"/>
        </w:rPr>
        <w:t>(pełna nazwa/firma, adres, w zależności od</w:t>
      </w:r>
    </w:p>
    <w:p>
      <w:pPr>
        <w:pStyle w:val="Normal"/>
        <w:keepLines/>
        <w:suppressAutoHyphens w:val="true"/>
        <w:bidi w:val="0"/>
        <w:spacing w:lineRule="auto" w:line="276" w:before="0" w:after="0"/>
        <w:jc w:val="both"/>
        <w:rPr>
          <w:rFonts w:ascii="Verdana" w:hAnsi="Verdana"/>
          <w:i/>
          <w:i/>
          <w:iCs/>
          <w:sz w:val="20"/>
          <w:szCs w:val="20"/>
          <w:shd w:fill="FFFFFF" w:val="clear"/>
        </w:rPr>
      </w:pPr>
      <w:r>
        <w:rPr>
          <w:rFonts w:ascii="Verdana" w:hAnsi="Verdana"/>
          <w:i/>
          <w:iCs/>
          <w:sz w:val="20"/>
          <w:szCs w:val="20"/>
          <w:shd w:fill="FFFFFF" w:val="clear"/>
        </w:rPr>
        <w:t xml:space="preserve"> </w:t>
      </w:r>
      <w:r>
        <w:rPr>
          <w:rFonts w:ascii="Verdana" w:hAnsi="Verdana"/>
          <w:i/>
          <w:iCs/>
          <w:sz w:val="20"/>
          <w:szCs w:val="20"/>
          <w:shd w:fill="FFFFFF" w:val="clear"/>
        </w:rPr>
        <w:t>podmiotu: NIP/PESEL, KRS/CEiDG)</w:t>
      </w:r>
    </w:p>
    <w:p>
      <w:pPr>
        <w:pStyle w:val="Normal"/>
        <w:keepLines/>
        <w:suppressAutoHyphens w:val="true"/>
        <w:bidi w:val="0"/>
        <w:spacing w:lineRule="auto" w:line="276" w:before="0" w:after="0"/>
        <w:jc w:val="both"/>
        <w:rPr>
          <w:rFonts w:ascii="Verdana" w:hAnsi="Verdana"/>
          <w:sz w:val="20"/>
          <w:szCs w:val="20"/>
          <w:shd w:fill="FFFFFF" w:val="clear"/>
        </w:rPr>
      </w:pPr>
      <w:r>
        <w:rPr>
          <w:rFonts w:ascii="Verdana" w:hAnsi="Verdana"/>
          <w:sz w:val="20"/>
          <w:szCs w:val="20"/>
          <w:shd w:fill="FFFFFF" w:val="clear"/>
        </w:rPr>
        <w:t>reprezentowany przez:</w:t>
      </w:r>
    </w:p>
    <w:p>
      <w:pPr>
        <w:pStyle w:val="Normal"/>
        <w:keepLines/>
        <w:suppressAutoHyphens w:val="true"/>
        <w:bidi w:val="0"/>
        <w:spacing w:lineRule="auto" w:line="276" w:before="0" w:after="0"/>
        <w:jc w:val="both"/>
        <w:rPr>
          <w:rFonts w:ascii="Verdana" w:hAnsi="Verdana"/>
          <w:sz w:val="20"/>
          <w:szCs w:val="20"/>
          <w:shd w:fill="FFFFFF" w:val="clear"/>
        </w:rPr>
      </w:pPr>
      <w:r>
        <w:rPr>
          <w:rFonts w:ascii="Verdana" w:hAnsi="Verdana"/>
          <w:sz w:val="20"/>
          <w:szCs w:val="20"/>
          <w:shd w:fill="FFFFFF" w:val="clear"/>
        </w:rPr>
        <w:t>……………………………………………</w:t>
      </w:r>
      <w:r>
        <w:rPr>
          <w:rFonts w:ascii="Verdana" w:hAnsi="Verdana"/>
          <w:sz w:val="20"/>
          <w:szCs w:val="20"/>
          <w:shd w:fill="FFFFFF" w:val="clear"/>
        </w:rPr>
        <w:t>.................</w:t>
      </w:r>
    </w:p>
    <w:p>
      <w:pPr>
        <w:pStyle w:val="Normal"/>
        <w:keepLines/>
        <w:suppressAutoHyphens w:val="true"/>
        <w:bidi w:val="0"/>
        <w:spacing w:lineRule="auto" w:line="276" w:before="0" w:after="0"/>
        <w:jc w:val="both"/>
        <w:rPr>
          <w:rFonts w:ascii="Verdana" w:hAnsi="Verdana"/>
          <w:sz w:val="20"/>
          <w:szCs w:val="20"/>
          <w:shd w:fill="FFFFFF" w:val="clear"/>
        </w:rPr>
      </w:pPr>
      <w:r>
        <w:rPr>
          <w:rFonts w:ascii="Verdana" w:hAnsi="Verdana"/>
          <w:sz w:val="20"/>
          <w:szCs w:val="20"/>
          <w:shd w:fill="FFFFFF" w:val="clear"/>
        </w:rPr>
        <w:t>.............………....................................</w:t>
      </w:r>
    </w:p>
    <w:p>
      <w:pPr>
        <w:pStyle w:val="Normal"/>
        <w:keepLines/>
        <w:suppressAutoHyphens w:val="true"/>
        <w:bidi w:val="0"/>
        <w:spacing w:lineRule="auto" w:line="276" w:before="0" w:after="0"/>
        <w:jc w:val="both"/>
        <w:rPr>
          <w:rFonts w:ascii="Verdana" w:hAnsi="Verdana"/>
          <w:i/>
          <w:i/>
          <w:iCs/>
          <w:sz w:val="20"/>
          <w:szCs w:val="20"/>
          <w:shd w:fill="FFFFFF" w:val="clear"/>
        </w:rPr>
      </w:pPr>
      <w:r>
        <w:rPr>
          <w:rFonts w:ascii="Verdana" w:hAnsi="Verdana"/>
          <w:i/>
          <w:iCs/>
          <w:sz w:val="20"/>
          <w:szCs w:val="20"/>
          <w:shd w:fill="FFFFFF" w:val="clear"/>
        </w:rPr>
        <w:t>(imię, nazwisko, stanowisko/podstawa do</w:t>
      </w:r>
    </w:p>
    <w:p>
      <w:pPr>
        <w:pStyle w:val="Normal"/>
        <w:keepLines/>
        <w:suppressAutoHyphens w:val="true"/>
        <w:bidi w:val="0"/>
        <w:spacing w:lineRule="auto" w:line="276" w:before="0" w:after="0"/>
        <w:jc w:val="both"/>
        <w:rPr>
          <w:rFonts w:ascii="Verdana" w:hAnsi="Verdana"/>
          <w:i/>
          <w:i/>
          <w:iCs/>
          <w:sz w:val="20"/>
          <w:szCs w:val="20"/>
          <w:shd w:fill="FFFFFF" w:val="clear"/>
        </w:rPr>
      </w:pPr>
      <w:r>
        <w:rPr>
          <w:rFonts w:ascii="Verdana" w:hAnsi="Verdana"/>
          <w:i/>
          <w:iCs/>
          <w:sz w:val="20"/>
          <w:szCs w:val="20"/>
          <w:shd w:fill="FFFFFF" w:val="clear"/>
        </w:rPr>
        <w:t xml:space="preserve"> </w:t>
      </w:r>
      <w:r>
        <w:rPr>
          <w:rFonts w:ascii="Verdana" w:hAnsi="Verdana"/>
          <w:i/>
          <w:iCs/>
          <w:sz w:val="20"/>
          <w:szCs w:val="20"/>
          <w:shd w:fill="FFFFFF" w:val="clear"/>
        </w:rPr>
        <w:t>reprezentacji)</w:t>
      </w:r>
    </w:p>
    <w:p>
      <w:pPr>
        <w:pStyle w:val="Normal"/>
        <w:tabs>
          <w:tab w:val="clear" w:pos="708"/>
          <w:tab w:val="left" w:pos="1080" w:leader="none"/>
          <w:tab w:val="left" w:pos="1470" w:leader="none"/>
        </w:tabs>
        <w:suppressAutoHyphens w:val="true"/>
        <w:overflowPunct w:val="true"/>
        <w:bidi w:val="0"/>
        <w:spacing w:lineRule="auto" w:line="276" w:before="0" w:after="0"/>
        <w:ind w:left="0" w:right="0" w:hanging="0"/>
        <w:jc w:val="both"/>
        <w:rPr>
          <w:rFonts w:ascii="Verdana" w:hAnsi="Verdana"/>
          <w:b w:val="false"/>
          <w:b w:val="false"/>
          <w:bCs w:val="false"/>
        </w:rPr>
      </w:pPr>
      <w:r>
        <w:rPr>
          <w:rFonts w:ascii="Verdana" w:hAnsi="Verdana"/>
          <w:b w:val="false"/>
          <w:bCs w:val="false"/>
        </w:rPr>
      </w:r>
    </w:p>
    <w:p>
      <w:pPr>
        <w:pStyle w:val="Normal"/>
        <w:keepLines/>
        <w:suppressAutoHyphens w:val="true"/>
        <w:bidi w:val="0"/>
        <w:spacing w:lineRule="auto" w:line="276" w:before="0" w:after="0"/>
        <w:jc w:val="both"/>
        <w:rPr>
          <w:rFonts w:ascii="Verdana" w:hAnsi="Verdana"/>
          <w:b/>
          <w:b/>
          <w:bCs/>
          <w:sz w:val="20"/>
          <w:szCs w:val="20"/>
          <w:u w:val="single"/>
          <w:shd w:fill="FFFFFF" w:val="clear"/>
        </w:rPr>
      </w:pPr>
      <w:r>
        <w:rPr>
          <w:rFonts w:ascii="Verdana" w:hAnsi="Verdana"/>
          <w:b/>
          <w:bCs/>
          <w:sz w:val="20"/>
          <w:szCs w:val="20"/>
          <w:u w:val="single"/>
          <w:shd w:fill="FFFFFF" w:val="clear"/>
        </w:rPr>
        <w:t>Oświadczenie dotyczące przepisów sankcyjnych związanych z wojną w Ukrainie</w:t>
      </w:r>
    </w:p>
    <w:p>
      <w:pPr>
        <w:pStyle w:val="Normal"/>
        <w:suppressAutoHyphens w:val="true"/>
        <w:bidi w:val="0"/>
        <w:spacing w:lineRule="auto" w:line="276" w:before="0" w:after="0"/>
        <w:jc w:val="both"/>
        <w:rPr>
          <w:rFonts w:ascii="Verdana" w:hAnsi="Verdana"/>
          <w:b/>
          <w:b/>
          <w:bCs/>
          <w:sz w:val="20"/>
          <w:szCs w:val="20"/>
          <w:u w:val="single"/>
          <w:shd w:fill="FFFFFF" w:val="clear"/>
        </w:rPr>
      </w:pPr>
      <w:r>
        <w:rPr>
          <w:rFonts w:ascii="Verdana" w:hAnsi="Verdana"/>
          <w:b/>
          <w:bCs/>
          <w:sz w:val="20"/>
          <w:szCs w:val="20"/>
          <w:u w:val="single"/>
          <w:shd w:fill="FFFFFF" w:val="clear"/>
        </w:rPr>
      </w:r>
    </w:p>
    <w:p>
      <w:pPr>
        <w:pStyle w:val="Normal"/>
        <w:keepLines/>
        <w:tabs>
          <w:tab w:val="clear" w:pos="708"/>
          <w:tab w:val="left" w:pos="1425" w:leader="none"/>
          <w:tab w:val="left" w:pos="1815" w:leader="none"/>
        </w:tabs>
        <w:suppressAutoHyphens w:val="true"/>
        <w:overflowPunct w:val="false"/>
        <w:bidi w:val="0"/>
        <w:spacing w:lineRule="auto" w:line="276" w:before="0" w:after="0"/>
        <w:ind w:left="0" w:right="0" w:firstLine="15"/>
        <w:jc w:val="both"/>
        <w:rPr/>
      </w:pPr>
      <w:r>
        <w:rPr>
          <w:rStyle w:val="Domylnaczcionkaakapitu"/>
          <w:rFonts w:cs="Arial" w:ascii="Verdana" w:hAnsi="Verdana"/>
          <w:sz w:val="20"/>
          <w:szCs w:val="20"/>
          <w:shd w:fill="FFFFFF" w:val="clear"/>
        </w:rPr>
        <w:t xml:space="preserve">Na potrzeby postępowania o udzielenie zamówienia publicznego </w:t>
      </w:r>
      <w:r>
        <w:rPr>
          <w:rStyle w:val="Domylnaczcionkaakapitu"/>
          <w:rFonts w:cs="Arial" w:ascii="Verdana" w:hAnsi="Verdana"/>
          <w:b/>
          <w:bCs/>
          <w:sz w:val="20"/>
          <w:szCs w:val="20"/>
          <w:shd w:fill="FFFFFF" w:val="clear"/>
        </w:rPr>
        <w:t xml:space="preserve">pn. </w:t>
      </w:r>
      <w:r>
        <w:rPr>
          <w:rStyle w:val="Domylnaczcionkaakapitu"/>
          <w:rFonts w:eastAsia="Verdana" w:cs="Arial" w:ascii="Verdana" w:hAnsi="Verdana"/>
          <w:b/>
          <w:bCs/>
          <w:color w:val="000000"/>
          <w:spacing w:val="-1"/>
          <w:sz w:val="20"/>
          <w:szCs w:val="20"/>
          <w:shd w:fill="FFFFFF" w:val="clear"/>
          <w:lang w:val="pl-PL"/>
        </w:rPr>
        <w:t>„D</w:t>
      </w:r>
      <w:r>
        <w:rPr>
          <w:rStyle w:val="Domylnaczcionkaakapitu"/>
          <w:rFonts w:eastAsia="Times New Roman" w:cs="Arial" w:ascii="Verdana" w:hAnsi="Verdana"/>
          <w:b/>
          <w:bCs/>
          <w:i w:val="false"/>
          <w:strike w:val="false"/>
          <w:dstrike w:val="false"/>
          <w:outline w:val="false"/>
          <w:shadow w:val="false"/>
          <w:color w:val="000000"/>
          <w:spacing w:val="-1"/>
          <w:sz w:val="20"/>
          <w:szCs w:val="20"/>
          <w:u w:val="none"/>
          <w:shd w:fill="FFFFFF" w:val="clear"/>
          <w:em w:val="none"/>
          <w:lang w:val="pl-PL" w:eastAsia="pl-PL"/>
        </w:rPr>
        <w:t>ostawa</w:t>
      </w:r>
      <w:r>
        <w:rPr>
          <w:rStyle w:val="Domylnaczcionkaakapitu"/>
          <w:rFonts w:eastAsia="Verdana" w:cs="Arial" w:ascii="Verdana" w:hAnsi="Verdana"/>
          <w:b/>
          <w:bCs/>
          <w:i w:val="false"/>
          <w:strike w:val="false"/>
          <w:dstrike w:val="false"/>
          <w:outline w:val="false"/>
          <w:shadow w:val="false"/>
          <w:color w:val="000000"/>
          <w:spacing w:val="-1"/>
          <w:sz w:val="20"/>
          <w:szCs w:val="20"/>
          <w:u w:val="none"/>
          <w:shd w:fill="FFFFFF" w:val="clear"/>
          <w:em w:val="none"/>
          <w:lang w:val="pl-PL"/>
        </w:rPr>
        <w:t xml:space="preserve"> 18 szt. fabrycznie nowych, niskopodłogowych autobusów o napędzie elektrycznym, zasilanych wodorem, do komunikacji miejskiej o długości do 12,5 m.</w:t>
      </w:r>
      <w:r>
        <w:rPr>
          <w:rStyle w:val="Domylnaczcionkaakapitu"/>
          <w:rFonts w:eastAsia="Verdana" w:cs="Arial" w:ascii="Verdana" w:hAnsi="Verdana"/>
          <w:b/>
          <w:bCs/>
          <w:color w:val="000000"/>
          <w:spacing w:val="-1"/>
          <w:sz w:val="20"/>
          <w:szCs w:val="20"/>
          <w:shd w:fill="FFFFFF" w:val="clear"/>
          <w:lang w:val="pl-PL"/>
        </w:rPr>
        <w:t>”</w:t>
      </w:r>
    </w:p>
    <w:p>
      <w:pPr>
        <w:pStyle w:val="Normal"/>
        <w:tabs>
          <w:tab w:val="clear" w:pos="708"/>
          <w:tab w:val="left" w:pos="1425" w:leader="none"/>
          <w:tab w:val="left" w:pos="1815" w:leader="none"/>
        </w:tabs>
        <w:suppressAutoHyphens w:val="true"/>
        <w:overflowPunct w:val="false"/>
        <w:bidi w:val="0"/>
        <w:spacing w:lineRule="auto" w:line="276" w:before="0" w:after="0"/>
        <w:ind w:left="0" w:right="0" w:firstLine="15"/>
        <w:jc w:val="both"/>
        <w:rPr>
          <w:rStyle w:val="Domylnaczcionkaakapitu"/>
        </w:rPr>
      </w:pPr>
      <w:r>
        <w:rPr/>
      </w:r>
    </w:p>
    <w:p>
      <w:pPr>
        <w:pStyle w:val="Normal"/>
        <w:tabs>
          <w:tab w:val="clear" w:pos="708"/>
          <w:tab w:val="left" w:pos="1425" w:leader="none"/>
          <w:tab w:val="left" w:pos="1815" w:leader="none"/>
        </w:tabs>
        <w:suppressAutoHyphens w:val="true"/>
        <w:overflowPunct w:val="false"/>
        <w:bidi w:val="0"/>
        <w:spacing w:lineRule="auto" w:line="276" w:before="0" w:after="0"/>
        <w:ind w:left="0" w:right="0" w:firstLine="15"/>
        <w:jc w:val="both"/>
        <w:rPr/>
      </w:pPr>
      <w:bookmarkStart w:id="1" w:name="_Hlk380025155"/>
      <w:bookmarkEnd w:id="1"/>
      <w:r>
        <w:rPr>
          <w:rStyle w:val="Domylnaczcionkaakapitu"/>
          <w:rFonts w:cs="Arial" w:ascii="Verdana" w:hAnsi="Verdana"/>
          <w:sz w:val="20"/>
          <w:szCs w:val="20"/>
          <w:shd w:fill="FFFFFF" w:val="clear"/>
        </w:rPr>
        <w:t xml:space="preserve">prowadzonego przez </w:t>
      </w:r>
      <w:r>
        <w:rPr>
          <w:rStyle w:val="Domylnaczcionkaakapitu"/>
          <w:rFonts w:eastAsia="Lucida Sans Unicode" w:cs="Tahoma" w:ascii="Verdana" w:hAnsi="Verdana"/>
          <w:b/>
          <w:bCs/>
          <w:sz w:val="20"/>
          <w:szCs w:val="20"/>
          <w:shd w:fill="FFFFFF" w:val="clear"/>
        </w:rPr>
        <w:t xml:space="preserve">  Gminę – Miasto Płock</w:t>
      </w:r>
      <w:r>
        <w:rPr>
          <w:rStyle w:val="Domylnaczcionkaakapitu"/>
          <w:rFonts w:eastAsia="Lucida Sans Unicode" w:cs="Arial" w:ascii="Verdana" w:hAnsi="Verdana"/>
          <w:b/>
          <w:bCs/>
          <w:i/>
          <w:sz w:val="20"/>
          <w:szCs w:val="20"/>
          <w:shd w:fill="FFFFFF" w:val="clear"/>
        </w:rPr>
        <w:t>.</w:t>
      </w:r>
    </w:p>
    <w:p>
      <w:pPr>
        <w:pStyle w:val="Normal"/>
        <w:suppressAutoHyphens w:val="true"/>
        <w:bidi w:val="0"/>
        <w:spacing w:lineRule="auto" w:line="276" w:before="0" w:after="0"/>
        <w:jc w:val="both"/>
        <w:rPr>
          <w:rStyle w:val="Domylnaczcionkaakapitu"/>
          <w:rFonts w:ascii="Verdana" w:hAnsi="Verdana" w:cs="Arial"/>
          <w:sz w:val="20"/>
          <w:szCs w:val="20"/>
          <w:shd w:fill="FFFFFF" w:val="clear"/>
        </w:rPr>
      </w:pPr>
      <w:r>
        <w:rPr>
          <w:rFonts w:cs="Arial" w:ascii="Verdana" w:hAnsi="Verdana"/>
          <w:sz w:val="20"/>
          <w:szCs w:val="20"/>
          <w:shd w:fill="FFFFFF" w:val="clear"/>
        </w:rPr>
      </w:r>
    </w:p>
    <w:p>
      <w:pPr>
        <w:pStyle w:val="Normal"/>
        <w:tabs>
          <w:tab w:val="clear" w:pos="708"/>
          <w:tab w:val="left" w:pos="1080" w:leader="none"/>
          <w:tab w:val="left" w:pos="1470" w:leader="none"/>
        </w:tabs>
        <w:suppressAutoHyphens w:val="true"/>
        <w:overflowPunct w:val="true"/>
        <w:bidi w:val="0"/>
        <w:spacing w:lineRule="auto" w:line="276" w:before="0" w:after="0"/>
        <w:ind w:left="0" w:right="0" w:hanging="0"/>
        <w:jc w:val="both"/>
        <w:rPr/>
      </w:pPr>
      <w:r>
        <w:rPr>
          <w:rFonts w:ascii="Verdana" w:hAnsi="Verdana"/>
          <w:b/>
          <w:bCs/>
          <w:sz w:val="20"/>
          <w:szCs w:val="20"/>
        </w:rPr>
        <w:t>I.</w:t>
      </w:r>
      <w:r>
        <w:rPr>
          <w:rFonts w:ascii="Verdana" w:hAnsi="Verdana"/>
          <w:b w:val="false"/>
          <w:bCs w:val="false"/>
          <w:sz w:val="20"/>
          <w:szCs w:val="20"/>
        </w:rPr>
        <w:t xml:space="preserve"> W związku z art. 7 ust. 1 ustawy z dnia 13 kwietnia 2022 r. o szczególnych rozwiązaniach             w zakresie przeciwdziałania wspieraniu agresji na Ukrainę oraz służących ochronie bezpieczeństwa narodowego </w:t>
      </w:r>
      <w:r>
        <w:rPr>
          <w:rFonts w:ascii="Verdana" w:hAnsi="Verdana"/>
          <w:b/>
          <w:bCs/>
          <w:sz w:val="20"/>
          <w:szCs w:val="20"/>
        </w:rPr>
        <w:t xml:space="preserve">OŚWIADCZAM, że: </w:t>
      </w:r>
    </w:p>
    <w:p>
      <w:pPr>
        <w:pStyle w:val="Normal"/>
        <w:tabs>
          <w:tab w:val="clear" w:pos="708"/>
          <w:tab w:val="left" w:pos="1080" w:leader="none"/>
          <w:tab w:val="left" w:pos="1470" w:leader="none"/>
        </w:tabs>
        <w:suppressAutoHyphens w:val="true"/>
        <w:overflowPunct w:val="true"/>
        <w:bidi w:val="0"/>
        <w:spacing w:lineRule="auto" w:line="276" w:before="0" w:after="0"/>
        <w:ind w:left="0" w:right="0" w:hanging="0"/>
        <w:jc w:val="both"/>
        <w:rPr/>
      </w:pPr>
      <w:r>
        <w:rPr>
          <w:rFonts w:ascii="Verdana" w:hAnsi="Verdana"/>
          <w:b w:val="false"/>
          <w:bCs w:val="false"/>
          <w:sz w:val="20"/>
          <w:szCs w:val="20"/>
        </w:rPr>
        <w:t xml:space="preserve">1) Wykonawca </w:t>
      </w:r>
      <w:r>
        <w:rPr>
          <w:rFonts w:ascii="Verdana" w:hAnsi="Verdana"/>
          <w:b/>
          <w:bCs/>
          <w:sz w:val="20"/>
          <w:szCs w:val="20"/>
        </w:rPr>
        <w:t>jest* / nie jest*</w:t>
      </w:r>
      <w:r>
        <w:rPr>
          <w:rFonts w:ascii="Verdana" w:hAnsi="Verdana"/>
          <w:b w:val="false"/>
          <w:bCs w:val="false"/>
          <w:sz w:val="20"/>
          <w:szCs w:val="20"/>
        </w:rPr>
        <w:t xml:space="preserve"> wymieniony w wykazach określonych w rozporządzeniu 765/2006 i rozporządzeniu 269/2014 albo wpisany na listę na podstawie decyzji</w:t>
        <w:br/>
        <w:t>w sprawie wpisu na listę rozstrzygającej o zastosowaniu środka, o którym mowa</w:t>
        <w:br/>
        <w:t>w art. 1 pkt 3 ww. ustawy;</w:t>
      </w:r>
    </w:p>
    <w:p>
      <w:pPr>
        <w:pStyle w:val="Normal"/>
        <w:tabs>
          <w:tab w:val="clear" w:pos="708"/>
          <w:tab w:val="left" w:pos="1080" w:leader="none"/>
          <w:tab w:val="left" w:pos="1470" w:leader="none"/>
        </w:tabs>
        <w:suppressAutoHyphens w:val="true"/>
        <w:overflowPunct w:val="true"/>
        <w:bidi w:val="0"/>
        <w:spacing w:lineRule="auto" w:line="276" w:before="0" w:after="0"/>
        <w:ind w:left="0" w:right="0" w:hanging="0"/>
        <w:jc w:val="both"/>
        <w:rPr/>
      </w:pPr>
      <w:r>
        <w:rPr>
          <w:rFonts w:ascii="Verdana" w:hAnsi="Verdana"/>
          <w:b w:val="false"/>
          <w:bCs w:val="false"/>
          <w:sz w:val="20"/>
          <w:szCs w:val="20"/>
        </w:rPr>
        <w:t xml:space="preserve">2) beneficjentem rzeczywistym Wykonawcy w rozumieniu ustawy z dnia 1 marca 2018 r.                   o przeciwdziałaniu praniu pieniędzy oraz finansowaniu terroryzmu (Dz. U. z 2024 r. poz. 850, 1222) </w:t>
      </w:r>
      <w:r>
        <w:rPr>
          <w:rFonts w:ascii="Verdana" w:hAnsi="Verdana"/>
          <w:b/>
          <w:bCs/>
          <w:sz w:val="20"/>
          <w:szCs w:val="20"/>
        </w:rPr>
        <w:t>jest* / nie jest*</w:t>
      </w:r>
      <w:r>
        <w:rPr>
          <w:rFonts w:ascii="Verdana" w:hAnsi="Verdana"/>
          <w:b w:val="false"/>
          <w:bCs w:val="false"/>
          <w:sz w:val="20"/>
          <w:szCs w:val="20"/>
        </w:rPr>
        <w:t xml:space="preserve"> osoba wymieniona w wykazach określonych</w:t>
        <w:br/>
        <w:t>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ww. ustawy;</w:t>
      </w:r>
    </w:p>
    <w:p>
      <w:pPr>
        <w:pStyle w:val="Normal"/>
        <w:tabs>
          <w:tab w:val="clear" w:pos="708"/>
          <w:tab w:val="left" w:pos="1080" w:leader="none"/>
          <w:tab w:val="left" w:pos="1470" w:leader="none"/>
        </w:tabs>
        <w:suppressAutoHyphens w:val="true"/>
        <w:overflowPunct w:val="true"/>
        <w:bidi w:val="0"/>
        <w:spacing w:lineRule="auto" w:line="276" w:before="0" w:after="0"/>
        <w:ind w:left="0" w:right="0" w:hanging="0"/>
        <w:jc w:val="both"/>
        <w:rPr/>
      </w:pPr>
      <w:r>
        <w:rPr>
          <w:rFonts w:ascii="Verdana" w:hAnsi="Verdana"/>
          <w:b w:val="false"/>
          <w:bCs w:val="false"/>
          <w:sz w:val="20"/>
          <w:szCs w:val="20"/>
        </w:rPr>
        <w:t>3) jednostką dominującą Wykonawcy w rozumieniu art. 3 ust. 1 pkt 37 ustawy</w:t>
        <w:br/>
        <w:t>z dnia 29 września 1994 r. o rachunkowości (Dz. U. z 2021 r. poz. 217, 2105 i 2106),</w:t>
      </w:r>
      <w:r>
        <w:rPr>
          <w:rFonts w:ascii="Verdana" w:hAnsi="Verdana"/>
          <w:b/>
          <w:bCs/>
          <w:sz w:val="20"/>
          <w:szCs w:val="20"/>
        </w:rPr>
        <w:t xml:space="preserve"> jest* / nie jest*</w:t>
      </w:r>
      <w:r>
        <w:rPr>
          <w:rFonts w:ascii="Verdana" w:hAnsi="Verdana"/>
          <w:b w:val="false"/>
          <w:bCs w:val="false"/>
          <w:sz w:val="20"/>
          <w:szCs w:val="20"/>
        </w:rPr>
        <w:t xml:space="preserve"> podmiot wymieniony w wykazach określonych w rozporządzeniu 765/2006                      i rozporządzeniu 269/2014 albo wpisany na listę lub będący taką jednostką dominującą od dnia 24 lutego 2022 r., o ile został wpisany na listę na podstawie decyzji w sprawie wpisu na listę rozstrzygającej o zastosowaniu środka, o którym mowa w art. 1 pkt 3 ww. ustawy.</w:t>
      </w:r>
    </w:p>
    <w:p>
      <w:pPr>
        <w:pStyle w:val="Normal"/>
        <w:tabs>
          <w:tab w:val="clear" w:pos="708"/>
          <w:tab w:val="left" w:pos="1080" w:leader="none"/>
          <w:tab w:val="left" w:pos="1470" w:leader="none"/>
        </w:tabs>
        <w:suppressAutoHyphens w:val="true"/>
        <w:overflowPunct w:val="true"/>
        <w:bidi w:val="0"/>
        <w:spacing w:lineRule="auto" w:line="276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tabs>
          <w:tab w:val="clear" w:pos="708"/>
          <w:tab w:val="left" w:pos="1080" w:leader="none"/>
          <w:tab w:val="left" w:pos="1470" w:leader="none"/>
        </w:tabs>
        <w:suppressAutoHyphens w:val="true"/>
        <w:overflowPunct w:val="true"/>
        <w:bidi w:val="0"/>
        <w:spacing w:lineRule="auto" w:line="276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tabs>
          <w:tab w:val="clear" w:pos="708"/>
          <w:tab w:val="left" w:pos="1080" w:leader="none"/>
          <w:tab w:val="left" w:pos="1470" w:leader="none"/>
        </w:tabs>
        <w:suppressAutoHyphens w:val="true"/>
        <w:overflowPunct w:val="true"/>
        <w:bidi w:val="0"/>
        <w:spacing w:lineRule="auto" w:line="276" w:before="0" w:after="0"/>
        <w:ind w:left="0" w:right="0" w:hanging="0"/>
        <w:jc w:val="both"/>
        <w:rPr/>
      </w:pPr>
      <w:r>
        <w:rPr>
          <w:rFonts w:ascii="Verdana" w:hAnsi="Verdana"/>
          <w:b/>
          <w:bCs/>
          <w:sz w:val="20"/>
          <w:szCs w:val="20"/>
        </w:rPr>
        <w:t>II.</w:t>
      </w:r>
      <w:r>
        <w:rPr>
          <w:rFonts w:ascii="Verdana" w:hAnsi="Verdana"/>
          <w:b w:val="false"/>
          <w:bCs w:val="false"/>
          <w:sz w:val="20"/>
          <w:szCs w:val="20"/>
        </w:rPr>
        <w:t xml:space="preserve"> W związku z art. 5k ust. 1 Rozporządzenia Rady (UE) NR 833/2014 z dnia 31 lipca 2014 r. dotyczącego środków ograniczających w związku z działaniami Rosji destabilizującymi sytuację na Ukrainie OŚWIADCZAM, że:</w:t>
      </w:r>
    </w:p>
    <w:p>
      <w:pPr>
        <w:pStyle w:val="Normal"/>
        <w:tabs>
          <w:tab w:val="clear" w:pos="708"/>
          <w:tab w:val="left" w:pos="1080" w:leader="none"/>
          <w:tab w:val="left" w:pos="1470" w:leader="none"/>
        </w:tabs>
        <w:suppressAutoHyphens w:val="true"/>
        <w:overflowPunct w:val="true"/>
        <w:bidi w:val="0"/>
        <w:spacing w:lineRule="auto" w:line="276" w:before="0" w:after="0"/>
        <w:ind w:left="0" w:right="0" w:hanging="0"/>
        <w:jc w:val="both"/>
        <w:rPr/>
      </w:pPr>
      <w:r>
        <w:rPr>
          <w:rFonts w:ascii="Verdana" w:hAnsi="Verdana"/>
          <w:b w:val="false"/>
          <w:bCs w:val="false"/>
          <w:sz w:val="20"/>
          <w:szCs w:val="20"/>
        </w:rPr>
        <w:t xml:space="preserve">a) </w:t>
      </w:r>
      <w:r>
        <w:rPr>
          <w:rFonts w:ascii="Verdana" w:hAnsi="Verdana"/>
          <w:b/>
          <w:bCs/>
          <w:sz w:val="20"/>
          <w:szCs w:val="20"/>
        </w:rPr>
        <w:t xml:space="preserve">jestem* / nie jestem* </w:t>
      </w:r>
      <w:r>
        <w:rPr>
          <w:rFonts w:ascii="Verdana" w:hAnsi="Verdana"/>
          <w:b w:val="false"/>
          <w:bCs w:val="false"/>
          <w:sz w:val="20"/>
          <w:szCs w:val="20"/>
        </w:rPr>
        <w:t>obywatelem rosyjskim lub osobą fizyczną lub prawną, podmiotem lub organem z siedzibą w Rosji,</w:t>
      </w:r>
    </w:p>
    <w:p>
      <w:pPr>
        <w:pStyle w:val="Normal"/>
        <w:tabs>
          <w:tab w:val="clear" w:pos="708"/>
          <w:tab w:val="left" w:pos="1080" w:leader="none"/>
          <w:tab w:val="left" w:pos="1470" w:leader="none"/>
        </w:tabs>
        <w:suppressAutoHyphens w:val="true"/>
        <w:overflowPunct w:val="true"/>
        <w:bidi w:val="0"/>
        <w:spacing w:lineRule="auto" w:line="276" w:before="0" w:after="0"/>
        <w:ind w:left="0" w:right="0" w:hanging="0"/>
        <w:jc w:val="both"/>
        <w:rPr/>
      </w:pPr>
      <w:r>
        <w:rPr>
          <w:rFonts w:ascii="Verdana" w:hAnsi="Verdana"/>
          <w:b w:val="false"/>
          <w:bCs w:val="false"/>
          <w:sz w:val="20"/>
          <w:szCs w:val="20"/>
        </w:rPr>
        <w:t>b)</w:t>
      </w:r>
      <w:r>
        <w:rPr>
          <w:rFonts w:ascii="Verdana" w:hAnsi="Verdana"/>
          <w:b/>
          <w:bCs/>
          <w:sz w:val="20"/>
          <w:szCs w:val="20"/>
        </w:rPr>
        <w:t xml:space="preserve"> jestem* / nie jestem* </w:t>
      </w:r>
      <w:r>
        <w:rPr>
          <w:rFonts w:ascii="Verdana" w:hAnsi="Verdana"/>
          <w:b w:val="false"/>
          <w:bCs w:val="false"/>
          <w:sz w:val="20"/>
          <w:szCs w:val="20"/>
        </w:rPr>
        <w:t>osobą prawną, podmiotem lub organem, do których prawa własności bezpośrednio lub pośrednio w ponad 50% należą do podmiotu, o którym mowa w lit. a),</w:t>
      </w:r>
    </w:p>
    <w:p>
      <w:pPr>
        <w:pStyle w:val="Normal"/>
        <w:tabs>
          <w:tab w:val="clear" w:pos="708"/>
          <w:tab w:val="left" w:pos="1080" w:leader="none"/>
          <w:tab w:val="left" w:pos="1470" w:leader="none"/>
        </w:tabs>
        <w:suppressAutoHyphens w:val="true"/>
        <w:overflowPunct w:val="true"/>
        <w:bidi w:val="0"/>
        <w:spacing w:lineRule="auto" w:line="276" w:before="0" w:after="0"/>
        <w:ind w:left="0" w:right="0" w:hanging="0"/>
        <w:jc w:val="both"/>
        <w:rPr/>
      </w:pPr>
      <w:r>
        <w:rPr>
          <w:rFonts w:ascii="Verdana" w:hAnsi="Verdana"/>
          <w:b w:val="false"/>
          <w:bCs w:val="false"/>
          <w:sz w:val="20"/>
          <w:szCs w:val="20"/>
        </w:rPr>
        <w:t xml:space="preserve">c) </w:t>
      </w:r>
      <w:r>
        <w:rPr>
          <w:rFonts w:ascii="Verdana" w:hAnsi="Verdana"/>
          <w:b/>
          <w:bCs/>
          <w:sz w:val="20"/>
          <w:szCs w:val="20"/>
        </w:rPr>
        <w:t>jestem* / nie jestem*</w:t>
      </w:r>
      <w:r>
        <w:rPr>
          <w:rFonts w:ascii="Verdana" w:hAnsi="Verdana"/>
          <w:b w:val="false"/>
          <w:bCs w:val="false"/>
          <w:sz w:val="20"/>
          <w:szCs w:val="20"/>
        </w:rPr>
        <w:t xml:space="preserve"> osobą fizyczną lub prawną, podmiotem lub organem działającym      w imieniu lub pod kierunkiem podmiotu, o którym mowa w lit. a) lub b);</w:t>
      </w:r>
    </w:p>
    <w:p>
      <w:pPr>
        <w:pStyle w:val="Normal"/>
        <w:tabs>
          <w:tab w:val="clear" w:pos="708"/>
          <w:tab w:val="left" w:pos="1080" w:leader="none"/>
          <w:tab w:val="left" w:pos="1470" w:leader="none"/>
        </w:tabs>
        <w:suppressAutoHyphens w:val="true"/>
        <w:overflowPunct w:val="true"/>
        <w:bidi w:val="0"/>
        <w:spacing w:lineRule="auto" w:line="276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tabs>
          <w:tab w:val="clear" w:pos="708"/>
          <w:tab w:val="left" w:pos="1080" w:leader="none"/>
          <w:tab w:val="left" w:pos="1470" w:leader="none"/>
        </w:tabs>
        <w:suppressAutoHyphens w:val="true"/>
        <w:overflowPunct w:val="true"/>
        <w:bidi w:val="0"/>
        <w:spacing w:lineRule="auto" w:line="276" w:before="0" w:after="0"/>
        <w:ind w:left="0" w:right="0" w:hanging="0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  <w:t xml:space="preserve">* niepotrzebne skreślić </w:t>
      </w:r>
    </w:p>
    <w:p>
      <w:pPr>
        <w:pStyle w:val="Normal"/>
        <w:tabs>
          <w:tab w:val="clear" w:pos="708"/>
          <w:tab w:val="left" w:pos="1080" w:leader="none"/>
          <w:tab w:val="left" w:pos="1470" w:leader="none"/>
        </w:tabs>
        <w:suppressAutoHyphens w:val="true"/>
        <w:overflowPunct w:val="true"/>
        <w:bidi w:val="0"/>
        <w:spacing w:lineRule="auto" w:line="276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widowControl/>
        <w:tabs>
          <w:tab w:val="clear" w:pos="708"/>
          <w:tab w:val="left" w:pos="1080" w:leader="none"/>
          <w:tab w:val="left" w:pos="1470" w:leader="none"/>
        </w:tabs>
        <w:suppressAutoHyphens w:val="true"/>
        <w:overflowPunct w:val="true"/>
        <w:bidi w:val="0"/>
        <w:spacing w:lineRule="auto" w:line="276" w:before="0" w:after="0"/>
        <w:ind w:left="567" w:right="0" w:hanging="0"/>
        <w:jc w:val="both"/>
        <w:rPr>
          <w:rStyle w:val="Domylnaczcionkaakapitu"/>
          <w:rFonts w:ascii="Verdana" w:hAnsi="Verdana"/>
          <w:b/>
          <w:b/>
          <w:bCs/>
          <w:sz w:val="20"/>
          <w:szCs w:val="20"/>
          <w:u w:val="single"/>
          <w:shd w:fill="FFFFFF" w:val="clear"/>
          <w:lang w:val="pl-PL"/>
        </w:rPr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080" w:right="1181" w:gutter="0" w:header="720" w:top="2175" w:footer="720" w:bottom="1372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Segoe UI">
    <w:charset w:val="ee"/>
    <w:family w:val="roman"/>
    <w:pitch w:val="variable"/>
  </w:font>
  <w:font w:name="Verdana">
    <w:charset w:val="ee"/>
    <w:family w:val="roman"/>
    <w:pitch w:val="variable"/>
  </w:font>
  <w:font w:name="OpenSymbol">
    <w:altName w:val="Arial Unicode MS"/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Arial">
    <w:charset w:val="ee"/>
    <w:family w:val="roman"/>
    <w:pitch w:val="variable"/>
  </w:font>
  <w:font w:name="Times New Roman">
    <w:charset w:val="ee"/>
    <w:family w:val="roman"/>
    <w:pitch w:val="variable"/>
  </w:font>
  <w:font w:name="Verdana">
    <w:altName w:val="sans-serif"/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opka"/>
      <w:spacing w:before="0" w:after="160"/>
      <w:jc w:val="center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fldChar w:fldCharType="begin"/>
    </w:r>
    <w:r>
      <w:rPr>
        <w:sz w:val="16"/>
        <w:szCs w:val="16"/>
        <w:rFonts w:ascii="Verdana" w:hAnsi="Verdana"/>
      </w:rPr>
      <w:instrText> PAGE </w:instrText>
    </w:r>
    <w:r>
      <w:rPr>
        <w:sz w:val="16"/>
        <w:szCs w:val="16"/>
        <w:rFonts w:ascii="Verdana" w:hAnsi="Verdana"/>
      </w:rPr>
      <w:fldChar w:fldCharType="separate"/>
    </w:r>
    <w:r>
      <w:rPr>
        <w:sz w:val="16"/>
        <w:szCs w:val="16"/>
        <w:rFonts w:ascii="Verdana" w:hAnsi="Verdana"/>
      </w:rPr>
      <w:t>8</w:t>
    </w:r>
    <w:r>
      <w:rPr>
        <w:sz w:val="16"/>
        <w:szCs w:val="16"/>
        <w:rFonts w:ascii="Verdana" w:hAnsi="Verdana"/>
      </w:rPr>
      <w:fldChar w:fldCharType="end"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Gwka"/>
      <w:suppressLineNumbers/>
      <w:spacing w:before="0" w:after="160"/>
      <w:rPr>
        <w:rStyle w:val="Domylnaczcionkaakapitu"/>
        <w:rFonts w:ascii="Verdana" w:hAnsi="Verdana" w:eastAsia="Times New Roman" w:cs="Arial"/>
        <w:b/>
        <w:b/>
        <w:bCs/>
        <w:i w:val="false"/>
        <w:i w:val="false"/>
        <w:strike w:val="false"/>
        <w:dstrike w:val="false"/>
        <w:outline w:val="false"/>
        <w:shadow w:val="false"/>
        <w:color w:val="000000"/>
        <w:sz w:val="24"/>
        <w:szCs w:val="24"/>
        <w:u w:val="none"/>
        <w:shd w:fill="auto" w:val="clear"/>
        <w:em w:val="none"/>
        <w:lang w:val="pl-PL"/>
      </w:rPr>
    </w:pPr>
    <w:r>
      <w:rPr>
        <w:rFonts w:eastAsia="Times New Roman" w:cs="Arial" w:ascii="Verdana" w:hAnsi="Verdana"/>
        <w:b/>
        <w:bCs/>
        <w:i w:val="false"/>
        <w:strike w:val="false"/>
        <w:dstrike w:val="false"/>
        <w:outline w:val="false"/>
        <w:shadow w:val="false"/>
        <w:color w:val="000000"/>
        <w:sz w:val="24"/>
        <w:szCs w:val="24"/>
        <w:u w:val="none"/>
        <w:shd w:fill="auto" w:val="clear"/>
        <w:em w:val="none"/>
        <w:lang w:val="pl-PL"/>
      </w:rPr>
      <w:drawing>
        <wp:anchor behindDoc="1" distT="0" distB="0" distL="0" distR="0" simplePos="0" locked="0" layoutInCell="0" allowOverlap="1" relativeHeight="4">
          <wp:simplePos x="0" y="0"/>
          <wp:positionH relativeFrom="column">
            <wp:posOffset>1350645</wp:posOffset>
          </wp:positionH>
          <wp:positionV relativeFrom="paragraph">
            <wp:posOffset>77470</wp:posOffset>
          </wp:positionV>
          <wp:extent cx="3251200" cy="629920"/>
          <wp:effectExtent l="0" t="0" r="0" b="0"/>
          <wp:wrapSquare wrapText="largest"/>
          <wp:docPr id="1" name="Obraz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2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251200" cy="6299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w="http://schemas.openxmlformats.org/wordprocessingml/2006/main">
  <w:zoom w:percent="11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Annotationreference">
    <w:name w:val="annotation reference"/>
    <w:basedOn w:val="DefaultParagraphFont"/>
    <w:uiPriority w:val="99"/>
    <w:semiHidden/>
    <w:unhideWhenUsed/>
    <w:qFormat/>
    <w:rsid w:val="00182b5f"/>
    <w:rPr>
      <w:sz w:val="16"/>
      <w:szCs w:val="16"/>
    </w:rPr>
  </w:style>
  <w:style w:type="character" w:styleId="TekstkomentarzaZnak" w:customStyle="1">
    <w:name w:val="Tekst komentarza Znak"/>
    <w:basedOn w:val="DefaultParagraphFont"/>
    <w:link w:val="Tekstkomentarza"/>
    <w:uiPriority w:val="99"/>
    <w:semiHidden/>
    <w:qFormat/>
    <w:rsid w:val="00182b5f"/>
    <w:rPr>
      <w:sz w:val="20"/>
      <w:szCs w:val="20"/>
    </w:rPr>
  </w:style>
  <w:style w:type="character" w:styleId="TematkomentarzaZnak" w:customStyle="1">
    <w:name w:val="Temat komentarza Znak"/>
    <w:basedOn w:val="TekstkomentarzaZnak"/>
    <w:link w:val="Tematkomentarza"/>
    <w:uiPriority w:val="99"/>
    <w:semiHidden/>
    <w:qFormat/>
    <w:rsid w:val="00182b5f"/>
    <w:rPr>
      <w:b/>
      <w:bCs/>
      <w:sz w:val="20"/>
      <w:szCs w:val="20"/>
    </w:rPr>
  </w:style>
  <w:style w:type="character" w:styleId="TekstdymkaZnak" w:customStyle="1">
    <w:name w:val="Tekst dymka Znak"/>
    <w:basedOn w:val="DefaultParagraphFont"/>
    <w:link w:val="Tekstdymka"/>
    <w:uiPriority w:val="99"/>
    <w:semiHidden/>
    <w:qFormat/>
    <w:rsid w:val="009d152d"/>
    <w:rPr>
      <w:rFonts w:ascii="Segoe UI" w:hAnsi="Segoe UI" w:cs="Segoe UI"/>
      <w:sz w:val="18"/>
      <w:szCs w:val="18"/>
    </w:rPr>
  </w:style>
  <w:style w:type="character" w:styleId="Domylnaczcionkaakapitu">
    <w:name w:val="Domyślna czcionka akapitu"/>
    <w:qFormat/>
    <w:rPr/>
  </w:style>
  <w:style w:type="character" w:styleId="Domylnaczcionkaakapitu2">
    <w:name w:val="Domyślna czcionka akapitu2"/>
    <w:qFormat/>
    <w:rPr/>
  </w:style>
  <w:style w:type="character" w:styleId="Czeinternetowe">
    <w:name w:val="Łącze internetowe"/>
    <w:rPr>
      <w:color w:val="000080"/>
      <w:u w:val="single"/>
      <w:lang w:val="zxx" w:eastAsia="zxx" w:bidi="zxx"/>
    </w:rPr>
  </w:style>
  <w:style w:type="character" w:styleId="Odwiedzoneczeinternetowe">
    <w:name w:val="Odwiedzone łącze internetowe"/>
    <w:rPr>
      <w:color w:val="800000"/>
      <w:u w:val="single"/>
    </w:rPr>
  </w:style>
  <w:style w:type="character" w:styleId="Znakinumeracji">
    <w:name w:val="Znaki numeracji"/>
    <w:qFormat/>
    <w:rPr>
      <w:rFonts w:ascii="Verdana" w:hAnsi="Verdana"/>
      <w:b w:val="false"/>
      <w:bCs w:val="false"/>
      <w:sz w:val="20"/>
      <w:szCs w:val="20"/>
    </w:rPr>
  </w:style>
  <w:style w:type="character" w:styleId="Domylnaczcionkaakapitu11">
    <w:name w:val="Domyślna czcionka akapitu11"/>
    <w:qFormat/>
    <w:rPr/>
  </w:style>
  <w:style w:type="character" w:styleId="Domylnaczcionkaakapitu4">
    <w:name w:val="Domyślna czcionka akapitu4"/>
    <w:qFormat/>
    <w:rPr/>
  </w:style>
  <w:style w:type="character" w:styleId="Znakiwypunktowania">
    <w:name w:val="Znaki wypunktowania"/>
    <w:qFormat/>
    <w:rPr>
      <w:rFonts w:ascii="OpenSymbol" w:hAnsi="OpenSymbol" w:eastAsia="OpenSymbol" w:cs="OpenSymbol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  <w:lang w:val="zxx" w:eastAsia="zxx" w:bidi="zxx"/>
    </w:rPr>
  </w:style>
  <w:style w:type="paragraph" w:styleId="Annotationtext">
    <w:name w:val="annotation text"/>
    <w:basedOn w:val="Normal"/>
    <w:link w:val="TekstkomentarzaZnak"/>
    <w:uiPriority w:val="99"/>
    <w:semiHidden/>
    <w:unhideWhenUsed/>
    <w:qFormat/>
    <w:rsid w:val="00182b5f"/>
    <w:pPr>
      <w:spacing w:lineRule="auto" w:line="240"/>
    </w:pPr>
    <w:rPr>
      <w:sz w:val="20"/>
      <w:szCs w:val="20"/>
    </w:rPr>
  </w:style>
  <w:style w:type="paragraph" w:styleId="Annotationsubject">
    <w:name w:val="annotation subject"/>
    <w:basedOn w:val="Annotationtext"/>
    <w:next w:val="Annotationtext"/>
    <w:link w:val="TematkomentarzaZnak"/>
    <w:uiPriority w:val="99"/>
    <w:semiHidden/>
    <w:unhideWhenUsed/>
    <w:qFormat/>
    <w:rsid w:val="00182b5f"/>
    <w:pPr/>
    <w:rPr>
      <w:b/>
      <w:bCs/>
    </w:rPr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9d152d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Default">
    <w:name w:val="Default"/>
    <w:basedOn w:val="Normal"/>
    <w:qFormat/>
    <w:pPr/>
    <w:rPr>
      <w:rFonts w:ascii="Arial" w:hAnsi="Arial"/>
      <w:color w:val="000000"/>
      <w:lang w:val="de-DE" w:eastAsia="ja-JP"/>
    </w:rPr>
  </w:style>
  <w:style w:type="paragraph" w:styleId="Akapitzlist">
    <w:name w:val="Akapit z listą"/>
    <w:basedOn w:val="Normal"/>
    <w:qFormat/>
    <w:pPr>
      <w:ind w:left="720" w:right="0" w:hanging="0"/>
    </w:pPr>
    <w:rPr/>
  </w:style>
  <w:style w:type="paragraph" w:styleId="WWTekstpodstawowywcity3">
    <w:name w:val="WW-Tekst podstawowy wcięty 3"/>
    <w:basedOn w:val="Normal"/>
    <w:qFormat/>
    <w:pPr>
      <w:spacing w:lineRule="auto" w:line="360"/>
      <w:ind w:left="567" w:right="0" w:hanging="283"/>
      <w:jc w:val="both"/>
    </w:pPr>
    <w:rPr>
      <w:rFonts w:ascii="Arial" w:hAnsi="Arial"/>
    </w:rPr>
  </w:style>
  <w:style w:type="paragraph" w:styleId="Domylnie">
    <w:name w:val="Domyślnie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pl-PL" w:eastAsia="en-US" w:bidi="ar-SA"/>
    </w:rPr>
  </w:style>
  <w:style w:type="paragraph" w:styleId="Gwkaistopka">
    <w:name w:val="Główka i stopka"/>
    <w:basedOn w:val="Normal"/>
    <w:qFormat/>
    <w:pPr>
      <w:suppressLineNumbers/>
      <w:tabs>
        <w:tab w:val="clear" w:pos="708"/>
        <w:tab w:val="center" w:pos="4822" w:leader="none"/>
        <w:tab w:val="right" w:pos="9645" w:leader="none"/>
      </w:tabs>
    </w:pPr>
    <w:rPr/>
  </w:style>
  <w:style w:type="paragraph" w:styleId="Gwka">
    <w:name w:val="Header"/>
    <w:basedOn w:val="Gwkaistopka"/>
    <w:pPr>
      <w:suppressLineNumbers/>
    </w:pPr>
    <w:rPr/>
  </w:style>
  <w:style w:type="paragraph" w:styleId="Stopka">
    <w:name w:val="Footer"/>
    <w:basedOn w:val="Gwkaistopka"/>
    <w:pPr>
      <w:suppressLineNumbers/>
    </w:pPr>
    <w:rPr/>
  </w:style>
  <w:style w:type="paragraph" w:styleId="ListParagraph">
    <w:name w:val="List Paragraph"/>
    <w:basedOn w:val="Normal"/>
    <w:qFormat/>
    <w:pPr>
      <w:spacing w:before="0" w:after="200"/>
      <w:ind w:left="720" w:hanging="0"/>
      <w:contextualSpacing/>
    </w:pPr>
    <w:rPr/>
  </w:style>
  <w:style w:type="paragraph" w:styleId="Zawartotabeli">
    <w:name w:val="Zawartość tabeli"/>
    <w:basedOn w:val="Normal"/>
    <w:qFormat/>
    <w:pPr>
      <w:widowControl w:val="false"/>
      <w:suppressLineNumbers/>
    </w:pPr>
    <w:rPr/>
  </w:style>
  <w:style w:type="paragraph" w:styleId="Nagwektabeli">
    <w:name w:val="Nagłówek tabeli"/>
    <w:basedOn w:val="Zawartotabeli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D4D904-2688-471D-89B7-1A04BB3736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142</TotalTime>
  <Application>LibreOffice/7.2.5.2$Windows_X86_64 LibreOffice_project/499f9727c189e6ef3471021d6132d4c694f357e5</Application>
  <AppVersion>15.0000</AppVersion>
  <Pages>8</Pages>
  <Words>1624</Words>
  <Characters>11862</Characters>
  <CharactersWithSpaces>13721</CharactersWithSpaces>
  <Paragraphs>169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2024-01-08T07:57:00Z</dcterms:created>
  <dc:creator>Mariusz Marciniak</dc:creator>
  <dc:description/>
  <dc:language>pl-PL</dc:language>
  <cp:lastModifiedBy/>
  <cp:lastPrinted>2024-12-17T10:57:35Z</cp:lastPrinted>
  <dcterms:modified xsi:type="dcterms:W3CDTF">2025-01-30T11:45:52Z</dcterms:modified>
  <cp:revision>19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