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B81C3" w14:textId="05DD1055" w:rsidR="00A06FEF" w:rsidRPr="00AB3BDD" w:rsidRDefault="00512A42">
      <w:pPr>
        <w:jc w:val="right"/>
        <w:rPr>
          <w:rFonts w:asciiTheme="minorHAnsi" w:hAnsiTheme="minorHAnsi" w:cstheme="minorHAnsi"/>
          <w:sz w:val="20"/>
          <w:szCs w:val="20"/>
        </w:rPr>
      </w:pPr>
      <w:r w:rsidRPr="00AB3BDD">
        <w:rPr>
          <w:rFonts w:asciiTheme="minorHAnsi" w:hAnsiTheme="minorHAnsi" w:cstheme="minorHAnsi"/>
          <w:sz w:val="20"/>
          <w:szCs w:val="20"/>
        </w:rPr>
        <w:t>Nr sprawy:</w:t>
      </w:r>
      <w:r w:rsidR="00BC6E4E">
        <w:rPr>
          <w:rFonts w:asciiTheme="minorHAnsi" w:hAnsiTheme="minorHAnsi" w:cstheme="minorHAnsi"/>
          <w:sz w:val="20"/>
          <w:szCs w:val="20"/>
        </w:rPr>
        <w:t>57</w:t>
      </w:r>
      <w:r w:rsidR="00111061">
        <w:rPr>
          <w:rFonts w:asciiTheme="minorHAnsi" w:hAnsiTheme="minorHAnsi" w:cstheme="minorHAnsi"/>
          <w:sz w:val="20"/>
          <w:szCs w:val="20"/>
        </w:rPr>
        <w:t>/2020</w:t>
      </w:r>
    </w:p>
    <w:p w14:paraId="70BDFF69" w14:textId="77777777" w:rsidR="00A06FEF" w:rsidRPr="00AB3BDD" w:rsidRDefault="00A06FEF">
      <w:pPr>
        <w:rPr>
          <w:rFonts w:asciiTheme="minorHAnsi" w:hAnsiTheme="minorHAnsi" w:cstheme="minorHAnsi"/>
          <w:sz w:val="20"/>
          <w:szCs w:val="20"/>
        </w:rPr>
      </w:pPr>
    </w:p>
    <w:p w14:paraId="43FC5CB9" w14:textId="77777777"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Zamawiający:</w:t>
      </w:r>
    </w:p>
    <w:p w14:paraId="437E0F88" w14:textId="77777777"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 xml:space="preserve">Szpital św. Anny </w:t>
      </w:r>
    </w:p>
    <w:p w14:paraId="5626A494" w14:textId="77777777"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 xml:space="preserve">ul. Szpitalna 3 </w:t>
      </w:r>
    </w:p>
    <w:p w14:paraId="2384A93E" w14:textId="77777777"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32-200 Miechów</w:t>
      </w:r>
    </w:p>
    <w:p w14:paraId="335D8372" w14:textId="77777777"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Telefon: 41 38 20 333</w:t>
      </w:r>
    </w:p>
    <w:p w14:paraId="258870AD" w14:textId="77777777"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Fax</w:t>
      </w:r>
      <w:r w:rsidR="000337F7" w:rsidRPr="00AB3BDD">
        <w:rPr>
          <w:rFonts w:asciiTheme="minorHAnsi" w:hAnsiTheme="minorHAnsi" w:cstheme="minorHAnsi"/>
          <w:sz w:val="20"/>
          <w:szCs w:val="20"/>
        </w:rPr>
        <w:t xml:space="preserve">: </w:t>
      </w:r>
      <w:r w:rsidRPr="00AB3BDD">
        <w:rPr>
          <w:rFonts w:asciiTheme="minorHAnsi" w:hAnsiTheme="minorHAnsi" w:cstheme="minorHAnsi"/>
          <w:sz w:val="20"/>
          <w:szCs w:val="20"/>
        </w:rPr>
        <w:t>41 38 20 342</w:t>
      </w:r>
    </w:p>
    <w:p w14:paraId="7E576287" w14:textId="77777777" w:rsidR="00A06FEF" w:rsidRPr="00AB3BDD" w:rsidRDefault="00A06FEF">
      <w:pPr>
        <w:rPr>
          <w:rFonts w:asciiTheme="minorHAnsi" w:hAnsiTheme="minorHAnsi" w:cstheme="minorHAnsi"/>
          <w:sz w:val="20"/>
          <w:szCs w:val="20"/>
        </w:rPr>
      </w:pPr>
    </w:p>
    <w:p w14:paraId="796BD265" w14:textId="77777777" w:rsidR="00A06FEF" w:rsidRPr="00AB3BDD" w:rsidRDefault="00A06FEF">
      <w:pPr>
        <w:rPr>
          <w:rFonts w:asciiTheme="minorHAnsi" w:hAnsiTheme="minorHAnsi" w:cstheme="minorHAnsi"/>
          <w:sz w:val="20"/>
          <w:szCs w:val="20"/>
        </w:rPr>
      </w:pPr>
    </w:p>
    <w:p w14:paraId="3873688C" w14:textId="77777777" w:rsidR="00A06FEF" w:rsidRPr="00AB3BDD" w:rsidRDefault="00A06FEF">
      <w:pPr>
        <w:rPr>
          <w:rFonts w:asciiTheme="minorHAnsi" w:hAnsiTheme="minorHAnsi" w:cstheme="minorHAnsi"/>
          <w:sz w:val="20"/>
          <w:szCs w:val="20"/>
        </w:rPr>
      </w:pPr>
    </w:p>
    <w:p w14:paraId="3E7EA671" w14:textId="77777777" w:rsidR="00A06FEF" w:rsidRPr="00AB3BDD" w:rsidRDefault="00A06FEF">
      <w:pPr>
        <w:rPr>
          <w:rFonts w:asciiTheme="minorHAnsi" w:hAnsiTheme="minorHAnsi" w:cstheme="minorHAnsi"/>
          <w:sz w:val="20"/>
          <w:szCs w:val="20"/>
        </w:rPr>
      </w:pPr>
    </w:p>
    <w:p w14:paraId="1BC3FFE4" w14:textId="77777777" w:rsidR="00A06FEF" w:rsidRPr="00AB3BDD" w:rsidRDefault="00A06FEF">
      <w:pPr>
        <w:rPr>
          <w:rFonts w:asciiTheme="minorHAnsi" w:hAnsiTheme="minorHAnsi" w:cstheme="minorHAnsi"/>
          <w:sz w:val="20"/>
          <w:szCs w:val="20"/>
        </w:rPr>
      </w:pPr>
    </w:p>
    <w:p w14:paraId="493C8234" w14:textId="77777777" w:rsidR="00A06FEF" w:rsidRPr="00AB3BDD" w:rsidRDefault="00A06FEF">
      <w:pPr>
        <w:rPr>
          <w:rFonts w:asciiTheme="minorHAnsi" w:hAnsiTheme="minorHAnsi" w:cstheme="minorHAnsi"/>
          <w:sz w:val="20"/>
          <w:szCs w:val="20"/>
        </w:rPr>
      </w:pPr>
    </w:p>
    <w:p w14:paraId="315BDD75" w14:textId="77777777" w:rsidR="00A06FEF" w:rsidRPr="00AB3BDD" w:rsidRDefault="00A06FEF">
      <w:pPr>
        <w:rPr>
          <w:rFonts w:asciiTheme="minorHAnsi" w:hAnsiTheme="minorHAnsi" w:cstheme="minorHAnsi"/>
          <w:sz w:val="20"/>
          <w:szCs w:val="20"/>
        </w:rPr>
      </w:pPr>
    </w:p>
    <w:p w14:paraId="2C4B9FCE" w14:textId="77777777" w:rsidR="00A06FEF" w:rsidRPr="00AB3BDD" w:rsidRDefault="00A06FEF">
      <w:pPr>
        <w:rPr>
          <w:rFonts w:asciiTheme="minorHAnsi" w:hAnsiTheme="minorHAnsi" w:cstheme="minorHAnsi"/>
          <w:sz w:val="20"/>
          <w:szCs w:val="20"/>
        </w:rPr>
      </w:pPr>
    </w:p>
    <w:p w14:paraId="6C3E748E" w14:textId="77777777" w:rsidR="00A06FEF" w:rsidRPr="00AB3BDD" w:rsidRDefault="00512A42">
      <w:pPr>
        <w:jc w:val="center"/>
        <w:rPr>
          <w:rFonts w:asciiTheme="minorHAnsi" w:hAnsiTheme="minorHAnsi" w:cstheme="minorHAnsi"/>
          <w:b/>
          <w:sz w:val="20"/>
          <w:szCs w:val="20"/>
        </w:rPr>
      </w:pPr>
      <w:r w:rsidRPr="00AB3BDD">
        <w:rPr>
          <w:rFonts w:asciiTheme="minorHAnsi" w:hAnsiTheme="minorHAnsi" w:cstheme="minorHAnsi"/>
          <w:b/>
          <w:sz w:val="20"/>
          <w:szCs w:val="20"/>
        </w:rPr>
        <w:t xml:space="preserve">Specyfikacja Istotnych Warunków Zamówienia </w:t>
      </w:r>
    </w:p>
    <w:p w14:paraId="330A59CE" w14:textId="77777777" w:rsidR="00BF2B68" w:rsidRPr="00AB3BDD" w:rsidRDefault="00BF2B68" w:rsidP="00BF2B68">
      <w:pPr>
        <w:spacing w:before="120" w:after="120" w:line="320" w:lineRule="exact"/>
        <w:jc w:val="center"/>
        <w:rPr>
          <w:rFonts w:asciiTheme="minorHAnsi" w:hAnsiTheme="minorHAnsi" w:cstheme="minorHAnsi"/>
          <w:b/>
          <w:sz w:val="20"/>
          <w:szCs w:val="20"/>
        </w:rPr>
      </w:pPr>
      <w:r w:rsidRPr="00AB3BDD">
        <w:rPr>
          <w:rFonts w:asciiTheme="minorHAnsi" w:hAnsiTheme="minorHAnsi" w:cstheme="minorHAnsi"/>
          <w:b/>
          <w:sz w:val="20"/>
          <w:szCs w:val="20"/>
        </w:rPr>
        <w:t xml:space="preserve">w postępowaniu prowadzonym w formie elektronicznej za pośrednictwem </w:t>
      </w:r>
    </w:p>
    <w:p w14:paraId="2F24152B" w14:textId="77777777" w:rsidR="00BF2B68" w:rsidRPr="00AB3BDD" w:rsidRDefault="00BF2B68" w:rsidP="00BF2B68">
      <w:pPr>
        <w:spacing w:before="120" w:after="120" w:line="320" w:lineRule="exact"/>
        <w:jc w:val="center"/>
        <w:rPr>
          <w:rFonts w:asciiTheme="minorHAnsi" w:hAnsiTheme="minorHAnsi" w:cstheme="minorHAnsi"/>
          <w:b/>
          <w:sz w:val="20"/>
          <w:szCs w:val="20"/>
        </w:rPr>
      </w:pPr>
      <w:r w:rsidRPr="00AB3BDD">
        <w:rPr>
          <w:rFonts w:asciiTheme="minorHAnsi" w:hAnsiTheme="minorHAnsi" w:cstheme="minorHAnsi"/>
          <w:b/>
          <w:sz w:val="20"/>
          <w:szCs w:val="20"/>
        </w:rPr>
        <w:t xml:space="preserve">Platformy Zakupowej dostępnej pod adresem </w:t>
      </w:r>
    </w:p>
    <w:p w14:paraId="164CEA97" w14:textId="77777777" w:rsidR="00BF2B68" w:rsidRPr="00AB3BDD" w:rsidRDefault="00BF2B68" w:rsidP="00BF2B68">
      <w:pPr>
        <w:spacing w:before="120" w:after="120" w:line="320" w:lineRule="exact"/>
        <w:jc w:val="center"/>
        <w:rPr>
          <w:rFonts w:asciiTheme="minorHAnsi" w:hAnsiTheme="minorHAnsi" w:cstheme="minorHAnsi"/>
          <w:b/>
          <w:sz w:val="20"/>
          <w:szCs w:val="20"/>
        </w:rPr>
      </w:pPr>
      <w:r w:rsidRPr="00AB3BDD">
        <w:rPr>
          <w:rFonts w:asciiTheme="minorHAnsi" w:hAnsiTheme="minorHAnsi" w:cstheme="minorHAnsi"/>
          <w:b/>
          <w:color w:val="0070C0"/>
          <w:sz w:val="20"/>
          <w:szCs w:val="20"/>
          <w:u w:val="single"/>
        </w:rPr>
        <w:t>https://platformazakupowa.pl/szpital_miechow</w:t>
      </w:r>
    </w:p>
    <w:p w14:paraId="1FD05FC6" w14:textId="77777777" w:rsidR="00BF2B68" w:rsidRPr="00AB3BDD" w:rsidRDefault="00BF2B68" w:rsidP="00BF2B68">
      <w:pPr>
        <w:jc w:val="center"/>
        <w:rPr>
          <w:rFonts w:asciiTheme="minorHAnsi" w:hAnsiTheme="minorHAnsi" w:cstheme="minorHAnsi"/>
          <w:b/>
          <w:sz w:val="20"/>
          <w:szCs w:val="20"/>
        </w:rPr>
      </w:pPr>
      <w:r w:rsidRPr="00AB3BDD">
        <w:rPr>
          <w:rFonts w:asciiTheme="minorHAnsi" w:hAnsiTheme="minorHAnsi" w:cstheme="minorHAnsi"/>
          <w:b/>
          <w:sz w:val="20"/>
          <w:szCs w:val="20"/>
        </w:rPr>
        <w:t>w trybie przetargu nieograniczonego</w:t>
      </w:r>
    </w:p>
    <w:p w14:paraId="17F6FC42" w14:textId="77777777" w:rsidR="00BF2B68" w:rsidRPr="00AB3BDD" w:rsidRDefault="00BF2B68" w:rsidP="00BF2B68">
      <w:pPr>
        <w:jc w:val="center"/>
        <w:rPr>
          <w:rFonts w:asciiTheme="minorHAnsi" w:hAnsiTheme="minorHAnsi" w:cstheme="minorHAnsi"/>
          <w:b/>
          <w:sz w:val="20"/>
          <w:szCs w:val="20"/>
        </w:rPr>
      </w:pPr>
    </w:p>
    <w:p w14:paraId="793834D5" w14:textId="77777777" w:rsidR="00BF2B68" w:rsidRPr="00AB3BDD" w:rsidRDefault="00BF2B68">
      <w:pPr>
        <w:rPr>
          <w:rFonts w:asciiTheme="minorHAnsi" w:hAnsiTheme="minorHAnsi" w:cstheme="minorHAnsi"/>
          <w:sz w:val="20"/>
          <w:szCs w:val="20"/>
        </w:rPr>
      </w:pPr>
    </w:p>
    <w:p w14:paraId="7C4FCCCE" w14:textId="2497BFDF" w:rsidR="00A06FEF" w:rsidRDefault="00A06FEF">
      <w:pPr>
        <w:rPr>
          <w:rFonts w:asciiTheme="minorHAnsi" w:hAnsiTheme="minorHAnsi" w:cstheme="minorHAnsi"/>
          <w:sz w:val="20"/>
          <w:szCs w:val="20"/>
        </w:rPr>
      </w:pPr>
    </w:p>
    <w:p w14:paraId="6CA88C46" w14:textId="191A5776" w:rsidR="007C3CA4" w:rsidRDefault="007C3CA4">
      <w:pPr>
        <w:rPr>
          <w:rFonts w:asciiTheme="minorHAnsi" w:hAnsiTheme="minorHAnsi" w:cstheme="minorHAnsi"/>
          <w:sz w:val="20"/>
          <w:szCs w:val="20"/>
        </w:rPr>
      </w:pPr>
    </w:p>
    <w:p w14:paraId="229A116D" w14:textId="77777777" w:rsidR="007C3CA4" w:rsidRPr="00AB3BDD" w:rsidRDefault="007C3CA4">
      <w:pPr>
        <w:rPr>
          <w:rFonts w:asciiTheme="minorHAnsi" w:hAnsiTheme="minorHAnsi" w:cstheme="minorHAnsi"/>
          <w:sz w:val="20"/>
          <w:szCs w:val="20"/>
        </w:rPr>
      </w:pPr>
    </w:p>
    <w:p w14:paraId="1C70FDBD" w14:textId="77777777" w:rsidR="00A06FEF" w:rsidRPr="00AB3BDD" w:rsidRDefault="00512A42">
      <w:pPr>
        <w:jc w:val="center"/>
        <w:rPr>
          <w:rFonts w:asciiTheme="minorHAnsi" w:hAnsiTheme="minorHAnsi" w:cstheme="minorHAnsi"/>
          <w:sz w:val="20"/>
          <w:szCs w:val="20"/>
        </w:rPr>
      </w:pPr>
      <w:r w:rsidRPr="00AB3BDD">
        <w:rPr>
          <w:rFonts w:asciiTheme="minorHAnsi" w:hAnsiTheme="minorHAnsi" w:cstheme="minorHAnsi"/>
          <w:sz w:val="20"/>
          <w:szCs w:val="20"/>
        </w:rPr>
        <w:t>Przedmiot zamówienia:</w:t>
      </w:r>
    </w:p>
    <w:p w14:paraId="35C2FBBA" w14:textId="593B1DA9" w:rsidR="002A2921" w:rsidRPr="00AB3BDD" w:rsidRDefault="003E3102" w:rsidP="003E3102">
      <w:pPr>
        <w:tabs>
          <w:tab w:val="left" w:pos="5835"/>
        </w:tabs>
        <w:jc w:val="both"/>
        <w:rPr>
          <w:rFonts w:asciiTheme="minorHAnsi" w:hAnsiTheme="minorHAnsi" w:cstheme="minorHAnsi"/>
          <w:b/>
          <w:bCs/>
          <w:sz w:val="20"/>
          <w:szCs w:val="20"/>
        </w:rPr>
      </w:pPr>
      <w:r>
        <w:rPr>
          <w:rFonts w:asciiTheme="minorHAnsi" w:hAnsiTheme="minorHAnsi" w:cstheme="minorHAnsi"/>
          <w:b/>
          <w:bCs/>
          <w:sz w:val="20"/>
          <w:szCs w:val="20"/>
        </w:rPr>
        <w:tab/>
      </w:r>
    </w:p>
    <w:p w14:paraId="79CD2128" w14:textId="77777777" w:rsidR="00F355DF" w:rsidRPr="007C3CA4" w:rsidRDefault="00F355DF" w:rsidP="00F355DF">
      <w:pPr>
        <w:suppressAutoHyphens/>
        <w:autoSpaceDE w:val="0"/>
        <w:autoSpaceDN w:val="0"/>
        <w:adjustRightInd w:val="0"/>
        <w:spacing w:line="276" w:lineRule="auto"/>
        <w:jc w:val="center"/>
        <w:rPr>
          <w:rFonts w:asciiTheme="minorHAnsi" w:hAnsiTheme="minorHAnsi" w:cstheme="minorHAnsi"/>
          <w:b/>
          <w:iCs/>
          <w:color w:val="auto"/>
          <w:sz w:val="22"/>
          <w:szCs w:val="22"/>
        </w:rPr>
      </w:pPr>
      <w:r w:rsidRPr="007C3CA4">
        <w:rPr>
          <w:rFonts w:asciiTheme="minorHAnsi" w:hAnsiTheme="minorHAnsi" w:cstheme="minorHAnsi"/>
          <w:b/>
          <w:iCs/>
          <w:sz w:val="22"/>
          <w:szCs w:val="22"/>
        </w:rPr>
        <w:t>Świadczenie usług pralniczych dla Szpitala św. Anny w Miechowie.</w:t>
      </w:r>
    </w:p>
    <w:p w14:paraId="6EC1A3FC" w14:textId="77777777" w:rsidR="00A06FEF" w:rsidRPr="00AB3BDD" w:rsidRDefault="00A06FEF" w:rsidP="005D1570">
      <w:pPr>
        <w:spacing w:before="120" w:after="120" w:line="320" w:lineRule="exact"/>
        <w:jc w:val="center"/>
        <w:rPr>
          <w:rFonts w:asciiTheme="minorHAnsi" w:hAnsiTheme="minorHAnsi" w:cstheme="minorHAnsi"/>
          <w:b/>
          <w:color w:val="auto"/>
          <w:sz w:val="20"/>
          <w:szCs w:val="20"/>
        </w:rPr>
      </w:pPr>
    </w:p>
    <w:p w14:paraId="15BCE15A" w14:textId="77777777" w:rsidR="00A06FEF" w:rsidRPr="00AB3BDD" w:rsidRDefault="00A06FEF">
      <w:pPr>
        <w:rPr>
          <w:rFonts w:asciiTheme="minorHAnsi" w:hAnsiTheme="minorHAnsi" w:cstheme="minorHAnsi"/>
          <w:sz w:val="20"/>
          <w:szCs w:val="20"/>
        </w:rPr>
      </w:pPr>
    </w:p>
    <w:p w14:paraId="0A1DF544" w14:textId="77777777" w:rsidR="00A06FEF" w:rsidRPr="00AB3BDD" w:rsidRDefault="00A06FEF">
      <w:pPr>
        <w:rPr>
          <w:rFonts w:asciiTheme="minorHAnsi" w:hAnsiTheme="minorHAnsi" w:cstheme="minorHAnsi"/>
          <w:sz w:val="20"/>
          <w:szCs w:val="20"/>
        </w:rPr>
      </w:pPr>
    </w:p>
    <w:p w14:paraId="3A56F4B1" w14:textId="77777777" w:rsidR="00A06FEF" w:rsidRPr="00AB3BDD" w:rsidRDefault="00A06FEF">
      <w:pPr>
        <w:rPr>
          <w:rFonts w:asciiTheme="minorHAnsi" w:hAnsiTheme="minorHAnsi" w:cstheme="minorHAnsi"/>
          <w:sz w:val="20"/>
          <w:szCs w:val="20"/>
        </w:rPr>
      </w:pPr>
    </w:p>
    <w:p w14:paraId="34F5EC9D" w14:textId="77777777" w:rsidR="00A06FEF" w:rsidRPr="00AB3BDD" w:rsidRDefault="00A06FEF">
      <w:pPr>
        <w:rPr>
          <w:rFonts w:asciiTheme="minorHAnsi" w:hAnsiTheme="minorHAnsi" w:cstheme="minorHAnsi"/>
          <w:sz w:val="20"/>
          <w:szCs w:val="20"/>
        </w:rPr>
      </w:pPr>
    </w:p>
    <w:p w14:paraId="5983135B" w14:textId="77777777" w:rsidR="00A06FEF" w:rsidRPr="00AB3BDD" w:rsidRDefault="00A06FEF">
      <w:pPr>
        <w:rPr>
          <w:rFonts w:asciiTheme="minorHAnsi" w:hAnsiTheme="minorHAnsi" w:cstheme="minorHAnsi"/>
          <w:sz w:val="20"/>
          <w:szCs w:val="20"/>
        </w:rPr>
      </w:pPr>
    </w:p>
    <w:p w14:paraId="148A7F79" w14:textId="77777777" w:rsidR="00A06FEF" w:rsidRPr="00AB3BDD" w:rsidRDefault="00A06FEF">
      <w:pPr>
        <w:rPr>
          <w:rFonts w:asciiTheme="minorHAnsi" w:hAnsiTheme="minorHAnsi" w:cstheme="minorHAnsi"/>
          <w:sz w:val="20"/>
          <w:szCs w:val="20"/>
        </w:rPr>
      </w:pPr>
    </w:p>
    <w:p w14:paraId="204910A3" w14:textId="77777777" w:rsidR="00A06FEF" w:rsidRPr="00AB3BDD" w:rsidRDefault="00A06FEF">
      <w:pPr>
        <w:rPr>
          <w:rFonts w:asciiTheme="minorHAnsi" w:hAnsiTheme="minorHAnsi" w:cstheme="minorHAnsi"/>
          <w:sz w:val="20"/>
          <w:szCs w:val="20"/>
        </w:rPr>
      </w:pPr>
    </w:p>
    <w:p w14:paraId="2E10023A" w14:textId="77777777" w:rsidR="00A06FEF" w:rsidRPr="00AB3BDD" w:rsidRDefault="00A06FEF">
      <w:pPr>
        <w:rPr>
          <w:rFonts w:asciiTheme="minorHAnsi" w:hAnsiTheme="minorHAnsi" w:cstheme="minorHAnsi"/>
          <w:sz w:val="20"/>
          <w:szCs w:val="20"/>
        </w:rPr>
      </w:pPr>
    </w:p>
    <w:p w14:paraId="373229B6" w14:textId="77777777" w:rsidR="00A06FEF" w:rsidRPr="00AB3BDD" w:rsidRDefault="00A06FEF">
      <w:pPr>
        <w:rPr>
          <w:rFonts w:asciiTheme="minorHAnsi" w:hAnsiTheme="minorHAnsi" w:cstheme="minorHAnsi"/>
          <w:sz w:val="20"/>
          <w:szCs w:val="20"/>
        </w:rPr>
      </w:pPr>
    </w:p>
    <w:p w14:paraId="1A76FF44" w14:textId="77777777" w:rsidR="00A06FEF" w:rsidRPr="00AB3BDD" w:rsidRDefault="00A06FEF">
      <w:pPr>
        <w:rPr>
          <w:rFonts w:asciiTheme="minorHAnsi" w:hAnsiTheme="minorHAnsi" w:cstheme="minorHAnsi"/>
          <w:sz w:val="20"/>
          <w:szCs w:val="20"/>
        </w:rPr>
      </w:pPr>
    </w:p>
    <w:p w14:paraId="622B8681" w14:textId="77777777" w:rsidR="00A06FEF" w:rsidRPr="00AB3BDD" w:rsidRDefault="00A06FEF">
      <w:pPr>
        <w:rPr>
          <w:rFonts w:asciiTheme="minorHAnsi" w:hAnsiTheme="minorHAnsi" w:cstheme="minorHAnsi"/>
          <w:sz w:val="20"/>
          <w:szCs w:val="20"/>
        </w:rPr>
      </w:pPr>
    </w:p>
    <w:p w14:paraId="3AD3E28C" w14:textId="77777777" w:rsidR="00A06FEF" w:rsidRPr="00AB3BDD" w:rsidRDefault="00A06FEF">
      <w:pPr>
        <w:rPr>
          <w:rFonts w:asciiTheme="minorHAnsi" w:hAnsiTheme="minorHAnsi" w:cstheme="minorHAnsi"/>
          <w:sz w:val="20"/>
          <w:szCs w:val="20"/>
        </w:rPr>
      </w:pPr>
    </w:p>
    <w:p w14:paraId="6DA6ECF9" w14:textId="77777777" w:rsidR="00A06FEF" w:rsidRPr="00AB3BDD" w:rsidRDefault="00A06FEF">
      <w:pPr>
        <w:rPr>
          <w:rFonts w:asciiTheme="minorHAnsi" w:hAnsiTheme="minorHAnsi" w:cstheme="minorHAnsi"/>
          <w:sz w:val="20"/>
          <w:szCs w:val="20"/>
        </w:rPr>
      </w:pPr>
    </w:p>
    <w:p w14:paraId="37DDFDAD" w14:textId="77777777" w:rsidR="00A06FEF" w:rsidRPr="00AB3BDD" w:rsidRDefault="00A06FEF">
      <w:pPr>
        <w:rPr>
          <w:rFonts w:asciiTheme="minorHAnsi" w:hAnsiTheme="minorHAnsi" w:cstheme="minorHAnsi"/>
          <w:sz w:val="20"/>
          <w:szCs w:val="20"/>
        </w:rPr>
      </w:pPr>
    </w:p>
    <w:p w14:paraId="5A599B01" w14:textId="77777777" w:rsidR="00A06FEF" w:rsidRPr="00AB3BDD" w:rsidRDefault="00A06FEF">
      <w:pPr>
        <w:rPr>
          <w:rFonts w:asciiTheme="minorHAnsi" w:hAnsiTheme="minorHAnsi" w:cstheme="minorHAnsi"/>
          <w:sz w:val="20"/>
          <w:szCs w:val="20"/>
        </w:rPr>
      </w:pPr>
    </w:p>
    <w:p w14:paraId="3A9C684E" w14:textId="77777777" w:rsidR="00A06FEF" w:rsidRPr="00AB3BDD" w:rsidRDefault="00A06FEF">
      <w:pPr>
        <w:rPr>
          <w:rFonts w:asciiTheme="minorHAnsi" w:hAnsiTheme="minorHAnsi" w:cstheme="minorHAnsi"/>
          <w:sz w:val="20"/>
          <w:szCs w:val="20"/>
        </w:rPr>
      </w:pPr>
    </w:p>
    <w:p w14:paraId="1D5A443E" w14:textId="77777777" w:rsidR="00A06FEF" w:rsidRPr="00AB3BDD" w:rsidRDefault="00A06FEF">
      <w:pPr>
        <w:rPr>
          <w:rFonts w:asciiTheme="minorHAnsi" w:hAnsiTheme="minorHAnsi" w:cstheme="minorHAnsi"/>
          <w:sz w:val="20"/>
          <w:szCs w:val="20"/>
        </w:rPr>
      </w:pPr>
    </w:p>
    <w:p w14:paraId="2AF8B213" w14:textId="77777777" w:rsidR="00A06FEF" w:rsidRPr="00AB3BDD" w:rsidRDefault="00A06FEF">
      <w:pPr>
        <w:rPr>
          <w:rFonts w:asciiTheme="minorHAnsi" w:hAnsiTheme="minorHAnsi" w:cstheme="minorHAnsi"/>
          <w:sz w:val="20"/>
          <w:szCs w:val="20"/>
        </w:rPr>
      </w:pPr>
    </w:p>
    <w:p w14:paraId="21D45B8B" w14:textId="77777777" w:rsidR="00A06FEF" w:rsidRPr="00AB3BDD" w:rsidRDefault="00A06FEF">
      <w:pPr>
        <w:rPr>
          <w:rFonts w:asciiTheme="minorHAnsi" w:hAnsiTheme="minorHAnsi" w:cstheme="minorHAnsi"/>
          <w:sz w:val="20"/>
          <w:szCs w:val="20"/>
        </w:rPr>
      </w:pPr>
    </w:p>
    <w:p w14:paraId="6AC8B8C3" w14:textId="77777777" w:rsidR="00A06FEF" w:rsidRDefault="00A06FEF">
      <w:pPr>
        <w:rPr>
          <w:rFonts w:asciiTheme="minorHAnsi" w:hAnsiTheme="minorHAnsi" w:cstheme="minorHAnsi"/>
          <w:sz w:val="20"/>
          <w:szCs w:val="20"/>
        </w:rPr>
      </w:pPr>
    </w:p>
    <w:p w14:paraId="1B162A73" w14:textId="0B9B47FC" w:rsidR="00F355DF" w:rsidRDefault="00F355DF">
      <w:pPr>
        <w:rPr>
          <w:rFonts w:asciiTheme="minorHAnsi" w:hAnsiTheme="minorHAnsi" w:cstheme="minorHAnsi"/>
          <w:sz w:val="20"/>
          <w:szCs w:val="20"/>
        </w:rPr>
      </w:pPr>
    </w:p>
    <w:p w14:paraId="5F2549AA" w14:textId="77777777" w:rsidR="007C3CA4" w:rsidRDefault="007C3CA4">
      <w:pPr>
        <w:rPr>
          <w:rFonts w:asciiTheme="minorHAnsi" w:hAnsiTheme="minorHAnsi" w:cstheme="minorHAnsi"/>
          <w:sz w:val="20"/>
          <w:szCs w:val="20"/>
        </w:rPr>
      </w:pPr>
    </w:p>
    <w:p w14:paraId="61F84CD2" w14:textId="77777777" w:rsidR="00F355DF" w:rsidRPr="00AB3BDD" w:rsidRDefault="00F355DF">
      <w:pPr>
        <w:rPr>
          <w:rFonts w:asciiTheme="minorHAnsi" w:hAnsiTheme="minorHAnsi" w:cstheme="minorHAnsi"/>
          <w:sz w:val="20"/>
          <w:szCs w:val="20"/>
        </w:rPr>
      </w:pPr>
    </w:p>
    <w:p w14:paraId="0CB9E1C9" w14:textId="77777777" w:rsidR="000267BD" w:rsidRPr="00AB3BDD" w:rsidRDefault="000267BD" w:rsidP="00A35A40">
      <w:pPr>
        <w:rPr>
          <w:rFonts w:asciiTheme="minorHAnsi" w:hAnsiTheme="minorHAnsi" w:cstheme="minorHAnsi"/>
          <w:sz w:val="20"/>
          <w:szCs w:val="20"/>
        </w:rPr>
      </w:pPr>
    </w:p>
    <w:p w14:paraId="5217944A" w14:textId="77777777" w:rsidR="00A06FEF" w:rsidRPr="00AB3BDD" w:rsidRDefault="00A06FEF">
      <w:pPr>
        <w:jc w:val="center"/>
        <w:rPr>
          <w:rFonts w:asciiTheme="minorHAnsi" w:hAnsiTheme="minorHAnsi" w:cstheme="minorHAnsi"/>
          <w:sz w:val="20"/>
          <w:szCs w:val="20"/>
        </w:rPr>
      </w:pPr>
    </w:p>
    <w:p w14:paraId="6DA0C487" w14:textId="2303D3C9" w:rsidR="00A06FEF" w:rsidRPr="00AB3BDD" w:rsidRDefault="00512A42">
      <w:pPr>
        <w:jc w:val="center"/>
        <w:rPr>
          <w:rFonts w:asciiTheme="minorHAnsi" w:hAnsiTheme="minorHAnsi" w:cstheme="minorHAnsi"/>
          <w:sz w:val="20"/>
          <w:szCs w:val="20"/>
        </w:rPr>
      </w:pPr>
      <w:r w:rsidRPr="00AB3BDD">
        <w:rPr>
          <w:rFonts w:asciiTheme="minorHAnsi" w:hAnsiTheme="minorHAnsi" w:cstheme="minorHAnsi"/>
          <w:sz w:val="20"/>
          <w:szCs w:val="20"/>
        </w:rPr>
        <w:t>Miechów –</w:t>
      </w:r>
      <w:r w:rsidR="00F355DF">
        <w:rPr>
          <w:rFonts w:asciiTheme="minorHAnsi" w:hAnsiTheme="minorHAnsi" w:cstheme="minorHAnsi"/>
          <w:sz w:val="20"/>
          <w:szCs w:val="20"/>
        </w:rPr>
        <w:t xml:space="preserve"> grudzień</w:t>
      </w:r>
      <w:r w:rsidR="00111061">
        <w:rPr>
          <w:rFonts w:asciiTheme="minorHAnsi" w:hAnsiTheme="minorHAnsi" w:cstheme="minorHAnsi"/>
          <w:sz w:val="20"/>
          <w:szCs w:val="20"/>
        </w:rPr>
        <w:t xml:space="preserve"> </w:t>
      </w:r>
      <w:r w:rsidR="00F355DF">
        <w:rPr>
          <w:rFonts w:asciiTheme="minorHAnsi" w:hAnsiTheme="minorHAnsi" w:cstheme="minorHAnsi"/>
          <w:sz w:val="20"/>
          <w:szCs w:val="20"/>
        </w:rPr>
        <w:t xml:space="preserve"> </w:t>
      </w:r>
      <w:r w:rsidR="00111061">
        <w:rPr>
          <w:rFonts w:asciiTheme="minorHAnsi" w:hAnsiTheme="minorHAnsi" w:cstheme="minorHAnsi"/>
          <w:sz w:val="20"/>
          <w:szCs w:val="20"/>
        </w:rPr>
        <w:t>– 2020</w:t>
      </w:r>
      <w:r w:rsidRPr="00AB3BDD">
        <w:rPr>
          <w:rFonts w:asciiTheme="minorHAnsi" w:hAnsiTheme="minorHAnsi" w:cstheme="minorHAnsi"/>
          <w:sz w:val="20"/>
          <w:szCs w:val="20"/>
        </w:rPr>
        <w:t xml:space="preserve"> rok</w:t>
      </w:r>
    </w:p>
    <w:p w14:paraId="4BA07397" w14:textId="77777777" w:rsidR="000267BD" w:rsidRPr="00AB3BDD" w:rsidRDefault="000267BD">
      <w:pPr>
        <w:jc w:val="center"/>
        <w:rPr>
          <w:rFonts w:asciiTheme="minorHAnsi" w:hAnsiTheme="minorHAnsi" w:cstheme="minorHAnsi"/>
          <w:sz w:val="20"/>
          <w:szCs w:val="20"/>
        </w:rPr>
      </w:pPr>
    </w:p>
    <w:p w14:paraId="657F4E21" w14:textId="77777777" w:rsidR="00A06FEF" w:rsidRPr="00AB3BDD" w:rsidRDefault="00512A42">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t>Tryb udzielenia</w:t>
      </w:r>
      <w:r w:rsidR="00111061">
        <w:rPr>
          <w:rFonts w:asciiTheme="minorHAnsi" w:hAnsiTheme="minorHAnsi" w:cstheme="minorHAnsi"/>
          <w:b/>
          <w:sz w:val="20"/>
          <w:szCs w:val="20"/>
        </w:rPr>
        <w:t xml:space="preserve"> </w:t>
      </w:r>
      <w:r w:rsidRPr="00AB3BDD">
        <w:rPr>
          <w:rFonts w:asciiTheme="minorHAnsi" w:hAnsiTheme="minorHAnsi" w:cstheme="minorHAnsi"/>
          <w:b/>
          <w:sz w:val="20"/>
          <w:szCs w:val="20"/>
        </w:rPr>
        <w:t>zamówienia</w:t>
      </w:r>
    </w:p>
    <w:p w14:paraId="5FE545DE" w14:textId="77777777" w:rsidR="00A06FEF" w:rsidRPr="00AB3BDD" w:rsidRDefault="00A06FEF">
      <w:pPr>
        <w:rPr>
          <w:rFonts w:asciiTheme="minorHAnsi" w:hAnsiTheme="minorHAnsi" w:cstheme="minorHAnsi"/>
          <w:sz w:val="20"/>
          <w:szCs w:val="20"/>
        </w:rPr>
      </w:pPr>
    </w:p>
    <w:p w14:paraId="79B6357B" w14:textId="07289382" w:rsidR="00485B1A" w:rsidRPr="00AB3BDD" w:rsidRDefault="00512A42" w:rsidP="00686C66">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 xml:space="preserve">Postępowanie o udzielenie zamówienia publicznego </w:t>
      </w:r>
      <w:r w:rsidR="00485B1A" w:rsidRPr="00AB3BDD">
        <w:rPr>
          <w:rFonts w:asciiTheme="minorHAnsi" w:hAnsiTheme="minorHAnsi" w:cstheme="minorHAnsi"/>
          <w:sz w:val="20"/>
        </w:rPr>
        <w:t xml:space="preserve">nr </w:t>
      </w:r>
      <w:r w:rsidR="00BC6E4E">
        <w:rPr>
          <w:rFonts w:asciiTheme="minorHAnsi" w:hAnsiTheme="minorHAnsi" w:cstheme="minorHAnsi"/>
          <w:sz w:val="20"/>
        </w:rPr>
        <w:t>57</w:t>
      </w:r>
      <w:r w:rsidR="00111061">
        <w:rPr>
          <w:rFonts w:asciiTheme="minorHAnsi" w:hAnsiTheme="minorHAnsi" w:cstheme="minorHAnsi"/>
          <w:sz w:val="20"/>
        </w:rPr>
        <w:t xml:space="preserve">/2020 </w:t>
      </w:r>
      <w:r w:rsidR="00485B1A" w:rsidRPr="00AB3BDD">
        <w:rPr>
          <w:rFonts w:asciiTheme="minorHAnsi" w:hAnsiTheme="minorHAnsi" w:cstheme="minorHAnsi"/>
          <w:sz w:val="20"/>
        </w:rPr>
        <w:t>,</w:t>
      </w:r>
      <w:r w:rsidR="00F355DF" w:rsidRPr="00F355DF">
        <w:t xml:space="preserve"> </w:t>
      </w:r>
      <w:r w:rsidR="00F355DF">
        <w:t>„</w:t>
      </w:r>
      <w:r w:rsidR="00F355DF" w:rsidRPr="00F355DF">
        <w:rPr>
          <w:rFonts w:asciiTheme="minorHAnsi" w:hAnsiTheme="minorHAnsi" w:cstheme="minorHAnsi"/>
          <w:sz w:val="20"/>
        </w:rPr>
        <w:t>Świadczenie usług pralniczych dla Szpitala św. Anny w Miechowie</w:t>
      </w:r>
      <w:r w:rsidR="00F355DF">
        <w:rPr>
          <w:rFonts w:asciiTheme="minorHAnsi" w:hAnsiTheme="minorHAnsi" w:cstheme="minorHAnsi"/>
          <w:sz w:val="20"/>
        </w:rPr>
        <w:t>”</w:t>
      </w:r>
      <w:r w:rsidR="003247C1">
        <w:rPr>
          <w:rFonts w:asciiTheme="minorHAnsi" w:hAnsiTheme="minorHAnsi" w:cstheme="minorHAnsi"/>
          <w:sz w:val="20"/>
        </w:rPr>
        <w:t>. P</w:t>
      </w:r>
      <w:r w:rsidR="00485B1A" w:rsidRPr="00AB3BDD">
        <w:rPr>
          <w:rFonts w:asciiTheme="minorHAnsi" w:hAnsiTheme="minorHAnsi" w:cstheme="minorHAnsi"/>
          <w:sz w:val="20"/>
        </w:rPr>
        <w:t>rowadzone jest w trybie przetargu nieograniczonego zgodnie</w:t>
      </w:r>
      <w:r w:rsidR="00111061">
        <w:rPr>
          <w:rFonts w:asciiTheme="minorHAnsi" w:hAnsiTheme="minorHAnsi" w:cstheme="minorHAnsi"/>
          <w:sz w:val="20"/>
        </w:rPr>
        <w:t xml:space="preserve"> </w:t>
      </w:r>
      <w:r w:rsidR="00485B1A" w:rsidRPr="00AB3BDD">
        <w:rPr>
          <w:rFonts w:asciiTheme="minorHAnsi" w:hAnsiTheme="minorHAnsi" w:cstheme="minorHAnsi"/>
          <w:sz w:val="20"/>
        </w:rPr>
        <w:t xml:space="preserve">z przepisami ustawy z dnia 29 stycznia 2004 r. Prawo zamówień </w:t>
      </w:r>
      <w:r w:rsidR="00485B1A" w:rsidRPr="00BE52B3">
        <w:rPr>
          <w:rFonts w:asciiTheme="minorHAnsi" w:hAnsiTheme="minorHAnsi" w:cstheme="minorHAnsi"/>
          <w:color w:val="auto"/>
          <w:sz w:val="20"/>
        </w:rPr>
        <w:t>publicznych (</w:t>
      </w:r>
      <w:r w:rsidR="0071601B" w:rsidRPr="00BE52B3">
        <w:rPr>
          <w:rFonts w:asciiTheme="minorHAnsi" w:hAnsiTheme="minorHAnsi" w:cstheme="minorHAnsi"/>
          <w:color w:val="auto"/>
          <w:sz w:val="20"/>
        </w:rPr>
        <w:t xml:space="preserve">t.j. </w:t>
      </w:r>
      <w:r w:rsidR="00485B1A" w:rsidRPr="00BE52B3">
        <w:rPr>
          <w:rFonts w:asciiTheme="minorHAnsi" w:hAnsiTheme="minorHAnsi" w:cstheme="minorHAnsi"/>
          <w:color w:val="auto"/>
          <w:sz w:val="20"/>
        </w:rPr>
        <w:t>Dz. U. z 201</w:t>
      </w:r>
      <w:r w:rsidR="003247C1" w:rsidRPr="00BE52B3">
        <w:rPr>
          <w:rFonts w:asciiTheme="minorHAnsi" w:hAnsiTheme="minorHAnsi" w:cstheme="minorHAnsi"/>
          <w:color w:val="auto"/>
          <w:sz w:val="20"/>
        </w:rPr>
        <w:t>9</w:t>
      </w:r>
      <w:r w:rsidR="00485B1A" w:rsidRPr="00BE52B3">
        <w:rPr>
          <w:rFonts w:asciiTheme="minorHAnsi" w:hAnsiTheme="minorHAnsi" w:cstheme="minorHAnsi"/>
          <w:color w:val="auto"/>
          <w:sz w:val="20"/>
        </w:rPr>
        <w:t>r.</w:t>
      </w:r>
      <w:r w:rsidR="00686C66" w:rsidRPr="00BE52B3">
        <w:rPr>
          <w:rFonts w:asciiTheme="minorHAnsi" w:hAnsiTheme="minorHAnsi" w:cstheme="minorHAnsi"/>
          <w:color w:val="auto"/>
          <w:sz w:val="20"/>
        </w:rPr>
        <w:t xml:space="preserve">, </w:t>
      </w:r>
      <w:r w:rsidR="00485B1A" w:rsidRPr="00BE52B3">
        <w:rPr>
          <w:rFonts w:asciiTheme="minorHAnsi" w:hAnsiTheme="minorHAnsi" w:cstheme="minorHAnsi"/>
          <w:color w:val="auto"/>
          <w:sz w:val="20"/>
        </w:rPr>
        <w:t xml:space="preserve">poz. </w:t>
      </w:r>
      <w:r w:rsidR="003247C1" w:rsidRPr="00BE52B3">
        <w:rPr>
          <w:rFonts w:asciiTheme="minorHAnsi" w:hAnsiTheme="minorHAnsi" w:cstheme="minorHAnsi"/>
          <w:color w:val="auto"/>
          <w:sz w:val="20"/>
        </w:rPr>
        <w:t>1843</w:t>
      </w:r>
      <w:r w:rsidR="0071601B" w:rsidRPr="00BE52B3">
        <w:rPr>
          <w:rFonts w:asciiTheme="minorHAnsi" w:hAnsiTheme="minorHAnsi" w:cstheme="minorHAnsi"/>
          <w:color w:val="auto"/>
          <w:sz w:val="20"/>
        </w:rPr>
        <w:t xml:space="preserve"> z późn. </w:t>
      </w:r>
      <w:r w:rsidR="00A10ABC" w:rsidRPr="00BE52B3">
        <w:rPr>
          <w:rFonts w:asciiTheme="minorHAnsi" w:hAnsiTheme="minorHAnsi" w:cstheme="minorHAnsi"/>
          <w:color w:val="auto"/>
          <w:sz w:val="20"/>
        </w:rPr>
        <w:t>z</w:t>
      </w:r>
      <w:r w:rsidR="0071601B" w:rsidRPr="00BE52B3">
        <w:rPr>
          <w:rFonts w:asciiTheme="minorHAnsi" w:hAnsiTheme="minorHAnsi" w:cstheme="minorHAnsi"/>
          <w:color w:val="auto"/>
          <w:sz w:val="20"/>
        </w:rPr>
        <w:t>m.</w:t>
      </w:r>
      <w:r w:rsidR="00485B1A" w:rsidRPr="00BE52B3">
        <w:rPr>
          <w:rFonts w:asciiTheme="minorHAnsi" w:hAnsiTheme="minorHAnsi" w:cstheme="minorHAnsi"/>
          <w:color w:val="auto"/>
          <w:sz w:val="20"/>
        </w:rPr>
        <w:t>)</w:t>
      </w:r>
      <w:r w:rsidR="00E07D34">
        <w:rPr>
          <w:rFonts w:asciiTheme="minorHAnsi" w:hAnsiTheme="minorHAnsi" w:cstheme="minorHAnsi"/>
          <w:color w:val="auto"/>
          <w:sz w:val="20"/>
        </w:rPr>
        <w:t xml:space="preserve">, </w:t>
      </w:r>
      <w:r w:rsidR="00686C66" w:rsidRPr="00AB3BDD">
        <w:rPr>
          <w:rFonts w:asciiTheme="minorHAnsi" w:hAnsiTheme="minorHAnsi" w:cstheme="minorHAnsi"/>
          <w:sz w:val="20"/>
        </w:rPr>
        <w:t>zwanej dalej „ustawą Pzp”</w:t>
      </w:r>
      <w:r w:rsidR="00485B1A" w:rsidRPr="00AB3BDD">
        <w:rPr>
          <w:rFonts w:asciiTheme="minorHAnsi" w:hAnsiTheme="minorHAnsi" w:cstheme="minorHAnsi"/>
          <w:sz w:val="20"/>
        </w:rPr>
        <w:t xml:space="preserve"> oraz wydanych na jej podstawie aktów wykonawczych dla post</w:t>
      </w:r>
      <w:r w:rsidR="002A2921" w:rsidRPr="00AB3BDD">
        <w:rPr>
          <w:rFonts w:asciiTheme="minorHAnsi" w:hAnsiTheme="minorHAnsi" w:cstheme="minorHAnsi"/>
          <w:sz w:val="20"/>
        </w:rPr>
        <w:t>ę</w:t>
      </w:r>
      <w:r w:rsidR="00485B1A" w:rsidRPr="00AB3BDD">
        <w:rPr>
          <w:rFonts w:asciiTheme="minorHAnsi" w:hAnsiTheme="minorHAnsi" w:cstheme="minorHAnsi"/>
          <w:sz w:val="20"/>
        </w:rPr>
        <w:t>powań, których wartość przekracza kwotę określoną w przepisanych wydanych na podstawie art. 11 ust. 8 ustawy Pzp.</w:t>
      </w:r>
    </w:p>
    <w:p w14:paraId="5E2E95BC" w14:textId="77777777" w:rsidR="00A06FEF" w:rsidRPr="00AB3BD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Ilekroć w specyfikacji istotnych warunków zamówienia zastosowane jest pojęcie „specyfikacja” lub skrót „SIWZ”, należy przez to rozumieć niniejszą specyfikację istotnych warunków zamówienia.</w:t>
      </w:r>
    </w:p>
    <w:p w14:paraId="3C33366C" w14:textId="77777777" w:rsidR="00A06FEF" w:rsidRPr="00AB3BD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Wykonawcy zobowiązani są zapoznać się dokładnie z informacjami zawartymi w SIWZ i przygotować ofertę zgodnie z wymaganiami określonymi w tym dokumencie.</w:t>
      </w:r>
    </w:p>
    <w:p w14:paraId="13BBA102" w14:textId="77777777" w:rsidR="00A06FEF" w:rsidRPr="00AB3BD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 xml:space="preserve">Wykonawcy ponoszą wszelkie koszty własne związane z przygotowaniem i złożeniem oferty, niezależnie od wyniku postępowania. </w:t>
      </w:r>
      <w:r w:rsidRPr="00AB3BDD">
        <w:rPr>
          <w:rFonts w:asciiTheme="minorHAnsi" w:hAnsiTheme="minorHAnsi" w:cstheme="minorHAnsi"/>
          <w:color w:val="auto"/>
          <w:sz w:val="20"/>
        </w:rPr>
        <w:t xml:space="preserve">Zamawiający </w:t>
      </w:r>
      <w:r w:rsidR="0071601B" w:rsidRPr="00AB3BDD">
        <w:rPr>
          <w:rFonts w:asciiTheme="minorHAnsi" w:hAnsiTheme="minorHAnsi" w:cstheme="minorHAnsi"/>
          <w:color w:val="auto"/>
          <w:sz w:val="20"/>
        </w:rPr>
        <w:t>poza zajściem przypadków wyraźnie określonych w przepisach prawa</w:t>
      </w:r>
      <w:r w:rsidRPr="00AB3BDD">
        <w:rPr>
          <w:rFonts w:asciiTheme="minorHAnsi" w:hAnsiTheme="minorHAnsi" w:cstheme="minorHAnsi"/>
          <w:color w:val="auto"/>
          <w:sz w:val="20"/>
        </w:rPr>
        <w:t xml:space="preserve"> nie odpowiada za koszty poniesione</w:t>
      </w:r>
      <w:r w:rsidRPr="00AB3BDD">
        <w:rPr>
          <w:rFonts w:asciiTheme="minorHAnsi" w:hAnsiTheme="minorHAnsi" w:cstheme="minorHAnsi"/>
          <w:sz w:val="20"/>
        </w:rPr>
        <w:t xml:space="preserve"> przez Wykonawców w związku z przygotowaniem i złożeniem oferty. Oferenci zobowiązują się nie podnosić jakichkolwiek roszczeń z tego tytułu względem Zamawiającego.</w:t>
      </w:r>
    </w:p>
    <w:p w14:paraId="201C800D" w14:textId="77777777" w:rsidR="00A06FEF" w:rsidRPr="00AB3BD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W zakresie nieuregulowanym niniejszą Specyfikacją Istotnych Warunków zamówienia, zwaną dalej „SIWZ", zastosowanie mają przepisy ustawy PZP.</w:t>
      </w:r>
    </w:p>
    <w:p w14:paraId="006940A7" w14:textId="77777777" w:rsidR="00A06FEF" w:rsidRPr="00AB3BD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Do niniejszego postępowania zastosowanie mają:</w:t>
      </w:r>
    </w:p>
    <w:p w14:paraId="60E1F68C" w14:textId="77777777" w:rsidR="00A45FA3" w:rsidRPr="00702ECF" w:rsidRDefault="00A45FA3" w:rsidP="00A45FA3">
      <w:pPr>
        <w:pStyle w:val="Akapitzlist"/>
        <w:numPr>
          <w:ilvl w:val="1"/>
          <w:numId w:val="2"/>
        </w:numPr>
        <w:suppressAutoHyphens/>
        <w:ind w:left="567" w:hanging="283"/>
        <w:contextualSpacing/>
        <w:jc w:val="both"/>
        <w:rPr>
          <w:rFonts w:ascii="Calibri" w:hAnsi="Calibri" w:cs="Calibri"/>
          <w:color w:val="auto"/>
          <w:sz w:val="20"/>
        </w:rPr>
      </w:pPr>
      <w:r w:rsidRPr="00702ECF">
        <w:rPr>
          <w:rFonts w:ascii="Calibri" w:hAnsi="Calibri" w:cs="Calibri"/>
          <w:sz w:val="20"/>
        </w:rPr>
        <w:t>Rozporządzenie Ministra Rozwoju z dnia 26 lipca 2016 r. w sprawie rodzajów dokumentów, jakich może żądać zamawiający od wykonawcy w postępowaniu o udzielenie zamówienia (Dz. U.</w:t>
      </w:r>
      <w:r>
        <w:rPr>
          <w:rFonts w:ascii="Calibri" w:hAnsi="Calibri" w:cs="Calibri"/>
          <w:sz w:val="20"/>
        </w:rPr>
        <w:t xml:space="preserve"> z 2016 r.</w:t>
      </w:r>
      <w:r w:rsidRPr="00702ECF">
        <w:rPr>
          <w:rFonts w:ascii="Calibri" w:hAnsi="Calibri" w:cs="Calibri"/>
          <w:sz w:val="20"/>
        </w:rPr>
        <w:t xml:space="preserve"> poz. 1126 z późn. zm.)</w:t>
      </w:r>
      <w:r>
        <w:rPr>
          <w:rFonts w:ascii="Calibri" w:hAnsi="Calibri" w:cs="Calibri"/>
          <w:sz w:val="20"/>
        </w:rPr>
        <w:t>,</w:t>
      </w:r>
    </w:p>
    <w:p w14:paraId="57BC3552" w14:textId="77777777" w:rsidR="00A45FA3" w:rsidRPr="00702ECF" w:rsidRDefault="00A45FA3" w:rsidP="00A45FA3">
      <w:pPr>
        <w:pStyle w:val="Akapitzlist"/>
        <w:numPr>
          <w:ilvl w:val="1"/>
          <w:numId w:val="2"/>
        </w:numPr>
        <w:suppressAutoHyphens/>
        <w:ind w:left="567" w:hanging="283"/>
        <w:contextualSpacing/>
        <w:jc w:val="both"/>
        <w:rPr>
          <w:rFonts w:ascii="Calibri" w:hAnsi="Calibri" w:cs="Calibri"/>
          <w:sz w:val="20"/>
        </w:rPr>
      </w:pPr>
      <w:r w:rsidRPr="00702ECF">
        <w:rPr>
          <w:rFonts w:ascii="Calibri" w:hAnsi="Calibri" w:cs="Calibri"/>
          <w:sz w:val="20"/>
        </w:rPr>
        <w:t>Rozporządzenie Prezesa Rady Ministrów z dnia 18 grudnia 2019 r. w sprawie średniego kursu złotego w stosunku do euro stanowiącego podstawę przeliczania wartości zamówień publicznych (Dz. U.</w:t>
      </w:r>
      <w:r>
        <w:rPr>
          <w:rFonts w:ascii="Calibri" w:hAnsi="Calibri" w:cs="Calibri"/>
          <w:sz w:val="20"/>
        </w:rPr>
        <w:t xml:space="preserve"> z 2019 r.</w:t>
      </w:r>
      <w:r w:rsidRPr="00702ECF">
        <w:rPr>
          <w:rFonts w:ascii="Calibri" w:hAnsi="Calibri" w:cs="Calibri"/>
          <w:sz w:val="20"/>
        </w:rPr>
        <w:t xml:space="preserve"> poz. 2453 z późn. zm.),</w:t>
      </w:r>
    </w:p>
    <w:p w14:paraId="6A56788F" w14:textId="77777777" w:rsidR="00A45FA3" w:rsidRPr="00A45FA3" w:rsidRDefault="00A45FA3" w:rsidP="00A45FA3">
      <w:pPr>
        <w:pStyle w:val="Akapitzlist"/>
        <w:numPr>
          <w:ilvl w:val="1"/>
          <w:numId w:val="2"/>
        </w:numPr>
        <w:suppressAutoHyphens/>
        <w:ind w:left="567" w:hanging="283"/>
        <w:contextualSpacing/>
        <w:jc w:val="both"/>
        <w:rPr>
          <w:rFonts w:asciiTheme="minorHAnsi" w:hAnsiTheme="minorHAnsi" w:cstheme="minorHAnsi"/>
          <w:sz w:val="20"/>
        </w:rPr>
      </w:pPr>
      <w:r w:rsidRPr="00702ECF">
        <w:rPr>
          <w:rFonts w:ascii="Calibri" w:hAnsi="Calibri" w:cs="Calibri"/>
          <w:sz w:val="20"/>
        </w:rPr>
        <w:t>Rozporządzenie Ministra Rozwoju z dnia 16 grudnia 2019 r. w sprawie kwot wartości zamówień oraz konkursów, od których jest uzależniony</w:t>
      </w:r>
      <w:r w:rsidRPr="0077476A">
        <w:rPr>
          <w:rFonts w:asciiTheme="minorHAnsi" w:hAnsiTheme="minorHAnsi" w:cstheme="minorHAnsi"/>
          <w:sz w:val="20"/>
        </w:rPr>
        <w:t xml:space="preserve"> obowiązek przekazywania ogłoszeń Urzędowi Publikacji Unii Europejskiej (Dz. U.</w:t>
      </w:r>
      <w:r>
        <w:rPr>
          <w:rFonts w:asciiTheme="minorHAnsi" w:hAnsiTheme="minorHAnsi" w:cstheme="minorHAnsi"/>
          <w:sz w:val="20"/>
        </w:rPr>
        <w:t xml:space="preserve"> z 2019 r.</w:t>
      </w:r>
      <w:r w:rsidRPr="0077476A">
        <w:rPr>
          <w:rFonts w:asciiTheme="minorHAnsi" w:hAnsiTheme="minorHAnsi" w:cstheme="minorHAnsi"/>
          <w:sz w:val="20"/>
        </w:rPr>
        <w:t xml:space="preserve"> poz. 2450 z późn. zm.)</w:t>
      </w:r>
    </w:p>
    <w:p w14:paraId="125BE3C3" w14:textId="77777777" w:rsidR="00C37031" w:rsidRPr="00AB3BDD" w:rsidRDefault="00C37031" w:rsidP="00C37031">
      <w:pPr>
        <w:pStyle w:val="Akapitzlist"/>
        <w:numPr>
          <w:ilvl w:val="0"/>
          <w:numId w:val="2"/>
        </w:numPr>
        <w:ind w:left="284" w:hanging="284"/>
        <w:jc w:val="both"/>
        <w:rPr>
          <w:rFonts w:asciiTheme="minorHAnsi" w:hAnsiTheme="minorHAnsi" w:cstheme="minorHAnsi"/>
          <w:sz w:val="20"/>
        </w:rPr>
      </w:pPr>
      <w:r w:rsidRPr="00AB3BDD">
        <w:rPr>
          <w:rFonts w:asciiTheme="minorHAnsi" w:hAnsiTheme="minorHAnsi" w:cstheme="minorHAnsi"/>
          <w:sz w:val="20"/>
        </w:rPr>
        <w:t xml:space="preserve">Postępowanie prowadzone jest w języku polskim w formie elektronicznej za pośrednictwem Platformy Zakupowej (zwanej dalej: Platformą; Systemem) pod adresem: </w:t>
      </w:r>
      <w:r w:rsidRPr="00AB3BDD">
        <w:rPr>
          <w:rFonts w:asciiTheme="minorHAnsi" w:hAnsiTheme="minorHAnsi" w:cstheme="minorHAnsi"/>
          <w:color w:val="0070C0"/>
          <w:sz w:val="20"/>
          <w:u w:val="single"/>
        </w:rPr>
        <w:t>https://platformazakupowa.pl/szpital_miechow.</w:t>
      </w:r>
    </w:p>
    <w:p w14:paraId="6A3D7333" w14:textId="77777777" w:rsidR="00A06FEF" w:rsidRPr="00AB3BDD" w:rsidRDefault="00A06FEF">
      <w:pPr>
        <w:rPr>
          <w:rFonts w:asciiTheme="minorHAnsi" w:hAnsiTheme="minorHAnsi" w:cstheme="minorHAnsi"/>
          <w:sz w:val="20"/>
          <w:szCs w:val="20"/>
        </w:rPr>
      </w:pPr>
    </w:p>
    <w:p w14:paraId="527950AE" w14:textId="0B1A4C3F" w:rsidR="00A06FEF" w:rsidRDefault="00512A42">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t>Opis przedmiotu zamówienia</w:t>
      </w:r>
    </w:p>
    <w:p w14:paraId="5A03D2A9" w14:textId="77777777" w:rsidR="00734BB4" w:rsidRPr="00734BB4" w:rsidRDefault="00734BB4" w:rsidP="00734BB4">
      <w:pPr>
        <w:rPr>
          <w:rFonts w:asciiTheme="minorHAnsi" w:hAnsiTheme="minorHAnsi" w:cstheme="minorHAnsi"/>
          <w:b/>
          <w:sz w:val="20"/>
          <w:szCs w:val="20"/>
        </w:rPr>
      </w:pPr>
    </w:p>
    <w:p w14:paraId="5FB580F9" w14:textId="77777777" w:rsidR="00734BB4" w:rsidRPr="00734BB4" w:rsidRDefault="00734BB4" w:rsidP="007C3CA4">
      <w:pPr>
        <w:pStyle w:val="Akapitzlist"/>
        <w:numPr>
          <w:ilvl w:val="0"/>
          <w:numId w:val="25"/>
        </w:numPr>
        <w:suppressAutoHyphens/>
        <w:ind w:left="284" w:hanging="284"/>
        <w:jc w:val="both"/>
        <w:rPr>
          <w:rFonts w:asciiTheme="minorHAnsi" w:hAnsiTheme="minorHAnsi" w:cstheme="minorHAnsi"/>
          <w:sz w:val="20"/>
        </w:rPr>
      </w:pPr>
      <w:r w:rsidRPr="00734BB4">
        <w:rPr>
          <w:rFonts w:asciiTheme="minorHAnsi" w:hAnsiTheme="minorHAnsi" w:cstheme="minorHAnsi"/>
          <w:sz w:val="20"/>
        </w:rPr>
        <w:t xml:space="preserve">Przedmiotem zamówienia jest świadczenie usług pralniczych dla Szpitala św. Anny w Miechowie. </w:t>
      </w:r>
    </w:p>
    <w:p w14:paraId="5121B9A8" w14:textId="77777777" w:rsidR="00734BB4" w:rsidRPr="00FA58FE" w:rsidRDefault="00734BB4" w:rsidP="007C3CA4">
      <w:pPr>
        <w:pStyle w:val="Akapitzlist"/>
        <w:numPr>
          <w:ilvl w:val="0"/>
          <w:numId w:val="25"/>
        </w:numPr>
        <w:suppressAutoHyphens/>
        <w:ind w:left="284" w:hanging="284"/>
        <w:jc w:val="both"/>
        <w:rPr>
          <w:rFonts w:asciiTheme="minorHAnsi" w:hAnsiTheme="minorHAnsi" w:cstheme="minorHAnsi"/>
          <w:sz w:val="20"/>
        </w:rPr>
      </w:pPr>
      <w:r w:rsidRPr="00734BB4">
        <w:rPr>
          <w:rFonts w:asciiTheme="minorHAnsi" w:hAnsiTheme="minorHAnsi" w:cstheme="minorHAnsi"/>
          <w:sz w:val="20"/>
        </w:rPr>
        <w:t>CPV</w:t>
      </w:r>
      <w:r w:rsidRPr="00FA58FE">
        <w:rPr>
          <w:rFonts w:asciiTheme="minorHAnsi" w:hAnsiTheme="minorHAnsi" w:cstheme="minorHAnsi"/>
          <w:sz w:val="20"/>
        </w:rPr>
        <w:t>: 98.31.00.00-9, 98.31.10.00-6, 98.31.50.00-4.</w:t>
      </w:r>
    </w:p>
    <w:p w14:paraId="15DC3CC6" w14:textId="77777777" w:rsidR="00734BB4" w:rsidRPr="00FA58FE" w:rsidRDefault="00734BB4" w:rsidP="007C3CA4">
      <w:pPr>
        <w:pStyle w:val="Akapitzlist"/>
        <w:numPr>
          <w:ilvl w:val="0"/>
          <w:numId w:val="25"/>
        </w:numPr>
        <w:suppressAutoHyphens/>
        <w:ind w:left="284" w:hanging="284"/>
        <w:jc w:val="both"/>
        <w:rPr>
          <w:rFonts w:asciiTheme="minorHAnsi" w:hAnsiTheme="minorHAnsi" w:cstheme="minorHAnsi"/>
          <w:sz w:val="20"/>
        </w:rPr>
      </w:pPr>
      <w:bookmarkStart w:id="0" w:name="_Hlk58504279"/>
      <w:r w:rsidRPr="00FA58FE">
        <w:rPr>
          <w:rFonts w:asciiTheme="minorHAnsi" w:hAnsiTheme="minorHAnsi" w:cstheme="minorHAnsi"/>
          <w:sz w:val="20"/>
        </w:rPr>
        <w:t>Usługa obejmuje poniższy asortyment:</w:t>
      </w:r>
    </w:p>
    <w:p w14:paraId="3D142A22" w14:textId="77777777" w:rsidR="00734BB4" w:rsidRPr="00FA58FE" w:rsidRDefault="00734BB4" w:rsidP="007C3CA4">
      <w:pPr>
        <w:pStyle w:val="Teksttreci"/>
        <w:numPr>
          <w:ilvl w:val="0"/>
          <w:numId w:val="24"/>
        </w:numPr>
        <w:shd w:val="clear" w:color="auto" w:fill="auto"/>
        <w:spacing w:before="0" w:line="240" w:lineRule="auto"/>
        <w:ind w:left="567" w:hanging="283"/>
        <w:jc w:val="both"/>
        <w:rPr>
          <w:rFonts w:asciiTheme="minorHAnsi" w:hAnsiTheme="minorHAnsi" w:cstheme="minorHAnsi"/>
        </w:rPr>
      </w:pPr>
      <w:r w:rsidRPr="00FA58FE">
        <w:rPr>
          <w:rFonts w:asciiTheme="minorHAnsi" w:hAnsiTheme="minorHAnsi" w:cstheme="minorHAnsi"/>
        </w:rPr>
        <w:t>bielizna szpitalna tj.: poszwy, poszewki, prześcieradła, podkłady białe i kolorowe, bielizna dla pacjentów tj.: pidżamy, szlafroki,</w:t>
      </w:r>
    </w:p>
    <w:p w14:paraId="49A128A7" w14:textId="77777777" w:rsidR="00734BB4" w:rsidRPr="00FA58FE" w:rsidRDefault="00734BB4" w:rsidP="007C3CA4">
      <w:pPr>
        <w:pStyle w:val="Teksttreci"/>
        <w:numPr>
          <w:ilvl w:val="0"/>
          <w:numId w:val="24"/>
        </w:numPr>
        <w:shd w:val="clear" w:color="auto" w:fill="auto"/>
        <w:spacing w:before="0" w:line="240" w:lineRule="auto"/>
        <w:ind w:left="567" w:hanging="283"/>
        <w:jc w:val="both"/>
        <w:rPr>
          <w:rFonts w:asciiTheme="minorHAnsi" w:hAnsiTheme="minorHAnsi" w:cstheme="minorHAnsi"/>
        </w:rPr>
      </w:pPr>
      <w:r w:rsidRPr="00FA58FE">
        <w:rPr>
          <w:rFonts w:asciiTheme="minorHAnsi" w:hAnsiTheme="minorHAnsi" w:cstheme="minorHAnsi"/>
        </w:rPr>
        <w:t>bielizna niemowlęca: kaftaniki, pieluchy tetrowe, kocyki,</w:t>
      </w:r>
    </w:p>
    <w:p w14:paraId="46A16164" w14:textId="77777777" w:rsidR="00734BB4" w:rsidRPr="00FA58FE" w:rsidRDefault="00734BB4" w:rsidP="007C3CA4">
      <w:pPr>
        <w:pStyle w:val="Teksttreci"/>
        <w:numPr>
          <w:ilvl w:val="0"/>
          <w:numId w:val="24"/>
        </w:numPr>
        <w:shd w:val="clear" w:color="auto" w:fill="auto"/>
        <w:spacing w:before="0" w:line="240" w:lineRule="auto"/>
        <w:ind w:left="567" w:hanging="283"/>
        <w:jc w:val="both"/>
        <w:rPr>
          <w:rFonts w:asciiTheme="minorHAnsi" w:hAnsiTheme="minorHAnsi" w:cstheme="minorHAnsi"/>
        </w:rPr>
      </w:pPr>
      <w:r w:rsidRPr="00FA58FE">
        <w:rPr>
          <w:rFonts w:asciiTheme="minorHAnsi" w:hAnsiTheme="minorHAnsi" w:cstheme="minorHAnsi"/>
        </w:rPr>
        <w:t>ubrania operacyjne damskie i męskie w kolorze niebieskim i zielonym,</w:t>
      </w:r>
    </w:p>
    <w:p w14:paraId="3822012F" w14:textId="77777777" w:rsidR="00734BB4" w:rsidRPr="00FA58FE" w:rsidRDefault="00734BB4" w:rsidP="007C3CA4">
      <w:pPr>
        <w:pStyle w:val="Teksttreci"/>
        <w:numPr>
          <w:ilvl w:val="0"/>
          <w:numId w:val="24"/>
        </w:numPr>
        <w:shd w:val="clear" w:color="auto" w:fill="auto"/>
        <w:spacing w:before="0" w:line="240" w:lineRule="auto"/>
        <w:ind w:left="567" w:hanging="283"/>
        <w:jc w:val="both"/>
        <w:rPr>
          <w:rFonts w:asciiTheme="minorHAnsi" w:hAnsiTheme="minorHAnsi" w:cstheme="minorHAnsi"/>
        </w:rPr>
      </w:pPr>
      <w:r w:rsidRPr="00FA58FE">
        <w:rPr>
          <w:rFonts w:asciiTheme="minorHAnsi" w:hAnsiTheme="minorHAnsi" w:cstheme="minorHAnsi"/>
        </w:rPr>
        <w:t>prześcieradła i podkłady operacyjne,</w:t>
      </w:r>
    </w:p>
    <w:p w14:paraId="0B944956" w14:textId="77777777" w:rsidR="00734BB4" w:rsidRPr="00FA58FE" w:rsidRDefault="00734BB4" w:rsidP="007C3CA4">
      <w:pPr>
        <w:pStyle w:val="Teksttreci"/>
        <w:numPr>
          <w:ilvl w:val="0"/>
          <w:numId w:val="24"/>
        </w:numPr>
        <w:shd w:val="clear" w:color="auto" w:fill="auto"/>
        <w:spacing w:before="0" w:line="240" w:lineRule="auto"/>
        <w:ind w:left="567" w:hanging="283"/>
        <w:jc w:val="both"/>
        <w:rPr>
          <w:rFonts w:asciiTheme="minorHAnsi" w:hAnsiTheme="minorHAnsi" w:cstheme="minorHAnsi"/>
        </w:rPr>
      </w:pPr>
      <w:r w:rsidRPr="00FA58FE">
        <w:rPr>
          <w:rFonts w:asciiTheme="minorHAnsi" w:hAnsiTheme="minorHAnsi" w:cstheme="minorHAnsi"/>
        </w:rPr>
        <w:t>materace na łóżka, pokrowce na materace,</w:t>
      </w:r>
    </w:p>
    <w:p w14:paraId="52CE12E0" w14:textId="77777777" w:rsidR="00734BB4" w:rsidRPr="00FA58FE" w:rsidRDefault="00734BB4" w:rsidP="007C3CA4">
      <w:pPr>
        <w:pStyle w:val="Teksttreci"/>
        <w:numPr>
          <w:ilvl w:val="0"/>
          <w:numId w:val="24"/>
        </w:numPr>
        <w:shd w:val="clear" w:color="auto" w:fill="auto"/>
        <w:spacing w:before="0" w:line="240" w:lineRule="auto"/>
        <w:ind w:left="567" w:hanging="320"/>
        <w:jc w:val="both"/>
        <w:rPr>
          <w:rFonts w:asciiTheme="minorHAnsi" w:hAnsiTheme="minorHAnsi" w:cstheme="minorHAnsi"/>
        </w:rPr>
      </w:pPr>
      <w:r w:rsidRPr="00FA58FE">
        <w:rPr>
          <w:rFonts w:asciiTheme="minorHAnsi" w:hAnsiTheme="minorHAnsi" w:cstheme="minorHAnsi"/>
        </w:rPr>
        <w:t>poduszki, pokrowce na poduszki, kołdry, koce,</w:t>
      </w:r>
    </w:p>
    <w:p w14:paraId="46B702C7" w14:textId="77777777" w:rsidR="00734BB4" w:rsidRPr="00FA58FE" w:rsidRDefault="00734BB4" w:rsidP="007C3CA4">
      <w:pPr>
        <w:pStyle w:val="Teksttreci"/>
        <w:numPr>
          <w:ilvl w:val="0"/>
          <w:numId w:val="24"/>
        </w:numPr>
        <w:shd w:val="clear" w:color="auto" w:fill="auto"/>
        <w:spacing w:before="0" w:line="240" w:lineRule="auto"/>
        <w:ind w:left="567" w:hanging="320"/>
        <w:jc w:val="both"/>
        <w:rPr>
          <w:rFonts w:asciiTheme="minorHAnsi" w:hAnsiTheme="minorHAnsi" w:cstheme="minorHAnsi"/>
        </w:rPr>
      </w:pPr>
      <w:r w:rsidRPr="00FA58FE">
        <w:rPr>
          <w:rFonts w:asciiTheme="minorHAnsi" w:hAnsiTheme="minorHAnsi" w:cstheme="minorHAnsi"/>
        </w:rPr>
        <w:t>ścierki, ręczniki, obrusy,</w:t>
      </w:r>
    </w:p>
    <w:p w14:paraId="75F2593E" w14:textId="77777777" w:rsidR="00734BB4" w:rsidRPr="00FA58FE" w:rsidRDefault="00734BB4" w:rsidP="007C3CA4">
      <w:pPr>
        <w:pStyle w:val="Teksttreci"/>
        <w:numPr>
          <w:ilvl w:val="0"/>
          <w:numId w:val="24"/>
        </w:numPr>
        <w:shd w:val="clear" w:color="auto" w:fill="auto"/>
        <w:spacing w:before="0" w:line="240" w:lineRule="auto"/>
        <w:ind w:left="567" w:hanging="320"/>
        <w:jc w:val="both"/>
        <w:rPr>
          <w:rFonts w:asciiTheme="minorHAnsi" w:hAnsiTheme="minorHAnsi" w:cstheme="minorHAnsi"/>
        </w:rPr>
      </w:pPr>
      <w:r w:rsidRPr="00FA58FE">
        <w:rPr>
          <w:rFonts w:asciiTheme="minorHAnsi" w:hAnsiTheme="minorHAnsi" w:cstheme="minorHAnsi"/>
        </w:rPr>
        <w:t>odzież robocza personelu (z uwzględnieniem kolorowej, przeznaczonej do niskotemperaturowej obróbki)</w:t>
      </w:r>
    </w:p>
    <w:p w14:paraId="6D568E44" w14:textId="77777777" w:rsidR="00734BB4" w:rsidRPr="00FA58FE" w:rsidRDefault="00734BB4" w:rsidP="007C3CA4">
      <w:pPr>
        <w:pStyle w:val="Teksttreci"/>
        <w:numPr>
          <w:ilvl w:val="0"/>
          <w:numId w:val="24"/>
        </w:numPr>
        <w:shd w:val="clear" w:color="auto" w:fill="auto"/>
        <w:spacing w:before="0" w:line="240" w:lineRule="auto"/>
        <w:ind w:left="567" w:hanging="320"/>
        <w:jc w:val="both"/>
        <w:rPr>
          <w:rFonts w:asciiTheme="minorHAnsi" w:hAnsiTheme="minorHAnsi" w:cstheme="minorHAnsi"/>
        </w:rPr>
      </w:pPr>
      <w:r w:rsidRPr="00FA58FE">
        <w:rPr>
          <w:rFonts w:asciiTheme="minorHAnsi" w:hAnsiTheme="minorHAnsi" w:cstheme="minorHAnsi"/>
        </w:rPr>
        <w:t>ubrania pacjentów (bielizna, odzież, ubrania wierzchnie),</w:t>
      </w:r>
    </w:p>
    <w:p w14:paraId="2C9CB287" w14:textId="77777777" w:rsidR="00734BB4" w:rsidRPr="00FA58FE" w:rsidRDefault="00734BB4" w:rsidP="007C3CA4">
      <w:pPr>
        <w:pStyle w:val="Teksttreci"/>
        <w:numPr>
          <w:ilvl w:val="0"/>
          <w:numId w:val="24"/>
        </w:numPr>
        <w:shd w:val="clear" w:color="auto" w:fill="auto"/>
        <w:spacing w:before="0" w:line="240" w:lineRule="auto"/>
        <w:ind w:left="567" w:hanging="320"/>
        <w:jc w:val="both"/>
        <w:rPr>
          <w:rFonts w:asciiTheme="minorHAnsi" w:hAnsiTheme="minorHAnsi" w:cstheme="minorHAnsi"/>
        </w:rPr>
      </w:pPr>
      <w:r w:rsidRPr="00FA58FE">
        <w:rPr>
          <w:rFonts w:asciiTheme="minorHAnsi" w:hAnsiTheme="minorHAnsi" w:cstheme="minorHAnsi"/>
        </w:rPr>
        <w:t>parawany medyczne,</w:t>
      </w:r>
    </w:p>
    <w:p w14:paraId="1279A735" w14:textId="77777777" w:rsidR="00734BB4" w:rsidRPr="00FA58FE" w:rsidRDefault="00734BB4" w:rsidP="007C3CA4">
      <w:pPr>
        <w:pStyle w:val="Teksttreci"/>
        <w:numPr>
          <w:ilvl w:val="0"/>
          <w:numId w:val="24"/>
        </w:numPr>
        <w:shd w:val="clear" w:color="auto" w:fill="auto"/>
        <w:spacing w:before="0" w:line="240" w:lineRule="auto"/>
        <w:ind w:left="567" w:hanging="320"/>
        <w:jc w:val="both"/>
        <w:rPr>
          <w:rFonts w:asciiTheme="minorHAnsi" w:hAnsiTheme="minorHAnsi" w:cstheme="minorHAnsi"/>
        </w:rPr>
      </w:pPr>
      <w:r w:rsidRPr="00FA58FE">
        <w:rPr>
          <w:rFonts w:asciiTheme="minorHAnsi" w:hAnsiTheme="minorHAnsi" w:cstheme="minorHAnsi"/>
        </w:rPr>
        <w:t>mopy.</w:t>
      </w:r>
    </w:p>
    <w:p w14:paraId="60105EA4" w14:textId="77777777" w:rsidR="00734BB4" w:rsidRPr="00FA58FE" w:rsidRDefault="00734BB4" w:rsidP="007C3CA4">
      <w:pPr>
        <w:numPr>
          <w:ilvl w:val="0"/>
          <w:numId w:val="25"/>
        </w:numPr>
        <w:jc w:val="both"/>
        <w:rPr>
          <w:rFonts w:asciiTheme="minorHAnsi" w:hAnsiTheme="minorHAnsi" w:cstheme="minorHAnsi"/>
          <w:color w:val="000000"/>
          <w:sz w:val="20"/>
          <w:szCs w:val="20"/>
        </w:rPr>
      </w:pPr>
      <w:r w:rsidRPr="00FA58FE">
        <w:rPr>
          <w:rFonts w:asciiTheme="minorHAnsi" w:hAnsiTheme="minorHAnsi" w:cstheme="minorHAnsi"/>
          <w:sz w:val="20"/>
          <w:szCs w:val="20"/>
        </w:rPr>
        <w:t>Usługa będzie wykonywana przy użyciu środków piorących dopuszczonych do obrotu na rynku polskim, posiadających odpowiednie certyfikaty i rejestrację, a w przypadku bielizny niemowlęcej i pieluch przy użyciu środków posiadających również pozytywną opinię Instytutu Matki i Dziecka, Centrum Opieki na Dzieckiem lub innej równoważnej instytucji dla środków do prania bielizny noworodkowej i niemowlęcej.</w:t>
      </w:r>
    </w:p>
    <w:p w14:paraId="6F0B90DE" w14:textId="77777777" w:rsidR="00734BB4" w:rsidRPr="00FA58FE" w:rsidRDefault="00734BB4" w:rsidP="007C3CA4">
      <w:pPr>
        <w:numPr>
          <w:ilvl w:val="0"/>
          <w:numId w:val="25"/>
        </w:numPr>
        <w:tabs>
          <w:tab w:val="left" w:pos="284"/>
        </w:tabs>
        <w:jc w:val="both"/>
        <w:rPr>
          <w:rFonts w:asciiTheme="minorHAnsi" w:hAnsiTheme="minorHAnsi" w:cstheme="minorHAnsi"/>
          <w:sz w:val="20"/>
          <w:szCs w:val="20"/>
        </w:rPr>
      </w:pPr>
      <w:r w:rsidRPr="00FA58FE">
        <w:rPr>
          <w:rFonts w:asciiTheme="minorHAnsi" w:hAnsiTheme="minorHAnsi" w:cstheme="minorHAnsi"/>
          <w:sz w:val="20"/>
          <w:szCs w:val="20"/>
        </w:rPr>
        <w:t>Pranie bielizny połączone będzie z dezynfekcją chemiczno-termiczną  o spektrum działania B,V, F, Tbc oraz S.</w:t>
      </w:r>
    </w:p>
    <w:p w14:paraId="29C185F1" w14:textId="77777777" w:rsidR="00734BB4" w:rsidRPr="00FA58FE" w:rsidRDefault="00734BB4" w:rsidP="007C3CA4">
      <w:pPr>
        <w:numPr>
          <w:ilvl w:val="0"/>
          <w:numId w:val="25"/>
        </w:numPr>
        <w:tabs>
          <w:tab w:val="left" w:pos="284"/>
        </w:tabs>
        <w:jc w:val="both"/>
        <w:rPr>
          <w:rFonts w:asciiTheme="minorHAnsi" w:hAnsiTheme="minorHAnsi" w:cstheme="minorHAnsi"/>
          <w:sz w:val="20"/>
          <w:szCs w:val="20"/>
        </w:rPr>
      </w:pPr>
      <w:r w:rsidRPr="00FA58FE">
        <w:rPr>
          <w:rFonts w:asciiTheme="minorHAnsi" w:hAnsiTheme="minorHAnsi" w:cstheme="minorHAnsi"/>
          <w:sz w:val="20"/>
          <w:szCs w:val="20"/>
        </w:rPr>
        <w:lastRenderedPageBreak/>
        <w:t>Stosowane środki w procesie odkażania, prania i wybielania nie mogą niszczyć tkanin</w:t>
      </w:r>
    </w:p>
    <w:p w14:paraId="003C3A9B" w14:textId="01F28F7C" w:rsidR="00734BB4" w:rsidRPr="00FA58FE" w:rsidRDefault="00734BB4" w:rsidP="007C3CA4">
      <w:pPr>
        <w:numPr>
          <w:ilvl w:val="0"/>
          <w:numId w:val="25"/>
        </w:numPr>
        <w:tabs>
          <w:tab w:val="left" w:pos="284"/>
        </w:tabs>
        <w:jc w:val="both"/>
        <w:rPr>
          <w:rFonts w:asciiTheme="minorHAnsi" w:hAnsiTheme="minorHAnsi" w:cstheme="minorHAnsi"/>
          <w:sz w:val="20"/>
          <w:szCs w:val="20"/>
        </w:rPr>
      </w:pPr>
      <w:r w:rsidRPr="00FA58FE">
        <w:rPr>
          <w:rFonts w:asciiTheme="minorHAnsi" w:hAnsiTheme="minorHAnsi" w:cstheme="minorHAnsi"/>
          <w:sz w:val="20"/>
          <w:szCs w:val="20"/>
        </w:rPr>
        <w:t>W przypadku jeśli środki stosowane przez Wykonawcę powodowałyby reakcję alergiczną</w:t>
      </w:r>
      <w:r w:rsidR="007C3CA4" w:rsidRPr="00FA58FE">
        <w:rPr>
          <w:rFonts w:asciiTheme="minorHAnsi" w:hAnsiTheme="minorHAnsi" w:cstheme="minorHAnsi"/>
          <w:sz w:val="20"/>
          <w:szCs w:val="20"/>
        </w:rPr>
        <w:t xml:space="preserve"> </w:t>
      </w:r>
      <w:r w:rsidRPr="00FA58FE">
        <w:rPr>
          <w:rFonts w:asciiTheme="minorHAnsi" w:hAnsiTheme="minorHAnsi" w:cstheme="minorHAnsi"/>
          <w:sz w:val="20"/>
          <w:szCs w:val="20"/>
        </w:rPr>
        <w:t>u pacjentów lub pracowników Zamawiającego - Zamawiający ma prawo żądać ich zmiany.</w:t>
      </w:r>
    </w:p>
    <w:p w14:paraId="21A10DCC" w14:textId="77777777" w:rsidR="00734BB4" w:rsidRPr="00FA58FE" w:rsidRDefault="00734BB4" w:rsidP="007C3CA4">
      <w:pPr>
        <w:numPr>
          <w:ilvl w:val="0"/>
          <w:numId w:val="25"/>
        </w:numPr>
        <w:tabs>
          <w:tab w:val="left" w:pos="284"/>
        </w:tabs>
        <w:jc w:val="both"/>
        <w:rPr>
          <w:rFonts w:asciiTheme="minorHAnsi" w:hAnsiTheme="minorHAnsi" w:cstheme="minorHAnsi"/>
          <w:sz w:val="20"/>
          <w:szCs w:val="20"/>
        </w:rPr>
      </w:pPr>
      <w:r w:rsidRPr="00FA58FE">
        <w:rPr>
          <w:rFonts w:asciiTheme="minorHAnsi" w:hAnsiTheme="minorHAnsi" w:cstheme="minorHAnsi"/>
          <w:sz w:val="20"/>
          <w:szCs w:val="20"/>
        </w:rPr>
        <w:t>Wykonawca ma obowiązek poinformowania Zamawiającego o zmianie stosowanych środków do prania.</w:t>
      </w:r>
    </w:p>
    <w:p w14:paraId="3A9B1B82" w14:textId="77777777" w:rsidR="00734BB4" w:rsidRPr="00FA58FE" w:rsidRDefault="00734BB4" w:rsidP="007C3CA4">
      <w:pPr>
        <w:pStyle w:val="Teksttreci"/>
        <w:numPr>
          <w:ilvl w:val="0"/>
          <w:numId w:val="25"/>
        </w:numPr>
        <w:shd w:val="clear" w:color="auto" w:fill="auto"/>
        <w:spacing w:before="0" w:line="240" w:lineRule="auto"/>
        <w:ind w:left="284" w:right="260" w:hanging="284"/>
        <w:jc w:val="both"/>
        <w:rPr>
          <w:rFonts w:asciiTheme="minorHAnsi" w:hAnsiTheme="minorHAnsi" w:cstheme="minorHAnsi"/>
        </w:rPr>
      </w:pPr>
      <w:r w:rsidRPr="00FA58FE">
        <w:rPr>
          <w:rFonts w:asciiTheme="minorHAnsi" w:hAnsiTheme="minorHAnsi" w:cstheme="minorHAnsi"/>
        </w:rPr>
        <w:t>Kompleksowa usługa pralnicza obejmuje:</w:t>
      </w:r>
    </w:p>
    <w:p w14:paraId="6B7B2EA1" w14:textId="77777777" w:rsidR="00734BB4" w:rsidRPr="00FA58FE" w:rsidRDefault="00734BB4" w:rsidP="007C3CA4">
      <w:pPr>
        <w:pStyle w:val="Teksttreci"/>
        <w:widowControl/>
        <w:numPr>
          <w:ilvl w:val="0"/>
          <w:numId w:val="26"/>
        </w:numPr>
        <w:shd w:val="clear" w:color="auto" w:fill="auto"/>
        <w:overflowPunct w:val="0"/>
        <w:autoSpaceDE w:val="0"/>
        <w:autoSpaceDN w:val="0"/>
        <w:adjustRightInd w:val="0"/>
        <w:spacing w:before="0" w:line="240" w:lineRule="auto"/>
        <w:ind w:left="568" w:hanging="284"/>
        <w:jc w:val="both"/>
        <w:rPr>
          <w:rFonts w:asciiTheme="minorHAnsi" w:hAnsiTheme="minorHAnsi" w:cstheme="minorHAnsi"/>
        </w:rPr>
      </w:pPr>
      <w:r w:rsidRPr="00FA58FE">
        <w:rPr>
          <w:rFonts w:asciiTheme="minorHAnsi" w:hAnsiTheme="minorHAnsi" w:cstheme="minorHAnsi"/>
        </w:rPr>
        <w:t xml:space="preserve">odbiór ( co najmniej l raz dziennie w dni robocze i zgodnie z SIWZ) brudnej bielizny z punktu zdawczo-odbiorczego </w:t>
      </w:r>
    </w:p>
    <w:p w14:paraId="6FB8BF9C" w14:textId="77777777" w:rsidR="00734BB4" w:rsidRPr="00FA58FE" w:rsidRDefault="00734BB4" w:rsidP="007C3CA4">
      <w:pPr>
        <w:pStyle w:val="Teksttreci"/>
        <w:widowControl/>
        <w:numPr>
          <w:ilvl w:val="0"/>
          <w:numId w:val="26"/>
        </w:numPr>
        <w:shd w:val="clear" w:color="auto" w:fill="auto"/>
        <w:overflowPunct w:val="0"/>
        <w:autoSpaceDE w:val="0"/>
        <w:autoSpaceDN w:val="0"/>
        <w:adjustRightInd w:val="0"/>
        <w:spacing w:before="0" w:line="240" w:lineRule="auto"/>
        <w:ind w:left="568" w:hanging="284"/>
        <w:jc w:val="both"/>
        <w:rPr>
          <w:rFonts w:asciiTheme="minorHAnsi" w:hAnsiTheme="minorHAnsi" w:cstheme="minorHAnsi"/>
        </w:rPr>
      </w:pPr>
      <w:r w:rsidRPr="00FA58FE">
        <w:rPr>
          <w:rFonts w:asciiTheme="minorHAnsi" w:hAnsiTheme="minorHAnsi" w:cstheme="minorHAnsi"/>
        </w:rPr>
        <w:t>dowóz do punktu zdawczo-odbiorczego Zamawiającego bielizny czystej (co najmniej l raz dziennie w dni robocze i zgodnie z SIWZ)</w:t>
      </w:r>
    </w:p>
    <w:p w14:paraId="1D9BBDE2" w14:textId="77777777" w:rsidR="00734BB4" w:rsidRPr="00FA58FE" w:rsidRDefault="00734BB4" w:rsidP="007C3CA4">
      <w:pPr>
        <w:pStyle w:val="Teksttreci"/>
        <w:widowControl/>
        <w:numPr>
          <w:ilvl w:val="0"/>
          <w:numId w:val="26"/>
        </w:numPr>
        <w:shd w:val="clear" w:color="auto" w:fill="auto"/>
        <w:overflowPunct w:val="0"/>
        <w:autoSpaceDE w:val="0"/>
        <w:autoSpaceDN w:val="0"/>
        <w:adjustRightInd w:val="0"/>
        <w:spacing w:before="0" w:line="240" w:lineRule="auto"/>
        <w:ind w:left="568" w:hanging="284"/>
        <w:jc w:val="both"/>
        <w:rPr>
          <w:rFonts w:asciiTheme="minorHAnsi" w:hAnsiTheme="minorHAnsi" w:cstheme="minorHAnsi"/>
        </w:rPr>
      </w:pPr>
      <w:r w:rsidRPr="00FA58FE">
        <w:rPr>
          <w:rFonts w:asciiTheme="minorHAnsi" w:hAnsiTheme="minorHAnsi" w:cstheme="minorHAnsi"/>
        </w:rPr>
        <w:t>załadunek i wyładunek bielizny</w:t>
      </w:r>
    </w:p>
    <w:p w14:paraId="7AD04477" w14:textId="51774197" w:rsidR="00734BB4" w:rsidRPr="00FA58FE" w:rsidRDefault="00734BB4" w:rsidP="007C3CA4">
      <w:pPr>
        <w:pStyle w:val="Teksttreci"/>
        <w:numPr>
          <w:ilvl w:val="0"/>
          <w:numId w:val="26"/>
        </w:numPr>
        <w:shd w:val="clear" w:color="auto" w:fill="auto"/>
        <w:spacing w:before="0" w:line="240" w:lineRule="auto"/>
        <w:ind w:left="568" w:hanging="284"/>
        <w:jc w:val="both"/>
        <w:rPr>
          <w:rFonts w:asciiTheme="minorHAnsi" w:hAnsiTheme="minorHAnsi" w:cstheme="minorHAnsi"/>
        </w:rPr>
      </w:pPr>
      <w:r w:rsidRPr="00FA58FE">
        <w:rPr>
          <w:rFonts w:asciiTheme="minorHAnsi" w:hAnsiTheme="minorHAnsi" w:cstheme="minorHAnsi"/>
        </w:rPr>
        <w:t>dezynfekcję, pranie wodne, a w razie konieczności czyszczenie chemiczne, płukanie</w:t>
      </w:r>
      <w:r w:rsidR="007C3CA4" w:rsidRPr="00FA58FE">
        <w:rPr>
          <w:rFonts w:asciiTheme="minorHAnsi" w:hAnsiTheme="minorHAnsi" w:cstheme="minorHAnsi"/>
        </w:rPr>
        <w:t xml:space="preserve"> </w:t>
      </w:r>
      <w:r w:rsidRPr="00FA58FE">
        <w:rPr>
          <w:rFonts w:asciiTheme="minorHAnsi" w:hAnsiTheme="minorHAnsi" w:cstheme="minorHAnsi"/>
        </w:rPr>
        <w:t>przy użyciu płynu antystatycznego (w przypadku koców), suszenie, maglowanie, prasowanie i składanie (na prawą stronę), bieżącą reperację, dokładne sortowanie wg asortymentu i komórki organizacyjnej Zamawiającego,</w:t>
      </w:r>
    </w:p>
    <w:p w14:paraId="22DF805E" w14:textId="671C2AE0" w:rsidR="00734BB4" w:rsidRPr="00FA58FE" w:rsidRDefault="00734BB4" w:rsidP="007C3CA4">
      <w:pPr>
        <w:pStyle w:val="Teksttreci"/>
        <w:numPr>
          <w:ilvl w:val="0"/>
          <w:numId w:val="26"/>
        </w:numPr>
        <w:shd w:val="clear" w:color="auto" w:fill="auto"/>
        <w:spacing w:before="0" w:line="240" w:lineRule="auto"/>
        <w:ind w:left="568" w:hanging="284"/>
        <w:jc w:val="both"/>
        <w:rPr>
          <w:rFonts w:asciiTheme="minorHAnsi" w:hAnsiTheme="minorHAnsi" w:cstheme="minorHAnsi"/>
        </w:rPr>
      </w:pPr>
      <w:r w:rsidRPr="00FA58FE">
        <w:rPr>
          <w:rFonts w:asciiTheme="minorHAnsi" w:hAnsiTheme="minorHAnsi" w:cstheme="minorHAnsi"/>
        </w:rPr>
        <w:t xml:space="preserve">ze względu na zalecenia producentów niektórych asortymentów takich jak koce, kołdry, poduszki, czy odzież robocza personelu, Wykonawca zobowiązany będzie do prania ich w temperaturze zalecanej przez producenta lub dostosowanej do ich właściwości tak, by nie została uszkodzona w czasie procesu prania,  </w:t>
      </w:r>
    </w:p>
    <w:p w14:paraId="734C68CB" w14:textId="77777777" w:rsidR="00734BB4" w:rsidRPr="00FA58FE" w:rsidRDefault="00734BB4" w:rsidP="007C3CA4">
      <w:pPr>
        <w:pStyle w:val="Teksttreci"/>
        <w:numPr>
          <w:ilvl w:val="0"/>
          <w:numId w:val="26"/>
        </w:numPr>
        <w:shd w:val="clear" w:color="auto" w:fill="auto"/>
        <w:spacing w:before="0" w:line="240" w:lineRule="auto"/>
        <w:ind w:left="568" w:hanging="284"/>
        <w:jc w:val="both"/>
        <w:rPr>
          <w:rFonts w:asciiTheme="minorHAnsi" w:hAnsiTheme="minorHAnsi" w:cstheme="minorHAnsi"/>
        </w:rPr>
      </w:pPr>
      <w:r w:rsidRPr="00FA58FE">
        <w:rPr>
          <w:rFonts w:asciiTheme="minorHAnsi" w:hAnsiTheme="minorHAnsi" w:cstheme="minorHAnsi"/>
        </w:rPr>
        <w:t xml:space="preserve">oddzielne pranie bielizny noworodkowej i dzieci młodszych w wydzielonych pralnicach przy zastosowaniu odpowiednich środków piorąco-dezynfekujących </w:t>
      </w:r>
    </w:p>
    <w:p w14:paraId="555D1AFF" w14:textId="77777777" w:rsidR="00734BB4" w:rsidRPr="00FA58FE" w:rsidRDefault="00734BB4" w:rsidP="007C3CA4">
      <w:pPr>
        <w:pStyle w:val="Teksttreci"/>
        <w:numPr>
          <w:ilvl w:val="0"/>
          <w:numId w:val="26"/>
        </w:numPr>
        <w:shd w:val="clear" w:color="auto" w:fill="auto"/>
        <w:spacing w:before="0" w:line="240" w:lineRule="auto"/>
        <w:ind w:left="568" w:hanging="284"/>
        <w:jc w:val="both"/>
        <w:rPr>
          <w:rFonts w:asciiTheme="minorHAnsi" w:hAnsiTheme="minorHAnsi" w:cstheme="minorHAnsi"/>
        </w:rPr>
      </w:pPr>
      <w:r w:rsidRPr="00FA58FE">
        <w:rPr>
          <w:rFonts w:asciiTheme="minorHAnsi" w:hAnsiTheme="minorHAnsi" w:cstheme="minorHAnsi"/>
        </w:rPr>
        <w:t>suszenie- cały asortyment po wypraniu musi być poddany całkowitemu wysuszeniu,</w:t>
      </w:r>
    </w:p>
    <w:p w14:paraId="6FE18E29" w14:textId="77777777" w:rsidR="00734BB4" w:rsidRPr="00FA58FE" w:rsidRDefault="00734BB4" w:rsidP="007C3CA4">
      <w:pPr>
        <w:pStyle w:val="Teksttreci"/>
        <w:numPr>
          <w:ilvl w:val="0"/>
          <w:numId w:val="26"/>
        </w:numPr>
        <w:shd w:val="clear" w:color="auto" w:fill="auto"/>
        <w:spacing w:before="0" w:line="240" w:lineRule="auto"/>
        <w:ind w:left="568" w:hanging="284"/>
        <w:jc w:val="both"/>
        <w:rPr>
          <w:rFonts w:asciiTheme="minorHAnsi" w:hAnsiTheme="minorHAnsi" w:cstheme="minorHAnsi"/>
        </w:rPr>
      </w:pPr>
      <w:r w:rsidRPr="00FA58FE">
        <w:rPr>
          <w:rFonts w:asciiTheme="minorHAnsi" w:hAnsiTheme="minorHAnsi" w:cstheme="minorHAnsi"/>
        </w:rPr>
        <w:t>bezpieczny transport bielizny czystej- szczelne opakowanie dostarczanej bielizny czystej zabezpieczające przed wtórnym zanieczyszczeniem w czasie transportu. Wyprasowana odzież robocza pracowników powinna być przekazana na wieszakach, zabezpieczona folią.</w:t>
      </w:r>
    </w:p>
    <w:p w14:paraId="3B17BFD1" w14:textId="77777777" w:rsidR="00734BB4" w:rsidRPr="00FA58FE" w:rsidRDefault="00734BB4" w:rsidP="007C3CA4">
      <w:pPr>
        <w:pStyle w:val="Teksttreci"/>
        <w:numPr>
          <w:ilvl w:val="0"/>
          <w:numId w:val="25"/>
        </w:numPr>
        <w:shd w:val="clear" w:color="auto" w:fill="auto"/>
        <w:spacing w:before="0" w:line="240" w:lineRule="auto"/>
        <w:ind w:left="284" w:right="20" w:hanging="284"/>
        <w:jc w:val="both"/>
        <w:rPr>
          <w:rFonts w:asciiTheme="minorHAnsi" w:hAnsiTheme="minorHAnsi" w:cstheme="minorHAnsi"/>
        </w:rPr>
      </w:pPr>
      <w:bookmarkStart w:id="1" w:name="bookmark1"/>
      <w:r w:rsidRPr="00FA58FE">
        <w:rPr>
          <w:rFonts w:asciiTheme="minorHAnsi" w:hAnsiTheme="minorHAnsi" w:cstheme="minorHAnsi"/>
        </w:rPr>
        <w:t>Sposób i terminy odbioru brudnej oraz dostaw czystej bielizny:</w:t>
      </w:r>
      <w:bookmarkEnd w:id="1"/>
    </w:p>
    <w:p w14:paraId="192697C2" w14:textId="4FD43936" w:rsidR="00734BB4" w:rsidRPr="00FA58FE" w:rsidRDefault="00734BB4" w:rsidP="007C3CA4">
      <w:pPr>
        <w:pStyle w:val="Akapitzlist"/>
        <w:numPr>
          <w:ilvl w:val="0"/>
          <w:numId w:val="28"/>
        </w:numPr>
        <w:suppressAutoHyphens/>
        <w:ind w:left="567" w:hanging="283"/>
        <w:jc w:val="both"/>
        <w:rPr>
          <w:rFonts w:asciiTheme="minorHAnsi" w:hAnsiTheme="minorHAnsi" w:cstheme="minorHAnsi"/>
          <w:sz w:val="20"/>
        </w:rPr>
      </w:pPr>
      <w:r w:rsidRPr="00FA58FE">
        <w:rPr>
          <w:rFonts w:asciiTheme="minorHAnsi" w:hAnsiTheme="minorHAnsi" w:cstheme="minorHAnsi"/>
          <w:sz w:val="20"/>
        </w:rPr>
        <w:t>odbiór brudnej bielizny i przywóz czystej bielizny do Zamawiającego będzie się odbywać od poniedziałku do soboty w godzinach 7:00-8:30, a w czasie długich przerw świątecznych po uzgodnieniu z Zamawiającym. Bielizna czysta musi być dostarczona do godziny 10:00,</w:t>
      </w:r>
    </w:p>
    <w:p w14:paraId="7898B75A" w14:textId="77777777" w:rsidR="00734BB4" w:rsidRPr="00FA58FE" w:rsidRDefault="00734BB4" w:rsidP="007C3CA4">
      <w:pPr>
        <w:pStyle w:val="Akapitzlist"/>
        <w:numPr>
          <w:ilvl w:val="0"/>
          <w:numId w:val="27"/>
        </w:numPr>
        <w:suppressAutoHyphens/>
        <w:ind w:left="567" w:hanging="283"/>
        <w:jc w:val="both"/>
        <w:rPr>
          <w:rFonts w:asciiTheme="minorHAnsi" w:hAnsiTheme="minorHAnsi" w:cstheme="minorHAnsi"/>
          <w:sz w:val="20"/>
        </w:rPr>
      </w:pPr>
      <w:r w:rsidRPr="00FA58FE">
        <w:rPr>
          <w:rFonts w:asciiTheme="minorHAnsi" w:hAnsiTheme="minorHAnsi" w:cstheme="minorHAnsi"/>
          <w:sz w:val="20"/>
        </w:rPr>
        <w:t>przekazywanie bielizny do pralni będzie się odbywać na podstawie dokumentacji zdawczo-odbiorczej,</w:t>
      </w:r>
    </w:p>
    <w:p w14:paraId="15BEFBA6" w14:textId="77777777" w:rsidR="00734BB4" w:rsidRPr="00FA58FE" w:rsidRDefault="00734BB4" w:rsidP="007C3CA4">
      <w:pPr>
        <w:pStyle w:val="Akapitzlist"/>
        <w:numPr>
          <w:ilvl w:val="0"/>
          <w:numId w:val="27"/>
        </w:numPr>
        <w:suppressAutoHyphens/>
        <w:ind w:left="567" w:hanging="283"/>
        <w:jc w:val="both"/>
        <w:rPr>
          <w:rFonts w:asciiTheme="minorHAnsi" w:hAnsiTheme="minorHAnsi" w:cstheme="minorHAnsi"/>
          <w:sz w:val="20"/>
        </w:rPr>
      </w:pPr>
      <w:r w:rsidRPr="00FA58FE">
        <w:rPr>
          <w:rFonts w:asciiTheme="minorHAnsi" w:hAnsiTheme="minorHAnsi" w:cstheme="minorHAnsi"/>
          <w:sz w:val="20"/>
        </w:rPr>
        <w:t>dostarczana czysta bielizna musi być szczelnie zapakowana , zabezpieczona przed ewentualnym wtórnym zanieczyszczeniem w czasie transportu (w tym również materace). Czysta odzież robocza pracowników powinna być przekazana na wieszakach i zafoliowana,</w:t>
      </w:r>
    </w:p>
    <w:p w14:paraId="5AC8BDD5" w14:textId="77777777" w:rsidR="00734BB4" w:rsidRPr="00FA58FE" w:rsidRDefault="00734BB4" w:rsidP="007C3CA4">
      <w:pPr>
        <w:pStyle w:val="Akapitzlist"/>
        <w:numPr>
          <w:ilvl w:val="0"/>
          <w:numId w:val="27"/>
        </w:numPr>
        <w:suppressAutoHyphens/>
        <w:ind w:left="567" w:hanging="283"/>
        <w:jc w:val="both"/>
        <w:rPr>
          <w:rFonts w:asciiTheme="minorHAnsi" w:hAnsiTheme="minorHAnsi" w:cstheme="minorHAnsi"/>
          <w:sz w:val="20"/>
        </w:rPr>
      </w:pPr>
      <w:r w:rsidRPr="00FA58FE">
        <w:rPr>
          <w:rFonts w:asciiTheme="minorHAnsi" w:hAnsiTheme="minorHAnsi" w:cstheme="minorHAnsi"/>
          <w:sz w:val="20"/>
        </w:rPr>
        <w:t>usługa ma być wykonana w czasie:</w:t>
      </w:r>
    </w:p>
    <w:p w14:paraId="62278CDD" w14:textId="77777777" w:rsidR="00734BB4" w:rsidRPr="00FA58FE" w:rsidRDefault="00734BB4" w:rsidP="007C3CA4">
      <w:pPr>
        <w:pStyle w:val="Akapitzlist"/>
        <w:numPr>
          <w:ilvl w:val="1"/>
          <w:numId w:val="27"/>
        </w:numPr>
        <w:suppressAutoHyphens/>
        <w:ind w:left="851" w:hanging="284"/>
        <w:jc w:val="both"/>
        <w:rPr>
          <w:rFonts w:asciiTheme="minorHAnsi" w:hAnsiTheme="minorHAnsi" w:cstheme="minorHAnsi"/>
          <w:sz w:val="20"/>
        </w:rPr>
      </w:pPr>
      <w:r w:rsidRPr="00FA58FE">
        <w:rPr>
          <w:rFonts w:asciiTheme="minorHAnsi" w:hAnsiTheme="minorHAnsi" w:cstheme="minorHAnsi"/>
          <w:sz w:val="20"/>
        </w:rPr>
        <w:t xml:space="preserve">pranie bielizny pościelowej i operacyjnej - </w:t>
      </w:r>
      <w:r w:rsidRPr="00FA58FE">
        <w:rPr>
          <w:rFonts w:asciiTheme="minorHAnsi" w:hAnsiTheme="minorHAnsi" w:cstheme="minorHAnsi"/>
          <w:b/>
          <w:sz w:val="20"/>
        </w:rPr>
        <w:t>do 24 godzin</w:t>
      </w:r>
      <w:r w:rsidRPr="00FA58FE">
        <w:rPr>
          <w:rFonts w:asciiTheme="minorHAnsi" w:hAnsiTheme="minorHAnsi" w:cstheme="minorHAnsi"/>
          <w:sz w:val="20"/>
        </w:rPr>
        <w:t xml:space="preserve"> od jej odbioru z punktu zdawczo- odbiorczego</w:t>
      </w:r>
    </w:p>
    <w:p w14:paraId="2253D720" w14:textId="77777777" w:rsidR="00734BB4" w:rsidRPr="00FA58FE" w:rsidRDefault="00734BB4" w:rsidP="007C3CA4">
      <w:pPr>
        <w:pStyle w:val="Akapitzlist"/>
        <w:numPr>
          <w:ilvl w:val="1"/>
          <w:numId w:val="27"/>
        </w:numPr>
        <w:suppressAutoHyphens/>
        <w:ind w:left="851" w:hanging="284"/>
        <w:jc w:val="both"/>
        <w:rPr>
          <w:rFonts w:asciiTheme="minorHAnsi" w:hAnsiTheme="minorHAnsi" w:cstheme="minorHAnsi"/>
          <w:sz w:val="20"/>
        </w:rPr>
      </w:pPr>
      <w:r w:rsidRPr="00FA58FE">
        <w:rPr>
          <w:rFonts w:asciiTheme="minorHAnsi" w:hAnsiTheme="minorHAnsi" w:cstheme="minorHAnsi"/>
          <w:sz w:val="20"/>
        </w:rPr>
        <w:t xml:space="preserve">pranie z reperacją-  </w:t>
      </w:r>
      <w:r w:rsidRPr="00FA58FE">
        <w:rPr>
          <w:rFonts w:asciiTheme="minorHAnsi" w:hAnsiTheme="minorHAnsi" w:cstheme="minorHAnsi"/>
          <w:b/>
          <w:sz w:val="20"/>
        </w:rPr>
        <w:t>do 48 godzin</w:t>
      </w:r>
      <w:r w:rsidRPr="00FA58FE">
        <w:rPr>
          <w:rFonts w:asciiTheme="minorHAnsi" w:hAnsiTheme="minorHAnsi" w:cstheme="minorHAnsi"/>
          <w:sz w:val="20"/>
        </w:rPr>
        <w:t xml:space="preserve"> od jej odbioru z punktu zdawczo- odbiorczego</w:t>
      </w:r>
    </w:p>
    <w:p w14:paraId="05709C21" w14:textId="77777777" w:rsidR="00734BB4" w:rsidRPr="00FA58FE" w:rsidRDefault="00734BB4" w:rsidP="007C3CA4">
      <w:pPr>
        <w:pStyle w:val="Akapitzlist"/>
        <w:numPr>
          <w:ilvl w:val="1"/>
          <w:numId w:val="27"/>
        </w:numPr>
        <w:suppressAutoHyphens/>
        <w:ind w:left="851" w:hanging="284"/>
        <w:jc w:val="both"/>
        <w:rPr>
          <w:rFonts w:asciiTheme="minorHAnsi" w:hAnsiTheme="minorHAnsi" w:cstheme="minorHAnsi"/>
          <w:sz w:val="20"/>
        </w:rPr>
      </w:pPr>
      <w:r w:rsidRPr="00FA58FE">
        <w:rPr>
          <w:rFonts w:asciiTheme="minorHAnsi" w:hAnsiTheme="minorHAnsi" w:cstheme="minorHAnsi"/>
          <w:sz w:val="20"/>
        </w:rPr>
        <w:t xml:space="preserve">pranie odzieży roboczej personelu-  </w:t>
      </w:r>
      <w:r w:rsidRPr="00FA58FE">
        <w:rPr>
          <w:rFonts w:asciiTheme="minorHAnsi" w:hAnsiTheme="minorHAnsi" w:cstheme="minorHAnsi"/>
          <w:b/>
          <w:sz w:val="20"/>
        </w:rPr>
        <w:t>do 48 godzin</w:t>
      </w:r>
      <w:r w:rsidRPr="00FA58FE">
        <w:rPr>
          <w:rFonts w:asciiTheme="minorHAnsi" w:hAnsiTheme="minorHAnsi" w:cstheme="minorHAnsi"/>
          <w:sz w:val="20"/>
        </w:rPr>
        <w:t xml:space="preserve"> od jej odbioru z punktu zdawczo- odbiorczego</w:t>
      </w:r>
    </w:p>
    <w:p w14:paraId="4C2245A0" w14:textId="7A0BEDEF" w:rsidR="00734BB4" w:rsidRPr="00FA58FE" w:rsidRDefault="00734BB4" w:rsidP="007C3CA4">
      <w:pPr>
        <w:pStyle w:val="Akapitzlist"/>
        <w:numPr>
          <w:ilvl w:val="1"/>
          <w:numId w:val="27"/>
        </w:numPr>
        <w:suppressAutoHyphens/>
        <w:ind w:left="851" w:hanging="284"/>
        <w:jc w:val="both"/>
        <w:rPr>
          <w:rFonts w:asciiTheme="minorHAnsi" w:hAnsiTheme="minorHAnsi" w:cstheme="minorHAnsi"/>
          <w:sz w:val="20"/>
        </w:rPr>
      </w:pPr>
      <w:r w:rsidRPr="00FA58FE">
        <w:rPr>
          <w:rFonts w:asciiTheme="minorHAnsi" w:hAnsiTheme="minorHAnsi" w:cstheme="minorHAnsi"/>
          <w:sz w:val="20"/>
        </w:rPr>
        <w:t xml:space="preserve">zgłaszane reklamacje dotyczące usterek w wykonanej usłudze winny być zrealizowane w terminie </w:t>
      </w:r>
      <w:r w:rsidRPr="00FA58FE">
        <w:rPr>
          <w:rFonts w:asciiTheme="minorHAnsi" w:hAnsiTheme="minorHAnsi" w:cstheme="minorHAnsi"/>
          <w:b/>
          <w:sz w:val="20"/>
        </w:rPr>
        <w:t>do  7 dni.</w:t>
      </w:r>
    </w:p>
    <w:p w14:paraId="59D5E856" w14:textId="77777777" w:rsidR="00734BB4" w:rsidRPr="00FA58FE" w:rsidRDefault="00734BB4" w:rsidP="007C3CA4">
      <w:pPr>
        <w:pStyle w:val="Akapitzlist"/>
        <w:numPr>
          <w:ilvl w:val="0"/>
          <w:numId w:val="25"/>
        </w:numPr>
        <w:suppressAutoHyphens/>
        <w:overflowPunct w:val="0"/>
        <w:autoSpaceDE w:val="0"/>
        <w:autoSpaceDN w:val="0"/>
        <w:adjustRightInd w:val="0"/>
        <w:ind w:left="284" w:hanging="284"/>
        <w:jc w:val="both"/>
        <w:rPr>
          <w:rFonts w:asciiTheme="minorHAnsi" w:hAnsiTheme="minorHAnsi" w:cstheme="minorHAnsi"/>
          <w:sz w:val="20"/>
        </w:rPr>
      </w:pPr>
      <w:r w:rsidRPr="00FA58FE">
        <w:rPr>
          <w:rFonts w:asciiTheme="minorHAnsi" w:hAnsiTheme="minorHAnsi" w:cstheme="minorHAnsi"/>
          <w:sz w:val="20"/>
        </w:rPr>
        <w:t>Transport bielizny z punktu zdawczo-odbiorczego odbywać się będzie samochodem zamykanym i przeznaczonym tylko do transportu brudnej bielizny. W przypadkach, kiedy transport odbywa się jednym samochodem, najpierw dowożona jest czysta bielizna, następnie zabierana brudna. W przypadku transportu jednoczasowego bielizny brudnej i czystej samochód musi posiadać dwie oddzielne komory transportowe –czystą i brudną, uniemożliwiające stykanie się przewożonego asortymentu. Środek transportu musi być zamknięty, przestrzeń ładunkowa wyłożona materiałem nienasiąkliwym możliwym do mycia i dezynfekcji.</w:t>
      </w:r>
    </w:p>
    <w:p w14:paraId="7E3F0394" w14:textId="77777777" w:rsidR="00734BB4" w:rsidRPr="00FA58FE" w:rsidRDefault="00734BB4" w:rsidP="007C3CA4">
      <w:pPr>
        <w:pStyle w:val="Akapitzlist"/>
        <w:numPr>
          <w:ilvl w:val="0"/>
          <w:numId w:val="25"/>
        </w:numPr>
        <w:suppressAutoHyphens/>
        <w:overflowPunct w:val="0"/>
        <w:autoSpaceDE w:val="0"/>
        <w:autoSpaceDN w:val="0"/>
        <w:adjustRightInd w:val="0"/>
        <w:ind w:left="284" w:hanging="284"/>
        <w:jc w:val="both"/>
        <w:rPr>
          <w:rFonts w:asciiTheme="minorHAnsi" w:hAnsiTheme="minorHAnsi" w:cstheme="minorHAnsi"/>
          <w:sz w:val="20"/>
        </w:rPr>
      </w:pPr>
      <w:r w:rsidRPr="00FA58FE">
        <w:rPr>
          <w:rFonts w:asciiTheme="minorHAnsi" w:hAnsiTheme="minorHAnsi" w:cstheme="minorHAnsi"/>
          <w:sz w:val="20"/>
        </w:rPr>
        <w:t>Wykonawca odpowiada za przejęty ładunek brudnej bielizny szpitalnej z chwilą jego pobrania i załadunku;</w:t>
      </w:r>
    </w:p>
    <w:p w14:paraId="52794AE3" w14:textId="77777777" w:rsidR="00734BB4" w:rsidRPr="00FA58FE" w:rsidRDefault="00734BB4" w:rsidP="007C3CA4">
      <w:pPr>
        <w:pStyle w:val="Akapitzlist"/>
        <w:numPr>
          <w:ilvl w:val="0"/>
          <w:numId w:val="25"/>
        </w:numPr>
        <w:suppressAutoHyphens/>
        <w:overflowPunct w:val="0"/>
        <w:autoSpaceDE w:val="0"/>
        <w:autoSpaceDN w:val="0"/>
        <w:adjustRightInd w:val="0"/>
        <w:ind w:left="284" w:hanging="284"/>
        <w:jc w:val="both"/>
        <w:rPr>
          <w:rFonts w:asciiTheme="minorHAnsi" w:hAnsiTheme="minorHAnsi" w:cstheme="minorHAnsi"/>
          <w:sz w:val="20"/>
        </w:rPr>
      </w:pPr>
      <w:r w:rsidRPr="00FA58FE">
        <w:rPr>
          <w:rFonts w:asciiTheme="minorHAnsi" w:hAnsiTheme="minorHAnsi" w:cstheme="minorHAnsi"/>
          <w:sz w:val="20"/>
        </w:rPr>
        <w:t>Wykonawca jest zobowiązany zabezpieczyć ładunek brudnej bielizny szpitalnej przed uszkodzeniem, dostępem osób trzecich, wpływem czynników zewnętrznych oraz wpływem ładunku na otoczenie.</w:t>
      </w:r>
    </w:p>
    <w:p w14:paraId="123AC5B4" w14:textId="77777777" w:rsidR="00734BB4" w:rsidRPr="00FA58FE" w:rsidRDefault="00734BB4" w:rsidP="007C3CA4">
      <w:pPr>
        <w:pStyle w:val="Akapitzlist"/>
        <w:numPr>
          <w:ilvl w:val="0"/>
          <w:numId w:val="25"/>
        </w:numPr>
        <w:suppressAutoHyphens/>
        <w:overflowPunct w:val="0"/>
        <w:autoSpaceDE w:val="0"/>
        <w:autoSpaceDN w:val="0"/>
        <w:adjustRightInd w:val="0"/>
        <w:ind w:left="284" w:hanging="284"/>
        <w:jc w:val="both"/>
        <w:rPr>
          <w:rFonts w:asciiTheme="minorHAnsi" w:hAnsiTheme="minorHAnsi" w:cstheme="minorHAnsi"/>
          <w:sz w:val="20"/>
        </w:rPr>
      </w:pPr>
      <w:r w:rsidRPr="00FA58FE">
        <w:rPr>
          <w:rFonts w:asciiTheme="minorHAnsi" w:hAnsiTheme="minorHAnsi" w:cstheme="minorHAnsi"/>
          <w:sz w:val="20"/>
        </w:rPr>
        <w:t>Bielizna musi być transportowana w wózkach/koszach/pojemnikach wykonanych z materiałów nadających się do mycia i dezynfekcji; wózki zapewnia Wykonawca.</w:t>
      </w:r>
    </w:p>
    <w:p w14:paraId="73BF38B2" w14:textId="77777777" w:rsidR="00734BB4" w:rsidRPr="00FA58FE" w:rsidRDefault="00734BB4" w:rsidP="007C3CA4">
      <w:pPr>
        <w:pStyle w:val="Akapitzlist"/>
        <w:numPr>
          <w:ilvl w:val="0"/>
          <w:numId w:val="25"/>
        </w:numPr>
        <w:suppressAutoHyphens/>
        <w:overflowPunct w:val="0"/>
        <w:autoSpaceDE w:val="0"/>
        <w:autoSpaceDN w:val="0"/>
        <w:adjustRightInd w:val="0"/>
        <w:ind w:left="284" w:hanging="284"/>
        <w:jc w:val="both"/>
        <w:rPr>
          <w:rFonts w:asciiTheme="minorHAnsi" w:hAnsiTheme="minorHAnsi" w:cstheme="minorHAnsi"/>
          <w:sz w:val="20"/>
        </w:rPr>
      </w:pPr>
      <w:r w:rsidRPr="00FA58FE">
        <w:rPr>
          <w:rFonts w:asciiTheme="minorHAnsi" w:hAnsiTheme="minorHAnsi" w:cstheme="minorHAnsi"/>
          <w:sz w:val="20"/>
        </w:rPr>
        <w:t>Osoba realizująca wyładunek bielizny czystej musi być wyposażona w odzież ochronną jednorazowego użytku (fartuch, rękawiczki)</w:t>
      </w:r>
    </w:p>
    <w:p w14:paraId="09EEE83F" w14:textId="77777777" w:rsidR="00734BB4" w:rsidRPr="00FA58FE" w:rsidRDefault="00734BB4" w:rsidP="007C3CA4">
      <w:pPr>
        <w:pStyle w:val="Akapitzlist"/>
        <w:numPr>
          <w:ilvl w:val="0"/>
          <w:numId w:val="25"/>
        </w:numPr>
        <w:suppressAutoHyphens/>
        <w:overflowPunct w:val="0"/>
        <w:autoSpaceDE w:val="0"/>
        <w:autoSpaceDN w:val="0"/>
        <w:adjustRightInd w:val="0"/>
        <w:ind w:left="284" w:hanging="284"/>
        <w:jc w:val="both"/>
        <w:rPr>
          <w:rFonts w:asciiTheme="minorHAnsi" w:hAnsiTheme="minorHAnsi" w:cstheme="minorHAnsi"/>
          <w:sz w:val="20"/>
        </w:rPr>
      </w:pPr>
      <w:r w:rsidRPr="00FA58FE">
        <w:rPr>
          <w:rFonts w:asciiTheme="minorHAnsi" w:hAnsiTheme="minorHAnsi" w:cstheme="minorHAnsi"/>
          <w:sz w:val="20"/>
        </w:rPr>
        <w:t>Wykonawca gwarantuje nie mieszanie odebranej bielizny szpitalnej z bielizną z innych placówek.</w:t>
      </w:r>
    </w:p>
    <w:p w14:paraId="2D507BCD" w14:textId="19E8AAFF" w:rsidR="00734BB4" w:rsidRPr="00FA58FE" w:rsidRDefault="00734BB4" w:rsidP="007C3CA4">
      <w:pPr>
        <w:pStyle w:val="Akapitzlist"/>
        <w:numPr>
          <w:ilvl w:val="0"/>
          <w:numId w:val="25"/>
        </w:numPr>
        <w:suppressAutoHyphens/>
        <w:overflowPunct w:val="0"/>
        <w:autoSpaceDE w:val="0"/>
        <w:autoSpaceDN w:val="0"/>
        <w:adjustRightInd w:val="0"/>
        <w:ind w:left="284" w:hanging="284"/>
        <w:jc w:val="both"/>
        <w:rPr>
          <w:rFonts w:asciiTheme="minorHAnsi" w:hAnsiTheme="minorHAnsi" w:cstheme="minorHAnsi"/>
          <w:sz w:val="20"/>
        </w:rPr>
      </w:pPr>
      <w:r w:rsidRPr="00FA58FE">
        <w:rPr>
          <w:rFonts w:asciiTheme="minorHAnsi" w:hAnsiTheme="minorHAnsi" w:cstheme="minorHAnsi"/>
          <w:sz w:val="20"/>
        </w:rPr>
        <w:t>Usługa prania musi być wykonywana z zachowaniem zasad zgodnych z technologią prania dla poszczególnego asortymentu, zgodnie z wymogami sanitarno- epidemiologicznymi obowiązującymi w pralniach wykonujących usługi na rzecz podmiotów leczniczych,</w:t>
      </w:r>
      <w:r w:rsidR="007C3CA4" w:rsidRPr="00FA58FE">
        <w:rPr>
          <w:rFonts w:asciiTheme="minorHAnsi" w:hAnsiTheme="minorHAnsi" w:cstheme="minorHAnsi"/>
          <w:sz w:val="20"/>
        </w:rPr>
        <w:t xml:space="preserve"> </w:t>
      </w:r>
      <w:r w:rsidRPr="00FA58FE">
        <w:rPr>
          <w:rFonts w:asciiTheme="minorHAnsi" w:hAnsiTheme="minorHAnsi" w:cstheme="minorHAnsi"/>
          <w:sz w:val="20"/>
        </w:rPr>
        <w:t>z zastosowaniem bariery higienicznej oraz przy stosowaniu środków piorących sporobójczych (zgodnych z normą EN 13704).</w:t>
      </w:r>
    </w:p>
    <w:p w14:paraId="03AA22D2" w14:textId="77777777" w:rsidR="00734BB4" w:rsidRPr="00FA58FE" w:rsidRDefault="00734BB4" w:rsidP="007C3CA4">
      <w:pPr>
        <w:pStyle w:val="Akapitzlist"/>
        <w:numPr>
          <w:ilvl w:val="0"/>
          <w:numId w:val="25"/>
        </w:numPr>
        <w:suppressAutoHyphens/>
        <w:overflowPunct w:val="0"/>
        <w:autoSpaceDE w:val="0"/>
        <w:autoSpaceDN w:val="0"/>
        <w:adjustRightInd w:val="0"/>
        <w:ind w:left="284" w:hanging="284"/>
        <w:jc w:val="both"/>
        <w:rPr>
          <w:rFonts w:asciiTheme="minorHAnsi" w:hAnsiTheme="minorHAnsi" w:cstheme="minorHAnsi"/>
          <w:sz w:val="20"/>
        </w:rPr>
      </w:pPr>
      <w:r w:rsidRPr="00FA58FE">
        <w:rPr>
          <w:rFonts w:asciiTheme="minorHAnsi" w:hAnsiTheme="minorHAnsi" w:cstheme="minorHAnsi"/>
          <w:sz w:val="20"/>
        </w:rPr>
        <w:t>Usługa ma być wykonywana w pralni Wykonawcy. Wykonawca zobowiązany jest wskazać miejsce wykonywania przedmiotu zamówienia i na żądanie Zamawiającego umożliwić mu wizję lokalną.</w:t>
      </w:r>
    </w:p>
    <w:p w14:paraId="3106805F" w14:textId="77777777" w:rsidR="00734BB4" w:rsidRPr="00FA58FE" w:rsidRDefault="00734BB4" w:rsidP="007C3CA4">
      <w:pPr>
        <w:pStyle w:val="Akapitzlist"/>
        <w:numPr>
          <w:ilvl w:val="0"/>
          <w:numId w:val="25"/>
        </w:numPr>
        <w:suppressAutoHyphens/>
        <w:overflowPunct w:val="0"/>
        <w:autoSpaceDE w:val="0"/>
        <w:autoSpaceDN w:val="0"/>
        <w:adjustRightInd w:val="0"/>
        <w:ind w:left="284" w:hanging="284"/>
        <w:jc w:val="both"/>
        <w:rPr>
          <w:rFonts w:asciiTheme="minorHAnsi" w:hAnsiTheme="minorHAnsi" w:cstheme="minorHAnsi"/>
          <w:sz w:val="20"/>
        </w:rPr>
      </w:pPr>
      <w:r w:rsidRPr="00FA58FE">
        <w:rPr>
          <w:rFonts w:asciiTheme="minorHAnsi" w:hAnsiTheme="minorHAnsi" w:cstheme="minorHAnsi"/>
          <w:sz w:val="20"/>
        </w:rPr>
        <w:lastRenderedPageBreak/>
        <w:t xml:space="preserve">Wykonawca powinien posiadać opracowane następujące procedury (dotyczące pralni): </w:t>
      </w:r>
    </w:p>
    <w:p w14:paraId="61778B2F" w14:textId="77777777" w:rsidR="00734BB4" w:rsidRPr="00FA58FE" w:rsidRDefault="00734BB4" w:rsidP="007C3CA4">
      <w:pPr>
        <w:pStyle w:val="Akapitzlist"/>
        <w:numPr>
          <w:ilvl w:val="1"/>
          <w:numId w:val="25"/>
        </w:numPr>
        <w:suppressAutoHyphens/>
        <w:overflowPunct w:val="0"/>
        <w:autoSpaceDE w:val="0"/>
        <w:autoSpaceDN w:val="0"/>
        <w:adjustRightInd w:val="0"/>
        <w:ind w:left="709" w:hanging="283"/>
        <w:jc w:val="both"/>
        <w:rPr>
          <w:rFonts w:asciiTheme="minorHAnsi" w:hAnsiTheme="minorHAnsi" w:cstheme="minorHAnsi"/>
          <w:sz w:val="20"/>
        </w:rPr>
      </w:pPr>
      <w:r w:rsidRPr="00FA58FE">
        <w:rPr>
          <w:rFonts w:asciiTheme="minorHAnsi" w:hAnsiTheme="minorHAnsi" w:cstheme="minorHAnsi"/>
          <w:sz w:val="20"/>
        </w:rPr>
        <w:t>przyjmowania, wydawania, transportu prania i dezynfekcji bielizny z podziałem na asortyment (ze szczególnym uwzględnieniem bielizny operacyjnej, noworodkowej, bielizny pochodzącej z oddziałów zakaźnych),</w:t>
      </w:r>
    </w:p>
    <w:p w14:paraId="42237FA3" w14:textId="77777777" w:rsidR="00734BB4" w:rsidRPr="00FA58FE" w:rsidRDefault="00734BB4" w:rsidP="007C3CA4">
      <w:pPr>
        <w:pStyle w:val="Akapitzlist"/>
        <w:numPr>
          <w:ilvl w:val="1"/>
          <w:numId w:val="25"/>
        </w:numPr>
        <w:suppressAutoHyphens/>
        <w:overflowPunct w:val="0"/>
        <w:autoSpaceDE w:val="0"/>
        <w:autoSpaceDN w:val="0"/>
        <w:adjustRightInd w:val="0"/>
        <w:ind w:left="709" w:hanging="283"/>
        <w:jc w:val="both"/>
        <w:rPr>
          <w:rFonts w:asciiTheme="minorHAnsi" w:hAnsiTheme="minorHAnsi" w:cstheme="minorHAnsi"/>
          <w:sz w:val="20"/>
        </w:rPr>
      </w:pPr>
      <w:r w:rsidRPr="00FA58FE">
        <w:rPr>
          <w:rFonts w:asciiTheme="minorHAnsi" w:hAnsiTheme="minorHAnsi" w:cstheme="minorHAnsi"/>
          <w:sz w:val="20"/>
        </w:rPr>
        <w:t>czyszczenia i dezynfekcji wyposażenia i powierzchni pomieszczeń pralni i środków transportu,</w:t>
      </w:r>
    </w:p>
    <w:p w14:paraId="66E469D4" w14:textId="77777777" w:rsidR="00734BB4" w:rsidRPr="00FA58FE" w:rsidRDefault="00734BB4" w:rsidP="007C3CA4">
      <w:pPr>
        <w:pStyle w:val="Akapitzlist"/>
        <w:numPr>
          <w:ilvl w:val="1"/>
          <w:numId w:val="25"/>
        </w:numPr>
        <w:suppressAutoHyphens/>
        <w:overflowPunct w:val="0"/>
        <w:autoSpaceDE w:val="0"/>
        <w:autoSpaceDN w:val="0"/>
        <w:adjustRightInd w:val="0"/>
        <w:ind w:left="709" w:hanging="283"/>
        <w:jc w:val="both"/>
        <w:rPr>
          <w:rFonts w:asciiTheme="minorHAnsi" w:hAnsiTheme="minorHAnsi" w:cstheme="minorHAnsi"/>
          <w:sz w:val="20"/>
        </w:rPr>
      </w:pPr>
      <w:r w:rsidRPr="00FA58FE">
        <w:rPr>
          <w:rFonts w:asciiTheme="minorHAnsi" w:hAnsiTheme="minorHAnsi" w:cstheme="minorHAnsi"/>
          <w:sz w:val="20"/>
        </w:rPr>
        <w:t>procedury higieny dla pracowników</w:t>
      </w:r>
    </w:p>
    <w:p w14:paraId="63BCCD25" w14:textId="77777777" w:rsidR="00734BB4" w:rsidRPr="00FA58FE" w:rsidRDefault="00734BB4" w:rsidP="007C3CA4">
      <w:pPr>
        <w:pStyle w:val="Akapitzlist"/>
        <w:numPr>
          <w:ilvl w:val="0"/>
          <w:numId w:val="25"/>
        </w:numPr>
        <w:suppressAutoHyphens/>
        <w:overflowPunct w:val="0"/>
        <w:autoSpaceDE w:val="0"/>
        <w:autoSpaceDN w:val="0"/>
        <w:adjustRightInd w:val="0"/>
        <w:ind w:left="426" w:hanging="426"/>
        <w:jc w:val="both"/>
        <w:rPr>
          <w:rFonts w:asciiTheme="minorHAnsi" w:hAnsiTheme="minorHAnsi" w:cstheme="minorHAnsi"/>
          <w:sz w:val="20"/>
        </w:rPr>
      </w:pPr>
      <w:r w:rsidRPr="00FA58FE">
        <w:rPr>
          <w:rFonts w:asciiTheme="minorHAnsi" w:hAnsiTheme="minorHAnsi" w:cstheme="minorHAnsi"/>
          <w:sz w:val="20"/>
        </w:rPr>
        <w:t>Wykonawca zobowiązany jest dołączyć do oferty w/w procedury oraz wykaz stosowanych preparatów piorących oraz stosowanych środków do dezynfekcji powierzchni.</w:t>
      </w:r>
    </w:p>
    <w:p w14:paraId="5D16EA31" w14:textId="77777777" w:rsidR="00734BB4" w:rsidRPr="00FA58FE" w:rsidRDefault="00734BB4" w:rsidP="007C3CA4">
      <w:pPr>
        <w:pStyle w:val="Akapitzlist"/>
        <w:numPr>
          <w:ilvl w:val="0"/>
          <w:numId w:val="25"/>
        </w:numPr>
        <w:suppressAutoHyphens/>
        <w:overflowPunct w:val="0"/>
        <w:autoSpaceDE w:val="0"/>
        <w:autoSpaceDN w:val="0"/>
        <w:adjustRightInd w:val="0"/>
        <w:ind w:left="426" w:hanging="426"/>
        <w:jc w:val="both"/>
        <w:rPr>
          <w:rFonts w:asciiTheme="minorHAnsi" w:hAnsiTheme="minorHAnsi" w:cstheme="minorHAnsi"/>
          <w:sz w:val="20"/>
        </w:rPr>
      </w:pPr>
      <w:r w:rsidRPr="00FA58FE">
        <w:rPr>
          <w:rFonts w:asciiTheme="minorHAnsi" w:hAnsiTheme="minorHAnsi" w:cstheme="minorHAnsi"/>
          <w:sz w:val="20"/>
        </w:rPr>
        <w:t>Wykonawca opracuje dla punktu zdawczo-odbiorczego i przedstawi do zatwierdzenia Zamawiającemu w terminie 30 dni od podpisania umowy następujące procedury:</w:t>
      </w:r>
    </w:p>
    <w:p w14:paraId="53234D44" w14:textId="77777777" w:rsidR="00734BB4" w:rsidRPr="00FA58FE" w:rsidRDefault="00734BB4" w:rsidP="007C3CA4">
      <w:pPr>
        <w:pStyle w:val="Akapitzlist"/>
        <w:numPr>
          <w:ilvl w:val="0"/>
          <w:numId w:val="31"/>
        </w:numPr>
        <w:suppressAutoHyphens/>
        <w:overflowPunct w:val="0"/>
        <w:autoSpaceDE w:val="0"/>
        <w:autoSpaceDN w:val="0"/>
        <w:adjustRightInd w:val="0"/>
        <w:ind w:left="709" w:hanging="284"/>
        <w:jc w:val="both"/>
        <w:rPr>
          <w:rFonts w:asciiTheme="minorHAnsi" w:hAnsiTheme="minorHAnsi" w:cstheme="minorHAnsi"/>
          <w:sz w:val="20"/>
        </w:rPr>
      </w:pPr>
      <w:r w:rsidRPr="00FA58FE">
        <w:rPr>
          <w:rFonts w:asciiTheme="minorHAnsi" w:hAnsiTheme="minorHAnsi" w:cstheme="minorHAnsi"/>
          <w:sz w:val="20"/>
        </w:rPr>
        <w:t>przyjmowania i postępowania z brudną bielizną,</w:t>
      </w:r>
    </w:p>
    <w:p w14:paraId="0C580006" w14:textId="77777777" w:rsidR="00734BB4" w:rsidRPr="00FA58FE" w:rsidRDefault="00734BB4" w:rsidP="007C3CA4">
      <w:pPr>
        <w:pStyle w:val="Akapitzlist"/>
        <w:numPr>
          <w:ilvl w:val="0"/>
          <w:numId w:val="31"/>
        </w:numPr>
        <w:suppressAutoHyphens/>
        <w:overflowPunct w:val="0"/>
        <w:autoSpaceDE w:val="0"/>
        <w:autoSpaceDN w:val="0"/>
        <w:adjustRightInd w:val="0"/>
        <w:ind w:left="709" w:hanging="284"/>
        <w:jc w:val="both"/>
        <w:rPr>
          <w:rFonts w:asciiTheme="minorHAnsi" w:hAnsiTheme="minorHAnsi" w:cstheme="minorHAnsi"/>
          <w:sz w:val="20"/>
        </w:rPr>
      </w:pPr>
      <w:r w:rsidRPr="00FA58FE">
        <w:rPr>
          <w:rFonts w:asciiTheme="minorHAnsi" w:hAnsiTheme="minorHAnsi" w:cstheme="minorHAnsi"/>
          <w:sz w:val="20"/>
        </w:rPr>
        <w:t>wydawania bielizny czystej na oddziały i inne komórki szpitala z uwzględnieniem sposobu czasowego przechowywania czystej bielizny,</w:t>
      </w:r>
    </w:p>
    <w:p w14:paraId="2705A340" w14:textId="77777777" w:rsidR="00734BB4" w:rsidRPr="00FA58FE" w:rsidRDefault="00734BB4" w:rsidP="007C3CA4">
      <w:pPr>
        <w:pStyle w:val="Akapitzlist"/>
        <w:numPr>
          <w:ilvl w:val="0"/>
          <w:numId w:val="31"/>
        </w:numPr>
        <w:suppressAutoHyphens/>
        <w:overflowPunct w:val="0"/>
        <w:autoSpaceDE w:val="0"/>
        <w:autoSpaceDN w:val="0"/>
        <w:adjustRightInd w:val="0"/>
        <w:ind w:left="709" w:hanging="284"/>
        <w:jc w:val="both"/>
        <w:rPr>
          <w:rFonts w:asciiTheme="minorHAnsi" w:hAnsiTheme="minorHAnsi" w:cstheme="minorHAnsi"/>
          <w:sz w:val="20"/>
        </w:rPr>
      </w:pPr>
      <w:r w:rsidRPr="00FA58FE">
        <w:rPr>
          <w:rFonts w:asciiTheme="minorHAnsi" w:hAnsiTheme="minorHAnsi" w:cstheme="minorHAnsi"/>
          <w:sz w:val="20"/>
        </w:rPr>
        <w:t>mycia i dezynfekcji wyposażenia i powierzchni pomieszczeń punktu zdawczo-odbiorczego (z określeniem stosowanych preparatów myjących i dezynfekcyjnych lub myjąco-dezynfekcyjnych z uwzględnieniem preparatów do dużych powierzchni i preparatów do szybkiej dezynfekcji małych powierzchni),</w:t>
      </w:r>
    </w:p>
    <w:p w14:paraId="1E548327" w14:textId="77777777" w:rsidR="00734BB4" w:rsidRPr="00FA58FE" w:rsidRDefault="00734BB4" w:rsidP="007C3CA4">
      <w:pPr>
        <w:pStyle w:val="Akapitzlist"/>
        <w:numPr>
          <w:ilvl w:val="0"/>
          <w:numId w:val="31"/>
        </w:numPr>
        <w:suppressAutoHyphens/>
        <w:overflowPunct w:val="0"/>
        <w:autoSpaceDE w:val="0"/>
        <w:autoSpaceDN w:val="0"/>
        <w:adjustRightInd w:val="0"/>
        <w:ind w:left="709" w:hanging="284"/>
        <w:jc w:val="both"/>
        <w:rPr>
          <w:rFonts w:asciiTheme="minorHAnsi" w:hAnsiTheme="minorHAnsi" w:cstheme="minorHAnsi"/>
          <w:sz w:val="20"/>
        </w:rPr>
      </w:pPr>
      <w:r w:rsidRPr="00FA58FE">
        <w:rPr>
          <w:rFonts w:asciiTheme="minorHAnsi" w:hAnsiTheme="minorHAnsi" w:cstheme="minorHAnsi"/>
          <w:sz w:val="20"/>
        </w:rPr>
        <w:t>higienicznego mycia i dezynfekcji rąk,</w:t>
      </w:r>
    </w:p>
    <w:p w14:paraId="2B382BC9" w14:textId="77777777" w:rsidR="00734BB4" w:rsidRPr="00FA58FE" w:rsidRDefault="00734BB4" w:rsidP="007C3CA4">
      <w:pPr>
        <w:pStyle w:val="Akapitzlist"/>
        <w:numPr>
          <w:ilvl w:val="0"/>
          <w:numId w:val="31"/>
        </w:numPr>
        <w:suppressAutoHyphens/>
        <w:overflowPunct w:val="0"/>
        <w:autoSpaceDE w:val="0"/>
        <w:autoSpaceDN w:val="0"/>
        <w:adjustRightInd w:val="0"/>
        <w:ind w:left="709" w:hanging="284"/>
        <w:jc w:val="both"/>
        <w:rPr>
          <w:rFonts w:asciiTheme="minorHAnsi" w:hAnsiTheme="minorHAnsi" w:cstheme="minorHAnsi"/>
          <w:sz w:val="20"/>
        </w:rPr>
      </w:pPr>
      <w:r w:rsidRPr="00FA58FE">
        <w:rPr>
          <w:rFonts w:asciiTheme="minorHAnsi" w:hAnsiTheme="minorHAnsi" w:cstheme="minorHAnsi"/>
          <w:sz w:val="20"/>
        </w:rPr>
        <w:t>stosowanie środków ochrony indywidualnej.</w:t>
      </w:r>
    </w:p>
    <w:p w14:paraId="24F495D6" w14:textId="77777777" w:rsidR="00734BB4" w:rsidRPr="00FA58FE" w:rsidRDefault="00734BB4" w:rsidP="007C3CA4">
      <w:pPr>
        <w:pStyle w:val="Akapitzlist"/>
        <w:overflowPunct w:val="0"/>
        <w:autoSpaceDE w:val="0"/>
        <w:autoSpaceDN w:val="0"/>
        <w:adjustRightInd w:val="0"/>
        <w:ind w:left="709" w:hanging="284"/>
        <w:jc w:val="both"/>
        <w:rPr>
          <w:rFonts w:asciiTheme="minorHAnsi" w:hAnsiTheme="minorHAnsi" w:cstheme="minorHAnsi"/>
          <w:sz w:val="20"/>
        </w:rPr>
      </w:pPr>
      <w:r w:rsidRPr="00FA58FE">
        <w:rPr>
          <w:rFonts w:asciiTheme="minorHAnsi" w:hAnsiTheme="minorHAnsi" w:cstheme="minorHAnsi"/>
          <w:sz w:val="20"/>
        </w:rPr>
        <w:t>Procedury muszą zostać zaakceptowane przez Zespół ds. Zakażeń Szpitalnych Zamawiającego.</w:t>
      </w:r>
    </w:p>
    <w:p w14:paraId="56250816" w14:textId="77777777" w:rsidR="00734BB4" w:rsidRPr="00FA58FE" w:rsidRDefault="00734BB4" w:rsidP="007C3CA4">
      <w:pPr>
        <w:pStyle w:val="Teksttreci"/>
        <w:numPr>
          <w:ilvl w:val="0"/>
          <w:numId w:val="25"/>
        </w:numPr>
        <w:shd w:val="clear" w:color="auto" w:fill="auto"/>
        <w:spacing w:before="0" w:line="240" w:lineRule="auto"/>
        <w:ind w:left="426" w:right="20" w:hanging="426"/>
        <w:jc w:val="both"/>
        <w:rPr>
          <w:rFonts w:asciiTheme="minorHAnsi" w:hAnsiTheme="minorHAnsi" w:cstheme="minorHAnsi"/>
        </w:rPr>
      </w:pPr>
      <w:r w:rsidRPr="00FA58FE">
        <w:rPr>
          <w:rFonts w:asciiTheme="minorHAnsi" w:hAnsiTheme="minorHAnsi" w:cstheme="minorHAnsi"/>
        </w:rPr>
        <w:t>Do wykonywania w/w czynności Wykonawca zabezpieczy odpowiednią ilość personelu w punkcie zdawczo-odbiorczym. Personel powinien posiadać aktualne badania lekarskie, szczepienia oraz szkolenia z zakresu profilaktyki zakażeń szpitalnych. Personel będzie zobowiązany do:</w:t>
      </w:r>
    </w:p>
    <w:p w14:paraId="65B4098F" w14:textId="77777777" w:rsidR="00734BB4" w:rsidRPr="00FA58FE" w:rsidRDefault="00734BB4" w:rsidP="007C3CA4">
      <w:pPr>
        <w:pStyle w:val="Teksttreci"/>
        <w:numPr>
          <w:ilvl w:val="0"/>
          <w:numId w:val="30"/>
        </w:numPr>
        <w:shd w:val="clear" w:color="auto" w:fill="auto"/>
        <w:tabs>
          <w:tab w:val="clear" w:pos="1004"/>
        </w:tabs>
        <w:spacing w:before="0" w:line="240" w:lineRule="auto"/>
        <w:ind w:left="709" w:right="20" w:hanging="283"/>
        <w:jc w:val="both"/>
        <w:rPr>
          <w:rFonts w:asciiTheme="minorHAnsi" w:hAnsiTheme="minorHAnsi" w:cstheme="minorHAnsi"/>
        </w:rPr>
      </w:pPr>
      <w:r w:rsidRPr="00FA58FE">
        <w:rPr>
          <w:rFonts w:asciiTheme="minorHAnsi" w:hAnsiTheme="minorHAnsi" w:cstheme="minorHAnsi"/>
        </w:rPr>
        <w:t>przestrzegania procedur i instrukcji obowiązujących w szpitalu,</w:t>
      </w:r>
    </w:p>
    <w:p w14:paraId="46DF9D6C" w14:textId="77777777" w:rsidR="00734BB4" w:rsidRPr="00FA58FE" w:rsidRDefault="00734BB4" w:rsidP="007C3CA4">
      <w:pPr>
        <w:pStyle w:val="Teksttreci"/>
        <w:numPr>
          <w:ilvl w:val="0"/>
          <w:numId w:val="30"/>
        </w:numPr>
        <w:shd w:val="clear" w:color="auto" w:fill="auto"/>
        <w:tabs>
          <w:tab w:val="clear" w:pos="1004"/>
        </w:tabs>
        <w:spacing w:before="0" w:line="240" w:lineRule="auto"/>
        <w:ind w:left="709" w:right="20" w:hanging="283"/>
        <w:jc w:val="both"/>
        <w:rPr>
          <w:rFonts w:asciiTheme="minorHAnsi" w:hAnsiTheme="minorHAnsi" w:cstheme="minorHAnsi"/>
        </w:rPr>
      </w:pPr>
      <w:r w:rsidRPr="00FA58FE">
        <w:rPr>
          <w:rFonts w:asciiTheme="minorHAnsi" w:hAnsiTheme="minorHAnsi" w:cstheme="minorHAnsi"/>
        </w:rPr>
        <w:t>prowadzenia zapisów zgodnie z istniejącymi w szpitalu uregulowaniami (m.in. potwierdzenia wykonania świadczenia),</w:t>
      </w:r>
    </w:p>
    <w:p w14:paraId="0BA71659" w14:textId="77777777" w:rsidR="00734BB4" w:rsidRPr="00FA58FE" w:rsidRDefault="00734BB4" w:rsidP="007C3CA4">
      <w:pPr>
        <w:pStyle w:val="Teksttreci"/>
        <w:numPr>
          <w:ilvl w:val="0"/>
          <w:numId w:val="30"/>
        </w:numPr>
        <w:shd w:val="clear" w:color="auto" w:fill="auto"/>
        <w:tabs>
          <w:tab w:val="clear" w:pos="1004"/>
        </w:tabs>
        <w:spacing w:before="0" w:line="240" w:lineRule="auto"/>
        <w:ind w:left="709" w:right="20" w:hanging="283"/>
        <w:jc w:val="both"/>
        <w:rPr>
          <w:rFonts w:asciiTheme="minorHAnsi" w:hAnsiTheme="minorHAnsi" w:cstheme="minorHAnsi"/>
        </w:rPr>
      </w:pPr>
      <w:r w:rsidRPr="00FA58FE">
        <w:rPr>
          <w:rFonts w:asciiTheme="minorHAnsi" w:hAnsiTheme="minorHAnsi" w:cstheme="minorHAnsi"/>
        </w:rPr>
        <w:t>zgłaszania wszelkich stwierdzonych niezgodności,</w:t>
      </w:r>
    </w:p>
    <w:p w14:paraId="24110D34" w14:textId="77777777" w:rsidR="00734BB4" w:rsidRPr="00FA58FE" w:rsidRDefault="00734BB4" w:rsidP="007C3CA4">
      <w:pPr>
        <w:pStyle w:val="Teksttreci"/>
        <w:numPr>
          <w:ilvl w:val="0"/>
          <w:numId w:val="30"/>
        </w:numPr>
        <w:shd w:val="clear" w:color="auto" w:fill="auto"/>
        <w:tabs>
          <w:tab w:val="clear" w:pos="1004"/>
        </w:tabs>
        <w:spacing w:before="0" w:line="240" w:lineRule="auto"/>
        <w:ind w:left="709" w:right="20" w:hanging="283"/>
        <w:jc w:val="both"/>
        <w:rPr>
          <w:rFonts w:asciiTheme="minorHAnsi" w:hAnsiTheme="minorHAnsi" w:cstheme="minorHAnsi"/>
        </w:rPr>
      </w:pPr>
      <w:r w:rsidRPr="00FA58FE">
        <w:rPr>
          <w:rFonts w:asciiTheme="minorHAnsi" w:hAnsiTheme="minorHAnsi" w:cstheme="minorHAnsi"/>
        </w:rPr>
        <w:t>dbania o wizerunek szpitala,</w:t>
      </w:r>
    </w:p>
    <w:p w14:paraId="3D34588F" w14:textId="77777777" w:rsidR="00734BB4" w:rsidRPr="00FA58FE" w:rsidRDefault="00734BB4" w:rsidP="007C3CA4">
      <w:pPr>
        <w:pStyle w:val="Teksttreci"/>
        <w:numPr>
          <w:ilvl w:val="0"/>
          <w:numId w:val="30"/>
        </w:numPr>
        <w:shd w:val="clear" w:color="auto" w:fill="auto"/>
        <w:tabs>
          <w:tab w:val="clear" w:pos="1004"/>
        </w:tabs>
        <w:spacing w:before="0" w:line="240" w:lineRule="auto"/>
        <w:ind w:left="709" w:right="20" w:hanging="283"/>
        <w:jc w:val="both"/>
        <w:rPr>
          <w:rFonts w:asciiTheme="minorHAnsi" w:hAnsiTheme="minorHAnsi" w:cstheme="minorHAnsi"/>
        </w:rPr>
      </w:pPr>
      <w:r w:rsidRPr="00FA58FE">
        <w:rPr>
          <w:rFonts w:asciiTheme="minorHAnsi" w:hAnsiTheme="minorHAnsi" w:cstheme="minorHAnsi"/>
        </w:rPr>
        <w:t>posiadania identyfikatorów zawierających następujące dane: stanowisko, nazwa firmy, imię i nazwisko.</w:t>
      </w:r>
    </w:p>
    <w:p w14:paraId="1C364988" w14:textId="77777777" w:rsidR="00734BB4" w:rsidRPr="00FA58FE" w:rsidRDefault="00734BB4" w:rsidP="007C3CA4">
      <w:pPr>
        <w:pStyle w:val="Akapitzlist"/>
        <w:numPr>
          <w:ilvl w:val="0"/>
          <w:numId w:val="25"/>
        </w:numPr>
        <w:suppressAutoHyphens/>
        <w:overflowPunct w:val="0"/>
        <w:autoSpaceDE w:val="0"/>
        <w:autoSpaceDN w:val="0"/>
        <w:adjustRightInd w:val="0"/>
        <w:ind w:left="426" w:hanging="426"/>
        <w:jc w:val="both"/>
        <w:rPr>
          <w:rFonts w:asciiTheme="minorHAnsi" w:hAnsiTheme="minorHAnsi" w:cstheme="minorHAnsi"/>
          <w:sz w:val="20"/>
        </w:rPr>
      </w:pPr>
      <w:r w:rsidRPr="00FA58FE">
        <w:rPr>
          <w:rFonts w:asciiTheme="minorHAnsi" w:hAnsiTheme="minorHAnsi" w:cstheme="minorHAnsi"/>
          <w:sz w:val="20"/>
        </w:rPr>
        <w:t xml:space="preserve">Bielizna czysta powinna być pakowana według asortymentu, po 10 szt., z podziałem na oddziały/komórki szpitala. </w:t>
      </w:r>
    </w:p>
    <w:p w14:paraId="69AFA93D" w14:textId="77777777" w:rsidR="00734BB4" w:rsidRPr="00FA58FE" w:rsidRDefault="00734BB4" w:rsidP="007C3CA4">
      <w:pPr>
        <w:pStyle w:val="Teksttreci"/>
        <w:numPr>
          <w:ilvl w:val="0"/>
          <w:numId w:val="25"/>
        </w:numPr>
        <w:shd w:val="clear" w:color="auto" w:fill="auto"/>
        <w:spacing w:before="0" w:line="240" w:lineRule="auto"/>
        <w:ind w:left="426" w:hanging="426"/>
        <w:jc w:val="both"/>
        <w:rPr>
          <w:rFonts w:asciiTheme="minorHAnsi" w:hAnsiTheme="minorHAnsi" w:cstheme="minorHAnsi"/>
        </w:rPr>
      </w:pPr>
      <w:r w:rsidRPr="00FA58FE">
        <w:rPr>
          <w:rFonts w:asciiTheme="minorHAnsi" w:hAnsiTheme="minorHAnsi" w:cstheme="minorHAnsi"/>
        </w:rPr>
        <w:t xml:space="preserve">Wykonawca zapewnia worki (kolor uzgodniony z Zamawiającym) na brudną bieliznę, w tym jednorazowe worki rozpuszczalne na bieliznę skażoną. </w:t>
      </w:r>
    </w:p>
    <w:p w14:paraId="12FC8A44" w14:textId="77777777" w:rsidR="00734BB4" w:rsidRPr="00FA58FE" w:rsidRDefault="00734BB4" w:rsidP="007C3CA4">
      <w:pPr>
        <w:pStyle w:val="Teksttreci"/>
        <w:numPr>
          <w:ilvl w:val="0"/>
          <w:numId w:val="25"/>
        </w:numPr>
        <w:shd w:val="clear" w:color="auto" w:fill="auto"/>
        <w:spacing w:before="0" w:line="240" w:lineRule="auto"/>
        <w:ind w:left="426" w:right="20" w:hanging="426"/>
        <w:jc w:val="both"/>
        <w:rPr>
          <w:rFonts w:asciiTheme="minorHAnsi" w:hAnsiTheme="minorHAnsi" w:cstheme="minorHAnsi"/>
        </w:rPr>
      </w:pPr>
      <w:r w:rsidRPr="00FA58FE">
        <w:rPr>
          <w:rFonts w:asciiTheme="minorHAnsi" w:hAnsiTheme="minorHAnsi" w:cstheme="minorHAnsi"/>
        </w:rPr>
        <w:t>Wykonawca odpowiada za bieliznę Zamawiającego, zapewnia czystość pranego asortymentu, dbałość o jego stan. Ponosi odpowiedzialność za jakość środków czystościowych, piorących i dezynfekcyjnych, bezpieczny transport i opakowanie asortymentu odbieranego i dostarczanego do wyznaczonego miejsca.</w:t>
      </w:r>
    </w:p>
    <w:p w14:paraId="7D5104E7" w14:textId="77777777" w:rsidR="00734BB4" w:rsidRPr="00FA58FE" w:rsidRDefault="00734BB4" w:rsidP="007C3CA4">
      <w:pPr>
        <w:pStyle w:val="Teksttreci"/>
        <w:numPr>
          <w:ilvl w:val="0"/>
          <w:numId w:val="25"/>
        </w:numPr>
        <w:shd w:val="clear" w:color="auto" w:fill="auto"/>
        <w:spacing w:before="0" w:line="240" w:lineRule="auto"/>
        <w:ind w:left="426" w:hanging="426"/>
        <w:jc w:val="both"/>
        <w:rPr>
          <w:rFonts w:asciiTheme="minorHAnsi" w:hAnsiTheme="minorHAnsi" w:cstheme="minorHAnsi"/>
        </w:rPr>
      </w:pPr>
      <w:r w:rsidRPr="00FA58FE">
        <w:rPr>
          <w:rFonts w:asciiTheme="minorHAnsi" w:hAnsiTheme="minorHAnsi" w:cstheme="minorHAnsi"/>
        </w:rPr>
        <w:t xml:space="preserve">Wykonawca zobowiązany będzie do dostarczania pielęgniarce epidemiologicznej Zamawiającego (na jego żądanie) wyników kontroli mikrobiologicznej czystej bielizny. Kontrola winna być przeprowadzona przez Stację Sanitarno-Epidemiologiczną lub inne laboratorium akredytowane. </w:t>
      </w:r>
    </w:p>
    <w:p w14:paraId="28360695" w14:textId="77777777" w:rsidR="00734BB4" w:rsidRPr="00FA58FE" w:rsidRDefault="00734BB4" w:rsidP="007C3CA4">
      <w:pPr>
        <w:pStyle w:val="Teksttreci"/>
        <w:numPr>
          <w:ilvl w:val="0"/>
          <w:numId w:val="25"/>
        </w:numPr>
        <w:shd w:val="clear" w:color="auto" w:fill="auto"/>
        <w:spacing w:before="0" w:line="240" w:lineRule="auto"/>
        <w:ind w:left="426" w:hanging="426"/>
        <w:jc w:val="both"/>
        <w:rPr>
          <w:rFonts w:asciiTheme="minorHAnsi" w:hAnsiTheme="minorHAnsi" w:cstheme="minorHAnsi"/>
        </w:rPr>
      </w:pPr>
      <w:r w:rsidRPr="00FA58FE">
        <w:rPr>
          <w:rFonts w:asciiTheme="minorHAnsi" w:hAnsiTheme="minorHAnsi" w:cstheme="minorHAnsi"/>
        </w:rPr>
        <w:t>Wykonawca zapewni Zespołowi ds. Zakażeń Szpitalnych możliwość kontroli warunków wykonania usługi, ze szczególnym uwzględnieniem punktu zdawczo-odbiorczego. Wykonawca będzie stosował się do zaleceń pokontrolnych wydawanych przez Zespół ds. Zakażeń Szpitalnych.</w:t>
      </w:r>
    </w:p>
    <w:p w14:paraId="3BA754ED" w14:textId="77777777" w:rsidR="00734BB4" w:rsidRPr="00FA58FE" w:rsidRDefault="00734BB4" w:rsidP="007C3CA4">
      <w:pPr>
        <w:pStyle w:val="Teksttreci"/>
        <w:numPr>
          <w:ilvl w:val="0"/>
          <w:numId w:val="25"/>
        </w:numPr>
        <w:shd w:val="clear" w:color="auto" w:fill="auto"/>
        <w:spacing w:before="0" w:line="240" w:lineRule="auto"/>
        <w:ind w:left="426" w:hanging="426"/>
        <w:jc w:val="both"/>
        <w:rPr>
          <w:rFonts w:asciiTheme="minorHAnsi" w:hAnsiTheme="minorHAnsi" w:cstheme="minorHAnsi"/>
        </w:rPr>
      </w:pPr>
      <w:r w:rsidRPr="00FA58FE">
        <w:rPr>
          <w:rFonts w:asciiTheme="minorHAnsi" w:hAnsiTheme="minorHAnsi" w:cstheme="minorHAnsi"/>
        </w:rPr>
        <w:t>Wykonawca winien zapewnić dokumentację zdawczo-odbiorczą brudnej i czystej bielizny z uwzględnieniem asortymentu pozostałego w pralni.</w:t>
      </w:r>
    </w:p>
    <w:p w14:paraId="1D71D6ED" w14:textId="77777777" w:rsidR="00734BB4" w:rsidRPr="00FA58FE" w:rsidRDefault="00734BB4" w:rsidP="007C3CA4">
      <w:pPr>
        <w:pStyle w:val="Teksttreci"/>
        <w:numPr>
          <w:ilvl w:val="0"/>
          <w:numId w:val="25"/>
        </w:numPr>
        <w:shd w:val="clear" w:color="auto" w:fill="auto"/>
        <w:spacing w:before="0" w:line="240" w:lineRule="auto"/>
        <w:ind w:left="426" w:hanging="426"/>
        <w:jc w:val="both"/>
        <w:rPr>
          <w:rFonts w:asciiTheme="minorHAnsi" w:hAnsiTheme="minorHAnsi" w:cstheme="minorHAnsi"/>
        </w:rPr>
      </w:pPr>
      <w:r w:rsidRPr="00FA58FE">
        <w:rPr>
          <w:rFonts w:asciiTheme="minorHAnsi" w:hAnsiTheme="minorHAnsi" w:cstheme="minorHAnsi"/>
        </w:rPr>
        <w:t>Wykonawca zobowiązany będzie do zapewnienia zapasu czystej bielizny i dostarczania go jednostkom Zamawiającego w razie potrzeby.</w:t>
      </w:r>
    </w:p>
    <w:p w14:paraId="334EF8DF" w14:textId="77777777" w:rsidR="00734BB4" w:rsidRPr="00FA58FE" w:rsidRDefault="00734BB4" w:rsidP="007C3CA4">
      <w:pPr>
        <w:pStyle w:val="Teksttreci"/>
        <w:numPr>
          <w:ilvl w:val="0"/>
          <w:numId w:val="25"/>
        </w:numPr>
        <w:shd w:val="clear" w:color="auto" w:fill="auto"/>
        <w:spacing w:before="0" w:line="240" w:lineRule="auto"/>
        <w:ind w:left="426" w:right="20" w:hanging="426"/>
        <w:jc w:val="both"/>
        <w:rPr>
          <w:rFonts w:asciiTheme="minorHAnsi" w:hAnsiTheme="minorHAnsi" w:cstheme="minorHAnsi"/>
        </w:rPr>
      </w:pPr>
      <w:r w:rsidRPr="00FA58FE">
        <w:rPr>
          <w:rFonts w:asciiTheme="minorHAnsi" w:hAnsiTheme="minorHAnsi" w:cstheme="minorHAnsi"/>
        </w:rPr>
        <w:t>Wykonawca w trakcie trwania umowy zobowiązuje się do wymiany pościeli uszkodzonej lub zniszczonej z jego winy. Bielizna przekazywana do reperacji będzie oddawana osobnym kwitem zapakowana w worek z opisem „do reperacji".</w:t>
      </w:r>
    </w:p>
    <w:p w14:paraId="77AE5461" w14:textId="77777777" w:rsidR="00734BB4" w:rsidRPr="00FA58FE" w:rsidRDefault="00734BB4" w:rsidP="007C3CA4">
      <w:pPr>
        <w:pStyle w:val="Teksttreci"/>
        <w:numPr>
          <w:ilvl w:val="0"/>
          <w:numId w:val="25"/>
        </w:numPr>
        <w:shd w:val="clear" w:color="auto" w:fill="auto"/>
        <w:spacing w:before="0" w:line="240" w:lineRule="auto"/>
        <w:ind w:left="426" w:right="20" w:hanging="426"/>
        <w:jc w:val="both"/>
        <w:rPr>
          <w:rFonts w:asciiTheme="minorHAnsi" w:hAnsiTheme="minorHAnsi" w:cstheme="minorHAnsi"/>
        </w:rPr>
      </w:pPr>
      <w:r w:rsidRPr="00FA58FE">
        <w:rPr>
          <w:rFonts w:asciiTheme="minorHAnsi" w:hAnsiTheme="minorHAnsi" w:cstheme="minorHAnsi"/>
        </w:rPr>
        <w:t>Zamawiający ma prawo do reklamacji ilościowej i jakościowej. Bielizna zwrócona Wykonawcy przez Zamawiającego z powodu złego wykonania usługi (z widocznymi plamami lub zabrudzeniami, zawilgocona, pognieciona, zabarwiona) musi być ponownie poddana przez Wykonawcę procesowi prania i dostarczona do magazynu bielizny Zamawiającego na  koszt Wykonawcy.</w:t>
      </w:r>
    </w:p>
    <w:p w14:paraId="75E8177A" w14:textId="77777777" w:rsidR="00734BB4" w:rsidRPr="00FA58FE" w:rsidRDefault="00734BB4" w:rsidP="007C3CA4">
      <w:pPr>
        <w:pStyle w:val="Teksttreci"/>
        <w:numPr>
          <w:ilvl w:val="0"/>
          <w:numId w:val="25"/>
        </w:numPr>
        <w:shd w:val="clear" w:color="auto" w:fill="auto"/>
        <w:spacing w:before="0" w:line="240" w:lineRule="auto"/>
        <w:ind w:left="426" w:hanging="426"/>
        <w:jc w:val="both"/>
        <w:rPr>
          <w:rFonts w:asciiTheme="minorHAnsi" w:hAnsiTheme="minorHAnsi" w:cstheme="minorHAnsi"/>
        </w:rPr>
      </w:pPr>
      <w:r w:rsidRPr="00FA58FE">
        <w:rPr>
          <w:rFonts w:asciiTheme="minorHAnsi" w:hAnsiTheme="minorHAnsi" w:cstheme="minorHAnsi"/>
        </w:rPr>
        <w:t>Obowiązkiem Wykonawcy będzie wyposażenie punktu zdawczo-odbiorczego :</w:t>
      </w:r>
    </w:p>
    <w:p w14:paraId="63D9A877" w14:textId="77777777" w:rsidR="00734BB4" w:rsidRPr="00FA58FE" w:rsidRDefault="00734BB4" w:rsidP="007C3CA4">
      <w:pPr>
        <w:pStyle w:val="Teksttreci"/>
        <w:numPr>
          <w:ilvl w:val="0"/>
          <w:numId w:val="29"/>
        </w:numPr>
        <w:shd w:val="clear" w:color="auto" w:fill="auto"/>
        <w:tabs>
          <w:tab w:val="clear" w:pos="840"/>
        </w:tabs>
        <w:spacing w:before="0" w:line="240" w:lineRule="auto"/>
        <w:ind w:left="709" w:hanging="283"/>
        <w:jc w:val="both"/>
        <w:rPr>
          <w:rFonts w:asciiTheme="minorHAnsi" w:hAnsiTheme="minorHAnsi" w:cstheme="minorHAnsi"/>
        </w:rPr>
      </w:pPr>
      <w:r w:rsidRPr="00FA58FE">
        <w:rPr>
          <w:rFonts w:asciiTheme="minorHAnsi" w:hAnsiTheme="minorHAnsi" w:cstheme="minorHAnsi"/>
        </w:rPr>
        <w:t>w obrębie magazynu czystego – zmywalne regały i wieszaki do czasowego przechowywania czystej bielizny,</w:t>
      </w:r>
    </w:p>
    <w:p w14:paraId="3020D4E4" w14:textId="77777777" w:rsidR="00734BB4" w:rsidRPr="00FA58FE" w:rsidRDefault="00734BB4" w:rsidP="007C3CA4">
      <w:pPr>
        <w:pStyle w:val="Teksttreci"/>
        <w:numPr>
          <w:ilvl w:val="0"/>
          <w:numId w:val="29"/>
        </w:numPr>
        <w:shd w:val="clear" w:color="auto" w:fill="auto"/>
        <w:spacing w:before="0" w:line="240" w:lineRule="auto"/>
        <w:ind w:left="709" w:hanging="283"/>
        <w:jc w:val="both"/>
        <w:rPr>
          <w:rFonts w:asciiTheme="minorHAnsi" w:hAnsiTheme="minorHAnsi" w:cstheme="minorHAnsi"/>
        </w:rPr>
      </w:pPr>
      <w:r w:rsidRPr="00FA58FE">
        <w:rPr>
          <w:rFonts w:asciiTheme="minorHAnsi" w:hAnsiTheme="minorHAnsi" w:cstheme="minorHAnsi"/>
        </w:rPr>
        <w:t xml:space="preserve">w obrębie magazynu brudnego – zmywalne podesty do czasowego przechowywania bielizny brudnej, </w:t>
      </w:r>
    </w:p>
    <w:p w14:paraId="76940BBC" w14:textId="77777777" w:rsidR="00734BB4" w:rsidRPr="00FA58FE" w:rsidRDefault="00734BB4" w:rsidP="007C3CA4">
      <w:pPr>
        <w:pStyle w:val="Teksttreci"/>
        <w:numPr>
          <w:ilvl w:val="0"/>
          <w:numId w:val="29"/>
        </w:numPr>
        <w:shd w:val="clear" w:color="auto" w:fill="auto"/>
        <w:spacing w:before="0" w:line="240" w:lineRule="auto"/>
        <w:ind w:left="709" w:hanging="283"/>
        <w:jc w:val="both"/>
        <w:rPr>
          <w:rFonts w:asciiTheme="minorHAnsi" w:hAnsiTheme="minorHAnsi" w:cstheme="minorHAnsi"/>
        </w:rPr>
      </w:pPr>
      <w:r w:rsidRPr="00FA58FE">
        <w:rPr>
          <w:rFonts w:asciiTheme="minorHAnsi" w:hAnsiTheme="minorHAnsi" w:cstheme="minorHAnsi"/>
        </w:rPr>
        <w:t>w sprzęt do mycia i dezynfekcji: dwa wózki serwisowe dwuwiaderkowe z wyżymarką (strefa czysta, strefa brudna), stelaże do mopów, odpowiednia ilość nakładek, ściereczki do małych powierzchni,</w:t>
      </w:r>
    </w:p>
    <w:p w14:paraId="2893347E" w14:textId="77777777" w:rsidR="00734BB4" w:rsidRPr="00FA58FE" w:rsidRDefault="00734BB4" w:rsidP="007C3CA4">
      <w:pPr>
        <w:pStyle w:val="Teksttreci"/>
        <w:numPr>
          <w:ilvl w:val="0"/>
          <w:numId w:val="29"/>
        </w:numPr>
        <w:shd w:val="clear" w:color="auto" w:fill="auto"/>
        <w:spacing w:before="0" w:line="240" w:lineRule="auto"/>
        <w:ind w:left="709" w:hanging="283"/>
        <w:jc w:val="both"/>
        <w:rPr>
          <w:rFonts w:asciiTheme="minorHAnsi" w:hAnsiTheme="minorHAnsi" w:cstheme="minorHAnsi"/>
        </w:rPr>
      </w:pPr>
      <w:r w:rsidRPr="00FA58FE">
        <w:rPr>
          <w:rFonts w:asciiTheme="minorHAnsi" w:hAnsiTheme="minorHAnsi" w:cstheme="minorHAnsi"/>
        </w:rPr>
        <w:lastRenderedPageBreak/>
        <w:t>w odrębne stanowisko do mycia i dezynfekcji rąk ( umywalka) wyposażone w baterię uruchamianą łokciem (tzw. lekarska), dozowniki na preparaty do mycia i dezynfekcji rąk na wkłady jednorazowe, podajnik na ręczniki jednorazowe papierowe, kosz pedałowy na zużyte ręczniki.</w:t>
      </w:r>
    </w:p>
    <w:p w14:paraId="32518FBB" w14:textId="77777777" w:rsidR="00734BB4" w:rsidRPr="00FA58FE" w:rsidRDefault="00734BB4" w:rsidP="007C3CA4">
      <w:pPr>
        <w:pStyle w:val="Teksttreci"/>
        <w:numPr>
          <w:ilvl w:val="0"/>
          <w:numId w:val="25"/>
        </w:numPr>
        <w:shd w:val="clear" w:color="auto" w:fill="auto"/>
        <w:spacing w:before="0" w:line="240" w:lineRule="auto"/>
        <w:ind w:left="426" w:hanging="426"/>
        <w:jc w:val="both"/>
        <w:rPr>
          <w:rFonts w:asciiTheme="minorHAnsi" w:hAnsiTheme="minorHAnsi" w:cstheme="minorHAnsi"/>
        </w:rPr>
      </w:pPr>
      <w:r w:rsidRPr="00FA58FE">
        <w:rPr>
          <w:rFonts w:asciiTheme="minorHAnsi" w:hAnsiTheme="minorHAnsi" w:cstheme="minorHAnsi"/>
        </w:rPr>
        <w:t>Wykonawca zapewni personelowi zatrudnionemu w punkcie zdawczo-odbiorczym pomieszczenie socjalne z odrębnym zlewem do mycia naczyń</w:t>
      </w:r>
    </w:p>
    <w:p w14:paraId="7E03B71F" w14:textId="77777777" w:rsidR="00734BB4" w:rsidRPr="00FA58FE" w:rsidRDefault="00734BB4" w:rsidP="007C3CA4">
      <w:pPr>
        <w:pStyle w:val="Teksttreci"/>
        <w:numPr>
          <w:ilvl w:val="0"/>
          <w:numId w:val="25"/>
        </w:numPr>
        <w:shd w:val="clear" w:color="auto" w:fill="auto"/>
        <w:spacing w:before="0" w:line="240" w:lineRule="auto"/>
        <w:ind w:left="426" w:hanging="426"/>
        <w:jc w:val="both"/>
        <w:rPr>
          <w:rFonts w:asciiTheme="minorHAnsi" w:hAnsiTheme="minorHAnsi" w:cstheme="minorHAnsi"/>
        </w:rPr>
      </w:pPr>
      <w:r w:rsidRPr="00FA58FE">
        <w:rPr>
          <w:rFonts w:asciiTheme="minorHAnsi" w:hAnsiTheme="minorHAnsi" w:cstheme="minorHAnsi"/>
        </w:rPr>
        <w:t>Wykonawca nie może zlecić wykonania usługi podwykonawcy.</w:t>
      </w:r>
    </w:p>
    <w:p w14:paraId="6F951752" w14:textId="77777777" w:rsidR="00734BB4" w:rsidRPr="00FA58FE" w:rsidRDefault="00734BB4" w:rsidP="007C3CA4">
      <w:pPr>
        <w:pStyle w:val="Teksttreci"/>
        <w:numPr>
          <w:ilvl w:val="0"/>
          <w:numId w:val="25"/>
        </w:numPr>
        <w:shd w:val="clear" w:color="auto" w:fill="auto"/>
        <w:spacing w:before="0" w:line="240" w:lineRule="auto"/>
        <w:ind w:left="426" w:hanging="426"/>
        <w:jc w:val="both"/>
        <w:rPr>
          <w:rFonts w:asciiTheme="minorHAnsi" w:hAnsiTheme="minorHAnsi" w:cstheme="minorHAnsi"/>
        </w:rPr>
      </w:pPr>
      <w:r w:rsidRPr="00FA58FE">
        <w:rPr>
          <w:rFonts w:asciiTheme="minorHAnsi" w:hAnsiTheme="minorHAnsi" w:cstheme="minorHAnsi"/>
        </w:rPr>
        <w:t>Zamawiający wymaga, aby Wykonawca realizował przedmiot zamówienia w obiekcie pralni posiadającym wdrożony i certyfikowany system zarządzania jakością ISO 9001 w zakresie usługi prania, dezynfekcji, renowacji odzieży oraz bielizny dla jednostek służby zdrowia wraz z transportem,</w:t>
      </w:r>
    </w:p>
    <w:p w14:paraId="45AC96C1" w14:textId="4234FA11" w:rsidR="00734BB4" w:rsidRPr="00737295" w:rsidRDefault="00734BB4" w:rsidP="007C3CA4">
      <w:pPr>
        <w:pStyle w:val="Teksttreci"/>
        <w:numPr>
          <w:ilvl w:val="0"/>
          <w:numId w:val="25"/>
        </w:numPr>
        <w:shd w:val="clear" w:color="auto" w:fill="auto"/>
        <w:spacing w:before="0" w:line="240" w:lineRule="auto"/>
        <w:ind w:left="426" w:right="20" w:hanging="426"/>
        <w:jc w:val="both"/>
        <w:rPr>
          <w:rFonts w:asciiTheme="minorHAnsi" w:hAnsiTheme="minorHAnsi" w:cstheme="minorHAnsi"/>
          <w:b/>
          <w:bCs/>
        </w:rPr>
      </w:pPr>
      <w:r w:rsidRPr="00737295">
        <w:rPr>
          <w:rFonts w:asciiTheme="minorHAnsi" w:hAnsiTheme="minorHAnsi" w:cstheme="minorHAnsi"/>
          <w:b/>
          <w:bCs/>
        </w:rPr>
        <w:t xml:space="preserve">Szacunkowa ilość pranego materiału w skali </w:t>
      </w:r>
      <w:r w:rsidR="00960198">
        <w:rPr>
          <w:rFonts w:asciiTheme="minorHAnsi" w:hAnsiTheme="minorHAnsi" w:cstheme="minorHAnsi"/>
          <w:b/>
          <w:bCs/>
        </w:rPr>
        <w:t>24</w:t>
      </w:r>
      <w:r w:rsidRPr="00737295">
        <w:rPr>
          <w:rFonts w:asciiTheme="minorHAnsi" w:hAnsiTheme="minorHAnsi" w:cstheme="minorHAnsi"/>
          <w:b/>
          <w:bCs/>
        </w:rPr>
        <w:t xml:space="preserve"> miesięcy wynosi około </w:t>
      </w:r>
      <w:r w:rsidR="00960198">
        <w:rPr>
          <w:rFonts w:asciiTheme="minorHAnsi" w:hAnsiTheme="minorHAnsi" w:cstheme="minorHAnsi"/>
          <w:b/>
          <w:bCs/>
        </w:rPr>
        <w:t xml:space="preserve">156 </w:t>
      </w:r>
      <w:r w:rsidRPr="00737295">
        <w:rPr>
          <w:rFonts w:asciiTheme="minorHAnsi" w:hAnsiTheme="minorHAnsi" w:cstheme="minorHAnsi"/>
          <w:b/>
          <w:bCs/>
        </w:rPr>
        <w:t>000 kg. Zamawiający zastrzega, iż ilość i rodzaj określonego asortymentu może ulec zmianie w czasie trwania umowy. Wagę bielizny przeznaczonej do prania stanowi waga po wypraniu i wysuszeniu bielizny.</w:t>
      </w:r>
    </w:p>
    <w:p w14:paraId="09204E99" w14:textId="77777777" w:rsidR="00734BB4" w:rsidRPr="00FA58FE" w:rsidRDefault="00734BB4" w:rsidP="007C3CA4">
      <w:pPr>
        <w:pStyle w:val="Teksttreci"/>
        <w:numPr>
          <w:ilvl w:val="0"/>
          <w:numId w:val="25"/>
        </w:numPr>
        <w:shd w:val="clear" w:color="auto" w:fill="auto"/>
        <w:spacing w:before="0" w:line="240" w:lineRule="auto"/>
        <w:ind w:left="426" w:right="20" w:hanging="426"/>
        <w:jc w:val="both"/>
        <w:rPr>
          <w:rFonts w:asciiTheme="minorHAnsi" w:hAnsiTheme="minorHAnsi" w:cstheme="minorHAnsi"/>
        </w:rPr>
      </w:pPr>
      <w:r w:rsidRPr="00FA58FE">
        <w:rPr>
          <w:rFonts w:asciiTheme="minorHAnsi" w:hAnsiTheme="minorHAnsi" w:cstheme="minorHAnsi"/>
        </w:rPr>
        <w:t>Dezynsekcję i deratyzację Wykonawca wykonuje we własnym zakresie w terminach zsynchronizowanych z terminami Zamawiającego po wcześniejszym ustaleniu z przedstawicielem Zamawiającego.</w:t>
      </w:r>
    </w:p>
    <w:p w14:paraId="3773E6F3" w14:textId="77777777" w:rsidR="00734BB4" w:rsidRPr="00FA58FE" w:rsidRDefault="00734BB4" w:rsidP="007C3CA4">
      <w:pPr>
        <w:pStyle w:val="Akapitzlist"/>
        <w:numPr>
          <w:ilvl w:val="0"/>
          <w:numId w:val="25"/>
        </w:numPr>
        <w:ind w:left="426" w:hanging="426"/>
        <w:jc w:val="both"/>
        <w:rPr>
          <w:rFonts w:asciiTheme="minorHAnsi" w:hAnsiTheme="minorHAnsi" w:cstheme="minorHAnsi"/>
          <w:sz w:val="20"/>
        </w:rPr>
      </w:pPr>
      <w:r w:rsidRPr="00FA58FE">
        <w:rPr>
          <w:rFonts w:asciiTheme="minorHAnsi" w:hAnsiTheme="minorHAnsi" w:cstheme="minorHAnsi"/>
          <w:sz w:val="20"/>
        </w:rPr>
        <w:t>Wykonawca zobowiązany jest utrzymywać w czystości fizycznej i mikrobiologicznej udostępnione pomieszczenia.</w:t>
      </w:r>
    </w:p>
    <w:p w14:paraId="746FC7EC" w14:textId="77777777" w:rsidR="00734BB4" w:rsidRPr="00FA58FE" w:rsidRDefault="00734BB4" w:rsidP="007C3CA4">
      <w:pPr>
        <w:pStyle w:val="Akapitzlist"/>
        <w:numPr>
          <w:ilvl w:val="0"/>
          <w:numId w:val="25"/>
        </w:numPr>
        <w:ind w:left="426" w:hanging="426"/>
        <w:jc w:val="both"/>
        <w:rPr>
          <w:rFonts w:asciiTheme="minorHAnsi" w:hAnsiTheme="minorHAnsi" w:cstheme="minorHAnsi"/>
          <w:sz w:val="20"/>
        </w:rPr>
      </w:pPr>
      <w:r w:rsidRPr="00FA58FE">
        <w:rPr>
          <w:rFonts w:asciiTheme="minorHAnsi" w:hAnsiTheme="minorHAnsi" w:cstheme="minorHAnsi"/>
          <w:sz w:val="20"/>
        </w:rPr>
        <w:t>Wykonawca zobowiązany jest przeprowadzać konieczne do utrzymania prawidłowego stanu technicznego, bieżące prace remontowe, w tym realizacja Decyzji PPIS.</w:t>
      </w:r>
    </w:p>
    <w:p w14:paraId="7F55AC28" w14:textId="77777777" w:rsidR="00734BB4" w:rsidRPr="00FA58FE" w:rsidRDefault="00734BB4" w:rsidP="007C3CA4">
      <w:pPr>
        <w:pStyle w:val="Akapitzlist"/>
        <w:numPr>
          <w:ilvl w:val="0"/>
          <w:numId w:val="25"/>
        </w:numPr>
        <w:ind w:left="426" w:hanging="426"/>
        <w:jc w:val="both"/>
        <w:rPr>
          <w:rFonts w:asciiTheme="minorHAnsi" w:hAnsiTheme="minorHAnsi" w:cstheme="minorHAnsi"/>
          <w:sz w:val="20"/>
        </w:rPr>
      </w:pPr>
      <w:r w:rsidRPr="00FA58FE">
        <w:rPr>
          <w:rFonts w:asciiTheme="minorHAnsi" w:hAnsiTheme="minorHAnsi" w:cstheme="minorHAnsi"/>
          <w:sz w:val="20"/>
        </w:rPr>
        <w:t>Wykonawca zobowiązany jest do przekazywania kopii protokołu kontroli PPIS Dyrekcji Szpitala.</w:t>
      </w:r>
    </w:p>
    <w:p w14:paraId="14BA6B73" w14:textId="77777777" w:rsidR="00734BB4" w:rsidRPr="00FA58FE" w:rsidRDefault="00734BB4" w:rsidP="007C3CA4">
      <w:pPr>
        <w:pStyle w:val="Akapitzlist"/>
        <w:numPr>
          <w:ilvl w:val="0"/>
          <w:numId w:val="25"/>
        </w:numPr>
        <w:ind w:left="426" w:hanging="426"/>
        <w:jc w:val="both"/>
        <w:rPr>
          <w:rFonts w:asciiTheme="minorHAnsi" w:hAnsiTheme="minorHAnsi" w:cstheme="minorHAnsi"/>
          <w:sz w:val="20"/>
        </w:rPr>
      </w:pPr>
      <w:r w:rsidRPr="00FA58FE">
        <w:rPr>
          <w:rFonts w:asciiTheme="minorHAnsi" w:hAnsiTheme="minorHAnsi" w:cstheme="minorHAnsi"/>
          <w:sz w:val="20"/>
        </w:rPr>
        <w:t>Wykonawca zobowiązany jest do zapewnienia swoim pracownikom postępowania poekspozycyjnego. Wymagana  umowa na postępowanie poekspozycyjne.</w:t>
      </w:r>
    </w:p>
    <w:p w14:paraId="4EB8EA6D" w14:textId="77777777" w:rsidR="00734BB4" w:rsidRPr="00FA58FE" w:rsidRDefault="00734BB4" w:rsidP="007C3CA4">
      <w:pPr>
        <w:pStyle w:val="Akapitzlist"/>
        <w:numPr>
          <w:ilvl w:val="0"/>
          <w:numId w:val="25"/>
        </w:numPr>
        <w:ind w:left="426" w:hanging="426"/>
        <w:jc w:val="both"/>
        <w:rPr>
          <w:rFonts w:asciiTheme="minorHAnsi" w:hAnsiTheme="minorHAnsi" w:cstheme="minorHAnsi"/>
          <w:sz w:val="20"/>
        </w:rPr>
      </w:pPr>
      <w:r w:rsidRPr="00FA58FE">
        <w:rPr>
          <w:rFonts w:asciiTheme="minorHAnsi" w:hAnsiTheme="minorHAnsi" w:cstheme="minorHAnsi"/>
          <w:sz w:val="20"/>
        </w:rPr>
        <w:t>Zamawiający wymaga zatrudnienia na podstawie umowy o pracę przez Wykonawcę osób wykonujących czynności będące przedmiotem niniejszego zamówienia w trakcie realizacji zamówienia.</w:t>
      </w:r>
    </w:p>
    <w:p w14:paraId="270634A9" w14:textId="2CE8DE60" w:rsidR="00734BB4" w:rsidRPr="00FA58FE" w:rsidRDefault="00734BB4" w:rsidP="007C3CA4">
      <w:pPr>
        <w:pStyle w:val="Akapitzlist"/>
        <w:numPr>
          <w:ilvl w:val="0"/>
          <w:numId w:val="25"/>
        </w:numPr>
        <w:ind w:left="426" w:hanging="426"/>
        <w:jc w:val="both"/>
        <w:rPr>
          <w:rFonts w:asciiTheme="minorHAnsi" w:hAnsiTheme="minorHAnsi" w:cstheme="minorHAnsi"/>
          <w:sz w:val="20"/>
        </w:rPr>
      </w:pPr>
      <w:r w:rsidRPr="00FA58FE">
        <w:rPr>
          <w:rFonts w:asciiTheme="minorHAnsi" w:hAnsiTheme="minorHAnsi" w:cstheme="minorHAnsi"/>
          <w:sz w:val="20"/>
        </w:rPr>
        <w:t>W trakcie realizacji zamówienia Zamawiający uprawniony jest do przeprowadzenia kontroli</w:t>
      </w:r>
      <w:r w:rsidR="007C3CA4" w:rsidRPr="00FA58FE">
        <w:rPr>
          <w:rFonts w:asciiTheme="minorHAnsi" w:hAnsiTheme="minorHAnsi" w:cstheme="minorHAnsi"/>
          <w:sz w:val="20"/>
        </w:rPr>
        <w:t xml:space="preserve"> </w:t>
      </w:r>
      <w:r w:rsidRPr="00FA58FE">
        <w:rPr>
          <w:rFonts w:asciiTheme="minorHAnsi" w:hAnsiTheme="minorHAnsi" w:cstheme="minorHAnsi"/>
          <w:color w:val="000000"/>
          <w:sz w:val="20"/>
        </w:rPr>
        <w:t xml:space="preserve">w zakresie </w:t>
      </w:r>
      <w:r w:rsidRPr="00FA58FE">
        <w:rPr>
          <w:rFonts w:asciiTheme="minorHAnsi" w:hAnsiTheme="minorHAnsi" w:cstheme="minorHAnsi"/>
          <w:sz w:val="20"/>
        </w:rPr>
        <w:t xml:space="preserve">realizacji przez Wykonawcę punktu 32. Zamawiający może: </w:t>
      </w:r>
    </w:p>
    <w:p w14:paraId="341F01CD" w14:textId="77777777" w:rsidR="00734BB4" w:rsidRPr="00FA58FE" w:rsidRDefault="00734BB4" w:rsidP="007C3CA4">
      <w:pPr>
        <w:pStyle w:val="Akapitzlist1"/>
        <w:numPr>
          <w:ilvl w:val="0"/>
          <w:numId w:val="32"/>
        </w:numPr>
        <w:spacing w:after="0" w:line="240" w:lineRule="auto"/>
        <w:ind w:left="1434" w:hanging="357"/>
        <w:jc w:val="both"/>
        <w:rPr>
          <w:rFonts w:asciiTheme="minorHAnsi" w:hAnsiTheme="minorHAnsi" w:cstheme="minorHAnsi"/>
          <w:sz w:val="20"/>
          <w:szCs w:val="20"/>
        </w:rPr>
      </w:pPr>
      <w:r w:rsidRPr="00FA58FE">
        <w:rPr>
          <w:rFonts w:asciiTheme="minorHAnsi" w:hAnsiTheme="minorHAnsi" w:cstheme="minorHAnsi"/>
          <w:sz w:val="20"/>
          <w:szCs w:val="20"/>
        </w:rPr>
        <w:t>żądać oświadczeń i dokumentów w zakresie potwierdzenia spełniania wymogów punktu 32,</w:t>
      </w:r>
    </w:p>
    <w:p w14:paraId="2494D71D" w14:textId="77777777" w:rsidR="00734BB4" w:rsidRPr="00FA58FE" w:rsidRDefault="00734BB4" w:rsidP="007C3CA4">
      <w:pPr>
        <w:pStyle w:val="Akapitzlist1"/>
        <w:numPr>
          <w:ilvl w:val="0"/>
          <w:numId w:val="32"/>
        </w:numPr>
        <w:spacing w:after="0" w:line="240" w:lineRule="auto"/>
        <w:ind w:left="1434" w:hanging="357"/>
        <w:jc w:val="both"/>
        <w:rPr>
          <w:rFonts w:asciiTheme="minorHAnsi" w:hAnsiTheme="minorHAnsi" w:cstheme="minorHAnsi"/>
          <w:sz w:val="20"/>
          <w:szCs w:val="20"/>
        </w:rPr>
      </w:pPr>
      <w:r w:rsidRPr="00FA58FE">
        <w:rPr>
          <w:rFonts w:asciiTheme="minorHAnsi" w:hAnsiTheme="minorHAnsi" w:cstheme="minorHAnsi"/>
          <w:sz w:val="20"/>
          <w:szCs w:val="20"/>
        </w:rPr>
        <w:t>żądać wyjaśnień w przypadku wątpliwości w zakresie potwierdzenia realizacji punktu 32,</w:t>
      </w:r>
    </w:p>
    <w:p w14:paraId="7D0D2B81" w14:textId="77777777" w:rsidR="00734BB4" w:rsidRPr="00FA58FE" w:rsidRDefault="00734BB4" w:rsidP="007C3CA4">
      <w:pPr>
        <w:pStyle w:val="Akapitzlist1"/>
        <w:numPr>
          <w:ilvl w:val="0"/>
          <w:numId w:val="32"/>
        </w:numPr>
        <w:spacing w:after="0" w:line="240" w:lineRule="auto"/>
        <w:ind w:left="1434" w:hanging="357"/>
        <w:jc w:val="both"/>
        <w:rPr>
          <w:rFonts w:asciiTheme="minorHAnsi" w:hAnsiTheme="minorHAnsi" w:cstheme="minorHAnsi"/>
          <w:sz w:val="20"/>
          <w:szCs w:val="20"/>
        </w:rPr>
      </w:pPr>
      <w:r w:rsidRPr="00FA58FE">
        <w:rPr>
          <w:rFonts w:asciiTheme="minorHAnsi" w:hAnsiTheme="minorHAnsi" w:cstheme="minorHAnsi"/>
          <w:sz w:val="20"/>
          <w:szCs w:val="20"/>
        </w:rPr>
        <w:t xml:space="preserve">przeprowadzania kontroli na miejscu wykonywania świadczenia. </w:t>
      </w:r>
    </w:p>
    <w:p w14:paraId="670F3C74" w14:textId="77777777" w:rsidR="00734BB4" w:rsidRPr="00FA58FE" w:rsidRDefault="00A45FA3" w:rsidP="007C3CA4">
      <w:pPr>
        <w:pStyle w:val="Akapitzlist"/>
        <w:numPr>
          <w:ilvl w:val="0"/>
          <w:numId w:val="25"/>
        </w:numPr>
        <w:ind w:left="426" w:hanging="426"/>
        <w:jc w:val="both"/>
        <w:rPr>
          <w:rFonts w:asciiTheme="minorHAnsi" w:hAnsiTheme="minorHAnsi" w:cstheme="minorHAnsi"/>
          <w:color w:val="auto"/>
          <w:sz w:val="20"/>
        </w:rPr>
      </w:pPr>
      <w:r w:rsidRPr="00FA58FE">
        <w:rPr>
          <w:rFonts w:asciiTheme="minorHAnsi" w:hAnsiTheme="minorHAnsi" w:cstheme="minorHAnsi"/>
          <w:color w:val="auto"/>
          <w:sz w:val="20"/>
        </w:rPr>
        <w:t>Zamawiający nie dopuszcza składania ofert częściowych.</w:t>
      </w:r>
    </w:p>
    <w:p w14:paraId="40BF07F7" w14:textId="77777777" w:rsidR="00734BB4" w:rsidRPr="00FA58FE" w:rsidRDefault="00A45FA3" w:rsidP="007C3CA4">
      <w:pPr>
        <w:pStyle w:val="Akapitzlist"/>
        <w:numPr>
          <w:ilvl w:val="0"/>
          <w:numId w:val="25"/>
        </w:numPr>
        <w:ind w:left="426" w:hanging="426"/>
        <w:jc w:val="both"/>
        <w:rPr>
          <w:rFonts w:asciiTheme="minorHAnsi" w:hAnsiTheme="minorHAnsi" w:cstheme="minorHAnsi"/>
          <w:color w:val="auto"/>
          <w:sz w:val="20"/>
        </w:rPr>
      </w:pPr>
      <w:r w:rsidRPr="00FA58FE">
        <w:rPr>
          <w:rFonts w:asciiTheme="minorHAnsi" w:hAnsiTheme="minorHAnsi" w:cstheme="minorHAnsi"/>
          <w:color w:val="auto"/>
          <w:sz w:val="20"/>
        </w:rPr>
        <w:t>Zamawiający nie dopuszcza składania ofert wariantowych w rozumieniu art. 2 pkt. 7 ustawy Pzp.</w:t>
      </w:r>
    </w:p>
    <w:p w14:paraId="7C200D57" w14:textId="77777777" w:rsidR="00734BB4" w:rsidRPr="00FA58FE" w:rsidRDefault="00286B30" w:rsidP="007C3CA4">
      <w:pPr>
        <w:pStyle w:val="Akapitzlist"/>
        <w:numPr>
          <w:ilvl w:val="0"/>
          <w:numId w:val="25"/>
        </w:numPr>
        <w:ind w:left="426" w:hanging="426"/>
        <w:jc w:val="both"/>
        <w:rPr>
          <w:rFonts w:asciiTheme="minorHAnsi" w:hAnsiTheme="minorHAnsi" w:cstheme="minorHAnsi"/>
          <w:color w:val="auto"/>
          <w:sz w:val="20"/>
        </w:rPr>
      </w:pPr>
      <w:r w:rsidRPr="00FA58FE">
        <w:rPr>
          <w:rFonts w:asciiTheme="minorHAnsi" w:hAnsiTheme="minorHAnsi" w:cstheme="minorHAnsi"/>
          <w:color w:val="auto"/>
          <w:sz w:val="20"/>
        </w:rPr>
        <w:t>Zamawiający nie przewiduje udzielenia zamówień, o których mowa w art. 67 ust. 1 pkt</w:t>
      </w:r>
      <w:r w:rsidR="00111061" w:rsidRPr="00FA58FE">
        <w:rPr>
          <w:rFonts w:asciiTheme="minorHAnsi" w:hAnsiTheme="minorHAnsi" w:cstheme="minorHAnsi"/>
          <w:color w:val="auto"/>
          <w:sz w:val="20"/>
        </w:rPr>
        <w:t>.</w:t>
      </w:r>
      <w:r w:rsidRPr="00FA58FE">
        <w:rPr>
          <w:rFonts w:asciiTheme="minorHAnsi" w:hAnsiTheme="minorHAnsi" w:cstheme="minorHAnsi"/>
          <w:color w:val="auto"/>
          <w:sz w:val="20"/>
        </w:rPr>
        <w:t xml:space="preserve"> 7 ustawy Pzp.</w:t>
      </w:r>
    </w:p>
    <w:p w14:paraId="3CEBDE61" w14:textId="77777777" w:rsidR="00734BB4" w:rsidRPr="00FA58FE" w:rsidRDefault="00286B30" w:rsidP="007C3CA4">
      <w:pPr>
        <w:pStyle w:val="Akapitzlist"/>
        <w:numPr>
          <w:ilvl w:val="0"/>
          <w:numId w:val="25"/>
        </w:numPr>
        <w:ind w:left="426" w:hanging="426"/>
        <w:jc w:val="both"/>
        <w:rPr>
          <w:rFonts w:asciiTheme="minorHAnsi" w:hAnsiTheme="minorHAnsi" w:cstheme="minorHAnsi"/>
          <w:color w:val="auto"/>
          <w:sz w:val="20"/>
        </w:rPr>
      </w:pPr>
      <w:r w:rsidRPr="00FA58FE">
        <w:rPr>
          <w:rFonts w:asciiTheme="minorHAnsi" w:hAnsiTheme="minorHAnsi" w:cstheme="minorHAnsi"/>
          <w:color w:val="auto"/>
          <w:sz w:val="20"/>
        </w:rPr>
        <w:t>Zamawiający nie przewiduje zawarcia umowy ramowej.</w:t>
      </w:r>
    </w:p>
    <w:p w14:paraId="3A4F8C63" w14:textId="77777777" w:rsidR="00734BB4" w:rsidRDefault="00286B30" w:rsidP="007C3CA4">
      <w:pPr>
        <w:pStyle w:val="Akapitzlist"/>
        <w:numPr>
          <w:ilvl w:val="0"/>
          <w:numId w:val="25"/>
        </w:numPr>
        <w:ind w:left="426" w:hanging="426"/>
        <w:jc w:val="both"/>
        <w:rPr>
          <w:rFonts w:asciiTheme="minorHAnsi" w:hAnsiTheme="minorHAnsi" w:cstheme="minorHAnsi"/>
          <w:color w:val="auto"/>
          <w:sz w:val="20"/>
        </w:rPr>
      </w:pPr>
      <w:r w:rsidRPr="00734BB4">
        <w:rPr>
          <w:rFonts w:asciiTheme="minorHAnsi" w:hAnsiTheme="minorHAnsi" w:cstheme="minorHAnsi"/>
          <w:color w:val="auto"/>
          <w:sz w:val="20"/>
        </w:rPr>
        <w:t>Zamawiający nie przewiduje aukcji elektronicznej.</w:t>
      </w:r>
    </w:p>
    <w:p w14:paraId="2E322EBF" w14:textId="77777777" w:rsidR="00734BB4" w:rsidRDefault="00C27D3C" w:rsidP="007C3CA4">
      <w:pPr>
        <w:pStyle w:val="Akapitzlist"/>
        <w:numPr>
          <w:ilvl w:val="0"/>
          <w:numId w:val="25"/>
        </w:numPr>
        <w:ind w:left="426" w:hanging="426"/>
        <w:jc w:val="both"/>
        <w:rPr>
          <w:rFonts w:asciiTheme="minorHAnsi" w:hAnsiTheme="minorHAnsi" w:cstheme="minorHAnsi"/>
          <w:color w:val="auto"/>
          <w:sz w:val="20"/>
        </w:rPr>
      </w:pPr>
      <w:r w:rsidRPr="00734BB4">
        <w:rPr>
          <w:rFonts w:asciiTheme="minorHAnsi" w:hAnsiTheme="minorHAnsi" w:cstheme="minorHAnsi"/>
          <w:color w:val="auto"/>
          <w:sz w:val="20"/>
        </w:rPr>
        <w:t xml:space="preserve">Zamawiający </w:t>
      </w:r>
      <w:r w:rsidR="00286B30" w:rsidRPr="00734BB4">
        <w:rPr>
          <w:rFonts w:asciiTheme="minorHAnsi" w:hAnsiTheme="minorHAnsi" w:cstheme="minorHAnsi"/>
          <w:color w:val="auto"/>
          <w:sz w:val="20"/>
        </w:rPr>
        <w:t>dopuszcza powierzenie podwykonawcy/</w:t>
      </w:r>
      <w:r w:rsidR="008143F7" w:rsidRPr="00734BB4">
        <w:rPr>
          <w:rFonts w:asciiTheme="minorHAnsi" w:hAnsiTheme="minorHAnsi" w:cstheme="minorHAnsi"/>
          <w:color w:val="auto"/>
          <w:sz w:val="20"/>
        </w:rPr>
        <w:t>podwykonaw</w:t>
      </w:r>
      <w:r w:rsidRPr="00734BB4">
        <w:rPr>
          <w:rFonts w:asciiTheme="minorHAnsi" w:hAnsiTheme="minorHAnsi" w:cstheme="minorHAnsi"/>
          <w:color w:val="auto"/>
          <w:sz w:val="20"/>
        </w:rPr>
        <w:t xml:space="preserve">com wykonania części z zakresu </w:t>
      </w:r>
      <w:r w:rsidR="00286B30" w:rsidRPr="00734BB4">
        <w:rPr>
          <w:rFonts w:asciiTheme="minorHAnsi" w:hAnsiTheme="minorHAnsi" w:cstheme="minorHAnsi"/>
          <w:color w:val="auto"/>
          <w:sz w:val="20"/>
        </w:rPr>
        <w:t>przedmiotu zamówienia.</w:t>
      </w:r>
    </w:p>
    <w:p w14:paraId="72ECA4C6" w14:textId="22ABA6FE" w:rsidR="00A06FEF" w:rsidRPr="00734BB4" w:rsidRDefault="00286B30" w:rsidP="007C3CA4">
      <w:pPr>
        <w:pStyle w:val="Akapitzlist"/>
        <w:numPr>
          <w:ilvl w:val="0"/>
          <w:numId w:val="25"/>
        </w:numPr>
        <w:ind w:left="426" w:hanging="426"/>
        <w:jc w:val="both"/>
        <w:rPr>
          <w:rFonts w:asciiTheme="minorHAnsi" w:hAnsiTheme="minorHAnsi" w:cstheme="minorHAnsi"/>
          <w:color w:val="auto"/>
          <w:sz w:val="20"/>
        </w:rPr>
      </w:pPr>
      <w:r w:rsidRPr="00734BB4">
        <w:rPr>
          <w:rFonts w:asciiTheme="minorHAnsi" w:hAnsiTheme="minorHAnsi" w:cstheme="minorHAnsi"/>
          <w:color w:val="auto"/>
          <w:sz w:val="20"/>
        </w:rPr>
        <w:t>Wykonawca ma obowiązek zgodnie z art. 36 b ust. 1 ustawy Pzp wskazania w Ofercie zakresu zamówienia, który zamierza powierzyć podwykonawcom oraz podania firm (nazw) podwykonawców.</w:t>
      </w:r>
    </w:p>
    <w:bookmarkEnd w:id="0"/>
    <w:p w14:paraId="7B7A3304" w14:textId="77777777" w:rsidR="003435F6" w:rsidRPr="00AB3BDD" w:rsidRDefault="003435F6">
      <w:pPr>
        <w:pStyle w:val="Bezodstpw"/>
        <w:jc w:val="both"/>
        <w:rPr>
          <w:rFonts w:asciiTheme="minorHAnsi" w:hAnsiTheme="minorHAnsi" w:cstheme="minorHAnsi"/>
          <w:sz w:val="20"/>
          <w:szCs w:val="20"/>
        </w:rPr>
      </w:pPr>
    </w:p>
    <w:p w14:paraId="1A0420A8" w14:textId="77777777" w:rsidR="00A06FEF" w:rsidRPr="00AB3BDD" w:rsidRDefault="00512A42" w:rsidP="00CE3F7C">
      <w:pPr>
        <w:numPr>
          <w:ilvl w:val="0"/>
          <w:numId w:val="1"/>
        </w:numPr>
        <w:rPr>
          <w:rFonts w:asciiTheme="minorHAnsi" w:hAnsiTheme="minorHAnsi" w:cstheme="minorHAnsi"/>
          <w:sz w:val="20"/>
          <w:szCs w:val="20"/>
        </w:rPr>
      </w:pPr>
      <w:r w:rsidRPr="00AB3BDD">
        <w:rPr>
          <w:rFonts w:asciiTheme="minorHAnsi" w:hAnsiTheme="minorHAnsi" w:cstheme="minorHAnsi"/>
          <w:b/>
          <w:sz w:val="20"/>
          <w:szCs w:val="20"/>
        </w:rPr>
        <w:t>Termin wykonania zamówienia</w:t>
      </w:r>
    </w:p>
    <w:p w14:paraId="2B659EC8" w14:textId="77777777" w:rsidR="00CE3F7C" w:rsidRPr="00AB3BDD" w:rsidRDefault="00CE3F7C" w:rsidP="00CE3F7C">
      <w:pPr>
        <w:pStyle w:val="Akapitzlist"/>
        <w:ind w:left="284"/>
        <w:rPr>
          <w:rFonts w:asciiTheme="minorHAnsi" w:hAnsiTheme="minorHAnsi" w:cstheme="minorHAnsi"/>
          <w:sz w:val="20"/>
        </w:rPr>
      </w:pPr>
    </w:p>
    <w:p w14:paraId="748918A6" w14:textId="479EE1EF" w:rsidR="004E4CF9" w:rsidRPr="00AB3BDD" w:rsidRDefault="004E4CF9" w:rsidP="004E4CF9">
      <w:pPr>
        <w:rPr>
          <w:rFonts w:asciiTheme="minorHAnsi" w:hAnsiTheme="minorHAnsi" w:cstheme="minorHAnsi"/>
          <w:sz w:val="20"/>
          <w:szCs w:val="20"/>
        </w:rPr>
      </w:pPr>
      <w:r w:rsidRPr="00AB3BDD">
        <w:rPr>
          <w:rFonts w:asciiTheme="minorHAnsi" w:hAnsiTheme="minorHAnsi" w:cstheme="minorHAnsi"/>
          <w:sz w:val="20"/>
          <w:szCs w:val="20"/>
        </w:rPr>
        <w:t>Termin wykonania zamówienia</w:t>
      </w:r>
      <w:r w:rsidR="00E07D34">
        <w:rPr>
          <w:rFonts w:asciiTheme="minorHAnsi" w:hAnsiTheme="minorHAnsi" w:cstheme="minorHAnsi"/>
          <w:sz w:val="20"/>
          <w:szCs w:val="20"/>
        </w:rPr>
        <w:t xml:space="preserve">: </w:t>
      </w:r>
      <w:r w:rsidR="00B21A54" w:rsidRPr="00A45FA3">
        <w:rPr>
          <w:rFonts w:asciiTheme="minorHAnsi" w:hAnsiTheme="minorHAnsi" w:cstheme="minorHAnsi"/>
          <w:b/>
          <w:color w:val="auto"/>
          <w:sz w:val="20"/>
          <w:szCs w:val="20"/>
        </w:rPr>
        <w:t>od 1</w:t>
      </w:r>
      <w:r w:rsidR="00751FB9" w:rsidRPr="00A45FA3">
        <w:rPr>
          <w:rFonts w:asciiTheme="minorHAnsi" w:hAnsiTheme="minorHAnsi" w:cstheme="minorHAnsi"/>
          <w:b/>
          <w:color w:val="auto"/>
          <w:sz w:val="20"/>
          <w:szCs w:val="20"/>
        </w:rPr>
        <w:t xml:space="preserve"> </w:t>
      </w:r>
      <w:r w:rsidR="00734BB4">
        <w:rPr>
          <w:rFonts w:asciiTheme="minorHAnsi" w:hAnsiTheme="minorHAnsi" w:cstheme="minorHAnsi"/>
          <w:b/>
          <w:color w:val="auto"/>
          <w:sz w:val="20"/>
          <w:szCs w:val="20"/>
        </w:rPr>
        <w:t>kwietnia</w:t>
      </w:r>
      <w:r w:rsidR="00751FB9" w:rsidRPr="00A45FA3">
        <w:rPr>
          <w:rFonts w:asciiTheme="minorHAnsi" w:hAnsiTheme="minorHAnsi" w:cstheme="minorHAnsi"/>
          <w:b/>
          <w:color w:val="auto"/>
          <w:sz w:val="20"/>
          <w:szCs w:val="20"/>
        </w:rPr>
        <w:t xml:space="preserve"> 20</w:t>
      </w:r>
      <w:r w:rsidR="00B40E18" w:rsidRPr="00A45FA3">
        <w:rPr>
          <w:rFonts w:asciiTheme="minorHAnsi" w:hAnsiTheme="minorHAnsi" w:cstheme="minorHAnsi"/>
          <w:b/>
          <w:color w:val="auto"/>
          <w:sz w:val="20"/>
          <w:szCs w:val="20"/>
        </w:rPr>
        <w:t>2</w:t>
      </w:r>
      <w:r w:rsidR="00734BB4">
        <w:rPr>
          <w:rFonts w:asciiTheme="minorHAnsi" w:hAnsiTheme="minorHAnsi" w:cstheme="minorHAnsi"/>
          <w:b/>
          <w:color w:val="auto"/>
          <w:sz w:val="20"/>
          <w:szCs w:val="20"/>
        </w:rPr>
        <w:t>1</w:t>
      </w:r>
      <w:r w:rsidR="00751FB9" w:rsidRPr="00A45FA3">
        <w:rPr>
          <w:rFonts w:asciiTheme="minorHAnsi" w:hAnsiTheme="minorHAnsi" w:cstheme="minorHAnsi"/>
          <w:b/>
          <w:color w:val="auto"/>
          <w:sz w:val="20"/>
          <w:szCs w:val="20"/>
        </w:rPr>
        <w:t xml:space="preserve"> r. do 3</w:t>
      </w:r>
      <w:r w:rsidR="00B21A54" w:rsidRPr="00A45FA3">
        <w:rPr>
          <w:rFonts w:asciiTheme="minorHAnsi" w:hAnsiTheme="minorHAnsi" w:cstheme="minorHAnsi"/>
          <w:b/>
          <w:color w:val="auto"/>
          <w:sz w:val="20"/>
          <w:szCs w:val="20"/>
        </w:rPr>
        <w:t>1 m</w:t>
      </w:r>
      <w:r w:rsidR="00734BB4">
        <w:rPr>
          <w:rFonts w:asciiTheme="minorHAnsi" w:hAnsiTheme="minorHAnsi" w:cstheme="minorHAnsi"/>
          <w:b/>
          <w:color w:val="auto"/>
          <w:sz w:val="20"/>
          <w:szCs w:val="20"/>
        </w:rPr>
        <w:t>ar</w:t>
      </w:r>
      <w:r w:rsidR="00BA3BF4">
        <w:rPr>
          <w:rFonts w:asciiTheme="minorHAnsi" w:hAnsiTheme="minorHAnsi" w:cstheme="minorHAnsi"/>
          <w:b/>
          <w:color w:val="auto"/>
          <w:sz w:val="20"/>
          <w:szCs w:val="20"/>
        </w:rPr>
        <w:t>ca</w:t>
      </w:r>
      <w:r w:rsidR="00751FB9" w:rsidRPr="00A45FA3">
        <w:rPr>
          <w:rFonts w:asciiTheme="minorHAnsi" w:hAnsiTheme="minorHAnsi" w:cstheme="minorHAnsi"/>
          <w:b/>
          <w:color w:val="auto"/>
          <w:sz w:val="20"/>
          <w:szCs w:val="20"/>
        </w:rPr>
        <w:t xml:space="preserve"> 202</w:t>
      </w:r>
      <w:r w:rsidR="008055A4" w:rsidRPr="00A45FA3">
        <w:rPr>
          <w:rFonts w:asciiTheme="minorHAnsi" w:hAnsiTheme="minorHAnsi" w:cstheme="minorHAnsi"/>
          <w:b/>
          <w:color w:val="auto"/>
          <w:sz w:val="20"/>
          <w:szCs w:val="20"/>
        </w:rPr>
        <w:t>3</w:t>
      </w:r>
      <w:r w:rsidR="00751FB9" w:rsidRPr="00A45FA3">
        <w:rPr>
          <w:rFonts w:asciiTheme="minorHAnsi" w:hAnsiTheme="minorHAnsi" w:cstheme="minorHAnsi"/>
          <w:b/>
          <w:color w:val="auto"/>
          <w:sz w:val="20"/>
          <w:szCs w:val="20"/>
        </w:rPr>
        <w:t xml:space="preserve"> r.</w:t>
      </w:r>
    </w:p>
    <w:p w14:paraId="4A8388C6" w14:textId="77777777" w:rsidR="00A06FEF" w:rsidRPr="00AB3BDD" w:rsidRDefault="00A06FEF">
      <w:pPr>
        <w:rPr>
          <w:rFonts w:asciiTheme="minorHAnsi" w:hAnsiTheme="minorHAnsi" w:cstheme="minorHAnsi"/>
          <w:sz w:val="20"/>
          <w:szCs w:val="20"/>
        </w:rPr>
      </w:pPr>
    </w:p>
    <w:p w14:paraId="3322E022" w14:textId="77777777" w:rsidR="00A06FEF" w:rsidRPr="00AB3BDD" w:rsidRDefault="00512A42">
      <w:pPr>
        <w:pStyle w:val="Akapitzlist"/>
        <w:numPr>
          <w:ilvl w:val="0"/>
          <w:numId w:val="1"/>
        </w:numPr>
        <w:rPr>
          <w:rFonts w:asciiTheme="minorHAnsi" w:hAnsiTheme="minorHAnsi" w:cstheme="minorHAnsi"/>
          <w:b/>
          <w:sz w:val="20"/>
        </w:rPr>
      </w:pPr>
      <w:r w:rsidRPr="00AB3BDD">
        <w:rPr>
          <w:rFonts w:asciiTheme="minorHAnsi" w:hAnsiTheme="minorHAnsi" w:cstheme="minorHAnsi"/>
          <w:b/>
          <w:sz w:val="20"/>
        </w:rPr>
        <w:t>Informacja o sposobie porozumiewania się zamawiającego z Wykonawcami.</w:t>
      </w:r>
    </w:p>
    <w:p w14:paraId="5BFD47C6" w14:textId="77777777"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ab/>
      </w:r>
    </w:p>
    <w:p w14:paraId="1EB76574" w14:textId="77777777" w:rsidR="00605562" w:rsidRPr="00AB3BDD" w:rsidRDefault="00DC7B84" w:rsidP="00465290">
      <w:pPr>
        <w:numPr>
          <w:ilvl w:val="0"/>
          <w:numId w:val="3"/>
        </w:numPr>
        <w:ind w:left="284" w:hanging="284"/>
        <w:jc w:val="both"/>
        <w:rPr>
          <w:rFonts w:asciiTheme="minorHAnsi" w:hAnsiTheme="minorHAnsi" w:cstheme="minorHAnsi"/>
          <w:color w:val="auto"/>
          <w:sz w:val="20"/>
          <w:szCs w:val="20"/>
        </w:rPr>
      </w:pPr>
      <w:r w:rsidRPr="00AB3BDD">
        <w:rPr>
          <w:rFonts w:asciiTheme="minorHAnsi" w:hAnsiTheme="minorHAnsi" w:cstheme="minorHAnsi"/>
          <w:color w:val="000000"/>
          <w:sz w:val="20"/>
          <w:szCs w:val="20"/>
        </w:rPr>
        <w:t xml:space="preserve">Komunikacja między Zamawiającym, a Wykonawcami odbywa się przy użyciu platformy </w:t>
      </w:r>
      <w:r w:rsidRPr="00AB3BDD">
        <w:rPr>
          <w:rFonts w:asciiTheme="minorHAnsi" w:hAnsiTheme="minorHAnsi" w:cstheme="minorHAnsi"/>
          <w:color w:val="auto"/>
          <w:sz w:val="20"/>
          <w:szCs w:val="20"/>
        </w:rPr>
        <w:t xml:space="preserve">zakupowej </w:t>
      </w:r>
      <w:r w:rsidRPr="00AB3BDD">
        <w:rPr>
          <w:rFonts w:asciiTheme="minorHAnsi" w:hAnsiTheme="minorHAnsi" w:cstheme="minorHAnsi"/>
          <w:bCs/>
          <w:color w:val="auto"/>
          <w:sz w:val="20"/>
          <w:szCs w:val="20"/>
        </w:rPr>
        <w:t>(</w:t>
      </w:r>
      <w:r w:rsidR="00605562" w:rsidRPr="00AB3BDD">
        <w:rPr>
          <w:rFonts w:asciiTheme="minorHAnsi" w:hAnsiTheme="minorHAnsi" w:cstheme="minorHAnsi"/>
          <w:color w:val="auto"/>
          <w:sz w:val="20"/>
          <w:szCs w:val="20"/>
        </w:rPr>
        <w:t>https://platformazakupowa.pl/szpital_miechow</w:t>
      </w:r>
      <w:r w:rsidR="00605562" w:rsidRPr="00AB3BDD">
        <w:rPr>
          <w:rFonts w:asciiTheme="minorHAnsi" w:hAnsiTheme="minorHAnsi" w:cstheme="minorHAnsi"/>
          <w:bCs/>
          <w:color w:val="auto"/>
          <w:sz w:val="20"/>
          <w:szCs w:val="20"/>
        </w:rPr>
        <w:t>).</w:t>
      </w:r>
    </w:p>
    <w:p w14:paraId="7CBBC38A" w14:textId="77777777" w:rsidR="00605562" w:rsidRPr="00AB3BDD" w:rsidRDefault="00DC7B84" w:rsidP="00465290">
      <w:pPr>
        <w:numPr>
          <w:ilvl w:val="0"/>
          <w:numId w:val="3"/>
        </w:numPr>
        <w:ind w:left="284" w:hanging="284"/>
        <w:jc w:val="both"/>
        <w:rPr>
          <w:rFonts w:asciiTheme="minorHAnsi" w:hAnsiTheme="minorHAnsi" w:cstheme="minorHAnsi"/>
          <w:sz w:val="20"/>
          <w:szCs w:val="20"/>
        </w:rPr>
      </w:pPr>
      <w:r w:rsidRPr="00AB3BDD">
        <w:rPr>
          <w:rFonts w:asciiTheme="minorHAnsi" w:hAnsiTheme="minorHAnsi" w:cstheme="minorHAnsi"/>
          <w:color w:val="000000"/>
          <w:sz w:val="20"/>
          <w:szCs w:val="20"/>
        </w:rPr>
        <w:t>Osob</w:t>
      </w:r>
      <w:r w:rsidR="00605562" w:rsidRPr="00AB3BDD">
        <w:rPr>
          <w:rFonts w:asciiTheme="minorHAnsi" w:hAnsiTheme="minorHAnsi" w:cstheme="minorHAnsi"/>
          <w:color w:val="000000"/>
          <w:sz w:val="20"/>
          <w:szCs w:val="20"/>
        </w:rPr>
        <w:t xml:space="preserve">ami </w:t>
      </w:r>
      <w:r w:rsidRPr="00AB3BDD">
        <w:rPr>
          <w:rFonts w:asciiTheme="minorHAnsi" w:hAnsiTheme="minorHAnsi" w:cstheme="minorHAnsi"/>
          <w:color w:val="000000"/>
          <w:sz w:val="20"/>
          <w:szCs w:val="20"/>
        </w:rPr>
        <w:t>uprawnion</w:t>
      </w:r>
      <w:r w:rsidR="00605562" w:rsidRPr="00AB3BDD">
        <w:rPr>
          <w:rFonts w:asciiTheme="minorHAnsi" w:hAnsiTheme="minorHAnsi" w:cstheme="minorHAnsi"/>
          <w:color w:val="000000"/>
          <w:sz w:val="20"/>
          <w:szCs w:val="20"/>
        </w:rPr>
        <w:t xml:space="preserve">ymi </w:t>
      </w:r>
      <w:r w:rsidRPr="00AB3BDD">
        <w:rPr>
          <w:rFonts w:asciiTheme="minorHAnsi" w:hAnsiTheme="minorHAnsi" w:cstheme="minorHAnsi"/>
          <w:color w:val="000000"/>
          <w:sz w:val="20"/>
          <w:szCs w:val="20"/>
        </w:rPr>
        <w:t xml:space="preserve">do porozumiewania się z wykonawcami </w:t>
      </w:r>
      <w:r w:rsidR="00605562" w:rsidRPr="00AB3BDD">
        <w:rPr>
          <w:rFonts w:asciiTheme="minorHAnsi" w:hAnsiTheme="minorHAnsi" w:cstheme="minorHAnsi"/>
          <w:color w:val="000000"/>
          <w:sz w:val="20"/>
          <w:szCs w:val="20"/>
        </w:rPr>
        <w:t>są</w:t>
      </w:r>
      <w:r w:rsidRPr="00AB3BDD">
        <w:rPr>
          <w:rFonts w:asciiTheme="minorHAnsi" w:hAnsiTheme="minorHAnsi" w:cstheme="minorHAnsi"/>
          <w:color w:val="000000"/>
          <w:sz w:val="20"/>
          <w:szCs w:val="20"/>
        </w:rPr>
        <w:t>:</w:t>
      </w:r>
    </w:p>
    <w:p w14:paraId="4A49925F" w14:textId="77777777" w:rsidR="00DC7B84" w:rsidRPr="00AB3BDD" w:rsidRDefault="004C30EC" w:rsidP="00465290">
      <w:pPr>
        <w:numPr>
          <w:ilvl w:val="1"/>
          <w:numId w:val="3"/>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 xml:space="preserve">w zakresie procedury przetargowej: </w:t>
      </w:r>
      <w:r w:rsidR="00605562" w:rsidRPr="00AB3BDD">
        <w:rPr>
          <w:rFonts w:asciiTheme="minorHAnsi" w:hAnsiTheme="minorHAnsi" w:cstheme="minorHAnsi"/>
          <w:color w:val="000000"/>
          <w:sz w:val="20"/>
          <w:szCs w:val="20"/>
        </w:rPr>
        <w:t xml:space="preserve">Anita Marczewska, </w:t>
      </w:r>
      <w:r w:rsidR="00B40E18">
        <w:rPr>
          <w:rFonts w:asciiTheme="minorHAnsi" w:hAnsiTheme="minorHAnsi" w:cstheme="minorHAnsi"/>
          <w:color w:val="000000"/>
          <w:sz w:val="20"/>
          <w:szCs w:val="20"/>
        </w:rPr>
        <w:t>Sekcja Postępowań o Zamówienia Publiczne</w:t>
      </w:r>
      <w:r w:rsidR="00605562" w:rsidRPr="00AB3BDD">
        <w:rPr>
          <w:rFonts w:asciiTheme="minorHAnsi" w:hAnsiTheme="minorHAnsi" w:cstheme="minorHAnsi"/>
          <w:color w:val="000000"/>
          <w:sz w:val="20"/>
          <w:szCs w:val="20"/>
        </w:rPr>
        <w:t xml:space="preserve">, adres e-mail: </w:t>
      </w:r>
      <w:hyperlink r:id="rId7" w:history="1">
        <w:r w:rsidR="004B04FB" w:rsidRPr="00AB3BDD">
          <w:rPr>
            <w:rStyle w:val="Hipercze"/>
            <w:rFonts w:asciiTheme="minorHAnsi" w:hAnsiTheme="minorHAnsi" w:cstheme="minorHAnsi"/>
            <w:sz w:val="20"/>
            <w:szCs w:val="20"/>
          </w:rPr>
          <w:t>anita.marczewska@szpital.miechow.pl</w:t>
        </w:r>
      </w:hyperlink>
      <w:r w:rsidR="00605562" w:rsidRPr="00AB3BDD">
        <w:rPr>
          <w:rFonts w:asciiTheme="minorHAnsi" w:hAnsiTheme="minorHAnsi" w:cstheme="minorHAnsi"/>
          <w:color w:val="000000"/>
          <w:sz w:val="20"/>
          <w:szCs w:val="20"/>
        </w:rPr>
        <w:t>,tel. 41 38 20 308,</w:t>
      </w:r>
    </w:p>
    <w:p w14:paraId="03812F7E" w14:textId="77777777" w:rsidR="004C30EC" w:rsidRPr="00AB3BDD" w:rsidRDefault="004C30EC" w:rsidP="00465290">
      <w:pPr>
        <w:numPr>
          <w:ilvl w:val="1"/>
          <w:numId w:val="3"/>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w zakresie przedmiotu zamówienia:</w:t>
      </w:r>
    </w:p>
    <w:p w14:paraId="0E07943F" w14:textId="77777777" w:rsidR="004C30EC" w:rsidRPr="00AB3BDD" w:rsidRDefault="00B40E18" w:rsidP="00465290">
      <w:pPr>
        <w:pStyle w:val="Akapitzlist"/>
        <w:numPr>
          <w:ilvl w:val="0"/>
          <w:numId w:val="9"/>
        </w:numPr>
        <w:jc w:val="both"/>
        <w:rPr>
          <w:rFonts w:asciiTheme="minorHAnsi" w:hAnsiTheme="minorHAnsi" w:cstheme="minorHAnsi"/>
          <w:sz w:val="20"/>
        </w:rPr>
      </w:pPr>
      <w:r>
        <w:rPr>
          <w:rFonts w:asciiTheme="minorHAnsi" w:hAnsiTheme="minorHAnsi" w:cstheme="minorHAnsi"/>
          <w:sz w:val="20"/>
        </w:rPr>
        <w:t>Agnieszka Adamek</w:t>
      </w:r>
      <w:r w:rsidR="004C30EC" w:rsidRPr="00AB3BDD">
        <w:rPr>
          <w:rFonts w:asciiTheme="minorHAnsi" w:hAnsiTheme="minorHAnsi" w:cstheme="minorHAnsi"/>
          <w:sz w:val="20"/>
        </w:rPr>
        <w:t xml:space="preserve"> – </w:t>
      </w:r>
      <w:r>
        <w:rPr>
          <w:rFonts w:asciiTheme="minorHAnsi" w:hAnsiTheme="minorHAnsi" w:cstheme="minorHAnsi"/>
          <w:sz w:val="20"/>
        </w:rPr>
        <w:t>Pielęgniarka Epidemiologiczna</w:t>
      </w:r>
      <w:r w:rsidR="004C30EC" w:rsidRPr="00AB3BDD">
        <w:rPr>
          <w:rFonts w:asciiTheme="minorHAnsi" w:hAnsiTheme="minorHAnsi" w:cstheme="minorHAnsi"/>
          <w:sz w:val="20"/>
        </w:rPr>
        <w:t>,</w:t>
      </w:r>
      <w:r w:rsidR="00B21A54">
        <w:rPr>
          <w:rFonts w:asciiTheme="minorHAnsi" w:hAnsiTheme="minorHAnsi" w:cstheme="minorHAnsi"/>
          <w:sz w:val="20"/>
        </w:rPr>
        <w:t xml:space="preserve"> </w:t>
      </w:r>
      <w:hyperlink r:id="rId8" w:history="1">
        <w:r w:rsidR="001A3A1F" w:rsidRPr="002F25AC">
          <w:rPr>
            <w:rStyle w:val="Hipercze"/>
            <w:rFonts w:asciiTheme="minorHAnsi" w:hAnsiTheme="minorHAnsi" w:cstheme="minorHAnsi"/>
            <w:sz w:val="20"/>
          </w:rPr>
          <w:t>agnieszka.adamek@szpital.miechow.pl</w:t>
        </w:r>
      </w:hyperlink>
      <w:r w:rsidR="00B21A54">
        <w:t xml:space="preserve"> </w:t>
      </w:r>
      <w:r w:rsidR="004C30EC" w:rsidRPr="00AB3BDD">
        <w:rPr>
          <w:rFonts w:asciiTheme="minorHAnsi" w:hAnsiTheme="minorHAnsi" w:cstheme="minorHAnsi"/>
          <w:sz w:val="20"/>
        </w:rPr>
        <w:t>tel. 41 38202</w:t>
      </w:r>
      <w:r>
        <w:rPr>
          <w:rFonts w:asciiTheme="minorHAnsi" w:hAnsiTheme="minorHAnsi" w:cstheme="minorHAnsi"/>
          <w:sz w:val="20"/>
        </w:rPr>
        <w:t>44</w:t>
      </w:r>
      <w:r w:rsidR="004C30EC" w:rsidRPr="00AB3BDD">
        <w:rPr>
          <w:rFonts w:asciiTheme="minorHAnsi" w:hAnsiTheme="minorHAnsi" w:cstheme="minorHAnsi"/>
          <w:sz w:val="20"/>
        </w:rPr>
        <w:t xml:space="preserve">, </w:t>
      </w:r>
    </w:p>
    <w:p w14:paraId="53CEF373" w14:textId="77777777" w:rsidR="004C30EC" w:rsidRPr="00AB3BDD" w:rsidRDefault="004C30EC" w:rsidP="00465290">
      <w:pPr>
        <w:pStyle w:val="Akapitzlist"/>
        <w:numPr>
          <w:ilvl w:val="0"/>
          <w:numId w:val="9"/>
        </w:numPr>
        <w:jc w:val="both"/>
        <w:rPr>
          <w:rFonts w:asciiTheme="minorHAnsi" w:hAnsiTheme="minorHAnsi" w:cstheme="minorHAnsi"/>
          <w:sz w:val="20"/>
        </w:rPr>
      </w:pPr>
      <w:r w:rsidRPr="00AB3BDD">
        <w:rPr>
          <w:rFonts w:asciiTheme="minorHAnsi" w:hAnsiTheme="minorHAnsi" w:cstheme="minorHAnsi"/>
          <w:sz w:val="20"/>
        </w:rPr>
        <w:t xml:space="preserve">Joanna Szafarska – Przełożona Pielęgniarek, </w:t>
      </w:r>
      <w:hyperlink r:id="rId9" w:history="1">
        <w:r w:rsidRPr="00AB3BDD">
          <w:rPr>
            <w:rStyle w:val="Hipercze"/>
            <w:rFonts w:asciiTheme="minorHAnsi" w:hAnsiTheme="minorHAnsi" w:cstheme="minorHAnsi"/>
            <w:sz w:val="20"/>
          </w:rPr>
          <w:t>joanna.szafarska@szpital.miechow.pl</w:t>
        </w:r>
      </w:hyperlink>
      <w:r w:rsidRPr="00AB3BDD">
        <w:rPr>
          <w:rFonts w:asciiTheme="minorHAnsi" w:hAnsiTheme="minorHAnsi" w:cstheme="minorHAnsi"/>
          <w:sz w:val="20"/>
        </w:rPr>
        <w:t xml:space="preserve"> , tel. 41 3820313,</w:t>
      </w:r>
    </w:p>
    <w:p w14:paraId="53EDDEB6" w14:textId="77777777" w:rsidR="006D3E91"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t xml:space="preserve">W sytuacjach awaryjnych np. w przypadku braku działania platformy zakupowej </w:t>
      </w:r>
      <w:hyperlink r:id="rId10" w:history="1">
        <w:r w:rsidR="002F54EC" w:rsidRPr="00AB3BDD">
          <w:rPr>
            <w:rStyle w:val="Hipercze"/>
            <w:rFonts w:asciiTheme="minorHAnsi" w:hAnsiTheme="minorHAnsi" w:cstheme="minorHAnsi"/>
            <w:sz w:val="20"/>
          </w:rPr>
          <w:t>https://platformazakupowa.pl/szpital_miechow</w:t>
        </w:r>
      </w:hyperlink>
      <w:r w:rsidR="00A45FA3">
        <w:t xml:space="preserve"> </w:t>
      </w:r>
      <w:r w:rsidRPr="00AB3BDD">
        <w:rPr>
          <w:rFonts w:asciiTheme="minorHAnsi" w:hAnsiTheme="minorHAnsi" w:cstheme="minorHAnsi"/>
          <w:sz w:val="20"/>
        </w:rPr>
        <w:t>Zamawiający</w:t>
      </w:r>
      <w:r w:rsidR="00DB1F44">
        <w:rPr>
          <w:rFonts w:asciiTheme="minorHAnsi" w:hAnsiTheme="minorHAnsi" w:cstheme="minorHAnsi"/>
          <w:sz w:val="20"/>
        </w:rPr>
        <w:t xml:space="preserve"> i Wykonawcy</w:t>
      </w:r>
      <w:r w:rsidRPr="00AB3BDD">
        <w:rPr>
          <w:rFonts w:asciiTheme="minorHAnsi" w:hAnsiTheme="minorHAnsi" w:cstheme="minorHAnsi"/>
          <w:sz w:val="20"/>
        </w:rPr>
        <w:t xml:space="preserve"> mo</w:t>
      </w:r>
      <w:r w:rsidR="00DB1F44">
        <w:rPr>
          <w:rFonts w:asciiTheme="minorHAnsi" w:hAnsiTheme="minorHAnsi" w:cstheme="minorHAnsi"/>
          <w:sz w:val="20"/>
        </w:rPr>
        <w:t>gą</w:t>
      </w:r>
      <w:r w:rsidRPr="00AB3BDD">
        <w:rPr>
          <w:rFonts w:asciiTheme="minorHAnsi" w:hAnsiTheme="minorHAnsi" w:cstheme="minorHAnsi"/>
          <w:sz w:val="20"/>
        </w:rPr>
        <w:t xml:space="preserve"> równi</w:t>
      </w:r>
      <w:r w:rsidR="00DB1F44">
        <w:rPr>
          <w:rFonts w:asciiTheme="minorHAnsi" w:hAnsiTheme="minorHAnsi" w:cstheme="minorHAnsi"/>
          <w:sz w:val="20"/>
        </w:rPr>
        <w:t>eż komunikować się</w:t>
      </w:r>
      <w:r w:rsidRPr="00AB3BDD">
        <w:rPr>
          <w:rFonts w:asciiTheme="minorHAnsi" w:hAnsiTheme="minorHAnsi" w:cstheme="minorHAnsi"/>
          <w:sz w:val="20"/>
        </w:rPr>
        <w:t xml:space="preserve"> za pomocą poczty elektronicznej</w:t>
      </w:r>
      <w:r w:rsidR="002D09E5" w:rsidRPr="00AB3BDD">
        <w:rPr>
          <w:rFonts w:asciiTheme="minorHAnsi" w:hAnsiTheme="minorHAnsi" w:cstheme="minorHAnsi"/>
          <w:sz w:val="20"/>
        </w:rPr>
        <w:t xml:space="preserve"> (</w:t>
      </w:r>
      <w:hyperlink r:id="rId11" w:history="1">
        <w:r w:rsidR="002D09E5" w:rsidRPr="00AB3BDD">
          <w:rPr>
            <w:rStyle w:val="Hipercze"/>
            <w:rFonts w:asciiTheme="minorHAnsi" w:hAnsiTheme="minorHAnsi" w:cstheme="minorHAnsi"/>
            <w:sz w:val="20"/>
          </w:rPr>
          <w:t>anita.marczewska@szpital.miechow.pl</w:t>
        </w:r>
      </w:hyperlink>
      <w:r w:rsidR="002D09E5" w:rsidRPr="00AB3BDD">
        <w:rPr>
          <w:rFonts w:asciiTheme="minorHAnsi" w:hAnsiTheme="minorHAnsi" w:cstheme="minorHAnsi"/>
        </w:rPr>
        <w:t>)</w:t>
      </w:r>
      <w:r w:rsidR="006D3E91" w:rsidRPr="00AB3BDD">
        <w:rPr>
          <w:rFonts w:asciiTheme="minorHAnsi" w:hAnsiTheme="minorHAnsi" w:cstheme="minorHAnsi"/>
          <w:sz w:val="20"/>
        </w:rPr>
        <w:t>.</w:t>
      </w:r>
    </w:p>
    <w:p w14:paraId="6785CB6D" w14:textId="77777777" w:rsidR="006D3E91"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t xml:space="preserve">Dokumenty elektroniczne, oświadczenia lub elektroniczne kopie dokumentów lub oświadczeń, o których mowa w niniejszej SIWZ, składane są przez Wykonawcę za pośrednictwem </w:t>
      </w:r>
      <w:hyperlink r:id="rId12" w:history="1">
        <w:r w:rsidR="002D09E5" w:rsidRPr="00AB3BDD">
          <w:rPr>
            <w:rStyle w:val="Hipercze"/>
            <w:rFonts w:asciiTheme="minorHAnsi" w:hAnsiTheme="minorHAnsi" w:cstheme="minorHAnsi"/>
            <w:bCs/>
            <w:sz w:val="20"/>
          </w:rPr>
          <w:t>https://platformazakupowa.pl/</w:t>
        </w:r>
        <w:r w:rsidR="002D09E5" w:rsidRPr="00AB3BDD">
          <w:rPr>
            <w:rStyle w:val="Hipercze"/>
            <w:rFonts w:asciiTheme="minorHAnsi" w:hAnsiTheme="minorHAnsi" w:cstheme="minorHAnsi"/>
            <w:sz w:val="20"/>
          </w:rPr>
          <w:t>szpital_miechow</w:t>
        </w:r>
      </w:hyperlink>
      <w:r w:rsidR="006D3E91" w:rsidRPr="00AB3BDD">
        <w:rPr>
          <w:rFonts w:asciiTheme="minorHAnsi" w:hAnsiTheme="minorHAnsi" w:cstheme="minorHAnsi"/>
          <w:color w:val="auto"/>
          <w:sz w:val="20"/>
        </w:rPr>
        <w:t>.</w:t>
      </w:r>
    </w:p>
    <w:p w14:paraId="12D9F03D" w14:textId="77777777" w:rsidR="006D3E91"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lastRenderedPageBreak/>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4DE20D41" w14:textId="77777777" w:rsidR="006D3E91"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t>Wykonawcy mogą zwracać się do Zamawiającego o wyjaśnienie treści SIWZ, z</w:t>
      </w:r>
      <w:r w:rsidR="00B21A54">
        <w:rPr>
          <w:rFonts w:asciiTheme="minorHAnsi" w:hAnsiTheme="minorHAnsi" w:cstheme="minorHAnsi"/>
          <w:sz w:val="20"/>
        </w:rPr>
        <w:t>godnie z art. 38 ust. 1 ustawy P</w:t>
      </w:r>
      <w:r w:rsidRPr="00AB3BDD">
        <w:rPr>
          <w:rFonts w:asciiTheme="minorHAnsi" w:hAnsiTheme="minorHAnsi" w:cstheme="minorHAnsi"/>
          <w:sz w:val="20"/>
        </w:rPr>
        <w:t xml:space="preserve">zp, </w:t>
      </w:r>
      <w:r w:rsidRPr="00AB3BDD">
        <w:rPr>
          <w:rFonts w:asciiTheme="minorHAnsi" w:hAnsiTheme="minorHAnsi" w:cstheme="minorHAnsi"/>
          <w:bCs/>
          <w:sz w:val="20"/>
        </w:rPr>
        <w:t>kierując swoje zapytania do Zamawiającego, ze wskazaniem numeru postępowania określonego w SIWZ</w:t>
      </w:r>
      <w:r w:rsidRPr="00AB3BDD">
        <w:rPr>
          <w:rFonts w:asciiTheme="minorHAnsi" w:hAnsiTheme="minorHAnsi" w:cstheme="minorHAnsi"/>
          <w:sz w:val="20"/>
        </w:rPr>
        <w:t xml:space="preserve">. Zapytania winny być składane w sposób określony w pkt. 1. </w:t>
      </w:r>
    </w:p>
    <w:p w14:paraId="7423602F" w14:textId="77777777" w:rsidR="006D3E91"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t>Treść wyjaśnień zostanie udzielona przez Zamawiającego z</w:t>
      </w:r>
      <w:r w:rsidR="00B21A54">
        <w:rPr>
          <w:rFonts w:asciiTheme="minorHAnsi" w:hAnsiTheme="minorHAnsi" w:cstheme="minorHAnsi"/>
          <w:sz w:val="20"/>
        </w:rPr>
        <w:t>godnie z art. 38 ust. 2 ustawy P</w:t>
      </w:r>
      <w:r w:rsidRPr="00AB3BDD">
        <w:rPr>
          <w:rFonts w:asciiTheme="minorHAnsi" w:hAnsiTheme="minorHAnsi" w:cstheme="minorHAnsi"/>
          <w:sz w:val="20"/>
        </w:rPr>
        <w:t xml:space="preserve">zp. </w:t>
      </w:r>
    </w:p>
    <w:p w14:paraId="0C2DE8A8" w14:textId="77777777" w:rsidR="00DC7B84"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t xml:space="preserve">Wszelkie wyjaśnienia i modyfikacje, w tym zmiany terminów stają się integralną częścią specyfikacji istotnych warunków zamówienia i są wiążące dla Zamawiającego i Wykonawców. </w:t>
      </w:r>
    </w:p>
    <w:p w14:paraId="584338FD" w14:textId="77777777" w:rsidR="00DC7B84" w:rsidRPr="00AB3BDD" w:rsidRDefault="00DC7B84" w:rsidP="00605562">
      <w:pPr>
        <w:jc w:val="both"/>
        <w:rPr>
          <w:rFonts w:asciiTheme="minorHAnsi" w:hAnsiTheme="minorHAnsi" w:cstheme="minorHAnsi"/>
          <w:sz w:val="20"/>
          <w:szCs w:val="20"/>
        </w:rPr>
      </w:pPr>
    </w:p>
    <w:p w14:paraId="25EE3873" w14:textId="77777777" w:rsidR="00A06FEF" w:rsidRPr="00AB3BDD" w:rsidRDefault="00512A42">
      <w:pPr>
        <w:numPr>
          <w:ilvl w:val="0"/>
          <w:numId w:val="1"/>
        </w:numPr>
        <w:jc w:val="both"/>
        <w:rPr>
          <w:rFonts w:asciiTheme="minorHAnsi" w:hAnsiTheme="minorHAnsi" w:cstheme="minorHAnsi"/>
          <w:b/>
          <w:sz w:val="20"/>
          <w:szCs w:val="20"/>
        </w:rPr>
      </w:pPr>
      <w:r w:rsidRPr="00AB3BDD">
        <w:rPr>
          <w:rFonts w:asciiTheme="minorHAnsi" w:hAnsiTheme="minorHAnsi" w:cstheme="minorHAnsi"/>
          <w:b/>
          <w:sz w:val="20"/>
          <w:szCs w:val="20"/>
        </w:rPr>
        <w:t>Warunki udziału w postępowaniu oraz opis sposobu dokonywania oceny spełnienia tych warunków</w:t>
      </w:r>
    </w:p>
    <w:p w14:paraId="3EF854E4" w14:textId="77777777" w:rsidR="00A06FEF" w:rsidRPr="00AB3BDD" w:rsidRDefault="00A06FEF">
      <w:pPr>
        <w:rPr>
          <w:rFonts w:asciiTheme="minorHAnsi" w:hAnsiTheme="minorHAnsi" w:cstheme="minorHAnsi"/>
          <w:sz w:val="20"/>
          <w:szCs w:val="20"/>
        </w:rPr>
      </w:pPr>
    </w:p>
    <w:p w14:paraId="57DD82BF" w14:textId="77777777" w:rsidR="00C8346D" w:rsidRPr="00AB3BDD" w:rsidRDefault="00C8346D" w:rsidP="00C8346D">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color w:val="000000"/>
          <w:sz w:val="20"/>
        </w:rPr>
        <w:t xml:space="preserve">O udzielenie zamówienia mogą ubiegać się Wykonawcy, którzy: </w:t>
      </w:r>
    </w:p>
    <w:p w14:paraId="67EDC402" w14:textId="77777777" w:rsidR="00C8346D" w:rsidRPr="00AB3BDD" w:rsidRDefault="00C8346D" w:rsidP="00C8346D">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color w:val="000000"/>
          <w:sz w:val="20"/>
        </w:rPr>
        <w:t>nie podlegają wykluczeniu,</w:t>
      </w:r>
    </w:p>
    <w:p w14:paraId="27856CC6" w14:textId="77777777" w:rsidR="002D09E5" w:rsidRPr="00AB3BDD" w:rsidRDefault="00C8346D" w:rsidP="00C8346D">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color w:val="000000"/>
          <w:sz w:val="20"/>
        </w:rPr>
        <w:t xml:space="preserve">spełniają warunki udziału w postępowaniu </w:t>
      </w:r>
      <w:r w:rsidR="002D09E5" w:rsidRPr="00AB3BDD">
        <w:rPr>
          <w:rFonts w:asciiTheme="minorHAnsi" w:hAnsiTheme="minorHAnsi" w:cstheme="minorHAnsi"/>
          <w:color w:val="000000"/>
          <w:sz w:val="20"/>
        </w:rPr>
        <w:t>dotyczące:</w:t>
      </w:r>
    </w:p>
    <w:p w14:paraId="348A0F6B" w14:textId="77777777" w:rsidR="002C1E01" w:rsidRPr="002C1E01" w:rsidRDefault="002D09E5" w:rsidP="002C1E01">
      <w:pPr>
        <w:pStyle w:val="Akapitzlist"/>
        <w:numPr>
          <w:ilvl w:val="0"/>
          <w:numId w:val="18"/>
        </w:numPr>
        <w:ind w:left="993" w:hanging="284"/>
        <w:jc w:val="both"/>
        <w:rPr>
          <w:rFonts w:asciiTheme="minorHAnsi" w:hAnsiTheme="minorHAnsi" w:cstheme="minorHAnsi"/>
          <w:sz w:val="20"/>
        </w:rPr>
      </w:pPr>
      <w:r w:rsidRPr="00751A52">
        <w:rPr>
          <w:rFonts w:asciiTheme="minorHAnsi" w:hAnsiTheme="minorHAnsi" w:cstheme="minorHAnsi"/>
          <w:iCs/>
          <w:color w:val="auto"/>
          <w:sz w:val="20"/>
        </w:rPr>
        <w:t xml:space="preserve">kompetencji lub uprawnień do prowadzenia określonej działalności </w:t>
      </w:r>
      <w:r w:rsidR="00F16878" w:rsidRPr="00751A52">
        <w:rPr>
          <w:rFonts w:asciiTheme="minorHAnsi" w:hAnsiTheme="minorHAnsi" w:cstheme="minorHAnsi"/>
          <w:iCs/>
          <w:color w:val="auto"/>
          <w:sz w:val="20"/>
        </w:rPr>
        <w:t>z</w:t>
      </w:r>
      <w:r w:rsidRPr="00751A52">
        <w:rPr>
          <w:rFonts w:asciiTheme="minorHAnsi" w:hAnsiTheme="minorHAnsi" w:cstheme="minorHAnsi"/>
          <w:iCs/>
          <w:color w:val="auto"/>
          <w:sz w:val="20"/>
        </w:rPr>
        <w:t>awodowej, o ile wynika to z odrębnych przepisów:</w:t>
      </w:r>
      <w:r w:rsidR="00B21A54">
        <w:rPr>
          <w:rFonts w:asciiTheme="minorHAnsi" w:hAnsiTheme="minorHAnsi" w:cstheme="minorHAnsi"/>
          <w:iCs/>
          <w:color w:val="auto"/>
          <w:sz w:val="20"/>
        </w:rPr>
        <w:t xml:space="preserve"> </w:t>
      </w:r>
      <w:r w:rsidR="00751A52" w:rsidRPr="001C3CBC">
        <w:rPr>
          <w:rFonts w:asciiTheme="minorHAnsi" w:hAnsiTheme="minorHAnsi" w:cstheme="minorHAnsi"/>
          <w:iCs/>
          <w:color w:val="auto"/>
          <w:sz w:val="20"/>
        </w:rPr>
        <w:t xml:space="preserve">Zamawiający uzna, że warunek został spełniony, jeżeli Wykonawca </w:t>
      </w:r>
      <w:r w:rsidR="006F43F3" w:rsidRPr="001C3CBC">
        <w:rPr>
          <w:rFonts w:asciiTheme="minorHAnsi" w:hAnsiTheme="minorHAnsi" w:cstheme="minorHAnsi"/>
          <w:color w:val="000000"/>
          <w:sz w:val="20"/>
        </w:rPr>
        <w:t>posiada uprawnie</w:t>
      </w:r>
      <w:r w:rsidR="00751A52" w:rsidRPr="001C3CBC">
        <w:rPr>
          <w:rFonts w:asciiTheme="minorHAnsi" w:hAnsiTheme="minorHAnsi" w:cstheme="minorHAnsi"/>
          <w:color w:val="000000"/>
          <w:sz w:val="20"/>
        </w:rPr>
        <w:t>nia</w:t>
      </w:r>
      <w:r w:rsidR="006F43F3" w:rsidRPr="001C3CBC">
        <w:rPr>
          <w:rFonts w:asciiTheme="minorHAnsi" w:hAnsiTheme="minorHAnsi" w:cstheme="minorHAnsi"/>
          <w:color w:val="000000"/>
          <w:sz w:val="20"/>
        </w:rPr>
        <w:t xml:space="preserve"> do wykonywania określonej działalności lub czynności, jeżeli przepisy prawa nakładają obowiązek ich posiadania.</w:t>
      </w:r>
    </w:p>
    <w:p w14:paraId="656B3927" w14:textId="77777777" w:rsidR="008E4CE7" w:rsidRPr="00CF5A9B" w:rsidRDefault="001D6A32" w:rsidP="00FC5FDF">
      <w:pPr>
        <w:pStyle w:val="Akapitzlist"/>
        <w:numPr>
          <w:ilvl w:val="0"/>
          <w:numId w:val="18"/>
        </w:numPr>
        <w:ind w:left="993" w:hanging="284"/>
        <w:jc w:val="both"/>
        <w:rPr>
          <w:rFonts w:asciiTheme="minorHAnsi" w:hAnsiTheme="minorHAnsi" w:cstheme="minorHAnsi"/>
          <w:color w:val="auto"/>
          <w:sz w:val="20"/>
        </w:rPr>
      </w:pPr>
      <w:r w:rsidRPr="00751A52">
        <w:rPr>
          <w:rFonts w:asciiTheme="minorHAnsi" w:hAnsiTheme="minorHAnsi" w:cstheme="minorHAnsi"/>
          <w:color w:val="auto"/>
          <w:sz w:val="20"/>
        </w:rPr>
        <w:t>zdolności technicznej lub zawodowej:</w:t>
      </w:r>
      <w:r w:rsidR="00B21A54">
        <w:rPr>
          <w:rFonts w:asciiTheme="minorHAnsi" w:hAnsiTheme="minorHAnsi" w:cstheme="minorHAnsi"/>
          <w:color w:val="auto"/>
          <w:sz w:val="20"/>
        </w:rPr>
        <w:t xml:space="preserve"> </w:t>
      </w:r>
      <w:r w:rsidR="00F16878" w:rsidRPr="00751A52">
        <w:rPr>
          <w:rFonts w:asciiTheme="minorHAnsi" w:hAnsiTheme="minorHAnsi" w:cstheme="minorHAnsi"/>
          <w:iCs/>
          <w:color w:val="auto"/>
          <w:sz w:val="20"/>
        </w:rPr>
        <w:t>Z</w:t>
      </w:r>
      <w:r w:rsidRPr="00751A52">
        <w:rPr>
          <w:rFonts w:asciiTheme="minorHAnsi" w:hAnsiTheme="minorHAnsi" w:cstheme="minorHAnsi"/>
          <w:iCs/>
          <w:color w:val="auto"/>
          <w:sz w:val="20"/>
        </w:rPr>
        <w:t xml:space="preserve">amawiający uzna, że warunek został spełniony, jeżeli </w:t>
      </w:r>
      <w:r w:rsidRPr="00CF5A9B">
        <w:rPr>
          <w:rFonts w:asciiTheme="minorHAnsi" w:hAnsiTheme="minorHAnsi" w:cstheme="minorHAnsi"/>
          <w:iCs/>
          <w:color w:val="auto"/>
          <w:sz w:val="20"/>
        </w:rPr>
        <w:t>Wykonawca załączy do oferty</w:t>
      </w:r>
      <w:r w:rsidR="00F16878" w:rsidRPr="00CF5A9B">
        <w:rPr>
          <w:rFonts w:asciiTheme="minorHAnsi" w:hAnsiTheme="minorHAnsi" w:cstheme="minorHAnsi"/>
          <w:iCs/>
          <w:color w:val="auto"/>
          <w:sz w:val="20"/>
        </w:rPr>
        <w:t>:</w:t>
      </w:r>
    </w:p>
    <w:p w14:paraId="7AF2CB81" w14:textId="465B544D" w:rsidR="008E4CE7" w:rsidRPr="006D2CAB" w:rsidRDefault="008E4CE7" w:rsidP="008B2FB7">
      <w:pPr>
        <w:pStyle w:val="Akapitzlist"/>
        <w:numPr>
          <w:ilvl w:val="0"/>
          <w:numId w:val="10"/>
        </w:numPr>
        <w:jc w:val="both"/>
        <w:rPr>
          <w:rFonts w:asciiTheme="minorHAnsi" w:hAnsiTheme="minorHAnsi" w:cstheme="minorHAnsi"/>
          <w:color w:val="auto"/>
          <w:sz w:val="20"/>
        </w:rPr>
      </w:pPr>
      <w:r w:rsidRPr="008B2FB7">
        <w:rPr>
          <w:rFonts w:asciiTheme="minorHAnsi" w:hAnsiTheme="minorHAnsi" w:cstheme="minorHAnsi"/>
          <w:color w:val="auto"/>
          <w:sz w:val="20"/>
        </w:rPr>
        <w:t xml:space="preserve">wykaz </w:t>
      </w:r>
      <w:r w:rsidR="008B2FB7" w:rsidRPr="008B2FB7">
        <w:rPr>
          <w:rFonts w:asciiTheme="minorHAnsi" w:hAnsiTheme="minorHAnsi" w:cstheme="minorHAnsi"/>
          <w:color w:val="auto"/>
          <w:sz w:val="20"/>
        </w:rPr>
        <w:t xml:space="preserve">co najmniej 3 (trzech) kompleksowych </w:t>
      </w:r>
      <w:r w:rsidRPr="008B2FB7">
        <w:rPr>
          <w:rFonts w:asciiTheme="minorHAnsi" w:hAnsiTheme="minorHAnsi" w:cstheme="minorHAnsi"/>
          <w:color w:val="auto"/>
          <w:sz w:val="20"/>
        </w:rPr>
        <w:t>usług wykonanych, a w przypadku świadczeń okresowych lub ciągłych również wykonywanych, w okresie ostatnich 3 lat przed upływem terminu składania ofert, a jeżeli okres prowadzenia działalności jest krótszy – w tym okresie</w:t>
      </w:r>
      <w:r w:rsidR="008B2FB7" w:rsidRPr="008B2FB7">
        <w:rPr>
          <w:rFonts w:asciiTheme="minorHAnsi" w:hAnsiTheme="minorHAnsi" w:cstheme="minorHAnsi"/>
          <w:color w:val="auto"/>
          <w:sz w:val="20"/>
        </w:rPr>
        <w:t xml:space="preserve">, </w:t>
      </w:r>
      <w:r w:rsidR="008B2FB7" w:rsidRPr="008B2FB7">
        <w:rPr>
          <w:rFonts w:asciiTheme="minorHAnsi" w:hAnsiTheme="minorHAnsi" w:cstheme="minorHAnsi"/>
          <w:sz w:val="20"/>
        </w:rPr>
        <w:t>polegających n</w:t>
      </w:r>
      <w:r w:rsidR="008B2FB7" w:rsidRPr="00FA58FE">
        <w:rPr>
          <w:rFonts w:asciiTheme="minorHAnsi" w:hAnsiTheme="minorHAnsi" w:cstheme="minorHAnsi"/>
          <w:color w:val="000000" w:themeColor="text1"/>
          <w:sz w:val="20"/>
        </w:rPr>
        <w:t>a</w:t>
      </w:r>
      <w:r w:rsidR="007C3CA4" w:rsidRPr="00FA58FE">
        <w:rPr>
          <w:rFonts w:asciiTheme="minorHAnsi" w:hAnsiTheme="minorHAnsi" w:cstheme="minorHAnsi"/>
          <w:color w:val="000000" w:themeColor="text1"/>
          <w:sz w:val="20"/>
        </w:rPr>
        <w:t xml:space="preserve"> usłudze</w:t>
      </w:r>
      <w:r w:rsidR="008B2FB7" w:rsidRPr="00FA58FE">
        <w:rPr>
          <w:rFonts w:asciiTheme="minorHAnsi" w:hAnsiTheme="minorHAnsi" w:cstheme="minorHAnsi"/>
          <w:color w:val="000000" w:themeColor="text1"/>
          <w:sz w:val="20"/>
        </w:rPr>
        <w:t xml:space="preserve"> </w:t>
      </w:r>
      <w:r w:rsidR="00764FEE" w:rsidRPr="00FA58FE">
        <w:rPr>
          <w:rFonts w:asciiTheme="minorHAnsi" w:hAnsiTheme="minorHAnsi" w:cstheme="minorHAnsi"/>
          <w:color w:val="000000" w:themeColor="text1"/>
          <w:sz w:val="20"/>
        </w:rPr>
        <w:t>praniu</w:t>
      </w:r>
      <w:r w:rsidR="007C3CA4" w:rsidRPr="00FA58FE">
        <w:rPr>
          <w:rFonts w:asciiTheme="minorHAnsi" w:hAnsiTheme="minorHAnsi" w:cstheme="minorHAnsi"/>
          <w:color w:val="000000" w:themeColor="text1"/>
          <w:sz w:val="20"/>
        </w:rPr>
        <w:t xml:space="preserve"> o</w:t>
      </w:r>
      <w:r w:rsidR="008B2FB7" w:rsidRPr="00FA58FE">
        <w:rPr>
          <w:rFonts w:asciiTheme="minorHAnsi" w:hAnsiTheme="minorHAnsi" w:cstheme="minorHAnsi"/>
          <w:color w:val="000000" w:themeColor="text1"/>
          <w:sz w:val="20"/>
        </w:rPr>
        <w:t xml:space="preserve"> wartości co najmniej </w:t>
      </w:r>
      <w:r w:rsidR="00BC6E4E" w:rsidRPr="00FA58FE">
        <w:rPr>
          <w:rFonts w:asciiTheme="minorHAnsi" w:hAnsiTheme="minorHAnsi" w:cstheme="minorHAnsi"/>
          <w:color w:val="000000" w:themeColor="text1"/>
          <w:sz w:val="20"/>
        </w:rPr>
        <w:t xml:space="preserve">300 </w:t>
      </w:r>
      <w:r w:rsidR="008B2FB7" w:rsidRPr="00FA58FE">
        <w:rPr>
          <w:rFonts w:asciiTheme="minorHAnsi" w:hAnsiTheme="minorHAnsi" w:cstheme="minorHAnsi"/>
          <w:color w:val="000000" w:themeColor="text1"/>
          <w:sz w:val="20"/>
        </w:rPr>
        <w:t xml:space="preserve">000,00 zł brutto rocznie (każda z nich – załącznik nr </w:t>
      </w:r>
      <w:r w:rsidR="00F5574A" w:rsidRPr="00FA58FE">
        <w:rPr>
          <w:rFonts w:asciiTheme="minorHAnsi" w:hAnsiTheme="minorHAnsi" w:cstheme="minorHAnsi"/>
          <w:color w:val="000000" w:themeColor="text1"/>
          <w:sz w:val="20"/>
        </w:rPr>
        <w:t>2</w:t>
      </w:r>
      <w:r w:rsidR="006D2CAB" w:rsidRPr="00FA58FE">
        <w:rPr>
          <w:rFonts w:asciiTheme="minorHAnsi" w:hAnsiTheme="minorHAnsi" w:cstheme="minorHAnsi"/>
          <w:color w:val="000000" w:themeColor="text1"/>
          <w:sz w:val="20"/>
        </w:rPr>
        <w:t xml:space="preserve">) </w:t>
      </w:r>
      <w:r w:rsidRPr="006D2CAB">
        <w:rPr>
          <w:rFonts w:asciiTheme="minorHAnsi" w:hAnsiTheme="minorHAnsi" w:cstheme="minorHAnsi"/>
          <w:color w:val="auto"/>
          <w:sz w:val="20"/>
        </w:rPr>
        <w:t>oraz załączeniem dowodów określających czy te usługi zostały wykonane lub są wykonywane należycie, przy czym dowodami, o których mowa, są referencje bądź inne dokumenty wystawione przez podmiot, na rzecz którego u</w:t>
      </w:r>
      <w:r w:rsidR="00BC6E4E">
        <w:rPr>
          <w:rFonts w:asciiTheme="minorHAnsi" w:hAnsiTheme="minorHAnsi" w:cstheme="minorHAnsi"/>
          <w:color w:val="auto"/>
          <w:sz w:val="20"/>
        </w:rPr>
        <w:t>s</w:t>
      </w:r>
      <w:r w:rsidRPr="006D2CAB">
        <w:rPr>
          <w:rFonts w:asciiTheme="minorHAnsi" w:hAnsiTheme="minorHAnsi" w:cstheme="minorHAnsi"/>
          <w:color w:val="auto"/>
          <w:sz w:val="20"/>
        </w:rPr>
        <w:t>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80D5128" w14:textId="424CE83E" w:rsidR="00293135" w:rsidRPr="00FA58FE" w:rsidRDefault="00970935" w:rsidP="00F5574A">
      <w:pPr>
        <w:pStyle w:val="Akapitzlist"/>
        <w:numPr>
          <w:ilvl w:val="0"/>
          <w:numId w:val="18"/>
        </w:numPr>
        <w:jc w:val="both"/>
        <w:rPr>
          <w:rFonts w:asciiTheme="minorHAnsi" w:hAnsiTheme="minorHAnsi" w:cstheme="minorHAnsi"/>
          <w:color w:val="000000" w:themeColor="text1"/>
          <w:sz w:val="20"/>
        </w:rPr>
      </w:pPr>
      <w:r w:rsidRPr="006D2CAB">
        <w:rPr>
          <w:rFonts w:asciiTheme="minorHAnsi" w:hAnsiTheme="minorHAnsi" w:cstheme="minorHAnsi"/>
          <w:color w:val="auto"/>
          <w:sz w:val="20"/>
        </w:rPr>
        <w:t>sytuacji ekonomicznej lub finansowej:</w:t>
      </w:r>
      <w:r w:rsidR="00B21A54">
        <w:rPr>
          <w:rFonts w:asciiTheme="minorHAnsi" w:hAnsiTheme="minorHAnsi" w:cstheme="minorHAnsi"/>
          <w:color w:val="auto"/>
          <w:sz w:val="20"/>
        </w:rPr>
        <w:t xml:space="preserve"> </w:t>
      </w:r>
      <w:r w:rsidR="00F16878" w:rsidRPr="006D2CAB">
        <w:rPr>
          <w:rFonts w:asciiTheme="minorHAnsi" w:hAnsiTheme="minorHAnsi" w:cstheme="minorHAnsi"/>
          <w:iCs/>
          <w:color w:val="auto"/>
          <w:sz w:val="20"/>
        </w:rPr>
        <w:t xml:space="preserve">Zamawiający </w:t>
      </w:r>
      <w:r w:rsidR="00751A52" w:rsidRPr="006D2CAB">
        <w:rPr>
          <w:rFonts w:asciiTheme="minorHAnsi" w:hAnsiTheme="minorHAnsi" w:cstheme="minorHAnsi"/>
          <w:color w:val="auto"/>
          <w:sz w:val="20"/>
        </w:rPr>
        <w:t xml:space="preserve">uzna warunek za spełniony jeżeli Wykonawca </w:t>
      </w:r>
      <w:r w:rsidR="00751A52" w:rsidRPr="00293135">
        <w:rPr>
          <w:rFonts w:asciiTheme="minorHAnsi" w:hAnsiTheme="minorHAnsi" w:cstheme="minorHAnsi"/>
          <w:color w:val="auto"/>
          <w:sz w:val="20"/>
        </w:rPr>
        <w:t>posiada</w:t>
      </w:r>
      <w:r w:rsidR="00751A52" w:rsidRPr="00293135">
        <w:rPr>
          <w:rFonts w:asciiTheme="minorHAnsi" w:hAnsiTheme="minorHAnsi" w:cstheme="minorHAnsi"/>
          <w:color w:val="FF0000"/>
          <w:sz w:val="20"/>
        </w:rPr>
        <w:t xml:space="preserve"> </w:t>
      </w:r>
      <w:r w:rsidR="00293135" w:rsidRPr="00293135">
        <w:rPr>
          <w:rFonts w:asciiTheme="minorHAnsi" w:hAnsiTheme="minorHAnsi" w:cstheme="minorHAnsi"/>
          <w:color w:val="auto"/>
          <w:sz w:val="20"/>
        </w:rPr>
        <w:t>opłacon</w:t>
      </w:r>
      <w:r w:rsidR="00293135">
        <w:rPr>
          <w:rFonts w:asciiTheme="minorHAnsi" w:hAnsiTheme="minorHAnsi" w:cstheme="minorHAnsi"/>
          <w:color w:val="auto"/>
          <w:sz w:val="20"/>
        </w:rPr>
        <w:t>ą</w:t>
      </w:r>
      <w:r w:rsidR="00293135" w:rsidRPr="00293135">
        <w:rPr>
          <w:rFonts w:asciiTheme="minorHAnsi" w:hAnsiTheme="minorHAnsi" w:cstheme="minorHAnsi"/>
          <w:color w:val="auto"/>
          <w:sz w:val="20"/>
        </w:rPr>
        <w:t xml:space="preserve"> polis</w:t>
      </w:r>
      <w:r w:rsidR="00293135">
        <w:rPr>
          <w:rFonts w:asciiTheme="minorHAnsi" w:hAnsiTheme="minorHAnsi" w:cstheme="minorHAnsi"/>
          <w:color w:val="auto"/>
          <w:sz w:val="20"/>
        </w:rPr>
        <w:t>ą</w:t>
      </w:r>
      <w:r w:rsidR="00293135" w:rsidRPr="00293135">
        <w:rPr>
          <w:rFonts w:asciiTheme="minorHAnsi" w:hAnsiTheme="minorHAnsi" w:cstheme="minorHAnsi"/>
          <w:color w:val="auto"/>
          <w:sz w:val="20"/>
        </w:rPr>
        <w:t xml:space="preserve">, a w przypadku jej braku inny dokument potwierdzający, że Wykonawca jest ubezpieczony od odpowiedzialności cywilnej w zakresie prowadzonej działalności związanej z przedmiotem zamówienia na kwotę nie mniejszą niż </w:t>
      </w:r>
      <w:r w:rsidR="00293135" w:rsidRPr="00FA58FE">
        <w:rPr>
          <w:rFonts w:asciiTheme="minorHAnsi" w:hAnsiTheme="minorHAnsi" w:cstheme="minorHAnsi"/>
          <w:color w:val="000000" w:themeColor="text1"/>
          <w:sz w:val="20"/>
        </w:rPr>
        <w:t>100 000,00 zł.</w:t>
      </w:r>
    </w:p>
    <w:p w14:paraId="00347E9E" w14:textId="77777777" w:rsidR="00C511CA" w:rsidRPr="00FA58FE" w:rsidRDefault="00C511CA" w:rsidP="00C511CA">
      <w:pPr>
        <w:pStyle w:val="Akapitzlist"/>
        <w:numPr>
          <w:ilvl w:val="1"/>
          <w:numId w:val="1"/>
        </w:numPr>
        <w:ind w:left="284" w:hanging="284"/>
        <w:jc w:val="both"/>
        <w:rPr>
          <w:rFonts w:asciiTheme="minorHAnsi" w:hAnsiTheme="minorHAnsi" w:cstheme="minorHAnsi"/>
          <w:color w:val="000000" w:themeColor="text1"/>
          <w:sz w:val="20"/>
        </w:rPr>
      </w:pPr>
      <w:r w:rsidRPr="00FA58FE">
        <w:rPr>
          <w:rFonts w:asciiTheme="minorHAnsi" w:hAnsiTheme="minorHAnsi" w:cstheme="minorHAnsi"/>
          <w:color w:val="000000" w:themeColor="text1"/>
          <w:sz w:val="20"/>
        </w:rPr>
        <w:t>Zamawiający wykluczy z postępowania Wykonawców którzy:</w:t>
      </w:r>
    </w:p>
    <w:p w14:paraId="78EA327C" w14:textId="77777777" w:rsidR="00C511CA" w:rsidRPr="00AB3BDD" w:rsidRDefault="00C511CA" w:rsidP="00C511CA">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sz w:val="20"/>
        </w:rPr>
        <w:t>nie wykażą spełniania warunków udziału w postępowaniu, o których mowa w pkt. 1 b,</w:t>
      </w:r>
    </w:p>
    <w:p w14:paraId="4B9FBD01" w14:textId="77777777" w:rsidR="00C511CA" w:rsidRPr="00AB3BDD" w:rsidRDefault="00C511CA" w:rsidP="00C511CA">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sz w:val="20"/>
        </w:rPr>
        <w:t>nie</w:t>
      </w:r>
      <w:r w:rsidRPr="00AB3BDD">
        <w:rPr>
          <w:rFonts w:asciiTheme="minorHAnsi" w:hAnsiTheme="minorHAnsi" w:cstheme="minorHAnsi"/>
          <w:color w:val="auto"/>
          <w:sz w:val="20"/>
        </w:rPr>
        <w:t xml:space="preserve"> wykażą, iż nie zachodzą wobec nich przesłanki wykluczenia z postępowania określone w art. 24 ust. 1 pkt. 13-23 oraz ust. 5 pkt. 1 ustawy Pzp.</w:t>
      </w:r>
    </w:p>
    <w:p w14:paraId="4A229E43" w14:textId="77777777" w:rsidR="00C511CA" w:rsidRPr="00AB3BDD" w:rsidRDefault="00C511CA" w:rsidP="00CA72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color w:val="auto"/>
          <w:sz w:val="20"/>
        </w:rPr>
        <w:t xml:space="preserve">Wykonawca, który </w:t>
      </w:r>
      <w:r w:rsidRPr="00AB3BDD">
        <w:rPr>
          <w:rFonts w:asciiTheme="minorHAnsi" w:hAnsiTheme="minorHAnsi" w:cstheme="minorHAnsi"/>
          <w:sz w:val="20"/>
        </w:rPr>
        <w:t xml:space="preserve">podlega wykluczeniu na podstawie art. 24 ust. 1 pkt. 13 i 14 oraz </w:t>
      </w:r>
      <w:r w:rsidRPr="00AB3BDD">
        <w:rPr>
          <w:rFonts w:asciiTheme="minorHAnsi" w:hAnsiTheme="minorHAnsi" w:cstheme="minorHAnsi"/>
          <w:color w:val="auto"/>
          <w:sz w:val="20"/>
        </w:rPr>
        <w:t>16-20</w:t>
      </w:r>
      <w:r w:rsidRPr="00AB3BDD">
        <w:rPr>
          <w:rFonts w:asciiTheme="minorHAnsi" w:hAnsiTheme="minorHAnsi" w:cstheme="minorHAnsi"/>
          <w:sz w:val="20"/>
        </w:rPr>
        <w:t xml:space="preserve"> lub </w:t>
      </w:r>
      <w:r w:rsidRPr="00AB3BDD">
        <w:rPr>
          <w:rFonts w:asciiTheme="minorHAnsi" w:hAnsiTheme="minorHAnsi" w:cstheme="minorHAnsi"/>
          <w:sz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14:paraId="2D1E5472" w14:textId="77777777" w:rsidR="00C511CA" w:rsidRPr="00AB3BDD" w:rsidRDefault="00CA72C0" w:rsidP="00CA72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Wykonawca może w celu wykazania spełniania warunków udziału w postępowaniu określonych </w:t>
      </w:r>
      <w:r w:rsidRPr="00AB3BDD">
        <w:rPr>
          <w:rFonts w:asciiTheme="minorHAnsi" w:hAnsiTheme="minorHAnsi" w:cstheme="minorHAnsi"/>
          <w:sz w:val="20"/>
        </w:rPr>
        <w:br/>
        <w:t xml:space="preserve">w pkt. </w:t>
      </w:r>
      <w:r w:rsidR="00C511CA" w:rsidRPr="00AB3BDD">
        <w:rPr>
          <w:rFonts w:asciiTheme="minorHAnsi" w:hAnsiTheme="minorHAnsi" w:cstheme="minorHAnsi"/>
          <w:sz w:val="20"/>
        </w:rPr>
        <w:t>1 b</w:t>
      </w:r>
      <w:r w:rsidRPr="00AB3BDD">
        <w:rPr>
          <w:rFonts w:asciiTheme="minorHAnsi" w:hAnsiTheme="minorHAnsi" w:cstheme="minorHAnsi"/>
          <w:sz w:val="20"/>
        </w:rPr>
        <w:t>, w stosownych sytuacjach oraz w odniesieniu do konkretnego zamówienia, lub jego części, polegać na zdolnościach technicznych lub zawodowych innych podmiotów, niezależnie od charakteru prawnego łączących go z nim stosunków prawnych.</w:t>
      </w:r>
    </w:p>
    <w:p w14:paraId="7F9A66A9" w14:textId="77777777" w:rsidR="00CA72C0" w:rsidRPr="00AB3BDD" w:rsidRDefault="00CA72C0" w:rsidP="00CA72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lastRenderedPageBreak/>
        <w:t xml:space="preserve">Wykonawcy mogą wspólnie ubiegać się o udzielenie zamówienia. W takim przypadku Wykonawcy zobowiązani są do ustanowienia pełnomocnika do reprezentowania ich w postępowaniu </w:t>
      </w:r>
      <w:r w:rsidRPr="00AB3BDD">
        <w:rPr>
          <w:rFonts w:asciiTheme="minorHAnsi" w:hAnsiTheme="minorHAnsi" w:cstheme="minorHAnsi"/>
          <w:sz w:val="20"/>
        </w:rPr>
        <w:br/>
        <w:t>o udzielenie zamówienia lub reprezentowania ich w postępowaniu i zawarcia umowy w sprawie zamówienia publicznego. Pełnomocnictwo należy załączyć do Oferty.</w:t>
      </w:r>
    </w:p>
    <w:p w14:paraId="61616C03" w14:textId="77777777" w:rsidR="00A06FEF" w:rsidRPr="00AB3BDD" w:rsidRDefault="00A06FEF">
      <w:pPr>
        <w:jc w:val="both"/>
        <w:rPr>
          <w:rFonts w:asciiTheme="minorHAnsi" w:hAnsiTheme="minorHAnsi" w:cstheme="minorHAnsi"/>
          <w:sz w:val="20"/>
          <w:szCs w:val="20"/>
        </w:rPr>
      </w:pPr>
    </w:p>
    <w:p w14:paraId="71798A6D" w14:textId="77777777" w:rsidR="00A06FEF" w:rsidRPr="00AB3BDD" w:rsidRDefault="00512A42">
      <w:pPr>
        <w:pStyle w:val="Akapitzlist"/>
        <w:numPr>
          <w:ilvl w:val="0"/>
          <w:numId w:val="1"/>
        </w:numPr>
        <w:jc w:val="both"/>
        <w:rPr>
          <w:rFonts w:asciiTheme="minorHAnsi" w:hAnsiTheme="minorHAnsi" w:cstheme="minorHAnsi"/>
          <w:sz w:val="20"/>
        </w:rPr>
      </w:pPr>
      <w:r w:rsidRPr="00AB3BDD">
        <w:rPr>
          <w:rFonts w:asciiTheme="minorHAnsi" w:hAnsiTheme="minorHAnsi" w:cstheme="minorHAnsi"/>
          <w:b/>
          <w:sz w:val="20"/>
        </w:rPr>
        <w:t>Wykaz oświadczeń lub dokumentów, potwierdzających spełnienie warunków udziału</w:t>
      </w:r>
      <w:r w:rsidR="00B21A54">
        <w:rPr>
          <w:rFonts w:asciiTheme="minorHAnsi" w:hAnsiTheme="minorHAnsi" w:cstheme="minorHAnsi"/>
          <w:b/>
          <w:sz w:val="20"/>
        </w:rPr>
        <w:t xml:space="preserve"> </w:t>
      </w:r>
      <w:r w:rsidRPr="00AB3BDD">
        <w:rPr>
          <w:rFonts w:asciiTheme="minorHAnsi" w:hAnsiTheme="minorHAnsi" w:cstheme="minorHAnsi"/>
          <w:b/>
          <w:sz w:val="20"/>
        </w:rPr>
        <w:t>w postępowaniu oraz brak podstaw do wykluczenia</w:t>
      </w:r>
    </w:p>
    <w:p w14:paraId="5EC0618B" w14:textId="77777777" w:rsidR="00A06FEF" w:rsidRPr="00AB3BDD" w:rsidRDefault="00A06FEF">
      <w:pPr>
        <w:pStyle w:val="Bezodstpw"/>
        <w:rPr>
          <w:rFonts w:asciiTheme="minorHAnsi" w:hAnsiTheme="minorHAnsi" w:cstheme="minorHAnsi"/>
          <w:sz w:val="20"/>
          <w:szCs w:val="20"/>
        </w:rPr>
      </w:pPr>
    </w:p>
    <w:p w14:paraId="156B0BB5" w14:textId="77777777" w:rsidR="00075ADE" w:rsidRPr="00AB3BDD" w:rsidRDefault="00AE03B0" w:rsidP="00075ADE">
      <w:pPr>
        <w:pStyle w:val="Bezodstpw"/>
        <w:numPr>
          <w:ilvl w:val="1"/>
          <w:numId w:val="1"/>
        </w:numPr>
        <w:ind w:left="284" w:hanging="284"/>
        <w:jc w:val="both"/>
        <w:rPr>
          <w:rFonts w:asciiTheme="minorHAnsi" w:hAnsiTheme="minorHAnsi" w:cstheme="minorHAnsi"/>
          <w:i/>
          <w:color w:val="auto"/>
          <w:sz w:val="20"/>
          <w:szCs w:val="20"/>
        </w:rPr>
      </w:pPr>
      <w:r w:rsidRPr="00AB3BDD">
        <w:rPr>
          <w:rFonts w:asciiTheme="minorHAnsi" w:hAnsiTheme="minorHAnsi" w:cstheme="minorHAnsi"/>
          <w:color w:val="auto"/>
          <w:sz w:val="20"/>
          <w:szCs w:val="20"/>
        </w:rPr>
        <w:t xml:space="preserve">Wykonawca w celu wykazania spełniania warunków udziału w postępowaniu oraz braku podstaw </w:t>
      </w:r>
      <w:r w:rsidRPr="00AB3BDD">
        <w:rPr>
          <w:rFonts w:asciiTheme="minorHAnsi" w:hAnsiTheme="minorHAnsi" w:cstheme="minorHAnsi"/>
          <w:color w:val="auto"/>
          <w:sz w:val="20"/>
          <w:szCs w:val="20"/>
        </w:rPr>
        <w:br/>
        <w:t>do wykluczenia z postępowania o udzielenie zamówie</w:t>
      </w:r>
      <w:r w:rsidR="00075ADE" w:rsidRPr="00AB3BDD">
        <w:rPr>
          <w:rFonts w:asciiTheme="minorHAnsi" w:hAnsiTheme="minorHAnsi" w:cstheme="minorHAnsi"/>
          <w:color w:val="auto"/>
          <w:sz w:val="20"/>
          <w:szCs w:val="20"/>
        </w:rPr>
        <w:t>nia publicznego, składa wraz z o</w:t>
      </w:r>
      <w:r w:rsidRPr="00AB3BDD">
        <w:rPr>
          <w:rFonts w:asciiTheme="minorHAnsi" w:hAnsiTheme="minorHAnsi" w:cstheme="minorHAnsi"/>
          <w:color w:val="auto"/>
          <w:sz w:val="20"/>
          <w:szCs w:val="20"/>
        </w:rPr>
        <w:t xml:space="preserve">fertą </w:t>
      </w:r>
    </w:p>
    <w:p w14:paraId="46ACDC0C" w14:textId="354E64D1" w:rsidR="00075ADE" w:rsidRPr="00AB3BDD" w:rsidRDefault="00075ADE" w:rsidP="00075ADE">
      <w:pPr>
        <w:pStyle w:val="Bezodstpw"/>
        <w:numPr>
          <w:ilvl w:val="2"/>
          <w:numId w:val="1"/>
        </w:numPr>
        <w:ind w:left="567" w:hanging="283"/>
        <w:jc w:val="both"/>
        <w:rPr>
          <w:rFonts w:asciiTheme="minorHAnsi" w:hAnsiTheme="minorHAnsi" w:cstheme="minorHAnsi"/>
          <w:i/>
          <w:color w:val="auto"/>
          <w:sz w:val="20"/>
          <w:szCs w:val="20"/>
        </w:rPr>
      </w:pPr>
      <w:r w:rsidRPr="00AB3BD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zawartym w </w:t>
      </w:r>
      <w:r w:rsidRPr="00AB3BDD">
        <w:rPr>
          <w:rFonts w:asciiTheme="minorHAnsi" w:hAnsiTheme="minorHAnsi" w:cstheme="minorHAnsi"/>
          <w:bCs/>
          <w:color w:val="000000"/>
          <w:sz w:val="20"/>
          <w:szCs w:val="20"/>
        </w:rPr>
        <w:t>załą</w:t>
      </w:r>
      <w:r w:rsidRPr="00BA3BF4">
        <w:rPr>
          <w:rFonts w:asciiTheme="minorHAnsi" w:hAnsiTheme="minorHAnsi" w:cstheme="minorHAnsi"/>
          <w:bCs/>
          <w:color w:val="auto"/>
          <w:sz w:val="20"/>
          <w:szCs w:val="20"/>
        </w:rPr>
        <w:t xml:space="preserve">czniku nr </w:t>
      </w:r>
      <w:r w:rsidR="00CA2148" w:rsidRPr="00BA3BF4">
        <w:rPr>
          <w:rFonts w:asciiTheme="minorHAnsi" w:hAnsiTheme="minorHAnsi" w:cstheme="minorHAnsi"/>
          <w:bCs/>
          <w:color w:val="auto"/>
          <w:sz w:val="20"/>
          <w:szCs w:val="20"/>
        </w:rPr>
        <w:t>6</w:t>
      </w:r>
      <w:r w:rsidRPr="00BA3BF4">
        <w:rPr>
          <w:rFonts w:asciiTheme="minorHAnsi" w:hAnsiTheme="minorHAnsi" w:cstheme="minorHAnsi"/>
          <w:bCs/>
          <w:color w:val="auto"/>
          <w:sz w:val="20"/>
          <w:szCs w:val="20"/>
        </w:rPr>
        <w:t xml:space="preserve"> do SIWZ.</w:t>
      </w:r>
      <w:r w:rsidRPr="00AB3BDD">
        <w:rPr>
          <w:rFonts w:asciiTheme="minorHAnsi" w:hAnsiTheme="minorHAnsi" w:cstheme="minorHAnsi"/>
          <w:bCs/>
          <w:color w:val="000000"/>
          <w:sz w:val="20"/>
          <w:szCs w:val="20"/>
        </w:rPr>
        <w:t xml:space="preserve"> </w:t>
      </w:r>
      <w:r w:rsidRPr="00AB3BDD">
        <w:rPr>
          <w:rFonts w:asciiTheme="minorHAnsi" w:hAnsiTheme="minorHAnsi" w:cstheme="minorHAnsi"/>
          <w:color w:val="000000"/>
          <w:sz w:val="20"/>
          <w:szCs w:val="20"/>
        </w:rPr>
        <w:t>Informacje zawarte w oświadczeniu będą stanowić wstępne potwierdzenie, że Wykonawca nie podlega wykluczeniu</w:t>
      </w:r>
      <w:r w:rsidR="003D4CD3" w:rsidRPr="00AB3BDD">
        <w:rPr>
          <w:rFonts w:asciiTheme="minorHAnsi" w:hAnsiTheme="minorHAnsi" w:cstheme="minorHAnsi"/>
          <w:color w:val="000000"/>
          <w:sz w:val="20"/>
          <w:szCs w:val="20"/>
        </w:rPr>
        <w:t>.</w:t>
      </w:r>
    </w:p>
    <w:p w14:paraId="70828229" w14:textId="77777777" w:rsidR="00835386" w:rsidRDefault="00075ADE" w:rsidP="00835386">
      <w:pPr>
        <w:pStyle w:val="Bezodstpw"/>
        <w:ind w:left="284"/>
        <w:jc w:val="both"/>
        <w:rPr>
          <w:rFonts w:asciiTheme="minorHAnsi" w:hAnsiTheme="minorHAnsi" w:cstheme="minorHAnsi"/>
          <w:color w:val="000000"/>
          <w:sz w:val="20"/>
          <w:szCs w:val="20"/>
        </w:rPr>
      </w:pPr>
      <w:r w:rsidRPr="00AB3BDD">
        <w:rPr>
          <w:rFonts w:asciiTheme="minorHAnsi" w:hAnsiTheme="minorHAnsi" w:cstheme="minorHAnsi"/>
          <w:color w:val="000000"/>
          <w:sz w:val="20"/>
          <w:szCs w:val="20"/>
        </w:rPr>
        <w:t>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w:t>
      </w:r>
    </w:p>
    <w:p w14:paraId="59C85BE0" w14:textId="77777777" w:rsidR="00835386" w:rsidRPr="00835386" w:rsidRDefault="00835386" w:rsidP="00835386">
      <w:pPr>
        <w:pStyle w:val="Akapitzlist"/>
        <w:numPr>
          <w:ilvl w:val="2"/>
          <w:numId w:val="1"/>
        </w:numPr>
        <w:ind w:left="567" w:hanging="283"/>
        <w:jc w:val="both"/>
        <w:rPr>
          <w:rFonts w:asciiTheme="minorHAnsi" w:hAnsiTheme="minorHAnsi" w:cstheme="minorHAnsi"/>
          <w:color w:val="auto"/>
          <w:sz w:val="20"/>
        </w:rPr>
      </w:pPr>
      <w:r w:rsidRPr="00835386">
        <w:rPr>
          <w:rFonts w:asciiTheme="minorHAnsi" w:hAnsiTheme="minorHAnsi" w:cstheme="minorHAnsi"/>
          <w:color w:val="auto"/>
          <w:sz w:val="20"/>
        </w:rPr>
        <w:t>odpis z właściwego rejestru lub z centralnej ewidencji i informacji o działalności gospodarczej, jeżeli odrębne przepisy wymagają wpisu do rejestru lub ewidencji, w celu potwierdzenia braku podstaw do wykluczenia na postawie art. 24 ust. 5 pkt 1 ustawy Pzp;</w:t>
      </w:r>
    </w:p>
    <w:p w14:paraId="76797950" w14:textId="77777777" w:rsidR="003C0923" w:rsidRPr="003C0923" w:rsidRDefault="00BD462B" w:rsidP="003C0923">
      <w:pPr>
        <w:pStyle w:val="Bezodstpw"/>
        <w:numPr>
          <w:ilvl w:val="2"/>
          <w:numId w:val="1"/>
        </w:numPr>
        <w:ind w:left="567" w:hanging="283"/>
        <w:jc w:val="both"/>
        <w:rPr>
          <w:rFonts w:asciiTheme="minorHAnsi" w:hAnsiTheme="minorHAnsi" w:cstheme="minorHAnsi"/>
          <w:color w:val="000000"/>
          <w:sz w:val="20"/>
          <w:szCs w:val="20"/>
        </w:rPr>
      </w:pPr>
      <w:r w:rsidRPr="00835386">
        <w:rPr>
          <w:rFonts w:asciiTheme="minorHAnsi" w:hAnsiTheme="minorHAnsi" w:cstheme="minorHAnsi"/>
          <w:iCs/>
          <w:color w:val="auto"/>
          <w:sz w:val="20"/>
        </w:rPr>
        <w:t>oświadczenie że spełnia wymóg</w:t>
      </w:r>
      <w:r w:rsidRPr="00835386">
        <w:rPr>
          <w:rFonts w:asciiTheme="minorHAnsi" w:hAnsiTheme="minorHAnsi" w:cstheme="minorHAnsi"/>
          <w:color w:val="auto"/>
          <w:sz w:val="20"/>
        </w:rPr>
        <w:t xml:space="preserve"> dotyczący </w:t>
      </w:r>
      <w:r w:rsidRPr="00835386">
        <w:rPr>
          <w:rFonts w:asciiTheme="minorHAnsi" w:hAnsiTheme="minorHAnsi" w:cstheme="minorHAnsi"/>
          <w:iCs/>
          <w:color w:val="auto"/>
          <w:sz w:val="20"/>
        </w:rPr>
        <w:t>kompetencji lub uprawnień do prowadzenia określonej działalności zawodowej, o ile wynika to z odrębnych przepisów</w:t>
      </w:r>
      <w:r w:rsidR="003D4CD3" w:rsidRPr="00835386">
        <w:rPr>
          <w:rFonts w:asciiTheme="minorHAnsi" w:hAnsiTheme="minorHAnsi" w:cstheme="minorHAnsi"/>
          <w:iCs/>
          <w:color w:val="auto"/>
          <w:sz w:val="20"/>
        </w:rPr>
        <w:t>,</w:t>
      </w:r>
    </w:p>
    <w:p w14:paraId="1B03D8AC" w14:textId="587FCAC2" w:rsidR="002E0CB2" w:rsidRDefault="002E0CB2" w:rsidP="00BD462B">
      <w:pPr>
        <w:pStyle w:val="Akapitzlist"/>
        <w:numPr>
          <w:ilvl w:val="2"/>
          <w:numId w:val="1"/>
        </w:numPr>
        <w:ind w:left="567" w:hanging="283"/>
        <w:jc w:val="both"/>
        <w:rPr>
          <w:rFonts w:asciiTheme="minorHAnsi" w:hAnsiTheme="minorHAnsi" w:cstheme="minorHAnsi"/>
          <w:color w:val="auto"/>
          <w:sz w:val="20"/>
        </w:rPr>
      </w:pPr>
      <w:r w:rsidRPr="008B2FB7">
        <w:rPr>
          <w:rFonts w:asciiTheme="minorHAnsi" w:hAnsiTheme="minorHAnsi" w:cstheme="minorHAnsi"/>
          <w:color w:val="auto"/>
          <w:sz w:val="20"/>
        </w:rPr>
        <w:t xml:space="preserve">wykaz co najmniej 3 (trzech) kompleksowych usług wykonanych, a w przypadku świadczeń okresowych lub ciągłych również wykonywanych, w okresie ostatnich 3 lat przed upływem terminu składania ofert, a jeżeli okres prowadzenia działalności jest krótszy – w tym okresie, </w:t>
      </w:r>
      <w:r w:rsidRPr="00FA58FE">
        <w:rPr>
          <w:rFonts w:asciiTheme="minorHAnsi" w:hAnsiTheme="minorHAnsi" w:cstheme="minorHAnsi"/>
          <w:color w:val="000000" w:themeColor="text1"/>
          <w:sz w:val="20"/>
        </w:rPr>
        <w:t xml:space="preserve">polegających na praniu wartości co najmniej </w:t>
      </w:r>
      <w:r w:rsidR="00C26C1F" w:rsidRPr="00FA58FE">
        <w:rPr>
          <w:rFonts w:asciiTheme="minorHAnsi" w:hAnsiTheme="minorHAnsi" w:cstheme="minorHAnsi"/>
          <w:color w:val="000000" w:themeColor="text1"/>
          <w:sz w:val="20"/>
        </w:rPr>
        <w:t>300</w:t>
      </w:r>
      <w:r w:rsidRPr="00FA58FE">
        <w:rPr>
          <w:rFonts w:asciiTheme="minorHAnsi" w:hAnsiTheme="minorHAnsi" w:cstheme="minorHAnsi"/>
          <w:color w:val="000000" w:themeColor="text1"/>
          <w:sz w:val="20"/>
        </w:rPr>
        <w:t xml:space="preserve"> 000,00 zł brutto rocznie (każda z nich – załącznik nr </w:t>
      </w:r>
      <w:r w:rsidR="00F5574A" w:rsidRPr="00FA58FE">
        <w:rPr>
          <w:rFonts w:asciiTheme="minorHAnsi" w:hAnsiTheme="minorHAnsi" w:cstheme="minorHAnsi"/>
          <w:color w:val="000000" w:themeColor="text1"/>
          <w:sz w:val="20"/>
        </w:rPr>
        <w:t>2</w:t>
      </w:r>
      <w:r w:rsidRPr="00FA58FE">
        <w:rPr>
          <w:rFonts w:asciiTheme="minorHAnsi" w:hAnsiTheme="minorHAnsi" w:cstheme="minorHAnsi"/>
          <w:color w:val="000000" w:themeColor="text1"/>
          <w:sz w:val="20"/>
        </w:rPr>
        <w:t>)</w:t>
      </w:r>
      <w:r w:rsidRPr="002C1E01">
        <w:rPr>
          <w:rFonts w:asciiTheme="minorHAnsi" w:hAnsiTheme="minorHAnsi" w:cstheme="minorHAnsi"/>
          <w:color w:val="FF0000"/>
          <w:sz w:val="20"/>
        </w:rPr>
        <w:t xml:space="preserve"> </w:t>
      </w:r>
      <w:r w:rsidRPr="006D2CAB">
        <w:rPr>
          <w:rFonts w:asciiTheme="minorHAnsi" w:hAnsiTheme="minorHAnsi" w:cstheme="minorHAnsi"/>
          <w:color w:val="auto"/>
          <w:sz w:val="20"/>
        </w:rPr>
        <w:t>oraz załączeniem dowodów określających czy te usługi zostały wykonane lub są wykonywane należycie, przy czym dowodami, o których mowa, są referencje bądź inne dokumenty wystawione przez podmiot, na rzecz którego u</w:t>
      </w:r>
      <w:r>
        <w:rPr>
          <w:rFonts w:asciiTheme="minorHAnsi" w:hAnsiTheme="minorHAnsi" w:cstheme="minorHAnsi"/>
          <w:color w:val="auto"/>
          <w:sz w:val="20"/>
        </w:rPr>
        <w:t xml:space="preserve"> </w:t>
      </w:r>
      <w:r w:rsidRPr="006D2CAB">
        <w:rPr>
          <w:rFonts w:asciiTheme="minorHAnsi" w:hAnsiTheme="minorHAnsi" w:cstheme="minorHAnsi"/>
          <w:color w:val="auto"/>
          <w:sz w:val="20"/>
        </w:rPr>
        <w:t>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Theme="minorHAnsi" w:hAnsiTheme="minorHAnsi" w:cstheme="minorHAnsi"/>
          <w:color w:val="auto"/>
          <w:sz w:val="20"/>
        </w:rPr>
        <w:t>;</w:t>
      </w:r>
    </w:p>
    <w:p w14:paraId="510FF1F4" w14:textId="1DD30991" w:rsidR="00776806" w:rsidRPr="006D2CAB" w:rsidRDefault="00776806" w:rsidP="00776806">
      <w:pPr>
        <w:pStyle w:val="Bezodstpw"/>
        <w:numPr>
          <w:ilvl w:val="2"/>
          <w:numId w:val="1"/>
        </w:numPr>
        <w:ind w:left="567" w:hanging="283"/>
        <w:jc w:val="both"/>
        <w:rPr>
          <w:rFonts w:asciiTheme="minorHAnsi" w:hAnsiTheme="minorHAnsi" w:cstheme="minorHAnsi"/>
          <w:color w:val="auto"/>
          <w:sz w:val="20"/>
          <w:szCs w:val="20"/>
        </w:rPr>
      </w:pPr>
      <w:r w:rsidRPr="006D2CAB">
        <w:rPr>
          <w:rFonts w:asciiTheme="minorHAnsi" w:hAnsiTheme="minorHAnsi" w:cstheme="minorHAnsi"/>
          <w:color w:val="auto"/>
          <w:sz w:val="20"/>
          <w:szCs w:val="20"/>
        </w:rPr>
        <w:t xml:space="preserve">opłacona polisa, a w przypadku jej braku inny dokument potwierdzający, że Wykonawca jest ubezpieczony od odpowiedzialności cywilnej w zakresie prowadzonej działalności związanej z przedmiotem zamówienia na kwotę nie mniejszą </w:t>
      </w:r>
      <w:r w:rsidRPr="00FA58FE">
        <w:rPr>
          <w:rFonts w:asciiTheme="minorHAnsi" w:hAnsiTheme="minorHAnsi" w:cstheme="minorHAnsi"/>
          <w:color w:val="000000" w:themeColor="text1"/>
          <w:sz w:val="20"/>
          <w:szCs w:val="20"/>
        </w:rPr>
        <w:t xml:space="preserve">niż </w:t>
      </w:r>
      <w:r w:rsidR="006D2CAB" w:rsidRPr="00FA58FE">
        <w:rPr>
          <w:rFonts w:asciiTheme="minorHAnsi" w:hAnsiTheme="minorHAnsi" w:cstheme="minorHAnsi"/>
          <w:color w:val="000000" w:themeColor="text1"/>
          <w:sz w:val="20"/>
          <w:szCs w:val="20"/>
        </w:rPr>
        <w:t>1</w:t>
      </w:r>
      <w:r w:rsidRPr="00FA58FE">
        <w:rPr>
          <w:rFonts w:asciiTheme="minorHAnsi" w:hAnsiTheme="minorHAnsi" w:cstheme="minorHAnsi"/>
          <w:color w:val="000000" w:themeColor="text1"/>
          <w:sz w:val="20"/>
          <w:szCs w:val="20"/>
        </w:rPr>
        <w:t>00 000,00 zł</w:t>
      </w:r>
      <w:r w:rsidR="006D2CAB" w:rsidRPr="00FA58FE">
        <w:rPr>
          <w:rFonts w:asciiTheme="minorHAnsi" w:hAnsiTheme="minorHAnsi" w:cstheme="minorHAnsi"/>
          <w:color w:val="000000" w:themeColor="text1"/>
          <w:sz w:val="20"/>
          <w:szCs w:val="20"/>
        </w:rPr>
        <w:t>.</w:t>
      </w:r>
    </w:p>
    <w:p w14:paraId="6BC1FB73" w14:textId="77777777" w:rsidR="00AE03B0" w:rsidRPr="00AB3BDD" w:rsidRDefault="00AE03B0" w:rsidP="00AE03B0">
      <w:pPr>
        <w:pStyle w:val="Akapitzlist"/>
        <w:numPr>
          <w:ilvl w:val="1"/>
          <w:numId w:val="1"/>
        </w:numPr>
        <w:ind w:left="284" w:hanging="284"/>
        <w:jc w:val="both"/>
        <w:rPr>
          <w:rFonts w:asciiTheme="minorHAnsi" w:hAnsiTheme="minorHAnsi" w:cstheme="minorHAnsi"/>
          <w:b/>
          <w:color w:val="auto"/>
          <w:sz w:val="20"/>
        </w:rPr>
      </w:pPr>
      <w:r w:rsidRPr="00AB3BDD">
        <w:rPr>
          <w:rFonts w:asciiTheme="minorHAnsi" w:hAnsiTheme="minorHAnsi" w:cstheme="minorHAnsi"/>
          <w:b/>
          <w:color w:val="auto"/>
          <w:sz w:val="20"/>
        </w:rPr>
        <w:t>Zamawiający zgodnie z art. 24 aa ustawy Pzp dokona najpierw oceny ofert a następnie zbada czy Wykonawca, którego oferta została oceniona jako najkorzystniejsza nie podlega wykluczeniu oraz spełnia warunki udziału w postępowaniu.</w:t>
      </w:r>
    </w:p>
    <w:p w14:paraId="0BD85481" w14:textId="77777777" w:rsidR="00AE03B0" w:rsidRPr="00AB3BDD" w:rsidRDefault="00AE03B0" w:rsidP="00AE03B0">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Dokumenty składane na wezwanie Zamawiającego, zgodnie z art. 26 ust. 1, z zastrzeżeniem </w:t>
      </w:r>
      <w:r w:rsidRPr="00AB3BDD">
        <w:rPr>
          <w:rFonts w:asciiTheme="minorHAnsi" w:hAnsiTheme="minorHAnsi" w:cstheme="minorHAnsi"/>
          <w:color w:val="auto"/>
          <w:sz w:val="20"/>
        </w:rPr>
        <w:br/>
        <w:t>art. 26 ust. 6 ustawy Pzp:</w:t>
      </w:r>
    </w:p>
    <w:p w14:paraId="052E97BB" w14:textId="77777777" w:rsidR="00AE03B0" w:rsidRPr="00AB3BDD" w:rsidRDefault="00AE03B0" w:rsidP="00AE03B0">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informacja z Krajowego Rejestru Karnego w zakresie określonym w art. 24 ust. 1 pkt 13, 14</w:t>
      </w:r>
      <w:r w:rsidRPr="00AB3BDD">
        <w:rPr>
          <w:rFonts w:asciiTheme="minorHAnsi" w:hAnsiTheme="minorHAnsi" w:cstheme="minorHAnsi"/>
          <w:color w:val="auto"/>
          <w:sz w:val="20"/>
        </w:rPr>
        <w:br/>
        <w:t>i 21 ustawy Pzp, wystawiona nie wcześniej niż 6 miesięcy przed upływem terminu składania ofert;</w:t>
      </w:r>
    </w:p>
    <w:p w14:paraId="677FA39E" w14:textId="77777777" w:rsidR="007D645F" w:rsidRPr="00AB3BDD" w:rsidRDefault="007D645F" w:rsidP="007D645F">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6B4D791" w14:textId="77777777" w:rsidR="007D645F" w:rsidRPr="00AB3BDD" w:rsidRDefault="007D645F" w:rsidP="007D645F">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w:t>
      </w:r>
      <w:r w:rsidRPr="00AB3BDD">
        <w:rPr>
          <w:rFonts w:asciiTheme="minorHAnsi" w:hAnsiTheme="minorHAnsi" w:cstheme="minorHAnsi"/>
          <w:color w:val="auto"/>
          <w:sz w:val="20"/>
        </w:rPr>
        <w:lastRenderedPageBreak/>
        <w:t>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2BE9020" w14:textId="4F58DF90" w:rsidR="00AE03B0" w:rsidRPr="00FA58FE" w:rsidRDefault="00AE03B0" w:rsidP="00AE03B0">
      <w:pPr>
        <w:pStyle w:val="Akapitzlist"/>
        <w:numPr>
          <w:ilvl w:val="2"/>
          <w:numId w:val="1"/>
        </w:numPr>
        <w:ind w:left="567" w:hanging="283"/>
        <w:jc w:val="both"/>
        <w:rPr>
          <w:rFonts w:asciiTheme="minorHAnsi" w:hAnsiTheme="minorHAnsi" w:cstheme="minorHAnsi"/>
          <w:color w:val="000000" w:themeColor="text1"/>
          <w:sz w:val="20"/>
        </w:rPr>
      </w:pPr>
      <w:r w:rsidRPr="00AB3BDD">
        <w:rPr>
          <w:rFonts w:asciiTheme="minorHAnsi" w:hAnsiTheme="minorHAnsi" w:cstheme="minorHAnsi"/>
          <w:color w:val="auto"/>
          <w:sz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AB3BDD">
        <w:rPr>
          <w:rFonts w:asciiTheme="minorHAnsi" w:hAnsiTheme="minorHAnsi" w:cstheme="minorHAnsi"/>
          <w:color w:val="auto"/>
          <w:sz w:val="20"/>
        </w:rPr>
        <w:br/>
        <w:t xml:space="preserve"> – dokumentów potwierdzających dokonanie płatności </w:t>
      </w:r>
      <w:r w:rsidRPr="00B50DAC">
        <w:rPr>
          <w:rFonts w:asciiTheme="minorHAnsi" w:hAnsiTheme="minorHAnsi" w:cstheme="minorHAnsi"/>
          <w:color w:val="auto"/>
          <w:sz w:val="20"/>
        </w:rPr>
        <w:t xml:space="preserve">tych należności wraz z ewentualnymi odsetkami lub grzywnami </w:t>
      </w:r>
      <w:r w:rsidRPr="00FA58FE">
        <w:rPr>
          <w:rFonts w:asciiTheme="minorHAnsi" w:hAnsiTheme="minorHAnsi" w:cstheme="minorHAnsi"/>
          <w:color w:val="000000" w:themeColor="text1"/>
          <w:sz w:val="20"/>
        </w:rPr>
        <w:t xml:space="preserve">lub zawarcie wiążącego porozumienia w sprawie spłat tych należności – zgodnie z </w:t>
      </w:r>
      <w:r w:rsidR="00FA58FE">
        <w:rPr>
          <w:rFonts w:asciiTheme="minorHAnsi" w:hAnsiTheme="minorHAnsi" w:cstheme="minorHAnsi"/>
          <w:color w:val="000000" w:themeColor="text1"/>
          <w:sz w:val="20"/>
        </w:rPr>
        <w:t>z</w:t>
      </w:r>
      <w:r w:rsidRPr="00FA58FE">
        <w:rPr>
          <w:rFonts w:asciiTheme="minorHAnsi" w:hAnsiTheme="minorHAnsi" w:cstheme="minorHAnsi"/>
          <w:color w:val="000000" w:themeColor="text1"/>
          <w:sz w:val="20"/>
        </w:rPr>
        <w:t xml:space="preserve">ałącznikiem nr </w:t>
      </w:r>
      <w:r w:rsidR="00C0057D" w:rsidRPr="00FA58FE">
        <w:rPr>
          <w:rFonts w:asciiTheme="minorHAnsi" w:hAnsiTheme="minorHAnsi" w:cstheme="minorHAnsi"/>
          <w:color w:val="000000" w:themeColor="text1"/>
          <w:sz w:val="20"/>
        </w:rPr>
        <w:t>4</w:t>
      </w:r>
      <w:r w:rsidRPr="00FA58FE">
        <w:rPr>
          <w:rFonts w:asciiTheme="minorHAnsi" w:hAnsiTheme="minorHAnsi" w:cstheme="minorHAnsi"/>
          <w:color w:val="000000" w:themeColor="text1"/>
          <w:sz w:val="20"/>
        </w:rPr>
        <w:t xml:space="preserve"> do SIWZ;</w:t>
      </w:r>
    </w:p>
    <w:p w14:paraId="63ABC2D0" w14:textId="3EB35580" w:rsidR="00AE03B0" w:rsidRPr="00FA58FE" w:rsidRDefault="00AE03B0" w:rsidP="00AE03B0">
      <w:pPr>
        <w:pStyle w:val="Akapitzlist"/>
        <w:numPr>
          <w:ilvl w:val="2"/>
          <w:numId w:val="1"/>
        </w:numPr>
        <w:ind w:left="567" w:hanging="283"/>
        <w:jc w:val="both"/>
        <w:rPr>
          <w:rFonts w:asciiTheme="minorHAnsi" w:hAnsiTheme="minorHAnsi" w:cstheme="minorHAnsi"/>
          <w:color w:val="000000" w:themeColor="text1"/>
          <w:sz w:val="20"/>
        </w:rPr>
      </w:pPr>
      <w:r w:rsidRPr="00FA58FE">
        <w:rPr>
          <w:rFonts w:asciiTheme="minorHAnsi" w:hAnsiTheme="minorHAnsi" w:cstheme="minorHAnsi"/>
          <w:color w:val="000000" w:themeColor="text1"/>
          <w:sz w:val="20"/>
        </w:rPr>
        <w:t>oświadczenie Wykonawcy o braku orzeczenia wobec niego tytułem środka zapobiegawczego zakazu ubiegania się o zamówienie publiczne – zgodnie z załącznikiem nr</w:t>
      </w:r>
      <w:r w:rsidR="00C26C1F" w:rsidRPr="00FA58FE">
        <w:rPr>
          <w:rFonts w:asciiTheme="minorHAnsi" w:hAnsiTheme="minorHAnsi" w:cstheme="minorHAnsi"/>
          <w:color w:val="000000" w:themeColor="text1"/>
          <w:sz w:val="20"/>
        </w:rPr>
        <w:t xml:space="preserve"> </w:t>
      </w:r>
      <w:r w:rsidRPr="00FA58FE">
        <w:rPr>
          <w:rFonts w:asciiTheme="minorHAnsi" w:hAnsiTheme="minorHAnsi" w:cstheme="minorHAnsi"/>
          <w:color w:val="000000" w:themeColor="text1"/>
          <w:sz w:val="20"/>
        </w:rPr>
        <w:t>4 do SIWZ;</w:t>
      </w:r>
    </w:p>
    <w:p w14:paraId="4F5D7F54" w14:textId="6239A090" w:rsidR="00776806" w:rsidRPr="00AB3BDD" w:rsidRDefault="00AE03B0" w:rsidP="00776806">
      <w:pPr>
        <w:pStyle w:val="Akapitzlist"/>
        <w:numPr>
          <w:ilvl w:val="2"/>
          <w:numId w:val="1"/>
        </w:numPr>
        <w:ind w:left="567" w:hanging="283"/>
        <w:jc w:val="both"/>
        <w:rPr>
          <w:rFonts w:asciiTheme="minorHAnsi" w:hAnsiTheme="minorHAnsi" w:cstheme="minorHAnsi"/>
          <w:color w:val="auto"/>
          <w:sz w:val="20"/>
        </w:rPr>
      </w:pPr>
      <w:r w:rsidRPr="00B50DAC">
        <w:rPr>
          <w:rFonts w:asciiTheme="minorHAnsi" w:hAnsiTheme="minorHAnsi" w:cstheme="minorHAnsi"/>
          <w:color w:val="auto"/>
          <w:sz w:val="20"/>
        </w:rPr>
        <w:t>jeżeli Wykonawca polega na zdolnościach lub sytuacji innych podmiotów na zasadach określonych w art. 22a ustawy Pzp Zamawiający żąda przedstawienia w odniesieniu</w:t>
      </w:r>
      <w:r w:rsidRPr="00AB3BDD">
        <w:rPr>
          <w:rFonts w:asciiTheme="minorHAnsi" w:hAnsiTheme="minorHAnsi" w:cstheme="minorHAnsi"/>
          <w:color w:val="auto"/>
          <w:sz w:val="20"/>
        </w:rPr>
        <w:t xml:space="preserve"> do tych podmiotów dokumentów wymienionych w pkt. </w:t>
      </w:r>
      <w:r w:rsidR="00075ADE" w:rsidRPr="00AB3BDD">
        <w:rPr>
          <w:rFonts w:asciiTheme="minorHAnsi" w:hAnsiTheme="minorHAnsi" w:cstheme="minorHAnsi"/>
          <w:color w:val="auto"/>
          <w:sz w:val="20"/>
        </w:rPr>
        <w:t>3a – 3</w:t>
      </w:r>
      <w:r w:rsidR="002E0CB2">
        <w:rPr>
          <w:rFonts w:asciiTheme="minorHAnsi" w:hAnsiTheme="minorHAnsi" w:cstheme="minorHAnsi"/>
          <w:color w:val="auto"/>
          <w:sz w:val="20"/>
        </w:rPr>
        <w:t>e</w:t>
      </w:r>
      <w:r w:rsidR="007B7589" w:rsidRPr="00AB3BDD">
        <w:rPr>
          <w:rFonts w:asciiTheme="minorHAnsi" w:hAnsiTheme="minorHAnsi" w:cstheme="minorHAnsi"/>
          <w:color w:val="auto"/>
          <w:sz w:val="20"/>
        </w:rPr>
        <w:t>,</w:t>
      </w:r>
    </w:p>
    <w:p w14:paraId="50EA9B39" w14:textId="1F85652A" w:rsidR="00AE03B0" w:rsidRPr="00B50DAC" w:rsidRDefault="00AE03B0" w:rsidP="00BD17B5">
      <w:pPr>
        <w:pStyle w:val="Akapitzlist"/>
        <w:numPr>
          <w:ilvl w:val="1"/>
          <w:numId w:val="1"/>
        </w:numPr>
        <w:ind w:left="284" w:hanging="284"/>
        <w:jc w:val="both"/>
        <w:rPr>
          <w:rFonts w:asciiTheme="minorHAnsi" w:hAnsiTheme="minorHAnsi" w:cstheme="minorHAnsi"/>
          <w:i/>
          <w:color w:val="auto"/>
          <w:sz w:val="20"/>
          <w:u w:val="single"/>
        </w:rPr>
      </w:pPr>
      <w:r w:rsidRPr="00AB3BDD">
        <w:rPr>
          <w:rFonts w:asciiTheme="minorHAnsi" w:hAnsiTheme="minorHAnsi" w:cstheme="minorHAnsi"/>
          <w:color w:val="auto"/>
          <w:sz w:val="20"/>
        </w:rPr>
        <w:t xml:space="preserve">Wykonawca w terminie 3 dni od zamieszczenia na Platformie informacji, o której mowa </w:t>
      </w:r>
      <w:r w:rsidRPr="00AB3BDD">
        <w:rPr>
          <w:rFonts w:asciiTheme="minorHAnsi" w:hAnsiTheme="minorHAnsi" w:cstheme="minorHAnsi"/>
          <w:color w:val="auto"/>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sidRPr="00B50DAC">
        <w:rPr>
          <w:rFonts w:asciiTheme="minorHAnsi" w:hAnsiTheme="minorHAnsi" w:cstheme="minorHAnsi"/>
          <w:color w:val="auto"/>
          <w:sz w:val="20"/>
          <w:u w:val="single"/>
        </w:rPr>
        <w:t>powyższy dokument należy wczytać na Platformie w zakładce</w:t>
      </w:r>
      <w:r w:rsidR="00462C86" w:rsidRPr="00B50DAC">
        <w:rPr>
          <w:rFonts w:asciiTheme="minorHAnsi" w:hAnsiTheme="minorHAnsi" w:cstheme="minorHAnsi"/>
          <w:i/>
          <w:color w:val="auto"/>
          <w:sz w:val="20"/>
          <w:u w:val="single"/>
        </w:rPr>
        <w:t xml:space="preserve"> Wiadomoś</w:t>
      </w:r>
      <w:r w:rsidR="002A6360" w:rsidRPr="00B50DAC">
        <w:rPr>
          <w:rFonts w:asciiTheme="minorHAnsi" w:hAnsiTheme="minorHAnsi" w:cstheme="minorHAnsi"/>
          <w:i/>
          <w:color w:val="auto"/>
          <w:sz w:val="20"/>
          <w:u w:val="single"/>
        </w:rPr>
        <w:t>ci/wiadomość</w:t>
      </w:r>
      <w:r w:rsidR="00462C86" w:rsidRPr="00B50DAC">
        <w:rPr>
          <w:rFonts w:asciiTheme="minorHAnsi" w:hAnsiTheme="minorHAnsi" w:cstheme="minorHAnsi"/>
          <w:i/>
          <w:color w:val="auto"/>
          <w:sz w:val="20"/>
          <w:u w:val="single"/>
        </w:rPr>
        <w:t xml:space="preserve"> prywatna</w:t>
      </w:r>
      <w:r w:rsidRPr="00B50DAC">
        <w:rPr>
          <w:rFonts w:asciiTheme="minorHAnsi" w:hAnsiTheme="minorHAnsi" w:cstheme="minorHAnsi"/>
          <w:i/>
          <w:color w:val="auto"/>
          <w:sz w:val="20"/>
          <w:u w:val="single"/>
        </w:rPr>
        <w:t>.</w:t>
      </w:r>
      <w:r w:rsidR="00B21A54">
        <w:rPr>
          <w:rFonts w:asciiTheme="minorHAnsi" w:hAnsiTheme="minorHAnsi" w:cstheme="minorHAnsi"/>
          <w:i/>
          <w:color w:val="auto"/>
          <w:sz w:val="20"/>
          <w:u w:val="single"/>
        </w:rPr>
        <w:t xml:space="preserve"> </w:t>
      </w:r>
      <w:r w:rsidRPr="00FA58FE">
        <w:rPr>
          <w:rFonts w:asciiTheme="minorHAnsi" w:hAnsiTheme="minorHAnsi" w:cstheme="minorHAnsi"/>
          <w:color w:val="000000" w:themeColor="text1"/>
          <w:sz w:val="20"/>
        </w:rPr>
        <w:t>Załącznik nr 5 do SIWZ.</w:t>
      </w:r>
    </w:p>
    <w:p w14:paraId="5351AE26" w14:textId="77777777" w:rsidR="00AE03B0" w:rsidRPr="00AB3BDD" w:rsidRDefault="00AE03B0" w:rsidP="00AE03B0">
      <w:pPr>
        <w:pStyle w:val="Akapitzlist"/>
        <w:numPr>
          <w:ilvl w:val="1"/>
          <w:numId w:val="1"/>
        </w:numPr>
        <w:ind w:left="284" w:hanging="284"/>
        <w:jc w:val="both"/>
        <w:rPr>
          <w:rFonts w:asciiTheme="minorHAnsi" w:hAnsiTheme="minorHAnsi" w:cstheme="minorHAnsi"/>
          <w:i/>
          <w:color w:val="auto"/>
          <w:sz w:val="20"/>
          <w:u w:val="single"/>
        </w:rPr>
      </w:pPr>
      <w:r w:rsidRPr="00B50DAC">
        <w:rPr>
          <w:rFonts w:asciiTheme="minorHAnsi" w:hAnsiTheme="minorHAnsi" w:cstheme="minorHAnsi"/>
          <w:color w:val="auto"/>
          <w:sz w:val="20"/>
        </w:rPr>
        <w:t>Jeżeli Wykonawca ma siedzibę lub miejsce zamieszkania poza terytorium Rzeczypospolitej</w:t>
      </w:r>
      <w:r w:rsidRPr="00AB3BDD">
        <w:rPr>
          <w:rFonts w:asciiTheme="minorHAnsi" w:hAnsiTheme="minorHAnsi" w:cstheme="minorHAnsi"/>
          <w:color w:val="auto"/>
          <w:sz w:val="20"/>
        </w:rPr>
        <w:t xml:space="preserve"> Polskiej, zamiast dokumentów, o których mowa w:</w:t>
      </w:r>
    </w:p>
    <w:p w14:paraId="7F92DCD7" w14:textId="5BD55473" w:rsidR="00AE03B0" w:rsidRPr="00AB3BDD" w:rsidRDefault="00AE03B0" w:rsidP="00AE03B0">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 xml:space="preserve">pkt. </w:t>
      </w:r>
      <w:r w:rsidR="00C26C1F">
        <w:rPr>
          <w:rFonts w:asciiTheme="minorHAnsi" w:hAnsiTheme="minorHAnsi" w:cstheme="minorHAnsi"/>
          <w:color w:val="auto"/>
          <w:sz w:val="20"/>
        </w:rPr>
        <w:t>1b</w:t>
      </w:r>
      <w:r w:rsidRPr="00AB3BDD">
        <w:rPr>
          <w:rFonts w:asciiTheme="minorHAnsi" w:hAnsiTheme="minorHAnsi" w:cstheme="minorHAnsi"/>
          <w:color w:val="auto"/>
          <w:sz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14:paraId="402F19AB" w14:textId="3314A42A" w:rsidR="00AE03B0" w:rsidRPr="00AB3BDD" w:rsidRDefault="00AE03B0" w:rsidP="00AE03B0">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 xml:space="preserve">pkt. </w:t>
      </w:r>
      <w:r w:rsidR="00C26C1F">
        <w:rPr>
          <w:rFonts w:asciiTheme="minorHAnsi" w:hAnsiTheme="minorHAnsi" w:cstheme="minorHAnsi"/>
          <w:color w:val="auto"/>
          <w:sz w:val="20"/>
        </w:rPr>
        <w:t>1</w:t>
      </w:r>
      <w:r w:rsidRPr="00AB3BDD">
        <w:rPr>
          <w:rFonts w:asciiTheme="minorHAnsi" w:hAnsiTheme="minorHAnsi" w:cstheme="minorHAnsi"/>
          <w:color w:val="auto"/>
          <w:sz w:val="20"/>
        </w:rPr>
        <w:t>b dokument lub dokumenty wystawione w kraju, w którym wykonawca ma miejsce zamieszkania lub siedzibę, potwierdzające odpowiednio, że:</w:t>
      </w:r>
    </w:p>
    <w:p w14:paraId="69F88ECF" w14:textId="77777777" w:rsidR="00AE03B0" w:rsidRPr="00AB3BDD" w:rsidRDefault="00AE03B0" w:rsidP="00AE03B0">
      <w:pPr>
        <w:ind w:left="567"/>
        <w:jc w:val="both"/>
        <w:rPr>
          <w:rFonts w:asciiTheme="minorHAnsi" w:hAnsiTheme="minorHAnsi" w:cstheme="minorHAnsi"/>
          <w:color w:val="auto"/>
          <w:sz w:val="20"/>
          <w:szCs w:val="20"/>
        </w:rPr>
      </w:pPr>
      <w:r w:rsidRPr="00AB3BD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14:paraId="7F8B854B" w14:textId="77777777" w:rsidR="00AE03B0" w:rsidRPr="00AB3BDD" w:rsidRDefault="00AE03B0" w:rsidP="00AE03B0">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Jeżeli w kraju miejsca zamieszkania osoby lub w kraju, w którym Wykonawca ma siedzibę lub miejsce zamieszkania,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14:paraId="2685963E" w14:textId="77777777" w:rsidR="00AE03B0" w:rsidRPr="00AB3BDD" w:rsidRDefault="00AE03B0" w:rsidP="00AE03B0">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Wykonawca mający siedzibę na terytorium Rzeczypospolitej Polskiej, w odniesieniu do osoby mającej miejsce zamieszkania poza terytorium Rzeczypospolitej Polskiej, której dotyczy dokument wskazany w 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AB3BDD">
        <w:rPr>
          <w:rFonts w:asciiTheme="minorHAnsi" w:hAnsiTheme="minorHAnsi" w:cstheme="minorHAnsi"/>
          <w:color w:val="auto"/>
          <w:sz w:val="20"/>
        </w:rPr>
        <w:br/>
        <w:t>ze względu na miejsce zamieszkania tej osoby – wystawione z odpowiednią datą wymaganą dla tych dokumentów.</w:t>
      </w:r>
    </w:p>
    <w:p w14:paraId="6DE19612" w14:textId="77777777" w:rsidR="00AE03B0" w:rsidRPr="00AB3BDD" w:rsidRDefault="00AE03B0" w:rsidP="00AE03B0">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Oświadczenia dotyczące Wykonawcy/Wykonawców składających ofertę wspólną i innych podmiotów, na których zdolnościach lub sytuacji polega Wykonawca na zasadach określonych </w:t>
      </w:r>
      <w:r w:rsidRPr="00AB3BDD">
        <w:rPr>
          <w:rFonts w:asciiTheme="minorHAnsi" w:hAnsiTheme="minorHAnsi" w:cstheme="minorHAnsi"/>
          <w:color w:val="auto"/>
          <w:sz w:val="20"/>
        </w:rPr>
        <w:br/>
        <w:t>w art. 22 a ustawy Pzp, składane są w oryginale (dokument podpisany kwalifikowanym podpisem elektronicznym przez osobę uprawnioną).</w:t>
      </w:r>
    </w:p>
    <w:p w14:paraId="024730AC" w14:textId="77777777" w:rsidR="00075ADE" w:rsidRPr="00AB3BDD" w:rsidRDefault="00AE03B0" w:rsidP="00075ADE">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Dokumenty inne niż oświadczenia składane są w oryginale lub kopii poświadczonej za zgodność </w:t>
      </w:r>
      <w:r w:rsidRPr="00AB3BDD">
        <w:rPr>
          <w:rFonts w:asciiTheme="minorHAnsi" w:hAnsiTheme="minorHAnsi" w:cstheme="minorHAnsi"/>
          <w:color w:val="auto"/>
          <w:sz w:val="20"/>
        </w:rPr>
        <w:br/>
        <w:t>z oryginałem (podpisane kwalifikowanym podpisem elektronicznym przez osoby uprawnione).</w:t>
      </w:r>
    </w:p>
    <w:p w14:paraId="0022DAFB" w14:textId="77777777" w:rsidR="00AE03B0" w:rsidRPr="00AB3BDD" w:rsidRDefault="00AE03B0" w:rsidP="00AE03B0">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Dokumenty sporządzone w języku obcym muszą być złożone wraz z tłumaczeniem na język polski.</w:t>
      </w:r>
    </w:p>
    <w:p w14:paraId="54376DE8" w14:textId="4B6239F0" w:rsidR="00AE03B0" w:rsidRDefault="00AE03B0" w:rsidP="00AE03B0">
      <w:pPr>
        <w:pStyle w:val="Bezodstpw"/>
        <w:jc w:val="both"/>
        <w:rPr>
          <w:rFonts w:asciiTheme="minorHAnsi" w:hAnsiTheme="minorHAnsi" w:cstheme="minorHAnsi"/>
          <w:sz w:val="20"/>
          <w:szCs w:val="20"/>
        </w:rPr>
      </w:pPr>
    </w:p>
    <w:p w14:paraId="12558D4C" w14:textId="2CCCCBE9" w:rsidR="00293135" w:rsidRDefault="00293135" w:rsidP="00AE03B0">
      <w:pPr>
        <w:pStyle w:val="Bezodstpw"/>
        <w:jc w:val="both"/>
        <w:rPr>
          <w:rFonts w:asciiTheme="minorHAnsi" w:hAnsiTheme="minorHAnsi" w:cstheme="minorHAnsi"/>
          <w:sz w:val="20"/>
          <w:szCs w:val="20"/>
        </w:rPr>
      </w:pPr>
    </w:p>
    <w:p w14:paraId="47B782CF" w14:textId="66221EE1" w:rsidR="00F5574A" w:rsidRDefault="00F5574A" w:rsidP="00AE03B0">
      <w:pPr>
        <w:pStyle w:val="Bezodstpw"/>
        <w:jc w:val="both"/>
        <w:rPr>
          <w:rFonts w:asciiTheme="minorHAnsi" w:hAnsiTheme="minorHAnsi" w:cstheme="minorHAnsi"/>
          <w:sz w:val="20"/>
          <w:szCs w:val="20"/>
        </w:rPr>
      </w:pPr>
    </w:p>
    <w:p w14:paraId="46079C38" w14:textId="77777777" w:rsidR="00F5574A" w:rsidRDefault="00F5574A" w:rsidP="00AE03B0">
      <w:pPr>
        <w:pStyle w:val="Bezodstpw"/>
        <w:jc w:val="both"/>
        <w:rPr>
          <w:rFonts w:asciiTheme="minorHAnsi" w:hAnsiTheme="minorHAnsi" w:cstheme="minorHAnsi"/>
          <w:sz w:val="20"/>
          <w:szCs w:val="20"/>
        </w:rPr>
      </w:pPr>
    </w:p>
    <w:p w14:paraId="49D512C4" w14:textId="77777777" w:rsidR="00293135" w:rsidRPr="00AB3BDD" w:rsidRDefault="00293135" w:rsidP="00AE03B0">
      <w:pPr>
        <w:pStyle w:val="Bezodstpw"/>
        <w:jc w:val="both"/>
        <w:rPr>
          <w:rFonts w:asciiTheme="minorHAnsi" w:hAnsiTheme="minorHAnsi" w:cstheme="minorHAnsi"/>
          <w:sz w:val="20"/>
          <w:szCs w:val="20"/>
        </w:rPr>
      </w:pPr>
    </w:p>
    <w:p w14:paraId="6D8039E2" w14:textId="77777777" w:rsidR="00A06FEF" w:rsidRPr="00AB3BDD" w:rsidRDefault="00512A42">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lastRenderedPageBreak/>
        <w:t>W</w:t>
      </w:r>
      <w:r w:rsidR="00075ADE" w:rsidRPr="00AB3BDD">
        <w:rPr>
          <w:rFonts w:asciiTheme="minorHAnsi" w:hAnsiTheme="minorHAnsi" w:cstheme="minorHAnsi"/>
          <w:b/>
          <w:sz w:val="20"/>
          <w:szCs w:val="20"/>
        </w:rPr>
        <w:t>ymagania dotyczące w</w:t>
      </w:r>
      <w:r w:rsidRPr="00AB3BDD">
        <w:rPr>
          <w:rFonts w:asciiTheme="minorHAnsi" w:hAnsiTheme="minorHAnsi" w:cstheme="minorHAnsi"/>
          <w:b/>
          <w:sz w:val="20"/>
          <w:szCs w:val="20"/>
        </w:rPr>
        <w:t>adium.</w:t>
      </w:r>
    </w:p>
    <w:p w14:paraId="6B399686" w14:textId="77777777" w:rsidR="00A06FEF" w:rsidRPr="00AB3BDD" w:rsidRDefault="00A06FEF">
      <w:pPr>
        <w:rPr>
          <w:rFonts w:asciiTheme="minorHAnsi" w:hAnsiTheme="minorHAnsi" w:cstheme="minorHAnsi"/>
          <w:sz w:val="20"/>
          <w:szCs w:val="20"/>
        </w:rPr>
      </w:pPr>
    </w:p>
    <w:p w14:paraId="1B508399" w14:textId="77777777" w:rsidR="000B4A77" w:rsidRPr="006D2CAB" w:rsidRDefault="00075ADE" w:rsidP="00465290">
      <w:pPr>
        <w:pStyle w:val="Akapitzlist"/>
        <w:numPr>
          <w:ilvl w:val="3"/>
          <w:numId w:val="4"/>
        </w:numPr>
        <w:suppressAutoHyphens/>
        <w:ind w:left="284" w:hanging="284"/>
        <w:jc w:val="both"/>
        <w:rPr>
          <w:rFonts w:asciiTheme="minorHAnsi" w:hAnsiTheme="minorHAnsi" w:cstheme="minorHAnsi"/>
          <w:color w:val="auto"/>
          <w:sz w:val="20"/>
        </w:rPr>
      </w:pPr>
      <w:r w:rsidRPr="006D2CAB">
        <w:rPr>
          <w:rFonts w:asciiTheme="minorHAnsi" w:hAnsiTheme="minorHAnsi" w:cstheme="minorHAnsi"/>
          <w:color w:val="auto"/>
          <w:sz w:val="20"/>
        </w:rPr>
        <w:t>Zamawiający w niniejszym postępowaniu żąda od Wykonawców wniesienia wadium.</w:t>
      </w:r>
    </w:p>
    <w:p w14:paraId="7AD5543A" w14:textId="77777777" w:rsidR="000B4A77" w:rsidRPr="006D2CAB" w:rsidRDefault="000B4A77" w:rsidP="00465290">
      <w:pPr>
        <w:pStyle w:val="Akapitzlist"/>
        <w:numPr>
          <w:ilvl w:val="3"/>
          <w:numId w:val="4"/>
        </w:numPr>
        <w:suppressAutoHyphens/>
        <w:ind w:left="284" w:hanging="284"/>
        <w:jc w:val="both"/>
        <w:rPr>
          <w:rFonts w:asciiTheme="minorHAnsi" w:hAnsiTheme="minorHAnsi" w:cstheme="minorHAnsi"/>
          <w:color w:val="auto"/>
          <w:sz w:val="20"/>
        </w:rPr>
      </w:pPr>
      <w:r w:rsidRPr="006D2CAB">
        <w:rPr>
          <w:rFonts w:asciiTheme="minorHAnsi" w:hAnsiTheme="minorHAnsi" w:cstheme="minorHAnsi"/>
          <w:color w:val="auto"/>
          <w:sz w:val="20"/>
        </w:rPr>
        <w:t>Kwota wadium została określona w następując</w:t>
      </w:r>
      <w:r w:rsidR="00E4011E" w:rsidRPr="006D2CAB">
        <w:rPr>
          <w:rFonts w:asciiTheme="minorHAnsi" w:hAnsiTheme="minorHAnsi" w:cstheme="minorHAnsi"/>
          <w:color w:val="auto"/>
          <w:sz w:val="20"/>
        </w:rPr>
        <w:t>ej</w:t>
      </w:r>
      <w:r w:rsidRPr="006D2CAB">
        <w:rPr>
          <w:rFonts w:asciiTheme="minorHAnsi" w:hAnsiTheme="minorHAnsi" w:cstheme="minorHAnsi"/>
          <w:color w:val="auto"/>
          <w:sz w:val="20"/>
        </w:rPr>
        <w:t xml:space="preserve"> wysokości:</w:t>
      </w:r>
    </w:p>
    <w:p w14:paraId="650D387E" w14:textId="5B86CB88" w:rsidR="00384C75" w:rsidRPr="003C0923" w:rsidRDefault="007C3CA4" w:rsidP="00E4011E">
      <w:pPr>
        <w:pStyle w:val="Akapitzlist"/>
        <w:suppressAutoHyphens/>
        <w:ind w:left="284"/>
        <w:jc w:val="both"/>
        <w:rPr>
          <w:rFonts w:asciiTheme="minorHAnsi" w:hAnsiTheme="minorHAnsi" w:cstheme="minorHAnsi"/>
          <w:b/>
          <w:sz w:val="20"/>
        </w:rPr>
      </w:pPr>
      <w:r w:rsidRPr="00C26C1F">
        <w:rPr>
          <w:rFonts w:asciiTheme="minorHAnsi" w:hAnsiTheme="minorHAnsi" w:cstheme="minorHAnsi"/>
          <w:b/>
          <w:color w:val="auto"/>
          <w:sz w:val="20"/>
        </w:rPr>
        <w:t>1</w:t>
      </w:r>
      <w:r w:rsidR="00BC6E4E" w:rsidRPr="00C26C1F">
        <w:rPr>
          <w:rFonts w:asciiTheme="minorHAnsi" w:hAnsiTheme="minorHAnsi" w:cstheme="minorHAnsi"/>
          <w:b/>
          <w:color w:val="auto"/>
          <w:sz w:val="20"/>
        </w:rPr>
        <w:t>5</w:t>
      </w:r>
      <w:r w:rsidR="00FA58FE">
        <w:rPr>
          <w:rFonts w:asciiTheme="minorHAnsi" w:hAnsiTheme="minorHAnsi" w:cstheme="minorHAnsi"/>
          <w:b/>
          <w:color w:val="auto"/>
          <w:sz w:val="20"/>
        </w:rPr>
        <w:t xml:space="preserve"> </w:t>
      </w:r>
      <w:r w:rsidR="00E4011E" w:rsidRPr="00C26C1F">
        <w:rPr>
          <w:rFonts w:asciiTheme="minorHAnsi" w:hAnsiTheme="minorHAnsi" w:cstheme="minorHAnsi"/>
          <w:b/>
          <w:color w:val="auto"/>
          <w:sz w:val="20"/>
        </w:rPr>
        <w:t>000,00 zł</w:t>
      </w:r>
      <w:r w:rsidR="00E4011E" w:rsidRPr="003C0923">
        <w:rPr>
          <w:rFonts w:asciiTheme="minorHAnsi" w:hAnsiTheme="minorHAnsi" w:cstheme="minorHAnsi"/>
          <w:b/>
          <w:color w:val="auto"/>
          <w:sz w:val="20"/>
        </w:rPr>
        <w:t xml:space="preserve"> (słownie: </w:t>
      </w:r>
      <w:r w:rsidR="00C26C1F">
        <w:rPr>
          <w:rFonts w:asciiTheme="minorHAnsi" w:hAnsiTheme="minorHAnsi" w:cstheme="minorHAnsi"/>
          <w:b/>
          <w:color w:val="auto"/>
          <w:sz w:val="20"/>
        </w:rPr>
        <w:t>pięt</w:t>
      </w:r>
      <w:r w:rsidR="00F5574A">
        <w:rPr>
          <w:rFonts w:asciiTheme="minorHAnsi" w:hAnsiTheme="minorHAnsi" w:cstheme="minorHAnsi"/>
          <w:b/>
          <w:color w:val="auto"/>
          <w:sz w:val="20"/>
        </w:rPr>
        <w:t>naście</w:t>
      </w:r>
      <w:r w:rsidR="00E4011E" w:rsidRPr="003C0923">
        <w:rPr>
          <w:rFonts w:asciiTheme="minorHAnsi" w:hAnsiTheme="minorHAnsi" w:cstheme="minorHAnsi"/>
          <w:b/>
          <w:color w:val="000000"/>
          <w:sz w:val="20"/>
        </w:rPr>
        <w:t xml:space="preserve"> tysięcy złotych)</w:t>
      </w:r>
    </w:p>
    <w:p w14:paraId="473D2AB1" w14:textId="77777777" w:rsidR="000B4A77" w:rsidRPr="00AB3BDD" w:rsidRDefault="000B4A77" w:rsidP="00465290">
      <w:pPr>
        <w:pStyle w:val="Akapitzlist"/>
        <w:numPr>
          <w:ilvl w:val="3"/>
          <w:numId w:val="4"/>
        </w:numPr>
        <w:tabs>
          <w:tab w:val="clear" w:pos="2880"/>
        </w:tabs>
        <w:ind w:left="284" w:hanging="284"/>
        <w:jc w:val="both"/>
        <w:rPr>
          <w:rFonts w:asciiTheme="minorHAnsi" w:hAnsiTheme="minorHAnsi" w:cstheme="minorHAnsi"/>
          <w:sz w:val="20"/>
        </w:rPr>
      </w:pPr>
      <w:bookmarkStart w:id="2" w:name="_Toc56878481"/>
      <w:bookmarkStart w:id="3" w:name="_Toc136762089"/>
      <w:r w:rsidRPr="00AB3BDD">
        <w:rPr>
          <w:rFonts w:asciiTheme="minorHAnsi" w:hAnsiTheme="minorHAnsi" w:cstheme="minorHAnsi"/>
          <w:sz w:val="20"/>
        </w:rPr>
        <w:t>Wadium może być wniesione w jednej lub kilku z poniższych form:</w:t>
      </w:r>
    </w:p>
    <w:p w14:paraId="109B97E1" w14:textId="77777777" w:rsidR="000B4A77" w:rsidRPr="00AB3BD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AB3BDD">
        <w:rPr>
          <w:rFonts w:asciiTheme="minorHAnsi" w:eastAsiaTheme="minorEastAsia" w:hAnsiTheme="minorHAnsi" w:cstheme="minorHAnsi"/>
          <w:sz w:val="20"/>
        </w:rPr>
        <w:t>pieniądzu na konto bankowe wskazane w pkt. 5,</w:t>
      </w:r>
    </w:p>
    <w:p w14:paraId="3C1E4278" w14:textId="77777777" w:rsidR="000B4A77" w:rsidRPr="00AB3BD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AB3BDD">
        <w:rPr>
          <w:rFonts w:asciiTheme="minorHAnsi" w:eastAsiaTheme="minorEastAsia" w:hAnsiTheme="minorHAnsi" w:cstheme="minorHAnsi"/>
          <w:sz w:val="20"/>
        </w:rPr>
        <w:t>poręczeniach bankowych lub poręczeniach spółdzielczej kasy oszczędnościowo-kredytowej,</w:t>
      </w:r>
      <w:r w:rsidRPr="00AB3BDD">
        <w:rPr>
          <w:rFonts w:asciiTheme="minorHAnsi" w:eastAsiaTheme="minorEastAsia" w:hAnsiTheme="minorHAnsi" w:cstheme="minorHAnsi"/>
          <w:sz w:val="20"/>
        </w:rPr>
        <w:br/>
        <w:t>z tym że poręczenie kasy jest zawsze poręczeniem pieniężnym,</w:t>
      </w:r>
    </w:p>
    <w:p w14:paraId="6FE8C41E" w14:textId="77777777" w:rsidR="000B4A77" w:rsidRPr="00AB3BD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AB3BDD">
        <w:rPr>
          <w:rFonts w:asciiTheme="minorHAnsi" w:eastAsiaTheme="minorEastAsia" w:hAnsiTheme="minorHAnsi" w:cstheme="minorHAnsi"/>
          <w:sz w:val="20"/>
        </w:rPr>
        <w:t>gwarancjach bankowych,</w:t>
      </w:r>
    </w:p>
    <w:p w14:paraId="4FB89A86" w14:textId="77777777" w:rsidR="000B4A77" w:rsidRPr="00AB3BD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AB3BDD">
        <w:rPr>
          <w:rFonts w:asciiTheme="minorHAnsi" w:eastAsiaTheme="minorEastAsia" w:hAnsiTheme="minorHAnsi" w:cstheme="minorHAnsi"/>
          <w:sz w:val="20"/>
        </w:rPr>
        <w:t>gwarancjach ubezpieczeniowych,</w:t>
      </w:r>
    </w:p>
    <w:p w14:paraId="780CE89C" w14:textId="77777777" w:rsidR="000B4A77" w:rsidRPr="00AB3BD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AB3BDD">
        <w:rPr>
          <w:rFonts w:asciiTheme="minorHAnsi" w:eastAsiaTheme="minorEastAsia" w:hAnsiTheme="minorHAnsi" w:cstheme="minorHAnsi"/>
          <w:sz w:val="20"/>
        </w:rPr>
        <w:t xml:space="preserve">poręczeniach udzielonych przez podmioty, o których mowa w art. 6 b ust. 5 pkt 2 ustawy </w:t>
      </w:r>
      <w:r w:rsidRPr="00AB3BDD">
        <w:rPr>
          <w:rFonts w:asciiTheme="minorHAnsi" w:eastAsiaTheme="minorEastAsia" w:hAnsiTheme="minorHAnsi" w:cstheme="minorHAnsi"/>
          <w:sz w:val="20"/>
        </w:rPr>
        <w:br/>
        <w:t>z dnia 9 listopada 2000 r. o utworzeniu Polskiej Agencji Rozwoju Przedsiębiorczości (t.j. Dz. U. 2016 poz. 359).</w:t>
      </w:r>
    </w:p>
    <w:p w14:paraId="22449206" w14:textId="77777777"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eastAsiaTheme="minorEastAsia" w:hAnsiTheme="minorHAnsi" w:cstheme="minorHAnsi"/>
          <w:sz w:val="20"/>
        </w:rPr>
        <w:t>Wadium należy wnieść przed upływem terminu składania ofert.</w:t>
      </w:r>
    </w:p>
    <w:bookmarkEnd w:id="2"/>
    <w:bookmarkEnd w:id="3"/>
    <w:p w14:paraId="3BA2B2A4" w14:textId="77777777"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t>W przypadku wnoszenia wadium w pieniądzu, ustaloną kwotę należy wnieść przelewem</w:t>
      </w:r>
      <w:r w:rsidRPr="00AB3BDD">
        <w:rPr>
          <w:rFonts w:asciiTheme="minorHAnsi" w:hAnsiTheme="minorHAnsi" w:cstheme="minorHAnsi"/>
          <w:sz w:val="20"/>
        </w:rPr>
        <w:br/>
        <w:t xml:space="preserve">na rachunek bankowy Zamawiającego w: </w:t>
      </w:r>
      <w:r w:rsidRPr="00AB3BDD">
        <w:rPr>
          <w:rFonts w:asciiTheme="minorHAnsi" w:hAnsiTheme="minorHAnsi" w:cstheme="minorHAnsi"/>
          <w:b/>
          <w:sz w:val="20"/>
        </w:rPr>
        <w:t xml:space="preserve">Krakowskim Banku Spółdzielczym o/Miechów, nr konta 56 8591 0007 0200 0714 4850 0016. </w:t>
      </w:r>
      <w:r w:rsidRPr="00AB3BDD">
        <w:rPr>
          <w:rFonts w:asciiTheme="minorHAnsi" w:eastAsiaTheme="minorEastAsia" w:hAnsiTheme="minorHAnsi" w:cstheme="minorHAnsi"/>
          <w:sz w:val="20"/>
        </w:rPr>
        <w:t>Za termin wniesienia wadium w formie pieniężnej przyjmuje się termin uznania rachunku Zamawiającego.</w:t>
      </w:r>
    </w:p>
    <w:p w14:paraId="6BAC1BD6" w14:textId="77777777"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t xml:space="preserve">Wadium w formie innej niż pieniężna Wykonawca wnosi w formie elektronicznej poprzez wczytanie na Platformie w zakładce „Załączniki” oryginału dokumentu wadialnego tj. </w:t>
      </w:r>
      <w:r w:rsidRPr="00AB3BDD">
        <w:rPr>
          <w:rFonts w:asciiTheme="minorHAnsi" w:hAnsiTheme="minorHAnsi" w:cstheme="minorHAnsi"/>
          <w:color w:val="auto"/>
          <w:sz w:val="20"/>
        </w:rPr>
        <w:t>opatrzonego kwalifikowanym podpisem elektronicznym osób upoważnionych do jego wystawienia (</w:t>
      </w:r>
      <w:r w:rsidR="005806CE" w:rsidRPr="00AB3BDD">
        <w:rPr>
          <w:rFonts w:asciiTheme="minorHAnsi" w:hAnsiTheme="minorHAnsi" w:cstheme="minorHAnsi"/>
          <w:color w:val="auto"/>
          <w:sz w:val="20"/>
        </w:rPr>
        <w:t>np.</w:t>
      </w:r>
      <w:r w:rsidR="00C04C5A">
        <w:rPr>
          <w:rFonts w:asciiTheme="minorHAnsi" w:hAnsiTheme="minorHAnsi" w:cstheme="minorHAnsi"/>
          <w:color w:val="auto"/>
          <w:sz w:val="20"/>
        </w:rPr>
        <w:t xml:space="preserve"> </w:t>
      </w:r>
      <w:r w:rsidR="005806CE" w:rsidRPr="00AB3BDD">
        <w:rPr>
          <w:rFonts w:asciiTheme="minorHAnsi" w:hAnsiTheme="minorHAnsi" w:cstheme="minorHAnsi"/>
          <w:color w:val="auto"/>
          <w:sz w:val="20"/>
        </w:rPr>
        <w:t>:</w:t>
      </w:r>
      <w:r w:rsidRPr="00AB3BDD">
        <w:rPr>
          <w:rFonts w:asciiTheme="minorHAnsi" w:hAnsiTheme="minorHAnsi" w:cstheme="minorHAnsi"/>
          <w:color w:val="auto"/>
          <w:sz w:val="20"/>
        </w:rPr>
        <w:t>Gwaranta</w:t>
      </w:r>
      <w:r w:rsidR="005806CE" w:rsidRPr="00AB3BDD">
        <w:rPr>
          <w:rFonts w:asciiTheme="minorHAnsi" w:hAnsiTheme="minorHAnsi" w:cstheme="minorHAnsi"/>
          <w:color w:val="auto"/>
          <w:sz w:val="20"/>
        </w:rPr>
        <w:t>, Poręczyciela</w:t>
      </w:r>
      <w:r w:rsidR="005F7AC1" w:rsidRPr="00AB3BDD">
        <w:rPr>
          <w:rFonts w:asciiTheme="minorHAnsi" w:hAnsiTheme="minorHAnsi" w:cstheme="minorHAnsi"/>
          <w:color w:val="auto"/>
          <w:sz w:val="20"/>
        </w:rPr>
        <w:t>), a także odpowiednie pełnomocnictwo – jeżeli dotyczy.</w:t>
      </w:r>
    </w:p>
    <w:p w14:paraId="44B4CDEA" w14:textId="77777777"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t>Beneficjentem Gwarancji jest Szpital św. Anny w Miechowie. W przypadku składania oferty wspólnej wadium może wnieść jeden z wykonawców występujących wspólnie.</w:t>
      </w:r>
    </w:p>
    <w:p w14:paraId="674C5682" w14:textId="05E133AC"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t xml:space="preserve">Wadium powinno być oznaczone w następujący sposób: </w:t>
      </w:r>
      <w:r w:rsidRPr="00AB3BDD">
        <w:rPr>
          <w:rFonts w:asciiTheme="minorHAnsi" w:hAnsiTheme="minorHAnsi" w:cstheme="minorHAnsi"/>
          <w:b/>
          <w:sz w:val="20"/>
        </w:rPr>
        <w:t xml:space="preserve">Wadium w przetargu nr </w:t>
      </w:r>
      <w:r w:rsidR="00C26C1F">
        <w:rPr>
          <w:rFonts w:asciiTheme="minorHAnsi" w:hAnsiTheme="minorHAnsi" w:cstheme="minorHAnsi"/>
          <w:b/>
          <w:sz w:val="20"/>
        </w:rPr>
        <w:t>57</w:t>
      </w:r>
      <w:r w:rsidR="00C04C5A">
        <w:rPr>
          <w:rFonts w:asciiTheme="minorHAnsi" w:hAnsiTheme="minorHAnsi" w:cstheme="minorHAnsi"/>
          <w:b/>
          <w:sz w:val="20"/>
        </w:rPr>
        <w:t>/2020</w:t>
      </w:r>
      <w:r w:rsidR="00E4011E" w:rsidRPr="00AB3BDD">
        <w:rPr>
          <w:rFonts w:asciiTheme="minorHAnsi" w:hAnsiTheme="minorHAnsi" w:cstheme="minorHAnsi"/>
          <w:b/>
          <w:sz w:val="20"/>
        </w:rPr>
        <w:t xml:space="preserve">. </w:t>
      </w:r>
      <w:r w:rsidRPr="00AB3BDD">
        <w:rPr>
          <w:rFonts w:asciiTheme="minorHAnsi" w:hAnsiTheme="minorHAnsi" w:cstheme="minorHAnsi"/>
          <w:sz w:val="20"/>
        </w:rPr>
        <w:t xml:space="preserve">Dokument wadium wniesionego w formie gwarancji/poręczenia powinien zawierać klauzulę </w:t>
      </w:r>
      <w:r w:rsidRPr="00AB3BDD">
        <w:rPr>
          <w:rFonts w:asciiTheme="minorHAnsi" w:hAnsiTheme="minorHAnsi" w:cstheme="minorHAnsi"/>
          <w:sz w:val="20"/>
        </w:rPr>
        <w:br/>
        <w:t>o gwarantowaniu wypłaty należności w sposób nieodwołalny, bezwarunkowy i na pierwsze pisemne żądanie Zamawiającego. Tak wnoszone wadium powinno zabezpieczać złożoną ofertę na cały okres związania ofertą, poczynając od dnia składania ofert.</w:t>
      </w:r>
    </w:p>
    <w:p w14:paraId="769FA485" w14:textId="77777777"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t>Nie wniesienie wadium w wymaganym terminie, w wymaganej wysokości lub dopuszczonej formie skutkuje odrzuceniem oferty na podstawie art. 89 ust. 1 pkt 7b ustawy Pzp.</w:t>
      </w:r>
    </w:p>
    <w:p w14:paraId="657786B6" w14:textId="77777777"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t xml:space="preserve">Zamawiający zatrzyma wniesione wadium (w przypadku wadium wniesionego w formie pieniężnej – wraz z odsetkami), jeżeli zaistnieją okoliczności wskazane przepisem art. 46 ust. 4a oraz art. 46 ust. 5 ustawy Pzp. </w:t>
      </w:r>
    </w:p>
    <w:p w14:paraId="3577F2D2" w14:textId="77777777" w:rsidR="000B4A77" w:rsidRDefault="000B4A77">
      <w:pPr>
        <w:jc w:val="both"/>
        <w:rPr>
          <w:rFonts w:asciiTheme="minorHAnsi" w:hAnsiTheme="minorHAnsi" w:cstheme="minorHAnsi"/>
          <w:sz w:val="20"/>
          <w:szCs w:val="20"/>
        </w:rPr>
      </w:pPr>
    </w:p>
    <w:p w14:paraId="55AB420C" w14:textId="77777777" w:rsidR="00A1568C" w:rsidRPr="00AB3BDD" w:rsidRDefault="00A1568C">
      <w:pPr>
        <w:jc w:val="both"/>
        <w:rPr>
          <w:rFonts w:asciiTheme="minorHAnsi" w:hAnsiTheme="minorHAnsi" w:cstheme="minorHAnsi"/>
          <w:sz w:val="20"/>
          <w:szCs w:val="20"/>
        </w:rPr>
      </w:pPr>
    </w:p>
    <w:p w14:paraId="2611A572" w14:textId="77777777" w:rsidR="00D04645" w:rsidRPr="00AB3BDD" w:rsidRDefault="00D04645" w:rsidP="00D04645">
      <w:pPr>
        <w:pStyle w:val="Akapitzlist"/>
        <w:numPr>
          <w:ilvl w:val="0"/>
          <w:numId w:val="1"/>
        </w:numPr>
        <w:jc w:val="both"/>
        <w:rPr>
          <w:rFonts w:asciiTheme="minorHAnsi" w:hAnsiTheme="minorHAnsi" w:cstheme="minorHAnsi"/>
          <w:b/>
          <w:sz w:val="20"/>
        </w:rPr>
      </w:pPr>
      <w:r w:rsidRPr="00AB3BDD">
        <w:rPr>
          <w:rFonts w:asciiTheme="minorHAnsi" w:hAnsiTheme="minorHAnsi" w:cstheme="minorHAnsi"/>
          <w:b/>
          <w:sz w:val="20"/>
        </w:rPr>
        <w:t>Opis sposobu przygotowania ofert</w:t>
      </w:r>
    </w:p>
    <w:p w14:paraId="0E04CD26" w14:textId="77777777" w:rsidR="00D04645" w:rsidRPr="00AB3BDD" w:rsidRDefault="00D04645">
      <w:pPr>
        <w:jc w:val="both"/>
        <w:rPr>
          <w:rFonts w:asciiTheme="minorHAnsi" w:hAnsiTheme="minorHAnsi" w:cstheme="minorHAnsi"/>
          <w:b/>
          <w:sz w:val="20"/>
          <w:szCs w:val="20"/>
        </w:rPr>
      </w:pPr>
    </w:p>
    <w:p w14:paraId="693EF043" w14:textId="77777777"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Wykonawca składa ofertę w formie elektronicznej za pośrednictwem Platformy Zakupowej pod adresem </w:t>
      </w:r>
      <w:hyperlink r:id="rId13" w:history="1">
        <w:r w:rsidRPr="00AB3BDD">
          <w:rPr>
            <w:rStyle w:val="Hipercze"/>
            <w:rFonts w:asciiTheme="minorHAnsi" w:hAnsiTheme="minorHAnsi" w:cstheme="minorHAnsi"/>
            <w:sz w:val="20"/>
          </w:rPr>
          <w:t>https://platformazakupowa.pl/szpital_miechow</w:t>
        </w:r>
      </w:hyperlink>
      <w:r w:rsidRPr="00AB3BDD">
        <w:rPr>
          <w:rFonts w:asciiTheme="minorHAnsi" w:hAnsiTheme="minorHAnsi" w:cstheme="minorHAnsi"/>
          <w:sz w:val="20"/>
        </w:rPr>
        <w:t>.</w:t>
      </w:r>
    </w:p>
    <w:p w14:paraId="2E9422CB" w14:textId="77777777"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Oferta powinna być sporządzona w formie elektronicznej podpisan</w:t>
      </w:r>
      <w:r w:rsidR="001456BF" w:rsidRPr="00AB3BDD">
        <w:rPr>
          <w:rFonts w:asciiTheme="minorHAnsi" w:hAnsiTheme="minorHAnsi" w:cstheme="minorHAnsi"/>
          <w:sz w:val="20"/>
        </w:rPr>
        <w:t>a</w:t>
      </w:r>
      <w:r w:rsidRPr="00AB3BDD">
        <w:rPr>
          <w:rFonts w:asciiTheme="minorHAnsi" w:hAnsiTheme="minorHAnsi" w:cstheme="minorHAnsi"/>
          <w:sz w:val="20"/>
        </w:rPr>
        <w:t xml:space="preserve"> kwalifikowanym podpisem elektronicznym przez osobę uprawnioną i w języku polskim, pod rygorem nieważności.</w:t>
      </w:r>
    </w:p>
    <w:p w14:paraId="0407812B" w14:textId="77777777"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Korzystanie z Platformy jest bezpłatne.</w:t>
      </w:r>
    </w:p>
    <w:p w14:paraId="2EF303AC" w14:textId="77777777"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bCs/>
          <w:sz w:val="20"/>
        </w:rPr>
        <w:t xml:space="preserve">Celem prawidłowego złożenia oferty Zamawiający zamieścił na stronie platformy zakupowej pod </w:t>
      </w:r>
      <w:r w:rsidR="00DD2D1C" w:rsidRPr="00AB3BDD">
        <w:rPr>
          <w:rFonts w:asciiTheme="minorHAnsi" w:hAnsiTheme="minorHAnsi" w:cstheme="minorHAnsi"/>
          <w:sz w:val="20"/>
        </w:rPr>
        <w:t xml:space="preserve">adresem </w:t>
      </w:r>
      <w:hyperlink r:id="rId14" w:history="1">
        <w:r w:rsidR="00DD2D1C" w:rsidRPr="00AB3BDD">
          <w:rPr>
            <w:rStyle w:val="Hipercze"/>
            <w:rFonts w:asciiTheme="minorHAnsi" w:hAnsiTheme="minorHAnsi" w:cstheme="minorHAnsi"/>
            <w:sz w:val="20"/>
          </w:rPr>
          <w:t>https://platformazakupowa.pl/szpital_miechow</w:t>
        </w:r>
      </w:hyperlink>
      <w:r w:rsidRPr="00AB3BDD">
        <w:rPr>
          <w:rFonts w:asciiTheme="minorHAnsi" w:hAnsiTheme="minorHAnsi" w:cstheme="minorHAnsi"/>
          <w:bCs/>
          <w:sz w:val="20"/>
        </w:rPr>
        <w:t>plik pn. Instrukcja składania oferty dla Wykonawcy</w:t>
      </w:r>
      <w:r w:rsidR="00DD2D1C" w:rsidRPr="00AB3BDD">
        <w:rPr>
          <w:rFonts w:asciiTheme="minorHAnsi" w:hAnsiTheme="minorHAnsi" w:cstheme="minorHAnsi"/>
          <w:bCs/>
          <w:sz w:val="20"/>
        </w:rPr>
        <w:t>.</w:t>
      </w:r>
    </w:p>
    <w:p w14:paraId="3BE0A80A" w14:textId="77777777"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349B5735" w14:textId="77777777" w:rsidR="00D04645" w:rsidRPr="00AB3BDD" w:rsidRDefault="00D04645" w:rsidP="00D04645">
      <w:pPr>
        <w:pStyle w:val="Akapitzlist"/>
        <w:ind w:left="284"/>
        <w:jc w:val="both"/>
        <w:rPr>
          <w:rFonts w:asciiTheme="minorHAnsi" w:hAnsiTheme="minorHAnsi" w:cstheme="minorHAnsi"/>
          <w:sz w:val="20"/>
        </w:rPr>
      </w:pPr>
      <w:r w:rsidRPr="00AB3BDD">
        <w:rPr>
          <w:rFonts w:asciiTheme="minorHAnsi" w:hAnsiTheme="minorHAnsi" w:cstheme="minorHAnsi"/>
          <w:b/>
          <w:sz w:val="20"/>
        </w:rPr>
        <w:t>Uwaga</w:t>
      </w:r>
      <w:r w:rsidRPr="00AB3BDD">
        <w:rPr>
          <w:rFonts w:asciiTheme="minorHAnsi" w:hAnsiTheme="minorHAnsi" w:cstheme="minorHAnsi"/>
          <w:sz w:val="20"/>
        </w:rPr>
        <w:t xml:space="preserve">: Wszelkie informacje stanowiące tajemnicę przedsiębiorstwa w rozumieniu ustawy </w:t>
      </w:r>
      <w:r w:rsidRPr="00AB3BDD">
        <w:rPr>
          <w:rFonts w:asciiTheme="minorHAnsi" w:hAnsiTheme="minorHAnsi" w:cstheme="minorHAnsi"/>
          <w:sz w:val="20"/>
        </w:rPr>
        <w:br/>
        <w:t xml:space="preserve">z dnia 16 kwietnia 1993 r. o zwalczaniu nieuczciwej konkurencji (Dz. U. z 2003 r. Nr 153, poz. 1503 </w:t>
      </w:r>
      <w:r w:rsidRPr="00AB3BDD">
        <w:rPr>
          <w:rFonts w:asciiTheme="minorHAnsi" w:hAnsiTheme="minorHAnsi"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14:paraId="466D6259" w14:textId="77777777"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Oświadczenia, o których mowa w rozporządzeniu Ministra Rozwoju z dnia 26 lipca 2016 r. </w:t>
      </w:r>
      <w:r w:rsidRPr="00AB3BDD">
        <w:rPr>
          <w:rFonts w:asciiTheme="minorHAnsi" w:hAnsiTheme="minorHAnsi" w:cstheme="minorHAnsi"/>
          <w:sz w:val="20"/>
        </w:rPr>
        <w:br/>
        <w:t xml:space="preserve">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t>
      </w:r>
      <w:r w:rsidRPr="00AB3BDD">
        <w:rPr>
          <w:rFonts w:asciiTheme="minorHAnsi" w:hAnsiTheme="minorHAnsi" w:cstheme="minorHAnsi"/>
          <w:sz w:val="20"/>
        </w:rPr>
        <w:lastRenderedPageBreak/>
        <w:t xml:space="preserve">wczytać na Platformie Zakupowej, opatrzone kwalifikowanym podpisem elektronicznym </w:t>
      </w:r>
      <w:r w:rsidR="009A65BE" w:rsidRPr="00702ECF">
        <w:rPr>
          <w:rFonts w:asciiTheme="minorHAnsi" w:hAnsiTheme="minorHAnsi" w:cstheme="minorHAnsi"/>
          <w:sz w:val="20"/>
        </w:rPr>
        <w:t xml:space="preserve">w </w:t>
      </w:r>
      <w:r w:rsidR="009A65BE" w:rsidRPr="00702ECF">
        <w:rPr>
          <w:rFonts w:asciiTheme="minorHAnsi" w:hAnsiTheme="minorHAnsi" w:cstheme="minorHAnsi"/>
          <w:i/>
          <w:sz w:val="20"/>
        </w:rPr>
        <w:t>Formularzu składania oferty</w:t>
      </w:r>
      <w:r w:rsidRPr="009A65BE">
        <w:rPr>
          <w:rFonts w:asciiTheme="minorHAnsi" w:hAnsiTheme="minorHAnsi" w:cstheme="minorHAnsi"/>
          <w:color w:val="auto"/>
          <w:sz w:val="20"/>
        </w:rPr>
        <w:t>.</w:t>
      </w:r>
    </w:p>
    <w:p w14:paraId="6D62BEDB" w14:textId="77777777"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Dokumenty, o których mowa w rozporządzeniu, inne niż oświadczenia, o których mowa w pkt. 6, należy wczytać na Platformie w</w:t>
      </w:r>
      <w:r w:rsidR="009A65BE" w:rsidRPr="000267BD">
        <w:rPr>
          <w:rFonts w:asciiTheme="minorHAnsi" w:hAnsiTheme="minorHAnsi" w:cstheme="minorHAnsi"/>
          <w:sz w:val="20"/>
        </w:rPr>
        <w:t xml:space="preserve"> </w:t>
      </w:r>
      <w:r w:rsidR="009A65BE" w:rsidRPr="00987F6B">
        <w:rPr>
          <w:rFonts w:asciiTheme="minorHAnsi" w:hAnsiTheme="minorHAnsi" w:cstheme="minorHAnsi"/>
          <w:i/>
          <w:sz w:val="20"/>
        </w:rPr>
        <w:t>Formularzu składania oferty</w:t>
      </w:r>
      <w:r w:rsidRPr="00AB3BDD">
        <w:rPr>
          <w:rFonts w:asciiTheme="minorHAnsi" w:hAnsiTheme="minorHAnsi" w:cstheme="minorHAnsi"/>
          <w:sz w:val="20"/>
        </w:rPr>
        <w:t xml:space="preserve">, opatrzone kwalifikowanym podpisem elektronicznym, lub kopii poświadczonej za zgodność z oryginałem (zip). </w:t>
      </w:r>
    </w:p>
    <w:p w14:paraId="0040BF30" w14:textId="77777777" w:rsidR="00D04645" w:rsidRPr="00AB3BDD" w:rsidRDefault="00D04645" w:rsidP="00D04645">
      <w:pPr>
        <w:pStyle w:val="Akapitzlist"/>
        <w:ind w:left="284"/>
        <w:jc w:val="both"/>
        <w:rPr>
          <w:rFonts w:asciiTheme="minorHAnsi" w:hAnsiTheme="minorHAnsi" w:cstheme="minorHAnsi"/>
          <w:sz w:val="20"/>
        </w:rPr>
      </w:pPr>
      <w:r w:rsidRPr="00AB3BDD">
        <w:rPr>
          <w:rFonts w:asciiTheme="minorHAnsi" w:hAnsiTheme="minorHAnsi" w:cstheme="minorHAnsi"/>
          <w:b/>
          <w:sz w:val="20"/>
        </w:rPr>
        <w:t>Uwaga</w:t>
      </w:r>
      <w:r w:rsidRPr="00AB3BDD">
        <w:rPr>
          <w:rFonts w:asciiTheme="minorHAnsi" w:hAnsiTheme="minorHAnsi"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EF35001" w14:textId="77777777"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Poświadczenie za zgodność z oryginałem następuje w formie elektronicznej.</w:t>
      </w:r>
    </w:p>
    <w:p w14:paraId="67511FB6" w14:textId="77777777"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Wykonawca zobowiązany jest złożyć za pośrednictwem Platformy Zakupowej podpisane przez osoby uprawnione kwalifikowanym podpisem elektronicznym, następujące dokumenty:</w:t>
      </w:r>
    </w:p>
    <w:p w14:paraId="2E3A802E" w14:textId="7DF9CFA5" w:rsidR="00D04645" w:rsidRPr="00FA58FE" w:rsidRDefault="00D04645" w:rsidP="00D04645">
      <w:pPr>
        <w:pStyle w:val="Akapitzlist"/>
        <w:numPr>
          <w:ilvl w:val="2"/>
          <w:numId w:val="1"/>
        </w:numPr>
        <w:ind w:left="567" w:hanging="283"/>
        <w:jc w:val="both"/>
        <w:rPr>
          <w:rFonts w:asciiTheme="minorHAnsi" w:hAnsiTheme="minorHAnsi" w:cstheme="minorHAnsi"/>
          <w:color w:val="000000" w:themeColor="text1"/>
          <w:sz w:val="20"/>
        </w:rPr>
      </w:pPr>
      <w:r w:rsidRPr="00AB3BDD">
        <w:rPr>
          <w:rFonts w:asciiTheme="minorHAnsi" w:hAnsiTheme="minorHAnsi" w:cstheme="minorHAnsi"/>
          <w:sz w:val="20"/>
        </w:rPr>
        <w:t>Formularz oferty</w:t>
      </w:r>
      <w:r w:rsidR="003C0923">
        <w:rPr>
          <w:rFonts w:asciiTheme="minorHAnsi" w:hAnsiTheme="minorHAnsi" w:cstheme="minorHAnsi"/>
          <w:sz w:val="20"/>
        </w:rPr>
        <w:t xml:space="preserve">- </w:t>
      </w:r>
      <w:r w:rsidR="003C0923" w:rsidRPr="00FA58FE">
        <w:rPr>
          <w:rFonts w:asciiTheme="minorHAnsi" w:hAnsiTheme="minorHAnsi" w:cstheme="minorHAnsi"/>
          <w:color w:val="000000" w:themeColor="text1"/>
          <w:sz w:val="20"/>
        </w:rPr>
        <w:t>załącznik nr 1 do SIWZ</w:t>
      </w:r>
      <w:r w:rsidRPr="00FA58FE">
        <w:rPr>
          <w:rFonts w:asciiTheme="minorHAnsi" w:hAnsiTheme="minorHAnsi" w:cstheme="minorHAnsi"/>
          <w:color w:val="000000" w:themeColor="text1"/>
          <w:sz w:val="20"/>
        </w:rPr>
        <w:t>;</w:t>
      </w:r>
    </w:p>
    <w:p w14:paraId="1554303E" w14:textId="739FED11" w:rsidR="00D04645" w:rsidRPr="00FA58FE" w:rsidRDefault="00D04645" w:rsidP="00D04645">
      <w:pPr>
        <w:pStyle w:val="Akapitzlist"/>
        <w:numPr>
          <w:ilvl w:val="2"/>
          <w:numId w:val="1"/>
        </w:numPr>
        <w:ind w:left="567" w:hanging="283"/>
        <w:jc w:val="both"/>
        <w:rPr>
          <w:rFonts w:asciiTheme="minorHAnsi" w:hAnsiTheme="minorHAnsi" w:cstheme="minorHAnsi"/>
          <w:color w:val="000000" w:themeColor="text1"/>
          <w:sz w:val="20"/>
        </w:rPr>
      </w:pPr>
      <w:r w:rsidRPr="00FA58FE">
        <w:rPr>
          <w:rFonts w:asciiTheme="minorHAnsi" w:hAnsiTheme="minorHAnsi" w:cstheme="minorHAnsi"/>
          <w:color w:val="000000" w:themeColor="text1"/>
          <w:sz w:val="20"/>
        </w:rPr>
        <w:t>Jednolity Europejski Dokument Zamówienia</w:t>
      </w:r>
      <w:r w:rsidR="003C0923" w:rsidRPr="00FA58FE">
        <w:rPr>
          <w:rFonts w:asciiTheme="minorHAnsi" w:hAnsiTheme="minorHAnsi" w:cstheme="minorHAnsi"/>
          <w:color w:val="000000" w:themeColor="text1"/>
          <w:sz w:val="20"/>
        </w:rPr>
        <w:t xml:space="preserve">  - załącznik nr 6 do SIWZ</w:t>
      </w:r>
      <w:r w:rsidRPr="00FA58FE">
        <w:rPr>
          <w:rFonts w:asciiTheme="minorHAnsi" w:hAnsiTheme="minorHAnsi" w:cstheme="minorHAnsi"/>
          <w:color w:val="000000" w:themeColor="text1"/>
          <w:sz w:val="20"/>
        </w:rPr>
        <w:t>;</w:t>
      </w:r>
    </w:p>
    <w:p w14:paraId="59CB7198" w14:textId="77777777" w:rsidR="00D04645" w:rsidRPr="00AB3BDD" w:rsidRDefault="00D04645" w:rsidP="00D04645">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sz w:val="20"/>
        </w:rPr>
        <w:t>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U.z 2014 poz. 1114 oraz z 2016 poz. 352), a Wykonawca wskazał to wraz ze złożeniem oferty;</w:t>
      </w:r>
    </w:p>
    <w:p w14:paraId="6CD1C176" w14:textId="77777777" w:rsidR="00D04645" w:rsidRDefault="00D04645" w:rsidP="00D04645">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sz w:val="20"/>
        </w:rPr>
        <w:t xml:space="preserve">Pełnomocnictwa do reprezentowania wszystkich Wykonawców wspólnie ubiegających się </w:t>
      </w:r>
      <w:r w:rsidRPr="00AB3BDD">
        <w:rPr>
          <w:rFonts w:asciiTheme="minorHAnsi" w:hAnsiTheme="minorHAnsi"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14:paraId="45F7C5A0" w14:textId="1C4CD385" w:rsidR="00561D18" w:rsidRPr="00AB3BDD" w:rsidRDefault="00293135" w:rsidP="00D04645">
      <w:pPr>
        <w:pStyle w:val="Akapitzlist"/>
        <w:numPr>
          <w:ilvl w:val="2"/>
          <w:numId w:val="1"/>
        </w:numPr>
        <w:ind w:left="567" w:hanging="283"/>
        <w:jc w:val="both"/>
        <w:rPr>
          <w:rFonts w:asciiTheme="minorHAnsi" w:hAnsiTheme="minorHAnsi" w:cstheme="minorHAnsi"/>
          <w:sz w:val="20"/>
        </w:rPr>
      </w:pPr>
      <w:r>
        <w:rPr>
          <w:rFonts w:asciiTheme="minorHAnsi" w:hAnsiTheme="minorHAnsi" w:cstheme="minorHAnsi"/>
          <w:color w:val="auto"/>
          <w:sz w:val="20"/>
        </w:rPr>
        <w:t>O</w:t>
      </w:r>
      <w:r w:rsidR="00561D18" w:rsidRPr="00835386">
        <w:rPr>
          <w:rFonts w:asciiTheme="minorHAnsi" w:hAnsiTheme="minorHAnsi" w:cstheme="minorHAnsi"/>
          <w:color w:val="auto"/>
          <w:sz w:val="20"/>
        </w:rPr>
        <w:t>dpis z właściwego rejestru lub z centralnej ewidencji i informacji o działalności gospodarczej, jeżeli odrębne przepisy wymagają wpisu do rejestru lub ewidencji, w celu potwierdzenia braku podstaw do wykluczenia na postawie art. 24 ust. 5 pkt 1 ustawy Pzp;</w:t>
      </w:r>
    </w:p>
    <w:p w14:paraId="4D656B68" w14:textId="77777777" w:rsidR="00B65BBF" w:rsidRPr="00AB3BDD" w:rsidRDefault="00D04645" w:rsidP="00953F94">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sz w:val="20"/>
        </w:rPr>
        <w:t>Dokument p</w:t>
      </w:r>
      <w:r w:rsidR="00B65BBF" w:rsidRPr="00AB3BDD">
        <w:rPr>
          <w:rFonts w:asciiTheme="minorHAnsi" w:hAnsiTheme="minorHAnsi" w:cstheme="minorHAnsi"/>
          <w:sz w:val="20"/>
        </w:rPr>
        <w:t>otwierdzający wniesienie wadium,</w:t>
      </w:r>
    </w:p>
    <w:p w14:paraId="46D65E48" w14:textId="570B1787" w:rsidR="003C0923" w:rsidRPr="003C0923" w:rsidRDefault="003D4CD3" w:rsidP="003C0923">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iCs/>
          <w:color w:val="auto"/>
          <w:sz w:val="20"/>
        </w:rPr>
        <w:t xml:space="preserve">Oświadczenie, że </w:t>
      </w:r>
      <w:r w:rsidR="00293135">
        <w:rPr>
          <w:rFonts w:asciiTheme="minorHAnsi" w:hAnsiTheme="minorHAnsi" w:cstheme="minorHAnsi"/>
          <w:iCs/>
          <w:color w:val="auto"/>
          <w:sz w:val="20"/>
        </w:rPr>
        <w:t>Wykonawca</w:t>
      </w:r>
      <w:r w:rsidRPr="00AB3BDD">
        <w:rPr>
          <w:rFonts w:asciiTheme="minorHAnsi" w:hAnsiTheme="minorHAnsi" w:cstheme="minorHAnsi"/>
          <w:iCs/>
          <w:color w:val="auto"/>
          <w:sz w:val="20"/>
        </w:rPr>
        <w:t xml:space="preserve"> spełnia wymóg</w:t>
      </w:r>
      <w:r w:rsidR="003C0923">
        <w:rPr>
          <w:rFonts w:asciiTheme="minorHAnsi" w:hAnsiTheme="minorHAnsi" w:cstheme="minorHAnsi"/>
          <w:iCs/>
          <w:color w:val="auto"/>
          <w:sz w:val="20"/>
        </w:rPr>
        <w:t xml:space="preserve"> </w:t>
      </w:r>
      <w:r w:rsidRPr="00AB3BDD">
        <w:rPr>
          <w:rFonts w:asciiTheme="minorHAnsi" w:hAnsiTheme="minorHAnsi" w:cstheme="minorHAnsi"/>
          <w:color w:val="000000"/>
          <w:sz w:val="20"/>
        </w:rPr>
        <w:t xml:space="preserve">dotyczący </w:t>
      </w:r>
      <w:r w:rsidRPr="00AB3BDD">
        <w:rPr>
          <w:rFonts w:asciiTheme="minorHAnsi" w:hAnsiTheme="minorHAnsi" w:cstheme="minorHAnsi"/>
          <w:iCs/>
          <w:color w:val="auto"/>
          <w:sz w:val="20"/>
        </w:rPr>
        <w:t>kompetencji lub uprawnień do prowadzenia określonej działalności zawodowej, o ile wynika to z odrębnych przepisów,</w:t>
      </w:r>
    </w:p>
    <w:p w14:paraId="18237716" w14:textId="69D465D9" w:rsidR="00E07D34" w:rsidRPr="00FA58FE" w:rsidRDefault="003D4CD3" w:rsidP="00E07D34">
      <w:pPr>
        <w:pStyle w:val="Bezodstpw"/>
        <w:numPr>
          <w:ilvl w:val="2"/>
          <w:numId w:val="1"/>
        </w:numPr>
        <w:ind w:left="567" w:hanging="283"/>
        <w:jc w:val="both"/>
        <w:rPr>
          <w:rFonts w:asciiTheme="minorHAnsi" w:hAnsiTheme="minorHAnsi" w:cstheme="minorHAnsi"/>
          <w:color w:val="000000" w:themeColor="text1"/>
          <w:sz w:val="20"/>
          <w:szCs w:val="20"/>
        </w:rPr>
      </w:pPr>
      <w:r w:rsidRPr="006D2CAB">
        <w:rPr>
          <w:rFonts w:asciiTheme="minorHAnsi" w:hAnsiTheme="minorHAnsi" w:cstheme="minorHAnsi"/>
          <w:color w:val="auto"/>
          <w:sz w:val="20"/>
          <w:szCs w:val="20"/>
        </w:rPr>
        <w:t xml:space="preserve">Opłacona polisa, a w przypadku jej braku inny dokument potwierdzający, że Wykonawca jest ubezpieczony od odpowiedzialności cywilnej w zakresie prowadzonej działalności związanej z przedmiotem zamówienia na kwotę nie mniejszą </w:t>
      </w:r>
      <w:r w:rsidRPr="00FA58FE">
        <w:rPr>
          <w:rFonts w:asciiTheme="minorHAnsi" w:hAnsiTheme="minorHAnsi" w:cstheme="minorHAnsi"/>
          <w:color w:val="000000" w:themeColor="text1"/>
          <w:sz w:val="20"/>
          <w:szCs w:val="20"/>
        </w:rPr>
        <w:t xml:space="preserve">niż </w:t>
      </w:r>
      <w:r w:rsidR="006D2CAB" w:rsidRPr="00FA58FE">
        <w:rPr>
          <w:rFonts w:asciiTheme="minorHAnsi" w:hAnsiTheme="minorHAnsi" w:cstheme="minorHAnsi"/>
          <w:color w:val="000000" w:themeColor="text1"/>
          <w:sz w:val="20"/>
          <w:szCs w:val="20"/>
        </w:rPr>
        <w:t>1</w:t>
      </w:r>
      <w:r w:rsidRPr="00FA58FE">
        <w:rPr>
          <w:rFonts w:asciiTheme="minorHAnsi" w:hAnsiTheme="minorHAnsi" w:cstheme="minorHAnsi"/>
          <w:color w:val="000000" w:themeColor="text1"/>
          <w:sz w:val="20"/>
          <w:szCs w:val="20"/>
        </w:rPr>
        <w:t>00 000,00 zł,</w:t>
      </w:r>
    </w:p>
    <w:p w14:paraId="239C4BB4" w14:textId="2C160653" w:rsidR="00C047CA" w:rsidRPr="00E07D34" w:rsidRDefault="00C047CA" w:rsidP="00E07D34">
      <w:pPr>
        <w:pStyle w:val="Bezodstpw"/>
        <w:numPr>
          <w:ilvl w:val="2"/>
          <w:numId w:val="1"/>
        </w:numPr>
        <w:ind w:left="567" w:hanging="283"/>
        <w:jc w:val="both"/>
        <w:rPr>
          <w:rFonts w:asciiTheme="minorHAnsi" w:hAnsiTheme="minorHAnsi" w:cstheme="minorHAnsi"/>
          <w:color w:val="auto"/>
          <w:sz w:val="20"/>
          <w:szCs w:val="20"/>
        </w:rPr>
      </w:pPr>
      <w:r w:rsidRPr="00FA58FE">
        <w:rPr>
          <w:rFonts w:asciiTheme="minorHAnsi" w:hAnsiTheme="minorHAnsi" w:cstheme="minorHAnsi"/>
          <w:color w:val="000000" w:themeColor="text1"/>
          <w:sz w:val="20"/>
        </w:rPr>
        <w:t xml:space="preserve">wykaz co najmniej 3 (trzech) kompleksowych usług wykonanych, a w przypadku świadczeń okresowych lub ciągłych również wykonywanych, w okresie ostatnich 3 lat przed upływem terminu składania ofert, a jeżeli okres prowadzenia działalności jest krótszy – w tym okresie, polegających na sprzątaniu, transporcie wewnętrznym i czynnościach pomocniczych przy obsłudze pacjenta w jednostce prowadzącej działalność medyczną związaną z 24-godzinną opieką nad pacjentem o wartości co najmniej </w:t>
      </w:r>
      <w:r w:rsidR="00C26C1F" w:rsidRPr="00FA58FE">
        <w:rPr>
          <w:rFonts w:asciiTheme="minorHAnsi" w:hAnsiTheme="minorHAnsi" w:cstheme="minorHAnsi"/>
          <w:color w:val="000000" w:themeColor="text1"/>
          <w:sz w:val="20"/>
        </w:rPr>
        <w:t>300</w:t>
      </w:r>
      <w:r w:rsidRPr="00FA58FE">
        <w:rPr>
          <w:rFonts w:asciiTheme="minorHAnsi" w:hAnsiTheme="minorHAnsi" w:cstheme="minorHAnsi"/>
          <w:color w:val="000000" w:themeColor="text1"/>
          <w:sz w:val="20"/>
        </w:rPr>
        <w:t> 000,00 zł brutto rocznie (każda z nich – załącznik nr</w:t>
      </w:r>
      <w:r w:rsidR="00F5574A" w:rsidRPr="00FA58FE">
        <w:rPr>
          <w:rFonts w:asciiTheme="minorHAnsi" w:hAnsiTheme="minorHAnsi" w:cstheme="minorHAnsi"/>
          <w:color w:val="000000" w:themeColor="text1"/>
          <w:sz w:val="20"/>
        </w:rPr>
        <w:t xml:space="preserve"> 2</w:t>
      </w:r>
      <w:r w:rsidRPr="00FA58FE">
        <w:rPr>
          <w:rFonts w:asciiTheme="minorHAnsi" w:hAnsiTheme="minorHAnsi" w:cstheme="minorHAnsi"/>
          <w:color w:val="000000" w:themeColor="text1"/>
          <w:sz w:val="20"/>
        </w:rPr>
        <w:t>) oraz</w:t>
      </w:r>
      <w:r w:rsidRPr="00E07D34">
        <w:rPr>
          <w:rFonts w:asciiTheme="minorHAnsi" w:hAnsiTheme="minorHAnsi" w:cstheme="minorHAnsi"/>
          <w:color w:val="auto"/>
          <w:sz w:val="20"/>
        </w:rPr>
        <w:t xml:space="preserve">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3E110185" w14:textId="77777777" w:rsidR="00D04645" w:rsidRPr="00AB3BDD" w:rsidRDefault="00D04645">
      <w:pPr>
        <w:jc w:val="both"/>
        <w:rPr>
          <w:rFonts w:asciiTheme="minorHAnsi" w:hAnsiTheme="minorHAnsi" w:cstheme="minorHAnsi"/>
          <w:b/>
          <w:sz w:val="20"/>
          <w:szCs w:val="20"/>
        </w:rPr>
      </w:pPr>
    </w:p>
    <w:p w14:paraId="2D742FF2" w14:textId="77777777" w:rsidR="00DD2D1C" w:rsidRPr="00AB3BDD" w:rsidRDefault="00DD2D1C" w:rsidP="00D04645">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t>Składanie i otwarcie ofert</w:t>
      </w:r>
    </w:p>
    <w:p w14:paraId="5D602E94" w14:textId="77777777" w:rsidR="00DD2D1C" w:rsidRPr="00AB3BDD" w:rsidRDefault="00DD2D1C" w:rsidP="00DD2D1C">
      <w:pPr>
        <w:rPr>
          <w:rFonts w:asciiTheme="minorHAnsi" w:hAnsiTheme="minorHAnsi" w:cstheme="minorHAnsi"/>
          <w:b/>
          <w:sz w:val="20"/>
          <w:szCs w:val="20"/>
        </w:rPr>
      </w:pPr>
    </w:p>
    <w:p w14:paraId="4DE7D189" w14:textId="044FCDED" w:rsidR="00DD2D1C" w:rsidRPr="00AB3BDD" w:rsidRDefault="00DD2D1C" w:rsidP="00DD2D1C">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Ofertę należy wczytać na Platformie Zakupowej pod adresem: </w:t>
      </w:r>
      <w:hyperlink r:id="rId15" w:history="1">
        <w:r w:rsidRPr="00AB3BDD">
          <w:rPr>
            <w:rStyle w:val="Hipercze"/>
            <w:rFonts w:asciiTheme="minorHAnsi" w:hAnsiTheme="minorHAnsi" w:cstheme="minorHAnsi"/>
            <w:color w:val="auto"/>
            <w:sz w:val="20"/>
          </w:rPr>
          <w:t>https://platformazakupowa.pl/szpital_miechow</w:t>
        </w:r>
      </w:hyperlink>
      <w:r w:rsidRPr="00AB3BDD">
        <w:rPr>
          <w:rFonts w:asciiTheme="minorHAnsi" w:hAnsiTheme="minorHAnsi" w:cstheme="minorHAnsi"/>
          <w:color w:val="auto"/>
          <w:sz w:val="20"/>
        </w:rPr>
        <w:t xml:space="preserve"> w zakładce „Załączniki” (zgodnie z pkt. 2) do dnia </w:t>
      </w:r>
      <w:r w:rsidR="00C26C1F">
        <w:rPr>
          <w:rFonts w:asciiTheme="minorHAnsi" w:hAnsiTheme="minorHAnsi" w:cstheme="minorHAnsi"/>
          <w:b/>
          <w:color w:val="auto"/>
          <w:sz w:val="20"/>
        </w:rPr>
        <w:t>10</w:t>
      </w:r>
      <w:r w:rsidR="003C0923">
        <w:rPr>
          <w:rFonts w:asciiTheme="minorHAnsi" w:hAnsiTheme="minorHAnsi" w:cstheme="minorHAnsi"/>
          <w:b/>
          <w:color w:val="auto"/>
          <w:sz w:val="20"/>
        </w:rPr>
        <w:t xml:space="preserve"> </w:t>
      </w:r>
      <w:r w:rsidR="00C26C1F">
        <w:rPr>
          <w:rFonts w:asciiTheme="minorHAnsi" w:hAnsiTheme="minorHAnsi" w:cstheme="minorHAnsi"/>
          <w:b/>
          <w:color w:val="auto"/>
          <w:sz w:val="20"/>
        </w:rPr>
        <w:t>lut</w:t>
      </w:r>
      <w:r w:rsidR="00FA58FE">
        <w:rPr>
          <w:rFonts w:asciiTheme="minorHAnsi" w:hAnsiTheme="minorHAnsi" w:cstheme="minorHAnsi"/>
          <w:b/>
          <w:color w:val="auto"/>
          <w:sz w:val="20"/>
        </w:rPr>
        <w:t>ego</w:t>
      </w:r>
      <w:r w:rsidRPr="00AB3BDD">
        <w:rPr>
          <w:rFonts w:asciiTheme="minorHAnsi" w:hAnsiTheme="minorHAnsi" w:cstheme="minorHAnsi"/>
          <w:b/>
          <w:color w:val="auto"/>
          <w:sz w:val="20"/>
        </w:rPr>
        <w:t xml:space="preserve"> 20</w:t>
      </w:r>
      <w:r w:rsidR="00E07D34">
        <w:rPr>
          <w:rFonts w:asciiTheme="minorHAnsi" w:hAnsiTheme="minorHAnsi" w:cstheme="minorHAnsi"/>
          <w:b/>
          <w:color w:val="auto"/>
          <w:sz w:val="20"/>
        </w:rPr>
        <w:t>2</w:t>
      </w:r>
      <w:r w:rsidR="00C26C1F">
        <w:rPr>
          <w:rFonts w:asciiTheme="minorHAnsi" w:hAnsiTheme="minorHAnsi" w:cstheme="minorHAnsi"/>
          <w:b/>
          <w:color w:val="auto"/>
          <w:sz w:val="20"/>
        </w:rPr>
        <w:t>1</w:t>
      </w:r>
      <w:r w:rsidRPr="00AB3BDD">
        <w:rPr>
          <w:rFonts w:asciiTheme="minorHAnsi" w:hAnsiTheme="minorHAnsi" w:cstheme="minorHAnsi"/>
          <w:b/>
          <w:color w:val="auto"/>
          <w:sz w:val="20"/>
        </w:rPr>
        <w:t xml:space="preserve"> r. do godz. 10:00</w:t>
      </w:r>
      <w:r w:rsidRPr="00AB3BDD">
        <w:rPr>
          <w:rFonts w:asciiTheme="minorHAnsi" w:hAnsiTheme="minorHAnsi" w:cstheme="minorHAnsi"/>
          <w:color w:val="auto"/>
          <w:sz w:val="20"/>
        </w:rPr>
        <w:t>.</w:t>
      </w:r>
    </w:p>
    <w:p w14:paraId="515E5294" w14:textId="77777777" w:rsidR="00DD2D1C" w:rsidRPr="00AB3BDD" w:rsidRDefault="00DD2D1C" w:rsidP="00DD2D1C">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Ofertę należy złożyć w następujący sposób:</w:t>
      </w:r>
    </w:p>
    <w:p w14:paraId="2A92E17E" w14:textId="77777777" w:rsidR="00DD2D1C" w:rsidRPr="00AB3BDD" w:rsidRDefault="00DD2D1C" w:rsidP="00DD2D1C">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t>
      </w:r>
      <w:r w:rsidRPr="00AB3BDD">
        <w:rPr>
          <w:rFonts w:asciiTheme="minorHAnsi" w:hAnsiTheme="minorHAnsi" w:cstheme="minorHAnsi"/>
          <w:color w:val="auto"/>
          <w:sz w:val="20"/>
        </w:rPr>
        <w:lastRenderedPageBreak/>
        <w:t xml:space="preserve">Wykonawca winien opisać załącznik nazwą umożliwiającą jego identyfikację. </w:t>
      </w:r>
      <w:r w:rsidRPr="00AB3BDD">
        <w:rPr>
          <w:rFonts w:asciiTheme="minorHAnsi" w:hAnsiTheme="minorHAnsi" w:cstheme="minorHAnsi"/>
          <w:color w:val="auto"/>
          <w:sz w:val="20"/>
        </w:rPr>
        <w:br/>
        <w:t>W przypadku, gdy załącznik zawiera tajemnicę przedsiębiorstwa Wykonawca zaznacza polecenie „Załącznik stanowiący</w:t>
      </w:r>
      <w:r w:rsidRPr="00AB3BDD">
        <w:rPr>
          <w:rFonts w:asciiTheme="minorHAnsi" w:hAnsiTheme="minorHAnsi" w:cstheme="minorHAnsi"/>
          <w:sz w:val="20"/>
        </w:rPr>
        <w:t xml:space="preserve"> tajemnicę przedsiębiorstwa”. Wczytanie załącznika następuje poprzez polecenie „Zapisz”. Potwierdzeniem prawidłowo złożonej Oferty jest komunikat systemowy „Plik został wczytany”.</w:t>
      </w:r>
    </w:p>
    <w:p w14:paraId="5FE15D90" w14:textId="77777777" w:rsidR="00DD2D1C" w:rsidRPr="00AB3BDD" w:rsidRDefault="00DD2D1C" w:rsidP="00DD2D1C">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sz w:val="20"/>
        </w:rPr>
        <w:t>O terminie złożenia Oferty decyduje czas pełnego przeprocesowania transakcji na Platformie.</w:t>
      </w:r>
    </w:p>
    <w:p w14:paraId="63CF3F64" w14:textId="77777777" w:rsidR="00DD2D1C" w:rsidRPr="00AB3BDD" w:rsidRDefault="00DD2D1C" w:rsidP="00DD2D1C">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sz w:val="20"/>
        </w:rPr>
        <w:t>Po zapisaniu, plik jest w Systemie zaszyfrowany. Jeśli Wykonawca zamieścił niewłaściwy plik, może go usunąć zaznaczając plik i klikając polecenie „usuń”.</w:t>
      </w:r>
    </w:p>
    <w:p w14:paraId="20BFD69E" w14:textId="77777777" w:rsidR="00DD2D1C" w:rsidRPr="00AB3BDD" w:rsidRDefault="00DD2D1C" w:rsidP="00DD2D1C">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sz w:val="20"/>
        </w:rPr>
        <w:t>Wykonawca składa ofertę w formie zaszyfrowanej, dlatego też Oferty nie są widoczne do momentu odszyfrowania ich przez Zamawiającego.</w:t>
      </w:r>
    </w:p>
    <w:p w14:paraId="7A992577" w14:textId="77777777" w:rsidR="00DD2D1C"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Wykonawca może samodzielnie wycofać złożoną przez siebie ofertę. W tym celu w zakładce „Załączniki” należy skorzystać z polecenia „Usuń” uprzednio wybrany przez siebie plik.</w:t>
      </w:r>
    </w:p>
    <w:p w14:paraId="603F3DAA" w14:textId="77777777" w:rsidR="00DD2D1C"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Po upływie terminu składania ofert, dodanie Oferty (załączników) nie będzie możliwe.</w:t>
      </w:r>
    </w:p>
    <w:p w14:paraId="752D9146" w14:textId="5B2D2BC7" w:rsidR="00DD2D1C"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Otwarcie ofert nastąpi poprzez odszyfrowanie i upublicznienie wczytanych na Platformie Załączników (Ofert) </w:t>
      </w:r>
      <w:r w:rsidRPr="00AB3BDD">
        <w:rPr>
          <w:rFonts w:asciiTheme="minorHAnsi" w:hAnsiTheme="minorHAnsi" w:cstheme="minorHAnsi"/>
          <w:color w:val="auto"/>
          <w:sz w:val="20"/>
        </w:rPr>
        <w:t xml:space="preserve">w dniu </w:t>
      </w:r>
      <w:r w:rsidR="00C26C1F">
        <w:rPr>
          <w:rFonts w:asciiTheme="minorHAnsi" w:hAnsiTheme="minorHAnsi" w:cstheme="minorHAnsi"/>
          <w:b/>
          <w:color w:val="auto"/>
          <w:sz w:val="20"/>
        </w:rPr>
        <w:t>10</w:t>
      </w:r>
      <w:r w:rsidR="00045DB3">
        <w:rPr>
          <w:rFonts w:asciiTheme="minorHAnsi" w:hAnsiTheme="minorHAnsi" w:cstheme="minorHAnsi"/>
          <w:b/>
          <w:color w:val="auto"/>
          <w:sz w:val="20"/>
        </w:rPr>
        <w:t xml:space="preserve"> </w:t>
      </w:r>
      <w:r w:rsidR="00C26C1F">
        <w:rPr>
          <w:rFonts w:asciiTheme="minorHAnsi" w:hAnsiTheme="minorHAnsi" w:cstheme="minorHAnsi"/>
          <w:b/>
          <w:color w:val="auto"/>
          <w:sz w:val="20"/>
        </w:rPr>
        <w:t>lut</w:t>
      </w:r>
      <w:r w:rsidR="00FA58FE">
        <w:rPr>
          <w:rFonts w:asciiTheme="minorHAnsi" w:hAnsiTheme="minorHAnsi" w:cstheme="minorHAnsi"/>
          <w:b/>
          <w:color w:val="auto"/>
          <w:sz w:val="20"/>
        </w:rPr>
        <w:t>ego</w:t>
      </w:r>
      <w:r w:rsidRPr="00AB3BDD">
        <w:rPr>
          <w:rFonts w:asciiTheme="minorHAnsi" w:hAnsiTheme="minorHAnsi" w:cstheme="minorHAnsi"/>
          <w:b/>
          <w:color w:val="auto"/>
          <w:sz w:val="20"/>
        </w:rPr>
        <w:t xml:space="preserve"> 20</w:t>
      </w:r>
      <w:r w:rsidR="00E07D34">
        <w:rPr>
          <w:rFonts w:asciiTheme="minorHAnsi" w:hAnsiTheme="minorHAnsi" w:cstheme="minorHAnsi"/>
          <w:b/>
          <w:color w:val="auto"/>
          <w:sz w:val="20"/>
        </w:rPr>
        <w:t>2</w:t>
      </w:r>
      <w:r w:rsidR="00C26C1F">
        <w:rPr>
          <w:rFonts w:asciiTheme="minorHAnsi" w:hAnsiTheme="minorHAnsi" w:cstheme="minorHAnsi"/>
          <w:b/>
          <w:color w:val="auto"/>
          <w:sz w:val="20"/>
        </w:rPr>
        <w:t>1</w:t>
      </w:r>
      <w:r w:rsidRPr="00AB3BDD">
        <w:rPr>
          <w:rFonts w:asciiTheme="minorHAnsi" w:hAnsiTheme="minorHAnsi" w:cstheme="minorHAnsi"/>
          <w:b/>
          <w:color w:val="auto"/>
          <w:sz w:val="20"/>
        </w:rPr>
        <w:t xml:space="preserve"> r. o godz. 10:15</w:t>
      </w:r>
      <w:r w:rsidRPr="00AB3BDD">
        <w:rPr>
          <w:rFonts w:asciiTheme="minorHAnsi" w:hAnsiTheme="minorHAnsi" w:cstheme="minorHAnsi"/>
          <w:color w:val="auto"/>
          <w:sz w:val="20"/>
        </w:rPr>
        <w:t>.</w:t>
      </w:r>
    </w:p>
    <w:p w14:paraId="702B278F" w14:textId="77777777" w:rsidR="00DD2D1C"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Informacja z otwarcia Ofert opublikowana będzie w Systemie w zakładce „Załączniki” i zawierać będzie dane określone w art. 86 ust. 5 ustawy Pzp</w:t>
      </w:r>
    </w:p>
    <w:p w14:paraId="42997FFA" w14:textId="77777777" w:rsidR="00DD2D1C" w:rsidRPr="00AB3BDD" w:rsidRDefault="00DD2D1C" w:rsidP="00DD2D1C">
      <w:pPr>
        <w:jc w:val="both"/>
        <w:rPr>
          <w:rFonts w:asciiTheme="minorHAnsi" w:hAnsiTheme="minorHAnsi" w:cstheme="minorHAnsi"/>
          <w:sz w:val="20"/>
          <w:szCs w:val="20"/>
        </w:rPr>
      </w:pPr>
    </w:p>
    <w:p w14:paraId="15CF6A5F" w14:textId="77777777" w:rsidR="00A06FEF" w:rsidRPr="00AB3BDD" w:rsidRDefault="00512A42" w:rsidP="00D04645">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t>Termin związania ofertą</w:t>
      </w:r>
    </w:p>
    <w:p w14:paraId="51307C1A" w14:textId="77777777" w:rsidR="00A06FEF" w:rsidRPr="00AB3BDD" w:rsidRDefault="00A06FEF">
      <w:pPr>
        <w:rPr>
          <w:rFonts w:asciiTheme="minorHAnsi" w:hAnsiTheme="minorHAnsi" w:cstheme="minorHAnsi"/>
          <w:sz w:val="20"/>
          <w:szCs w:val="20"/>
        </w:rPr>
      </w:pPr>
    </w:p>
    <w:p w14:paraId="4C15D71F" w14:textId="77777777" w:rsidR="00745DC0"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Wykonawca jest związany ofertą przez okres 60 dni od terminu składania ofert.</w:t>
      </w:r>
    </w:p>
    <w:p w14:paraId="7CEAACC1" w14:textId="77777777" w:rsidR="00745DC0"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Bieg terminu związania ofertą rozpoczyna się wraz z upływem terminu składania ofert.</w:t>
      </w:r>
    </w:p>
    <w:p w14:paraId="51F268EA" w14:textId="77777777" w:rsidR="00745DC0"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14:paraId="5BAFBC23" w14:textId="77777777" w:rsidR="00DD2D1C"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W przypadku wniesienia odwołania po upływie terminu składania ofert bieg terminu związania ofertą ulegnie zawieszeniu do czasu ogłoszenia orzeczenia przez Krajową Izbę Odwoławczą. </w:t>
      </w:r>
    </w:p>
    <w:p w14:paraId="7FD17077" w14:textId="77777777" w:rsidR="00745DC0" w:rsidRPr="00AB3BDD" w:rsidRDefault="00745DC0">
      <w:pPr>
        <w:rPr>
          <w:rFonts w:asciiTheme="minorHAnsi" w:hAnsiTheme="minorHAnsi" w:cstheme="minorHAnsi"/>
          <w:sz w:val="20"/>
          <w:szCs w:val="20"/>
        </w:rPr>
      </w:pPr>
    </w:p>
    <w:p w14:paraId="20D478B2" w14:textId="77777777" w:rsidR="00745DC0" w:rsidRPr="00AB3BDD" w:rsidRDefault="00512A42" w:rsidP="00D04645">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t xml:space="preserve">Sposób </w:t>
      </w:r>
      <w:r w:rsidR="00745DC0" w:rsidRPr="00AB3BDD">
        <w:rPr>
          <w:rFonts w:asciiTheme="minorHAnsi" w:hAnsiTheme="minorHAnsi" w:cstheme="minorHAnsi"/>
          <w:b/>
          <w:sz w:val="20"/>
          <w:szCs w:val="20"/>
        </w:rPr>
        <w:t>obliczenia ceny</w:t>
      </w:r>
    </w:p>
    <w:p w14:paraId="12271B0F" w14:textId="77777777" w:rsidR="00745DC0" w:rsidRPr="00AB3BDD" w:rsidRDefault="00745DC0" w:rsidP="00745DC0">
      <w:pPr>
        <w:rPr>
          <w:rFonts w:asciiTheme="minorHAnsi" w:hAnsiTheme="minorHAnsi" w:cstheme="minorHAnsi"/>
          <w:b/>
          <w:sz w:val="20"/>
          <w:szCs w:val="20"/>
        </w:rPr>
      </w:pPr>
    </w:p>
    <w:p w14:paraId="0145D27D" w14:textId="77777777" w:rsidR="00745DC0" w:rsidRPr="00AB3BDD" w:rsidRDefault="00745DC0" w:rsidP="00745D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Oferta </w:t>
      </w:r>
      <w:r w:rsidRPr="00AB3BDD">
        <w:rPr>
          <w:rFonts w:asciiTheme="minorHAnsi" w:hAnsiTheme="minorHAnsi" w:cstheme="minorHAnsi"/>
          <w:color w:val="000000"/>
          <w:sz w:val="20"/>
        </w:rPr>
        <w:t xml:space="preserve">musi zawierać ostateczną, sumaryczną cenę brutto gwarantującą wykonanie pełnego zakresu rzeczowego określonego dla niniejszego postępowania z uwzględnieniem wszystkie opłat i podatków, ze szczególnym uwzględnieniem podatku VAT oraz ewentualnych upustów i rabatów. </w:t>
      </w:r>
    </w:p>
    <w:p w14:paraId="6EA8B630" w14:textId="77777777" w:rsidR="00745DC0" w:rsidRPr="00AB3BDD" w:rsidRDefault="00745DC0" w:rsidP="00745D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color w:val="000000"/>
          <w:sz w:val="20"/>
        </w:rPr>
        <w:t xml:space="preserve">Cena podana w ofercie musi uwzględniać wszystkie wymogi, o których mowa w niniejszej SIWZ oraz koszty niezbędne do prawidłowego i pełnego wykonania przedmiotu zamówienia. </w:t>
      </w:r>
    </w:p>
    <w:p w14:paraId="596232CB" w14:textId="77777777" w:rsidR="00745DC0" w:rsidRPr="0016485D" w:rsidRDefault="00745DC0" w:rsidP="00745D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color w:val="000000"/>
          <w:sz w:val="20"/>
        </w:rPr>
        <w:t xml:space="preserve">Cena oferty </w:t>
      </w:r>
      <w:r w:rsidRPr="0016485D">
        <w:rPr>
          <w:rFonts w:asciiTheme="minorHAnsi" w:hAnsiTheme="minorHAnsi" w:cstheme="minorHAnsi"/>
          <w:color w:val="000000"/>
          <w:sz w:val="20"/>
        </w:rPr>
        <w:t xml:space="preserve">winna być wyrażona w złotych polskich (PLN). </w:t>
      </w:r>
    </w:p>
    <w:p w14:paraId="27437595" w14:textId="77777777" w:rsidR="00745DC0" w:rsidRPr="0016485D" w:rsidRDefault="00745DC0" w:rsidP="00745DC0">
      <w:pPr>
        <w:pStyle w:val="Akapitzlist"/>
        <w:numPr>
          <w:ilvl w:val="1"/>
          <w:numId w:val="1"/>
        </w:numPr>
        <w:ind w:left="284" w:hanging="284"/>
        <w:jc w:val="both"/>
        <w:rPr>
          <w:rFonts w:asciiTheme="minorHAnsi" w:hAnsiTheme="minorHAnsi" w:cstheme="minorHAnsi"/>
          <w:sz w:val="20"/>
        </w:rPr>
      </w:pPr>
      <w:r w:rsidRPr="0016485D">
        <w:rPr>
          <w:rFonts w:asciiTheme="minorHAnsi" w:hAnsiTheme="minorHAnsi" w:cstheme="minorHAnsi"/>
          <w:color w:val="000000"/>
          <w:sz w:val="20"/>
        </w:rPr>
        <w:t xml:space="preserve">Cena może być tylko jedna za oferowany przedmiot zamówienia, nie dopuszcza się wariantowości cen. </w:t>
      </w:r>
    </w:p>
    <w:p w14:paraId="620294D1" w14:textId="77777777" w:rsidR="00BD462B" w:rsidRPr="0016485D" w:rsidRDefault="00BD462B" w:rsidP="00BD462B">
      <w:pPr>
        <w:pStyle w:val="Akapitzlist"/>
        <w:ind w:left="284"/>
        <w:jc w:val="both"/>
        <w:rPr>
          <w:rFonts w:asciiTheme="minorHAnsi" w:hAnsiTheme="minorHAnsi" w:cstheme="minorHAnsi"/>
          <w:sz w:val="20"/>
        </w:rPr>
      </w:pPr>
    </w:p>
    <w:p w14:paraId="1813FEE7" w14:textId="77777777" w:rsidR="00A06FEF" w:rsidRPr="0016485D" w:rsidRDefault="00512A42" w:rsidP="00D04645">
      <w:pPr>
        <w:numPr>
          <w:ilvl w:val="0"/>
          <w:numId w:val="1"/>
        </w:numPr>
        <w:rPr>
          <w:rFonts w:asciiTheme="minorHAnsi" w:hAnsiTheme="minorHAnsi" w:cstheme="minorHAnsi"/>
          <w:b/>
          <w:color w:val="000000"/>
          <w:sz w:val="20"/>
          <w:szCs w:val="20"/>
        </w:rPr>
      </w:pPr>
      <w:r w:rsidRPr="0016485D">
        <w:rPr>
          <w:rFonts w:asciiTheme="minorHAnsi" w:hAnsiTheme="minorHAnsi" w:cstheme="minorHAnsi"/>
          <w:b/>
          <w:color w:val="000000"/>
          <w:sz w:val="20"/>
          <w:szCs w:val="20"/>
        </w:rPr>
        <w:t xml:space="preserve">Kryteria oceny ofert </w:t>
      </w:r>
    </w:p>
    <w:p w14:paraId="5226A9C0" w14:textId="77777777" w:rsidR="00561D18" w:rsidRPr="0016485D" w:rsidRDefault="00561D18" w:rsidP="00561D18">
      <w:pPr>
        <w:rPr>
          <w:rFonts w:asciiTheme="minorHAnsi" w:hAnsiTheme="minorHAnsi" w:cstheme="minorHAnsi"/>
          <w:color w:val="000000"/>
          <w:sz w:val="20"/>
          <w:szCs w:val="20"/>
        </w:rPr>
      </w:pPr>
    </w:p>
    <w:p w14:paraId="304B0FAE" w14:textId="77777777" w:rsidR="00561D18" w:rsidRPr="0016485D" w:rsidRDefault="00561D18" w:rsidP="00561D18">
      <w:pPr>
        <w:pStyle w:val="Akapitzlist"/>
        <w:numPr>
          <w:ilvl w:val="1"/>
          <w:numId w:val="1"/>
        </w:numPr>
        <w:ind w:left="284" w:hanging="284"/>
        <w:jc w:val="both"/>
        <w:rPr>
          <w:rFonts w:asciiTheme="minorHAnsi" w:hAnsiTheme="minorHAnsi" w:cstheme="minorHAnsi"/>
          <w:color w:val="000000"/>
          <w:sz w:val="20"/>
        </w:rPr>
      </w:pPr>
      <w:r w:rsidRPr="0016485D">
        <w:rPr>
          <w:rFonts w:asciiTheme="minorHAnsi" w:hAnsiTheme="minorHAnsi" w:cstheme="minorHAnsi"/>
          <w:color w:val="000000"/>
          <w:sz w:val="20"/>
        </w:rPr>
        <w:t>Kryteriami, którymi zamawiający będzie się kierował przy wyborze oferty są:</w:t>
      </w:r>
    </w:p>
    <w:tbl>
      <w:tblPr>
        <w:tblStyle w:val="Tabela-Siatka"/>
        <w:tblW w:w="7225" w:type="dxa"/>
        <w:jc w:val="center"/>
        <w:tblCellMar>
          <w:left w:w="103" w:type="dxa"/>
        </w:tblCellMar>
        <w:tblLook w:val="04A0" w:firstRow="1" w:lastRow="0" w:firstColumn="1" w:lastColumn="0" w:noHBand="0" w:noVBand="1"/>
      </w:tblPr>
      <w:tblGrid>
        <w:gridCol w:w="846"/>
        <w:gridCol w:w="2693"/>
        <w:gridCol w:w="1843"/>
        <w:gridCol w:w="1843"/>
      </w:tblGrid>
      <w:tr w:rsidR="00561D18" w:rsidRPr="0016485D" w14:paraId="7AEEC6F3" w14:textId="77777777" w:rsidTr="00561D18">
        <w:trPr>
          <w:jc w:val="center"/>
        </w:trPr>
        <w:tc>
          <w:tcPr>
            <w:tcW w:w="846" w:type="dxa"/>
            <w:shd w:val="clear" w:color="auto" w:fill="auto"/>
            <w:tcMar>
              <w:left w:w="103" w:type="dxa"/>
            </w:tcMar>
          </w:tcPr>
          <w:p w14:paraId="4AA55363" w14:textId="77777777" w:rsidR="00561D18" w:rsidRPr="0016485D" w:rsidRDefault="00561D18" w:rsidP="00561D18">
            <w:pPr>
              <w:jc w:val="both"/>
              <w:rPr>
                <w:rFonts w:asciiTheme="minorHAnsi" w:hAnsiTheme="minorHAnsi" w:cstheme="minorHAnsi"/>
                <w:sz w:val="20"/>
                <w:szCs w:val="20"/>
              </w:rPr>
            </w:pPr>
            <w:r w:rsidRPr="0016485D">
              <w:rPr>
                <w:rFonts w:asciiTheme="minorHAnsi" w:hAnsiTheme="minorHAnsi" w:cstheme="minorHAnsi"/>
                <w:sz w:val="20"/>
                <w:szCs w:val="20"/>
              </w:rPr>
              <w:t>l.p.</w:t>
            </w:r>
          </w:p>
        </w:tc>
        <w:tc>
          <w:tcPr>
            <w:tcW w:w="2693" w:type="dxa"/>
            <w:shd w:val="clear" w:color="auto" w:fill="auto"/>
            <w:tcMar>
              <w:left w:w="103" w:type="dxa"/>
            </w:tcMar>
          </w:tcPr>
          <w:p w14:paraId="437CDA40" w14:textId="77777777" w:rsidR="00561D18" w:rsidRPr="00D11695" w:rsidRDefault="00561D18" w:rsidP="00561D18">
            <w:pPr>
              <w:jc w:val="both"/>
              <w:rPr>
                <w:rFonts w:asciiTheme="minorHAnsi" w:hAnsiTheme="minorHAnsi" w:cstheme="minorHAnsi"/>
                <w:sz w:val="20"/>
                <w:szCs w:val="20"/>
              </w:rPr>
            </w:pPr>
            <w:r w:rsidRPr="00D11695">
              <w:rPr>
                <w:rFonts w:asciiTheme="minorHAnsi" w:hAnsiTheme="minorHAnsi" w:cstheme="minorHAnsi"/>
                <w:sz w:val="20"/>
                <w:szCs w:val="20"/>
              </w:rPr>
              <w:t>Kryterium</w:t>
            </w:r>
          </w:p>
        </w:tc>
        <w:tc>
          <w:tcPr>
            <w:tcW w:w="1843" w:type="dxa"/>
            <w:shd w:val="clear" w:color="auto" w:fill="auto"/>
            <w:tcMar>
              <w:left w:w="103" w:type="dxa"/>
            </w:tcMar>
          </w:tcPr>
          <w:p w14:paraId="27CDA890" w14:textId="77777777"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Waga</w:t>
            </w:r>
          </w:p>
        </w:tc>
        <w:tc>
          <w:tcPr>
            <w:tcW w:w="1843" w:type="dxa"/>
          </w:tcPr>
          <w:p w14:paraId="17C85197" w14:textId="77777777"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Maksymalna liczba punktów</w:t>
            </w:r>
          </w:p>
        </w:tc>
      </w:tr>
      <w:tr w:rsidR="00561D18" w:rsidRPr="0016485D" w14:paraId="386746E2" w14:textId="77777777" w:rsidTr="00561D18">
        <w:trPr>
          <w:jc w:val="center"/>
        </w:trPr>
        <w:tc>
          <w:tcPr>
            <w:tcW w:w="846" w:type="dxa"/>
            <w:shd w:val="clear" w:color="auto" w:fill="auto"/>
            <w:tcMar>
              <w:left w:w="103" w:type="dxa"/>
            </w:tcMar>
          </w:tcPr>
          <w:p w14:paraId="355341DA" w14:textId="77777777" w:rsidR="00561D18" w:rsidRPr="0016485D" w:rsidRDefault="00561D18" w:rsidP="00561D18">
            <w:pPr>
              <w:jc w:val="both"/>
              <w:rPr>
                <w:rFonts w:asciiTheme="minorHAnsi" w:hAnsiTheme="minorHAnsi" w:cstheme="minorHAnsi"/>
                <w:sz w:val="20"/>
                <w:szCs w:val="20"/>
              </w:rPr>
            </w:pPr>
            <w:r w:rsidRPr="0016485D">
              <w:rPr>
                <w:rFonts w:asciiTheme="minorHAnsi" w:hAnsiTheme="minorHAnsi" w:cstheme="minorHAnsi"/>
                <w:sz w:val="20"/>
                <w:szCs w:val="20"/>
              </w:rPr>
              <w:t>1</w:t>
            </w:r>
          </w:p>
        </w:tc>
        <w:tc>
          <w:tcPr>
            <w:tcW w:w="2693" w:type="dxa"/>
            <w:shd w:val="clear" w:color="auto" w:fill="auto"/>
            <w:tcMar>
              <w:left w:w="103" w:type="dxa"/>
            </w:tcMar>
          </w:tcPr>
          <w:p w14:paraId="56121F7C" w14:textId="77777777" w:rsidR="00561D18" w:rsidRPr="00D11695" w:rsidRDefault="00561D18" w:rsidP="00561D18">
            <w:pPr>
              <w:jc w:val="both"/>
              <w:rPr>
                <w:rFonts w:asciiTheme="minorHAnsi" w:hAnsiTheme="minorHAnsi" w:cstheme="minorHAnsi"/>
                <w:sz w:val="20"/>
                <w:szCs w:val="20"/>
              </w:rPr>
            </w:pPr>
            <w:r w:rsidRPr="00D11695">
              <w:rPr>
                <w:rFonts w:asciiTheme="minorHAnsi" w:hAnsiTheme="minorHAnsi" w:cstheme="minorHAnsi"/>
                <w:sz w:val="20"/>
                <w:szCs w:val="20"/>
              </w:rPr>
              <w:t>Cena (C)</w:t>
            </w:r>
          </w:p>
        </w:tc>
        <w:tc>
          <w:tcPr>
            <w:tcW w:w="1843" w:type="dxa"/>
            <w:shd w:val="clear" w:color="auto" w:fill="auto"/>
            <w:tcMar>
              <w:left w:w="103" w:type="dxa"/>
            </w:tcMar>
          </w:tcPr>
          <w:p w14:paraId="104EC957" w14:textId="77777777"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60 %</w:t>
            </w:r>
          </w:p>
        </w:tc>
        <w:tc>
          <w:tcPr>
            <w:tcW w:w="1843" w:type="dxa"/>
          </w:tcPr>
          <w:p w14:paraId="398EDAA9" w14:textId="77777777"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60</w:t>
            </w:r>
          </w:p>
        </w:tc>
      </w:tr>
      <w:tr w:rsidR="00561D18" w:rsidRPr="0016485D" w14:paraId="0BF43EF6" w14:textId="77777777" w:rsidTr="00561D18">
        <w:trPr>
          <w:jc w:val="center"/>
        </w:trPr>
        <w:tc>
          <w:tcPr>
            <w:tcW w:w="846" w:type="dxa"/>
            <w:shd w:val="clear" w:color="auto" w:fill="auto"/>
            <w:tcMar>
              <w:left w:w="103" w:type="dxa"/>
            </w:tcMar>
          </w:tcPr>
          <w:p w14:paraId="6D171C7F" w14:textId="77777777" w:rsidR="00561D18" w:rsidRPr="0016485D" w:rsidRDefault="00561D18" w:rsidP="00561D18">
            <w:pPr>
              <w:jc w:val="both"/>
              <w:rPr>
                <w:rFonts w:asciiTheme="minorHAnsi" w:hAnsiTheme="minorHAnsi" w:cstheme="minorHAnsi"/>
                <w:sz w:val="20"/>
                <w:szCs w:val="20"/>
              </w:rPr>
            </w:pPr>
            <w:r w:rsidRPr="0016485D">
              <w:rPr>
                <w:rFonts w:asciiTheme="minorHAnsi" w:hAnsiTheme="minorHAnsi" w:cstheme="minorHAnsi"/>
                <w:sz w:val="20"/>
                <w:szCs w:val="20"/>
              </w:rPr>
              <w:t>2</w:t>
            </w:r>
          </w:p>
        </w:tc>
        <w:tc>
          <w:tcPr>
            <w:tcW w:w="2693" w:type="dxa"/>
            <w:shd w:val="clear" w:color="auto" w:fill="auto"/>
            <w:tcMar>
              <w:left w:w="103" w:type="dxa"/>
            </w:tcMar>
          </w:tcPr>
          <w:p w14:paraId="2AAD3085" w14:textId="77777777" w:rsidR="00561D18" w:rsidRPr="00D11695" w:rsidRDefault="00561D18" w:rsidP="00561D18">
            <w:pPr>
              <w:jc w:val="both"/>
              <w:rPr>
                <w:rFonts w:asciiTheme="minorHAnsi" w:hAnsiTheme="minorHAnsi" w:cstheme="minorHAnsi"/>
                <w:sz w:val="20"/>
                <w:szCs w:val="20"/>
              </w:rPr>
            </w:pPr>
            <w:r w:rsidRPr="00D11695">
              <w:rPr>
                <w:rFonts w:asciiTheme="minorHAnsi" w:hAnsiTheme="minorHAnsi" w:cstheme="minorHAnsi"/>
                <w:sz w:val="20"/>
                <w:szCs w:val="20"/>
              </w:rPr>
              <w:t>Termin płatności (T)</w:t>
            </w:r>
          </w:p>
        </w:tc>
        <w:tc>
          <w:tcPr>
            <w:tcW w:w="1843" w:type="dxa"/>
            <w:shd w:val="clear" w:color="auto" w:fill="auto"/>
            <w:tcMar>
              <w:left w:w="103" w:type="dxa"/>
            </w:tcMar>
          </w:tcPr>
          <w:p w14:paraId="512B25DF" w14:textId="77777777"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40 %</w:t>
            </w:r>
          </w:p>
        </w:tc>
        <w:tc>
          <w:tcPr>
            <w:tcW w:w="1843" w:type="dxa"/>
          </w:tcPr>
          <w:p w14:paraId="7F58C7C1" w14:textId="77777777"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40</w:t>
            </w:r>
          </w:p>
        </w:tc>
      </w:tr>
      <w:tr w:rsidR="00561D18" w:rsidRPr="0016485D" w14:paraId="508026F8" w14:textId="77777777" w:rsidTr="00561D18">
        <w:trPr>
          <w:jc w:val="center"/>
        </w:trPr>
        <w:tc>
          <w:tcPr>
            <w:tcW w:w="846" w:type="dxa"/>
            <w:shd w:val="clear" w:color="auto" w:fill="auto"/>
            <w:tcMar>
              <w:left w:w="103" w:type="dxa"/>
            </w:tcMar>
          </w:tcPr>
          <w:p w14:paraId="342022FB" w14:textId="77777777" w:rsidR="00561D18" w:rsidRPr="0016485D" w:rsidRDefault="00561D18" w:rsidP="00561D18">
            <w:pPr>
              <w:jc w:val="both"/>
              <w:rPr>
                <w:rFonts w:asciiTheme="minorHAnsi" w:hAnsiTheme="minorHAnsi" w:cstheme="minorHAnsi"/>
                <w:sz w:val="20"/>
                <w:szCs w:val="20"/>
              </w:rPr>
            </w:pPr>
          </w:p>
        </w:tc>
        <w:tc>
          <w:tcPr>
            <w:tcW w:w="2693" w:type="dxa"/>
            <w:shd w:val="clear" w:color="auto" w:fill="auto"/>
            <w:tcMar>
              <w:left w:w="103" w:type="dxa"/>
            </w:tcMar>
          </w:tcPr>
          <w:p w14:paraId="4FEAD930" w14:textId="77777777" w:rsidR="00561D18" w:rsidRPr="00D11695" w:rsidRDefault="00561D18" w:rsidP="00561D18">
            <w:pPr>
              <w:jc w:val="both"/>
              <w:rPr>
                <w:rFonts w:asciiTheme="minorHAnsi" w:hAnsiTheme="minorHAnsi" w:cstheme="minorHAnsi"/>
                <w:sz w:val="20"/>
                <w:szCs w:val="20"/>
              </w:rPr>
            </w:pPr>
            <w:r w:rsidRPr="00D11695">
              <w:rPr>
                <w:rFonts w:asciiTheme="minorHAnsi" w:hAnsiTheme="minorHAnsi" w:cstheme="minorHAnsi"/>
                <w:sz w:val="20"/>
                <w:szCs w:val="20"/>
              </w:rPr>
              <w:t>RAZEM</w:t>
            </w:r>
          </w:p>
        </w:tc>
        <w:tc>
          <w:tcPr>
            <w:tcW w:w="1843" w:type="dxa"/>
            <w:shd w:val="clear" w:color="auto" w:fill="auto"/>
            <w:tcMar>
              <w:left w:w="103" w:type="dxa"/>
            </w:tcMar>
          </w:tcPr>
          <w:p w14:paraId="7F9AF6C0" w14:textId="77777777"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100 %</w:t>
            </w:r>
          </w:p>
        </w:tc>
        <w:tc>
          <w:tcPr>
            <w:tcW w:w="1843" w:type="dxa"/>
          </w:tcPr>
          <w:p w14:paraId="76F92EAA" w14:textId="77777777"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100</w:t>
            </w:r>
          </w:p>
        </w:tc>
      </w:tr>
    </w:tbl>
    <w:p w14:paraId="5F63D1A2" w14:textId="77777777" w:rsidR="00561D18" w:rsidRPr="0016485D" w:rsidRDefault="00561D18" w:rsidP="00561D18">
      <w:pPr>
        <w:jc w:val="both"/>
        <w:rPr>
          <w:rFonts w:asciiTheme="minorHAnsi" w:hAnsiTheme="minorHAnsi" w:cstheme="minorHAnsi"/>
          <w:sz w:val="20"/>
          <w:szCs w:val="20"/>
        </w:rPr>
      </w:pPr>
    </w:p>
    <w:p w14:paraId="136E1004" w14:textId="77777777" w:rsidR="00561D18" w:rsidRPr="0016485D" w:rsidRDefault="00561D18" w:rsidP="00561D18">
      <w:pPr>
        <w:pStyle w:val="Akapitzlist"/>
        <w:numPr>
          <w:ilvl w:val="4"/>
          <w:numId w:val="4"/>
        </w:numPr>
        <w:ind w:left="567" w:hanging="283"/>
        <w:jc w:val="both"/>
        <w:rPr>
          <w:rFonts w:asciiTheme="minorHAnsi" w:hAnsiTheme="minorHAnsi" w:cstheme="minorHAnsi"/>
          <w:sz w:val="20"/>
        </w:rPr>
      </w:pPr>
      <w:r w:rsidRPr="0016485D">
        <w:rPr>
          <w:rFonts w:asciiTheme="minorHAnsi" w:hAnsiTheme="minorHAnsi" w:cstheme="minorHAnsi"/>
          <w:sz w:val="20"/>
        </w:rPr>
        <w:t>Kryterium ceny będzie wyliczane w następujący sposób:</w:t>
      </w:r>
    </w:p>
    <w:p w14:paraId="00692CF8" w14:textId="77777777" w:rsidR="00561D18" w:rsidRPr="0016485D" w:rsidRDefault="00561D18" w:rsidP="00561D18">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firstRow="1" w:lastRow="0" w:firstColumn="1" w:lastColumn="0" w:noHBand="0" w:noVBand="0"/>
      </w:tblPr>
      <w:tblGrid>
        <w:gridCol w:w="2019"/>
        <w:gridCol w:w="441"/>
        <w:gridCol w:w="3781"/>
        <w:gridCol w:w="1539"/>
      </w:tblGrid>
      <w:tr w:rsidR="00561D18" w:rsidRPr="0016485D" w14:paraId="41F9DE54" w14:textId="77777777" w:rsidTr="00561D18">
        <w:trPr>
          <w:cantSplit/>
          <w:trHeight w:val="450"/>
          <w:jc w:val="center"/>
        </w:trPr>
        <w:tc>
          <w:tcPr>
            <w:tcW w:w="2018" w:type="dxa"/>
            <w:vMerge w:val="restart"/>
            <w:shd w:val="clear" w:color="auto" w:fill="auto"/>
            <w:vAlign w:val="center"/>
          </w:tcPr>
          <w:p w14:paraId="5DEECC75" w14:textId="77777777"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wartość punktowa (C)</w:t>
            </w:r>
          </w:p>
        </w:tc>
        <w:tc>
          <w:tcPr>
            <w:tcW w:w="441" w:type="dxa"/>
            <w:vMerge w:val="restart"/>
            <w:shd w:val="clear" w:color="auto" w:fill="auto"/>
            <w:vAlign w:val="center"/>
          </w:tcPr>
          <w:p w14:paraId="2D267E59" w14:textId="77777777"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14:paraId="38C9D607" w14:textId="77777777" w:rsidR="00561D18" w:rsidRPr="0016485D" w:rsidRDefault="00561D18" w:rsidP="00561D18">
            <w:pPr>
              <w:jc w:val="center"/>
              <w:rPr>
                <w:rFonts w:asciiTheme="minorHAnsi" w:hAnsiTheme="minorHAnsi" w:cstheme="minorHAnsi"/>
                <w:i/>
                <w:iCs/>
                <w:sz w:val="20"/>
                <w:szCs w:val="20"/>
              </w:rPr>
            </w:pPr>
            <w:r w:rsidRPr="0016485D">
              <w:rPr>
                <w:rFonts w:asciiTheme="minorHAnsi" w:hAnsiTheme="minorHAnsi" w:cstheme="minorHAnsi"/>
                <w:i/>
                <w:iCs/>
                <w:sz w:val="20"/>
                <w:szCs w:val="20"/>
              </w:rPr>
              <w:t>najniższa cena podana w ofertach</w:t>
            </w:r>
          </w:p>
        </w:tc>
        <w:tc>
          <w:tcPr>
            <w:tcW w:w="1539" w:type="dxa"/>
            <w:vMerge w:val="restart"/>
            <w:shd w:val="clear" w:color="auto" w:fill="auto"/>
            <w:vAlign w:val="center"/>
          </w:tcPr>
          <w:p w14:paraId="32249F23" w14:textId="77777777"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 xml:space="preserve"> x 60</w:t>
            </w:r>
          </w:p>
        </w:tc>
      </w:tr>
      <w:tr w:rsidR="00561D18" w:rsidRPr="0016485D" w14:paraId="2E342B01" w14:textId="77777777" w:rsidTr="00561D18">
        <w:trPr>
          <w:cantSplit/>
          <w:trHeight w:val="450"/>
          <w:jc w:val="center"/>
        </w:trPr>
        <w:tc>
          <w:tcPr>
            <w:tcW w:w="2018" w:type="dxa"/>
            <w:vMerge/>
            <w:shd w:val="clear" w:color="auto" w:fill="auto"/>
            <w:tcMar>
              <w:top w:w="0" w:type="dxa"/>
              <w:left w:w="0" w:type="dxa"/>
              <w:right w:w="0" w:type="dxa"/>
            </w:tcMar>
            <w:vAlign w:val="center"/>
          </w:tcPr>
          <w:p w14:paraId="29D30379" w14:textId="77777777" w:rsidR="00561D18" w:rsidRPr="0016485D" w:rsidRDefault="00561D18" w:rsidP="00561D18">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14:paraId="1F391353" w14:textId="77777777" w:rsidR="00561D18" w:rsidRPr="0016485D" w:rsidRDefault="00561D18" w:rsidP="00561D18">
            <w:pPr>
              <w:jc w:val="both"/>
              <w:rPr>
                <w:rFonts w:asciiTheme="minorHAnsi" w:hAnsiTheme="minorHAnsi" w:cstheme="minorHAnsi"/>
                <w:i/>
                <w:iCs/>
                <w:sz w:val="20"/>
                <w:szCs w:val="20"/>
              </w:rPr>
            </w:pPr>
          </w:p>
        </w:tc>
        <w:tc>
          <w:tcPr>
            <w:tcW w:w="3781" w:type="dxa"/>
            <w:shd w:val="clear" w:color="auto" w:fill="auto"/>
            <w:vAlign w:val="center"/>
          </w:tcPr>
          <w:p w14:paraId="6BA70CE0" w14:textId="77777777" w:rsidR="00561D18" w:rsidRPr="0016485D" w:rsidRDefault="00561D18" w:rsidP="00561D18">
            <w:pPr>
              <w:jc w:val="center"/>
              <w:rPr>
                <w:rFonts w:asciiTheme="minorHAnsi" w:hAnsiTheme="minorHAnsi" w:cstheme="minorHAnsi"/>
                <w:i/>
                <w:iCs/>
                <w:sz w:val="20"/>
                <w:szCs w:val="20"/>
              </w:rPr>
            </w:pPr>
            <w:r w:rsidRPr="0016485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14:paraId="02A5D049" w14:textId="77777777" w:rsidR="00561D18" w:rsidRPr="0016485D" w:rsidRDefault="00561D18" w:rsidP="00561D18">
            <w:pPr>
              <w:jc w:val="both"/>
              <w:rPr>
                <w:rFonts w:asciiTheme="minorHAnsi" w:hAnsiTheme="minorHAnsi" w:cstheme="minorHAnsi"/>
                <w:i/>
                <w:iCs/>
                <w:sz w:val="20"/>
                <w:szCs w:val="20"/>
              </w:rPr>
            </w:pPr>
          </w:p>
        </w:tc>
      </w:tr>
    </w:tbl>
    <w:p w14:paraId="22629ED5" w14:textId="77777777" w:rsidR="00561D18" w:rsidRPr="0016485D" w:rsidRDefault="00561D18" w:rsidP="00561D18">
      <w:pPr>
        <w:jc w:val="both"/>
        <w:rPr>
          <w:rFonts w:asciiTheme="minorHAnsi" w:hAnsiTheme="minorHAnsi" w:cstheme="minorHAnsi"/>
          <w:sz w:val="20"/>
          <w:szCs w:val="20"/>
        </w:rPr>
      </w:pPr>
    </w:p>
    <w:p w14:paraId="3C741736" w14:textId="77777777" w:rsidR="00561D18" w:rsidRPr="0016485D" w:rsidRDefault="00561D18" w:rsidP="00561D18">
      <w:pPr>
        <w:pStyle w:val="Akapitzlist"/>
        <w:numPr>
          <w:ilvl w:val="4"/>
          <w:numId w:val="4"/>
        </w:numPr>
        <w:ind w:left="567" w:hanging="283"/>
        <w:jc w:val="both"/>
        <w:rPr>
          <w:rFonts w:asciiTheme="minorHAnsi" w:hAnsiTheme="minorHAnsi" w:cstheme="minorHAnsi"/>
          <w:sz w:val="20"/>
        </w:rPr>
      </w:pPr>
      <w:r w:rsidRPr="0016485D">
        <w:rPr>
          <w:rFonts w:asciiTheme="minorHAnsi" w:hAnsiTheme="minorHAnsi" w:cstheme="minorHAnsi"/>
          <w:sz w:val="20"/>
        </w:rPr>
        <w:t>Kryterium terminu płatności będzie wyliczane w następujący sposób:</w:t>
      </w:r>
    </w:p>
    <w:p w14:paraId="4CAB578C" w14:textId="77777777" w:rsidR="00561D18" w:rsidRPr="0016485D" w:rsidRDefault="00561D18" w:rsidP="00561D18">
      <w:pPr>
        <w:pStyle w:val="Akapitzlist"/>
        <w:ind w:left="567"/>
        <w:jc w:val="both"/>
        <w:rPr>
          <w:rFonts w:asciiTheme="minorHAnsi" w:hAnsiTheme="minorHAnsi" w:cstheme="minorHAnsi"/>
          <w:sz w:val="20"/>
        </w:rPr>
      </w:pPr>
    </w:p>
    <w:tbl>
      <w:tblPr>
        <w:tblW w:w="7780" w:type="dxa"/>
        <w:jc w:val="center"/>
        <w:tblCellMar>
          <w:top w:w="17" w:type="dxa"/>
          <w:left w:w="17" w:type="dxa"/>
          <w:right w:w="17" w:type="dxa"/>
        </w:tblCellMar>
        <w:tblLook w:val="00A0" w:firstRow="1" w:lastRow="0" w:firstColumn="1" w:lastColumn="0" w:noHBand="0" w:noVBand="0"/>
      </w:tblPr>
      <w:tblGrid>
        <w:gridCol w:w="2019"/>
        <w:gridCol w:w="441"/>
        <w:gridCol w:w="3781"/>
        <w:gridCol w:w="1539"/>
      </w:tblGrid>
      <w:tr w:rsidR="00561D18" w:rsidRPr="0016485D" w14:paraId="2BBC577A" w14:textId="77777777" w:rsidTr="00561D18">
        <w:trPr>
          <w:cantSplit/>
          <w:trHeight w:val="450"/>
          <w:jc w:val="center"/>
        </w:trPr>
        <w:tc>
          <w:tcPr>
            <w:tcW w:w="2018" w:type="dxa"/>
            <w:vMerge w:val="restart"/>
            <w:shd w:val="clear" w:color="auto" w:fill="auto"/>
            <w:vAlign w:val="center"/>
          </w:tcPr>
          <w:p w14:paraId="644A6309" w14:textId="77777777"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wartość punktowa (T)</w:t>
            </w:r>
          </w:p>
        </w:tc>
        <w:tc>
          <w:tcPr>
            <w:tcW w:w="441" w:type="dxa"/>
            <w:vMerge w:val="restart"/>
            <w:shd w:val="clear" w:color="auto" w:fill="auto"/>
            <w:vAlign w:val="center"/>
          </w:tcPr>
          <w:p w14:paraId="14C62D8F" w14:textId="77777777"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14:paraId="11CE7FE6" w14:textId="77777777" w:rsidR="00561D18" w:rsidRPr="0016485D" w:rsidRDefault="00561D18" w:rsidP="00561D18">
            <w:pPr>
              <w:jc w:val="center"/>
              <w:rPr>
                <w:rFonts w:asciiTheme="minorHAnsi" w:hAnsiTheme="minorHAnsi" w:cstheme="minorHAnsi"/>
                <w:i/>
                <w:iCs/>
                <w:sz w:val="20"/>
                <w:szCs w:val="20"/>
              </w:rPr>
            </w:pPr>
            <w:r w:rsidRPr="0016485D">
              <w:rPr>
                <w:rFonts w:asciiTheme="minorHAnsi" w:hAnsiTheme="minorHAnsi" w:cstheme="minorHAnsi"/>
                <w:i/>
                <w:iCs/>
                <w:sz w:val="20"/>
                <w:szCs w:val="20"/>
              </w:rPr>
              <w:t>termin płatności oferty badanej</w:t>
            </w:r>
          </w:p>
        </w:tc>
        <w:tc>
          <w:tcPr>
            <w:tcW w:w="1539" w:type="dxa"/>
            <w:vMerge w:val="restart"/>
            <w:shd w:val="clear" w:color="auto" w:fill="auto"/>
            <w:vAlign w:val="center"/>
          </w:tcPr>
          <w:p w14:paraId="3A0D4FD4" w14:textId="77777777"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 xml:space="preserve"> x 40</w:t>
            </w:r>
          </w:p>
        </w:tc>
      </w:tr>
      <w:tr w:rsidR="00561D18" w:rsidRPr="000267BD" w14:paraId="1AA02ABD" w14:textId="77777777" w:rsidTr="00561D18">
        <w:trPr>
          <w:cantSplit/>
          <w:trHeight w:val="450"/>
          <w:jc w:val="center"/>
        </w:trPr>
        <w:tc>
          <w:tcPr>
            <w:tcW w:w="2018" w:type="dxa"/>
            <w:vMerge/>
            <w:shd w:val="clear" w:color="auto" w:fill="auto"/>
            <w:tcMar>
              <w:top w:w="0" w:type="dxa"/>
              <w:left w:w="0" w:type="dxa"/>
              <w:right w:w="0" w:type="dxa"/>
            </w:tcMar>
            <w:vAlign w:val="center"/>
          </w:tcPr>
          <w:p w14:paraId="7374A687" w14:textId="77777777" w:rsidR="00561D18" w:rsidRPr="000267BD" w:rsidRDefault="00561D18" w:rsidP="00561D18">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14:paraId="5D25869F" w14:textId="77777777" w:rsidR="00561D18" w:rsidRPr="000267BD" w:rsidRDefault="00561D18" w:rsidP="00561D18">
            <w:pPr>
              <w:jc w:val="both"/>
              <w:rPr>
                <w:rFonts w:asciiTheme="minorHAnsi" w:hAnsiTheme="minorHAnsi" w:cstheme="minorHAnsi"/>
                <w:i/>
                <w:iCs/>
                <w:sz w:val="20"/>
                <w:szCs w:val="20"/>
              </w:rPr>
            </w:pPr>
          </w:p>
        </w:tc>
        <w:tc>
          <w:tcPr>
            <w:tcW w:w="3781" w:type="dxa"/>
            <w:shd w:val="clear" w:color="auto" w:fill="auto"/>
            <w:vAlign w:val="center"/>
          </w:tcPr>
          <w:p w14:paraId="03AA6C17" w14:textId="77777777" w:rsidR="00561D18" w:rsidRPr="000267BD" w:rsidRDefault="00561D18" w:rsidP="00561D18">
            <w:pPr>
              <w:jc w:val="center"/>
              <w:rPr>
                <w:rFonts w:asciiTheme="minorHAnsi" w:hAnsiTheme="minorHAnsi" w:cstheme="minorHAnsi"/>
                <w:i/>
                <w:iCs/>
                <w:sz w:val="20"/>
                <w:szCs w:val="20"/>
              </w:rPr>
            </w:pPr>
            <w:r w:rsidRPr="000267BD">
              <w:rPr>
                <w:rFonts w:asciiTheme="minorHAnsi" w:hAnsiTheme="minorHAnsi" w:cstheme="minorHAnsi"/>
                <w:i/>
                <w:sz w:val="20"/>
                <w:szCs w:val="20"/>
              </w:rPr>
              <w:t>najdłuższy termin płatności podany w ofertach</w:t>
            </w:r>
          </w:p>
        </w:tc>
        <w:tc>
          <w:tcPr>
            <w:tcW w:w="1539" w:type="dxa"/>
            <w:vMerge/>
            <w:shd w:val="clear" w:color="auto" w:fill="auto"/>
            <w:tcMar>
              <w:top w:w="0" w:type="dxa"/>
              <w:left w:w="0" w:type="dxa"/>
              <w:right w:w="0" w:type="dxa"/>
            </w:tcMar>
            <w:vAlign w:val="center"/>
          </w:tcPr>
          <w:p w14:paraId="3C01582B" w14:textId="77777777" w:rsidR="00561D18" w:rsidRPr="000267BD" w:rsidRDefault="00561D18" w:rsidP="00561D18">
            <w:pPr>
              <w:jc w:val="both"/>
              <w:rPr>
                <w:rFonts w:asciiTheme="minorHAnsi" w:hAnsiTheme="minorHAnsi" w:cstheme="minorHAnsi"/>
                <w:i/>
                <w:iCs/>
                <w:sz w:val="20"/>
                <w:szCs w:val="20"/>
              </w:rPr>
            </w:pPr>
          </w:p>
        </w:tc>
      </w:tr>
    </w:tbl>
    <w:p w14:paraId="0D944238" w14:textId="77777777" w:rsidR="00561D18" w:rsidRPr="0016485D" w:rsidRDefault="00561D18" w:rsidP="00561D18">
      <w:pPr>
        <w:jc w:val="both"/>
        <w:rPr>
          <w:rFonts w:asciiTheme="minorHAnsi" w:hAnsiTheme="minorHAnsi" w:cstheme="minorHAnsi"/>
          <w:sz w:val="20"/>
          <w:szCs w:val="20"/>
        </w:rPr>
      </w:pPr>
      <w:r w:rsidRPr="000267BD">
        <w:rPr>
          <w:rFonts w:asciiTheme="minorHAnsi" w:hAnsiTheme="minorHAnsi" w:cstheme="minorHAnsi"/>
          <w:b/>
          <w:sz w:val="20"/>
          <w:szCs w:val="20"/>
        </w:rPr>
        <w:lastRenderedPageBreak/>
        <w:t>Uwaga:</w:t>
      </w:r>
      <w:r w:rsidRPr="000267BD">
        <w:rPr>
          <w:rFonts w:asciiTheme="minorHAnsi" w:hAnsiTheme="minorHAnsi" w:cstheme="minorHAnsi"/>
          <w:sz w:val="20"/>
          <w:szCs w:val="20"/>
        </w:rPr>
        <w:t xml:space="preserve"> termin</w:t>
      </w:r>
      <w:r w:rsidR="00C04C5A">
        <w:rPr>
          <w:rFonts w:asciiTheme="minorHAnsi" w:hAnsiTheme="minorHAnsi" w:cstheme="minorHAnsi"/>
          <w:sz w:val="20"/>
          <w:szCs w:val="20"/>
        </w:rPr>
        <w:t xml:space="preserve"> </w:t>
      </w:r>
      <w:r w:rsidRPr="0016485D">
        <w:rPr>
          <w:rFonts w:asciiTheme="minorHAnsi" w:hAnsiTheme="minorHAnsi" w:cstheme="minorHAnsi"/>
          <w:sz w:val="20"/>
          <w:szCs w:val="20"/>
        </w:rPr>
        <w:t>płatności nie może być krótszy niż 30 dni i dłuższy niż 60 dni</w:t>
      </w:r>
    </w:p>
    <w:p w14:paraId="0BBD229B" w14:textId="77777777" w:rsidR="00561D18" w:rsidRPr="0016485D" w:rsidRDefault="00561D18" w:rsidP="00561D18">
      <w:pPr>
        <w:jc w:val="both"/>
        <w:rPr>
          <w:rFonts w:asciiTheme="minorHAnsi" w:hAnsiTheme="minorHAnsi" w:cstheme="minorHAnsi"/>
          <w:sz w:val="20"/>
          <w:szCs w:val="20"/>
        </w:rPr>
      </w:pPr>
    </w:p>
    <w:p w14:paraId="71E559FD" w14:textId="77777777" w:rsidR="00561D18" w:rsidRPr="0016485D" w:rsidRDefault="00561D18" w:rsidP="00561D18">
      <w:pPr>
        <w:pStyle w:val="Akapitzlist"/>
        <w:numPr>
          <w:ilvl w:val="1"/>
          <w:numId w:val="1"/>
        </w:numPr>
        <w:ind w:left="284" w:hanging="284"/>
        <w:jc w:val="both"/>
        <w:rPr>
          <w:rFonts w:asciiTheme="minorHAnsi" w:hAnsiTheme="minorHAnsi" w:cstheme="minorHAnsi"/>
          <w:sz w:val="20"/>
        </w:rPr>
      </w:pPr>
      <w:r w:rsidRPr="0016485D">
        <w:rPr>
          <w:rFonts w:asciiTheme="minorHAnsi" w:hAnsiTheme="minorHAnsi" w:cstheme="minorHAnsi"/>
          <w:sz w:val="20"/>
        </w:rPr>
        <w:t>Przyjmuje się, że 1% wagi kryterium = 1 pkt i tak zostanie przeliczona liczba punktów.</w:t>
      </w:r>
    </w:p>
    <w:p w14:paraId="06BA3C45" w14:textId="77777777" w:rsidR="00561D18" w:rsidRPr="0016485D" w:rsidRDefault="00561D18" w:rsidP="00561D18">
      <w:pPr>
        <w:pStyle w:val="Akapitzlist"/>
        <w:numPr>
          <w:ilvl w:val="1"/>
          <w:numId w:val="1"/>
        </w:numPr>
        <w:ind w:left="284" w:hanging="284"/>
        <w:jc w:val="both"/>
        <w:rPr>
          <w:rFonts w:asciiTheme="minorHAnsi" w:hAnsiTheme="minorHAnsi" w:cstheme="minorHAnsi"/>
          <w:sz w:val="20"/>
        </w:rPr>
      </w:pPr>
      <w:r w:rsidRPr="0016485D">
        <w:rPr>
          <w:rFonts w:asciiTheme="minorHAnsi" w:hAnsiTheme="minorHAnsi" w:cstheme="minorHAnsi"/>
          <w:sz w:val="20"/>
        </w:rPr>
        <w:t>Uzyskane punkty zostaną zaokrąglone do dwóch miejsc po przecinku.</w:t>
      </w:r>
    </w:p>
    <w:p w14:paraId="31A6D233" w14:textId="77777777" w:rsidR="00A06FEF" w:rsidRPr="0016485D" w:rsidRDefault="00561D18" w:rsidP="00561D18">
      <w:pPr>
        <w:pStyle w:val="Akapitzlist"/>
        <w:numPr>
          <w:ilvl w:val="1"/>
          <w:numId w:val="1"/>
        </w:numPr>
        <w:ind w:left="284" w:hanging="284"/>
        <w:jc w:val="both"/>
        <w:rPr>
          <w:rFonts w:asciiTheme="minorHAnsi" w:hAnsiTheme="minorHAnsi" w:cstheme="minorHAnsi"/>
          <w:sz w:val="20"/>
        </w:rPr>
      </w:pPr>
      <w:r w:rsidRPr="0016485D">
        <w:rPr>
          <w:rFonts w:asciiTheme="minorHAnsi" w:hAnsiTheme="minorHAnsi" w:cstheme="minorHAnsi"/>
          <w:sz w:val="20"/>
        </w:rPr>
        <w:t>Za najkorzystniejszą zostanie uznana oferta, która uzyska łącznie najwyższą liczbę punktów,</w:t>
      </w:r>
      <w:r w:rsidRPr="0016485D">
        <w:rPr>
          <w:rFonts w:asciiTheme="minorHAnsi" w:hAnsiTheme="minorHAnsi" w:cstheme="minorHAnsi"/>
          <w:sz w:val="20"/>
        </w:rPr>
        <w:br/>
        <w:t>we wszystkich kryteriach zgodnie ze wzorem:</w:t>
      </w:r>
      <w:r w:rsidR="00C04C5A">
        <w:rPr>
          <w:rFonts w:asciiTheme="minorHAnsi" w:hAnsiTheme="minorHAnsi" w:cstheme="minorHAnsi"/>
          <w:sz w:val="20"/>
        </w:rPr>
        <w:t xml:space="preserve"> </w:t>
      </w:r>
      <w:r w:rsidRPr="0016485D">
        <w:rPr>
          <w:rFonts w:asciiTheme="minorHAnsi" w:hAnsiTheme="minorHAnsi" w:cstheme="minorHAnsi"/>
          <w:b/>
          <w:sz w:val="20"/>
        </w:rPr>
        <w:t>OF (oferta) = C + T</w:t>
      </w:r>
      <w:r w:rsidR="00512A42" w:rsidRPr="0016485D">
        <w:rPr>
          <w:rFonts w:asciiTheme="minorHAnsi" w:hAnsiTheme="minorHAnsi" w:cstheme="minorHAnsi"/>
          <w:sz w:val="20"/>
        </w:rPr>
        <w:tab/>
      </w:r>
    </w:p>
    <w:p w14:paraId="67DAABAB" w14:textId="77777777" w:rsidR="00A06FEF" w:rsidRPr="0016485D" w:rsidRDefault="00A06FEF">
      <w:pPr>
        <w:jc w:val="both"/>
        <w:rPr>
          <w:rFonts w:asciiTheme="minorHAnsi" w:hAnsiTheme="minorHAnsi" w:cstheme="minorHAnsi"/>
          <w:sz w:val="20"/>
          <w:szCs w:val="20"/>
        </w:rPr>
      </w:pPr>
    </w:p>
    <w:p w14:paraId="4AF8A15A" w14:textId="77777777" w:rsidR="0039212A" w:rsidRPr="0016485D" w:rsidRDefault="0039212A" w:rsidP="0039212A">
      <w:pPr>
        <w:numPr>
          <w:ilvl w:val="0"/>
          <w:numId w:val="1"/>
        </w:numPr>
        <w:jc w:val="both"/>
        <w:rPr>
          <w:rFonts w:asciiTheme="minorHAnsi" w:hAnsiTheme="minorHAnsi" w:cstheme="minorHAnsi"/>
          <w:b/>
          <w:sz w:val="20"/>
          <w:szCs w:val="20"/>
        </w:rPr>
      </w:pPr>
      <w:r w:rsidRPr="0016485D">
        <w:rPr>
          <w:rFonts w:asciiTheme="minorHAnsi" w:hAnsiTheme="minorHAnsi" w:cstheme="minorHAnsi"/>
          <w:b/>
          <w:sz w:val="20"/>
          <w:szCs w:val="20"/>
        </w:rPr>
        <w:t>In</w:t>
      </w:r>
      <w:r w:rsidR="00FF696B">
        <w:rPr>
          <w:rFonts w:asciiTheme="minorHAnsi" w:hAnsiTheme="minorHAnsi" w:cstheme="minorHAnsi"/>
          <w:b/>
          <w:sz w:val="20"/>
          <w:szCs w:val="20"/>
        </w:rPr>
        <w:t>formacja o formalnościach jakie</w:t>
      </w:r>
      <w:r w:rsidRPr="0016485D">
        <w:rPr>
          <w:rFonts w:asciiTheme="minorHAnsi" w:hAnsiTheme="minorHAnsi" w:cstheme="minorHAnsi"/>
          <w:b/>
          <w:sz w:val="20"/>
          <w:szCs w:val="20"/>
        </w:rPr>
        <w:t xml:space="preserve"> powinny być dopełnione w celu zawarcia umowy</w:t>
      </w:r>
    </w:p>
    <w:p w14:paraId="3F52D88E" w14:textId="77777777" w:rsidR="0039212A" w:rsidRPr="0016485D" w:rsidRDefault="0039212A">
      <w:pPr>
        <w:jc w:val="both"/>
        <w:rPr>
          <w:rFonts w:asciiTheme="minorHAnsi" w:hAnsiTheme="minorHAnsi" w:cstheme="minorHAnsi"/>
          <w:sz w:val="20"/>
          <w:szCs w:val="20"/>
        </w:rPr>
      </w:pPr>
    </w:p>
    <w:p w14:paraId="684A97C6" w14:textId="77777777" w:rsidR="0039212A" w:rsidRPr="0016485D" w:rsidRDefault="0039212A" w:rsidP="0039212A">
      <w:pPr>
        <w:jc w:val="both"/>
        <w:rPr>
          <w:rFonts w:asciiTheme="minorHAnsi" w:hAnsiTheme="minorHAnsi" w:cstheme="minorHAnsi"/>
          <w:sz w:val="20"/>
          <w:szCs w:val="20"/>
        </w:rPr>
      </w:pPr>
      <w:r w:rsidRPr="0016485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14:paraId="10AD7F1E" w14:textId="77777777" w:rsidR="00A06FEF" w:rsidRPr="0016485D" w:rsidRDefault="00A06FEF">
      <w:pPr>
        <w:jc w:val="both"/>
        <w:rPr>
          <w:rFonts w:asciiTheme="minorHAnsi" w:hAnsiTheme="minorHAnsi" w:cstheme="minorHAnsi"/>
          <w:sz w:val="20"/>
          <w:szCs w:val="20"/>
        </w:rPr>
      </w:pPr>
    </w:p>
    <w:p w14:paraId="6AF262DC" w14:textId="77777777" w:rsidR="00A06FEF" w:rsidRPr="0016485D" w:rsidRDefault="00512A42" w:rsidP="00D04645">
      <w:pPr>
        <w:numPr>
          <w:ilvl w:val="0"/>
          <w:numId w:val="1"/>
        </w:numPr>
        <w:jc w:val="both"/>
        <w:rPr>
          <w:rFonts w:asciiTheme="minorHAnsi" w:hAnsiTheme="minorHAnsi" w:cstheme="minorHAnsi"/>
          <w:b/>
          <w:sz w:val="20"/>
          <w:szCs w:val="20"/>
        </w:rPr>
      </w:pPr>
      <w:r w:rsidRPr="0016485D">
        <w:rPr>
          <w:rFonts w:asciiTheme="minorHAnsi" w:hAnsiTheme="minorHAnsi" w:cstheme="minorHAnsi"/>
          <w:b/>
          <w:sz w:val="20"/>
          <w:szCs w:val="20"/>
        </w:rPr>
        <w:t>Zabezpieczenie należytego wykonania umowy.</w:t>
      </w:r>
    </w:p>
    <w:p w14:paraId="4FEB5CD7" w14:textId="77777777" w:rsidR="002E5599" w:rsidRPr="000267BD" w:rsidRDefault="002E5599" w:rsidP="002E5599">
      <w:pPr>
        <w:jc w:val="both"/>
        <w:rPr>
          <w:rFonts w:asciiTheme="minorHAnsi" w:hAnsiTheme="minorHAnsi" w:cstheme="minorHAnsi"/>
          <w:sz w:val="20"/>
          <w:szCs w:val="20"/>
        </w:rPr>
      </w:pPr>
    </w:p>
    <w:p w14:paraId="135574A8" w14:textId="77777777" w:rsidR="002E5599" w:rsidRPr="000267BD" w:rsidRDefault="002E5599" w:rsidP="002E5599">
      <w:pPr>
        <w:rPr>
          <w:rFonts w:asciiTheme="minorHAnsi" w:hAnsiTheme="minorHAnsi" w:cstheme="minorHAnsi"/>
          <w:sz w:val="20"/>
          <w:szCs w:val="20"/>
        </w:rPr>
      </w:pPr>
      <w:r w:rsidRPr="000267BD">
        <w:rPr>
          <w:rFonts w:asciiTheme="minorHAnsi" w:hAnsiTheme="minorHAnsi" w:cstheme="minorHAnsi"/>
          <w:sz w:val="20"/>
          <w:szCs w:val="20"/>
        </w:rPr>
        <w:t>Zamawiający nie wymaga wniesienia zabezpieczenia należytego wykonania umowy.</w:t>
      </w:r>
    </w:p>
    <w:p w14:paraId="0D95C699" w14:textId="77777777" w:rsidR="00A06FEF" w:rsidRPr="0016485D" w:rsidRDefault="00A06FEF">
      <w:pPr>
        <w:jc w:val="both"/>
        <w:rPr>
          <w:rFonts w:asciiTheme="minorHAnsi" w:hAnsiTheme="minorHAnsi" w:cstheme="minorHAnsi"/>
          <w:sz w:val="20"/>
          <w:szCs w:val="20"/>
        </w:rPr>
      </w:pPr>
    </w:p>
    <w:p w14:paraId="45F0949A" w14:textId="77777777" w:rsidR="0039212A" w:rsidRPr="0016485D" w:rsidRDefault="0039212A" w:rsidP="0039212A">
      <w:pPr>
        <w:numPr>
          <w:ilvl w:val="0"/>
          <w:numId w:val="1"/>
        </w:numPr>
        <w:jc w:val="both"/>
        <w:rPr>
          <w:rFonts w:asciiTheme="minorHAnsi" w:hAnsiTheme="minorHAnsi" w:cstheme="minorHAnsi"/>
          <w:sz w:val="20"/>
          <w:szCs w:val="20"/>
        </w:rPr>
      </w:pPr>
      <w:r w:rsidRPr="0016485D">
        <w:rPr>
          <w:rFonts w:asciiTheme="minorHAnsi" w:hAnsiTheme="minorHAnsi" w:cstheme="minorHAnsi"/>
          <w:b/>
          <w:sz w:val="20"/>
          <w:szCs w:val="20"/>
        </w:rPr>
        <w:t>Warunki umowy/zmiany umowy</w:t>
      </w:r>
    </w:p>
    <w:p w14:paraId="3981BA8D" w14:textId="77777777" w:rsidR="0039212A" w:rsidRPr="0016485D" w:rsidRDefault="0039212A">
      <w:pPr>
        <w:jc w:val="both"/>
        <w:rPr>
          <w:rFonts w:asciiTheme="minorHAnsi" w:hAnsiTheme="minorHAnsi" w:cstheme="minorHAnsi"/>
          <w:sz w:val="20"/>
          <w:szCs w:val="20"/>
        </w:rPr>
      </w:pPr>
    </w:p>
    <w:p w14:paraId="40DE8E8F" w14:textId="00839BA3" w:rsidR="0039212A" w:rsidRPr="0016485D" w:rsidRDefault="0039212A" w:rsidP="0039212A">
      <w:pPr>
        <w:pStyle w:val="Akapitzlist"/>
        <w:numPr>
          <w:ilvl w:val="1"/>
          <w:numId w:val="1"/>
        </w:numPr>
        <w:ind w:left="284" w:hanging="284"/>
        <w:jc w:val="both"/>
        <w:rPr>
          <w:rFonts w:asciiTheme="minorHAnsi" w:hAnsiTheme="minorHAnsi" w:cstheme="minorHAnsi"/>
          <w:color w:val="auto"/>
          <w:sz w:val="20"/>
        </w:rPr>
      </w:pPr>
      <w:r w:rsidRPr="0016485D">
        <w:rPr>
          <w:rFonts w:asciiTheme="minorHAnsi" w:hAnsiTheme="minorHAnsi" w:cstheme="minorHAnsi"/>
          <w:sz w:val="20"/>
        </w:rPr>
        <w:t>Wzór u</w:t>
      </w:r>
      <w:r w:rsidRPr="0016485D">
        <w:rPr>
          <w:rFonts w:asciiTheme="minorHAnsi" w:hAnsiTheme="minorHAnsi" w:cstheme="minorHAnsi"/>
          <w:color w:val="auto"/>
          <w:sz w:val="20"/>
        </w:rPr>
        <w:t xml:space="preserve">mowy </w:t>
      </w:r>
      <w:r w:rsidRPr="00FA58FE">
        <w:rPr>
          <w:rFonts w:asciiTheme="minorHAnsi" w:hAnsiTheme="minorHAnsi" w:cstheme="minorHAnsi"/>
          <w:color w:val="000000" w:themeColor="text1"/>
          <w:sz w:val="20"/>
        </w:rPr>
        <w:t>stanowi</w:t>
      </w:r>
      <w:r w:rsidRPr="00FA58FE">
        <w:rPr>
          <w:rFonts w:asciiTheme="minorHAnsi" w:hAnsiTheme="minorHAnsi" w:cstheme="minorHAnsi"/>
          <w:color w:val="00B050"/>
          <w:sz w:val="20"/>
        </w:rPr>
        <w:t xml:space="preserve"> </w:t>
      </w:r>
      <w:r w:rsidRPr="002E6E23">
        <w:rPr>
          <w:rFonts w:asciiTheme="minorHAnsi" w:hAnsiTheme="minorHAnsi" w:cstheme="minorHAnsi"/>
          <w:color w:val="000000" w:themeColor="text1"/>
          <w:sz w:val="20"/>
        </w:rPr>
        <w:t>Załącznik nr 3</w:t>
      </w:r>
      <w:r w:rsidRPr="0016485D">
        <w:rPr>
          <w:rFonts w:asciiTheme="minorHAnsi" w:hAnsiTheme="minorHAnsi" w:cstheme="minorHAnsi"/>
          <w:color w:val="auto"/>
          <w:sz w:val="20"/>
        </w:rPr>
        <w:t xml:space="preserve"> do SIWZ</w:t>
      </w:r>
    </w:p>
    <w:p w14:paraId="350FEDE6" w14:textId="77777777" w:rsidR="000267BD" w:rsidRPr="0016485D" w:rsidRDefault="0039212A" w:rsidP="0039212A">
      <w:pPr>
        <w:pStyle w:val="Akapitzlist"/>
        <w:numPr>
          <w:ilvl w:val="1"/>
          <w:numId w:val="1"/>
        </w:numPr>
        <w:ind w:left="284" w:hanging="284"/>
        <w:jc w:val="both"/>
        <w:rPr>
          <w:rFonts w:asciiTheme="minorHAnsi" w:hAnsiTheme="minorHAnsi" w:cstheme="minorHAnsi"/>
          <w:iCs/>
          <w:color w:val="auto"/>
          <w:sz w:val="20"/>
        </w:rPr>
      </w:pPr>
      <w:r w:rsidRPr="0016485D">
        <w:rPr>
          <w:rFonts w:asciiTheme="minorHAnsi" w:hAnsiTheme="minorHAnsi" w:cstheme="minorHAnsi"/>
          <w:iCs/>
          <w:color w:val="auto"/>
          <w:sz w:val="20"/>
        </w:rPr>
        <w:t>Dopuszcza się następujące zmiany umowy w zakresie terminu, sposobu lub zakresu realizacji przedmiotu umowy, w przypadku:</w:t>
      </w:r>
    </w:p>
    <w:p w14:paraId="3F266440" w14:textId="77777777" w:rsidR="000267BD" w:rsidRPr="00AB3BDD" w:rsidRDefault="0039212A" w:rsidP="0039212A">
      <w:pPr>
        <w:pStyle w:val="Akapitzlist"/>
        <w:numPr>
          <w:ilvl w:val="2"/>
          <w:numId w:val="1"/>
        </w:numPr>
        <w:ind w:left="567" w:hanging="283"/>
        <w:jc w:val="both"/>
        <w:rPr>
          <w:rFonts w:asciiTheme="minorHAnsi" w:hAnsiTheme="minorHAnsi" w:cstheme="minorHAnsi"/>
          <w:iCs/>
          <w:color w:val="auto"/>
          <w:sz w:val="20"/>
        </w:rPr>
      </w:pPr>
      <w:r w:rsidRPr="0016485D">
        <w:rPr>
          <w:rFonts w:asciiTheme="minorHAnsi" w:hAnsiTheme="minorHAnsi" w:cstheme="minorHAnsi"/>
          <w:iCs/>
          <w:color w:val="auto"/>
          <w:sz w:val="20"/>
        </w:rPr>
        <w:t>gdy nastąpiła zmiana przepisów prawa powszechnie obowiązującego, która ma wpływ na termin, sposób lub zakres realizacji</w:t>
      </w:r>
      <w:r w:rsidRPr="00AB3BDD">
        <w:rPr>
          <w:rFonts w:asciiTheme="minorHAnsi" w:hAnsiTheme="minorHAnsi" w:cstheme="minorHAnsi"/>
          <w:iCs/>
          <w:color w:val="auto"/>
          <w:sz w:val="20"/>
        </w:rPr>
        <w:t xml:space="preserve"> przedmiotu umowy, </w:t>
      </w:r>
    </w:p>
    <w:p w14:paraId="3EE0C0F8" w14:textId="77777777" w:rsidR="000267BD" w:rsidRPr="00AB3BDD" w:rsidRDefault="0039212A" w:rsidP="0039212A">
      <w:pPr>
        <w:pStyle w:val="Akapitzlist"/>
        <w:numPr>
          <w:ilvl w:val="2"/>
          <w:numId w:val="1"/>
        </w:numPr>
        <w:ind w:left="567" w:hanging="283"/>
        <w:jc w:val="both"/>
        <w:rPr>
          <w:rFonts w:asciiTheme="minorHAnsi" w:hAnsiTheme="minorHAnsi" w:cstheme="minorHAnsi"/>
          <w:iCs/>
          <w:color w:val="auto"/>
          <w:sz w:val="20"/>
        </w:rPr>
      </w:pPr>
      <w:r w:rsidRPr="00AB3BDD">
        <w:rPr>
          <w:rFonts w:asciiTheme="minorHAnsi" w:hAnsiTheme="minorHAnsi" w:cstheme="minorHAnsi"/>
          <w:iCs/>
          <w:color w:val="auto"/>
          <w:sz w:val="20"/>
        </w:rPr>
        <w:t>zmiany nazwy, adresu, statusu firmy, zmiany osób wskazanych do kontaktów między Stronami;</w:t>
      </w:r>
    </w:p>
    <w:p w14:paraId="4F57BC24" w14:textId="77777777" w:rsidR="000267BD" w:rsidRPr="00AB3BDD" w:rsidRDefault="0039212A" w:rsidP="0039212A">
      <w:pPr>
        <w:pStyle w:val="Akapitzlist"/>
        <w:numPr>
          <w:ilvl w:val="2"/>
          <w:numId w:val="1"/>
        </w:numPr>
        <w:ind w:left="567" w:hanging="283"/>
        <w:jc w:val="both"/>
        <w:rPr>
          <w:rFonts w:asciiTheme="minorHAnsi" w:hAnsiTheme="minorHAnsi" w:cstheme="minorHAnsi"/>
          <w:iCs/>
          <w:color w:val="auto"/>
          <w:sz w:val="20"/>
        </w:rPr>
      </w:pPr>
      <w:r w:rsidRPr="00AB3BDD">
        <w:rPr>
          <w:rFonts w:asciiTheme="minorHAnsi" w:hAnsiTheme="minorHAnsi" w:cstheme="minorHAnsi"/>
          <w:iCs/>
          <w:color w:val="auto"/>
          <w:sz w:val="20"/>
        </w:rPr>
        <w:t>urzędowej zmiany wysokości stawki podatku VAT poprzez wprowadzenie nowej stawki VAT dla towarów, których ta zmiana będzie dotyczyć i zmiany wynagrodzenia brutto wynikającej ze zmiany stawki podatku;</w:t>
      </w:r>
    </w:p>
    <w:p w14:paraId="73D986F1" w14:textId="77777777" w:rsidR="0039212A" w:rsidRPr="00AB3BDD" w:rsidRDefault="0039212A" w:rsidP="0039212A">
      <w:pPr>
        <w:pStyle w:val="Akapitzlist"/>
        <w:numPr>
          <w:ilvl w:val="2"/>
          <w:numId w:val="1"/>
        </w:numPr>
        <w:ind w:left="567" w:hanging="283"/>
        <w:jc w:val="both"/>
        <w:rPr>
          <w:rFonts w:asciiTheme="minorHAnsi" w:hAnsiTheme="minorHAnsi" w:cstheme="minorHAnsi"/>
          <w:iCs/>
          <w:color w:val="auto"/>
          <w:sz w:val="20"/>
        </w:rPr>
      </w:pPr>
      <w:r w:rsidRPr="00AB3BDD">
        <w:rPr>
          <w:rFonts w:asciiTheme="minorHAnsi" w:hAnsiTheme="minorHAnsi" w:cstheme="minorHAnsi"/>
          <w:iCs/>
          <w:color w:val="auto"/>
          <w:sz w:val="20"/>
        </w:rPr>
        <w:t>innych przyczyn zewnętrznych, skutkujących niemożliwością prowadzenia działań w celu wykonania umowy.</w:t>
      </w:r>
    </w:p>
    <w:p w14:paraId="7B1AD1E5" w14:textId="77777777" w:rsidR="00A06FEF" w:rsidRPr="00AB3BDD" w:rsidRDefault="00A06FEF">
      <w:pPr>
        <w:jc w:val="both"/>
        <w:rPr>
          <w:rFonts w:asciiTheme="minorHAnsi" w:hAnsiTheme="minorHAnsi" w:cstheme="minorHAnsi"/>
          <w:sz w:val="20"/>
          <w:szCs w:val="20"/>
        </w:rPr>
      </w:pPr>
    </w:p>
    <w:p w14:paraId="4EF33241" w14:textId="77777777" w:rsidR="00A06FEF" w:rsidRPr="00AB3BDD" w:rsidRDefault="000267BD" w:rsidP="00D04645">
      <w:pPr>
        <w:numPr>
          <w:ilvl w:val="0"/>
          <w:numId w:val="1"/>
        </w:numPr>
        <w:jc w:val="both"/>
        <w:rPr>
          <w:rFonts w:asciiTheme="minorHAnsi" w:hAnsiTheme="minorHAnsi" w:cstheme="minorHAnsi"/>
          <w:b/>
          <w:sz w:val="20"/>
          <w:szCs w:val="20"/>
        </w:rPr>
      </w:pPr>
      <w:r w:rsidRPr="00AB3BDD">
        <w:rPr>
          <w:rFonts w:asciiTheme="minorHAnsi" w:hAnsiTheme="minorHAnsi" w:cstheme="minorHAnsi"/>
          <w:b/>
          <w:sz w:val="20"/>
          <w:szCs w:val="20"/>
        </w:rPr>
        <w:t>Środki ochrony prawnej</w:t>
      </w:r>
    </w:p>
    <w:p w14:paraId="62DBCF63" w14:textId="77777777" w:rsidR="000267BD" w:rsidRPr="00AB3BDD" w:rsidRDefault="000267BD" w:rsidP="000267BD">
      <w:pPr>
        <w:rPr>
          <w:rFonts w:asciiTheme="minorHAnsi" w:hAnsiTheme="minorHAnsi" w:cstheme="minorHAnsi"/>
          <w:sz w:val="20"/>
          <w:szCs w:val="20"/>
        </w:rPr>
      </w:pPr>
    </w:p>
    <w:p w14:paraId="25AFF8C3" w14:textId="77777777" w:rsidR="000267BD" w:rsidRPr="00A1568C" w:rsidRDefault="000267BD" w:rsidP="00A1568C">
      <w:pPr>
        <w:rPr>
          <w:rFonts w:asciiTheme="minorHAnsi" w:hAnsiTheme="minorHAnsi" w:cstheme="minorHAnsi"/>
          <w:sz w:val="20"/>
        </w:rPr>
      </w:pPr>
      <w:r w:rsidRPr="00A1568C">
        <w:rPr>
          <w:rFonts w:asciiTheme="minorHAnsi" w:hAnsiTheme="minorHAnsi" w:cstheme="minorHAnsi"/>
          <w:sz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p>
    <w:p w14:paraId="6AE7049D" w14:textId="77777777" w:rsidR="000267BD" w:rsidRPr="00AB3BDD" w:rsidRDefault="000267BD">
      <w:pPr>
        <w:jc w:val="both"/>
        <w:rPr>
          <w:rFonts w:asciiTheme="minorHAnsi" w:hAnsiTheme="minorHAnsi" w:cstheme="minorHAnsi"/>
          <w:sz w:val="20"/>
          <w:szCs w:val="20"/>
        </w:rPr>
      </w:pPr>
    </w:p>
    <w:p w14:paraId="3BA8E895" w14:textId="77777777" w:rsidR="00A06FEF" w:rsidRPr="00AB3BDD" w:rsidRDefault="00512A42" w:rsidP="00D04645">
      <w:pPr>
        <w:pStyle w:val="Akapitzlist"/>
        <w:numPr>
          <w:ilvl w:val="0"/>
          <w:numId w:val="1"/>
        </w:numPr>
        <w:jc w:val="both"/>
        <w:rPr>
          <w:rFonts w:asciiTheme="minorHAnsi" w:hAnsiTheme="minorHAnsi" w:cstheme="minorHAnsi"/>
          <w:b/>
          <w:sz w:val="20"/>
        </w:rPr>
      </w:pPr>
      <w:r w:rsidRPr="00AB3BDD">
        <w:rPr>
          <w:rFonts w:asciiTheme="minorHAnsi" w:hAnsiTheme="minorHAnsi" w:cstheme="minorHAnsi"/>
          <w:b/>
          <w:sz w:val="20"/>
        </w:rPr>
        <w:t>Ochrona danych osobowych</w:t>
      </w:r>
    </w:p>
    <w:p w14:paraId="59EF652F" w14:textId="77777777" w:rsidR="00A06FEF" w:rsidRPr="00AB3BDD" w:rsidRDefault="00A06FEF">
      <w:pPr>
        <w:jc w:val="both"/>
        <w:rPr>
          <w:rFonts w:asciiTheme="minorHAnsi" w:hAnsiTheme="minorHAnsi" w:cstheme="minorHAnsi"/>
          <w:sz w:val="20"/>
          <w:szCs w:val="20"/>
        </w:rPr>
      </w:pPr>
    </w:p>
    <w:p w14:paraId="500999BC" w14:textId="77777777" w:rsidR="00A06FEF" w:rsidRPr="00AB3BDD" w:rsidRDefault="00512A42">
      <w:pPr>
        <w:pStyle w:val="Bezodstpw"/>
        <w:jc w:val="both"/>
        <w:rPr>
          <w:rFonts w:asciiTheme="minorHAnsi" w:hAnsiTheme="minorHAnsi" w:cstheme="minorHAnsi"/>
          <w:sz w:val="20"/>
          <w:szCs w:val="20"/>
        </w:rPr>
      </w:pPr>
      <w:r w:rsidRPr="00AB3BD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5B9D16" w14:textId="77777777"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administratorem Pani/Pana danych osobowych jest Szpital św. Anny w Miechowie, 32-200 Miechów, ul. </w:t>
      </w:r>
      <w:r w:rsidRPr="00AB3BDD">
        <w:rPr>
          <w:rFonts w:asciiTheme="minorHAnsi" w:hAnsiTheme="minorHAnsi" w:cstheme="minorHAnsi"/>
          <w:sz w:val="20"/>
          <w:szCs w:val="20"/>
          <w:lang w:val="en-GB"/>
        </w:rPr>
        <w:t>Szpitalna 3, e-mail: sekretariat@szpital.miechow.pl, tel. 41 3820333, fax. 41 3820342.</w:t>
      </w:r>
    </w:p>
    <w:p w14:paraId="24A61C07" w14:textId="77777777"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Kontakt z inspektorem ochrony danych: daneosobowe@szpital.miechow.pl </w:t>
      </w:r>
    </w:p>
    <w:p w14:paraId="138DF384" w14:textId="25B011F6"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Pani/Pana dane osobowe przetwarzane będą na podstawie art. 6 ust. 1 lit. c RODO w celu związanym z postępowaniem o udzielenie zamówienia publicznego znak: </w:t>
      </w:r>
      <w:r w:rsidR="00C10382">
        <w:rPr>
          <w:rFonts w:asciiTheme="minorHAnsi" w:hAnsiTheme="minorHAnsi" w:cstheme="minorHAnsi"/>
          <w:sz w:val="20"/>
          <w:szCs w:val="20"/>
        </w:rPr>
        <w:t>57</w:t>
      </w:r>
      <w:r w:rsidRPr="00AB3BDD">
        <w:rPr>
          <w:rFonts w:asciiTheme="minorHAnsi" w:hAnsiTheme="minorHAnsi" w:cstheme="minorHAnsi"/>
          <w:sz w:val="20"/>
          <w:szCs w:val="20"/>
        </w:rPr>
        <w:t>/20</w:t>
      </w:r>
      <w:r w:rsidR="00C10382">
        <w:rPr>
          <w:rFonts w:asciiTheme="minorHAnsi" w:hAnsiTheme="minorHAnsi" w:cstheme="minorHAnsi"/>
          <w:sz w:val="20"/>
          <w:szCs w:val="20"/>
        </w:rPr>
        <w:t>20</w:t>
      </w:r>
      <w:r w:rsidRPr="00AB3BDD">
        <w:rPr>
          <w:rFonts w:asciiTheme="minorHAnsi" w:hAnsiTheme="minorHAnsi" w:cstheme="minorHAnsi"/>
          <w:sz w:val="20"/>
          <w:szCs w:val="20"/>
        </w:rPr>
        <w:t xml:space="preserve"> prowadzonym w trybie przetargu nieograniczonego;</w:t>
      </w:r>
    </w:p>
    <w:p w14:paraId="47C3C08E" w14:textId="77777777"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14:paraId="3BBEEADE" w14:textId="77777777"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14:paraId="264513FA" w14:textId="77777777"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31C22AE" w14:textId="77777777"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lastRenderedPageBreak/>
        <w:t xml:space="preserve">w odniesieniu do Pani/Pana danych osobowych decyzje nie będą podejmowane w sposób zautomatyzowany, stosowanie do art. 22 RODO; </w:t>
      </w:r>
    </w:p>
    <w:p w14:paraId="296B4448" w14:textId="77777777"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posiada Pani/Pan: </w:t>
      </w:r>
    </w:p>
    <w:p w14:paraId="1327342F" w14:textId="77777777" w:rsidR="00A06FEF" w:rsidRPr="00AB3BDD" w:rsidRDefault="00512A42" w:rsidP="00465290">
      <w:pPr>
        <w:pStyle w:val="Bezodstpw"/>
        <w:numPr>
          <w:ilvl w:val="1"/>
          <w:numId w:val="7"/>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na podstawie art. 15 RODO prawo dostępu do danych osobowych Pani/Pana dotyczących;</w:t>
      </w:r>
    </w:p>
    <w:p w14:paraId="6209A120" w14:textId="77777777" w:rsidR="00A06FEF" w:rsidRPr="00AB3BDD" w:rsidRDefault="00512A42" w:rsidP="00465290">
      <w:pPr>
        <w:pStyle w:val="Bezodstpw"/>
        <w:numPr>
          <w:ilvl w:val="1"/>
          <w:numId w:val="7"/>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6772F5B" w14:textId="77777777" w:rsidR="00A06FEF" w:rsidRPr="00AB3BDD" w:rsidRDefault="00512A42" w:rsidP="00465290">
      <w:pPr>
        <w:pStyle w:val="Bezodstpw"/>
        <w:numPr>
          <w:ilvl w:val="1"/>
          <w:numId w:val="7"/>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5606AA9" w14:textId="77777777" w:rsidR="00A06FEF" w:rsidRPr="00AB3BDD" w:rsidRDefault="00512A42" w:rsidP="00465290">
      <w:pPr>
        <w:pStyle w:val="Bezodstpw"/>
        <w:numPr>
          <w:ilvl w:val="1"/>
          <w:numId w:val="7"/>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14:paraId="1EE89C81" w14:textId="77777777" w:rsidR="00A06FEF" w:rsidRPr="00AB3BDD" w:rsidRDefault="00512A42" w:rsidP="00465290">
      <w:pPr>
        <w:pStyle w:val="Bezodstpw"/>
        <w:numPr>
          <w:ilvl w:val="1"/>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nie przysługuje Pani/Panu: </w:t>
      </w:r>
    </w:p>
    <w:p w14:paraId="5CC8C2CC" w14:textId="77777777" w:rsidR="00A06FEF" w:rsidRPr="00F5574A" w:rsidRDefault="00512A42" w:rsidP="00465290">
      <w:pPr>
        <w:pStyle w:val="Bezodstpw"/>
        <w:numPr>
          <w:ilvl w:val="2"/>
          <w:numId w:val="8"/>
        </w:numPr>
        <w:ind w:left="567" w:hanging="283"/>
        <w:jc w:val="both"/>
        <w:rPr>
          <w:rFonts w:asciiTheme="minorHAnsi" w:hAnsiTheme="minorHAnsi" w:cstheme="minorHAnsi"/>
          <w:sz w:val="20"/>
          <w:szCs w:val="20"/>
        </w:rPr>
      </w:pPr>
      <w:r w:rsidRPr="00F5574A">
        <w:rPr>
          <w:rFonts w:asciiTheme="minorHAnsi" w:hAnsiTheme="minorHAnsi" w:cstheme="minorHAnsi"/>
          <w:sz w:val="20"/>
          <w:szCs w:val="20"/>
        </w:rPr>
        <w:t xml:space="preserve">w związku z art. 17 ust. 3 lit. b, d lub e RODO prawo do usunięcia danych osobowych; </w:t>
      </w:r>
    </w:p>
    <w:p w14:paraId="1CE60652" w14:textId="77777777" w:rsidR="00A06FEF" w:rsidRPr="00F5574A" w:rsidRDefault="00512A42" w:rsidP="00465290">
      <w:pPr>
        <w:pStyle w:val="Bezodstpw"/>
        <w:numPr>
          <w:ilvl w:val="2"/>
          <w:numId w:val="8"/>
        </w:numPr>
        <w:ind w:left="567" w:hanging="283"/>
        <w:jc w:val="both"/>
        <w:rPr>
          <w:rFonts w:asciiTheme="minorHAnsi" w:hAnsiTheme="minorHAnsi" w:cstheme="minorHAnsi"/>
          <w:sz w:val="20"/>
          <w:szCs w:val="20"/>
        </w:rPr>
      </w:pPr>
      <w:r w:rsidRPr="00F5574A">
        <w:rPr>
          <w:rFonts w:asciiTheme="minorHAnsi" w:hAnsiTheme="minorHAnsi" w:cstheme="minorHAnsi"/>
          <w:sz w:val="20"/>
          <w:szCs w:val="20"/>
        </w:rPr>
        <w:t xml:space="preserve">prawo do przenoszenia danych osobowych, o którym mowa w art. 20 RODO; </w:t>
      </w:r>
    </w:p>
    <w:p w14:paraId="3F8D3515" w14:textId="77777777" w:rsidR="00A06FEF" w:rsidRPr="00F5574A" w:rsidRDefault="00512A42" w:rsidP="00465290">
      <w:pPr>
        <w:pStyle w:val="Bezodstpw"/>
        <w:numPr>
          <w:ilvl w:val="2"/>
          <w:numId w:val="8"/>
        </w:numPr>
        <w:ind w:left="567" w:hanging="283"/>
        <w:jc w:val="both"/>
        <w:rPr>
          <w:rFonts w:asciiTheme="minorHAnsi" w:hAnsiTheme="minorHAnsi" w:cstheme="minorHAnsi"/>
          <w:sz w:val="20"/>
          <w:szCs w:val="20"/>
        </w:rPr>
      </w:pPr>
      <w:r w:rsidRPr="00F5574A">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14:paraId="273A306F" w14:textId="77777777" w:rsidR="00A06FEF" w:rsidRPr="00F5574A" w:rsidRDefault="00A06FEF">
      <w:pPr>
        <w:pStyle w:val="Bezodstpw"/>
        <w:jc w:val="both"/>
        <w:rPr>
          <w:rFonts w:asciiTheme="minorHAnsi" w:hAnsiTheme="minorHAnsi" w:cstheme="minorHAnsi"/>
          <w:sz w:val="20"/>
          <w:szCs w:val="20"/>
        </w:rPr>
      </w:pPr>
    </w:p>
    <w:p w14:paraId="7E60E8F0" w14:textId="77777777" w:rsidR="00A06FEF" w:rsidRPr="00F5574A" w:rsidRDefault="00512A42" w:rsidP="00D04645">
      <w:pPr>
        <w:numPr>
          <w:ilvl w:val="0"/>
          <w:numId w:val="1"/>
        </w:numPr>
        <w:jc w:val="both"/>
        <w:rPr>
          <w:rFonts w:asciiTheme="minorHAnsi" w:hAnsiTheme="minorHAnsi" w:cstheme="minorHAnsi"/>
          <w:b/>
          <w:sz w:val="20"/>
          <w:szCs w:val="20"/>
        </w:rPr>
      </w:pPr>
      <w:r w:rsidRPr="00F5574A">
        <w:rPr>
          <w:rFonts w:asciiTheme="minorHAnsi" w:hAnsiTheme="minorHAnsi" w:cstheme="minorHAnsi"/>
          <w:b/>
          <w:sz w:val="20"/>
          <w:szCs w:val="20"/>
        </w:rPr>
        <w:t>Załączniki do SIWZ</w:t>
      </w:r>
    </w:p>
    <w:p w14:paraId="66D53E7D" w14:textId="77777777" w:rsidR="00A06FEF" w:rsidRPr="00F5574A" w:rsidRDefault="00A06FEF">
      <w:pPr>
        <w:jc w:val="both"/>
        <w:rPr>
          <w:rFonts w:asciiTheme="minorHAnsi" w:hAnsiTheme="minorHAnsi" w:cstheme="minorHAnsi"/>
          <w:sz w:val="20"/>
          <w:szCs w:val="20"/>
        </w:rPr>
      </w:pPr>
    </w:p>
    <w:p w14:paraId="5CA2BEEA" w14:textId="77777777" w:rsidR="00E8656E" w:rsidRPr="00F5574A" w:rsidRDefault="00E8656E" w:rsidP="000275E4">
      <w:pPr>
        <w:pStyle w:val="Akapitzlist"/>
        <w:numPr>
          <w:ilvl w:val="0"/>
          <w:numId w:val="19"/>
        </w:numPr>
        <w:suppressAutoHyphens/>
        <w:contextualSpacing/>
        <w:rPr>
          <w:rFonts w:asciiTheme="minorHAnsi" w:hAnsiTheme="minorHAnsi" w:cstheme="minorHAnsi"/>
          <w:sz w:val="20"/>
        </w:rPr>
      </w:pPr>
      <w:r w:rsidRPr="00F5574A">
        <w:rPr>
          <w:rFonts w:asciiTheme="minorHAnsi" w:hAnsiTheme="minorHAnsi" w:cstheme="minorHAnsi"/>
          <w:sz w:val="20"/>
        </w:rPr>
        <w:t>Załącznik nr 1 do SIWZ – Formularz oferty</w:t>
      </w:r>
    </w:p>
    <w:p w14:paraId="6A82F1F8" w14:textId="11712639" w:rsidR="00E8656E" w:rsidRPr="00F5574A" w:rsidRDefault="00E8656E" w:rsidP="000275E4">
      <w:pPr>
        <w:pStyle w:val="Akapitzlist"/>
        <w:numPr>
          <w:ilvl w:val="0"/>
          <w:numId w:val="19"/>
        </w:numPr>
        <w:suppressAutoHyphens/>
        <w:contextualSpacing/>
        <w:rPr>
          <w:rFonts w:asciiTheme="minorHAnsi" w:hAnsiTheme="minorHAnsi" w:cstheme="minorHAnsi"/>
          <w:sz w:val="20"/>
        </w:rPr>
      </w:pPr>
      <w:r w:rsidRPr="00F5574A">
        <w:rPr>
          <w:rFonts w:asciiTheme="minorHAnsi" w:hAnsiTheme="minorHAnsi" w:cstheme="minorHAnsi"/>
          <w:sz w:val="20"/>
        </w:rPr>
        <w:t xml:space="preserve">Załącznik nr 2 do SIWZ – </w:t>
      </w:r>
      <w:r w:rsidRPr="00F5574A">
        <w:rPr>
          <w:rFonts w:asciiTheme="minorHAnsi" w:hAnsiTheme="minorHAnsi" w:cstheme="minorHAnsi"/>
          <w:sz w:val="20"/>
          <w:lang w:eastAsia="ar-SA"/>
        </w:rPr>
        <w:t>Wykaz wykonanych usług</w:t>
      </w:r>
      <w:r w:rsidRPr="00F5574A">
        <w:rPr>
          <w:rFonts w:asciiTheme="minorHAnsi" w:hAnsiTheme="minorHAnsi" w:cstheme="minorHAnsi"/>
          <w:sz w:val="20"/>
        </w:rPr>
        <w:t>;</w:t>
      </w:r>
    </w:p>
    <w:p w14:paraId="3C89A491" w14:textId="77777777" w:rsidR="00E8656E" w:rsidRPr="00F5574A" w:rsidRDefault="00E8656E" w:rsidP="000275E4">
      <w:pPr>
        <w:pStyle w:val="Akapitzlist"/>
        <w:numPr>
          <w:ilvl w:val="0"/>
          <w:numId w:val="19"/>
        </w:numPr>
        <w:suppressAutoHyphens/>
        <w:contextualSpacing/>
        <w:rPr>
          <w:rFonts w:asciiTheme="minorHAnsi" w:hAnsiTheme="minorHAnsi" w:cstheme="minorHAnsi"/>
          <w:sz w:val="20"/>
        </w:rPr>
      </w:pPr>
      <w:r w:rsidRPr="00F5574A">
        <w:rPr>
          <w:rFonts w:asciiTheme="minorHAnsi" w:hAnsiTheme="minorHAnsi" w:cstheme="minorHAnsi"/>
          <w:sz w:val="20"/>
        </w:rPr>
        <w:t>Załącznik nr 3 do SIWZ – Projekt Umowy;</w:t>
      </w:r>
    </w:p>
    <w:p w14:paraId="077B109E" w14:textId="77777777" w:rsidR="00E8656E" w:rsidRPr="00F5574A" w:rsidRDefault="00E8656E" w:rsidP="000275E4">
      <w:pPr>
        <w:pStyle w:val="Akapitzlist"/>
        <w:numPr>
          <w:ilvl w:val="0"/>
          <w:numId w:val="19"/>
        </w:numPr>
        <w:suppressAutoHyphens/>
        <w:contextualSpacing/>
        <w:rPr>
          <w:rFonts w:asciiTheme="minorHAnsi" w:hAnsiTheme="minorHAnsi" w:cstheme="minorHAnsi"/>
          <w:sz w:val="20"/>
        </w:rPr>
      </w:pPr>
      <w:r w:rsidRPr="00F5574A">
        <w:rPr>
          <w:rFonts w:asciiTheme="minorHAnsi" w:hAnsiTheme="minorHAnsi" w:cstheme="minorHAnsi"/>
          <w:sz w:val="20"/>
        </w:rPr>
        <w:t>Załącznik nr 4 do SIWZ – Wzór oświadczenia Wykonawcy,</w:t>
      </w:r>
    </w:p>
    <w:p w14:paraId="17392AE2" w14:textId="77777777" w:rsidR="00E8656E" w:rsidRPr="00F5574A" w:rsidRDefault="00E8656E" w:rsidP="000275E4">
      <w:pPr>
        <w:pStyle w:val="Akapitzlist"/>
        <w:numPr>
          <w:ilvl w:val="0"/>
          <w:numId w:val="19"/>
        </w:numPr>
        <w:suppressAutoHyphens/>
        <w:contextualSpacing/>
        <w:rPr>
          <w:rFonts w:asciiTheme="minorHAnsi" w:hAnsiTheme="minorHAnsi" w:cstheme="minorHAnsi"/>
          <w:sz w:val="20"/>
        </w:rPr>
      </w:pPr>
      <w:r w:rsidRPr="00F5574A">
        <w:rPr>
          <w:rFonts w:asciiTheme="minorHAnsi" w:hAnsiTheme="minorHAnsi" w:cstheme="minorHAnsi"/>
          <w:sz w:val="20"/>
        </w:rPr>
        <w:t>Załącznik nr 5 do SIWZ – Wzór oświadczenia o przynależności lub jej braku do grupy kapitałowej.</w:t>
      </w:r>
    </w:p>
    <w:p w14:paraId="072EDD66" w14:textId="77777777" w:rsidR="00E8656E" w:rsidRPr="00F5574A" w:rsidRDefault="00E8656E" w:rsidP="000275E4">
      <w:pPr>
        <w:pStyle w:val="Akapitzlist"/>
        <w:numPr>
          <w:ilvl w:val="0"/>
          <w:numId w:val="19"/>
        </w:numPr>
        <w:suppressAutoHyphens/>
        <w:contextualSpacing/>
        <w:rPr>
          <w:rFonts w:asciiTheme="minorHAnsi" w:hAnsiTheme="minorHAnsi" w:cstheme="minorHAnsi"/>
          <w:sz w:val="20"/>
        </w:rPr>
      </w:pPr>
      <w:r w:rsidRPr="00F5574A">
        <w:rPr>
          <w:rFonts w:asciiTheme="minorHAnsi" w:hAnsiTheme="minorHAnsi" w:cstheme="minorHAnsi"/>
          <w:sz w:val="20"/>
        </w:rPr>
        <w:t>Załącznik nr 6 do SIWZ – JEDZ</w:t>
      </w:r>
    </w:p>
    <w:p w14:paraId="6BF0E93A" w14:textId="00338D76" w:rsidR="00A06FEF" w:rsidRPr="00F5574A" w:rsidRDefault="000275E4" w:rsidP="000275E4">
      <w:pPr>
        <w:pStyle w:val="Akapitzlist"/>
        <w:numPr>
          <w:ilvl w:val="0"/>
          <w:numId w:val="19"/>
        </w:numPr>
        <w:suppressAutoHyphens/>
        <w:contextualSpacing/>
        <w:rPr>
          <w:rFonts w:asciiTheme="minorHAnsi" w:hAnsiTheme="minorHAnsi" w:cstheme="minorHAnsi"/>
          <w:color w:val="auto"/>
          <w:sz w:val="20"/>
        </w:rPr>
      </w:pPr>
      <w:r w:rsidRPr="00F5574A">
        <w:rPr>
          <w:rFonts w:asciiTheme="minorHAnsi" w:hAnsiTheme="minorHAnsi" w:cstheme="minorHAnsi"/>
          <w:color w:val="auto"/>
          <w:sz w:val="20"/>
        </w:rPr>
        <w:t>Z</w:t>
      </w:r>
      <w:r w:rsidR="0016485D" w:rsidRPr="00F5574A">
        <w:rPr>
          <w:rFonts w:asciiTheme="minorHAnsi" w:hAnsiTheme="minorHAnsi" w:cstheme="minorHAnsi"/>
          <w:color w:val="auto"/>
          <w:sz w:val="20"/>
        </w:rPr>
        <w:t>ałącznik</w:t>
      </w:r>
      <w:r w:rsidRPr="00F5574A">
        <w:rPr>
          <w:rFonts w:asciiTheme="minorHAnsi" w:hAnsiTheme="minorHAnsi" w:cstheme="minorHAnsi"/>
          <w:color w:val="auto"/>
          <w:sz w:val="20"/>
        </w:rPr>
        <w:t xml:space="preserve"> </w:t>
      </w:r>
      <w:r w:rsidR="0016485D" w:rsidRPr="00F5574A">
        <w:rPr>
          <w:rFonts w:asciiTheme="minorHAnsi" w:hAnsiTheme="minorHAnsi" w:cstheme="minorHAnsi"/>
          <w:color w:val="auto"/>
          <w:sz w:val="20"/>
        </w:rPr>
        <w:t>nr 7</w:t>
      </w:r>
      <w:r w:rsidR="00E8656E" w:rsidRPr="00F5574A">
        <w:rPr>
          <w:rFonts w:asciiTheme="minorHAnsi" w:hAnsiTheme="minorHAnsi" w:cstheme="minorHAnsi"/>
          <w:color w:val="auto"/>
          <w:sz w:val="20"/>
        </w:rPr>
        <w:t xml:space="preserve"> do SIWZ</w:t>
      </w:r>
      <w:r w:rsidR="0016485D" w:rsidRPr="00F5574A">
        <w:rPr>
          <w:rFonts w:asciiTheme="minorHAnsi" w:hAnsiTheme="minorHAnsi" w:cstheme="minorHAnsi"/>
          <w:color w:val="auto"/>
          <w:sz w:val="20"/>
        </w:rPr>
        <w:t xml:space="preserve"> – </w:t>
      </w:r>
      <w:r w:rsidR="00E8656E" w:rsidRPr="00F5574A">
        <w:rPr>
          <w:rFonts w:asciiTheme="minorHAnsi" w:hAnsiTheme="minorHAnsi" w:cstheme="minorHAnsi"/>
          <w:color w:val="auto"/>
          <w:sz w:val="20"/>
        </w:rPr>
        <w:t>Koszty jakie będzie ponosił Wykonawca korzystając z pomieszczeń zamawiającego</w:t>
      </w:r>
    </w:p>
    <w:p w14:paraId="67D0E40C" w14:textId="77777777" w:rsidR="000275E4" w:rsidRPr="00F5574A" w:rsidRDefault="000275E4" w:rsidP="000275E4">
      <w:pPr>
        <w:pStyle w:val="Akapitzlist"/>
        <w:suppressAutoHyphens/>
        <w:ind w:left="644"/>
        <w:contextualSpacing/>
        <w:jc w:val="both"/>
        <w:rPr>
          <w:rFonts w:asciiTheme="minorHAnsi" w:hAnsiTheme="minorHAnsi" w:cstheme="minorHAnsi"/>
          <w:color w:val="auto"/>
          <w:sz w:val="20"/>
        </w:rPr>
      </w:pPr>
    </w:p>
    <w:p w14:paraId="14304830" w14:textId="77777777" w:rsidR="00A06FEF" w:rsidRPr="00F5574A" w:rsidRDefault="00512A42">
      <w:pPr>
        <w:ind w:left="283"/>
        <w:jc w:val="both"/>
        <w:rPr>
          <w:rFonts w:asciiTheme="minorHAnsi" w:hAnsiTheme="minorHAnsi" w:cstheme="minorHAnsi"/>
          <w:sz w:val="20"/>
          <w:szCs w:val="20"/>
        </w:rPr>
      </w:pPr>
      <w:r w:rsidRPr="00F5574A">
        <w:rPr>
          <w:rFonts w:asciiTheme="minorHAnsi" w:hAnsiTheme="minorHAnsi" w:cstheme="minorHAnsi"/>
          <w:sz w:val="20"/>
          <w:szCs w:val="20"/>
        </w:rPr>
        <w:tab/>
      </w:r>
      <w:r w:rsidRPr="00F5574A">
        <w:rPr>
          <w:rFonts w:asciiTheme="minorHAnsi" w:hAnsiTheme="minorHAnsi" w:cstheme="minorHAnsi"/>
          <w:sz w:val="20"/>
          <w:szCs w:val="20"/>
        </w:rPr>
        <w:tab/>
      </w:r>
      <w:r w:rsidRPr="00F5574A">
        <w:rPr>
          <w:rFonts w:asciiTheme="minorHAnsi" w:hAnsiTheme="minorHAnsi" w:cstheme="minorHAnsi"/>
          <w:sz w:val="20"/>
          <w:szCs w:val="20"/>
        </w:rPr>
        <w:tab/>
      </w:r>
      <w:r w:rsidRPr="00F5574A">
        <w:rPr>
          <w:rFonts w:asciiTheme="minorHAnsi" w:hAnsiTheme="minorHAnsi" w:cstheme="minorHAnsi"/>
          <w:sz w:val="20"/>
          <w:szCs w:val="20"/>
        </w:rPr>
        <w:tab/>
      </w:r>
      <w:r w:rsidRPr="00F5574A">
        <w:rPr>
          <w:rFonts w:asciiTheme="minorHAnsi" w:hAnsiTheme="minorHAnsi" w:cstheme="minorHAnsi"/>
          <w:sz w:val="20"/>
          <w:szCs w:val="20"/>
        </w:rPr>
        <w:tab/>
      </w:r>
      <w:r w:rsidRPr="00F5574A">
        <w:rPr>
          <w:rFonts w:asciiTheme="minorHAnsi" w:hAnsiTheme="minorHAnsi" w:cstheme="minorHAnsi"/>
          <w:sz w:val="20"/>
          <w:szCs w:val="20"/>
        </w:rPr>
        <w:tab/>
      </w:r>
      <w:r w:rsidRPr="00F5574A">
        <w:rPr>
          <w:rFonts w:asciiTheme="minorHAnsi" w:hAnsiTheme="minorHAnsi" w:cstheme="minorHAnsi"/>
          <w:sz w:val="20"/>
          <w:szCs w:val="20"/>
        </w:rPr>
        <w:tab/>
      </w:r>
      <w:r w:rsidRPr="00F5574A">
        <w:rPr>
          <w:rFonts w:asciiTheme="minorHAnsi" w:hAnsiTheme="minorHAnsi" w:cstheme="minorHAnsi"/>
          <w:sz w:val="20"/>
          <w:szCs w:val="20"/>
        </w:rPr>
        <w:tab/>
        <w:t>Z A T W I E R D Z I Ł :</w:t>
      </w:r>
    </w:p>
    <w:p w14:paraId="1B4E257E" w14:textId="77777777" w:rsidR="00106A05" w:rsidRPr="00AB3BDD" w:rsidRDefault="00512A42">
      <w:pPr>
        <w:jc w:val="both"/>
        <w:rPr>
          <w:rFonts w:asciiTheme="minorHAnsi" w:hAnsiTheme="minorHAnsi" w:cstheme="minorHAnsi"/>
          <w:sz w:val="20"/>
          <w:szCs w:val="20"/>
        </w:rPr>
      </w:pPr>
      <w:r w:rsidRPr="00F5574A">
        <w:rPr>
          <w:rFonts w:asciiTheme="minorHAnsi" w:hAnsiTheme="minorHAnsi" w:cstheme="minorHAnsi"/>
          <w:sz w:val="20"/>
          <w:szCs w:val="20"/>
        </w:rPr>
        <w:tab/>
      </w:r>
      <w:r w:rsidRPr="00F5574A">
        <w:rPr>
          <w:rFonts w:asciiTheme="minorHAnsi" w:hAnsiTheme="minorHAnsi" w:cstheme="minorHAnsi"/>
          <w:sz w:val="20"/>
          <w:szCs w:val="20"/>
        </w:rPr>
        <w:tab/>
      </w:r>
      <w:r w:rsidRPr="00F5574A">
        <w:rPr>
          <w:rFonts w:asciiTheme="minorHAnsi" w:hAnsiTheme="minorHAnsi" w:cstheme="minorHAnsi"/>
          <w:sz w:val="20"/>
          <w:szCs w:val="20"/>
        </w:rPr>
        <w:tab/>
      </w:r>
      <w:r w:rsidRPr="00F5574A">
        <w:rPr>
          <w:rFonts w:asciiTheme="minorHAnsi" w:hAnsiTheme="minorHAnsi" w:cstheme="minorHAnsi"/>
          <w:sz w:val="20"/>
          <w:szCs w:val="20"/>
        </w:rPr>
        <w:tab/>
      </w:r>
      <w:r w:rsidRPr="00F5574A">
        <w:rPr>
          <w:rFonts w:asciiTheme="minorHAnsi" w:hAnsiTheme="minorHAnsi" w:cstheme="minorHAnsi"/>
          <w:sz w:val="20"/>
          <w:szCs w:val="20"/>
        </w:rPr>
        <w:tab/>
      </w:r>
      <w:r w:rsidRPr="00AB3BDD">
        <w:rPr>
          <w:rFonts w:asciiTheme="minorHAnsi" w:hAnsiTheme="minorHAnsi" w:cstheme="minorHAnsi"/>
          <w:sz w:val="20"/>
          <w:szCs w:val="20"/>
        </w:rPr>
        <w:tab/>
      </w:r>
      <w:r w:rsidRPr="00AB3BDD">
        <w:rPr>
          <w:rFonts w:asciiTheme="minorHAnsi" w:hAnsiTheme="minorHAnsi" w:cstheme="minorHAnsi"/>
          <w:sz w:val="20"/>
          <w:szCs w:val="20"/>
        </w:rPr>
        <w:tab/>
      </w:r>
      <w:r w:rsidRPr="00AB3BDD">
        <w:rPr>
          <w:rFonts w:asciiTheme="minorHAnsi" w:hAnsiTheme="minorHAnsi" w:cstheme="minorHAnsi"/>
          <w:sz w:val="20"/>
          <w:szCs w:val="20"/>
        </w:rPr>
        <w:tab/>
      </w:r>
      <w:r w:rsidR="00045DB3">
        <w:rPr>
          <w:rFonts w:asciiTheme="minorHAnsi" w:hAnsiTheme="minorHAnsi" w:cstheme="minorHAnsi"/>
          <w:sz w:val="20"/>
          <w:szCs w:val="20"/>
        </w:rPr>
        <w:t xml:space="preserve">     </w:t>
      </w:r>
      <w:r w:rsidRPr="00AB3BDD">
        <w:rPr>
          <w:rFonts w:asciiTheme="minorHAnsi" w:hAnsiTheme="minorHAnsi" w:cstheme="minorHAnsi"/>
          <w:sz w:val="20"/>
          <w:szCs w:val="20"/>
        </w:rPr>
        <w:t xml:space="preserve">D Y R E K T O </w:t>
      </w:r>
      <w:r w:rsidR="00045DB3">
        <w:rPr>
          <w:rFonts w:asciiTheme="minorHAnsi" w:hAnsiTheme="minorHAnsi" w:cstheme="minorHAnsi"/>
          <w:sz w:val="20"/>
          <w:szCs w:val="20"/>
        </w:rPr>
        <w:t>R</w:t>
      </w:r>
    </w:p>
    <w:p w14:paraId="20011443" w14:textId="77777777" w:rsidR="00A1568C" w:rsidRDefault="00812B4E">
      <w:pPr>
        <w:rPr>
          <w:rFonts w:asciiTheme="minorHAnsi" w:hAnsiTheme="minorHAnsi" w:cstheme="minorHAnsi"/>
          <w:sz w:val="20"/>
          <w:szCs w:val="20"/>
        </w:rPr>
      </w:pPr>
      <w:r w:rsidRPr="00AB3BDD">
        <w:rPr>
          <w:rFonts w:asciiTheme="minorHAnsi" w:hAnsiTheme="minorHAnsi" w:cstheme="minorHAnsi"/>
          <w:sz w:val="20"/>
          <w:szCs w:val="20"/>
        </w:rPr>
        <w:tab/>
      </w:r>
      <w:r w:rsidRPr="00AB3BDD">
        <w:rPr>
          <w:rFonts w:asciiTheme="minorHAnsi" w:hAnsiTheme="minorHAnsi" w:cstheme="minorHAnsi"/>
          <w:sz w:val="20"/>
          <w:szCs w:val="20"/>
        </w:rPr>
        <w:tab/>
      </w:r>
      <w:r w:rsidRPr="00AB3BDD">
        <w:rPr>
          <w:rFonts w:asciiTheme="minorHAnsi" w:hAnsiTheme="minorHAnsi" w:cstheme="minorHAnsi"/>
          <w:sz w:val="20"/>
          <w:szCs w:val="20"/>
        </w:rPr>
        <w:tab/>
      </w:r>
      <w:r w:rsidR="004A6592">
        <w:rPr>
          <w:rFonts w:asciiTheme="minorHAnsi" w:hAnsiTheme="minorHAnsi" w:cstheme="minorHAnsi"/>
          <w:sz w:val="20"/>
          <w:szCs w:val="20"/>
        </w:rPr>
        <w:tab/>
      </w:r>
      <w:r w:rsidR="004A6592">
        <w:rPr>
          <w:rFonts w:asciiTheme="minorHAnsi" w:hAnsiTheme="minorHAnsi" w:cstheme="minorHAnsi"/>
          <w:sz w:val="20"/>
          <w:szCs w:val="20"/>
        </w:rPr>
        <w:tab/>
      </w:r>
      <w:r w:rsidR="004A6592">
        <w:rPr>
          <w:rFonts w:asciiTheme="minorHAnsi" w:hAnsiTheme="minorHAnsi" w:cstheme="minorHAnsi"/>
          <w:sz w:val="20"/>
          <w:szCs w:val="20"/>
        </w:rPr>
        <w:tab/>
      </w:r>
      <w:r w:rsidR="004A6592">
        <w:rPr>
          <w:rFonts w:asciiTheme="minorHAnsi" w:hAnsiTheme="minorHAnsi" w:cstheme="minorHAnsi"/>
          <w:sz w:val="20"/>
          <w:szCs w:val="20"/>
        </w:rPr>
        <w:tab/>
      </w:r>
      <w:r w:rsidR="00A1568C">
        <w:rPr>
          <w:rFonts w:asciiTheme="minorHAnsi" w:hAnsiTheme="minorHAnsi" w:cstheme="minorHAnsi"/>
          <w:sz w:val="20"/>
          <w:szCs w:val="20"/>
        </w:rPr>
        <w:tab/>
      </w:r>
    </w:p>
    <w:p w14:paraId="64731EBC" w14:textId="77777777" w:rsidR="00A06FEF" w:rsidRDefault="00812B4E" w:rsidP="00A1568C">
      <w:pPr>
        <w:ind w:left="4956" w:firstLine="708"/>
        <w:rPr>
          <w:rFonts w:asciiTheme="minorHAnsi" w:hAnsiTheme="minorHAnsi" w:cstheme="minorHAnsi"/>
          <w:sz w:val="20"/>
          <w:szCs w:val="20"/>
        </w:rPr>
      </w:pPr>
      <w:r w:rsidRPr="00AB3BDD">
        <w:rPr>
          <w:rFonts w:asciiTheme="minorHAnsi" w:hAnsiTheme="minorHAnsi" w:cstheme="minorHAnsi"/>
          <w:sz w:val="20"/>
          <w:szCs w:val="20"/>
        </w:rPr>
        <w:t>………………</w:t>
      </w:r>
      <w:r w:rsidR="00F0021E" w:rsidRPr="00AB3BDD">
        <w:rPr>
          <w:rFonts w:asciiTheme="minorHAnsi" w:hAnsiTheme="minorHAnsi" w:cstheme="minorHAnsi"/>
          <w:sz w:val="20"/>
          <w:szCs w:val="20"/>
        </w:rPr>
        <w:t>…….</w:t>
      </w:r>
      <w:r w:rsidRPr="00AB3BDD">
        <w:rPr>
          <w:rFonts w:asciiTheme="minorHAnsi" w:hAnsiTheme="minorHAnsi" w:cstheme="minorHAnsi"/>
          <w:sz w:val="20"/>
          <w:szCs w:val="20"/>
        </w:rPr>
        <w:t>…………</w:t>
      </w:r>
    </w:p>
    <w:p w14:paraId="2F6F0EAE" w14:textId="4833E77A" w:rsidR="00106A05" w:rsidRPr="00AB3BDD" w:rsidRDefault="00106A05">
      <w:pPr>
        <w:rPr>
          <w:rFonts w:asciiTheme="minorHAnsi" w:hAnsiTheme="minorHAnsi" w:cstheme="minorHAnsi"/>
          <w:sz w:val="20"/>
          <w:szCs w:val="20"/>
        </w:rPr>
      </w:pPr>
      <w:r w:rsidRPr="00AB3BDD">
        <w:rPr>
          <w:rFonts w:asciiTheme="minorHAnsi" w:hAnsiTheme="minorHAnsi" w:cstheme="minorHAnsi"/>
          <w:sz w:val="20"/>
          <w:szCs w:val="20"/>
        </w:rPr>
        <w:t xml:space="preserve">Miechów, dnia </w:t>
      </w:r>
      <w:r w:rsidR="002E6E23">
        <w:rPr>
          <w:rFonts w:asciiTheme="minorHAnsi" w:hAnsiTheme="minorHAnsi" w:cstheme="minorHAnsi"/>
          <w:sz w:val="20"/>
          <w:szCs w:val="20"/>
        </w:rPr>
        <w:t>31</w:t>
      </w:r>
      <w:r w:rsidR="00045DB3">
        <w:rPr>
          <w:rFonts w:asciiTheme="minorHAnsi" w:hAnsiTheme="minorHAnsi" w:cstheme="minorHAnsi"/>
          <w:sz w:val="20"/>
          <w:szCs w:val="20"/>
        </w:rPr>
        <w:t xml:space="preserve"> </w:t>
      </w:r>
      <w:r w:rsidR="00F5574A">
        <w:rPr>
          <w:rFonts w:asciiTheme="minorHAnsi" w:hAnsiTheme="minorHAnsi" w:cstheme="minorHAnsi"/>
          <w:sz w:val="20"/>
          <w:szCs w:val="20"/>
        </w:rPr>
        <w:t>grudnia</w:t>
      </w:r>
      <w:r w:rsidR="00C04C5A">
        <w:rPr>
          <w:rFonts w:asciiTheme="minorHAnsi" w:hAnsiTheme="minorHAnsi" w:cstheme="minorHAnsi"/>
          <w:sz w:val="20"/>
          <w:szCs w:val="20"/>
        </w:rPr>
        <w:t xml:space="preserve"> 2020</w:t>
      </w:r>
      <w:r w:rsidRPr="00AB3BDD">
        <w:rPr>
          <w:rFonts w:asciiTheme="minorHAnsi" w:hAnsiTheme="minorHAnsi" w:cstheme="minorHAnsi"/>
          <w:sz w:val="20"/>
          <w:szCs w:val="20"/>
        </w:rPr>
        <w:t xml:space="preserve"> r.</w:t>
      </w:r>
    </w:p>
    <w:sectPr w:rsidR="00106A05" w:rsidRPr="00AB3BDD" w:rsidSect="00A1568C">
      <w:footerReference w:type="default" r:id="rId16"/>
      <w:pgSz w:w="11906" w:h="16838"/>
      <w:pgMar w:top="567" w:right="1417" w:bottom="1417" w:left="1417" w:header="28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0C596" w14:textId="77777777" w:rsidR="00A06C7F" w:rsidRDefault="00A06C7F">
      <w:r>
        <w:separator/>
      </w:r>
    </w:p>
  </w:endnote>
  <w:endnote w:type="continuationSeparator" w:id="0">
    <w:p w14:paraId="604B90D2" w14:textId="77777777" w:rsidR="00A06C7F" w:rsidRDefault="00A0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74B6" w14:textId="79154769" w:rsidR="00561D18" w:rsidRPr="00DC7B84" w:rsidRDefault="00561D18" w:rsidP="00DC7B84">
    <w:pPr>
      <w:pStyle w:val="Stopka"/>
      <w:jc w:val="right"/>
      <w:rPr>
        <w:rFonts w:asciiTheme="minorHAnsi" w:hAnsiTheme="minorHAnsi" w:cstheme="minorHAnsi"/>
        <w:sz w:val="20"/>
        <w:szCs w:val="20"/>
      </w:rPr>
    </w:pPr>
    <w:r w:rsidRPr="00DC7B84">
      <w:rPr>
        <w:rFonts w:asciiTheme="minorHAnsi" w:hAnsiTheme="minorHAnsi" w:cstheme="minorHAnsi"/>
        <w:sz w:val="20"/>
        <w:szCs w:val="20"/>
      </w:rPr>
      <w:t xml:space="preserve">SIWZ </w:t>
    </w:r>
    <w:r w:rsidR="00BC6E4E">
      <w:rPr>
        <w:rFonts w:asciiTheme="minorHAnsi" w:hAnsiTheme="minorHAnsi" w:cstheme="minorHAnsi"/>
        <w:sz w:val="20"/>
        <w:szCs w:val="20"/>
      </w:rPr>
      <w:t>57</w:t>
    </w:r>
    <w:r w:rsidR="00111061">
      <w:rPr>
        <w:rFonts w:asciiTheme="minorHAnsi" w:hAnsiTheme="minorHAnsi" w:cstheme="minorHAnsi"/>
        <w:sz w:val="20"/>
        <w:szCs w:val="20"/>
      </w:rPr>
      <w:t>/2020</w:t>
    </w:r>
    <w:r w:rsidRPr="00DC7B84">
      <w:rPr>
        <w:rFonts w:asciiTheme="minorHAnsi" w:hAnsiTheme="minorHAnsi" w:cstheme="minorHAnsi"/>
        <w:sz w:val="20"/>
        <w:szCs w:val="20"/>
      </w:rPr>
      <w:t xml:space="preserve">, strona </w:t>
    </w:r>
    <w:sdt>
      <w:sdtPr>
        <w:rPr>
          <w:rFonts w:asciiTheme="minorHAnsi" w:hAnsiTheme="minorHAnsi" w:cstheme="minorHAnsi"/>
          <w:color w:val="auto"/>
          <w:sz w:val="20"/>
          <w:szCs w:val="20"/>
        </w:rPr>
        <w:id w:val="-1893188149"/>
        <w:docPartObj>
          <w:docPartGallery w:val="Page Numbers (Bottom of Page)"/>
          <w:docPartUnique/>
        </w:docPartObj>
      </w:sdtPr>
      <w:sdtEndPr/>
      <w:sdtContent>
        <w:r w:rsidR="00746A9D" w:rsidRPr="00DC7B84">
          <w:rPr>
            <w:rFonts w:asciiTheme="minorHAnsi" w:hAnsiTheme="minorHAnsi" w:cstheme="minorHAnsi"/>
            <w:sz w:val="20"/>
            <w:szCs w:val="20"/>
          </w:rPr>
          <w:fldChar w:fldCharType="begin"/>
        </w:r>
        <w:r w:rsidRPr="00DC7B84">
          <w:rPr>
            <w:rFonts w:asciiTheme="minorHAnsi" w:hAnsiTheme="minorHAnsi" w:cstheme="minorHAnsi"/>
            <w:sz w:val="20"/>
            <w:szCs w:val="20"/>
          </w:rPr>
          <w:instrText>PAGE   \* MERGEFORMAT</w:instrText>
        </w:r>
        <w:r w:rsidR="00746A9D" w:rsidRPr="00DC7B84">
          <w:rPr>
            <w:rFonts w:asciiTheme="minorHAnsi" w:hAnsiTheme="minorHAnsi" w:cstheme="minorHAnsi"/>
            <w:sz w:val="20"/>
            <w:szCs w:val="20"/>
          </w:rPr>
          <w:fldChar w:fldCharType="separate"/>
        </w:r>
        <w:r w:rsidR="00956C53">
          <w:rPr>
            <w:rFonts w:asciiTheme="minorHAnsi" w:hAnsiTheme="minorHAnsi" w:cstheme="minorHAnsi"/>
            <w:noProof/>
            <w:sz w:val="20"/>
            <w:szCs w:val="20"/>
          </w:rPr>
          <w:t>1</w:t>
        </w:r>
        <w:r w:rsidR="00746A9D" w:rsidRPr="00DC7B84">
          <w:rPr>
            <w:rFonts w:asciiTheme="minorHAnsi" w:hAnsiTheme="minorHAnsi" w:cstheme="minorHAnsi"/>
            <w:sz w:val="20"/>
            <w:szCs w:val="20"/>
          </w:rPr>
          <w:fldChar w:fldCharType="end"/>
        </w:r>
      </w:sdtContent>
    </w:sdt>
  </w:p>
  <w:p w14:paraId="731F466D" w14:textId="77777777" w:rsidR="00561D18" w:rsidRDefault="00561D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82E7C" w14:textId="77777777" w:rsidR="00A06C7F" w:rsidRDefault="00A06C7F">
      <w:r>
        <w:separator/>
      </w:r>
    </w:p>
  </w:footnote>
  <w:footnote w:type="continuationSeparator" w:id="0">
    <w:p w14:paraId="6CBDC2B5" w14:textId="77777777" w:rsidR="00A06C7F" w:rsidRDefault="00A06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14A9"/>
    <w:multiLevelType w:val="hybridMultilevel"/>
    <w:tmpl w:val="8634EA16"/>
    <w:lvl w:ilvl="0" w:tplc="0896C76C">
      <w:start w:val="1"/>
      <w:numFmt w:val="bullet"/>
      <w:lvlText w:val=""/>
      <w:lvlJc w:val="left"/>
      <w:pPr>
        <w:ind w:left="2051" w:hanging="360"/>
      </w:pPr>
      <w:rPr>
        <w:rFonts w:ascii="Symbol" w:hAnsi="Symbol" w:hint="default"/>
      </w:rPr>
    </w:lvl>
    <w:lvl w:ilvl="1" w:tplc="04150003" w:tentative="1">
      <w:start w:val="1"/>
      <w:numFmt w:val="bullet"/>
      <w:lvlText w:val="o"/>
      <w:lvlJc w:val="left"/>
      <w:pPr>
        <w:ind w:left="2771" w:hanging="360"/>
      </w:pPr>
      <w:rPr>
        <w:rFonts w:ascii="Courier New" w:hAnsi="Courier New" w:cs="Courier New" w:hint="default"/>
      </w:rPr>
    </w:lvl>
    <w:lvl w:ilvl="2" w:tplc="04150005" w:tentative="1">
      <w:start w:val="1"/>
      <w:numFmt w:val="bullet"/>
      <w:lvlText w:val=""/>
      <w:lvlJc w:val="left"/>
      <w:pPr>
        <w:ind w:left="3491" w:hanging="360"/>
      </w:pPr>
      <w:rPr>
        <w:rFonts w:ascii="Wingdings" w:hAnsi="Wingdings" w:hint="default"/>
      </w:rPr>
    </w:lvl>
    <w:lvl w:ilvl="3" w:tplc="04150001" w:tentative="1">
      <w:start w:val="1"/>
      <w:numFmt w:val="bullet"/>
      <w:lvlText w:val=""/>
      <w:lvlJc w:val="left"/>
      <w:pPr>
        <w:ind w:left="4211" w:hanging="360"/>
      </w:pPr>
      <w:rPr>
        <w:rFonts w:ascii="Symbol" w:hAnsi="Symbol" w:hint="default"/>
      </w:rPr>
    </w:lvl>
    <w:lvl w:ilvl="4" w:tplc="04150003" w:tentative="1">
      <w:start w:val="1"/>
      <w:numFmt w:val="bullet"/>
      <w:lvlText w:val="o"/>
      <w:lvlJc w:val="left"/>
      <w:pPr>
        <w:ind w:left="4931" w:hanging="360"/>
      </w:pPr>
      <w:rPr>
        <w:rFonts w:ascii="Courier New" w:hAnsi="Courier New" w:cs="Courier New" w:hint="default"/>
      </w:rPr>
    </w:lvl>
    <w:lvl w:ilvl="5" w:tplc="04150005" w:tentative="1">
      <w:start w:val="1"/>
      <w:numFmt w:val="bullet"/>
      <w:lvlText w:val=""/>
      <w:lvlJc w:val="left"/>
      <w:pPr>
        <w:ind w:left="5651" w:hanging="360"/>
      </w:pPr>
      <w:rPr>
        <w:rFonts w:ascii="Wingdings" w:hAnsi="Wingdings" w:hint="default"/>
      </w:rPr>
    </w:lvl>
    <w:lvl w:ilvl="6" w:tplc="04150001" w:tentative="1">
      <w:start w:val="1"/>
      <w:numFmt w:val="bullet"/>
      <w:lvlText w:val=""/>
      <w:lvlJc w:val="left"/>
      <w:pPr>
        <w:ind w:left="6371" w:hanging="360"/>
      </w:pPr>
      <w:rPr>
        <w:rFonts w:ascii="Symbol" w:hAnsi="Symbol" w:hint="default"/>
      </w:rPr>
    </w:lvl>
    <w:lvl w:ilvl="7" w:tplc="04150003" w:tentative="1">
      <w:start w:val="1"/>
      <w:numFmt w:val="bullet"/>
      <w:lvlText w:val="o"/>
      <w:lvlJc w:val="left"/>
      <w:pPr>
        <w:ind w:left="7091" w:hanging="360"/>
      </w:pPr>
      <w:rPr>
        <w:rFonts w:ascii="Courier New" w:hAnsi="Courier New" w:cs="Courier New" w:hint="default"/>
      </w:rPr>
    </w:lvl>
    <w:lvl w:ilvl="8" w:tplc="04150005" w:tentative="1">
      <w:start w:val="1"/>
      <w:numFmt w:val="bullet"/>
      <w:lvlText w:val=""/>
      <w:lvlJc w:val="left"/>
      <w:pPr>
        <w:ind w:left="7811" w:hanging="360"/>
      </w:pPr>
      <w:rPr>
        <w:rFonts w:ascii="Wingdings" w:hAnsi="Wingdings" w:hint="default"/>
      </w:rPr>
    </w:lvl>
  </w:abstractNum>
  <w:abstractNum w:abstractNumId="1" w15:restartNumberingAfterBreak="0">
    <w:nsid w:val="07807C17"/>
    <w:multiLevelType w:val="hybridMultilevel"/>
    <w:tmpl w:val="C0B67760"/>
    <w:lvl w:ilvl="0" w:tplc="0896C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456AE9"/>
    <w:multiLevelType w:val="hybridMultilevel"/>
    <w:tmpl w:val="6D84B858"/>
    <w:lvl w:ilvl="0" w:tplc="0896C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223F0D"/>
    <w:multiLevelType w:val="hybridMultilevel"/>
    <w:tmpl w:val="322AF8EE"/>
    <w:lvl w:ilvl="0" w:tplc="283873F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15:restartNumberingAfterBreak="0">
    <w:nsid w:val="16573D72"/>
    <w:multiLevelType w:val="hybridMultilevel"/>
    <w:tmpl w:val="E4CE64D4"/>
    <w:lvl w:ilvl="0" w:tplc="84902438">
      <w:start w:val="1"/>
      <w:numFmt w:val="decimal"/>
      <w:lvlText w:val="%1."/>
      <w:lvlJc w:val="left"/>
      <w:pPr>
        <w:ind w:left="1080" w:hanging="720"/>
      </w:pPr>
      <w:rPr>
        <w:rFonts w:cs="Times New Roman"/>
        <w:sz w:val="20"/>
        <w:szCs w:val="20"/>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7412BF"/>
    <w:multiLevelType w:val="hybridMultilevel"/>
    <w:tmpl w:val="D6E25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644"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84E21A0"/>
    <w:multiLevelType w:val="hybridMultilevel"/>
    <w:tmpl w:val="DDD841CE"/>
    <w:lvl w:ilvl="0" w:tplc="0896C7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B1B1D78"/>
    <w:multiLevelType w:val="hybridMultilevel"/>
    <w:tmpl w:val="8B0839D2"/>
    <w:lvl w:ilvl="0" w:tplc="04150001">
      <w:start w:val="1"/>
      <w:numFmt w:val="bullet"/>
      <w:lvlText w:val=""/>
      <w:lvlJc w:val="left"/>
      <w:pPr>
        <w:ind w:left="1331" w:hanging="360"/>
      </w:pPr>
      <w:rPr>
        <w:rFonts w:ascii="Symbol" w:hAnsi="Symbol" w:hint="default"/>
      </w:rPr>
    </w:lvl>
    <w:lvl w:ilvl="1" w:tplc="04150003" w:tentative="1">
      <w:start w:val="1"/>
      <w:numFmt w:val="bullet"/>
      <w:lvlText w:val="o"/>
      <w:lvlJc w:val="left"/>
      <w:pPr>
        <w:ind w:left="2051" w:hanging="360"/>
      </w:pPr>
      <w:rPr>
        <w:rFonts w:ascii="Courier New" w:hAnsi="Courier New" w:cs="Courier New" w:hint="default"/>
      </w:rPr>
    </w:lvl>
    <w:lvl w:ilvl="2" w:tplc="04150005">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10" w15:restartNumberingAfterBreak="0">
    <w:nsid w:val="24B8673D"/>
    <w:multiLevelType w:val="hybridMultilevel"/>
    <w:tmpl w:val="97DA247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464"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9B00254"/>
    <w:multiLevelType w:val="hybridMultilevel"/>
    <w:tmpl w:val="7C8ED528"/>
    <w:lvl w:ilvl="0" w:tplc="0415000F">
      <w:start w:val="1"/>
      <w:numFmt w:val="decimal"/>
      <w:lvlText w:val="%1."/>
      <w:lvlJc w:val="left"/>
      <w:pPr>
        <w:ind w:left="300" w:hanging="360"/>
      </w:pPr>
      <w:rPr>
        <w:rFonts w:ascii="Times New Roman" w:hAnsi="Times New Roman" w:cs="Times New Roman" w:hint="default"/>
      </w:rPr>
    </w:lvl>
    <w:lvl w:ilvl="1" w:tplc="0896C76C">
      <w:start w:val="1"/>
      <w:numFmt w:val="bullet"/>
      <w:lvlText w:val=""/>
      <w:lvlJc w:val="left"/>
      <w:pPr>
        <w:ind w:left="1020" w:hanging="360"/>
      </w:pPr>
      <w:rPr>
        <w:rFonts w:ascii="Symbol" w:hAnsi="Symbol" w:hint="default"/>
      </w:rPr>
    </w:lvl>
    <w:lvl w:ilvl="2" w:tplc="0415001B">
      <w:start w:val="1"/>
      <w:numFmt w:val="lowerRoman"/>
      <w:lvlText w:val="%3."/>
      <w:lvlJc w:val="right"/>
      <w:pPr>
        <w:ind w:left="1740" w:hanging="180"/>
      </w:pPr>
      <w:rPr>
        <w:rFonts w:cs="Times New Roman"/>
      </w:rPr>
    </w:lvl>
    <w:lvl w:ilvl="3" w:tplc="0415000F">
      <w:start w:val="1"/>
      <w:numFmt w:val="decimal"/>
      <w:lvlText w:val="%4."/>
      <w:lvlJc w:val="left"/>
      <w:pPr>
        <w:ind w:left="2460" w:hanging="360"/>
      </w:pPr>
      <w:rPr>
        <w:rFonts w:cs="Times New Roman"/>
      </w:rPr>
    </w:lvl>
    <w:lvl w:ilvl="4" w:tplc="04150019">
      <w:start w:val="1"/>
      <w:numFmt w:val="lowerLetter"/>
      <w:lvlText w:val="%5."/>
      <w:lvlJc w:val="left"/>
      <w:pPr>
        <w:ind w:left="3180" w:hanging="360"/>
      </w:pPr>
      <w:rPr>
        <w:rFonts w:cs="Times New Roman"/>
      </w:rPr>
    </w:lvl>
    <w:lvl w:ilvl="5" w:tplc="0415001B">
      <w:start w:val="1"/>
      <w:numFmt w:val="lowerRoman"/>
      <w:lvlText w:val="%6."/>
      <w:lvlJc w:val="right"/>
      <w:pPr>
        <w:ind w:left="3900" w:hanging="180"/>
      </w:pPr>
      <w:rPr>
        <w:rFonts w:cs="Times New Roman"/>
      </w:rPr>
    </w:lvl>
    <w:lvl w:ilvl="6" w:tplc="0415000F">
      <w:start w:val="1"/>
      <w:numFmt w:val="decimal"/>
      <w:lvlText w:val="%7."/>
      <w:lvlJc w:val="left"/>
      <w:pPr>
        <w:ind w:left="4620" w:hanging="360"/>
      </w:pPr>
      <w:rPr>
        <w:rFonts w:cs="Times New Roman"/>
      </w:rPr>
    </w:lvl>
    <w:lvl w:ilvl="7" w:tplc="04150019">
      <w:start w:val="1"/>
      <w:numFmt w:val="lowerLetter"/>
      <w:lvlText w:val="%8."/>
      <w:lvlJc w:val="left"/>
      <w:pPr>
        <w:ind w:left="5340" w:hanging="360"/>
      </w:pPr>
      <w:rPr>
        <w:rFonts w:cs="Times New Roman"/>
      </w:rPr>
    </w:lvl>
    <w:lvl w:ilvl="8" w:tplc="0415001B">
      <w:start w:val="1"/>
      <w:numFmt w:val="lowerRoman"/>
      <w:lvlText w:val="%9."/>
      <w:lvlJc w:val="right"/>
      <w:pPr>
        <w:ind w:left="6060" w:hanging="180"/>
      </w:pPr>
      <w:rPr>
        <w:rFonts w:cs="Times New Roman"/>
      </w:rPr>
    </w:lvl>
  </w:abstractNum>
  <w:abstractNum w:abstractNumId="13" w15:restartNumberingAfterBreak="0">
    <w:nsid w:val="2EAE7328"/>
    <w:multiLevelType w:val="hybridMultilevel"/>
    <w:tmpl w:val="1B0E50F0"/>
    <w:lvl w:ilvl="0" w:tplc="79D8DA7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3C2B791A"/>
    <w:multiLevelType w:val="hybridMultilevel"/>
    <w:tmpl w:val="EA2064B4"/>
    <w:lvl w:ilvl="0" w:tplc="04150001">
      <w:start w:val="1"/>
      <w:numFmt w:val="bullet"/>
      <w:lvlText w:val=""/>
      <w:lvlJc w:val="left"/>
      <w:pPr>
        <w:ind w:left="1331" w:hanging="360"/>
      </w:pPr>
      <w:rPr>
        <w:rFonts w:ascii="Symbol" w:hAnsi="Symbol" w:hint="default"/>
      </w:rPr>
    </w:lvl>
    <w:lvl w:ilvl="1" w:tplc="04150003" w:tentative="1">
      <w:start w:val="1"/>
      <w:numFmt w:val="bullet"/>
      <w:lvlText w:val="o"/>
      <w:lvlJc w:val="left"/>
      <w:pPr>
        <w:ind w:left="2051" w:hanging="360"/>
      </w:pPr>
      <w:rPr>
        <w:rFonts w:ascii="Courier New" w:hAnsi="Courier New" w:cs="Courier New" w:hint="default"/>
      </w:rPr>
    </w:lvl>
    <w:lvl w:ilvl="2" w:tplc="04150005" w:tentative="1">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16" w15:restartNumberingAfterBreak="0">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41349D1"/>
    <w:multiLevelType w:val="multilevel"/>
    <w:tmpl w:val="FFCCE35E"/>
    <w:lvl w:ilvl="0">
      <w:start w:val="1"/>
      <w:numFmt w:val="bullet"/>
      <w:lvlText w:val=""/>
      <w:lvlJc w:val="left"/>
      <w:rPr>
        <w:rFonts w:ascii="Symbol" w:hAnsi="Symbol" w:hint="default"/>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F31458D"/>
    <w:multiLevelType w:val="hybridMultilevel"/>
    <w:tmpl w:val="1778ACEE"/>
    <w:lvl w:ilvl="0" w:tplc="0415000F">
      <w:start w:val="1"/>
      <w:numFmt w:val="decimal"/>
      <w:lvlText w:val="%1."/>
      <w:lvlJc w:val="left"/>
      <w:pPr>
        <w:tabs>
          <w:tab w:val="num" w:pos="720"/>
        </w:tabs>
        <w:ind w:left="720" w:hanging="360"/>
      </w:pPr>
      <w:rPr>
        <w:rFonts w:hint="default"/>
      </w:rPr>
    </w:lvl>
    <w:lvl w:ilvl="1" w:tplc="0896C76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7D9706A"/>
    <w:multiLevelType w:val="hybridMultilevel"/>
    <w:tmpl w:val="C4EAD6A0"/>
    <w:lvl w:ilvl="0" w:tplc="0896C76C">
      <w:start w:val="1"/>
      <w:numFmt w:val="bullet"/>
      <w:lvlText w:val=""/>
      <w:lvlJc w:val="left"/>
      <w:pPr>
        <w:ind w:left="2051" w:hanging="360"/>
      </w:pPr>
      <w:rPr>
        <w:rFonts w:ascii="Symbol" w:hAnsi="Symbol" w:hint="default"/>
      </w:rPr>
    </w:lvl>
    <w:lvl w:ilvl="1" w:tplc="04150003" w:tentative="1">
      <w:start w:val="1"/>
      <w:numFmt w:val="bullet"/>
      <w:lvlText w:val="o"/>
      <w:lvlJc w:val="left"/>
      <w:pPr>
        <w:ind w:left="2771" w:hanging="360"/>
      </w:pPr>
      <w:rPr>
        <w:rFonts w:ascii="Courier New" w:hAnsi="Courier New" w:cs="Courier New" w:hint="default"/>
      </w:rPr>
    </w:lvl>
    <w:lvl w:ilvl="2" w:tplc="04150005" w:tentative="1">
      <w:start w:val="1"/>
      <w:numFmt w:val="bullet"/>
      <w:lvlText w:val=""/>
      <w:lvlJc w:val="left"/>
      <w:pPr>
        <w:ind w:left="3491" w:hanging="360"/>
      </w:pPr>
      <w:rPr>
        <w:rFonts w:ascii="Wingdings" w:hAnsi="Wingdings" w:hint="default"/>
      </w:rPr>
    </w:lvl>
    <w:lvl w:ilvl="3" w:tplc="04150001" w:tentative="1">
      <w:start w:val="1"/>
      <w:numFmt w:val="bullet"/>
      <w:lvlText w:val=""/>
      <w:lvlJc w:val="left"/>
      <w:pPr>
        <w:ind w:left="4211" w:hanging="360"/>
      </w:pPr>
      <w:rPr>
        <w:rFonts w:ascii="Symbol" w:hAnsi="Symbol" w:hint="default"/>
      </w:rPr>
    </w:lvl>
    <w:lvl w:ilvl="4" w:tplc="04150003" w:tentative="1">
      <w:start w:val="1"/>
      <w:numFmt w:val="bullet"/>
      <w:lvlText w:val="o"/>
      <w:lvlJc w:val="left"/>
      <w:pPr>
        <w:ind w:left="4931" w:hanging="360"/>
      </w:pPr>
      <w:rPr>
        <w:rFonts w:ascii="Courier New" w:hAnsi="Courier New" w:cs="Courier New" w:hint="default"/>
      </w:rPr>
    </w:lvl>
    <w:lvl w:ilvl="5" w:tplc="04150005" w:tentative="1">
      <w:start w:val="1"/>
      <w:numFmt w:val="bullet"/>
      <w:lvlText w:val=""/>
      <w:lvlJc w:val="left"/>
      <w:pPr>
        <w:ind w:left="5651" w:hanging="360"/>
      </w:pPr>
      <w:rPr>
        <w:rFonts w:ascii="Wingdings" w:hAnsi="Wingdings" w:hint="default"/>
      </w:rPr>
    </w:lvl>
    <w:lvl w:ilvl="6" w:tplc="04150001" w:tentative="1">
      <w:start w:val="1"/>
      <w:numFmt w:val="bullet"/>
      <w:lvlText w:val=""/>
      <w:lvlJc w:val="left"/>
      <w:pPr>
        <w:ind w:left="6371" w:hanging="360"/>
      </w:pPr>
      <w:rPr>
        <w:rFonts w:ascii="Symbol" w:hAnsi="Symbol" w:hint="default"/>
      </w:rPr>
    </w:lvl>
    <w:lvl w:ilvl="7" w:tplc="04150003" w:tentative="1">
      <w:start w:val="1"/>
      <w:numFmt w:val="bullet"/>
      <w:lvlText w:val="o"/>
      <w:lvlJc w:val="left"/>
      <w:pPr>
        <w:ind w:left="7091" w:hanging="360"/>
      </w:pPr>
      <w:rPr>
        <w:rFonts w:ascii="Courier New" w:hAnsi="Courier New" w:cs="Courier New" w:hint="default"/>
      </w:rPr>
    </w:lvl>
    <w:lvl w:ilvl="8" w:tplc="04150005" w:tentative="1">
      <w:start w:val="1"/>
      <w:numFmt w:val="bullet"/>
      <w:lvlText w:val=""/>
      <w:lvlJc w:val="left"/>
      <w:pPr>
        <w:ind w:left="7811" w:hanging="360"/>
      </w:pPr>
      <w:rPr>
        <w:rFonts w:ascii="Wingdings" w:hAnsi="Wingdings" w:hint="default"/>
      </w:rPr>
    </w:lvl>
  </w:abstractNum>
  <w:abstractNum w:abstractNumId="22" w15:restartNumberingAfterBreak="0">
    <w:nsid w:val="5A832CF1"/>
    <w:multiLevelType w:val="multilevel"/>
    <w:tmpl w:val="83F6192A"/>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start w:val="1"/>
      <w:numFmt w:val="bullet"/>
      <w:lvlText w:val="-"/>
      <w:lvlJc w:val="left"/>
      <w:rPr>
        <w:rFonts w:ascii="Times New Roman" w:eastAsia="Times New Roman" w:hAnsi="Times New Roman"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B12181F"/>
    <w:multiLevelType w:val="hybridMultilevel"/>
    <w:tmpl w:val="7FFC78A0"/>
    <w:lvl w:ilvl="0" w:tplc="79D8DA70">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1080"/>
        </w:tabs>
        <w:ind w:left="1080"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5CE74C0E"/>
    <w:multiLevelType w:val="hybridMultilevel"/>
    <w:tmpl w:val="E4A8AB62"/>
    <w:lvl w:ilvl="0" w:tplc="30BA95A8">
      <w:start w:val="6"/>
      <w:numFmt w:val="decimal"/>
      <w:lvlText w:val="%1."/>
      <w:lvlJc w:val="left"/>
      <w:pPr>
        <w:tabs>
          <w:tab w:val="num" w:pos="4320"/>
        </w:tabs>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3034E6"/>
    <w:multiLevelType w:val="hybridMultilevel"/>
    <w:tmpl w:val="3BC4450E"/>
    <w:lvl w:ilvl="0" w:tplc="79D8DA70">
      <w:start w:val="1"/>
      <w:numFmt w:val="bullet"/>
      <w:lvlText w:val=""/>
      <w:lvlJc w:val="left"/>
      <w:pPr>
        <w:tabs>
          <w:tab w:val="num" w:pos="840"/>
        </w:tabs>
        <w:ind w:left="840" w:hanging="360"/>
      </w:pPr>
      <w:rPr>
        <w:rFonts w:ascii="Symbol" w:hAnsi="Symbol" w:hint="default"/>
      </w:rPr>
    </w:lvl>
    <w:lvl w:ilvl="1" w:tplc="04150003">
      <w:start w:val="1"/>
      <w:numFmt w:val="bullet"/>
      <w:lvlText w:val="o"/>
      <w:lvlJc w:val="left"/>
      <w:pPr>
        <w:tabs>
          <w:tab w:val="num" w:pos="1560"/>
        </w:tabs>
        <w:ind w:left="1560" w:hanging="360"/>
      </w:pPr>
      <w:rPr>
        <w:rFonts w:ascii="Courier New" w:hAnsi="Courier New" w:hint="default"/>
      </w:rPr>
    </w:lvl>
    <w:lvl w:ilvl="2" w:tplc="04150005">
      <w:start w:val="1"/>
      <w:numFmt w:val="bullet"/>
      <w:lvlText w:val=""/>
      <w:lvlJc w:val="left"/>
      <w:pPr>
        <w:tabs>
          <w:tab w:val="num" w:pos="2280"/>
        </w:tabs>
        <w:ind w:left="2280" w:hanging="360"/>
      </w:pPr>
      <w:rPr>
        <w:rFonts w:ascii="Wingdings" w:hAnsi="Wingdings" w:hint="default"/>
      </w:rPr>
    </w:lvl>
    <w:lvl w:ilvl="3" w:tplc="04150001">
      <w:start w:val="1"/>
      <w:numFmt w:val="bullet"/>
      <w:lvlText w:val=""/>
      <w:lvlJc w:val="left"/>
      <w:pPr>
        <w:tabs>
          <w:tab w:val="num" w:pos="3000"/>
        </w:tabs>
        <w:ind w:left="3000" w:hanging="360"/>
      </w:pPr>
      <w:rPr>
        <w:rFonts w:ascii="Symbol" w:hAnsi="Symbol" w:hint="default"/>
      </w:rPr>
    </w:lvl>
    <w:lvl w:ilvl="4" w:tplc="04150003">
      <w:start w:val="1"/>
      <w:numFmt w:val="bullet"/>
      <w:lvlText w:val="o"/>
      <w:lvlJc w:val="left"/>
      <w:pPr>
        <w:tabs>
          <w:tab w:val="num" w:pos="3720"/>
        </w:tabs>
        <w:ind w:left="3720" w:hanging="360"/>
      </w:pPr>
      <w:rPr>
        <w:rFonts w:ascii="Courier New" w:hAnsi="Courier New" w:hint="default"/>
      </w:rPr>
    </w:lvl>
    <w:lvl w:ilvl="5" w:tplc="04150005">
      <w:start w:val="1"/>
      <w:numFmt w:val="bullet"/>
      <w:lvlText w:val=""/>
      <w:lvlJc w:val="left"/>
      <w:pPr>
        <w:tabs>
          <w:tab w:val="num" w:pos="4440"/>
        </w:tabs>
        <w:ind w:left="4440" w:hanging="360"/>
      </w:pPr>
      <w:rPr>
        <w:rFonts w:ascii="Wingdings" w:hAnsi="Wingdings" w:hint="default"/>
      </w:rPr>
    </w:lvl>
    <w:lvl w:ilvl="6" w:tplc="04150001">
      <w:start w:val="1"/>
      <w:numFmt w:val="bullet"/>
      <w:lvlText w:val=""/>
      <w:lvlJc w:val="left"/>
      <w:pPr>
        <w:tabs>
          <w:tab w:val="num" w:pos="5160"/>
        </w:tabs>
        <w:ind w:left="5160" w:hanging="360"/>
      </w:pPr>
      <w:rPr>
        <w:rFonts w:ascii="Symbol" w:hAnsi="Symbol" w:hint="default"/>
      </w:rPr>
    </w:lvl>
    <w:lvl w:ilvl="7" w:tplc="04150003">
      <w:start w:val="1"/>
      <w:numFmt w:val="bullet"/>
      <w:lvlText w:val="o"/>
      <w:lvlJc w:val="left"/>
      <w:pPr>
        <w:tabs>
          <w:tab w:val="num" w:pos="5880"/>
        </w:tabs>
        <w:ind w:left="5880" w:hanging="360"/>
      </w:pPr>
      <w:rPr>
        <w:rFonts w:ascii="Courier New" w:hAnsi="Courier New" w:hint="default"/>
      </w:rPr>
    </w:lvl>
    <w:lvl w:ilvl="8" w:tplc="04150005">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6F833E29"/>
    <w:multiLevelType w:val="hybridMultilevel"/>
    <w:tmpl w:val="E53EFC68"/>
    <w:lvl w:ilvl="0" w:tplc="04DCD11E">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5F17CD8"/>
    <w:multiLevelType w:val="hybridMultilevel"/>
    <w:tmpl w:val="74AC9016"/>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8D66F66"/>
    <w:multiLevelType w:val="multilevel"/>
    <w:tmpl w:val="FFCCE35E"/>
    <w:lvl w:ilvl="0">
      <w:start w:val="1"/>
      <w:numFmt w:val="bullet"/>
      <w:lvlText w:val=""/>
      <w:lvlJc w:val="left"/>
      <w:rPr>
        <w:rFonts w:ascii="Symbol" w:hAnsi="Symbol" w:hint="default"/>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9212B3D"/>
    <w:multiLevelType w:val="hybridMultilevel"/>
    <w:tmpl w:val="DB76014C"/>
    <w:lvl w:ilvl="0" w:tplc="0896C7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1"/>
  </w:num>
  <w:num w:numId="2">
    <w:abstractNumId w:val="14"/>
  </w:num>
  <w:num w:numId="3">
    <w:abstractNumId w:val="7"/>
  </w:num>
  <w:num w:numId="4">
    <w:abstractNumId w:val="31"/>
  </w:num>
  <w:num w:numId="5">
    <w:abstractNumId w:val="30"/>
  </w:num>
  <w:num w:numId="6">
    <w:abstractNumId w:val="16"/>
  </w:num>
  <w:num w:numId="7">
    <w:abstractNumId w:val="20"/>
  </w:num>
  <w:num w:numId="8">
    <w:abstractNumId w:val="18"/>
  </w:num>
  <w:num w:numId="9">
    <w:abstractNumId w:val="15"/>
  </w:num>
  <w:num w:numId="10">
    <w:abstractNumId w:val="9"/>
  </w:num>
  <w:num w:numId="11">
    <w:abstractNumId w:val="8"/>
  </w:num>
  <w:num w:numId="12">
    <w:abstractNumId w:val="29"/>
  </w:num>
  <w:num w:numId="13">
    <w:abstractNumId w:val="19"/>
  </w:num>
  <w:num w:numId="14">
    <w:abstractNumId w:val="0"/>
  </w:num>
  <w:num w:numId="15">
    <w:abstractNumId w:val="21"/>
  </w:num>
  <w:num w:numId="16">
    <w:abstractNumId w:val="1"/>
  </w:num>
  <w:num w:numId="17">
    <w:abstractNumId w:val="27"/>
  </w:num>
  <w:num w:numId="18">
    <w:abstractNumId w:val="10"/>
  </w:num>
  <w:num w:numId="19">
    <w:abstractNumId w:val="3"/>
  </w:num>
  <w:num w:numId="20">
    <w:abstractNumId w:val="5"/>
  </w:num>
  <w:num w:numId="21">
    <w:abstractNumId w:val="24"/>
  </w:num>
  <w:num w:numId="22">
    <w:abstractNumId w:val="6"/>
  </w:num>
  <w:num w:numId="23">
    <w:abstractNumId w:val="2"/>
  </w:num>
  <w:num w:numId="24">
    <w:abstractNumId w:val="28"/>
  </w:num>
  <w:num w:numId="25">
    <w:abstractNumId w:val="12"/>
  </w:num>
  <w:num w:numId="26">
    <w:abstractNumId w:val="17"/>
  </w:num>
  <w:num w:numId="27">
    <w:abstractNumId w:val="22"/>
  </w:num>
  <w:num w:numId="28">
    <w:abstractNumId w:val="26"/>
  </w:num>
  <w:num w:numId="29">
    <w:abstractNumId w:val="25"/>
  </w:num>
  <w:num w:numId="30">
    <w:abstractNumId w:val="23"/>
  </w:num>
  <w:num w:numId="31">
    <w:abstractNumId w:val="13"/>
  </w:num>
  <w:num w:numId="3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FEF"/>
    <w:rsid w:val="000034D6"/>
    <w:rsid w:val="00012927"/>
    <w:rsid w:val="000267BD"/>
    <w:rsid w:val="000275E4"/>
    <w:rsid w:val="000337F7"/>
    <w:rsid w:val="00045DB3"/>
    <w:rsid w:val="000469E0"/>
    <w:rsid w:val="000558BF"/>
    <w:rsid w:val="00062ED4"/>
    <w:rsid w:val="00075ADE"/>
    <w:rsid w:val="00086644"/>
    <w:rsid w:val="00093EBC"/>
    <w:rsid w:val="00096380"/>
    <w:rsid w:val="000B4A77"/>
    <w:rsid w:val="000B65D3"/>
    <w:rsid w:val="000C62C5"/>
    <w:rsid w:val="000E4446"/>
    <w:rsid w:val="000F224B"/>
    <w:rsid w:val="000F7CDC"/>
    <w:rsid w:val="00106A05"/>
    <w:rsid w:val="00111061"/>
    <w:rsid w:val="00121DE5"/>
    <w:rsid w:val="00122370"/>
    <w:rsid w:val="0013461F"/>
    <w:rsid w:val="001368F9"/>
    <w:rsid w:val="00137454"/>
    <w:rsid w:val="001456BF"/>
    <w:rsid w:val="001513BC"/>
    <w:rsid w:val="00162784"/>
    <w:rsid w:val="00162BF6"/>
    <w:rsid w:val="0016485D"/>
    <w:rsid w:val="00165FFD"/>
    <w:rsid w:val="00171C8F"/>
    <w:rsid w:val="00180A39"/>
    <w:rsid w:val="001A3A1F"/>
    <w:rsid w:val="001C3CBC"/>
    <w:rsid w:val="001D6A32"/>
    <w:rsid w:val="001D7F41"/>
    <w:rsid w:val="00200B0C"/>
    <w:rsid w:val="00210AE4"/>
    <w:rsid w:val="00247BD8"/>
    <w:rsid w:val="002565A9"/>
    <w:rsid w:val="00265B7A"/>
    <w:rsid w:val="00271366"/>
    <w:rsid w:val="00271510"/>
    <w:rsid w:val="002752C1"/>
    <w:rsid w:val="002837C8"/>
    <w:rsid w:val="00286B30"/>
    <w:rsid w:val="00291BC8"/>
    <w:rsid w:val="002930C0"/>
    <w:rsid w:val="00293135"/>
    <w:rsid w:val="002A2921"/>
    <w:rsid w:val="002A50E6"/>
    <w:rsid w:val="002A6227"/>
    <w:rsid w:val="002A6360"/>
    <w:rsid w:val="002B3F7E"/>
    <w:rsid w:val="002B52CE"/>
    <w:rsid w:val="002C1E01"/>
    <w:rsid w:val="002D09E5"/>
    <w:rsid w:val="002D760E"/>
    <w:rsid w:val="002E0CB2"/>
    <w:rsid w:val="002E4FB9"/>
    <w:rsid w:val="002E5599"/>
    <w:rsid w:val="002E6E23"/>
    <w:rsid w:val="002F2FD5"/>
    <w:rsid w:val="002F54EC"/>
    <w:rsid w:val="003031E2"/>
    <w:rsid w:val="003053DE"/>
    <w:rsid w:val="003247C1"/>
    <w:rsid w:val="0032516A"/>
    <w:rsid w:val="003435F6"/>
    <w:rsid w:val="00353836"/>
    <w:rsid w:val="003551FE"/>
    <w:rsid w:val="003605F9"/>
    <w:rsid w:val="0036111C"/>
    <w:rsid w:val="003721C2"/>
    <w:rsid w:val="00376E57"/>
    <w:rsid w:val="00377954"/>
    <w:rsid w:val="00384C75"/>
    <w:rsid w:val="00385A40"/>
    <w:rsid w:val="0039212A"/>
    <w:rsid w:val="00394F9A"/>
    <w:rsid w:val="003B21F2"/>
    <w:rsid w:val="003C0923"/>
    <w:rsid w:val="003C49E7"/>
    <w:rsid w:val="003C64ED"/>
    <w:rsid w:val="003D4CD3"/>
    <w:rsid w:val="003E3102"/>
    <w:rsid w:val="003E6D10"/>
    <w:rsid w:val="004258A5"/>
    <w:rsid w:val="00427A7C"/>
    <w:rsid w:val="00435AB6"/>
    <w:rsid w:val="00443437"/>
    <w:rsid w:val="00446C55"/>
    <w:rsid w:val="00456665"/>
    <w:rsid w:val="00462C86"/>
    <w:rsid w:val="00465290"/>
    <w:rsid w:val="004719BE"/>
    <w:rsid w:val="00472106"/>
    <w:rsid w:val="00485B1A"/>
    <w:rsid w:val="0048610C"/>
    <w:rsid w:val="00487613"/>
    <w:rsid w:val="00491B00"/>
    <w:rsid w:val="004A38B3"/>
    <w:rsid w:val="004A6592"/>
    <w:rsid w:val="004B04FB"/>
    <w:rsid w:val="004C30EC"/>
    <w:rsid w:val="004C6FF9"/>
    <w:rsid w:val="004E4CF9"/>
    <w:rsid w:val="004F739A"/>
    <w:rsid w:val="00512A42"/>
    <w:rsid w:val="00521FDD"/>
    <w:rsid w:val="00527872"/>
    <w:rsid w:val="00551B75"/>
    <w:rsid w:val="00561A0B"/>
    <w:rsid w:val="00561D18"/>
    <w:rsid w:val="005630F9"/>
    <w:rsid w:val="005806CE"/>
    <w:rsid w:val="00581007"/>
    <w:rsid w:val="005B0A3C"/>
    <w:rsid w:val="005B7CD6"/>
    <w:rsid w:val="005D1570"/>
    <w:rsid w:val="005D48B7"/>
    <w:rsid w:val="005D498B"/>
    <w:rsid w:val="005F592D"/>
    <w:rsid w:val="005F7AC1"/>
    <w:rsid w:val="00602827"/>
    <w:rsid w:val="00602951"/>
    <w:rsid w:val="00603BE9"/>
    <w:rsid w:val="00605562"/>
    <w:rsid w:val="006060B5"/>
    <w:rsid w:val="00662D9F"/>
    <w:rsid w:val="00676E0A"/>
    <w:rsid w:val="0068553B"/>
    <w:rsid w:val="00686C66"/>
    <w:rsid w:val="00697988"/>
    <w:rsid w:val="006A6640"/>
    <w:rsid w:val="006B564A"/>
    <w:rsid w:val="006B6C3B"/>
    <w:rsid w:val="006C14AB"/>
    <w:rsid w:val="006D2CAB"/>
    <w:rsid w:val="006D3E91"/>
    <w:rsid w:val="006E0EE5"/>
    <w:rsid w:val="006F43F3"/>
    <w:rsid w:val="006F56E9"/>
    <w:rsid w:val="0071601B"/>
    <w:rsid w:val="0072340F"/>
    <w:rsid w:val="007331C0"/>
    <w:rsid w:val="00734BB4"/>
    <w:rsid w:val="00737295"/>
    <w:rsid w:val="00744BF4"/>
    <w:rsid w:val="00745DC0"/>
    <w:rsid w:val="00746A9D"/>
    <w:rsid w:val="0075051F"/>
    <w:rsid w:val="00751A52"/>
    <w:rsid w:val="00751E8F"/>
    <w:rsid w:val="00751FB9"/>
    <w:rsid w:val="00764FEE"/>
    <w:rsid w:val="00775053"/>
    <w:rsid w:val="00776806"/>
    <w:rsid w:val="00784A1D"/>
    <w:rsid w:val="00792211"/>
    <w:rsid w:val="007A390E"/>
    <w:rsid w:val="007A3CB6"/>
    <w:rsid w:val="007A7727"/>
    <w:rsid w:val="007B0B70"/>
    <w:rsid w:val="007B46F8"/>
    <w:rsid w:val="007B7589"/>
    <w:rsid w:val="007C0AE1"/>
    <w:rsid w:val="007C3CA4"/>
    <w:rsid w:val="007D645F"/>
    <w:rsid w:val="007E10C4"/>
    <w:rsid w:val="007E17C7"/>
    <w:rsid w:val="007F200B"/>
    <w:rsid w:val="00802898"/>
    <w:rsid w:val="008055A4"/>
    <w:rsid w:val="00812B4E"/>
    <w:rsid w:val="008143F7"/>
    <w:rsid w:val="008236F0"/>
    <w:rsid w:val="00835386"/>
    <w:rsid w:val="00835B8A"/>
    <w:rsid w:val="00841FD9"/>
    <w:rsid w:val="008550D7"/>
    <w:rsid w:val="00863151"/>
    <w:rsid w:val="0087607E"/>
    <w:rsid w:val="00885832"/>
    <w:rsid w:val="00891A4A"/>
    <w:rsid w:val="008A19A9"/>
    <w:rsid w:val="008B2FB7"/>
    <w:rsid w:val="008E4CE7"/>
    <w:rsid w:val="008F30CA"/>
    <w:rsid w:val="009100DF"/>
    <w:rsid w:val="00910B2E"/>
    <w:rsid w:val="009210FD"/>
    <w:rsid w:val="00940FA6"/>
    <w:rsid w:val="00950B3A"/>
    <w:rsid w:val="00953F94"/>
    <w:rsid w:val="00956C53"/>
    <w:rsid w:val="00960198"/>
    <w:rsid w:val="009612C1"/>
    <w:rsid w:val="00963582"/>
    <w:rsid w:val="00970935"/>
    <w:rsid w:val="00991D81"/>
    <w:rsid w:val="009A4BA8"/>
    <w:rsid w:val="009A65BE"/>
    <w:rsid w:val="009D55C6"/>
    <w:rsid w:val="009F068F"/>
    <w:rsid w:val="009F4139"/>
    <w:rsid w:val="009F79E7"/>
    <w:rsid w:val="00A02C76"/>
    <w:rsid w:val="00A0374A"/>
    <w:rsid w:val="00A06C7F"/>
    <w:rsid w:val="00A06FEF"/>
    <w:rsid w:val="00A10ABC"/>
    <w:rsid w:val="00A1568C"/>
    <w:rsid w:val="00A2359B"/>
    <w:rsid w:val="00A3064A"/>
    <w:rsid w:val="00A32132"/>
    <w:rsid w:val="00A35A27"/>
    <w:rsid w:val="00A35A40"/>
    <w:rsid w:val="00A36DEC"/>
    <w:rsid w:val="00A36E14"/>
    <w:rsid w:val="00A45FA3"/>
    <w:rsid w:val="00A53331"/>
    <w:rsid w:val="00A5650D"/>
    <w:rsid w:val="00A601BE"/>
    <w:rsid w:val="00A92329"/>
    <w:rsid w:val="00AB3BDD"/>
    <w:rsid w:val="00AC1CE4"/>
    <w:rsid w:val="00AC229C"/>
    <w:rsid w:val="00AE03B0"/>
    <w:rsid w:val="00AE207D"/>
    <w:rsid w:val="00B03A9E"/>
    <w:rsid w:val="00B10824"/>
    <w:rsid w:val="00B20B17"/>
    <w:rsid w:val="00B215CB"/>
    <w:rsid w:val="00B21A54"/>
    <w:rsid w:val="00B228E9"/>
    <w:rsid w:val="00B33C31"/>
    <w:rsid w:val="00B40E18"/>
    <w:rsid w:val="00B43D4B"/>
    <w:rsid w:val="00B4651C"/>
    <w:rsid w:val="00B50DAC"/>
    <w:rsid w:val="00B65BBF"/>
    <w:rsid w:val="00B840AC"/>
    <w:rsid w:val="00B9546A"/>
    <w:rsid w:val="00BA3BF4"/>
    <w:rsid w:val="00BC325D"/>
    <w:rsid w:val="00BC6E4E"/>
    <w:rsid w:val="00BD17B5"/>
    <w:rsid w:val="00BD462B"/>
    <w:rsid w:val="00BD68AF"/>
    <w:rsid w:val="00BE52B3"/>
    <w:rsid w:val="00BE5630"/>
    <w:rsid w:val="00BE7421"/>
    <w:rsid w:val="00BF2B68"/>
    <w:rsid w:val="00BF5CBB"/>
    <w:rsid w:val="00C0057D"/>
    <w:rsid w:val="00C047CA"/>
    <w:rsid w:val="00C04C5A"/>
    <w:rsid w:val="00C10382"/>
    <w:rsid w:val="00C13044"/>
    <w:rsid w:val="00C13771"/>
    <w:rsid w:val="00C26C1F"/>
    <w:rsid w:val="00C27D3C"/>
    <w:rsid w:val="00C355DA"/>
    <w:rsid w:val="00C37031"/>
    <w:rsid w:val="00C44001"/>
    <w:rsid w:val="00C45C4F"/>
    <w:rsid w:val="00C46896"/>
    <w:rsid w:val="00C511CA"/>
    <w:rsid w:val="00C8346D"/>
    <w:rsid w:val="00C91C07"/>
    <w:rsid w:val="00CA2148"/>
    <w:rsid w:val="00CA2D4F"/>
    <w:rsid w:val="00CA72C0"/>
    <w:rsid w:val="00CB1725"/>
    <w:rsid w:val="00CB23AB"/>
    <w:rsid w:val="00CB3A9B"/>
    <w:rsid w:val="00CD1C7A"/>
    <w:rsid w:val="00CD2BB2"/>
    <w:rsid w:val="00CE3F7C"/>
    <w:rsid w:val="00CE72C7"/>
    <w:rsid w:val="00CF0021"/>
    <w:rsid w:val="00CF5A9B"/>
    <w:rsid w:val="00D04645"/>
    <w:rsid w:val="00D06538"/>
    <w:rsid w:val="00D11695"/>
    <w:rsid w:val="00D33F91"/>
    <w:rsid w:val="00D44236"/>
    <w:rsid w:val="00D51D2E"/>
    <w:rsid w:val="00DA0736"/>
    <w:rsid w:val="00DB1F44"/>
    <w:rsid w:val="00DB7337"/>
    <w:rsid w:val="00DC09FD"/>
    <w:rsid w:val="00DC7B84"/>
    <w:rsid w:val="00DD2D1C"/>
    <w:rsid w:val="00DE4CF1"/>
    <w:rsid w:val="00E07D34"/>
    <w:rsid w:val="00E15066"/>
    <w:rsid w:val="00E20BE4"/>
    <w:rsid w:val="00E40090"/>
    <w:rsid w:val="00E4011E"/>
    <w:rsid w:val="00E66CD2"/>
    <w:rsid w:val="00E710D0"/>
    <w:rsid w:val="00E85C3A"/>
    <w:rsid w:val="00E8656E"/>
    <w:rsid w:val="00E97643"/>
    <w:rsid w:val="00EB5EDD"/>
    <w:rsid w:val="00EE0D19"/>
    <w:rsid w:val="00EE6552"/>
    <w:rsid w:val="00EF2652"/>
    <w:rsid w:val="00F0021E"/>
    <w:rsid w:val="00F16878"/>
    <w:rsid w:val="00F22CAE"/>
    <w:rsid w:val="00F32BE7"/>
    <w:rsid w:val="00F355DF"/>
    <w:rsid w:val="00F36E84"/>
    <w:rsid w:val="00F52F28"/>
    <w:rsid w:val="00F5574A"/>
    <w:rsid w:val="00F6604D"/>
    <w:rsid w:val="00F72391"/>
    <w:rsid w:val="00F92A4E"/>
    <w:rsid w:val="00F93272"/>
    <w:rsid w:val="00FA58FE"/>
    <w:rsid w:val="00FB68CA"/>
    <w:rsid w:val="00FC5FDF"/>
    <w:rsid w:val="00FC7A2D"/>
    <w:rsid w:val="00FF6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89C9"/>
  <w15:docId w15:val="{D5FCDE26-1107-4569-861B-472503C7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6A1"/>
    <w:rPr>
      <w:color w:val="00000A"/>
      <w:sz w:val="24"/>
      <w:szCs w:val="24"/>
    </w:rPr>
  </w:style>
  <w:style w:type="paragraph" w:styleId="Nagwek1">
    <w:name w:val="heading 1"/>
    <w:basedOn w:val="Normalny"/>
    <w:link w:val="Nagwek1Znak"/>
    <w:uiPriority w:val="99"/>
    <w:qFormat/>
    <w:rsid w:val="00DD17EA"/>
    <w:pPr>
      <w:keepNext/>
      <w:suppressAutoHyphens/>
      <w:spacing w:before="240" w:after="60"/>
      <w:outlineLvl w:val="0"/>
    </w:pPr>
    <w:rPr>
      <w:rFonts w:ascii="Cambria" w:hAnsi="Cambria"/>
      <w:b/>
      <w:bCs/>
      <w:sz w:val="32"/>
      <w:szCs w:val="32"/>
      <w:lang w:eastAsia="ar-SA"/>
    </w:rPr>
  </w:style>
  <w:style w:type="paragraph" w:styleId="Nagwek2">
    <w:name w:val="heading 2"/>
    <w:basedOn w:val="Normalny"/>
    <w:link w:val="Nagwek2Znak"/>
    <w:uiPriority w:val="99"/>
    <w:qFormat/>
    <w:rsid w:val="005B7DC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DD17EA"/>
    <w:rPr>
      <w:rFonts w:ascii="Cambria" w:hAnsi="Cambria" w:cs="Times New Roman"/>
      <w:b/>
      <w:bCs/>
      <w:sz w:val="32"/>
      <w:szCs w:val="32"/>
      <w:lang w:eastAsia="ar-SA" w:bidi="ar-SA"/>
    </w:rPr>
  </w:style>
  <w:style w:type="character" w:customStyle="1" w:styleId="Nagwek2Znak">
    <w:name w:val="Nagłówek 2 Znak"/>
    <w:basedOn w:val="Domylnaczcionkaakapitu"/>
    <w:link w:val="Nagwek2"/>
    <w:uiPriority w:val="99"/>
    <w:semiHidden/>
    <w:qFormat/>
    <w:locked/>
    <w:rsid w:val="005B7DC0"/>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locked/>
    <w:rsid w:val="0037494E"/>
    <w:rPr>
      <w:sz w:val="24"/>
    </w:rPr>
  </w:style>
  <w:style w:type="character" w:customStyle="1" w:styleId="czeinternetowe">
    <w:name w:val="Łącze internetowe"/>
    <w:basedOn w:val="Domylnaczcionkaakapitu"/>
    <w:uiPriority w:val="99"/>
    <w:rsid w:val="00577B2E"/>
    <w:rPr>
      <w:rFonts w:cs="Times New Roman"/>
      <w:color w:val="0000FF"/>
      <w:u w:val="single"/>
    </w:rPr>
  </w:style>
  <w:style w:type="character" w:customStyle="1" w:styleId="TekstpodstawowyZnak">
    <w:name w:val="Tekst podstawowy Znak"/>
    <w:basedOn w:val="Domylnaczcionkaakapitu"/>
    <w:link w:val="Tekstpodstawowy"/>
    <w:uiPriority w:val="99"/>
    <w:qFormat/>
    <w:locked/>
    <w:rsid w:val="006F1812"/>
    <w:rPr>
      <w:rFonts w:cs="Times New Roman"/>
    </w:rPr>
  </w:style>
  <w:style w:type="character" w:styleId="Odwoaniedokomentarza">
    <w:name w:val="annotation reference"/>
    <w:basedOn w:val="Domylnaczcionkaakapitu"/>
    <w:uiPriority w:val="99"/>
    <w:qFormat/>
    <w:rsid w:val="00776872"/>
    <w:rPr>
      <w:rFonts w:cs="Times New Roman"/>
      <w:sz w:val="16"/>
      <w:szCs w:val="16"/>
    </w:rPr>
  </w:style>
  <w:style w:type="character" w:customStyle="1" w:styleId="TekstkomentarzaZnak">
    <w:name w:val="Tekst komentarza Znak"/>
    <w:basedOn w:val="Domylnaczcionkaakapitu"/>
    <w:link w:val="Tekstkomentarza"/>
    <w:uiPriority w:val="99"/>
    <w:qFormat/>
    <w:locked/>
    <w:rsid w:val="00776872"/>
    <w:rPr>
      <w:rFonts w:cs="Times New Roman"/>
    </w:rPr>
  </w:style>
  <w:style w:type="character" w:customStyle="1" w:styleId="TematkomentarzaZnak">
    <w:name w:val="Temat komentarza Znak"/>
    <w:basedOn w:val="TekstkomentarzaZnak"/>
    <w:link w:val="Tematkomentarza"/>
    <w:uiPriority w:val="99"/>
    <w:qFormat/>
    <w:locked/>
    <w:rsid w:val="00776872"/>
    <w:rPr>
      <w:rFonts w:cs="Times New Roman"/>
      <w:b/>
      <w:bCs/>
    </w:rPr>
  </w:style>
  <w:style w:type="character" w:customStyle="1" w:styleId="TekstdymkaZnak">
    <w:name w:val="Tekst dymka Znak"/>
    <w:basedOn w:val="Domylnaczcionkaakapitu"/>
    <w:link w:val="Tekstdymka"/>
    <w:uiPriority w:val="99"/>
    <w:qFormat/>
    <w:locked/>
    <w:rsid w:val="00776872"/>
    <w:rPr>
      <w:rFonts w:ascii="Tahoma" w:hAnsi="Tahoma" w:cs="Tahoma"/>
      <w:sz w:val="16"/>
      <w:szCs w:val="16"/>
    </w:rPr>
  </w:style>
  <w:style w:type="character" w:customStyle="1" w:styleId="cpvdrzewo3">
    <w:name w:val="cpv_drzewo_3"/>
    <w:basedOn w:val="Domylnaczcionkaakapitu"/>
    <w:qFormat/>
    <w:rsid w:val="00A20EDC"/>
  </w:style>
  <w:style w:type="character" w:customStyle="1" w:styleId="NagwekZnak">
    <w:name w:val="Nagłówek Znak"/>
    <w:basedOn w:val="Domylnaczcionkaakapitu"/>
    <w:link w:val="Nagwek"/>
    <w:uiPriority w:val="99"/>
    <w:qFormat/>
    <w:rsid w:val="00C0158B"/>
    <w:rPr>
      <w:sz w:val="24"/>
      <w:szCs w:val="24"/>
    </w:rPr>
  </w:style>
  <w:style w:type="character" w:customStyle="1" w:styleId="StopkaZnak">
    <w:name w:val="Stopka Znak"/>
    <w:basedOn w:val="Domylnaczcionkaakapitu"/>
    <w:link w:val="Stopka"/>
    <w:uiPriority w:val="99"/>
    <w:qFormat/>
    <w:rsid w:val="00C0158B"/>
    <w:rPr>
      <w:sz w:val="24"/>
      <w:szCs w:val="24"/>
    </w:rPr>
  </w:style>
  <w:style w:type="character" w:customStyle="1" w:styleId="cpvdrzewo5">
    <w:name w:val="cpv_drzewo_5"/>
    <w:basedOn w:val="Domylnaczcionkaakapitu"/>
    <w:qFormat/>
    <w:rsid w:val="00741F2B"/>
  </w:style>
  <w:style w:type="character" w:styleId="Pogrubienie">
    <w:name w:val="Strong"/>
    <w:qFormat/>
    <w:locked/>
    <w:rsid w:val="00A960B3"/>
    <w:rPr>
      <w:b/>
      <w:bCs/>
    </w:rPr>
  </w:style>
  <w:style w:type="character" w:customStyle="1" w:styleId="ListLabel1">
    <w:name w:val="ListLabel 1"/>
    <w:qFormat/>
    <w:rsid w:val="005B7CD6"/>
    <w:rPr>
      <w:rFonts w:cs="Times New Roman"/>
      <w:b/>
      <w:sz w:val="20"/>
    </w:rPr>
  </w:style>
  <w:style w:type="character" w:customStyle="1" w:styleId="ListLabel2">
    <w:name w:val="ListLabel 2"/>
    <w:qFormat/>
    <w:rsid w:val="005B7CD6"/>
    <w:rPr>
      <w:rFonts w:cs="Times New Roman"/>
      <w:sz w:val="20"/>
    </w:rPr>
  </w:style>
  <w:style w:type="character" w:customStyle="1" w:styleId="ListLabel3">
    <w:name w:val="ListLabel 3"/>
    <w:qFormat/>
    <w:rsid w:val="005B7CD6"/>
    <w:rPr>
      <w:rFonts w:cs="Times New Roman"/>
    </w:rPr>
  </w:style>
  <w:style w:type="character" w:customStyle="1" w:styleId="ListLabel4">
    <w:name w:val="ListLabel 4"/>
    <w:qFormat/>
    <w:rsid w:val="005B7CD6"/>
    <w:rPr>
      <w:rFonts w:cs="Times New Roman"/>
    </w:rPr>
  </w:style>
  <w:style w:type="character" w:customStyle="1" w:styleId="ListLabel5">
    <w:name w:val="ListLabel 5"/>
    <w:qFormat/>
    <w:rsid w:val="005B7CD6"/>
    <w:rPr>
      <w:rFonts w:cs="Times New Roman"/>
    </w:rPr>
  </w:style>
  <w:style w:type="character" w:customStyle="1" w:styleId="ListLabel6">
    <w:name w:val="ListLabel 6"/>
    <w:qFormat/>
    <w:rsid w:val="005B7CD6"/>
    <w:rPr>
      <w:rFonts w:cs="Times New Roman"/>
    </w:rPr>
  </w:style>
  <w:style w:type="character" w:customStyle="1" w:styleId="ListLabel7">
    <w:name w:val="ListLabel 7"/>
    <w:qFormat/>
    <w:rsid w:val="005B7CD6"/>
    <w:rPr>
      <w:rFonts w:cs="Times New Roman"/>
    </w:rPr>
  </w:style>
  <w:style w:type="character" w:customStyle="1" w:styleId="ListLabel8">
    <w:name w:val="ListLabel 8"/>
    <w:qFormat/>
    <w:rsid w:val="005B7CD6"/>
    <w:rPr>
      <w:rFonts w:cs="Times New Roman"/>
    </w:rPr>
  </w:style>
  <w:style w:type="character" w:customStyle="1" w:styleId="ListLabel9">
    <w:name w:val="ListLabel 9"/>
    <w:qFormat/>
    <w:rsid w:val="005B7CD6"/>
    <w:rPr>
      <w:rFonts w:cs="Times New Roman"/>
      <w:sz w:val="20"/>
    </w:rPr>
  </w:style>
  <w:style w:type="character" w:customStyle="1" w:styleId="ListLabel10">
    <w:name w:val="ListLabel 10"/>
    <w:qFormat/>
    <w:rsid w:val="005B7CD6"/>
    <w:rPr>
      <w:rFonts w:cs="Times New Roman"/>
      <w:sz w:val="20"/>
    </w:rPr>
  </w:style>
  <w:style w:type="character" w:customStyle="1" w:styleId="ListLabel11">
    <w:name w:val="ListLabel 11"/>
    <w:qFormat/>
    <w:rsid w:val="005B7CD6"/>
    <w:rPr>
      <w:rFonts w:cs="Times New Roman"/>
      <w:sz w:val="20"/>
    </w:rPr>
  </w:style>
  <w:style w:type="character" w:customStyle="1" w:styleId="ListLabel12">
    <w:name w:val="ListLabel 12"/>
    <w:qFormat/>
    <w:rsid w:val="005B7CD6"/>
    <w:rPr>
      <w:rFonts w:cs="Times New Roman"/>
    </w:rPr>
  </w:style>
  <w:style w:type="character" w:customStyle="1" w:styleId="ListLabel13">
    <w:name w:val="ListLabel 13"/>
    <w:qFormat/>
    <w:rsid w:val="005B7CD6"/>
    <w:rPr>
      <w:rFonts w:cs="Times New Roman"/>
      <w:sz w:val="20"/>
    </w:rPr>
  </w:style>
  <w:style w:type="character" w:customStyle="1" w:styleId="ListLabel14">
    <w:name w:val="ListLabel 14"/>
    <w:qFormat/>
    <w:rsid w:val="005B7CD6"/>
    <w:rPr>
      <w:rFonts w:cs="Times New Roman"/>
    </w:rPr>
  </w:style>
  <w:style w:type="character" w:customStyle="1" w:styleId="ListLabel15">
    <w:name w:val="ListLabel 15"/>
    <w:qFormat/>
    <w:rsid w:val="005B7CD6"/>
    <w:rPr>
      <w:rFonts w:cs="Times New Roman"/>
      <w:color w:val="00000A"/>
    </w:rPr>
  </w:style>
  <w:style w:type="character" w:customStyle="1" w:styleId="ListLabel16">
    <w:name w:val="ListLabel 16"/>
    <w:qFormat/>
    <w:rsid w:val="005B7CD6"/>
    <w:rPr>
      <w:rFonts w:cs="Times New Roman"/>
    </w:rPr>
  </w:style>
  <w:style w:type="character" w:customStyle="1" w:styleId="ListLabel17">
    <w:name w:val="ListLabel 17"/>
    <w:qFormat/>
    <w:rsid w:val="005B7CD6"/>
    <w:rPr>
      <w:rFonts w:cs="Times New Roman"/>
    </w:rPr>
  </w:style>
  <w:style w:type="character" w:customStyle="1" w:styleId="ListLabel18">
    <w:name w:val="ListLabel 18"/>
    <w:qFormat/>
    <w:rsid w:val="005B7CD6"/>
    <w:rPr>
      <w:rFonts w:cs="Times New Roman"/>
      <w:sz w:val="20"/>
    </w:rPr>
  </w:style>
  <w:style w:type="character" w:customStyle="1" w:styleId="ListLabel19">
    <w:name w:val="ListLabel 19"/>
    <w:qFormat/>
    <w:rsid w:val="005B7CD6"/>
    <w:rPr>
      <w:rFonts w:cs="Times New Roman"/>
    </w:rPr>
  </w:style>
  <w:style w:type="character" w:customStyle="1" w:styleId="ListLabel20">
    <w:name w:val="ListLabel 20"/>
    <w:qFormat/>
    <w:rsid w:val="005B7CD6"/>
    <w:rPr>
      <w:rFonts w:cs="Times New Roman"/>
    </w:rPr>
  </w:style>
  <w:style w:type="character" w:customStyle="1" w:styleId="ListLabel21">
    <w:name w:val="ListLabel 21"/>
    <w:qFormat/>
    <w:rsid w:val="005B7CD6"/>
    <w:rPr>
      <w:rFonts w:cs="Times New Roman"/>
    </w:rPr>
  </w:style>
  <w:style w:type="character" w:customStyle="1" w:styleId="ListLabel22">
    <w:name w:val="ListLabel 22"/>
    <w:qFormat/>
    <w:rsid w:val="005B7CD6"/>
    <w:rPr>
      <w:rFonts w:cs="Times New Roman"/>
    </w:rPr>
  </w:style>
  <w:style w:type="character" w:customStyle="1" w:styleId="ListLabel23">
    <w:name w:val="ListLabel 23"/>
    <w:qFormat/>
    <w:rsid w:val="005B7CD6"/>
    <w:rPr>
      <w:rFonts w:cs="Times New Roman"/>
    </w:rPr>
  </w:style>
  <w:style w:type="character" w:customStyle="1" w:styleId="ListLabel24">
    <w:name w:val="ListLabel 24"/>
    <w:qFormat/>
    <w:rsid w:val="005B7CD6"/>
    <w:rPr>
      <w:rFonts w:cs="Times New Roman"/>
    </w:rPr>
  </w:style>
  <w:style w:type="character" w:customStyle="1" w:styleId="ListLabel25">
    <w:name w:val="ListLabel 25"/>
    <w:qFormat/>
    <w:rsid w:val="005B7CD6"/>
    <w:rPr>
      <w:rFonts w:cs="Times New Roman"/>
    </w:rPr>
  </w:style>
  <w:style w:type="character" w:customStyle="1" w:styleId="ListLabel26">
    <w:name w:val="ListLabel 26"/>
    <w:qFormat/>
    <w:rsid w:val="005B7CD6"/>
    <w:rPr>
      <w:rFonts w:cs="Times New Roman"/>
    </w:rPr>
  </w:style>
  <w:style w:type="character" w:customStyle="1" w:styleId="ListLabel27">
    <w:name w:val="ListLabel 27"/>
    <w:qFormat/>
    <w:rsid w:val="005B7CD6"/>
    <w:rPr>
      <w:rFonts w:cs="Times New Roman"/>
      <w:sz w:val="20"/>
    </w:rPr>
  </w:style>
  <w:style w:type="character" w:customStyle="1" w:styleId="ListLabel28">
    <w:name w:val="ListLabel 28"/>
    <w:qFormat/>
    <w:rsid w:val="005B7CD6"/>
    <w:rPr>
      <w:rFonts w:cs="Times New Roman"/>
    </w:rPr>
  </w:style>
  <w:style w:type="character" w:customStyle="1" w:styleId="ListLabel29">
    <w:name w:val="ListLabel 29"/>
    <w:qFormat/>
    <w:rsid w:val="005B7CD6"/>
    <w:rPr>
      <w:rFonts w:cs="Times New Roman"/>
    </w:rPr>
  </w:style>
  <w:style w:type="character" w:customStyle="1" w:styleId="ListLabel30">
    <w:name w:val="ListLabel 30"/>
    <w:qFormat/>
    <w:rsid w:val="005B7CD6"/>
    <w:rPr>
      <w:rFonts w:cs="Times New Roman"/>
    </w:rPr>
  </w:style>
  <w:style w:type="character" w:customStyle="1" w:styleId="ListLabel31">
    <w:name w:val="ListLabel 31"/>
    <w:qFormat/>
    <w:rsid w:val="005B7CD6"/>
    <w:rPr>
      <w:rFonts w:cs="Times New Roman"/>
    </w:rPr>
  </w:style>
  <w:style w:type="character" w:customStyle="1" w:styleId="ListLabel32">
    <w:name w:val="ListLabel 32"/>
    <w:qFormat/>
    <w:rsid w:val="005B7CD6"/>
    <w:rPr>
      <w:rFonts w:cs="Times New Roman"/>
    </w:rPr>
  </w:style>
  <w:style w:type="character" w:customStyle="1" w:styleId="ListLabel33">
    <w:name w:val="ListLabel 33"/>
    <w:qFormat/>
    <w:rsid w:val="005B7CD6"/>
    <w:rPr>
      <w:rFonts w:cs="Times New Roman"/>
    </w:rPr>
  </w:style>
  <w:style w:type="character" w:customStyle="1" w:styleId="ListLabel34">
    <w:name w:val="ListLabel 34"/>
    <w:qFormat/>
    <w:rsid w:val="005B7CD6"/>
    <w:rPr>
      <w:rFonts w:cs="Times New Roman"/>
    </w:rPr>
  </w:style>
  <w:style w:type="character" w:customStyle="1" w:styleId="ListLabel35">
    <w:name w:val="ListLabel 35"/>
    <w:qFormat/>
    <w:rsid w:val="005B7CD6"/>
    <w:rPr>
      <w:rFonts w:cs="Times New Roman"/>
      <w:sz w:val="20"/>
    </w:rPr>
  </w:style>
  <w:style w:type="character" w:customStyle="1" w:styleId="ListLabel36">
    <w:name w:val="ListLabel 36"/>
    <w:qFormat/>
    <w:rsid w:val="005B7CD6"/>
    <w:rPr>
      <w:rFonts w:cs="Times New Roman"/>
      <w:sz w:val="20"/>
    </w:rPr>
  </w:style>
  <w:style w:type="character" w:customStyle="1" w:styleId="ListLabel37">
    <w:name w:val="ListLabel 37"/>
    <w:qFormat/>
    <w:rsid w:val="005B7CD6"/>
    <w:rPr>
      <w:rFonts w:cs="Times New Roman"/>
    </w:rPr>
  </w:style>
  <w:style w:type="character" w:customStyle="1" w:styleId="ListLabel38">
    <w:name w:val="ListLabel 38"/>
    <w:qFormat/>
    <w:rsid w:val="005B7CD6"/>
    <w:rPr>
      <w:rFonts w:cs="Times New Roman"/>
    </w:rPr>
  </w:style>
  <w:style w:type="character" w:customStyle="1" w:styleId="ListLabel39">
    <w:name w:val="ListLabel 39"/>
    <w:qFormat/>
    <w:rsid w:val="005B7CD6"/>
    <w:rPr>
      <w:rFonts w:cs="Times New Roman"/>
    </w:rPr>
  </w:style>
  <w:style w:type="character" w:customStyle="1" w:styleId="ListLabel40">
    <w:name w:val="ListLabel 40"/>
    <w:qFormat/>
    <w:rsid w:val="005B7CD6"/>
    <w:rPr>
      <w:rFonts w:cs="Times New Roman"/>
    </w:rPr>
  </w:style>
  <w:style w:type="character" w:customStyle="1" w:styleId="ListLabel41">
    <w:name w:val="ListLabel 41"/>
    <w:qFormat/>
    <w:rsid w:val="005B7CD6"/>
    <w:rPr>
      <w:rFonts w:cs="Times New Roman"/>
    </w:rPr>
  </w:style>
  <w:style w:type="character" w:customStyle="1" w:styleId="ListLabel42">
    <w:name w:val="ListLabel 42"/>
    <w:qFormat/>
    <w:rsid w:val="005B7CD6"/>
    <w:rPr>
      <w:rFonts w:cs="Times New Roman"/>
    </w:rPr>
  </w:style>
  <w:style w:type="character" w:customStyle="1" w:styleId="ListLabel43">
    <w:name w:val="ListLabel 43"/>
    <w:qFormat/>
    <w:rsid w:val="005B7CD6"/>
    <w:rPr>
      <w:rFonts w:cs="Times New Roman"/>
    </w:rPr>
  </w:style>
  <w:style w:type="character" w:customStyle="1" w:styleId="ListLabel44">
    <w:name w:val="ListLabel 44"/>
    <w:qFormat/>
    <w:rsid w:val="005B7CD6"/>
    <w:rPr>
      <w:rFonts w:cs="Times New Roman"/>
      <w:sz w:val="20"/>
    </w:rPr>
  </w:style>
  <w:style w:type="character" w:customStyle="1" w:styleId="ListLabel45">
    <w:name w:val="ListLabel 45"/>
    <w:qFormat/>
    <w:rsid w:val="005B7CD6"/>
    <w:rPr>
      <w:rFonts w:cs="Times New Roman"/>
    </w:rPr>
  </w:style>
  <w:style w:type="character" w:customStyle="1" w:styleId="ListLabel46">
    <w:name w:val="ListLabel 46"/>
    <w:qFormat/>
    <w:rsid w:val="005B7CD6"/>
    <w:rPr>
      <w:rFonts w:cs="Times New Roman"/>
    </w:rPr>
  </w:style>
  <w:style w:type="character" w:customStyle="1" w:styleId="ListLabel47">
    <w:name w:val="ListLabel 47"/>
    <w:qFormat/>
    <w:rsid w:val="005B7CD6"/>
    <w:rPr>
      <w:rFonts w:cs="Times New Roman"/>
    </w:rPr>
  </w:style>
  <w:style w:type="character" w:customStyle="1" w:styleId="ListLabel48">
    <w:name w:val="ListLabel 48"/>
    <w:qFormat/>
    <w:rsid w:val="005B7CD6"/>
    <w:rPr>
      <w:rFonts w:cs="Times New Roman"/>
    </w:rPr>
  </w:style>
  <w:style w:type="character" w:customStyle="1" w:styleId="ListLabel49">
    <w:name w:val="ListLabel 49"/>
    <w:qFormat/>
    <w:rsid w:val="005B7CD6"/>
    <w:rPr>
      <w:rFonts w:cs="Times New Roman"/>
    </w:rPr>
  </w:style>
  <w:style w:type="character" w:customStyle="1" w:styleId="ListLabel50">
    <w:name w:val="ListLabel 50"/>
    <w:qFormat/>
    <w:rsid w:val="005B7CD6"/>
    <w:rPr>
      <w:rFonts w:cs="Times New Roman"/>
    </w:rPr>
  </w:style>
  <w:style w:type="character" w:customStyle="1" w:styleId="ListLabel51">
    <w:name w:val="ListLabel 51"/>
    <w:qFormat/>
    <w:rsid w:val="005B7CD6"/>
    <w:rPr>
      <w:rFonts w:cs="Times New Roman"/>
    </w:rPr>
  </w:style>
  <w:style w:type="character" w:customStyle="1" w:styleId="ListLabel52">
    <w:name w:val="ListLabel 52"/>
    <w:qFormat/>
    <w:rsid w:val="005B7CD6"/>
    <w:rPr>
      <w:rFonts w:cs="Times New Roman"/>
    </w:rPr>
  </w:style>
  <w:style w:type="character" w:customStyle="1" w:styleId="ListLabel53">
    <w:name w:val="ListLabel 53"/>
    <w:qFormat/>
    <w:rsid w:val="005B7CD6"/>
    <w:rPr>
      <w:rFonts w:cs="Times New Roman"/>
      <w:sz w:val="20"/>
    </w:rPr>
  </w:style>
  <w:style w:type="character" w:customStyle="1" w:styleId="ListLabel54">
    <w:name w:val="ListLabel 54"/>
    <w:qFormat/>
    <w:rsid w:val="005B7CD6"/>
    <w:rPr>
      <w:rFonts w:cs="Times New Roman"/>
    </w:rPr>
  </w:style>
  <w:style w:type="character" w:customStyle="1" w:styleId="ListLabel55">
    <w:name w:val="ListLabel 55"/>
    <w:qFormat/>
    <w:rsid w:val="005B7CD6"/>
    <w:rPr>
      <w:rFonts w:cs="Times New Roman"/>
    </w:rPr>
  </w:style>
  <w:style w:type="character" w:customStyle="1" w:styleId="ListLabel56">
    <w:name w:val="ListLabel 56"/>
    <w:qFormat/>
    <w:rsid w:val="005B7CD6"/>
    <w:rPr>
      <w:rFonts w:cs="Times New Roman"/>
    </w:rPr>
  </w:style>
  <w:style w:type="character" w:customStyle="1" w:styleId="ListLabel57">
    <w:name w:val="ListLabel 57"/>
    <w:qFormat/>
    <w:rsid w:val="005B7CD6"/>
    <w:rPr>
      <w:rFonts w:cs="Times New Roman"/>
    </w:rPr>
  </w:style>
  <w:style w:type="character" w:customStyle="1" w:styleId="ListLabel58">
    <w:name w:val="ListLabel 58"/>
    <w:qFormat/>
    <w:rsid w:val="005B7CD6"/>
    <w:rPr>
      <w:rFonts w:cs="Times New Roman"/>
    </w:rPr>
  </w:style>
  <w:style w:type="character" w:customStyle="1" w:styleId="ListLabel59">
    <w:name w:val="ListLabel 59"/>
    <w:qFormat/>
    <w:rsid w:val="005B7CD6"/>
    <w:rPr>
      <w:rFonts w:cs="Times New Roman"/>
    </w:rPr>
  </w:style>
  <w:style w:type="character" w:customStyle="1" w:styleId="ListLabel60">
    <w:name w:val="ListLabel 60"/>
    <w:qFormat/>
    <w:rsid w:val="005B7CD6"/>
    <w:rPr>
      <w:rFonts w:cs="Times New Roman"/>
    </w:rPr>
  </w:style>
  <w:style w:type="character" w:customStyle="1" w:styleId="ListLabel61">
    <w:name w:val="ListLabel 61"/>
    <w:qFormat/>
    <w:rsid w:val="005B7CD6"/>
    <w:rPr>
      <w:rFonts w:cs="Times New Roman"/>
    </w:rPr>
  </w:style>
  <w:style w:type="character" w:customStyle="1" w:styleId="ListLabel62">
    <w:name w:val="ListLabel 62"/>
    <w:qFormat/>
    <w:rsid w:val="005B7CD6"/>
    <w:rPr>
      <w:rFonts w:cs="Times New Roman"/>
      <w:sz w:val="20"/>
    </w:rPr>
  </w:style>
  <w:style w:type="character" w:customStyle="1" w:styleId="ListLabel63">
    <w:name w:val="ListLabel 63"/>
    <w:qFormat/>
    <w:rsid w:val="005B7CD6"/>
    <w:rPr>
      <w:rFonts w:cs="Times New Roman"/>
    </w:rPr>
  </w:style>
  <w:style w:type="character" w:customStyle="1" w:styleId="ListLabel64">
    <w:name w:val="ListLabel 64"/>
    <w:qFormat/>
    <w:rsid w:val="005B7CD6"/>
    <w:rPr>
      <w:rFonts w:cs="Times New Roman"/>
    </w:rPr>
  </w:style>
  <w:style w:type="character" w:customStyle="1" w:styleId="ListLabel65">
    <w:name w:val="ListLabel 65"/>
    <w:qFormat/>
    <w:rsid w:val="005B7CD6"/>
    <w:rPr>
      <w:rFonts w:cs="Times New Roman"/>
    </w:rPr>
  </w:style>
  <w:style w:type="character" w:customStyle="1" w:styleId="ListLabel66">
    <w:name w:val="ListLabel 66"/>
    <w:qFormat/>
    <w:rsid w:val="005B7CD6"/>
    <w:rPr>
      <w:rFonts w:cs="Times New Roman"/>
    </w:rPr>
  </w:style>
  <w:style w:type="character" w:customStyle="1" w:styleId="ListLabel67">
    <w:name w:val="ListLabel 67"/>
    <w:qFormat/>
    <w:rsid w:val="005B7CD6"/>
    <w:rPr>
      <w:rFonts w:cs="Times New Roman"/>
    </w:rPr>
  </w:style>
  <w:style w:type="character" w:customStyle="1" w:styleId="ListLabel68">
    <w:name w:val="ListLabel 68"/>
    <w:qFormat/>
    <w:rsid w:val="005B7CD6"/>
    <w:rPr>
      <w:rFonts w:cs="Times New Roman"/>
    </w:rPr>
  </w:style>
  <w:style w:type="character" w:customStyle="1" w:styleId="ListLabel69">
    <w:name w:val="ListLabel 69"/>
    <w:qFormat/>
    <w:rsid w:val="005B7CD6"/>
    <w:rPr>
      <w:rFonts w:cs="Times New Roman"/>
    </w:rPr>
  </w:style>
  <w:style w:type="character" w:customStyle="1" w:styleId="ListLabel70">
    <w:name w:val="ListLabel 70"/>
    <w:qFormat/>
    <w:rsid w:val="005B7CD6"/>
    <w:rPr>
      <w:rFonts w:cs="Times New Roman"/>
    </w:rPr>
  </w:style>
  <w:style w:type="character" w:customStyle="1" w:styleId="ListLabel71">
    <w:name w:val="ListLabel 71"/>
    <w:qFormat/>
    <w:rsid w:val="005B7CD6"/>
    <w:rPr>
      <w:rFonts w:cs="Times New Roman"/>
      <w:sz w:val="20"/>
    </w:rPr>
  </w:style>
  <w:style w:type="character" w:customStyle="1" w:styleId="ListLabel72">
    <w:name w:val="ListLabel 72"/>
    <w:qFormat/>
    <w:rsid w:val="005B7CD6"/>
    <w:rPr>
      <w:rFonts w:cs="Times New Roman"/>
    </w:rPr>
  </w:style>
  <w:style w:type="character" w:customStyle="1" w:styleId="ListLabel73">
    <w:name w:val="ListLabel 73"/>
    <w:qFormat/>
    <w:rsid w:val="005B7CD6"/>
    <w:rPr>
      <w:rFonts w:cs="Times New Roman"/>
    </w:rPr>
  </w:style>
  <w:style w:type="character" w:customStyle="1" w:styleId="ListLabel74">
    <w:name w:val="ListLabel 74"/>
    <w:qFormat/>
    <w:rsid w:val="005B7CD6"/>
    <w:rPr>
      <w:rFonts w:cs="Times New Roman"/>
    </w:rPr>
  </w:style>
  <w:style w:type="character" w:customStyle="1" w:styleId="ListLabel75">
    <w:name w:val="ListLabel 75"/>
    <w:qFormat/>
    <w:rsid w:val="005B7CD6"/>
    <w:rPr>
      <w:rFonts w:cs="Times New Roman"/>
    </w:rPr>
  </w:style>
  <w:style w:type="character" w:customStyle="1" w:styleId="ListLabel76">
    <w:name w:val="ListLabel 76"/>
    <w:qFormat/>
    <w:rsid w:val="005B7CD6"/>
    <w:rPr>
      <w:rFonts w:cs="Times New Roman"/>
    </w:rPr>
  </w:style>
  <w:style w:type="character" w:customStyle="1" w:styleId="ListLabel77">
    <w:name w:val="ListLabel 77"/>
    <w:qFormat/>
    <w:rsid w:val="005B7CD6"/>
    <w:rPr>
      <w:rFonts w:cs="Times New Roman"/>
    </w:rPr>
  </w:style>
  <w:style w:type="character" w:customStyle="1" w:styleId="ListLabel78">
    <w:name w:val="ListLabel 78"/>
    <w:qFormat/>
    <w:rsid w:val="005B7CD6"/>
    <w:rPr>
      <w:rFonts w:cs="Times New Roman"/>
    </w:rPr>
  </w:style>
  <w:style w:type="character" w:customStyle="1" w:styleId="ListLabel79">
    <w:name w:val="ListLabel 79"/>
    <w:qFormat/>
    <w:rsid w:val="005B7CD6"/>
    <w:rPr>
      <w:rFonts w:cs="Times New Roman"/>
    </w:rPr>
  </w:style>
  <w:style w:type="character" w:customStyle="1" w:styleId="ListLabel80">
    <w:name w:val="ListLabel 80"/>
    <w:qFormat/>
    <w:rsid w:val="005B7CD6"/>
    <w:rPr>
      <w:rFonts w:cs="Times New Roman"/>
      <w:sz w:val="20"/>
    </w:rPr>
  </w:style>
  <w:style w:type="character" w:customStyle="1" w:styleId="ListLabel81">
    <w:name w:val="ListLabel 81"/>
    <w:qFormat/>
    <w:rsid w:val="005B7CD6"/>
    <w:rPr>
      <w:rFonts w:cs="Times New Roman"/>
    </w:rPr>
  </w:style>
  <w:style w:type="character" w:customStyle="1" w:styleId="ListLabel82">
    <w:name w:val="ListLabel 82"/>
    <w:qFormat/>
    <w:rsid w:val="005B7CD6"/>
    <w:rPr>
      <w:rFonts w:cs="Times New Roman"/>
    </w:rPr>
  </w:style>
  <w:style w:type="character" w:customStyle="1" w:styleId="ListLabel83">
    <w:name w:val="ListLabel 83"/>
    <w:qFormat/>
    <w:rsid w:val="005B7CD6"/>
    <w:rPr>
      <w:rFonts w:cs="Times New Roman"/>
    </w:rPr>
  </w:style>
  <w:style w:type="character" w:customStyle="1" w:styleId="ListLabel84">
    <w:name w:val="ListLabel 84"/>
    <w:qFormat/>
    <w:rsid w:val="005B7CD6"/>
    <w:rPr>
      <w:rFonts w:cs="Times New Roman"/>
    </w:rPr>
  </w:style>
  <w:style w:type="character" w:customStyle="1" w:styleId="ListLabel85">
    <w:name w:val="ListLabel 85"/>
    <w:qFormat/>
    <w:rsid w:val="005B7CD6"/>
    <w:rPr>
      <w:rFonts w:cs="Times New Roman"/>
    </w:rPr>
  </w:style>
  <w:style w:type="character" w:customStyle="1" w:styleId="ListLabel86">
    <w:name w:val="ListLabel 86"/>
    <w:qFormat/>
    <w:rsid w:val="005B7CD6"/>
    <w:rPr>
      <w:rFonts w:cs="Times New Roman"/>
    </w:rPr>
  </w:style>
  <w:style w:type="character" w:customStyle="1" w:styleId="ListLabel87">
    <w:name w:val="ListLabel 87"/>
    <w:qFormat/>
    <w:rsid w:val="005B7CD6"/>
    <w:rPr>
      <w:rFonts w:cs="Times New Roman"/>
    </w:rPr>
  </w:style>
  <w:style w:type="character" w:customStyle="1" w:styleId="ListLabel88">
    <w:name w:val="ListLabel 88"/>
    <w:qFormat/>
    <w:rsid w:val="005B7CD6"/>
    <w:rPr>
      <w:rFonts w:cs="Times New Roman"/>
    </w:rPr>
  </w:style>
  <w:style w:type="character" w:customStyle="1" w:styleId="ListLabel89">
    <w:name w:val="ListLabel 89"/>
    <w:qFormat/>
    <w:rsid w:val="005B7CD6"/>
    <w:rPr>
      <w:rFonts w:cs="Times New Roman"/>
      <w:sz w:val="20"/>
    </w:rPr>
  </w:style>
  <w:style w:type="character" w:customStyle="1" w:styleId="ListLabel90">
    <w:name w:val="ListLabel 90"/>
    <w:qFormat/>
    <w:rsid w:val="005B7CD6"/>
    <w:rPr>
      <w:rFonts w:cs="Times New Roman"/>
    </w:rPr>
  </w:style>
  <w:style w:type="character" w:customStyle="1" w:styleId="ListLabel91">
    <w:name w:val="ListLabel 91"/>
    <w:qFormat/>
    <w:rsid w:val="005B7CD6"/>
    <w:rPr>
      <w:rFonts w:cs="Times New Roman"/>
    </w:rPr>
  </w:style>
  <w:style w:type="character" w:customStyle="1" w:styleId="ListLabel92">
    <w:name w:val="ListLabel 92"/>
    <w:qFormat/>
    <w:rsid w:val="005B7CD6"/>
    <w:rPr>
      <w:rFonts w:cs="Times New Roman"/>
    </w:rPr>
  </w:style>
  <w:style w:type="character" w:customStyle="1" w:styleId="ListLabel93">
    <w:name w:val="ListLabel 93"/>
    <w:qFormat/>
    <w:rsid w:val="005B7CD6"/>
    <w:rPr>
      <w:rFonts w:cs="Times New Roman"/>
    </w:rPr>
  </w:style>
  <w:style w:type="character" w:customStyle="1" w:styleId="ListLabel94">
    <w:name w:val="ListLabel 94"/>
    <w:qFormat/>
    <w:rsid w:val="005B7CD6"/>
    <w:rPr>
      <w:rFonts w:cs="Times New Roman"/>
    </w:rPr>
  </w:style>
  <w:style w:type="character" w:customStyle="1" w:styleId="ListLabel95">
    <w:name w:val="ListLabel 95"/>
    <w:qFormat/>
    <w:rsid w:val="005B7CD6"/>
    <w:rPr>
      <w:rFonts w:cs="Times New Roman"/>
    </w:rPr>
  </w:style>
  <w:style w:type="character" w:customStyle="1" w:styleId="ListLabel96">
    <w:name w:val="ListLabel 96"/>
    <w:qFormat/>
    <w:rsid w:val="005B7CD6"/>
    <w:rPr>
      <w:rFonts w:cs="Times New Roman"/>
    </w:rPr>
  </w:style>
  <w:style w:type="character" w:customStyle="1" w:styleId="ListLabel97">
    <w:name w:val="ListLabel 97"/>
    <w:qFormat/>
    <w:rsid w:val="005B7CD6"/>
    <w:rPr>
      <w:rFonts w:cs="Times New Roman"/>
    </w:rPr>
  </w:style>
  <w:style w:type="character" w:customStyle="1" w:styleId="ListLabel98">
    <w:name w:val="ListLabel 98"/>
    <w:qFormat/>
    <w:rsid w:val="005B7CD6"/>
    <w:rPr>
      <w:rFonts w:cs="Times New Roman"/>
      <w:sz w:val="20"/>
    </w:rPr>
  </w:style>
  <w:style w:type="character" w:customStyle="1" w:styleId="ListLabel99">
    <w:name w:val="ListLabel 99"/>
    <w:qFormat/>
    <w:rsid w:val="005B7CD6"/>
    <w:rPr>
      <w:rFonts w:cs="Times New Roman"/>
    </w:rPr>
  </w:style>
  <w:style w:type="character" w:customStyle="1" w:styleId="ListLabel100">
    <w:name w:val="ListLabel 100"/>
    <w:qFormat/>
    <w:rsid w:val="005B7CD6"/>
    <w:rPr>
      <w:rFonts w:cs="Times New Roman"/>
    </w:rPr>
  </w:style>
  <w:style w:type="character" w:customStyle="1" w:styleId="ListLabel101">
    <w:name w:val="ListLabel 101"/>
    <w:qFormat/>
    <w:rsid w:val="005B7CD6"/>
    <w:rPr>
      <w:rFonts w:cs="Times New Roman"/>
    </w:rPr>
  </w:style>
  <w:style w:type="character" w:customStyle="1" w:styleId="ListLabel102">
    <w:name w:val="ListLabel 102"/>
    <w:qFormat/>
    <w:rsid w:val="005B7CD6"/>
    <w:rPr>
      <w:rFonts w:cs="Times New Roman"/>
    </w:rPr>
  </w:style>
  <w:style w:type="character" w:customStyle="1" w:styleId="ListLabel103">
    <w:name w:val="ListLabel 103"/>
    <w:qFormat/>
    <w:rsid w:val="005B7CD6"/>
    <w:rPr>
      <w:rFonts w:cs="Times New Roman"/>
    </w:rPr>
  </w:style>
  <w:style w:type="character" w:customStyle="1" w:styleId="ListLabel104">
    <w:name w:val="ListLabel 104"/>
    <w:qFormat/>
    <w:rsid w:val="005B7CD6"/>
    <w:rPr>
      <w:rFonts w:cs="Times New Roman"/>
    </w:rPr>
  </w:style>
  <w:style w:type="character" w:customStyle="1" w:styleId="ListLabel105">
    <w:name w:val="ListLabel 105"/>
    <w:qFormat/>
    <w:rsid w:val="005B7CD6"/>
    <w:rPr>
      <w:rFonts w:cs="Times New Roman"/>
    </w:rPr>
  </w:style>
  <w:style w:type="character" w:customStyle="1" w:styleId="ListLabel106">
    <w:name w:val="ListLabel 106"/>
    <w:qFormat/>
    <w:rsid w:val="005B7CD6"/>
    <w:rPr>
      <w:rFonts w:cs="Times New Roman"/>
    </w:rPr>
  </w:style>
  <w:style w:type="character" w:customStyle="1" w:styleId="ListLabel107">
    <w:name w:val="ListLabel 107"/>
    <w:qFormat/>
    <w:rsid w:val="005B7CD6"/>
    <w:rPr>
      <w:rFonts w:cs="Times New Roman"/>
      <w:sz w:val="20"/>
    </w:rPr>
  </w:style>
  <w:style w:type="character" w:customStyle="1" w:styleId="ListLabel108">
    <w:name w:val="ListLabel 108"/>
    <w:qFormat/>
    <w:rsid w:val="005B7CD6"/>
    <w:rPr>
      <w:rFonts w:cs="Times New Roman"/>
    </w:rPr>
  </w:style>
  <w:style w:type="character" w:customStyle="1" w:styleId="ListLabel109">
    <w:name w:val="ListLabel 109"/>
    <w:qFormat/>
    <w:rsid w:val="005B7CD6"/>
    <w:rPr>
      <w:rFonts w:cs="Times New Roman"/>
    </w:rPr>
  </w:style>
  <w:style w:type="character" w:customStyle="1" w:styleId="ListLabel110">
    <w:name w:val="ListLabel 110"/>
    <w:qFormat/>
    <w:rsid w:val="005B7CD6"/>
    <w:rPr>
      <w:rFonts w:cs="Times New Roman"/>
    </w:rPr>
  </w:style>
  <w:style w:type="character" w:customStyle="1" w:styleId="ListLabel111">
    <w:name w:val="ListLabel 111"/>
    <w:qFormat/>
    <w:rsid w:val="005B7CD6"/>
    <w:rPr>
      <w:rFonts w:cs="Times New Roman"/>
    </w:rPr>
  </w:style>
  <w:style w:type="character" w:customStyle="1" w:styleId="ListLabel112">
    <w:name w:val="ListLabel 112"/>
    <w:qFormat/>
    <w:rsid w:val="005B7CD6"/>
    <w:rPr>
      <w:rFonts w:cs="Times New Roman"/>
    </w:rPr>
  </w:style>
  <w:style w:type="character" w:customStyle="1" w:styleId="ListLabel113">
    <w:name w:val="ListLabel 113"/>
    <w:qFormat/>
    <w:rsid w:val="005B7CD6"/>
    <w:rPr>
      <w:rFonts w:cs="Times New Roman"/>
    </w:rPr>
  </w:style>
  <w:style w:type="character" w:customStyle="1" w:styleId="ListLabel114">
    <w:name w:val="ListLabel 114"/>
    <w:qFormat/>
    <w:rsid w:val="005B7CD6"/>
    <w:rPr>
      <w:rFonts w:cs="Times New Roman"/>
    </w:rPr>
  </w:style>
  <w:style w:type="character" w:customStyle="1" w:styleId="ListLabel115">
    <w:name w:val="ListLabel 115"/>
    <w:qFormat/>
    <w:rsid w:val="005B7CD6"/>
    <w:rPr>
      <w:rFonts w:cs="Times New Roman"/>
    </w:rPr>
  </w:style>
  <w:style w:type="character" w:customStyle="1" w:styleId="ListLabel116">
    <w:name w:val="ListLabel 116"/>
    <w:qFormat/>
    <w:rsid w:val="005B7CD6"/>
    <w:rPr>
      <w:rFonts w:cs="Times New Roman"/>
      <w:sz w:val="20"/>
    </w:rPr>
  </w:style>
  <w:style w:type="character" w:customStyle="1" w:styleId="ListLabel117">
    <w:name w:val="ListLabel 117"/>
    <w:qFormat/>
    <w:rsid w:val="005B7CD6"/>
    <w:rPr>
      <w:rFonts w:cs="Times New Roman"/>
    </w:rPr>
  </w:style>
  <w:style w:type="character" w:customStyle="1" w:styleId="ListLabel118">
    <w:name w:val="ListLabel 118"/>
    <w:qFormat/>
    <w:rsid w:val="005B7CD6"/>
    <w:rPr>
      <w:rFonts w:cs="Times New Roman"/>
    </w:rPr>
  </w:style>
  <w:style w:type="character" w:customStyle="1" w:styleId="ListLabel119">
    <w:name w:val="ListLabel 119"/>
    <w:qFormat/>
    <w:rsid w:val="005B7CD6"/>
    <w:rPr>
      <w:rFonts w:cs="Times New Roman"/>
    </w:rPr>
  </w:style>
  <w:style w:type="character" w:customStyle="1" w:styleId="ListLabel120">
    <w:name w:val="ListLabel 120"/>
    <w:qFormat/>
    <w:rsid w:val="005B7CD6"/>
    <w:rPr>
      <w:rFonts w:cs="Times New Roman"/>
    </w:rPr>
  </w:style>
  <w:style w:type="character" w:customStyle="1" w:styleId="ListLabel121">
    <w:name w:val="ListLabel 121"/>
    <w:qFormat/>
    <w:rsid w:val="005B7CD6"/>
    <w:rPr>
      <w:rFonts w:cs="Times New Roman"/>
    </w:rPr>
  </w:style>
  <w:style w:type="character" w:customStyle="1" w:styleId="ListLabel122">
    <w:name w:val="ListLabel 122"/>
    <w:qFormat/>
    <w:rsid w:val="005B7CD6"/>
    <w:rPr>
      <w:rFonts w:cs="Times New Roman"/>
    </w:rPr>
  </w:style>
  <w:style w:type="character" w:customStyle="1" w:styleId="ListLabel123">
    <w:name w:val="ListLabel 123"/>
    <w:qFormat/>
    <w:rsid w:val="005B7CD6"/>
    <w:rPr>
      <w:rFonts w:cs="Times New Roman"/>
    </w:rPr>
  </w:style>
  <w:style w:type="character" w:customStyle="1" w:styleId="ListLabel124">
    <w:name w:val="ListLabel 124"/>
    <w:qFormat/>
    <w:rsid w:val="005B7CD6"/>
    <w:rPr>
      <w:rFonts w:cs="Times New Roman"/>
    </w:rPr>
  </w:style>
  <w:style w:type="character" w:customStyle="1" w:styleId="ListLabel125">
    <w:name w:val="ListLabel 125"/>
    <w:qFormat/>
    <w:rsid w:val="005B7CD6"/>
    <w:rPr>
      <w:rFonts w:cs="Times New Roman"/>
      <w:sz w:val="20"/>
      <w:szCs w:val="20"/>
    </w:rPr>
  </w:style>
  <w:style w:type="character" w:customStyle="1" w:styleId="ListLabel126">
    <w:name w:val="ListLabel 126"/>
    <w:qFormat/>
    <w:rsid w:val="005B7CD6"/>
    <w:rPr>
      <w:rFonts w:eastAsia="Times New Roman" w:cs="Times New Roman"/>
      <w:color w:val="00000A"/>
    </w:rPr>
  </w:style>
  <w:style w:type="character" w:customStyle="1" w:styleId="ListLabel127">
    <w:name w:val="ListLabel 127"/>
    <w:qFormat/>
    <w:rsid w:val="005B7CD6"/>
    <w:rPr>
      <w:rFonts w:cs="Times New Roman"/>
    </w:rPr>
  </w:style>
  <w:style w:type="character" w:customStyle="1" w:styleId="ListLabel128">
    <w:name w:val="ListLabel 128"/>
    <w:qFormat/>
    <w:rsid w:val="005B7CD6"/>
    <w:rPr>
      <w:rFonts w:cs="Times New Roman"/>
    </w:rPr>
  </w:style>
  <w:style w:type="character" w:customStyle="1" w:styleId="ListLabel129">
    <w:name w:val="ListLabel 129"/>
    <w:qFormat/>
    <w:rsid w:val="005B7CD6"/>
    <w:rPr>
      <w:rFonts w:cs="Times New Roman"/>
      <w:color w:val="00000A"/>
      <w:sz w:val="20"/>
    </w:rPr>
  </w:style>
  <w:style w:type="character" w:customStyle="1" w:styleId="ListLabel130">
    <w:name w:val="ListLabel 130"/>
    <w:qFormat/>
    <w:rsid w:val="005B7CD6"/>
    <w:rPr>
      <w:rFonts w:cs="Times New Roman"/>
    </w:rPr>
  </w:style>
  <w:style w:type="character" w:customStyle="1" w:styleId="ListLabel131">
    <w:name w:val="ListLabel 131"/>
    <w:qFormat/>
    <w:rsid w:val="005B7CD6"/>
    <w:rPr>
      <w:rFonts w:cs="Times New Roman"/>
    </w:rPr>
  </w:style>
  <w:style w:type="character" w:customStyle="1" w:styleId="ListLabel132">
    <w:name w:val="ListLabel 132"/>
    <w:qFormat/>
    <w:rsid w:val="005B7CD6"/>
    <w:rPr>
      <w:rFonts w:cs="Times New Roman"/>
    </w:rPr>
  </w:style>
  <w:style w:type="character" w:customStyle="1" w:styleId="ListLabel133">
    <w:name w:val="ListLabel 133"/>
    <w:qFormat/>
    <w:rsid w:val="005B7CD6"/>
    <w:rPr>
      <w:rFonts w:cs="Times New Roman"/>
    </w:rPr>
  </w:style>
  <w:style w:type="character" w:customStyle="1" w:styleId="ListLabel134">
    <w:name w:val="ListLabel 134"/>
    <w:qFormat/>
    <w:rsid w:val="005B7CD6"/>
    <w:rPr>
      <w:rFonts w:cs="Times New Roman"/>
    </w:rPr>
  </w:style>
  <w:style w:type="character" w:customStyle="1" w:styleId="ListLabel135">
    <w:name w:val="ListLabel 135"/>
    <w:qFormat/>
    <w:rsid w:val="005B7CD6"/>
    <w:rPr>
      <w:rFonts w:cs="Times New Roman"/>
      <w:sz w:val="20"/>
    </w:rPr>
  </w:style>
  <w:style w:type="character" w:customStyle="1" w:styleId="ListLabel136">
    <w:name w:val="ListLabel 136"/>
    <w:qFormat/>
    <w:rsid w:val="005B7CD6"/>
    <w:rPr>
      <w:rFonts w:cs="Times New Roman"/>
    </w:rPr>
  </w:style>
  <w:style w:type="character" w:customStyle="1" w:styleId="ListLabel137">
    <w:name w:val="ListLabel 137"/>
    <w:qFormat/>
    <w:rsid w:val="005B7CD6"/>
    <w:rPr>
      <w:rFonts w:cs="Times New Roman"/>
    </w:rPr>
  </w:style>
  <w:style w:type="character" w:customStyle="1" w:styleId="ListLabel138">
    <w:name w:val="ListLabel 138"/>
    <w:qFormat/>
    <w:rsid w:val="005B7CD6"/>
    <w:rPr>
      <w:rFonts w:cs="Times New Roman"/>
    </w:rPr>
  </w:style>
  <w:style w:type="character" w:customStyle="1" w:styleId="ListLabel139">
    <w:name w:val="ListLabel 139"/>
    <w:qFormat/>
    <w:rsid w:val="005B7CD6"/>
    <w:rPr>
      <w:rFonts w:cs="Times New Roman"/>
    </w:rPr>
  </w:style>
  <w:style w:type="character" w:customStyle="1" w:styleId="ListLabel140">
    <w:name w:val="ListLabel 140"/>
    <w:qFormat/>
    <w:rsid w:val="005B7CD6"/>
    <w:rPr>
      <w:rFonts w:cs="Times New Roman"/>
    </w:rPr>
  </w:style>
  <w:style w:type="character" w:customStyle="1" w:styleId="ListLabel141">
    <w:name w:val="ListLabel 141"/>
    <w:qFormat/>
    <w:rsid w:val="005B7CD6"/>
    <w:rPr>
      <w:rFonts w:cs="Times New Roman"/>
    </w:rPr>
  </w:style>
  <w:style w:type="character" w:customStyle="1" w:styleId="ListLabel142">
    <w:name w:val="ListLabel 142"/>
    <w:qFormat/>
    <w:rsid w:val="005B7CD6"/>
    <w:rPr>
      <w:rFonts w:cs="Times New Roman"/>
    </w:rPr>
  </w:style>
  <w:style w:type="character" w:customStyle="1" w:styleId="ListLabel143">
    <w:name w:val="ListLabel 143"/>
    <w:qFormat/>
    <w:rsid w:val="005B7CD6"/>
    <w:rPr>
      <w:rFonts w:cs="Courier New"/>
    </w:rPr>
  </w:style>
  <w:style w:type="character" w:customStyle="1" w:styleId="ListLabel144">
    <w:name w:val="ListLabel 144"/>
    <w:qFormat/>
    <w:rsid w:val="005B7CD6"/>
    <w:rPr>
      <w:rFonts w:cs="Courier New"/>
    </w:rPr>
  </w:style>
  <w:style w:type="character" w:customStyle="1" w:styleId="ListLabel145">
    <w:name w:val="ListLabel 145"/>
    <w:qFormat/>
    <w:rsid w:val="005B7CD6"/>
    <w:rPr>
      <w:rFonts w:cs="Courier New"/>
    </w:rPr>
  </w:style>
  <w:style w:type="character" w:customStyle="1" w:styleId="ListLabel146">
    <w:name w:val="ListLabel 146"/>
    <w:qFormat/>
    <w:rsid w:val="005B7CD6"/>
    <w:rPr>
      <w:rFonts w:cs="Courier New"/>
      <w:sz w:val="20"/>
    </w:rPr>
  </w:style>
  <w:style w:type="character" w:customStyle="1" w:styleId="ListLabel147">
    <w:name w:val="ListLabel 147"/>
    <w:qFormat/>
    <w:rsid w:val="005B7CD6"/>
    <w:rPr>
      <w:rFonts w:cs="Courier New"/>
    </w:rPr>
  </w:style>
  <w:style w:type="character" w:customStyle="1" w:styleId="ListLabel148">
    <w:name w:val="ListLabel 148"/>
    <w:qFormat/>
    <w:rsid w:val="005B7CD6"/>
    <w:rPr>
      <w:rFonts w:cs="Courier New"/>
    </w:rPr>
  </w:style>
  <w:style w:type="character" w:customStyle="1" w:styleId="ListLabel149">
    <w:name w:val="ListLabel 149"/>
    <w:qFormat/>
    <w:rsid w:val="005B7CD6"/>
    <w:rPr>
      <w:rFonts w:cs="Times New Roman"/>
      <w:b/>
      <w:sz w:val="20"/>
    </w:rPr>
  </w:style>
  <w:style w:type="character" w:customStyle="1" w:styleId="ListLabel150">
    <w:name w:val="ListLabel 150"/>
    <w:qFormat/>
    <w:rsid w:val="005B7CD6"/>
    <w:rPr>
      <w:rFonts w:cs="Times New Roman"/>
      <w:sz w:val="20"/>
    </w:rPr>
  </w:style>
  <w:style w:type="character" w:customStyle="1" w:styleId="ListLabel151">
    <w:name w:val="ListLabel 151"/>
    <w:qFormat/>
    <w:rsid w:val="005B7CD6"/>
    <w:rPr>
      <w:rFonts w:cs="Times New Roman"/>
    </w:rPr>
  </w:style>
  <w:style w:type="character" w:customStyle="1" w:styleId="ListLabel152">
    <w:name w:val="ListLabel 152"/>
    <w:qFormat/>
    <w:rsid w:val="005B7CD6"/>
    <w:rPr>
      <w:rFonts w:cs="Times New Roman"/>
    </w:rPr>
  </w:style>
  <w:style w:type="character" w:customStyle="1" w:styleId="ListLabel153">
    <w:name w:val="ListLabel 153"/>
    <w:qFormat/>
    <w:rsid w:val="005B7CD6"/>
    <w:rPr>
      <w:rFonts w:cs="Times New Roman"/>
    </w:rPr>
  </w:style>
  <w:style w:type="character" w:customStyle="1" w:styleId="ListLabel154">
    <w:name w:val="ListLabel 154"/>
    <w:qFormat/>
    <w:rsid w:val="005B7CD6"/>
    <w:rPr>
      <w:rFonts w:cs="Times New Roman"/>
    </w:rPr>
  </w:style>
  <w:style w:type="character" w:customStyle="1" w:styleId="ListLabel155">
    <w:name w:val="ListLabel 155"/>
    <w:qFormat/>
    <w:rsid w:val="005B7CD6"/>
    <w:rPr>
      <w:rFonts w:cs="Times New Roman"/>
    </w:rPr>
  </w:style>
  <w:style w:type="character" w:customStyle="1" w:styleId="ListLabel156">
    <w:name w:val="ListLabel 156"/>
    <w:qFormat/>
    <w:rsid w:val="005B7CD6"/>
    <w:rPr>
      <w:rFonts w:cs="Times New Roman"/>
    </w:rPr>
  </w:style>
  <w:style w:type="character" w:customStyle="1" w:styleId="ListLabel157">
    <w:name w:val="ListLabel 157"/>
    <w:qFormat/>
    <w:rsid w:val="005B7CD6"/>
    <w:rPr>
      <w:rFonts w:cs="Times New Roman"/>
      <w:sz w:val="20"/>
    </w:rPr>
  </w:style>
  <w:style w:type="character" w:customStyle="1" w:styleId="ListLabel158">
    <w:name w:val="ListLabel 158"/>
    <w:qFormat/>
    <w:rsid w:val="005B7CD6"/>
    <w:rPr>
      <w:rFonts w:cs="Times New Roman"/>
      <w:sz w:val="20"/>
    </w:rPr>
  </w:style>
  <w:style w:type="character" w:customStyle="1" w:styleId="ListLabel159">
    <w:name w:val="ListLabel 159"/>
    <w:qFormat/>
    <w:rsid w:val="005B7CD6"/>
    <w:rPr>
      <w:rFonts w:cs="Times New Roman"/>
      <w:sz w:val="20"/>
    </w:rPr>
  </w:style>
  <w:style w:type="character" w:customStyle="1" w:styleId="ListLabel160">
    <w:name w:val="ListLabel 160"/>
    <w:qFormat/>
    <w:rsid w:val="005B7CD6"/>
    <w:rPr>
      <w:rFonts w:cs="Times New Roman"/>
    </w:rPr>
  </w:style>
  <w:style w:type="character" w:customStyle="1" w:styleId="ListLabel161">
    <w:name w:val="ListLabel 161"/>
    <w:qFormat/>
    <w:rsid w:val="005B7CD6"/>
    <w:rPr>
      <w:rFonts w:cs="Times New Roman"/>
      <w:sz w:val="20"/>
    </w:rPr>
  </w:style>
  <w:style w:type="character" w:customStyle="1" w:styleId="ListLabel162">
    <w:name w:val="ListLabel 162"/>
    <w:qFormat/>
    <w:rsid w:val="005B7CD6"/>
    <w:rPr>
      <w:rFonts w:cs="Times New Roman"/>
    </w:rPr>
  </w:style>
  <w:style w:type="character" w:customStyle="1" w:styleId="ListLabel163">
    <w:name w:val="ListLabel 163"/>
    <w:qFormat/>
    <w:rsid w:val="005B7CD6"/>
    <w:rPr>
      <w:rFonts w:cs="Times New Roman"/>
      <w:color w:val="00000A"/>
    </w:rPr>
  </w:style>
  <w:style w:type="character" w:customStyle="1" w:styleId="ListLabel164">
    <w:name w:val="ListLabel 164"/>
    <w:qFormat/>
    <w:rsid w:val="005B7CD6"/>
    <w:rPr>
      <w:rFonts w:cs="Times New Roman"/>
    </w:rPr>
  </w:style>
  <w:style w:type="character" w:customStyle="1" w:styleId="ListLabel165">
    <w:name w:val="ListLabel 165"/>
    <w:qFormat/>
    <w:rsid w:val="005B7CD6"/>
    <w:rPr>
      <w:rFonts w:cs="Times New Roman"/>
    </w:rPr>
  </w:style>
  <w:style w:type="character" w:customStyle="1" w:styleId="ListLabel166">
    <w:name w:val="ListLabel 166"/>
    <w:qFormat/>
    <w:rsid w:val="005B7CD6"/>
    <w:rPr>
      <w:rFonts w:cs="Times New Roman"/>
      <w:sz w:val="20"/>
    </w:rPr>
  </w:style>
  <w:style w:type="character" w:customStyle="1" w:styleId="ListLabel167">
    <w:name w:val="ListLabel 167"/>
    <w:qFormat/>
    <w:rsid w:val="005B7CD6"/>
    <w:rPr>
      <w:rFonts w:cs="Times New Roman"/>
    </w:rPr>
  </w:style>
  <w:style w:type="character" w:customStyle="1" w:styleId="ListLabel168">
    <w:name w:val="ListLabel 168"/>
    <w:qFormat/>
    <w:rsid w:val="005B7CD6"/>
    <w:rPr>
      <w:rFonts w:cs="Times New Roman"/>
    </w:rPr>
  </w:style>
  <w:style w:type="character" w:customStyle="1" w:styleId="ListLabel169">
    <w:name w:val="ListLabel 169"/>
    <w:qFormat/>
    <w:rsid w:val="005B7CD6"/>
    <w:rPr>
      <w:rFonts w:cs="Times New Roman"/>
    </w:rPr>
  </w:style>
  <w:style w:type="character" w:customStyle="1" w:styleId="ListLabel170">
    <w:name w:val="ListLabel 170"/>
    <w:qFormat/>
    <w:rsid w:val="005B7CD6"/>
    <w:rPr>
      <w:rFonts w:cs="Times New Roman"/>
    </w:rPr>
  </w:style>
  <w:style w:type="character" w:customStyle="1" w:styleId="ListLabel171">
    <w:name w:val="ListLabel 171"/>
    <w:qFormat/>
    <w:rsid w:val="005B7CD6"/>
    <w:rPr>
      <w:rFonts w:cs="Times New Roman"/>
    </w:rPr>
  </w:style>
  <w:style w:type="character" w:customStyle="1" w:styleId="ListLabel172">
    <w:name w:val="ListLabel 172"/>
    <w:qFormat/>
    <w:rsid w:val="005B7CD6"/>
    <w:rPr>
      <w:rFonts w:cs="Times New Roman"/>
    </w:rPr>
  </w:style>
  <w:style w:type="character" w:customStyle="1" w:styleId="ListLabel173">
    <w:name w:val="ListLabel 173"/>
    <w:qFormat/>
    <w:rsid w:val="005B7CD6"/>
    <w:rPr>
      <w:rFonts w:cs="Times New Roman"/>
    </w:rPr>
  </w:style>
  <w:style w:type="character" w:customStyle="1" w:styleId="ListLabel174">
    <w:name w:val="ListLabel 174"/>
    <w:qFormat/>
    <w:rsid w:val="005B7CD6"/>
    <w:rPr>
      <w:rFonts w:cs="Times New Roman"/>
    </w:rPr>
  </w:style>
  <w:style w:type="character" w:customStyle="1" w:styleId="ListLabel175">
    <w:name w:val="ListLabel 175"/>
    <w:qFormat/>
    <w:rsid w:val="005B7CD6"/>
    <w:rPr>
      <w:rFonts w:cs="Times New Roman"/>
      <w:sz w:val="20"/>
    </w:rPr>
  </w:style>
  <w:style w:type="character" w:customStyle="1" w:styleId="ListLabel176">
    <w:name w:val="ListLabel 176"/>
    <w:qFormat/>
    <w:rsid w:val="005B7CD6"/>
    <w:rPr>
      <w:rFonts w:cs="Times New Roman"/>
    </w:rPr>
  </w:style>
  <w:style w:type="character" w:customStyle="1" w:styleId="ListLabel177">
    <w:name w:val="ListLabel 177"/>
    <w:qFormat/>
    <w:rsid w:val="005B7CD6"/>
    <w:rPr>
      <w:rFonts w:cs="Times New Roman"/>
    </w:rPr>
  </w:style>
  <w:style w:type="character" w:customStyle="1" w:styleId="ListLabel178">
    <w:name w:val="ListLabel 178"/>
    <w:qFormat/>
    <w:rsid w:val="005B7CD6"/>
    <w:rPr>
      <w:rFonts w:cs="Times New Roman"/>
    </w:rPr>
  </w:style>
  <w:style w:type="character" w:customStyle="1" w:styleId="ListLabel179">
    <w:name w:val="ListLabel 179"/>
    <w:qFormat/>
    <w:rsid w:val="005B7CD6"/>
    <w:rPr>
      <w:rFonts w:cs="Times New Roman"/>
    </w:rPr>
  </w:style>
  <w:style w:type="character" w:customStyle="1" w:styleId="ListLabel180">
    <w:name w:val="ListLabel 180"/>
    <w:qFormat/>
    <w:rsid w:val="005B7CD6"/>
    <w:rPr>
      <w:rFonts w:cs="Times New Roman"/>
    </w:rPr>
  </w:style>
  <w:style w:type="character" w:customStyle="1" w:styleId="ListLabel181">
    <w:name w:val="ListLabel 181"/>
    <w:qFormat/>
    <w:rsid w:val="005B7CD6"/>
    <w:rPr>
      <w:rFonts w:cs="Times New Roman"/>
    </w:rPr>
  </w:style>
  <w:style w:type="character" w:customStyle="1" w:styleId="ListLabel182">
    <w:name w:val="ListLabel 182"/>
    <w:qFormat/>
    <w:rsid w:val="005B7CD6"/>
    <w:rPr>
      <w:rFonts w:cs="Times New Roman"/>
    </w:rPr>
  </w:style>
  <w:style w:type="character" w:customStyle="1" w:styleId="ListLabel183">
    <w:name w:val="ListLabel 183"/>
    <w:qFormat/>
    <w:rsid w:val="005B7CD6"/>
    <w:rPr>
      <w:rFonts w:cs="Symbol"/>
      <w:sz w:val="20"/>
    </w:rPr>
  </w:style>
  <w:style w:type="character" w:customStyle="1" w:styleId="ListLabel184">
    <w:name w:val="ListLabel 184"/>
    <w:qFormat/>
    <w:rsid w:val="005B7CD6"/>
    <w:rPr>
      <w:rFonts w:cs="Courier New"/>
    </w:rPr>
  </w:style>
  <w:style w:type="character" w:customStyle="1" w:styleId="ListLabel185">
    <w:name w:val="ListLabel 185"/>
    <w:qFormat/>
    <w:rsid w:val="005B7CD6"/>
    <w:rPr>
      <w:rFonts w:cs="Wingdings"/>
    </w:rPr>
  </w:style>
  <w:style w:type="character" w:customStyle="1" w:styleId="ListLabel186">
    <w:name w:val="ListLabel 186"/>
    <w:qFormat/>
    <w:rsid w:val="005B7CD6"/>
    <w:rPr>
      <w:rFonts w:cs="Symbol"/>
    </w:rPr>
  </w:style>
  <w:style w:type="character" w:customStyle="1" w:styleId="ListLabel187">
    <w:name w:val="ListLabel 187"/>
    <w:qFormat/>
    <w:rsid w:val="005B7CD6"/>
    <w:rPr>
      <w:rFonts w:cs="Courier New"/>
    </w:rPr>
  </w:style>
  <w:style w:type="character" w:customStyle="1" w:styleId="ListLabel188">
    <w:name w:val="ListLabel 188"/>
    <w:qFormat/>
    <w:rsid w:val="005B7CD6"/>
    <w:rPr>
      <w:rFonts w:cs="Wingdings"/>
    </w:rPr>
  </w:style>
  <w:style w:type="character" w:customStyle="1" w:styleId="ListLabel189">
    <w:name w:val="ListLabel 189"/>
    <w:qFormat/>
    <w:rsid w:val="005B7CD6"/>
    <w:rPr>
      <w:rFonts w:cs="Symbol"/>
    </w:rPr>
  </w:style>
  <w:style w:type="character" w:customStyle="1" w:styleId="ListLabel190">
    <w:name w:val="ListLabel 190"/>
    <w:qFormat/>
    <w:rsid w:val="005B7CD6"/>
    <w:rPr>
      <w:rFonts w:cs="Courier New"/>
    </w:rPr>
  </w:style>
  <w:style w:type="character" w:customStyle="1" w:styleId="ListLabel191">
    <w:name w:val="ListLabel 191"/>
    <w:qFormat/>
    <w:rsid w:val="005B7CD6"/>
    <w:rPr>
      <w:rFonts w:cs="Wingdings"/>
    </w:rPr>
  </w:style>
  <w:style w:type="character" w:customStyle="1" w:styleId="ListLabel192">
    <w:name w:val="ListLabel 192"/>
    <w:qFormat/>
    <w:rsid w:val="005B7CD6"/>
    <w:rPr>
      <w:rFonts w:cs="Times New Roman"/>
      <w:sz w:val="20"/>
    </w:rPr>
  </w:style>
  <w:style w:type="character" w:customStyle="1" w:styleId="ListLabel193">
    <w:name w:val="ListLabel 193"/>
    <w:qFormat/>
    <w:rsid w:val="005B7CD6"/>
    <w:rPr>
      <w:rFonts w:cs="Times New Roman"/>
      <w:sz w:val="20"/>
    </w:rPr>
  </w:style>
  <w:style w:type="character" w:customStyle="1" w:styleId="ListLabel194">
    <w:name w:val="ListLabel 194"/>
    <w:qFormat/>
    <w:rsid w:val="005B7CD6"/>
    <w:rPr>
      <w:rFonts w:cs="Times New Roman"/>
    </w:rPr>
  </w:style>
  <w:style w:type="character" w:customStyle="1" w:styleId="ListLabel195">
    <w:name w:val="ListLabel 195"/>
    <w:qFormat/>
    <w:rsid w:val="005B7CD6"/>
    <w:rPr>
      <w:rFonts w:cs="Times New Roman"/>
    </w:rPr>
  </w:style>
  <w:style w:type="character" w:customStyle="1" w:styleId="ListLabel196">
    <w:name w:val="ListLabel 196"/>
    <w:qFormat/>
    <w:rsid w:val="005B7CD6"/>
    <w:rPr>
      <w:rFonts w:cs="Times New Roman"/>
    </w:rPr>
  </w:style>
  <w:style w:type="character" w:customStyle="1" w:styleId="ListLabel197">
    <w:name w:val="ListLabel 197"/>
    <w:qFormat/>
    <w:rsid w:val="005B7CD6"/>
    <w:rPr>
      <w:rFonts w:cs="Times New Roman"/>
    </w:rPr>
  </w:style>
  <w:style w:type="character" w:customStyle="1" w:styleId="ListLabel198">
    <w:name w:val="ListLabel 198"/>
    <w:qFormat/>
    <w:rsid w:val="005B7CD6"/>
    <w:rPr>
      <w:rFonts w:cs="Times New Roman"/>
    </w:rPr>
  </w:style>
  <w:style w:type="character" w:customStyle="1" w:styleId="ListLabel199">
    <w:name w:val="ListLabel 199"/>
    <w:qFormat/>
    <w:rsid w:val="005B7CD6"/>
    <w:rPr>
      <w:rFonts w:cs="Times New Roman"/>
    </w:rPr>
  </w:style>
  <w:style w:type="character" w:customStyle="1" w:styleId="ListLabel200">
    <w:name w:val="ListLabel 200"/>
    <w:qFormat/>
    <w:rsid w:val="005B7CD6"/>
    <w:rPr>
      <w:rFonts w:cs="Times New Roman"/>
    </w:rPr>
  </w:style>
  <w:style w:type="character" w:customStyle="1" w:styleId="ListLabel201">
    <w:name w:val="ListLabel 201"/>
    <w:qFormat/>
    <w:rsid w:val="005B7CD6"/>
    <w:rPr>
      <w:rFonts w:cs="Times New Roman"/>
      <w:sz w:val="20"/>
    </w:rPr>
  </w:style>
  <w:style w:type="character" w:customStyle="1" w:styleId="ListLabel202">
    <w:name w:val="ListLabel 202"/>
    <w:qFormat/>
    <w:rsid w:val="005B7CD6"/>
    <w:rPr>
      <w:rFonts w:cs="Times New Roman"/>
    </w:rPr>
  </w:style>
  <w:style w:type="character" w:customStyle="1" w:styleId="ListLabel203">
    <w:name w:val="ListLabel 203"/>
    <w:qFormat/>
    <w:rsid w:val="005B7CD6"/>
    <w:rPr>
      <w:rFonts w:cs="Times New Roman"/>
    </w:rPr>
  </w:style>
  <w:style w:type="character" w:customStyle="1" w:styleId="ListLabel204">
    <w:name w:val="ListLabel 204"/>
    <w:qFormat/>
    <w:rsid w:val="005B7CD6"/>
    <w:rPr>
      <w:rFonts w:cs="Times New Roman"/>
    </w:rPr>
  </w:style>
  <w:style w:type="character" w:customStyle="1" w:styleId="ListLabel205">
    <w:name w:val="ListLabel 205"/>
    <w:qFormat/>
    <w:rsid w:val="005B7CD6"/>
    <w:rPr>
      <w:rFonts w:cs="Times New Roman"/>
    </w:rPr>
  </w:style>
  <w:style w:type="character" w:customStyle="1" w:styleId="ListLabel206">
    <w:name w:val="ListLabel 206"/>
    <w:qFormat/>
    <w:rsid w:val="005B7CD6"/>
    <w:rPr>
      <w:rFonts w:cs="Times New Roman"/>
    </w:rPr>
  </w:style>
  <w:style w:type="character" w:customStyle="1" w:styleId="ListLabel207">
    <w:name w:val="ListLabel 207"/>
    <w:qFormat/>
    <w:rsid w:val="005B7CD6"/>
    <w:rPr>
      <w:rFonts w:cs="Times New Roman"/>
    </w:rPr>
  </w:style>
  <w:style w:type="character" w:customStyle="1" w:styleId="ListLabel208">
    <w:name w:val="ListLabel 208"/>
    <w:qFormat/>
    <w:rsid w:val="005B7CD6"/>
    <w:rPr>
      <w:rFonts w:cs="Times New Roman"/>
    </w:rPr>
  </w:style>
  <w:style w:type="character" w:customStyle="1" w:styleId="ListLabel209">
    <w:name w:val="ListLabel 209"/>
    <w:qFormat/>
    <w:rsid w:val="005B7CD6"/>
    <w:rPr>
      <w:rFonts w:cs="Times New Roman"/>
    </w:rPr>
  </w:style>
  <w:style w:type="character" w:customStyle="1" w:styleId="ListLabel210">
    <w:name w:val="ListLabel 210"/>
    <w:qFormat/>
    <w:rsid w:val="005B7CD6"/>
    <w:rPr>
      <w:rFonts w:cs="Times New Roman"/>
      <w:sz w:val="20"/>
    </w:rPr>
  </w:style>
  <w:style w:type="character" w:customStyle="1" w:styleId="ListLabel211">
    <w:name w:val="ListLabel 211"/>
    <w:qFormat/>
    <w:rsid w:val="005B7CD6"/>
    <w:rPr>
      <w:rFonts w:cs="Times New Roman"/>
    </w:rPr>
  </w:style>
  <w:style w:type="character" w:customStyle="1" w:styleId="ListLabel212">
    <w:name w:val="ListLabel 212"/>
    <w:qFormat/>
    <w:rsid w:val="005B7CD6"/>
    <w:rPr>
      <w:rFonts w:cs="Times New Roman"/>
    </w:rPr>
  </w:style>
  <w:style w:type="character" w:customStyle="1" w:styleId="ListLabel213">
    <w:name w:val="ListLabel 213"/>
    <w:qFormat/>
    <w:rsid w:val="005B7CD6"/>
    <w:rPr>
      <w:rFonts w:cs="Times New Roman"/>
    </w:rPr>
  </w:style>
  <w:style w:type="character" w:customStyle="1" w:styleId="ListLabel214">
    <w:name w:val="ListLabel 214"/>
    <w:qFormat/>
    <w:rsid w:val="005B7CD6"/>
    <w:rPr>
      <w:rFonts w:cs="Times New Roman"/>
    </w:rPr>
  </w:style>
  <w:style w:type="character" w:customStyle="1" w:styleId="ListLabel215">
    <w:name w:val="ListLabel 215"/>
    <w:qFormat/>
    <w:rsid w:val="005B7CD6"/>
    <w:rPr>
      <w:rFonts w:cs="Times New Roman"/>
    </w:rPr>
  </w:style>
  <w:style w:type="character" w:customStyle="1" w:styleId="ListLabel216">
    <w:name w:val="ListLabel 216"/>
    <w:qFormat/>
    <w:rsid w:val="005B7CD6"/>
    <w:rPr>
      <w:rFonts w:cs="Times New Roman"/>
    </w:rPr>
  </w:style>
  <w:style w:type="character" w:customStyle="1" w:styleId="ListLabel217">
    <w:name w:val="ListLabel 217"/>
    <w:qFormat/>
    <w:rsid w:val="005B7CD6"/>
    <w:rPr>
      <w:rFonts w:cs="Times New Roman"/>
    </w:rPr>
  </w:style>
  <w:style w:type="character" w:customStyle="1" w:styleId="ListLabel218">
    <w:name w:val="ListLabel 218"/>
    <w:qFormat/>
    <w:rsid w:val="005B7CD6"/>
    <w:rPr>
      <w:rFonts w:cs="Times New Roman"/>
    </w:rPr>
  </w:style>
  <w:style w:type="character" w:customStyle="1" w:styleId="ListLabel219">
    <w:name w:val="ListLabel 219"/>
    <w:qFormat/>
    <w:rsid w:val="005B7CD6"/>
    <w:rPr>
      <w:rFonts w:cs="Times New Roman"/>
      <w:sz w:val="20"/>
    </w:rPr>
  </w:style>
  <w:style w:type="character" w:customStyle="1" w:styleId="ListLabel220">
    <w:name w:val="ListLabel 220"/>
    <w:qFormat/>
    <w:rsid w:val="005B7CD6"/>
    <w:rPr>
      <w:rFonts w:cs="Times New Roman"/>
    </w:rPr>
  </w:style>
  <w:style w:type="character" w:customStyle="1" w:styleId="ListLabel221">
    <w:name w:val="ListLabel 221"/>
    <w:qFormat/>
    <w:rsid w:val="005B7CD6"/>
    <w:rPr>
      <w:rFonts w:cs="Times New Roman"/>
    </w:rPr>
  </w:style>
  <w:style w:type="character" w:customStyle="1" w:styleId="ListLabel222">
    <w:name w:val="ListLabel 222"/>
    <w:qFormat/>
    <w:rsid w:val="005B7CD6"/>
    <w:rPr>
      <w:rFonts w:cs="Times New Roman"/>
    </w:rPr>
  </w:style>
  <w:style w:type="character" w:customStyle="1" w:styleId="ListLabel223">
    <w:name w:val="ListLabel 223"/>
    <w:qFormat/>
    <w:rsid w:val="005B7CD6"/>
    <w:rPr>
      <w:rFonts w:cs="Times New Roman"/>
    </w:rPr>
  </w:style>
  <w:style w:type="character" w:customStyle="1" w:styleId="ListLabel224">
    <w:name w:val="ListLabel 224"/>
    <w:qFormat/>
    <w:rsid w:val="005B7CD6"/>
    <w:rPr>
      <w:rFonts w:cs="Times New Roman"/>
    </w:rPr>
  </w:style>
  <w:style w:type="character" w:customStyle="1" w:styleId="ListLabel225">
    <w:name w:val="ListLabel 225"/>
    <w:qFormat/>
    <w:rsid w:val="005B7CD6"/>
    <w:rPr>
      <w:rFonts w:cs="Times New Roman"/>
    </w:rPr>
  </w:style>
  <w:style w:type="character" w:customStyle="1" w:styleId="ListLabel226">
    <w:name w:val="ListLabel 226"/>
    <w:qFormat/>
    <w:rsid w:val="005B7CD6"/>
    <w:rPr>
      <w:rFonts w:cs="Times New Roman"/>
    </w:rPr>
  </w:style>
  <w:style w:type="character" w:customStyle="1" w:styleId="ListLabel227">
    <w:name w:val="ListLabel 227"/>
    <w:qFormat/>
    <w:rsid w:val="005B7CD6"/>
    <w:rPr>
      <w:rFonts w:cs="Times New Roman"/>
    </w:rPr>
  </w:style>
  <w:style w:type="character" w:customStyle="1" w:styleId="ListLabel228">
    <w:name w:val="ListLabel 228"/>
    <w:qFormat/>
    <w:rsid w:val="005B7CD6"/>
    <w:rPr>
      <w:rFonts w:cs="Times New Roman"/>
      <w:sz w:val="20"/>
    </w:rPr>
  </w:style>
  <w:style w:type="character" w:customStyle="1" w:styleId="ListLabel229">
    <w:name w:val="ListLabel 229"/>
    <w:qFormat/>
    <w:rsid w:val="005B7CD6"/>
    <w:rPr>
      <w:rFonts w:cs="Times New Roman"/>
    </w:rPr>
  </w:style>
  <w:style w:type="character" w:customStyle="1" w:styleId="ListLabel230">
    <w:name w:val="ListLabel 230"/>
    <w:qFormat/>
    <w:rsid w:val="005B7CD6"/>
    <w:rPr>
      <w:rFonts w:cs="Times New Roman"/>
    </w:rPr>
  </w:style>
  <w:style w:type="character" w:customStyle="1" w:styleId="ListLabel231">
    <w:name w:val="ListLabel 231"/>
    <w:qFormat/>
    <w:rsid w:val="005B7CD6"/>
    <w:rPr>
      <w:rFonts w:cs="Times New Roman"/>
    </w:rPr>
  </w:style>
  <w:style w:type="character" w:customStyle="1" w:styleId="ListLabel232">
    <w:name w:val="ListLabel 232"/>
    <w:qFormat/>
    <w:rsid w:val="005B7CD6"/>
    <w:rPr>
      <w:rFonts w:cs="Times New Roman"/>
    </w:rPr>
  </w:style>
  <w:style w:type="character" w:customStyle="1" w:styleId="ListLabel233">
    <w:name w:val="ListLabel 233"/>
    <w:qFormat/>
    <w:rsid w:val="005B7CD6"/>
    <w:rPr>
      <w:rFonts w:cs="Times New Roman"/>
    </w:rPr>
  </w:style>
  <w:style w:type="character" w:customStyle="1" w:styleId="ListLabel234">
    <w:name w:val="ListLabel 234"/>
    <w:qFormat/>
    <w:rsid w:val="005B7CD6"/>
    <w:rPr>
      <w:rFonts w:cs="Times New Roman"/>
    </w:rPr>
  </w:style>
  <w:style w:type="character" w:customStyle="1" w:styleId="ListLabel235">
    <w:name w:val="ListLabel 235"/>
    <w:qFormat/>
    <w:rsid w:val="005B7CD6"/>
    <w:rPr>
      <w:rFonts w:cs="Times New Roman"/>
    </w:rPr>
  </w:style>
  <w:style w:type="character" w:customStyle="1" w:styleId="ListLabel236">
    <w:name w:val="ListLabel 236"/>
    <w:qFormat/>
    <w:rsid w:val="005B7CD6"/>
    <w:rPr>
      <w:rFonts w:cs="Times New Roman"/>
    </w:rPr>
  </w:style>
  <w:style w:type="character" w:customStyle="1" w:styleId="ListLabel237">
    <w:name w:val="ListLabel 237"/>
    <w:qFormat/>
    <w:rsid w:val="005B7CD6"/>
    <w:rPr>
      <w:rFonts w:cs="Times New Roman"/>
      <w:sz w:val="20"/>
    </w:rPr>
  </w:style>
  <w:style w:type="character" w:customStyle="1" w:styleId="ListLabel238">
    <w:name w:val="ListLabel 238"/>
    <w:qFormat/>
    <w:rsid w:val="005B7CD6"/>
    <w:rPr>
      <w:rFonts w:cs="Times New Roman"/>
    </w:rPr>
  </w:style>
  <w:style w:type="character" w:customStyle="1" w:styleId="ListLabel239">
    <w:name w:val="ListLabel 239"/>
    <w:qFormat/>
    <w:rsid w:val="005B7CD6"/>
    <w:rPr>
      <w:rFonts w:cs="Times New Roman"/>
    </w:rPr>
  </w:style>
  <w:style w:type="character" w:customStyle="1" w:styleId="ListLabel240">
    <w:name w:val="ListLabel 240"/>
    <w:qFormat/>
    <w:rsid w:val="005B7CD6"/>
    <w:rPr>
      <w:rFonts w:cs="Times New Roman"/>
    </w:rPr>
  </w:style>
  <w:style w:type="character" w:customStyle="1" w:styleId="ListLabel241">
    <w:name w:val="ListLabel 241"/>
    <w:qFormat/>
    <w:rsid w:val="005B7CD6"/>
    <w:rPr>
      <w:rFonts w:cs="Times New Roman"/>
    </w:rPr>
  </w:style>
  <w:style w:type="character" w:customStyle="1" w:styleId="ListLabel242">
    <w:name w:val="ListLabel 242"/>
    <w:qFormat/>
    <w:rsid w:val="005B7CD6"/>
    <w:rPr>
      <w:rFonts w:cs="Times New Roman"/>
    </w:rPr>
  </w:style>
  <w:style w:type="character" w:customStyle="1" w:styleId="ListLabel243">
    <w:name w:val="ListLabel 243"/>
    <w:qFormat/>
    <w:rsid w:val="005B7CD6"/>
    <w:rPr>
      <w:rFonts w:cs="Times New Roman"/>
    </w:rPr>
  </w:style>
  <w:style w:type="character" w:customStyle="1" w:styleId="ListLabel244">
    <w:name w:val="ListLabel 244"/>
    <w:qFormat/>
    <w:rsid w:val="005B7CD6"/>
    <w:rPr>
      <w:rFonts w:cs="Times New Roman"/>
    </w:rPr>
  </w:style>
  <w:style w:type="character" w:customStyle="1" w:styleId="ListLabel245">
    <w:name w:val="ListLabel 245"/>
    <w:qFormat/>
    <w:rsid w:val="005B7CD6"/>
    <w:rPr>
      <w:rFonts w:cs="Times New Roman"/>
    </w:rPr>
  </w:style>
  <w:style w:type="character" w:customStyle="1" w:styleId="ListLabel246">
    <w:name w:val="ListLabel 246"/>
    <w:qFormat/>
    <w:rsid w:val="005B7CD6"/>
    <w:rPr>
      <w:rFonts w:cs="Times New Roman"/>
      <w:sz w:val="20"/>
    </w:rPr>
  </w:style>
  <w:style w:type="character" w:customStyle="1" w:styleId="ListLabel247">
    <w:name w:val="ListLabel 247"/>
    <w:qFormat/>
    <w:rsid w:val="005B7CD6"/>
    <w:rPr>
      <w:rFonts w:cs="Times New Roman"/>
    </w:rPr>
  </w:style>
  <w:style w:type="character" w:customStyle="1" w:styleId="ListLabel248">
    <w:name w:val="ListLabel 248"/>
    <w:qFormat/>
    <w:rsid w:val="005B7CD6"/>
    <w:rPr>
      <w:rFonts w:cs="Times New Roman"/>
    </w:rPr>
  </w:style>
  <w:style w:type="character" w:customStyle="1" w:styleId="ListLabel249">
    <w:name w:val="ListLabel 249"/>
    <w:qFormat/>
    <w:rsid w:val="005B7CD6"/>
    <w:rPr>
      <w:rFonts w:cs="Times New Roman"/>
    </w:rPr>
  </w:style>
  <w:style w:type="character" w:customStyle="1" w:styleId="ListLabel250">
    <w:name w:val="ListLabel 250"/>
    <w:qFormat/>
    <w:rsid w:val="005B7CD6"/>
    <w:rPr>
      <w:rFonts w:cs="Times New Roman"/>
    </w:rPr>
  </w:style>
  <w:style w:type="character" w:customStyle="1" w:styleId="ListLabel251">
    <w:name w:val="ListLabel 251"/>
    <w:qFormat/>
    <w:rsid w:val="005B7CD6"/>
    <w:rPr>
      <w:rFonts w:cs="Times New Roman"/>
    </w:rPr>
  </w:style>
  <w:style w:type="character" w:customStyle="1" w:styleId="ListLabel252">
    <w:name w:val="ListLabel 252"/>
    <w:qFormat/>
    <w:rsid w:val="005B7CD6"/>
    <w:rPr>
      <w:rFonts w:cs="Times New Roman"/>
    </w:rPr>
  </w:style>
  <w:style w:type="character" w:customStyle="1" w:styleId="ListLabel253">
    <w:name w:val="ListLabel 253"/>
    <w:qFormat/>
    <w:rsid w:val="005B7CD6"/>
    <w:rPr>
      <w:rFonts w:cs="Times New Roman"/>
    </w:rPr>
  </w:style>
  <w:style w:type="character" w:customStyle="1" w:styleId="ListLabel254">
    <w:name w:val="ListLabel 254"/>
    <w:qFormat/>
    <w:rsid w:val="005B7CD6"/>
    <w:rPr>
      <w:rFonts w:cs="Times New Roman"/>
    </w:rPr>
  </w:style>
  <w:style w:type="character" w:customStyle="1" w:styleId="ListLabel255">
    <w:name w:val="ListLabel 255"/>
    <w:qFormat/>
    <w:rsid w:val="005B7CD6"/>
    <w:rPr>
      <w:rFonts w:cs="Times New Roman"/>
      <w:sz w:val="20"/>
    </w:rPr>
  </w:style>
  <w:style w:type="character" w:customStyle="1" w:styleId="ListLabel256">
    <w:name w:val="ListLabel 256"/>
    <w:qFormat/>
    <w:rsid w:val="005B7CD6"/>
    <w:rPr>
      <w:rFonts w:cs="Times New Roman"/>
    </w:rPr>
  </w:style>
  <w:style w:type="character" w:customStyle="1" w:styleId="ListLabel257">
    <w:name w:val="ListLabel 257"/>
    <w:qFormat/>
    <w:rsid w:val="005B7CD6"/>
    <w:rPr>
      <w:rFonts w:cs="Times New Roman"/>
    </w:rPr>
  </w:style>
  <w:style w:type="character" w:customStyle="1" w:styleId="ListLabel258">
    <w:name w:val="ListLabel 258"/>
    <w:qFormat/>
    <w:rsid w:val="005B7CD6"/>
    <w:rPr>
      <w:rFonts w:cs="Times New Roman"/>
    </w:rPr>
  </w:style>
  <w:style w:type="character" w:customStyle="1" w:styleId="ListLabel259">
    <w:name w:val="ListLabel 259"/>
    <w:qFormat/>
    <w:rsid w:val="005B7CD6"/>
    <w:rPr>
      <w:rFonts w:cs="Times New Roman"/>
    </w:rPr>
  </w:style>
  <w:style w:type="character" w:customStyle="1" w:styleId="ListLabel260">
    <w:name w:val="ListLabel 260"/>
    <w:qFormat/>
    <w:rsid w:val="005B7CD6"/>
    <w:rPr>
      <w:rFonts w:cs="Times New Roman"/>
    </w:rPr>
  </w:style>
  <w:style w:type="character" w:customStyle="1" w:styleId="ListLabel261">
    <w:name w:val="ListLabel 261"/>
    <w:qFormat/>
    <w:rsid w:val="005B7CD6"/>
    <w:rPr>
      <w:rFonts w:cs="Times New Roman"/>
    </w:rPr>
  </w:style>
  <w:style w:type="character" w:customStyle="1" w:styleId="ListLabel262">
    <w:name w:val="ListLabel 262"/>
    <w:qFormat/>
    <w:rsid w:val="005B7CD6"/>
    <w:rPr>
      <w:rFonts w:cs="Times New Roman"/>
    </w:rPr>
  </w:style>
  <w:style w:type="character" w:customStyle="1" w:styleId="ListLabel263">
    <w:name w:val="ListLabel 263"/>
    <w:qFormat/>
    <w:rsid w:val="005B7CD6"/>
    <w:rPr>
      <w:rFonts w:cs="Times New Roman"/>
    </w:rPr>
  </w:style>
  <w:style w:type="character" w:customStyle="1" w:styleId="ListLabel264">
    <w:name w:val="ListLabel 264"/>
    <w:qFormat/>
    <w:rsid w:val="005B7CD6"/>
    <w:rPr>
      <w:rFonts w:cs="Times New Roman"/>
      <w:sz w:val="20"/>
    </w:rPr>
  </w:style>
  <w:style w:type="character" w:customStyle="1" w:styleId="ListLabel265">
    <w:name w:val="ListLabel 265"/>
    <w:qFormat/>
    <w:rsid w:val="005B7CD6"/>
    <w:rPr>
      <w:rFonts w:cs="Times New Roman"/>
    </w:rPr>
  </w:style>
  <w:style w:type="character" w:customStyle="1" w:styleId="ListLabel266">
    <w:name w:val="ListLabel 266"/>
    <w:qFormat/>
    <w:rsid w:val="005B7CD6"/>
    <w:rPr>
      <w:rFonts w:cs="Times New Roman"/>
    </w:rPr>
  </w:style>
  <w:style w:type="character" w:customStyle="1" w:styleId="ListLabel267">
    <w:name w:val="ListLabel 267"/>
    <w:qFormat/>
    <w:rsid w:val="005B7CD6"/>
    <w:rPr>
      <w:rFonts w:cs="Times New Roman"/>
    </w:rPr>
  </w:style>
  <w:style w:type="character" w:customStyle="1" w:styleId="ListLabel268">
    <w:name w:val="ListLabel 268"/>
    <w:qFormat/>
    <w:rsid w:val="005B7CD6"/>
    <w:rPr>
      <w:rFonts w:cs="Times New Roman"/>
    </w:rPr>
  </w:style>
  <w:style w:type="character" w:customStyle="1" w:styleId="ListLabel269">
    <w:name w:val="ListLabel 269"/>
    <w:qFormat/>
    <w:rsid w:val="005B7CD6"/>
    <w:rPr>
      <w:rFonts w:cs="Times New Roman"/>
    </w:rPr>
  </w:style>
  <w:style w:type="character" w:customStyle="1" w:styleId="ListLabel270">
    <w:name w:val="ListLabel 270"/>
    <w:qFormat/>
    <w:rsid w:val="005B7CD6"/>
    <w:rPr>
      <w:rFonts w:cs="Times New Roman"/>
    </w:rPr>
  </w:style>
  <w:style w:type="character" w:customStyle="1" w:styleId="ListLabel271">
    <w:name w:val="ListLabel 271"/>
    <w:qFormat/>
    <w:rsid w:val="005B7CD6"/>
    <w:rPr>
      <w:rFonts w:cs="Times New Roman"/>
    </w:rPr>
  </w:style>
  <w:style w:type="character" w:customStyle="1" w:styleId="ListLabel272">
    <w:name w:val="ListLabel 272"/>
    <w:qFormat/>
    <w:rsid w:val="005B7CD6"/>
    <w:rPr>
      <w:rFonts w:cs="Times New Roman"/>
    </w:rPr>
  </w:style>
  <w:style w:type="character" w:customStyle="1" w:styleId="ListLabel273">
    <w:name w:val="ListLabel 273"/>
    <w:qFormat/>
    <w:rsid w:val="005B7CD6"/>
    <w:rPr>
      <w:rFonts w:cs="Times New Roman"/>
      <w:sz w:val="20"/>
    </w:rPr>
  </w:style>
  <w:style w:type="character" w:customStyle="1" w:styleId="ListLabel274">
    <w:name w:val="ListLabel 274"/>
    <w:qFormat/>
    <w:rsid w:val="005B7CD6"/>
    <w:rPr>
      <w:rFonts w:cs="Times New Roman"/>
    </w:rPr>
  </w:style>
  <w:style w:type="character" w:customStyle="1" w:styleId="ListLabel275">
    <w:name w:val="ListLabel 275"/>
    <w:qFormat/>
    <w:rsid w:val="005B7CD6"/>
    <w:rPr>
      <w:rFonts w:cs="Times New Roman"/>
    </w:rPr>
  </w:style>
  <w:style w:type="character" w:customStyle="1" w:styleId="ListLabel276">
    <w:name w:val="ListLabel 276"/>
    <w:qFormat/>
    <w:rsid w:val="005B7CD6"/>
    <w:rPr>
      <w:rFonts w:cs="Times New Roman"/>
    </w:rPr>
  </w:style>
  <w:style w:type="character" w:customStyle="1" w:styleId="ListLabel277">
    <w:name w:val="ListLabel 277"/>
    <w:qFormat/>
    <w:rsid w:val="005B7CD6"/>
    <w:rPr>
      <w:rFonts w:cs="Times New Roman"/>
    </w:rPr>
  </w:style>
  <w:style w:type="character" w:customStyle="1" w:styleId="ListLabel278">
    <w:name w:val="ListLabel 278"/>
    <w:qFormat/>
    <w:rsid w:val="005B7CD6"/>
    <w:rPr>
      <w:rFonts w:cs="Times New Roman"/>
    </w:rPr>
  </w:style>
  <w:style w:type="character" w:customStyle="1" w:styleId="ListLabel279">
    <w:name w:val="ListLabel 279"/>
    <w:qFormat/>
    <w:rsid w:val="005B7CD6"/>
    <w:rPr>
      <w:rFonts w:cs="Times New Roman"/>
    </w:rPr>
  </w:style>
  <w:style w:type="character" w:customStyle="1" w:styleId="ListLabel280">
    <w:name w:val="ListLabel 280"/>
    <w:qFormat/>
    <w:rsid w:val="005B7CD6"/>
    <w:rPr>
      <w:rFonts w:cs="Times New Roman"/>
    </w:rPr>
  </w:style>
  <w:style w:type="character" w:customStyle="1" w:styleId="ListLabel281">
    <w:name w:val="ListLabel 281"/>
    <w:qFormat/>
    <w:rsid w:val="005B7CD6"/>
    <w:rPr>
      <w:rFonts w:cs="Times New Roman"/>
    </w:rPr>
  </w:style>
  <w:style w:type="character" w:customStyle="1" w:styleId="ListLabel282">
    <w:name w:val="ListLabel 282"/>
    <w:qFormat/>
    <w:rsid w:val="005B7CD6"/>
    <w:rPr>
      <w:rFonts w:cs="Times New Roman"/>
      <w:sz w:val="20"/>
      <w:szCs w:val="20"/>
    </w:rPr>
  </w:style>
  <w:style w:type="character" w:customStyle="1" w:styleId="ListLabel283">
    <w:name w:val="ListLabel 283"/>
    <w:qFormat/>
    <w:rsid w:val="005B7CD6"/>
    <w:rPr>
      <w:rFonts w:cs="Symbol"/>
      <w:sz w:val="20"/>
    </w:rPr>
  </w:style>
  <w:style w:type="character" w:customStyle="1" w:styleId="ListLabel284">
    <w:name w:val="ListLabel 284"/>
    <w:qFormat/>
    <w:rsid w:val="005B7CD6"/>
    <w:rPr>
      <w:rFonts w:eastAsia="Times New Roman" w:cs="Times New Roman"/>
      <w:color w:val="00000A"/>
    </w:rPr>
  </w:style>
  <w:style w:type="character" w:customStyle="1" w:styleId="ListLabel285">
    <w:name w:val="ListLabel 285"/>
    <w:qFormat/>
    <w:rsid w:val="005B7CD6"/>
    <w:rPr>
      <w:rFonts w:cs="Times New Roman"/>
    </w:rPr>
  </w:style>
  <w:style w:type="character" w:customStyle="1" w:styleId="ListLabel286">
    <w:name w:val="ListLabel 286"/>
    <w:qFormat/>
    <w:rsid w:val="005B7CD6"/>
    <w:rPr>
      <w:rFonts w:cs="Times New Roman"/>
    </w:rPr>
  </w:style>
  <w:style w:type="character" w:customStyle="1" w:styleId="ListLabel287">
    <w:name w:val="ListLabel 287"/>
    <w:qFormat/>
    <w:rsid w:val="005B7CD6"/>
    <w:rPr>
      <w:rFonts w:cs="Times New Roman"/>
      <w:color w:val="00000A"/>
      <w:sz w:val="20"/>
    </w:rPr>
  </w:style>
  <w:style w:type="character" w:customStyle="1" w:styleId="ListLabel288">
    <w:name w:val="ListLabel 288"/>
    <w:qFormat/>
    <w:rsid w:val="005B7CD6"/>
    <w:rPr>
      <w:rFonts w:cs="Times New Roman"/>
    </w:rPr>
  </w:style>
  <w:style w:type="character" w:customStyle="1" w:styleId="ListLabel289">
    <w:name w:val="ListLabel 289"/>
    <w:qFormat/>
    <w:rsid w:val="005B7CD6"/>
    <w:rPr>
      <w:rFonts w:cs="Times New Roman"/>
    </w:rPr>
  </w:style>
  <w:style w:type="character" w:customStyle="1" w:styleId="ListLabel290">
    <w:name w:val="ListLabel 290"/>
    <w:qFormat/>
    <w:rsid w:val="005B7CD6"/>
    <w:rPr>
      <w:rFonts w:cs="Times New Roman"/>
    </w:rPr>
  </w:style>
  <w:style w:type="character" w:customStyle="1" w:styleId="ListLabel291">
    <w:name w:val="ListLabel 291"/>
    <w:qFormat/>
    <w:rsid w:val="005B7CD6"/>
    <w:rPr>
      <w:rFonts w:cs="Times New Roman"/>
    </w:rPr>
  </w:style>
  <w:style w:type="character" w:customStyle="1" w:styleId="ListLabel292">
    <w:name w:val="ListLabel 292"/>
    <w:qFormat/>
    <w:rsid w:val="005B7CD6"/>
    <w:rPr>
      <w:rFonts w:cs="Times New Roman"/>
    </w:rPr>
  </w:style>
  <w:style w:type="character" w:customStyle="1" w:styleId="ListLabel293">
    <w:name w:val="ListLabel 293"/>
    <w:qFormat/>
    <w:rsid w:val="005B7CD6"/>
    <w:rPr>
      <w:rFonts w:cs="Times New Roman"/>
      <w:sz w:val="20"/>
    </w:rPr>
  </w:style>
  <w:style w:type="character" w:customStyle="1" w:styleId="ListLabel294">
    <w:name w:val="ListLabel 294"/>
    <w:qFormat/>
    <w:rsid w:val="005B7CD6"/>
    <w:rPr>
      <w:rFonts w:cs="Times New Roman"/>
    </w:rPr>
  </w:style>
  <w:style w:type="character" w:customStyle="1" w:styleId="ListLabel295">
    <w:name w:val="ListLabel 295"/>
    <w:qFormat/>
    <w:rsid w:val="005B7CD6"/>
    <w:rPr>
      <w:rFonts w:cs="Times New Roman"/>
    </w:rPr>
  </w:style>
  <w:style w:type="character" w:customStyle="1" w:styleId="ListLabel296">
    <w:name w:val="ListLabel 296"/>
    <w:qFormat/>
    <w:rsid w:val="005B7CD6"/>
    <w:rPr>
      <w:rFonts w:cs="Times New Roman"/>
    </w:rPr>
  </w:style>
  <w:style w:type="character" w:customStyle="1" w:styleId="ListLabel297">
    <w:name w:val="ListLabel 297"/>
    <w:qFormat/>
    <w:rsid w:val="005B7CD6"/>
    <w:rPr>
      <w:rFonts w:cs="Times New Roman"/>
    </w:rPr>
  </w:style>
  <w:style w:type="character" w:customStyle="1" w:styleId="ListLabel298">
    <w:name w:val="ListLabel 298"/>
    <w:qFormat/>
    <w:rsid w:val="005B7CD6"/>
    <w:rPr>
      <w:rFonts w:cs="Times New Roman"/>
    </w:rPr>
  </w:style>
  <w:style w:type="character" w:customStyle="1" w:styleId="ListLabel299">
    <w:name w:val="ListLabel 299"/>
    <w:qFormat/>
    <w:rsid w:val="005B7CD6"/>
    <w:rPr>
      <w:rFonts w:cs="Times New Roman"/>
    </w:rPr>
  </w:style>
  <w:style w:type="character" w:customStyle="1" w:styleId="ListLabel300">
    <w:name w:val="ListLabel 300"/>
    <w:qFormat/>
    <w:rsid w:val="005B7CD6"/>
    <w:rPr>
      <w:rFonts w:cs="Times New Roman"/>
    </w:rPr>
  </w:style>
  <w:style w:type="character" w:customStyle="1" w:styleId="ListLabel301">
    <w:name w:val="ListLabel 301"/>
    <w:qFormat/>
    <w:rsid w:val="005B7CD6"/>
    <w:rPr>
      <w:rFonts w:cs="Symbol"/>
      <w:sz w:val="20"/>
    </w:rPr>
  </w:style>
  <w:style w:type="character" w:customStyle="1" w:styleId="ListLabel302">
    <w:name w:val="ListLabel 302"/>
    <w:qFormat/>
    <w:rsid w:val="005B7CD6"/>
    <w:rPr>
      <w:rFonts w:cs="Courier New"/>
    </w:rPr>
  </w:style>
  <w:style w:type="character" w:customStyle="1" w:styleId="ListLabel303">
    <w:name w:val="ListLabel 303"/>
    <w:qFormat/>
    <w:rsid w:val="005B7CD6"/>
    <w:rPr>
      <w:rFonts w:cs="Wingdings"/>
    </w:rPr>
  </w:style>
  <w:style w:type="character" w:customStyle="1" w:styleId="ListLabel304">
    <w:name w:val="ListLabel 304"/>
    <w:qFormat/>
    <w:rsid w:val="005B7CD6"/>
    <w:rPr>
      <w:rFonts w:cs="Symbol"/>
    </w:rPr>
  </w:style>
  <w:style w:type="character" w:customStyle="1" w:styleId="ListLabel305">
    <w:name w:val="ListLabel 305"/>
    <w:qFormat/>
    <w:rsid w:val="005B7CD6"/>
    <w:rPr>
      <w:rFonts w:cs="Courier New"/>
    </w:rPr>
  </w:style>
  <w:style w:type="character" w:customStyle="1" w:styleId="ListLabel306">
    <w:name w:val="ListLabel 306"/>
    <w:qFormat/>
    <w:rsid w:val="005B7CD6"/>
    <w:rPr>
      <w:rFonts w:cs="Wingdings"/>
    </w:rPr>
  </w:style>
  <w:style w:type="character" w:customStyle="1" w:styleId="ListLabel307">
    <w:name w:val="ListLabel 307"/>
    <w:qFormat/>
    <w:rsid w:val="005B7CD6"/>
    <w:rPr>
      <w:rFonts w:cs="Symbol"/>
    </w:rPr>
  </w:style>
  <w:style w:type="character" w:customStyle="1" w:styleId="ListLabel308">
    <w:name w:val="ListLabel 308"/>
    <w:qFormat/>
    <w:rsid w:val="005B7CD6"/>
    <w:rPr>
      <w:rFonts w:cs="Courier New"/>
    </w:rPr>
  </w:style>
  <w:style w:type="character" w:customStyle="1" w:styleId="ListLabel309">
    <w:name w:val="ListLabel 309"/>
    <w:qFormat/>
    <w:rsid w:val="005B7CD6"/>
    <w:rPr>
      <w:rFonts w:cs="Wingdings"/>
    </w:rPr>
  </w:style>
  <w:style w:type="character" w:customStyle="1" w:styleId="ListLabel310">
    <w:name w:val="ListLabel 310"/>
    <w:qFormat/>
    <w:rsid w:val="005B7CD6"/>
    <w:rPr>
      <w:rFonts w:cs="Symbol"/>
      <w:sz w:val="20"/>
    </w:rPr>
  </w:style>
  <w:style w:type="character" w:customStyle="1" w:styleId="ListLabel311">
    <w:name w:val="ListLabel 311"/>
    <w:qFormat/>
    <w:rsid w:val="005B7CD6"/>
    <w:rPr>
      <w:rFonts w:cs="Symbol"/>
      <w:sz w:val="20"/>
    </w:rPr>
  </w:style>
  <w:style w:type="character" w:customStyle="1" w:styleId="ListLabel312">
    <w:name w:val="ListLabel 312"/>
    <w:qFormat/>
    <w:rsid w:val="005B7CD6"/>
    <w:rPr>
      <w:rFonts w:cs="Courier New"/>
      <w:sz w:val="20"/>
    </w:rPr>
  </w:style>
  <w:style w:type="character" w:customStyle="1" w:styleId="ListLabel313">
    <w:name w:val="ListLabel 313"/>
    <w:qFormat/>
    <w:rsid w:val="005B7CD6"/>
    <w:rPr>
      <w:rFonts w:cs="Symbol"/>
    </w:rPr>
  </w:style>
  <w:style w:type="character" w:customStyle="1" w:styleId="ListLabel314">
    <w:name w:val="ListLabel 314"/>
    <w:qFormat/>
    <w:rsid w:val="005B7CD6"/>
    <w:rPr>
      <w:rFonts w:cs="Courier New"/>
    </w:rPr>
  </w:style>
  <w:style w:type="character" w:customStyle="1" w:styleId="ListLabel315">
    <w:name w:val="ListLabel 315"/>
    <w:qFormat/>
    <w:rsid w:val="005B7CD6"/>
    <w:rPr>
      <w:rFonts w:cs="Wingdings"/>
    </w:rPr>
  </w:style>
  <w:style w:type="character" w:customStyle="1" w:styleId="ListLabel316">
    <w:name w:val="ListLabel 316"/>
    <w:qFormat/>
    <w:rsid w:val="005B7CD6"/>
    <w:rPr>
      <w:rFonts w:cs="Symbol"/>
    </w:rPr>
  </w:style>
  <w:style w:type="character" w:customStyle="1" w:styleId="ListLabel317">
    <w:name w:val="ListLabel 317"/>
    <w:qFormat/>
    <w:rsid w:val="005B7CD6"/>
    <w:rPr>
      <w:rFonts w:cs="Courier New"/>
    </w:rPr>
  </w:style>
  <w:style w:type="character" w:customStyle="1" w:styleId="ListLabel318">
    <w:name w:val="ListLabel 318"/>
    <w:qFormat/>
    <w:rsid w:val="005B7CD6"/>
    <w:rPr>
      <w:rFonts w:cs="Wingdings"/>
    </w:rPr>
  </w:style>
  <w:style w:type="paragraph" w:styleId="Nagwek">
    <w:name w:val="header"/>
    <w:basedOn w:val="Normalny"/>
    <w:next w:val="Tekstpodstawowy"/>
    <w:link w:val="NagwekZnak"/>
    <w:uiPriority w:val="99"/>
    <w:unhideWhenUsed/>
    <w:rsid w:val="00C0158B"/>
    <w:pPr>
      <w:tabs>
        <w:tab w:val="center" w:pos="4536"/>
        <w:tab w:val="right" w:pos="9072"/>
      </w:tabs>
    </w:pPr>
  </w:style>
  <w:style w:type="paragraph" w:styleId="Tekstpodstawowy">
    <w:name w:val="Body Text"/>
    <w:basedOn w:val="Normalny"/>
    <w:link w:val="TekstpodstawowyZnak"/>
    <w:uiPriority w:val="99"/>
    <w:rsid w:val="006F1812"/>
    <w:pPr>
      <w:spacing w:after="120"/>
    </w:pPr>
    <w:rPr>
      <w:sz w:val="20"/>
      <w:szCs w:val="20"/>
    </w:rPr>
  </w:style>
  <w:style w:type="paragraph" w:styleId="Lista">
    <w:name w:val="List"/>
    <w:basedOn w:val="Tekstpodstawowy"/>
    <w:rsid w:val="005B7CD6"/>
    <w:rPr>
      <w:rFonts w:cs="Arial"/>
    </w:rPr>
  </w:style>
  <w:style w:type="paragraph" w:styleId="Legenda">
    <w:name w:val="caption"/>
    <w:basedOn w:val="Normalny"/>
    <w:qFormat/>
    <w:rsid w:val="005B7CD6"/>
    <w:pPr>
      <w:suppressLineNumbers/>
      <w:spacing w:before="120" w:after="120"/>
    </w:pPr>
    <w:rPr>
      <w:rFonts w:cs="Arial"/>
      <w:i/>
      <w:iCs/>
    </w:rPr>
  </w:style>
  <w:style w:type="paragraph" w:customStyle="1" w:styleId="Indeks">
    <w:name w:val="Indeks"/>
    <w:basedOn w:val="Normalny"/>
    <w:qFormat/>
    <w:rsid w:val="005B7CD6"/>
    <w:pPr>
      <w:suppressLineNumbers/>
    </w:pPr>
    <w:rPr>
      <w:rFonts w:cs="Arial"/>
    </w:rPr>
  </w:style>
  <w:style w:type="paragraph" w:styleId="Akapitzlist">
    <w:name w:val="List Paragraph"/>
    <w:aliases w:val="Wypunktowanie,L1,Numerowanie,Odstavec"/>
    <w:basedOn w:val="Normalny"/>
    <w:link w:val="AkapitzlistZnak"/>
    <w:uiPriority w:val="34"/>
    <w:qFormat/>
    <w:rsid w:val="0037494E"/>
    <w:pPr>
      <w:ind w:left="708"/>
    </w:pPr>
    <w:rPr>
      <w:szCs w:val="20"/>
    </w:rPr>
  </w:style>
  <w:style w:type="paragraph" w:styleId="Bezodstpw">
    <w:name w:val="No Spacing"/>
    <w:uiPriority w:val="1"/>
    <w:qFormat/>
    <w:rsid w:val="007C231F"/>
    <w:rPr>
      <w:color w:val="00000A"/>
      <w:sz w:val="24"/>
      <w:szCs w:val="24"/>
    </w:rPr>
  </w:style>
  <w:style w:type="paragraph" w:customStyle="1" w:styleId="Default">
    <w:name w:val="Default"/>
    <w:qFormat/>
    <w:rsid w:val="006B7A86"/>
    <w:rPr>
      <w:color w:val="000000"/>
      <w:sz w:val="24"/>
      <w:szCs w:val="24"/>
      <w:lang w:eastAsia="en-US"/>
    </w:rPr>
  </w:style>
  <w:style w:type="paragraph" w:styleId="Tekstkomentarza">
    <w:name w:val="annotation text"/>
    <w:basedOn w:val="Normalny"/>
    <w:link w:val="TekstkomentarzaZnak"/>
    <w:uiPriority w:val="99"/>
    <w:qFormat/>
    <w:rsid w:val="00776872"/>
    <w:rPr>
      <w:sz w:val="20"/>
      <w:szCs w:val="20"/>
    </w:rPr>
  </w:style>
  <w:style w:type="paragraph" w:styleId="Tematkomentarza">
    <w:name w:val="annotation subject"/>
    <w:basedOn w:val="Tekstkomentarza"/>
    <w:link w:val="TematkomentarzaZnak"/>
    <w:uiPriority w:val="99"/>
    <w:qFormat/>
    <w:rsid w:val="00776872"/>
    <w:rPr>
      <w:b/>
      <w:bCs/>
    </w:rPr>
  </w:style>
  <w:style w:type="paragraph" w:styleId="Tekstdymka">
    <w:name w:val="Balloon Text"/>
    <w:basedOn w:val="Normalny"/>
    <w:link w:val="TekstdymkaZnak"/>
    <w:uiPriority w:val="99"/>
    <w:qFormat/>
    <w:rsid w:val="00776872"/>
    <w:rPr>
      <w:rFonts w:ascii="Tahoma" w:hAnsi="Tahoma" w:cs="Tahoma"/>
      <w:sz w:val="16"/>
      <w:szCs w:val="16"/>
    </w:rPr>
  </w:style>
  <w:style w:type="paragraph" w:styleId="Stopka">
    <w:name w:val="footer"/>
    <w:basedOn w:val="Normalny"/>
    <w:link w:val="StopkaZnak"/>
    <w:uiPriority w:val="99"/>
    <w:unhideWhenUsed/>
    <w:rsid w:val="00C0158B"/>
    <w:pPr>
      <w:tabs>
        <w:tab w:val="center" w:pos="4536"/>
        <w:tab w:val="right" w:pos="9072"/>
      </w:tabs>
    </w:pPr>
  </w:style>
  <w:style w:type="table" w:styleId="Tabela-Siatka">
    <w:name w:val="Table Grid"/>
    <w:basedOn w:val="Standardowy"/>
    <w:uiPriority w:val="99"/>
    <w:rsid w:val="00DD17EA"/>
    <w:rPr>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BE5630"/>
    <w:rPr>
      <w:color w:val="0000FF" w:themeColor="hyperlink"/>
      <w:u w:val="single"/>
    </w:rPr>
  </w:style>
  <w:style w:type="paragraph" w:styleId="Zwykytekst">
    <w:name w:val="Plain Text"/>
    <w:basedOn w:val="Normalny"/>
    <w:link w:val="ZwykytekstZnak"/>
    <w:rsid w:val="000B4A77"/>
    <w:pPr>
      <w:autoSpaceDE w:val="0"/>
      <w:autoSpaceDN w:val="0"/>
      <w:spacing w:before="90" w:line="380" w:lineRule="atLeast"/>
      <w:jc w:val="both"/>
    </w:pPr>
    <w:rPr>
      <w:rFonts w:ascii="Courier New" w:hAnsi="Courier New"/>
      <w:color w:val="auto"/>
      <w:w w:val="89"/>
      <w:sz w:val="25"/>
      <w:szCs w:val="20"/>
    </w:rPr>
  </w:style>
  <w:style w:type="character" w:customStyle="1" w:styleId="ZwykytekstZnak">
    <w:name w:val="Zwykły tekst Znak"/>
    <w:basedOn w:val="Domylnaczcionkaakapitu"/>
    <w:link w:val="Zwykytekst"/>
    <w:rsid w:val="000B4A77"/>
    <w:rPr>
      <w:rFonts w:ascii="Courier New" w:hAnsi="Courier New"/>
      <w:w w:val="89"/>
      <w:sz w:val="25"/>
      <w:szCs w:val="20"/>
    </w:rPr>
  </w:style>
  <w:style w:type="character" w:customStyle="1" w:styleId="Nierozpoznanawzmianka1">
    <w:name w:val="Nierozpoznana wzmianka1"/>
    <w:basedOn w:val="Domylnaczcionkaakapitu"/>
    <w:uiPriority w:val="99"/>
    <w:semiHidden/>
    <w:unhideWhenUsed/>
    <w:rsid w:val="00E66CD2"/>
    <w:rPr>
      <w:color w:val="605E5C"/>
      <w:shd w:val="clear" w:color="auto" w:fill="E1DFDD"/>
    </w:rPr>
  </w:style>
  <w:style w:type="character" w:styleId="UyteHipercze">
    <w:name w:val="FollowedHyperlink"/>
    <w:basedOn w:val="Domylnaczcionkaakapitu"/>
    <w:uiPriority w:val="99"/>
    <w:semiHidden/>
    <w:unhideWhenUsed/>
    <w:rsid w:val="00A10ABC"/>
    <w:rPr>
      <w:color w:val="800080" w:themeColor="followedHyperlink"/>
      <w:u w:val="single"/>
    </w:rPr>
  </w:style>
  <w:style w:type="paragraph" w:styleId="Tekstpodstawowy3">
    <w:name w:val="Body Text 3"/>
    <w:basedOn w:val="Normalny"/>
    <w:link w:val="Tekstpodstawowy3Znak"/>
    <w:uiPriority w:val="99"/>
    <w:rsid w:val="00DA0736"/>
    <w:pPr>
      <w:spacing w:after="120"/>
    </w:pPr>
    <w:rPr>
      <w:color w:val="auto"/>
      <w:sz w:val="16"/>
      <w:szCs w:val="16"/>
    </w:rPr>
  </w:style>
  <w:style w:type="character" w:customStyle="1" w:styleId="Tekstpodstawowy3Znak">
    <w:name w:val="Tekst podstawowy 3 Znak"/>
    <w:basedOn w:val="Domylnaczcionkaakapitu"/>
    <w:link w:val="Tekstpodstawowy3"/>
    <w:uiPriority w:val="99"/>
    <w:rsid w:val="00DA0736"/>
    <w:rPr>
      <w:sz w:val="16"/>
      <w:szCs w:val="16"/>
    </w:rPr>
  </w:style>
  <w:style w:type="paragraph" w:customStyle="1" w:styleId="Teksttreci">
    <w:name w:val="Tekst treści"/>
    <w:basedOn w:val="Normalny"/>
    <w:uiPriority w:val="99"/>
    <w:rsid w:val="00734BB4"/>
    <w:pPr>
      <w:widowControl w:val="0"/>
      <w:shd w:val="clear" w:color="auto" w:fill="FFFFFF"/>
      <w:spacing w:before="240" w:line="277" w:lineRule="exact"/>
      <w:ind w:hanging="340"/>
    </w:pPr>
    <w:rPr>
      <w:rFonts w:ascii="Verdana" w:eastAsia="Calibri" w:hAnsi="Verdana" w:cs="Verdana"/>
      <w:color w:val="auto"/>
      <w:sz w:val="20"/>
      <w:szCs w:val="20"/>
      <w:lang w:eastAsia="en-US"/>
    </w:rPr>
  </w:style>
  <w:style w:type="paragraph" w:customStyle="1" w:styleId="Akapitzlist1">
    <w:name w:val="Akapit z listą1"/>
    <w:basedOn w:val="Normalny"/>
    <w:rsid w:val="00734BB4"/>
    <w:pPr>
      <w:spacing w:after="200" w:line="276" w:lineRule="auto"/>
      <w:ind w:left="720"/>
    </w:pPr>
    <w:rPr>
      <w:rFonts w:ascii="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362774">
      <w:bodyDiv w:val="1"/>
      <w:marLeft w:val="0"/>
      <w:marRight w:val="0"/>
      <w:marTop w:val="0"/>
      <w:marBottom w:val="0"/>
      <w:divBdr>
        <w:top w:val="none" w:sz="0" w:space="0" w:color="auto"/>
        <w:left w:val="none" w:sz="0" w:space="0" w:color="auto"/>
        <w:bottom w:val="none" w:sz="0" w:space="0" w:color="auto"/>
        <w:right w:val="none" w:sz="0" w:space="0" w:color="auto"/>
      </w:divBdr>
    </w:div>
    <w:div w:id="1456370898">
      <w:bodyDiv w:val="1"/>
      <w:marLeft w:val="0"/>
      <w:marRight w:val="0"/>
      <w:marTop w:val="0"/>
      <w:marBottom w:val="0"/>
      <w:divBdr>
        <w:top w:val="none" w:sz="0" w:space="0" w:color="auto"/>
        <w:left w:val="none" w:sz="0" w:space="0" w:color="auto"/>
        <w:bottom w:val="none" w:sz="0" w:space="0" w:color="auto"/>
        <w:right w:val="none" w:sz="0" w:space="0" w:color="auto"/>
      </w:divBdr>
    </w:div>
    <w:div w:id="2026636174">
      <w:bodyDiv w:val="1"/>
      <w:marLeft w:val="0"/>
      <w:marRight w:val="0"/>
      <w:marTop w:val="0"/>
      <w:marBottom w:val="0"/>
      <w:divBdr>
        <w:top w:val="none" w:sz="0" w:space="0" w:color="auto"/>
        <w:left w:val="none" w:sz="0" w:space="0" w:color="auto"/>
        <w:bottom w:val="none" w:sz="0" w:space="0" w:color="auto"/>
        <w:right w:val="none" w:sz="0" w:space="0" w:color="auto"/>
      </w:divBdr>
    </w:div>
    <w:div w:id="2134126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adamek@szpital.miechow.pl" TargetMode="External"/><Relationship Id="rId13" Type="http://schemas.openxmlformats.org/officeDocument/2006/relationships/hyperlink" Target="https://platformazakupowa.pl/szpital_miecho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ita.marczewska@szpital.miechow.pl" TargetMode="External"/><Relationship Id="rId12" Type="http://schemas.openxmlformats.org/officeDocument/2006/relationships/hyperlink" Target="https://platformazakupowa.pl/szpital_miecho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ta.marczewska@szpital.miechow.pl" TargetMode="External"/><Relationship Id="rId5" Type="http://schemas.openxmlformats.org/officeDocument/2006/relationships/footnotes" Target="footnotes.xml"/><Relationship Id="rId15" Type="http://schemas.openxmlformats.org/officeDocument/2006/relationships/hyperlink" Target="https://platformazakupowa.pl/szpital_miechow" TargetMode="Externa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mailto:joanna.szafarska@szpital.miechow.pl" TargetMode="External"/><Relationship Id="rId14" Type="http://schemas.openxmlformats.org/officeDocument/2006/relationships/hyperlink" Target="https://platformazakupowa.pl/szpital_miec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1772</TotalTime>
  <Pages>13</Pages>
  <Words>7185</Words>
  <Characters>43110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50195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router</dc:creator>
  <cp:lastModifiedBy>Przetargi</cp:lastModifiedBy>
  <cp:revision>73</cp:revision>
  <cp:lastPrinted>2019-10-02T11:35:00Z</cp:lastPrinted>
  <dcterms:created xsi:type="dcterms:W3CDTF">2018-11-08T07:21:00Z</dcterms:created>
  <dcterms:modified xsi:type="dcterms:W3CDTF">2021-01-05T10:05:00Z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 sw.Anny w Miechowie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