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D0F3C" w:rsidRDefault="00192531" w:rsidP="00A529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2531">
        <w:rPr>
          <w:rFonts w:ascii="Times New Roman" w:hAnsi="Times New Roman" w:cs="Times New Roman"/>
          <w:b/>
          <w:bCs/>
          <w:sz w:val="28"/>
          <w:szCs w:val="28"/>
        </w:rPr>
        <w:t>OPIS</w:t>
      </w:r>
      <w:r w:rsidR="008E34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92531">
        <w:rPr>
          <w:rFonts w:ascii="Times New Roman" w:hAnsi="Times New Roman" w:cs="Times New Roman"/>
          <w:b/>
          <w:bCs/>
          <w:sz w:val="28"/>
          <w:szCs w:val="28"/>
        </w:rPr>
        <w:t>TECHNICZNY</w:t>
      </w:r>
    </w:p>
    <w:p w:rsidR="00192531" w:rsidRDefault="001925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2531" w:rsidRDefault="001925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projektu technicznego </w:t>
      </w:r>
      <w:r w:rsidR="00B37D81">
        <w:rPr>
          <w:rFonts w:ascii="Times New Roman" w:hAnsi="Times New Roman" w:cs="Times New Roman"/>
          <w:sz w:val="24"/>
          <w:szCs w:val="24"/>
        </w:rPr>
        <w:t>naprawy</w:t>
      </w:r>
      <w:r>
        <w:rPr>
          <w:rFonts w:ascii="Times New Roman" w:hAnsi="Times New Roman" w:cs="Times New Roman"/>
          <w:sz w:val="24"/>
          <w:szCs w:val="24"/>
        </w:rPr>
        <w:t xml:space="preserve"> drogi leśnej </w:t>
      </w:r>
      <w:bookmarkStart w:id="0" w:name="_Hlk138054542"/>
      <w:r w:rsidR="00E22166">
        <w:rPr>
          <w:rFonts w:ascii="Times New Roman" w:hAnsi="Times New Roman" w:cs="Times New Roman"/>
          <w:sz w:val="24"/>
          <w:szCs w:val="24"/>
        </w:rPr>
        <w:t>pożarowej nr 9</w:t>
      </w:r>
      <w:r w:rsidR="007E0AB9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w leśnictwie </w:t>
      </w:r>
      <w:r w:rsidR="00E22166">
        <w:rPr>
          <w:rFonts w:ascii="Times New Roman" w:hAnsi="Times New Roman" w:cs="Times New Roman"/>
          <w:sz w:val="24"/>
          <w:szCs w:val="24"/>
        </w:rPr>
        <w:t>Antoniewo</w:t>
      </w:r>
      <w:r w:rsidR="004F7B12">
        <w:rPr>
          <w:rFonts w:ascii="Times New Roman" w:hAnsi="Times New Roman" w:cs="Times New Roman"/>
          <w:sz w:val="24"/>
          <w:szCs w:val="24"/>
        </w:rPr>
        <w:t xml:space="preserve"> i Młynek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, Nadleśnictwo Przymuszewo na długości </w:t>
      </w:r>
      <w:r w:rsidR="00E22166">
        <w:rPr>
          <w:rFonts w:ascii="Times New Roman" w:hAnsi="Times New Roman" w:cs="Times New Roman"/>
          <w:sz w:val="24"/>
          <w:szCs w:val="24"/>
        </w:rPr>
        <w:t>2010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67FB">
        <w:rPr>
          <w:rFonts w:ascii="Times New Roman" w:hAnsi="Times New Roman" w:cs="Times New Roman"/>
          <w:sz w:val="24"/>
          <w:szCs w:val="24"/>
        </w:rPr>
        <w:t>m</w:t>
      </w:r>
    </w:p>
    <w:p w:rsidR="00192531" w:rsidRP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C626E0">
        <w:rPr>
          <w:rFonts w:ascii="Times New Roman" w:hAnsi="Times New Roman" w:cs="Times New Roman"/>
          <w:b/>
          <w:bCs/>
          <w:sz w:val="24"/>
          <w:szCs w:val="24"/>
        </w:rPr>
        <w:t>Naprawa</w:t>
      </w: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 drogi </w:t>
      </w:r>
      <w:r w:rsidR="009467FB" w:rsidRPr="009467FB">
        <w:rPr>
          <w:rFonts w:ascii="Times New Roman" w:hAnsi="Times New Roman" w:cs="Times New Roman"/>
          <w:b/>
          <w:bCs/>
          <w:sz w:val="24"/>
          <w:szCs w:val="24"/>
        </w:rPr>
        <w:t xml:space="preserve">leśnej </w:t>
      </w:r>
      <w:r w:rsidR="00E22166">
        <w:rPr>
          <w:rFonts w:ascii="Times New Roman" w:hAnsi="Times New Roman" w:cs="Times New Roman"/>
          <w:b/>
          <w:bCs/>
          <w:sz w:val="24"/>
          <w:szCs w:val="24"/>
        </w:rPr>
        <w:t>pożarowej nr 9</w:t>
      </w:r>
      <w:r w:rsidR="008E34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 odcinku </w:t>
      </w:r>
      <w:r w:rsidR="00E22166">
        <w:rPr>
          <w:rFonts w:ascii="Times New Roman" w:hAnsi="Times New Roman" w:cs="Times New Roman"/>
          <w:b/>
          <w:bCs/>
          <w:sz w:val="24"/>
          <w:szCs w:val="24"/>
        </w:rPr>
        <w:t>2010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67FB">
        <w:rPr>
          <w:rFonts w:ascii="Times New Roman" w:hAnsi="Times New Roman" w:cs="Times New Roman"/>
          <w:b/>
          <w:bCs/>
          <w:sz w:val="24"/>
          <w:szCs w:val="24"/>
        </w:rPr>
        <w:t>m</w:t>
      </w:r>
    </w:p>
    <w:p w:rsid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2531" w:rsidRPr="00192531" w:rsidRDefault="00192531" w:rsidP="00192531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Lokalizacja </w:t>
      </w:r>
    </w:p>
    <w:p w:rsidR="00192531" w:rsidRPr="004F7B12" w:rsidRDefault="00727CFB" w:rsidP="004F7B12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Województwo pomorskie, powiat chojnicki, Nadleśnictwo Przymuszewo, Leśnictwo </w:t>
      </w:r>
      <w:r w:rsidR="00E22166">
        <w:rPr>
          <w:rFonts w:ascii="Times New Roman" w:hAnsi="Times New Roman" w:cs="Times New Roman"/>
          <w:sz w:val="24"/>
          <w:szCs w:val="24"/>
        </w:rPr>
        <w:t>Antoniewo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B12">
        <w:rPr>
          <w:rFonts w:ascii="Times New Roman" w:hAnsi="Times New Roman" w:cs="Times New Roman"/>
          <w:sz w:val="24"/>
          <w:szCs w:val="24"/>
        </w:rPr>
        <w:t xml:space="preserve">i Młynek </w:t>
      </w:r>
      <w:r w:rsidRPr="004F7B12">
        <w:rPr>
          <w:rFonts w:ascii="Times New Roman" w:hAnsi="Times New Roman" w:cs="Times New Roman"/>
          <w:sz w:val="24"/>
          <w:szCs w:val="24"/>
        </w:rPr>
        <w:t>oddział</w:t>
      </w:r>
      <w:r w:rsidR="007E0AB9" w:rsidRPr="004F7B12">
        <w:rPr>
          <w:rFonts w:ascii="Times New Roman" w:hAnsi="Times New Roman" w:cs="Times New Roman"/>
          <w:sz w:val="24"/>
          <w:szCs w:val="24"/>
        </w:rPr>
        <w:t>y:</w:t>
      </w:r>
      <w:r w:rsidR="00486B0D" w:rsidRPr="004F7B12">
        <w:rPr>
          <w:rFonts w:ascii="Times New Roman" w:hAnsi="Times New Roman" w:cs="Times New Roman"/>
          <w:sz w:val="24"/>
          <w:szCs w:val="24"/>
        </w:rPr>
        <w:t xml:space="preserve"> </w:t>
      </w:r>
      <w:r w:rsidR="00E22166" w:rsidRPr="004F7B12">
        <w:rPr>
          <w:rFonts w:ascii="Times New Roman" w:hAnsi="Times New Roman" w:cs="Times New Roman"/>
          <w:sz w:val="24"/>
          <w:szCs w:val="24"/>
        </w:rPr>
        <w:t>162</w:t>
      </w:r>
      <w:r w:rsidR="008E3462" w:rsidRPr="004F7B12">
        <w:rPr>
          <w:rFonts w:ascii="Times New Roman" w:hAnsi="Times New Roman" w:cs="Times New Roman"/>
          <w:sz w:val="24"/>
          <w:szCs w:val="24"/>
        </w:rPr>
        <w:t xml:space="preserve">, </w:t>
      </w:r>
      <w:r w:rsidR="00E22166" w:rsidRPr="004F7B12">
        <w:rPr>
          <w:rFonts w:ascii="Times New Roman" w:hAnsi="Times New Roman" w:cs="Times New Roman"/>
          <w:sz w:val="24"/>
          <w:szCs w:val="24"/>
        </w:rPr>
        <w:t>186</w:t>
      </w:r>
      <w:r w:rsidR="008E3462" w:rsidRPr="004F7B12">
        <w:rPr>
          <w:rFonts w:ascii="Times New Roman" w:hAnsi="Times New Roman" w:cs="Times New Roman"/>
          <w:sz w:val="24"/>
          <w:szCs w:val="24"/>
        </w:rPr>
        <w:t xml:space="preserve">, </w:t>
      </w:r>
      <w:r w:rsidR="00E22166" w:rsidRPr="004F7B12">
        <w:rPr>
          <w:rFonts w:ascii="Times New Roman" w:hAnsi="Times New Roman" w:cs="Times New Roman"/>
          <w:sz w:val="24"/>
          <w:szCs w:val="24"/>
        </w:rPr>
        <w:t>185, 184, 183, 182, 181, 180</w:t>
      </w:r>
      <w:r w:rsidR="00A5052A" w:rsidRPr="004F7B12">
        <w:rPr>
          <w:rFonts w:ascii="Times New Roman" w:hAnsi="Times New Roman" w:cs="Times New Roman"/>
          <w:sz w:val="24"/>
          <w:szCs w:val="24"/>
        </w:rPr>
        <w:t xml:space="preserve"> obręb </w:t>
      </w:r>
      <w:r w:rsidR="00E22166" w:rsidRPr="004F7B12">
        <w:rPr>
          <w:rFonts w:ascii="Times New Roman" w:hAnsi="Times New Roman" w:cs="Times New Roman"/>
          <w:sz w:val="24"/>
          <w:szCs w:val="24"/>
        </w:rPr>
        <w:t>Laska</w:t>
      </w:r>
    </w:p>
    <w:p w:rsidR="00433DE0" w:rsidRDefault="00433DE0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433DE0" w:rsidRDefault="00433DE0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727CFB" w:rsidRPr="00433DE0" w:rsidRDefault="00727CFB" w:rsidP="00433DE0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33DE0">
        <w:rPr>
          <w:rFonts w:ascii="Times New Roman" w:hAnsi="Times New Roman" w:cs="Times New Roman"/>
          <w:b/>
          <w:bCs/>
          <w:sz w:val="24"/>
          <w:szCs w:val="24"/>
        </w:rPr>
        <w:t xml:space="preserve">Cel i zakładany efekt inwestycji </w:t>
      </w:r>
    </w:p>
    <w:p w:rsidR="00433DE0" w:rsidRP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 w:rsidRPr="00433DE0">
        <w:rPr>
          <w:rFonts w:ascii="Times New Roman" w:hAnsi="Times New Roman" w:cs="Times New Roman"/>
          <w:sz w:val="24"/>
          <w:szCs w:val="24"/>
        </w:rPr>
        <w:t xml:space="preserve">Celem niniejszej inwestycji jest polepszenie oraz wzmocnienie systemu zabezpieczenia </w:t>
      </w:r>
      <w:proofErr w:type="spellStart"/>
      <w:r w:rsidRPr="00433DE0">
        <w:rPr>
          <w:rFonts w:ascii="Times New Roman" w:hAnsi="Times New Roman" w:cs="Times New Roman"/>
          <w:sz w:val="24"/>
          <w:szCs w:val="24"/>
        </w:rPr>
        <w:t>ppoż</w:t>
      </w:r>
      <w:proofErr w:type="spellEnd"/>
      <w:r w:rsidRPr="00433DE0">
        <w:rPr>
          <w:rFonts w:ascii="Times New Roman" w:hAnsi="Times New Roman" w:cs="Times New Roman"/>
          <w:sz w:val="24"/>
          <w:szCs w:val="24"/>
        </w:rPr>
        <w:t xml:space="preserve"> Lasów Państwowych</w:t>
      </w:r>
      <w:r>
        <w:rPr>
          <w:rFonts w:ascii="Times New Roman" w:hAnsi="Times New Roman" w:cs="Times New Roman"/>
          <w:sz w:val="24"/>
          <w:szCs w:val="24"/>
        </w:rPr>
        <w:t xml:space="preserve"> będących w administrowaniu Nadleśnictwa Przymuszewo przez poprawę przejezdności istniejące</w:t>
      </w:r>
      <w:r w:rsidR="00486B0D">
        <w:rPr>
          <w:rFonts w:ascii="Times New Roman" w:hAnsi="Times New Roman" w:cs="Times New Roman"/>
          <w:sz w:val="24"/>
          <w:szCs w:val="24"/>
        </w:rPr>
        <w:t xml:space="preserve">j drogi leśnej o </w:t>
      </w:r>
      <w:r>
        <w:rPr>
          <w:rFonts w:ascii="Times New Roman" w:hAnsi="Times New Roman" w:cs="Times New Roman"/>
          <w:sz w:val="24"/>
          <w:szCs w:val="24"/>
        </w:rPr>
        <w:t>nawierzchni tłuczniowej.</w:t>
      </w:r>
    </w:p>
    <w:p w:rsid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Dodatkowym i bardzo ważnym aspektem jest duża penetracja tych obszarów leśnych ze względu na ich atrakcyjność szczególnie w okresie letnimi wczesnojesiennym co powoduje zdecydowanie zwiększenie zagrożenia pożarowego.</w:t>
      </w:r>
      <w:r w:rsidR="003C7864">
        <w:rPr>
          <w:rFonts w:ascii="Times New Roman" w:hAnsi="Times New Roman" w:cs="Times New Roman"/>
          <w:sz w:val="24"/>
          <w:szCs w:val="24"/>
        </w:rPr>
        <w:t xml:space="preserve"> Poprawa  stanu technicznego drogi zdecydowanie ułatwi dotarcie do poszczególnych oddziałów leżących w niedalekiej odległości jak również poprawi ciągłość przejazdu drogą. Istotnym argumentem przemawiającym za przebudową jest fakt iż dojazd ten posiada znaczenie strategiczne niezbędne do właściwego zabezpieczenia ppoż. obszarów leśnych.</w:t>
      </w:r>
    </w:p>
    <w:p w:rsidR="003C7864" w:rsidRDefault="003C7864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</w:t>
      </w:r>
      <w:r w:rsidR="00C626E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26E0">
        <w:rPr>
          <w:rFonts w:ascii="Times New Roman" w:hAnsi="Times New Roman" w:cs="Times New Roman"/>
          <w:sz w:val="24"/>
          <w:szCs w:val="24"/>
        </w:rPr>
        <w:t>naprawa</w:t>
      </w:r>
      <w:r>
        <w:rPr>
          <w:rFonts w:ascii="Times New Roman" w:hAnsi="Times New Roman" w:cs="Times New Roman"/>
          <w:sz w:val="24"/>
          <w:szCs w:val="24"/>
        </w:rPr>
        <w:t xml:space="preserve"> zakłada wykonanie robót na długości </w:t>
      </w:r>
      <w:r w:rsidR="00E22166">
        <w:rPr>
          <w:rFonts w:ascii="Times New Roman" w:hAnsi="Times New Roman" w:cs="Times New Roman"/>
          <w:sz w:val="24"/>
          <w:szCs w:val="24"/>
        </w:rPr>
        <w:t>2010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drogi. Zasadniczym elementem </w:t>
      </w:r>
      <w:r w:rsidR="00C626E0">
        <w:rPr>
          <w:rFonts w:ascii="Times New Roman" w:hAnsi="Times New Roman" w:cs="Times New Roman"/>
          <w:sz w:val="24"/>
          <w:szCs w:val="24"/>
        </w:rPr>
        <w:t>naprawy</w:t>
      </w:r>
      <w:r>
        <w:rPr>
          <w:rFonts w:ascii="Times New Roman" w:hAnsi="Times New Roman" w:cs="Times New Roman"/>
          <w:sz w:val="24"/>
          <w:szCs w:val="24"/>
        </w:rPr>
        <w:t xml:space="preserve"> drogi będzie wzmocnienie istniejącej nawierzchni warstwą kruszywa łamanego</w:t>
      </w:r>
      <w:r w:rsidR="00A5052A">
        <w:rPr>
          <w:rFonts w:ascii="Times New Roman" w:hAnsi="Times New Roman" w:cs="Times New Roman"/>
          <w:sz w:val="24"/>
          <w:szCs w:val="24"/>
        </w:rPr>
        <w:t xml:space="preserve"> stabilizowanego mechanicznie 0/31,5</w:t>
      </w:r>
      <w:r w:rsidR="008B2B3F">
        <w:rPr>
          <w:rFonts w:ascii="Times New Roman" w:hAnsi="Times New Roman" w:cs="Times New Roman"/>
          <w:sz w:val="24"/>
          <w:szCs w:val="24"/>
        </w:rPr>
        <w:t>;</w:t>
      </w:r>
      <w:r w:rsidR="00A5052A">
        <w:rPr>
          <w:rFonts w:ascii="Times New Roman" w:hAnsi="Times New Roman" w:cs="Times New Roman"/>
          <w:sz w:val="24"/>
          <w:szCs w:val="24"/>
        </w:rPr>
        <w:t xml:space="preserve"> gr1</w:t>
      </w:r>
      <w:r w:rsidR="008E3462">
        <w:rPr>
          <w:rFonts w:ascii="Times New Roman" w:hAnsi="Times New Roman" w:cs="Times New Roman"/>
          <w:sz w:val="24"/>
          <w:szCs w:val="24"/>
        </w:rPr>
        <w:t>0</w:t>
      </w:r>
      <w:r w:rsidR="00A5052A">
        <w:rPr>
          <w:rFonts w:ascii="Times New Roman" w:hAnsi="Times New Roman" w:cs="Times New Roman"/>
          <w:sz w:val="24"/>
          <w:szCs w:val="24"/>
        </w:rPr>
        <w:t xml:space="preserve"> cm na całej długości projektowanej drogi.</w:t>
      </w: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963A9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A5052A">
        <w:rPr>
          <w:rFonts w:ascii="Times New Roman" w:hAnsi="Times New Roman" w:cs="Times New Roman"/>
          <w:sz w:val="24"/>
          <w:szCs w:val="24"/>
        </w:rPr>
        <w:t>oboty zostały zakwalifikowane do następujących grup, kategorii i klas:</w:t>
      </w:r>
    </w:p>
    <w:p w:rsidR="00963A90" w:rsidRDefault="00963A90" w:rsidP="00963A90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45000000-7 Roboty budowlane</w:t>
      </w:r>
    </w:p>
    <w:p w:rsid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45233123-7 Roboty budowlane w zakresie dróg podrzędnych </w:t>
      </w:r>
    </w:p>
    <w:p w:rsid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45233127-5 Roboty budowlane w zakresie rozjazdów </w:t>
      </w:r>
    </w:p>
    <w:p w:rsidR="00A5052A" w:rsidRDefault="00A5052A" w:rsidP="00963A90">
      <w:pPr>
        <w:rPr>
          <w:rFonts w:ascii="Times New Roman" w:hAnsi="Times New Roman" w:cs="Times New Roman"/>
          <w:sz w:val="24"/>
          <w:szCs w:val="24"/>
        </w:rPr>
      </w:pPr>
    </w:p>
    <w:p w:rsidR="00486B0D" w:rsidRPr="00963A90" w:rsidRDefault="00486B0D" w:rsidP="00963A90">
      <w:pPr>
        <w:rPr>
          <w:rFonts w:ascii="Times New Roman" w:hAnsi="Times New Roman" w:cs="Times New Roman"/>
          <w:sz w:val="24"/>
          <w:szCs w:val="24"/>
        </w:rPr>
      </w:pPr>
    </w:p>
    <w:p w:rsidR="00A5052A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t xml:space="preserve">2.  PODSTAWA OPRACOWANIA 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2.1  Podstawa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formalno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– prawna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2525">
        <w:rPr>
          <w:rFonts w:ascii="Times New Roman" w:hAnsi="Times New Roman" w:cs="Times New Roman"/>
          <w:sz w:val="24"/>
          <w:szCs w:val="24"/>
        </w:rPr>
        <w:t>uzgodnienia z Nadleśnictwem Przymuszewo</w:t>
      </w: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mapa ewidencyjna 1:10000</w:t>
      </w:r>
    </w:p>
    <w:p w:rsid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75318E" w:rsidRPr="00222525" w:rsidRDefault="00222525" w:rsidP="0075318E">
      <w:pPr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t>2.2  Podstawy techniczne</w:t>
      </w:r>
    </w:p>
    <w:p w:rsidR="00222525" w:rsidRDefault="00222525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pomiary uzupełniające, wysokościowe wykonane do celów projektowych</w:t>
      </w:r>
    </w:p>
    <w:p w:rsidR="00222525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wizja lokalna w terenie i inwentaryzacja stanu istniejącego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D66DC6" w:rsidRPr="00D66DC6">
        <w:rPr>
          <w:rFonts w:ascii="Times New Roman" w:hAnsi="Times New Roman" w:cs="Times New Roman"/>
          <w:sz w:val="24"/>
          <w:szCs w:val="24"/>
        </w:rPr>
        <w:t>Rozporządzenie Ministra Rozwoju z dnia 11 września 2020 r. w sprawie szczegółowego zakresu i formy projektu budowlanego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Rozporządzenie Ministra Środowiska z dnia 22 marca 2006r. w sprawie szczegółowych zasad zabezpieczenia przeciwpożarowego lasów</w:t>
      </w:r>
    </w:p>
    <w:p w:rsidR="0075318E" w:rsidRDefault="0075318E" w:rsidP="008E3462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8E3462" w:rsidRPr="008E3462">
        <w:rPr>
          <w:rFonts w:ascii="Times New Roman" w:hAnsi="Times New Roman" w:cs="Times New Roman"/>
          <w:sz w:val="24"/>
          <w:szCs w:val="24"/>
        </w:rPr>
        <w:t>Wytyczne</w:t>
      </w:r>
      <w:r w:rsidR="008E3462">
        <w:rPr>
          <w:rFonts w:ascii="Times New Roman" w:hAnsi="Times New Roman" w:cs="Times New Roman"/>
          <w:sz w:val="24"/>
          <w:szCs w:val="24"/>
        </w:rPr>
        <w:t xml:space="preserve"> </w:t>
      </w:r>
      <w:r w:rsidR="008E3462" w:rsidRPr="008E3462">
        <w:rPr>
          <w:rFonts w:ascii="Times New Roman" w:hAnsi="Times New Roman" w:cs="Times New Roman"/>
          <w:sz w:val="24"/>
          <w:szCs w:val="24"/>
        </w:rPr>
        <w:t>prowadzenia robót</w:t>
      </w:r>
      <w:r w:rsidR="008E3462">
        <w:rPr>
          <w:rFonts w:ascii="Times New Roman" w:hAnsi="Times New Roman" w:cs="Times New Roman"/>
          <w:sz w:val="24"/>
          <w:szCs w:val="24"/>
        </w:rPr>
        <w:t xml:space="preserve"> </w:t>
      </w:r>
      <w:r w:rsidR="008E3462" w:rsidRPr="008E3462">
        <w:rPr>
          <w:rFonts w:ascii="Times New Roman" w:hAnsi="Times New Roman" w:cs="Times New Roman"/>
          <w:sz w:val="24"/>
          <w:szCs w:val="24"/>
        </w:rPr>
        <w:t xml:space="preserve">drogowych w lasach </w:t>
      </w:r>
      <w:r>
        <w:rPr>
          <w:rFonts w:ascii="Times New Roman" w:hAnsi="Times New Roman" w:cs="Times New Roman"/>
          <w:sz w:val="24"/>
          <w:szCs w:val="24"/>
        </w:rPr>
        <w:t>wydane przez DGLP W-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2257EC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Pr="002257EC" w:rsidRDefault="002257EC" w:rsidP="0075318E">
      <w:pPr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57EC">
        <w:rPr>
          <w:rFonts w:ascii="Times New Roman" w:hAnsi="Times New Roman" w:cs="Times New Roman"/>
          <w:b/>
          <w:bCs/>
          <w:sz w:val="24"/>
          <w:szCs w:val="24"/>
        </w:rPr>
        <w:t>3. STAN ISTNIEJĄCY</w:t>
      </w:r>
    </w:p>
    <w:p w:rsidR="00222525" w:rsidRP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2257EC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3.1 Opis tanu drogi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40E85" w:rsidRPr="00940E85" w:rsidRDefault="00940E85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940E85" w:rsidRDefault="003D0CB5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Projektowana </w:t>
      </w:r>
      <w:r w:rsidR="00963A90">
        <w:rPr>
          <w:rFonts w:ascii="Times New Roman" w:hAnsi="Times New Roman" w:cs="Times New Roman"/>
          <w:sz w:val="24"/>
          <w:szCs w:val="24"/>
        </w:rPr>
        <w:t xml:space="preserve">do </w:t>
      </w:r>
      <w:r w:rsidR="00C626E0">
        <w:rPr>
          <w:rFonts w:ascii="Times New Roman" w:hAnsi="Times New Roman" w:cs="Times New Roman"/>
          <w:sz w:val="24"/>
          <w:szCs w:val="24"/>
        </w:rPr>
        <w:t>naprawy</w:t>
      </w:r>
      <w:r w:rsidR="00963A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droga posiada obecnie nawierzchnię z kruszywa łamanego stabilizowanego mechanicznie 0/31,5mm o szerokości 3m. w obecnym stanie na całej długości </w:t>
      </w:r>
      <w:r w:rsidR="00C626E0">
        <w:rPr>
          <w:rFonts w:ascii="Times New Roman" w:hAnsi="Times New Roman" w:cs="Times New Roman"/>
          <w:sz w:val="24"/>
          <w:szCs w:val="24"/>
        </w:rPr>
        <w:t>naprawianego</w:t>
      </w:r>
      <w:r>
        <w:rPr>
          <w:rFonts w:ascii="Times New Roman" w:hAnsi="Times New Roman" w:cs="Times New Roman"/>
          <w:sz w:val="24"/>
          <w:szCs w:val="24"/>
        </w:rPr>
        <w:t xml:space="preserve"> odcinka droga  posiada nawierzchnię, która wymaga wzmocnienia warstwą kruszywa łamanego stabilizowanego mechanicznie 0/31,5 mm </w:t>
      </w:r>
      <w:r w:rsidR="008B2B3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i przeprofilowania</w:t>
      </w:r>
      <w:r w:rsidR="00940E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całości drogi do wymaganych spadków. Podłoże posiada nośność pozwalającą  na poruszanie się pojazdów jednak w ograniczonym zakresie</w:t>
      </w:r>
      <w:r w:rsidR="00D66DC6">
        <w:rPr>
          <w:rFonts w:ascii="Times New Roman" w:hAnsi="Times New Roman" w:cs="Times New Roman"/>
          <w:sz w:val="24"/>
          <w:szCs w:val="24"/>
        </w:rPr>
        <w:t>.</w:t>
      </w:r>
    </w:p>
    <w:p w:rsidR="00D66DC6" w:rsidRDefault="00D66DC6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940E85" w:rsidRPr="00963A90" w:rsidRDefault="00940E85" w:rsidP="00963A9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>3.2 Opis terenu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Trasa projektowanej drogi przebiega przez obszary leśne należące do Lasów    </w:t>
      </w:r>
    </w:p>
    <w:p w:rsidR="00192531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Państwowych Nadleśnictwa Przymuszewo.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Pr="00940E85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40E85">
        <w:rPr>
          <w:rFonts w:ascii="Times New Roman" w:hAnsi="Times New Roman" w:cs="Times New Roman"/>
          <w:b/>
          <w:bCs/>
          <w:sz w:val="24"/>
          <w:szCs w:val="24"/>
        </w:rPr>
        <w:t>3.3 Warunki gruntowo  - wodne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W ciągu odcinka drogi stwierdzono występowanie na całej długości drogi grunty G1.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Poziom występowania wody gruntowej poniżej 1,0 m od poziomu drogi.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1686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63A90" w:rsidRDefault="00963A9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40E85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4.  STAN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626E0">
        <w:rPr>
          <w:rFonts w:ascii="Times New Roman" w:hAnsi="Times New Roman" w:cs="Times New Roman"/>
          <w:b/>
          <w:bCs/>
          <w:sz w:val="24"/>
          <w:szCs w:val="24"/>
        </w:rPr>
        <w:t>NAPRAWY</w:t>
      </w:r>
    </w:p>
    <w:p w:rsidR="000825DA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C3A7D" w:rsidRPr="00B827F9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40BE">
        <w:rPr>
          <w:rFonts w:ascii="Times New Roman" w:hAnsi="Times New Roman" w:cs="Times New Roman"/>
          <w:sz w:val="24"/>
          <w:szCs w:val="24"/>
        </w:rPr>
        <w:t xml:space="preserve">        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>4.1  Grubość przyjętej konstrukcji nawierzchni dla drogi wynoszą 1</w:t>
      </w:r>
      <w:r w:rsidR="008E3462">
        <w:rPr>
          <w:rFonts w:ascii="Times New Roman" w:hAnsi="Times New Roman" w:cs="Times New Roman"/>
          <w:b/>
          <w:bCs/>
          <w:sz w:val="24"/>
          <w:szCs w:val="24"/>
        </w:rPr>
        <w:t xml:space="preserve">0 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>cm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warstwa 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p w:rsidR="00940E85" w:rsidRPr="00B827F9" w:rsidRDefault="008C3A7D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nawierzchni z kruszywa łamanego stabilizowanego mechanicznie 0/31,5 mm.</w:t>
      </w: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szybkość projektowana                            - 30 km/h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- szerokość jezdni                                        </w:t>
      </w:r>
      <w:r w:rsidR="00AA7A2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- 3,0 m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="00AA7A23">
        <w:rPr>
          <w:rFonts w:ascii="Times New Roman" w:hAnsi="Times New Roman" w:cs="Times New Roman"/>
          <w:sz w:val="24"/>
          <w:szCs w:val="24"/>
        </w:rPr>
        <w:t>pobocza</w:t>
      </w:r>
      <w:r w:rsidRPr="004B3AE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</w:t>
      </w:r>
      <w:r w:rsidR="00AA7A23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AA7A23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AA7A23" w:rsidRPr="00AA7A23">
        <w:rPr>
          <w:rFonts w:ascii="Times New Roman" w:hAnsi="Times New Roman" w:cs="Times New Roman"/>
          <w:sz w:val="24"/>
          <w:szCs w:val="24"/>
        </w:rPr>
        <w:t>- nie projektuje się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spadek poprzeczny dla jezdni 4%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droga jednopasmowa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przewidywane średnie obciążenie ruchem na dobę 1-3 pojazdy o nacisku osi nie 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większej jak 110 KN.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kategoria geotechniczna obiektu pierwsza.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27F9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B827F9" w:rsidRPr="00A673E6">
        <w:rPr>
          <w:rFonts w:ascii="Times New Roman" w:hAnsi="Times New Roman" w:cs="Times New Roman"/>
          <w:b/>
          <w:bCs/>
          <w:sz w:val="24"/>
          <w:szCs w:val="24"/>
        </w:rPr>
        <w:t xml:space="preserve">4.2. </w:t>
      </w:r>
      <w:r w:rsidRPr="00A673E6">
        <w:rPr>
          <w:rFonts w:ascii="Times New Roman" w:hAnsi="Times New Roman" w:cs="Times New Roman"/>
          <w:b/>
          <w:bCs/>
          <w:sz w:val="24"/>
          <w:szCs w:val="24"/>
        </w:rPr>
        <w:t>Projektowana nawierzchnia</w:t>
      </w:r>
    </w:p>
    <w:p w:rsidR="00A673E6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Na całej długości </w:t>
      </w:r>
      <w:r w:rsidR="00E22166">
        <w:rPr>
          <w:rFonts w:ascii="Times New Roman" w:hAnsi="Times New Roman" w:cs="Times New Roman"/>
          <w:sz w:val="24"/>
          <w:szCs w:val="24"/>
        </w:rPr>
        <w:t>2010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zaprojektowano wzmocnienie istniejącej nawierzchni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warstwą kruszywa łamanego i stabilizowanego mechanicznie 0/31,5 mm grubości      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</w:t>
      </w:r>
      <w:r w:rsidR="00AA7A2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cm na szerokość 3,0 m po wykonaniu profilowania drogi. Spadek poprzeczny </w:t>
      </w:r>
    </w:p>
    <w:p w:rsidR="00A673E6" w:rsidRDefault="00A673E6" w:rsidP="00AA7A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daszkowy 4% dla nawierzchni drogi.  </w:t>
      </w:r>
    </w:p>
    <w:p w:rsidR="00A31BC0" w:rsidRDefault="00A31BC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4B3AE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 Miejsca postojowe (parking)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43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E0AB9">
        <w:rPr>
          <w:rFonts w:ascii="Times New Roman" w:hAnsi="Times New Roman" w:cs="Times New Roman"/>
          <w:sz w:val="24"/>
          <w:szCs w:val="24"/>
        </w:rPr>
        <w:t>Brak i</w:t>
      </w:r>
      <w:r>
        <w:rPr>
          <w:rFonts w:ascii="Times New Roman" w:hAnsi="Times New Roman" w:cs="Times New Roman"/>
          <w:sz w:val="24"/>
          <w:szCs w:val="24"/>
        </w:rPr>
        <w:t>stniejąc</w:t>
      </w:r>
      <w:r w:rsidR="007E0AB9">
        <w:rPr>
          <w:rFonts w:ascii="Times New Roman" w:hAnsi="Times New Roman" w:cs="Times New Roman"/>
          <w:sz w:val="24"/>
          <w:szCs w:val="24"/>
        </w:rPr>
        <w:t>ych</w:t>
      </w:r>
      <w:r w:rsidRPr="004310D0">
        <w:rPr>
          <w:rFonts w:ascii="Times New Roman" w:hAnsi="Times New Roman" w:cs="Times New Roman"/>
          <w:sz w:val="24"/>
          <w:szCs w:val="24"/>
        </w:rPr>
        <w:t xml:space="preserve"> miejsc postojow</w:t>
      </w:r>
      <w:r w:rsidR="007E0AB9">
        <w:rPr>
          <w:rFonts w:ascii="Times New Roman" w:hAnsi="Times New Roman" w:cs="Times New Roman"/>
          <w:sz w:val="24"/>
          <w:szCs w:val="24"/>
        </w:rPr>
        <w:t>ych.</w:t>
      </w:r>
    </w:p>
    <w:p w:rsidR="000B66F8" w:rsidRDefault="000B66F8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4.6 Geometria projektowanej drogi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Droga w planie pokrywa się z droga istniejącą 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4.7 Odwodnienie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400430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4310D0">
        <w:rPr>
          <w:rFonts w:ascii="Times New Roman" w:hAnsi="Times New Roman" w:cs="Times New Roman"/>
          <w:sz w:val="24"/>
          <w:szCs w:val="24"/>
        </w:rPr>
        <w:t>W celu właściwego odwodnienia dla nawierzchni drogi zaprojektowano jej spadek</w:t>
      </w:r>
      <w:r w:rsidR="0040043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sz w:val="24"/>
          <w:szCs w:val="24"/>
        </w:rPr>
        <w:t>poprzeczny wynoszący 4%</w:t>
      </w:r>
      <w:r w:rsidR="00400430">
        <w:rPr>
          <w:rFonts w:ascii="Times New Roman" w:hAnsi="Times New Roman" w:cs="Times New Roman"/>
          <w:sz w:val="24"/>
          <w:szCs w:val="24"/>
        </w:rPr>
        <w:t xml:space="preserve"> odprowadzający </w:t>
      </w:r>
      <w:r w:rsidRPr="004310D0">
        <w:rPr>
          <w:rFonts w:ascii="Times New Roman" w:hAnsi="Times New Roman" w:cs="Times New Roman"/>
          <w:sz w:val="24"/>
          <w:szCs w:val="24"/>
        </w:rPr>
        <w:t xml:space="preserve">wody opadowe poza </w:t>
      </w:r>
      <w:r w:rsidR="00400430">
        <w:rPr>
          <w:rFonts w:ascii="Times New Roman" w:hAnsi="Times New Roman" w:cs="Times New Roman"/>
          <w:sz w:val="24"/>
          <w:szCs w:val="24"/>
        </w:rPr>
        <w:t>jezdnię. Nadmiar wody odprowadzany będzie do gruntu poprzez przesiąkanie na poboczu</w:t>
      </w:r>
      <w:r w:rsidRPr="004310D0">
        <w:rPr>
          <w:rFonts w:ascii="Times New Roman" w:hAnsi="Times New Roman" w:cs="Times New Roman"/>
          <w:sz w:val="24"/>
          <w:szCs w:val="24"/>
        </w:rPr>
        <w:t xml:space="preserve"> drogi.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4.8 Roboty ziemne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4B3A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Roboty ziemne sprowadzają się do </w:t>
      </w:r>
      <w:r w:rsidR="004B3AEB">
        <w:rPr>
          <w:rFonts w:ascii="Times New Roman" w:hAnsi="Times New Roman" w:cs="Times New Roman"/>
          <w:sz w:val="24"/>
          <w:szCs w:val="24"/>
        </w:rPr>
        <w:t xml:space="preserve">wyprofilowania koryta drogi. </w:t>
      </w:r>
    </w:p>
    <w:sectPr w:rsidR="004310D0" w:rsidRPr="00431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43AE2"/>
    <w:multiLevelType w:val="multilevel"/>
    <w:tmpl w:val="EFECD02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1A56FBA"/>
    <w:multiLevelType w:val="hybridMultilevel"/>
    <w:tmpl w:val="A2C6EED6"/>
    <w:lvl w:ilvl="0" w:tplc="20B6729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31"/>
    <w:rsid w:val="00017361"/>
    <w:rsid w:val="00051318"/>
    <w:rsid w:val="000825DA"/>
    <w:rsid w:val="000B66F8"/>
    <w:rsid w:val="00192531"/>
    <w:rsid w:val="00222525"/>
    <w:rsid w:val="002257EC"/>
    <w:rsid w:val="002B63D0"/>
    <w:rsid w:val="003901E3"/>
    <w:rsid w:val="003C7864"/>
    <w:rsid w:val="003D0CB5"/>
    <w:rsid w:val="00400430"/>
    <w:rsid w:val="004310D0"/>
    <w:rsid w:val="00433DE0"/>
    <w:rsid w:val="00486B0D"/>
    <w:rsid w:val="004B3AEB"/>
    <w:rsid w:val="004B5072"/>
    <w:rsid w:val="004F7B12"/>
    <w:rsid w:val="005D0F3C"/>
    <w:rsid w:val="007040BE"/>
    <w:rsid w:val="00727CFB"/>
    <w:rsid w:val="0075318E"/>
    <w:rsid w:val="007E0AB9"/>
    <w:rsid w:val="007F1686"/>
    <w:rsid w:val="008B2B3F"/>
    <w:rsid w:val="008C3A7D"/>
    <w:rsid w:val="008E3462"/>
    <w:rsid w:val="00940E85"/>
    <w:rsid w:val="009467FB"/>
    <w:rsid w:val="00963A90"/>
    <w:rsid w:val="00A31BC0"/>
    <w:rsid w:val="00A5052A"/>
    <w:rsid w:val="00A52935"/>
    <w:rsid w:val="00A673E6"/>
    <w:rsid w:val="00AA7A23"/>
    <w:rsid w:val="00B37D81"/>
    <w:rsid w:val="00B827F9"/>
    <w:rsid w:val="00C626E0"/>
    <w:rsid w:val="00C72183"/>
    <w:rsid w:val="00D517B7"/>
    <w:rsid w:val="00D61722"/>
    <w:rsid w:val="00D66DC6"/>
    <w:rsid w:val="00E2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3E46A"/>
  <w15:chartTrackingRefBased/>
  <w15:docId w15:val="{433DB49B-EF1B-4085-A91B-E24B8951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531"/>
    <w:pPr>
      <w:ind w:left="720"/>
      <w:contextualSpacing/>
    </w:pPr>
  </w:style>
  <w:style w:type="paragraph" w:customStyle="1" w:styleId="Default">
    <w:name w:val="Default"/>
    <w:rsid w:val="00963A9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wieslawa.orzlowska</dc:creator>
  <cp:keywords/>
  <dc:description/>
  <cp:lastModifiedBy>1212 N.Przymuszewo Michał Ratajczak</cp:lastModifiedBy>
  <cp:revision>3</cp:revision>
  <cp:lastPrinted>2022-09-29T11:07:00Z</cp:lastPrinted>
  <dcterms:created xsi:type="dcterms:W3CDTF">2024-09-17T10:52:00Z</dcterms:created>
  <dcterms:modified xsi:type="dcterms:W3CDTF">2024-09-20T05:30:00Z</dcterms:modified>
</cp:coreProperties>
</file>