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D698" w14:textId="77777777" w:rsidR="006D516C" w:rsidRPr="001860BA" w:rsidRDefault="006D516C" w:rsidP="006D516C">
      <w:pPr>
        <w:pStyle w:val="TYTUSIWZ"/>
        <w:numPr>
          <w:ilvl w:val="0"/>
          <w:numId w:val="0"/>
        </w:numPr>
        <w:ind w:left="567" w:hanging="567"/>
        <w:jc w:val="right"/>
      </w:pPr>
      <w:bookmarkStart w:id="0" w:name="_Toc101785084"/>
      <w:r w:rsidRPr="001860BA">
        <w:t>Załącznik nr 7</w:t>
      </w:r>
      <w:bookmarkEnd w:id="0"/>
    </w:p>
    <w:p w14:paraId="73368E1C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Nazwa wykonawcy:</w:t>
      </w:r>
    </w:p>
    <w:p w14:paraId="0EF6C2FC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2BA2E5EF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235BD7FE" w14:textId="77777777" w:rsidR="006D516C" w:rsidRPr="001860BA" w:rsidRDefault="006D516C" w:rsidP="006D51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157A00C5" w14:textId="77777777" w:rsidR="006D516C" w:rsidRPr="001860BA" w:rsidRDefault="006D516C" w:rsidP="006D516C">
      <w:pPr>
        <w:suppressAutoHyphens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1860BA">
        <w:rPr>
          <w:rFonts w:ascii="Arial" w:hAnsi="Arial" w:cs="Arial"/>
          <w:b/>
          <w:sz w:val="22"/>
          <w:szCs w:val="22"/>
        </w:rPr>
        <w:t>WYKAZ WYKONANYCH DOSTAW</w:t>
      </w:r>
    </w:p>
    <w:p w14:paraId="047C42B6" w14:textId="77777777" w:rsidR="006D516C" w:rsidRPr="001860BA" w:rsidRDefault="006D516C" w:rsidP="006D516C">
      <w:pPr>
        <w:suppressAutoHyphens/>
        <w:spacing w:before="120"/>
        <w:jc w:val="center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14:paraId="2E17FBFC" w14:textId="77777777" w:rsidR="006D516C" w:rsidRPr="001860BA" w:rsidRDefault="006D516C" w:rsidP="006D516C">
      <w:pPr>
        <w:suppressAutoHyphens/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270"/>
        <w:gridCol w:w="1844"/>
        <w:gridCol w:w="2267"/>
        <w:gridCol w:w="1979"/>
      </w:tblGrid>
      <w:tr w:rsidR="006D516C" w:rsidRPr="001860BA" w14:paraId="29216364" w14:textId="77777777" w:rsidTr="004F6A69">
        <w:tc>
          <w:tcPr>
            <w:tcW w:w="387" w:type="pct"/>
            <w:shd w:val="clear" w:color="auto" w:fill="B8CCE4"/>
            <w:vAlign w:val="center"/>
          </w:tcPr>
          <w:p w14:paraId="692AD167" w14:textId="77777777" w:rsidR="006D516C" w:rsidRPr="001860BA" w:rsidRDefault="006D516C" w:rsidP="004F6A69">
            <w:pPr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52" w:type="pct"/>
            <w:shd w:val="clear" w:color="auto" w:fill="B8CCE4"/>
            <w:vAlign w:val="center"/>
          </w:tcPr>
          <w:p w14:paraId="2AB05AF9" w14:textId="77777777" w:rsidR="006D516C" w:rsidRPr="001860BA" w:rsidRDefault="006D516C" w:rsidP="004F6A6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860BA">
              <w:rPr>
                <w:rFonts w:ascii="Arial" w:hAnsi="Arial" w:cs="Arial"/>
                <w:color w:val="000000"/>
                <w:sz w:val="22"/>
                <w:szCs w:val="22"/>
              </w:rPr>
              <w:t>Opis wykonanej dostawy  (proszę wskazać rodzaj dostarczonego urządzenia)</w:t>
            </w:r>
          </w:p>
        </w:tc>
        <w:tc>
          <w:tcPr>
            <w:tcW w:w="1017" w:type="pct"/>
            <w:shd w:val="clear" w:color="auto" w:fill="B8CCE4"/>
            <w:vAlign w:val="center"/>
          </w:tcPr>
          <w:p w14:paraId="4A9ED447" w14:textId="77777777" w:rsidR="006D516C" w:rsidRPr="001860BA" w:rsidRDefault="006D516C" w:rsidP="004F6A69">
            <w:pPr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Nazwa i adres odbiorcy</w:t>
            </w:r>
          </w:p>
        </w:tc>
        <w:tc>
          <w:tcPr>
            <w:tcW w:w="1251" w:type="pct"/>
            <w:shd w:val="clear" w:color="auto" w:fill="B8CCE4"/>
            <w:vAlign w:val="center"/>
          </w:tcPr>
          <w:p w14:paraId="4A428F1E" w14:textId="77777777" w:rsidR="006D516C" w:rsidRPr="001860BA" w:rsidRDefault="006D516C" w:rsidP="004F6A69">
            <w:pPr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Data wykonania (podać termin rozpoczęcia</w:t>
            </w:r>
            <w:r w:rsidRPr="001860BA">
              <w:rPr>
                <w:rFonts w:ascii="Arial" w:hAnsi="Arial" w:cs="Arial"/>
                <w:sz w:val="22"/>
                <w:szCs w:val="22"/>
              </w:rPr>
              <w:br/>
              <w:t xml:space="preserve"> i zakończenia)</w:t>
            </w:r>
          </w:p>
        </w:tc>
        <w:tc>
          <w:tcPr>
            <w:tcW w:w="1092" w:type="pct"/>
            <w:shd w:val="clear" w:color="auto" w:fill="B8CCE4"/>
            <w:vAlign w:val="center"/>
          </w:tcPr>
          <w:p w14:paraId="76795E3E" w14:textId="77777777" w:rsidR="006D516C" w:rsidRPr="001860BA" w:rsidRDefault="006D516C" w:rsidP="004F6A69">
            <w:pPr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Nazwa Wykonawcy/ podmiotu udostępniającego potencjał</w:t>
            </w:r>
          </w:p>
        </w:tc>
      </w:tr>
      <w:tr w:rsidR="006D516C" w:rsidRPr="001860BA" w14:paraId="75480544" w14:textId="77777777" w:rsidTr="004F6A69">
        <w:tc>
          <w:tcPr>
            <w:tcW w:w="387" w:type="pct"/>
            <w:vAlign w:val="center"/>
          </w:tcPr>
          <w:p w14:paraId="00EEB857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52" w:type="pct"/>
            <w:vAlign w:val="center"/>
          </w:tcPr>
          <w:p w14:paraId="6122A03E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86A6509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74B2C888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09C40770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</w:tcPr>
          <w:p w14:paraId="405E1B3F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16C" w:rsidRPr="001860BA" w14:paraId="1C798A91" w14:textId="77777777" w:rsidTr="004F6A69">
        <w:tc>
          <w:tcPr>
            <w:tcW w:w="387" w:type="pct"/>
            <w:vAlign w:val="center"/>
          </w:tcPr>
          <w:p w14:paraId="66FF098C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52" w:type="pct"/>
            <w:vAlign w:val="center"/>
          </w:tcPr>
          <w:p w14:paraId="611E25D6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C9E64BF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438BE3B4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68AB54F1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</w:tcPr>
          <w:p w14:paraId="0FE6989D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16C" w:rsidRPr="001860BA" w14:paraId="6F3355FC" w14:textId="77777777" w:rsidTr="004F6A69">
        <w:tc>
          <w:tcPr>
            <w:tcW w:w="387" w:type="pct"/>
            <w:vAlign w:val="center"/>
          </w:tcPr>
          <w:p w14:paraId="7DC593BF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860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2" w:type="pct"/>
            <w:vAlign w:val="center"/>
          </w:tcPr>
          <w:p w14:paraId="1FC1F3A2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EAC6165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pct"/>
            <w:vAlign w:val="center"/>
          </w:tcPr>
          <w:p w14:paraId="66214DD6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14:paraId="26B3E52F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</w:tcPr>
          <w:p w14:paraId="5E6BF8C4" w14:textId="77777777" w:rsidR="006D516C" w:rsidRPr="001860BA" w:rsidRDefault="006D516C" w:rsidP="004F6A69">
            <w:pPr>
              <w:suppressAutoHyphens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769C22" w14:textId="77777777" w:rsidR="006D516C" w:rsidRPr="001860BA" w:rsidRDefault="006D516C" w:rsidP="006D516C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14:paraId="24509A4C" w14:textId="77777777" w:rsidR="006D516C" w:rsidRPr="001860BA" w:rsidRDefault="006D516C" w:rsidP="006D516C">
      <w:pPr>
        <w:suppressAutoHyphens/>
        <w:spacing w:before="120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Do wykazu dołączam dowody, że dostawy zostały wykonane należycie.</w:t>
      </w:r>
    </w:p>
    <w:p w14:paraId="433C1633" w14:textId="77777777" w:rsidR="006D516C" w:rsidRPr="001860BA" w:rsidRDefault="006D516C" w:rsidP="006D516C">
      <w:pPr>
        <w:suppressAutoHyphens/>
        <w:spacing w:before="120" w:line="360" w:lineRule="auto"/>
        <w:rPr>
          <w:rFonts w:ascii="Arial" w:hAnsi="Arial" w:cs="Arial"/>
          <w:sz w:val="22"/>
          <w:szCs w:val="22"/>
          <w:lang w:val="cs-CZ"/>
        </w:rPr>
      </w:pPr>
      <w:r w:rsidRPr="001860BA">
        <w:rPr>
          <w:rFonts w:ascii="Arial" w:hAnsi="Arial" w:cs="Arial"/>
          <w:sz w:val="22"/>
          <w:szCs w:val="22"/>
          <w:lang w:val="cs-CZ"/>
        </w:rPr>
        <w:t xml:space="preserve">Dowodami są referencje bądź inne dokumenty wystawione przez podmiot, na rzecz którego te dostawy były wykonywane, a jeżeli z uzasadnionej przyczyny o obiektywnym charakterze Wykonawca nie jest     w stanie uzyskać tych dokumentów – oświadczenie Wykonawcy. </w:t>
      </w:r>
    </w:p>
    <w:p w14:paraId="732C6C07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0A395004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53BF6C83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Data:……………………………</w:t>
      </w:r>
    </w:p>
    <w:p w14:paraId="71B2CD3B" w14:textId="77777777" w:rsidR="006D516C" w:rsidRPr="001860BA" w:rsidRDefault="006D516C" w:rsidP="006D516C">
      <w:pPr>
        <w:spacing w:before="120"/>
        <w:rPr>
          <w:rFonts w:ascii="Arial" w:hAnsi="Arial" w:cs="Arial"/>
          <w:sz w:val="22"/>
          <w:szCs w:val="22"/>
        </w:rPr>
      </w:pPr>
    </w:p>
    <w:p w14:paraId="737842FF" w14:textId="77777777" w:rsidR="006D516C" w:rsidRPr="001860BA" w:rsidRDefault="006D516C" w:rsidP="006D516C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7AF267F" w14:textId="77777777" w:rsidR="006D516C" w:rsidRPr="001860BA" w:rsidRDefault="006D516C" w:rsidP="006D516C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1860BA">
        <w:rPr>
          <w:rFonts w:ascii="Arial" w:hAnsi="Arial" w:cs="Arial"/>
          <w:sz w:val="22"/>
          <w:szCs w:val="22"/>
        </w:rPr>
        <w:t xml:space="preserve">Podpis osoby uprawnionej do reprezentacji </w:t>
      </w:r>
    </w:p>
    <w:p w14:paraId="4C744981" w14:textId="77777777" w:rsidR="004E2918" w:rsidRDefault="004E2918"/>
    <w:sectPr w:rsidR="004E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</w:lvl>
    <w:lvl w:ilvl="1" w:tplc="CA68956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879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6C"/>
    <w:rsid w:val="004E2918"/>
    <w:rsid w:val="006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462B"/>
  <w15:chartTrackingRefBased/>
  <w15:docId w15:val="{8E9B7699-AA88-4A67-8DBA-B955682B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SIWZZnak">
    <w:name w:val="TYTUŁ SIWZ Znak"/>
    <w:link w:val="TYTUSIWZ"/>
    <w:locked/>
    <w:rsid w:val="006D516C"/>
    <w:rPr>
      <w:rFonts w:ascii="Arial" w:hAnsi="Arial" w:cs="Arial"/>
      <w:b/>
    </w:rPr>
  </w:style>
  <w:style w:type="paragraph" w:customStyle="1" w:styleId="TYTUSIWZ">
    <w:name w:val="TYTUŁ SIWZ"/>
    <w:basedOn w:val="Normalny"/>
    <w:link w:val="TYTUSIWZZnak"/>
    <w:qFormat/>
    <w:rsid w:val="006D516C"/>
    <w:pPr>
      <w:numPr>
        <w:numId w:val="1"/>
      </w:numPr>
      <w:tabs>
        <w:tab w:val="num" w:pos="567"/>
      </w:tabs>
      <w:spacing w:line="40" w:lineRule="atLeast"/>
      <w:ind w:left="567" w:hanging="567"/>
    </w:pPr>
    <w:rPr>
      <w:rFonts w:ascii="Arial" w:eastAsiaTheme="minorHAnsi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Czuba</dc:creator>
  <cp:keywords/>
  <dc:description/>
  <cp:lastModifiedBy>Iwona Czuba</cp:lastModifiedBy>
  <cp:revision>1</cp:revision>
  <dcterms:created xsi:type="dcterms:W3CDTF">2022-04-26T09:02:00Z</dcterms:created>
  <dcterms:modified xsi:type="dcterms:W3CDTF">2022-04-26T09:02:00Z</dcterms:modified>
</cp:coreProperties>
</file>