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F09C" w14:textId="7F3C8E54" w:rsidR="00EA625E" w:rsidRPr="009B3824" w:rsidRDefault="00EA625E" w:rsidP="00721D8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Nr </w:t>
      </w:r>
      <w:r w:rsidR="009872C2">
        <w:rPr>
          <w:rFonts w:ascii="Arial" w:hAnsi="Arial" w:cs="Arial"/>
          <w:i/>
          <w:sz w:val="22"/>
          <w:szCs w:val="22"/>
        </w:rPr>
        <w:t>6</w:t>
      </w:r>
      <w:r w:rsidR="002B2FB9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Pr="009B3824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6CD2DA62" w14:textId="4567236A" w:rsidR="00EA625E" w:rsidRPr="00D94789" w:rsidRDefault="00EA625E" w:rsidP="009405A6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D94789">
        <w:rPr>
          <w:rFonts w:ascii="Arial" w:hAnsi="Arial" w:cs="Arial"/>
          <w:sz w:val="22"/>
          <w:szCs w:val="22"/>
        </w:rPr>
        <w:t>Na potrzeby postępowania o udziel</w:t>
      </w:r>
      <w:r w:rsidR="006C5FC3" w:rsidRPr="00D94789">
        <w:rPr>
          <w:rFonts w:ascii="Arial" w:hAnsi="Arial" w:cs="Arial"/>
          <w:sz w:val="22"/>
          <w:szCs w:val="22"/>
        </w:rPr>
        <w:t xml:space="preserve">enie zamówienia </w:t>
      </w:r>
      <w:r w:rsidR="00CA7421">
        <w:rPr>
          <w:rFonts w:ascii="Arial" w:hAnsi="Arial" w:cs="Arial"/>
          <w:sz w:val="22"/>
          <w:szCs w:val="22"/>
        </w:rPr>
        <w:t>na</w:t>
      </w:r>
      <w:r w:rsidR="004243FA" w:rsidRPr="004243FA">
        <w:rPr>
          <w:rFonts w:ascii="Arial" w:hAnsi="Arial" w:cs="Arial"/>
          <w:sz w:val="22"/>
          <w:szCs w:val="22"/>
        </w:rPr>
        <w:t xml:space="preserve"> </w:t>
      </w:r>
      <w:r w:rsidR="00CA7421">
        <w:rPr>
          <w:rFonts w:ascii="Arial" w:hAnsi="Arial" w:cs="Arial"/>
          <w:b/>
          <w:sz w:val="22"/>
          <w:szCs w:val="22"/>
        </w:rPr>
        <w:t>z</w:t>
      </w:r>
      <w:r w:rsidR="00313CB5" w:rsidRPr="00A43779">
        <w:rPr>
          <w:rFonts w:ascii="Arial" w:hAnsi="Arial" w:cs="Arial"/>
          <w:b/>
          <w:sz w:val="22"/>
          <w:szCs w:val="22"/>
        </w:rPr>
        <w:t>agospodarowanie odpadów komunalnych odbieranych przez podmioty odbierające odpady komunalne na rzecz gminy – miasto Grudziądz</w:t>
      </w:r>
      <w:r w:rsidRPr="006C4DE3">
        <w:rPr>
          <w:rFonts w:ascii="Arial" w:hAnsi="Arial" w:cs="Arial"/>
          <w:sz w:val="22"/>
          <w:szCs w:val="22"/>
        </w:rPr>
        <w:t xml:space="preserve">, </w:t>
      </w:r>
      <w:r w:rsidRPr="00D94789">
        <w:rPr>
          <w:rFonts w:ascii="Arial" w:hAnsi="Arial" w:cs="Arial"/>
          <w:sz w:val="22"/>
          <w:szCs w:val="22"/>
        </w:rPr>
        <w:t>prowadzonego przez gminę – miasto Grudziądz, oświadczam/y, że:</w:t>
      </w:r>
    </w:p>
    <w:p w14:paraId="7010C57A" w14:textId="6B398EE6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3157D7">
        <w:rPr>
          <w:rFonts w:ascii="Arial" w:hAnsi="Arial" w:cs="Arial"/>
          <w:i/>
          <w:sz w:val="22"/>
          <w:szCs w:val="22"/>
        </w:rPr>
        <w:t>4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3157D7">
        <w:rPr>
          <w:rFonts w:ascii="Arial" w:hAnsi="Arial" w:cs="Arial"/>
          <w:i/>
          <w:sz w:val="22"/>
          <w:szCs w:val="22"/>
        </w:rPr>
        <w:t>594 ze zm.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04096455" w14:textId="77777777" w:rsidR="00F63C6C" w:rsidRPr="00831255" w:rsidRDefault="00F63C6C" w:rsidP="00F63C6C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E74DE78" w14:textId="19DE8EF6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BC64F6">
        <w:rPr>
          <w:rFonts w:ascii="Arial" w:hAnsi="Arial" w:cs="Arial"/>
          <w:i/>
          <w:sz w:val="22"/>
          <w:szCs w:val="22"/>
        </w:rPr>
        <w:t>4</w:t>
      </w:r>
      <w:r w:rsidR="00112B8A">
        <w:rPr>
          <w:rFonts w:ascii="Arial" w:hAnsi="Arial" w:cs="Arial"/>
          <w:i/>
          <w:sz w:val="22"/>
          <w:szCs w:val="22"/>
        </w:rPr>
        <w:t xml:space="preserve">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BC64F6">
        <w:rPr>
          <w:rFonts w:ascii="Arial" w:hAnsi="Arial" w:cs="Arial"/>
          <w:i/>
          <w:sz w:val="22"/>
          <w:szCs w:val="22"/>
        </w:rPr>
        <w:t>594</w:t>
      </w:r>
      <w:bookmarkStart w:id="0" w:name="_GoBack"/>
      <w:bookmarkEnd w:id="0"/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 której mowa w art. 108 ust. 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6AFABA0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B0F8E" w14:textId="77777777" w:rsidR="00E60171" w:rsidRDefault="00E60171" w:rsidP="00E547D9">
      <w:pPr>
        <w:spacing w:after="0"/>
      </w:pPr>
      <w:r>
        <w:separator/>
      </w:r>
    </w:p>
  </w:endnote>
  <w:endnote w:type="continuationSeparator" w:id="0">
    <w:p w14:paraId="3FB64565" w14:textId="77777777" w:rsidR="00E60171" w:rsidRDefault="00E60171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A1B7F" w14:textId="77777777" w:rsidR="00E60171" w:rsidRDefault="00E60171" w:rsidP="00E547D9">
      <w:pPr>
        <w:spacing w:after="0"/>
      </w:pPr>
      <w:r>
        <w:separator/>
      </w:r>
    </w:p>
  </w:footnote>
  <w:footnote w:type="continuationSeparator" w:id="0">
    <w:p w14:paraId="2F713389" w14:textId="77777777" w:rsidR="00E60171" w:rsidRDefault="00E60171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25521"/>
    <w:rsid w:val="000907CB"/>
    <w:rsid w:val="00112B8A"/>
    <w:rsid w:val="00137DC4"/>
    <w:rsid w:val="00196A41"/>
    <w:rsid w:val="001A1838"/>
    <w:rsid w:val="001D3447"/>
    <w:rsid w:val="001D4EFF"/>
    <w:rsid w:val="001D619B"/>
    <w:rsid w:val="001E05EE"/>
    <w:rsid w:val="0020343B"/>
    <w:rsid w:val="00237A49"/>
    <w:rsid w:val="002B2FB9"/>
    <w:rsid w:val="002E6172"/>
    <w:rsid w:val="00312BD1"/>
    <w:rsid w:val="00313CB5"/>
    <w:rsid w:val="00314AE1"/>
    <w:rsid w:val="003157D7"/>
    <w:rsid w:val="00324C08"/>
    <w:rsid w:val="0038066B"/>
    <w:rsid w:val="00380CB2"/>
    <w:rsid w:val="003E013D"/>
    <w:rsid w:val="00422963"/>
    <w:rsid w:val="004243FA"/>
    <w:rsid w:val="0044798D"/>
    <w:rsid w:val="00470D02"/>
    <w:rsid w:val="004C4F41"/>
    <w:rsid w:val="00507CAE"/>
    <w:rsid w:val="00537660"/>
    <w:rsid w:val="0068265B"/>
    <w:rsid w:val="006A5901"/>
    <w:rsid w:val="006C4DE3"/>
    <w:rsid w:val="006C5FC3"/>
    <w:rsid w:val="00721D8E"/>
    <w:rsid w:val="00722197"/>
    <w:rsid w:val="0072246D"/>
    <w:rsid w:val="00743EB0"/>
    <w:rsid w:val="007462D9"/>
    <w:rsid w:val="00765F67"/>
    <w:rsid w:val="00790309"/>
    <w:rsid w:val="00810FD9"/>
    <w:rsid w:val="00831255"/>
    <w:rsid w:val="0084192B"/>
    <w:rsid w:val="00852862"/>
    <w:rsid w:val="008D5E37"/>
    <w:rsid w:val="009405A6"/>
    <w:rsid w:val="0095078F"/>
    <w:rsid w:val="009872C2"/>
    <w:rsid w:val="009B3824"/>
    <w:rsid w:val="00A22095"/>
    <w:rsid w:val="00A23FF0"/>
    <w:rsid w:val="00A317EA"/>
    <w:rsid w:val="00A43779"/>
    <w:rsid w:val="00A6709E"/>
    <w:rsid w:val="00B564DA"/>
    <w:rsid w:val="00BB54A5"/>
    <w:rsid w:val="00BC64F6"/>
    <w:rsid w:val="00C12802"/>
    <w:rsid w:val="00C41E9A"/>
    <w:rsid w:val="00CA7421"/>
    <w:rsid w:val="00CF61CF"/>
    <w:rsid w:val="00D27FDC"/>
    <w:rsid w:val="00D311E5"/>
    <w:rsid w:val="00D94789"/>
    <w:rsid w:val="00E37C6E"/>
    <w:rsid w:val="00E547D9"/>
    <w:rsid w:val="00E60171"/>
    <w:rsid w:val="00EA625E"/>
    <w:rsid w:val="00EB2F8C"/>
    <w:rsid w:val="00F31846"/>
    <w:rsid w:val="00F63C6C"/>
    <w:rsid w:val="00F87172"/>
    <w:rsid w:val="00FA1287"/>
    <w:rsid w:val="00FC2CE4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E63E-A9B6-42E3-A53D-3A36B09A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33</cp:revision>
  <cp:lastPrinted>2024-04-09T10:23:00Z</cp:lastPrinted>
  <dcterms:created xsi:type="dcterms:W3CDTF">2022-08-22T13:14:00Z</dcterms:created>
  <dcterms:modified xsi:type="dcterms:W3CDTF">2024-08-27T10:53:00Z</dcterms:modified>
</cp:coreProperties>
</file>