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C1EC" w14:textId="77777777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SIWZ</w:t>
      </w:r>
    </w:p>
    <w:p w14:paraId="6EF86534" w14:textId="572F2953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6923C6">
        <w:rPr>
          <w:rFonts w:ascii="Arial Narrow" w:hAnsi="Arial Narrow"/>
        </w:rPr>
        <w:t>8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20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082374CC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r w:rsidR="006923C6" w:rsidRPr="006E38A4">
        <w:rPr>
          <w:rFonts w:ascii="Arial Narrow" w:hAnsi="Arial Narrow"/>
          <w:b/>
          <w:sz w:val="22"/>
          <w:szCs w:val="22"/>
          <w:lang w:eastAsia="pl-PL"/>
        </w:rPr>
        <w:t>Udzielenie l</w:t>
      </w:r>
      <w:r w:rsidR="006923C6" w:rsidRPr="006E38A4">
        <w:rPr>
          <w:rFonts w:ascii="Arial Narrow" w:eastAsia="Calibri" w:hAnsi="Arial Narrow"/>
          <w:b/>
          <w:sz w:val="22"/>
          <w:szCs w:val="22"/>
          <w:lang w:eastAsia="pl-PL"/>
        </w:rPr>
        <w:t>easingu operacyjnego na dostawę pojazdu dla Zakładu Utylizacji Odpadów Sp. z o.o. w Katowicach</w:t>
      </w:r>
      <w:r w:rsidR="00B05334" w:rsidRPr="00B05334">
        <w:rPr>
          <w:rFonts w:ascii="Arial Narrow" w:hAnsi="Arial Narrow" w:cs="Arial"/>
          <w:b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1" w:name="_Hlk31273868"/>
    </w:p>
    <w:p w14:paraId="2F635FB5" w14:textId="4E1A8F24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bookmarkStart w:id="2" w:name="_Hlk31273878"/>
      <w:bookmarkEnd w:id="1"/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125B6106" w14:textId="77777777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56A5D47B" w14:textId="3EB35913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bookmarkEnd w:id="2"/>
    <w:p w14:paraId="32D56074" w14:textId="77777777" w:rsidR="003C1B2A" w:rsidRPr="00BB55E5" w:rsidRDefault="003C1B2A" w:rsidP="00C7507A">
      <w:pPr>
        <w:pStyle w:val="Default"/>
        <w:spacing w:after="24"/>
        <w:rPr>
          <w:rFonts w:ascii="Arial Narrow" w:hAnsi="Arial Narrow" w:cs="Arial"/>
          <w:b/>
          <w:bCs/>
          <w:sz w:val="10"/>
          <w:szCs w:val="10"/>
        </w:rPr>
      </w:pPr>
    </w:p>
    <w:p w14:paraId="545BBA2C" w14:textId="77777777" w:rsidR="00C7507A" w:rsidRPr="00C7507A" w:rsidRDefault="00C7507A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5E020A6A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</w:t>
      </w:r>
      <w:r w:rsidR="00C7507A">
        <w:rPr>
          <w:rFonts w:ascii="Arial Narrow" w:hAnsi="Arial Narrow" w:cs="Arial"/>
          <w:color w:val="auto"/>
        </w:rPr>
        <w:t>9</w:t>
      </w:r>
      <w:r w:rsidRPr="00A70715">
        <w:rPr>
          <w:rFonts w:ascii="Arial Narrow" w:hAnsi="Arial Narrow" w:cs="Arial"/>
          <w:color w:val="auto"/>
        </w:rPr>
        <w:t xml:space="preserve"> r., poz. 1</w:t>
      </w:r>
      <w:r w:rsidR="00C7507A">
        <w:rPr>
          <w:rFonts w:ascii="Arial Narrow" w:hAnsi="Arial Narrow" w:cs="Arial"/>
          <w:color w:val="auto"/>
        </w:rPr>
        <w:t>843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03DDBAED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14:paraId="6C58B890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4C550" w14:textId="77777777" w:rsidR="00030C65" w:rsidRPr="008C18E6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………………………………………………..</w:t>
      </w:r>
    </w:p>
    <w:p w14:paraId="1F7275FE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525425B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7777777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jestem/nie jestem*</w:t>
      </w:r>
      <w:r w:rsidRPr="009769D3">
        <w:rPr>
          <w:rFonts w:ascii="Arial Narrow" w:eastAsia="Times New Roman" w:hAnsi="Arial Narrow"/>
          <w:sz w:val="24"/>
          <w:szCs w:val="24"/>
        </w:rPr>
        <w:t xml:space="preserve"> małym lub średnim przedsiębiorstwem.</w:t>
      </w:r>
    </w:p>
    <w:p w14:paraId="6ECA79EF" w14:textId="77777777" w:rsidR="00621DFE" w:rsidRPr="00621DFE" w:rsidRDefault="00621DFE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7777777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VAT.</w:t>
      </w:r>
    </w:p>
    <w:p w14:paraId="75AB7F80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 istotnych 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7C69EB7A" w14:textId="77777777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</w:t>
      </w:r>
      <w:r w:rsidRPr="00507B1B">
        <w:rPr>
          <w:rFonts w:ascii="Arial Narrow" w:hAnsi="Arial Narrow" w:cs="Arial"/>
          <w:color w:val="auto"/>
        </w:rPr>
        <w:lastRenderedPageBreak/>
        <w:t>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7777777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1767B3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23C6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2020-12-31T08:56:00Z</dcterms:created>
  <dcterms:modified xsi:type="dcterms:W3CDTF">2020-12-31T08:56:00Z</dcterms:modified>
</cp:coreProperties>
</file>