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69" w:rsidRDefault="00C94669" w:rsidP="00FD3A6A">
      <w:pPr>
        <w:spacing w:after="0" w:line="240" w:lineRule="auto"/>
      </w:pPr>
      <w:r>
        <w:separator/>
      </w:r>
    </w:p>
  </w:endnote>
  <w:endnote w:type="continuationSeparator" w:id="0">
    <w:p w:rsidR="00C94669" w:rsidRDefault="00C94669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9C" w:rsidRDefault="003845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9C" w:rsidRDefault="003845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9C" w:rsidRDefault="00384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69" w:rsidRDefault="00C94669" w:rsidP="00FD3A6A">
      <w:pPr>
        <w:spacing w:after="0" w:line="240" w:lineRule="auto"/>
      </w:pPr>
      <w:r>
        <w:separator/>
      </w:r>
    </w:p>
  </w:footnote>
  <w:footnote w:type="continuationSeparator" w:id="0">
    <w:p w:rsidR="00C94669" w:rsidRDefault="00C94669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9C" w:rsidRDefault="003845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B161D6">
      <w:rPr>
        <w:rFonts w:ascii="Arial" w:hAnsi="Arial" w:cs="Arial"/>
        <w:szCs w:val="24"/>
      </w:rPr>
      <w:t>4</w:t>
    </w:r>
    <w:r w:rsidR="0038459C">
      <w:rPr>
        <w:rFonts w:ascii="Arial" w:hAnsi="Arial" w:cs="Arial"/>
        <w:szCs w:val="24"/>
      </w:rPr>
      <w:t xml:space="preserve"> do Projektu </w:t>
    </w:r>
    <w:r w:rsidR="0038459C">
      <w:rPr>
        <w:rFonts w:ascii="Arial" w:hAnsi="Arial" w:cs="Arial"/>
        <w:szCs w:val="24"/>
      </w:rPr>
      <w:t>Umowy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9C" w:rsidRDefault="00384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D0CDF"/>
    <w:rsid w:val="001E1586"/>
    <w:rsid w:val="00326774"/>
    <w:rsid w:val="00355382"/>
    <w:rsid w:val="00370236"/>
    <w:rsid w:val="0038459C"/>
    <w:rsid w:val="003B4796"/>
    <w:rsid w:val="003D7A4F"/>
    <w:rsid w:val="003F03EB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75F9B"/>
    <w:rsid w:val="00A317C7"/>
    <w:rsid w:val="00B161D6"/>
    <w:rsid w:val="00B82464"/>
    <w:rsid w:val="00BC6572"/>
    <w:rsid w:val="00C82032"/>
    <w:rsid w:val="00C94669"/>
    <w:rsid w:val="00D739F9"/>
    <w:rsid w:val="00D84BBE"/>
    <w:rsid w:val="00D95158"/>
    <w:rsid w:val="00F80D53"/>
    <w:rsid w:val="00FD3A6A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D2323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5164146-49C9-436A-8596-4CD4EE7897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Długosz Izabella</cp:lastModifiedBy>
  <cp:revision>8</cp:revision>
  <cp:lastPrinted>2019-10-30T11:37:00Z</cp:lastPrinted>
  <dcterms:created xsi:type="dcterms:W3CDTF">2019-05-21T12:00:00Z</dcterms:created>
  <dcterms:modified xsi:type="dcterms:W3CDTF">2021-09-24T08:51:00Z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80bd751c-db75-4777-a3e7-a4bc3d21b632</vt:lpwstr>
  </property>
  <property fmtid="{D5CDD505-2E9C-101B-9397-08002B2CF9AE}" pid="3" name="bjSaver">
    <vt:lpwstr>6Oslbu+RD18JjvT3/STTqXxlKCta8YcY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