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7D4AB9FE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BB340A">
        <w:rPr>
          <w:rFonts w:ascii="Arial" w:eastAsia="Times New Roman" w:hAnsi="Arial" w:cs="Arial"/>
          <w:b/>
          <w:sz w:val="20"/>
          <w:szCs w:val="20"/>
          <w:lang w:eastAsia="pl-PL"/>
        </w:rPr>
        <w:t>ZP 271.1.GOKSiR/2021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A9503F3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570C4F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28044FD8" w14:textId="77777777" w:rsidR="00570C4F" w:rsidRDefault="00570C4F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503C2111" w14:textId="6C501D46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570C4F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OSÓB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E9D33DD" w14:textId="77777777" w:rsidR="00570C4F" w:rsidRDefault="00570C4F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12B9C23" w14:textId="587FEC68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r w:rsidR="0089435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BB340A" w:rsidRPr="00F26068">
        <w:rPr>
          <w:rFonts w:ascii="Arial" w:hAnsi="Arial" w:cs="Arial"/>
          <w:b/>
          <w:sz w:val="20"/>
          <w:lang w:eastAsia="x-none"/>
        </w:rPr>
        <w:t>„</w:t>
      </w:r>
      <w:r w:rsidR="00BB340A">
        <w:rPr>
          <w:rFonts w:ascii="Arial" w:hAnsi="Arial" w:cs="Arial"/>
          <w:b/>
          <w:sz w:val="20"/>
        </w:rPr>
        <w:t>Modernizacja wnętrza Sali GOKSiR w Trąbkach Wielkich</w:t>
      </w:r>
      <w:r w:rsidR="00570C4F">
        <w:rPr>
          <w:rFonts w:ascii="Arial" w:hAnsi="Arial" w:cs="Arial"/>
          <w:b/>
          <w:sz w:val="20"/>
        </w:rPr>
        <w:t xml:space="preserve">”,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42B96BE8" w14:textId="77777777" w:rsidR="00570C4F" w:rsidRDefault="00570C4F" w:rsidP="00F9446F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pl-PL"/>
        </w:rPr>
      </w:pPr>
    </w:p>
    <w:p w14:paraId="7111B258" w14:textId="69E64A3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570C4F">
        <w:rPr>
          <w:rFonts w:ascii="Verdana" w:eastAsia="Times New Roman" w:hAnsi="Verdana" w:cs="Arial"/>
          <w:sz w:val="20"/>
          <w:szCs w:val="20"/>
        </w:rPr>
        <w:t>)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677E5F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77E5F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B21" w14:textId="302A4F7D" w:rsidR="00677E5F" w:rsidRDefault="00677E5F" w:rsidP="0022788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Posiadającym</w:t>
            </w:r>
          </w:p>
          <w:p w14:paraId="1152AFB1" w14:textId="2E763B85" w:rsidR="001B7BB2" w:rsidRDefault="0022788F" w:rsidP="0022788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BB340A">
              <w:rPr>
                <w:rFonts w:ascii="Arial" w:hAnsi="Arial" w:cs="Arial"/>
                <w:b/>
                <w:bCs/>
                <w:kern w:val="0"/>
                <w:sz w:val="20"/>
              </w:rPr>
              <w:t>konstrukcyjno- budowlanej</w:t>
            </w:r>
          </w:p>
          <w:p w14:paraId="5CB35B7F" w14:textId="2FDB7636" w:rsidR="00570C4F" w:rsidRPr="0022788F" w:rsidRDefault="00570C4F" w:rsidP="0022788F">
            <w:pPr>
              <w:pStyle w:val="Standard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0436ED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334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E22" w14:textId="79390F8E" w:rsidR="00570C4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>
              <w:rPr>
                <w:rFonts w:ascii="Arial" w:hAnsi="Arial"/>
                <w:sz w:val="20"/>
              </w:rPr>
              <w:t xml:space="preserve">specjalności </w:t>
            </w:r>
            <w:r w:rsidR="00570C4F" w:rsidRPr="00695681">
              <w:rPr>
                <w:rFonts w:ascii="Arial" w:hAnsi="Arial" w:cs="Arial"/>
                <w:sz w:val="20"/>
                <w:szCs w:val="20"/>
              </w:rPr>
              <w:t>instalacyjnej w zakresie sieci, instalacji i urządzeń elektrycznych i energetycznych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0B1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72F" w14:textId="5DAA4215" w:rsidR="00570C4F" w:rsidRPr="00570C4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A9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2E266C10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F5E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CC6" w14:textId="319F1957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78A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4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B2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C29AA59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AF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42E" w14:textId="3F9BDD05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060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0A5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7D3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F292BD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12F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9CF" w14:textId="3E2D21A1" w:rsidR="00677E5F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>do kierowania robotami budowlanymi w</w:t>
            </w:r>
          </w:p>
          <w:p w14:paraId="50ECB1D7" w14:textId="6FD6ACFA" w:rsidR="00677E5F" w:rsidRPr="008E3090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>w specjalności instalacyjnej w zakresie sieci, instalacji i urządzeń sanitarnych.</w:t>
            </w:r>
          </w:p>
          <w:p w14:paraId="2C09CFD3" w14:textId="77777777" w:rsidR="00677E5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A87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B59" w14:textId="05A9B329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sanitarnych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8E9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D331B2A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836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1E4" w14:textId="66956828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377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49F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79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8D9A71B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2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1DA" w14:textId="0CC9BF8B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D6B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A35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60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42BFCAFF" w14:textId="77777777" w:rsidR="00570C4F" w:rsidRPr="009173B5" w:rsidRDefault="00570C4F" w:rsidP="00570C4F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555882F" w14:textId="26666F12" w:rsidR="00755DDB" w:rsidRPr="00A91B3A" w:rsidRDefault="00755DDB" w:rsidP="0067715B">
      <w:pPr>
        <w:widowControl w:val="0"/>
        <w:spacing w:after="0" w:line="360" w:lineRule="auto"/>
        <w:jc w:val="both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570C4F"/>
    <w:rsid w:val="0060780E"/>
    <w:rsid w:val="0067715B"/>
    <w:rsid w:val="00677E5F"/>
    <w:rsid w:val="006C5FD8"/>
    <w:rsid w:val="00755DDB"/>
    <w:rsid w:val="00894359"/>
    <w:rsid w:val="00975A6C"/>
    <w:rsid w:val="00982D47"/>
    <w:rsid w:val="00A42006"/>
    <w:rsid w:val="00A91B3A"/>
    <w:rsid w:val="00B67415"/>
    <w:rsid w:val="00BB340A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19</cp:revision>
  <dcterms:created xsi:type="dcterms:W3CDTF">2017-06-20T13:39:00Z</dcterms:created>
  <dcterms:modified xsi:type="dcterms:W3CDTF">2021-08-16T17:12:00Z</dcterms:modified>
</cp:coreProperties>
</file>