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C197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Ruda Śląska, dnia 07</w:t>
      </w:r>
      <w:r w:rsidR="00904EA0" w:rsidRPr="00904EA0">
        <w:rPr>
          <w:rFonts w:ascii="Trebuchet MS" w:hAnsi="Trebuchet MS"/>
          <w:sz w:val="20"/>
          <w:szCs w:val="20"/>
        </w:rPr>
        <w:t>.12.2023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 </w:t>
      </w:r>
    </w:p>
    <w:p w:rsidR="00692B60" w:rsidRPr="00904EA0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PT/260/91</w:t>
      </w:r>
      <w:r w:rsidR="00904EA0" w:rsidRPr="00904EA0">
        <w:rPr>
          <w:rFonts w:ascii="Trebuchet MS" w:hAnsi="Trebuchet MS"/>
          <w:sz w:val="20"/>
          <w:szCs w:val="20"/>
        </w:rPr>
        <w:t>/2023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C197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  <w:r w:rsidR="006C1970">
        <w:rPr>
          <w:rFonts w:ascii="Trebuchet MS" w:hAnsi="Trebuchet MS"/>
          <w:b/>
          <w:sz w:val="20"/>
          <w:szCs w:val="20"/>
        </w:rPr>
        <w:t xml:space="preserve">     </w:t>
      </w:r>
    </w:p>
    <w:p w:rsidR="00692B60" w:rsidRPr="00904EA0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904EA0">
        <w:rPr>
          <w:rFonts w:ascii="Trebuchet MS" w:hAnsi="Trebuchet MS"/>
          <w:b/>
          <w:sz w:val="20"/>
          <w:szCs w:val="20"/>
        </w:rPr>
        <w:t>Wg rozdzielnika</w:t>
      </w:r>
    </w:p>
    <w:p w:rsidR="006C1970" w:rsidRDefault="006C1970" w:rsidP="006C1970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</w:p>
    <w:p w:rsidR="006C1970" w:rsidRPr="00EF631D" w:rsidRDefault="00904EA0" w:rsidP="00EF631D">
      <w:pPr>
        <w:jc w:val="both"/>
        <w:rPr>
          <w:rFonts w:ascii="Trebuchet MS" w:hAnsi="Trebuchet MS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  <w:lang w:eastAsia="ar-SA"/>
        </w:rPr>
        <w:t>D</w:t>
      </w:r>
      <w:r w:rsidR="006C1970" w:rsidRPr="006C1970">
        <w:rPr>
          <w:rFonts w:ascii="Trebuchet MS" w:hAnsi="Trebuchet MS" w:cs="Arial"/>
          <w:b/>
          <w:sz w:val="20"/>
          <w:szCs w:val="20"/>
          <w:lang w:eastAsia="ar-SA"/>
        </w:rPr>
        <w:t>otyczy postępowania nr PT/261/37-OB/2023 (ID 856352</w:t>
      </w:r>
      <w:r w:rsidR="00692B60" w:rsidRPr="006C1970">
        <w:rPr>
          <w:rFonts w:ascii="Trebuchet MS" w:hAnsi="Trebuchet MS" w:cs="Arial"/>
          <w:b/>
          <w:sz w:val="20"/>
          <w:szCs w:val="20"/>
          <w:lang w:eastAsia="ar-SA"/>
        </w:rPr>
        <w:t xml:space="preserve">) </w:t>
      </w:r>
      <w:r w:rsidR="00692B60" w:rsidRPr="006C1970">
        <w:rPr>
          <w:rFonts w:ascii="Trebuchet MS" w:hAnsi="Trebuchet MS" w:cs="Trebuchet MS"/>
          <w:b/>
          <w:sz w:val="20"/>
          <w:szCs w:val="20"/>
          <w:lang w:eastAsia="ar-SA"/>
        </w:rPr>
        <w:t xml:space="preserve">prowadzonego w trybie przetargu nieograniczonego pn. </w:t>
      </w:r>
      <w:r w:rsidR="006C1970" w:rsidRPr="006C1970">
        <w:rPr>
          <w:rFonts w:ascii="Trebuchet MS" w:hAnsi="Trebuchet MS" w:cs="Trebuchet MS"/>
          <w:b/>
          <w:sz w:val="20"/>
          <w:szCs w:val="20"/>
          <w:lang w:eastAsia="ar-SA"/>
        </w:rPr>
        <w:t>„</w:t>
      </w:r>
      <w:r w:rsidR="006C1970" w:rsidRPr="006C1970">
        <w:rPr>
          <w:rFonts w:ascii="Trebuchet MS" w:hAnsi="Trebuchet MS"/>
          <w:b/>
          <w:sz w:val="20"/>
          <w:szCs w:val="20"/>
        </w:rPr>
        <w:t>Świadczenie usług drukowania faktur wraz z wysyłką</w:t>
      </w:r>
      <w:r w:rsidR="006C1970" w:rsidRPr="006C1970">
        <w:rPr>
          <w:rFonts w:ascii="Trebuchet MS" w:hAnsi="Trebuchet MS"/>
          <w:b/>
          <w:i/>
          <w:sz w:val="20"/>
          <w:szCs w:val="20"/>
        </w:rPr>
        <w:t xml:space="preserve"> </w:t>
      </w:r>
      <w:r w:rsidR="006C1970" w:rsidRPr="006C1970">
        <w:rPr>
          <w:rFonts w:ascii="Trebuchet MS" w:hAnsi="Trebuchet MS"/>
          <w:b/>
          <w:sz w:val="20"/>
          <w:szCs w:val="20"/>
        </w:rPr>
        <w:t>na rzecz Przedsiębiorstwa Wodociągów i Kanalizacji Spółka z o.o. w Rudzie Śląskiej”</w:t>
      </w:r>
      <w:r w:rsidR="006C1970">
        <w:rPr>
          <w:rFonts w:ascii="Trebuchet MS" w:hAnsi="Trebuchet MS"/>
          <w:b/>
          <w:sz w:val="20"/>
          <w:szCs w:val="20"/>
        </w:rPr>
        <w:t>.</w:t>
      </w:r>
    </w:p>
    <w:p w:rsidR="00692B60" w:rsidRPr="00904EA0" w:rsidRDefault="00692B6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6C1970" w:rsidRDefault="006C1970" w:rsidP="0071473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692B60" w:rsidRPr="006C1970" w:rsidRDefault="00692B60" w:rsidP="006C197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C1970">
        <w:rPr>
          <w:rFonts w:ascii="Trebuchet MS" w:hAnsi="Trebuchet MS"/>
          <w:b/>
          <w:sz w:val="20"/>
          <w:szCs w:val="20"/>
        </w:rPr>
        <w:t>PYTANIE</w:t>
      </w:r>
      <w:r w:rsidR="00904EA0" w:rsidRPr="006C1970">
        <w:rPr>
          <w:rFonts w:ascii="Trebuchet MS" w:hAnsi="Trebuchet MS"/>
          <w:b/>
          <w:sz w:val="20"/>
          <w:szCs w:val="20"/>
        </w:rPr>
        <w:t xml:space="preserve"> 1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Czy zatem Zamawiający uwzględni wśród postanowień zamówienia zmianę poprzez dodanie zapisu:</w:t>
      </w:r>
      <w:r w:rsidRPr="006C1970">
        <w:rPr>
          <w:rFonts w:ascii="Trebuchet MS" w:hAnsi="Trebuchet MS" w:cs="Arial"/>
          <w:sz w:val="20"/>
          <w:szCs w:val="20"/>
        </w:rPr>
        <w:br/>
        <w:t>„Zamawiający dopuszcza zmiany "cen jednostkowych brutto" w poszczególnych pozycjach wpisanych przez Wykonawcę w ofercie (formularzu ofertowym) w sytuacji spowodowanej zmianami cen tych pozycji zgodnie z przedłożonym przez Wykonawcę dokumentem zatwierdzającym te zmiany przez Prezesa Urzędu Komunikacji Elektronicznej lub w sposób dopuszczony przez Prawo pocztowe"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Odpowiedź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Zamawiający wyraża zgodę na powyższe</w:t>
      </w:r>
      <w:r w:rsidR="00DB4123">
        <w:rPr>
          <w:rFonts w:ascii="Trebuchet MS" w:hAnsi="Trebuchet MS" w:cs="Arial"/>
          <w:sz w:val="20"/>
          <w:szCs w:val="20"/>
        </w:rPr>
        <w:t>, z zastrzeżeniem, że w Formularzu ofertowym podawana jest cena jednostkowa netto.</w:t>
      </w:r>
      <w:r w:rsidRPr="006C1970">
        <w:rPr>
          <w:rFonts w:ascii="Trebuchet MS" w:hAnsi="Trebuchet MS" w:cs="Arial"/>
          <w:sz w:val="20"/>
          <w:szCs w:val="20"/>
        </w:rPr>
        <w:br/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PYTANIE 2</w:t>
      </w:r>
      <w:r w:rsidRPr="006C1970">
        <w:rPr>
          <w:rFonts w:ascii="Trebuchet MS" w:hAnsi="Trebuchet MS" w:cs="Arial"/>
          <w:sz w:val="20"/>
          <w:szCs w:val="20"/>
        </w:rPr>
        <w:br/>
        <w:t>Zamawiający w Załączniku nr 3 Szczegółowe warunki wysyłania faktur ust. 4 określił Przesyłki nierejestrowane zagraniczne (waga do 50 g) oczekując ich wyceny w Załączniku Nr 6 – Formularz ofertowy nie określając miejsca przeznaczenia ich doręczenia.</w:t>
      </w:r>
      <w:r w:rsidRPr="006C1970">
        <w:rPr>
          <w:rFonts w:ascii="Trebuchet MS" w:hAnsi="Trebuchet MS" w:cs="Arial"/>
          <w:sz w:val="20"/>
          <w:szCs w:val="20"/>
        </w:rPr>
        <w:br/>
        <w:t>Wykonawca (Oferent) prosi o potwierdzenie, że Zamawiający ma na myśli przesyłki adresowane na teren Europy łącznie z Cyprem, całą Rosją i Izraelem.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ODPOWIEDŹ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Zamawiający potwierdza powyższe</w:t>
      </w:r>
      <w:r w:rsidR="00840942">
        <w:rPr>
          <w:rFonts w:ascii="Trebuchet MS" w:hAnsi="Trebuchet MS" w:cs="Arial"/>
          <w:sz w:val="20"/>
          <w:szCs w:val="20"/>
        </w:rPr>
        <w:t>.</w:t>
      </w:r>
    </w:p>
    <w:p w:rsidR="00E53919" w:rsidRPr="006C197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Pr="009E3CC0" w:rsidRDefault="009E3CC0" w:rsidP="00692B60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E3CC0">
        <w:rPr>
          <w:rFonts w:ascii="Trebuchet MS" w:hAnsi="Trebuchet MS"/>
          <w:b/>
          <w:sz w:val="20"/>
          <w:szCs w:val="20"/>
        </w:rPr>
        <w:t>UWAGA:</w:t>
      </w: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Zamawiający przesuwa termin składnia i otwarcia ofert </w:t>
      </w:r>
    </w:p>
    <w:p w:rsidR="009E3CC0" w:rsidRP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9E3CC0">
        <w:rPr>
          <w:rFonts w:ascii="Trebuchet MS" w:hAnsi="Trebuchet MS"/>
          <w:b/>
          <w:sz w:val="20"/>
          <w:szCs w:val="20"/>
        </w:rPr>
        <w:t>z dnia</w:t>
      </w:r>
      <w:r>
        <w:rPr>
          <w:rFonts w:ascii="Trebuchet MS" w:hAnsi="Trebuchet MS"/>
          <w:sz w:val="20"/>
          <w:szCs w:val="20"/>
        </w:rPr>
        <w:t xml:space="preserve"> </w:t>
      </w:r>
      <w:r w:rsidRPr="009E3CC0">
        <w:rPr>
          <w:rFonts w:ascii="Trebuchet MS" w:hAnsi="Trebuchet MS"/>
          <w:b/>
          <w:sz w:val="20"/>
          <w:szCs w:val="20"/>
        </w:rPr>
        <w:t>11.12.2023 r. na dzień 12.12.2023 r.</w:t>
      </w:r>
    </w:p>
    <w:p w:rsidR="00E53919" w:rsidRPr="006C197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Winno być:</w:t>
      </w: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Ostateczny termin składania ofert upływa dnia 12.12.2023 r. o godz. 11:00</w:t>
      </w: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Termin otwarcia ofert nastąpi w dniu 12.12.2023 r. o godz. 11:05  </w:t>
      </w: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F631D" w:rsidRPr="00CA2CFC" w:rsidRDefault="00EF631D" w:rsidP="00692B60">
      <w:pPr>
        <w:spacing w:after="0" w:line="240" w:lineRule="auto"/>
        <w:rPr>
          <w:rFonts w:ascii="Trebuchet MS" w:hAnsi="Trebuchet MS"/>
          <w:sz w:val="18"/>
          <w:szCs w:val="20"/>
        </w:rPr>
      </w:pPr>
      <w:bookmarkStart w:id="0" w:name="_GoBack"/>
      <w:bookmarkEnd w:id="0"/>
    </w:p>
    <w:p w:rsidR="00E53919" w:rsidRPr="00D36D1E" w:rsidRDefault="00E53919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F9C" w:rsidRDefault="00CD1F9C" w:rsidP="00964732">
      <w:pPr>
        <w:spacing w:after="0" w:line="240" w:lineRule="auto"/>
      </w:pPr>
      <w:r>
        <w:separator/>
      </w:r>
    </w:p>
  </w:endnote>
  <w:endnote w:type="continuationSeparator" w:id="0">
    <w:p w:rsidR="00CD1F9C" w:rsidRDefault="00CD1F9C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F9C" w:rsidRDefault="00CD1F9C" w:rsidP="00964732">
      <w:pPr>
        <w:spacing w:after="0" w:line="240" w:lineRule="auto"/>
      </w:pPr>
      <w:r>
        <w:separator/>
      </w:r>
    </w:p>
  </w:footnote>
  <w:footnote w:type="continuationSeparator" w:id="0">
    <w:p w:rsidR="00CD1F9C" w:rsidRDefault="00CD1F9C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72BA1"/>
    <w:rsid w:val="00190AA3"/>
    <w:rsid w:val="00196F5A"/>
    <w:rsid w:val="001A5D7C"/>
    <w:rsid w:val="001A6EB4"/>
    <w:rsid w:val="001C213F"/>
    <w:rsid w:val="001C5613"/>
    <w:rsid w:val="001E2058"/>
    <w:rsid w:val="00247B88"/>
    <w:rsid w:val="002535E3"/>
    <w:rsid w:val="002D063F"/>
    <w:rsid w:val="002D6284"/>
    <w:rsid w:val="003267D5"/>
    <w:rsid w:val="00330D05"/>
    <w:rsid w:val="00342C8B"/>
    <w:rsid w:val="00434EDC"/>
    <w:rsid w:val="005124E4"/>
    <w:rsid w:val="005355C8"/>
    <w:rsid w:val="0058334A"/>
    <w:rsid w:val="005A1609"/>
    <w:rsid w:val="005B04C2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C1970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840942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CC0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F2820"/>
    <w:rsid w:val="00C150C3"/>
    <w:rsid w:val="00C21972"/>
    <w:rsid w:val="00C41CB7"/>
    <w:rsid w:val="00C47E4E"/>
    <w:rsid w:val="00CA2CFC"/>
    <w:rsid w:val="00CA47D7"/>
    <w:rsid w:val="00CB2F4F"/>
    <w:rsid w:val="00CD1F9C"/>
    <w:rsid w:val="00D17F48"/>
    <w:rsid w:val="00D3485F"/>
    <w:rsid w:val="00D36D1E"/>
    <w:rsid w:val="00D53C18"/>
    <w:rsid w:val="00D57546"/>
    <w:rsid w:val="00D872EE"/>
    <w:rsid w:val="00D94812"/>
    <w:rsid w:val="00DB4123"/>
    <w:rsid w:val="00E25777"/>
    <w:rsid w:val="00E45BF4"/>
    <w:rsid w:val="00E469A9"/>
    <w:rsid w:val="00E53919"/>
    <w:rsid w:val="00E54785"/>
    <w:rsid w:val="00E82FA3"/>
    <w:rsid w:val="00E850E1"/>
    <w:rsid w:val="00EA6303"/>
    <w:rsid w:val="00EF631D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2F2CFEED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B55C86-4B8C-4297-8B2E-EC37F2ECCDD2}">
  <ds:schemaRefs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6ADFE74-AB5F-4F49-934E-B2682A32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1873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2023-12-07T08:56:00Z</cp:lastPrinted>
  <dcterms:created xsi:type="dcterms:W3CDTF">2023-12-07T08:36:00Z</dcterms:created>
  <dcterms:modified xsi:type="dcterms:W3CDTF">2023-12-07T09:00:00Z</dcterms:modified>
</cp:coreProperties>
</file>