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16859" w14:textId="77777777" w:rsidR="00BB1497" w:rsidRDefault="00BB1497" w:rsidP="00BB1497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Załącznik nr 3 do SWZ</w:t>
      </w:r>
    </w:p>
    <w:p w14:paraId="75ECDA6D" w14:textId="77777777" w:rsidR="00BB1497" w:rsidRDefault="00BB1497" w:rsidP="00BB1497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ZP.26.1.83.2023</w:t>
      </w:r>
    </w:p>
    <w:p w14:paraId="1A846C01" w14:textId="39D6D3EB" w:rsidR="00BB1497" w:rsidRDefault="00BB1497" w:rsidP="00BB1497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Zadanie 1</w:t>
      </w:r>
    </w:p>
    <w:p w14:paraId="02058F91" w14:textId="77777777" w:rsidR="00BB1497" w:rsidRDefault="00BB1497" w:rsidP="00EC350E">
      <w:pPr>
        <w:pStyle w:val="Nagwek"/>
        <w:spacing w:line="276" w:lineRule="auto"/>
        <w:jc w:val="center"/>
        <w:rPr>
          <w:rFonts w:cstheme="minorHAnsi"/>
          <w:b/>
          <w:sz w:val="24"/>
          <w:szCs w:val="24"/>
        </w:rPr>
      </w:pPr>
    </w:p>
    <w:p w14:paraId="1AEAB091" w14:textId="78EB9D7C" w:rsidR="00EC350E" w:rsidRPr="00C811BC" w:rsidRDefault="00EC350E" w:rsidP="00EC350E">
      <w:pPr>
        <w:pStyle w:val="Nagwek"/>
        <w:spacing w:line="276" w:lineRule="auto"/>
        <w:jc w:val="center"/>
        <w:rPr>
          <w:rFonts w:cstheme="minorHAnsi"/>
          <w:b/>
          <w:sz w:val="24"/>
          <w:szCs w:val="24"/>
        </w:rPr>
      </w:pPr>
      <w:r w:rsidRPr="00C811BC">
        <w:rPr>
          <w:rFonts w:cstheme="minorHAnsi"/>
          <w:b/>
          <w:sz w:val="24"/>
          <w:szCs w:val="24"/>
        </w:rPr>
        <w:t>Opis przedmiotu zamówienia</w:t>
      </w:r>
    </w:p>
    <w:p w14:paraId="28C9F35A" w14:textId="6C8E5287" w:rsidR="00B6353C" w:rsidRDefault="00B6353C" w:rsidP="00F31058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B6353C">
        <w:rPr>
          <w:rFonts w:cstheme="minorHAnsi"/>
          <w:sz w:val="24"/>
          <w:szCs w:val="24"/>
        </w:rPr>
        <w:t>Przedmiotem zamówienia jest świadczenie usługi cateringowej w dniach 13-14.11.2023 r. dla Uniwersytetu Jana Długosza w Częstochowie (UJD) na potrzeby konferencji konsorcjum COLOURS –przerwy kawowe i posiłki obiadowe wraz z obsługą kelnerską</w:t>
      </w:r>
      <w:r w:rsidR="00D2363E">
        <w:rPr>
          <w:rFonts w:cstheme="minorHAnsi"/>
          <w:sz w:val="24"/>
          <w:szCs w:val="24"/>
        </w:rPr>
        <w:t xml:space="preserve"> w budynku Zamawiającego przy </w:t>
      </w:r>
      <w:r w:rsidR="00D2363E" w:rsidRPr="00D2363E">
        <w:rPr>
          <w:rFonts w:cstheme="minorHAnsi"/>
          <w:sz w:val="24"/>
          <w:szCs w:val="24"/>
        </w:rPr>
        <w:t>ul. Waszyngtona 4/8</w:t>
      </w:r>
      <w:r w:rsidR="00D2363E">
        <w:rPr>
          <w:rFonts w:cstheme="minorHAnsi"/>
          <w:sz w:val="24"/>
          <w:szCs w:val="24"/>
        </w:rPr>
        <w:t>, Częstochow</w:t>
      </w:r>
      <w:r w:rsidR="002812B2">
        <w:rPr>
          <w:rFonts w:cstheme="minorHAnsi"/>
          <w:sz w:val="24"/>
          <w:szCs w:val="24"/>
        </w:rPr>
        <w:t>a</w:t>
      </w:r>
      <w:r w:rsidRPr="00B6353C">
        <w:rPr>
          <w:rFonts w:cstheme="minorHAnsi"/>
          <w:sz w:val="24"/>
          <w:szCs w:val="24"/>
        </w:rPr>
        <w:t>.</w:t>
      </w:r>
    </w:p>
    <w:p w14:paraId="4D4CFF9A" w14:textId="0DA908F9" w:rsidR="003C479F" w:rsidRPr="00C811BC" w:rsidRDefault="003C479F" w:rsidP="00F31058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Zakres przedmiotu zamówienia obejmuje:</w:t>
      </w:r>
    </w:p>
    <w:p w14:paraId="1DF68DB7" w14:textId="5093B110" w:rsidR="00EA5EEC" w:rsidRPr="00C811BC" w:rsidRDefault="002C0119" w:rsidP="00925E87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3C479F" w:rsidRPr="00C811BC">
        <w:rPr>
          <w:rFonts w:cstheme="minorHAnsi"/>
          <w:sz w:val="24"/>
          <w:szCs w:val="24"/>
        </w:rPr>
        <w:t xml:space="preserve"> przerwy kawowe wraz z obsługą kelnerską w ciągu dwóch dni (13</w:t>
      </w:r>
      <w:r w:rsidR="00CA1243" w:rsidRPr="00C811BC">
        <w:rPr>
          <w:rFonts w:cstheme="minorHAnsi"/>
          <w:sz w:val="24"/>
          <w:szCs w:val="24"/>
        </w:rPr>
        <w:t>.11.2023 r.</w:t>
      </w:r>
      <w:r w:rsidR="003C479F" w:rsidRPr="00C811BC">
        <w:rPr>
          <w:rFonts w:cstheme="minorHAnsi"/>
          <w:sz w:val="24"/>
          <w:szCs w:val="24"/>
        </w:rPr>
        <w:t xml:space="preserve"> i 14</w:t>
      </w:r>
      <w:r w:rsidR="00593C6D" w:rsidRPr="00C811BC">
        <w:rPr>
          <w:rFonts w:cstheme="minorHAnsi"/>
          <w:sz w:val="24"/>
          <w:szCs w:val="24"/>
        </w:rPr>
        <w:t>.11.</w:t>
      </w:r>
      <w:r w:rsidR="003C479F" w:rsidRPr="00C811BC">
        <w:rPr>
          <w:rFonts w:cstheme="minorHAnsi"/>
          <w:sz w:val="24"/>
          <w:szCs w:val="24"/>
        </w:rPr>
        <w:t xml:space="preserve">2023 r.) łącznie dla minimum </w:t>
      </w:r>
      <w:r>
        <w:rPr>
          <w:rFonts w:cstheme="minorHAnsi"/>
          <w:sz w:val="24"/>
          <w:szCs w:val="24"/>
        </w:rPr>
        <w:t>140</w:t>
      </w:r>
      <w:r w:rsidR="003C479F" w:rsidRPr="00C811BC">
        <w:rPr>
          <w:rFonts w:cstheme="minorHAnsi"/>
          <w:sz w:val="24"/>
          <w:szCs w:val="24"/>
        </w:rPr>
        <w:t xml:space="preserve"> osób a maksymalnie dla </w:t>
      </w:r>
      <w:r>
        <w:rPr>
          <w:rFonts w:cstheme="minorHAnsi"/>
          <w:sz w:val="24"/>
          <w:szCs w:val="24"/>
        </w:rPr>
        <w:t>180</w:t>
      </w:r>
      <w:r w:rsidR="003C479F" w:rsidRPr="00C811BC">
        <w:rPr>
          <w:rFonts w:cstheme="minorHAnsi"/>
          <w:sz w:val="24"/>
          <w:szCs w:val="24"/>
        </w:rPr>
        <w:t xml:space="preserve"> osób w ten sposób, iż</w:t>
      </w:r>
      <w:r w:rsidR="00EA5EEC" w:rsidRPr="00C811BC">
        <w:rPr>
          <w:rFonts w:cstheme="minorHAnsi"/>
          <w:sz w:val="24"/>
          <w:szCs w:val="24"/>
        </w:rPr>
        <w:t>:</w:t>
      </w:r>
    </w:p>
    <w:p w14:paraId="16A765FF" w14:textId="4136F770" w:rsidR="00EA5EEC" w:rsidRPr="00C811BC" w:rsidRDefault="003C479F" w:rsidP="00925E87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 dniu 13</w:t>
      </w:r>
      <w:r w:rsidR="00593C6D" w:rsidRPr="00C811BC">
        <w:rPr>
          <w:rFonts w:cstheme="minorHAnsi"/>
          <w:sz w:val="24"/>
          <w:szCs w:val="24"/>
        </w:rPr>
        <w:t>.11.</w:t>
      </w:r>
      <w:r w:rsidRPr="00C811BC">
        <w:rPr>
          <w:rFonts w:cstheme="minorHAnsi"/>
          <w:sz w:val="24"/>
          <w:szCs w:val="24"/>
        </w:rPr>
        <w:t xml:space="preserve">2023 roku </w:t>
      </w:r>
      <w:r w:rsidR="00925E87" w:rsidRPr="00C811BC">
        <w:rPr>
          <w:rFonts w:cstheme="minorHAnsi"/>
          <w:sz w:val="24"/>
          <w:szCs w:val="24"/>
        </w:rPr>
        <w:t xml:space="preserve">– </w:t>
      </w:r>
      <w:r w:rsidR="002C0119">
        <w:rPr>
          <w:rFonts w:cstheme="minorHAnsi"/>
          <w:sz w:val="24"/>
          <w:szCs w:val="24"/>
        </w:rPr>
        <w:t>1</w:t>
      </w:r>
      <w:r w:rsidRPr="00C811BC">
        <w:rPr>
          <w:rFonts w:cstheme="minorHAnsi"/>
          <w:sz w:val="24"/>
          <w:szCs w:val="24"/>
        </w:rPr>
        <w:t xml:space="preserve"> przerw</w:t>
      </w:r>
      <w:r w:rsidR="002C0119">
        <w:rPr>
          <w:rFonts w:cstheme="minorHAnsi"/>
          <w:sz w:val="24"/>
          <w:szCs w:val="24"/>
        </w:rPr>
        <w:t>a</w:t>
      </w:r>
      <w:r w:rsidRPr="00C811BC">
        <w:rPr>
          <w:rFonts w:cstheme="minorHAnsi"/>
          <w:sz w:val="24"/>
          <w:szCs w:val="24"/>
        </w:rPr>
        <w:t xml:space="preserve"> kawow</w:t>
      </w:r>
      <w:r w:rsidR="002C0119">
        <w:rPr>
          <w:rFonts w:cstheme="minorHAnsi"/>
          <w:sz w:val="24"/>
          <w:szCs w:val="24"/>
        </w:rPr>
        <w:t>a</w:t>
      </w:r>
      <w:r w:rsidRPr="00C811BC">
        <w:rPr>
          <w:rFonts w:cstheme="minorHAnsi"/>
          <w:sz w:val="24"/>
          <w:szCs w:val="24"/>
        </w:rPr>
        <w:t xml:space="preserve"> dla minimum </w:t>
      </w:r>
      <w:r w:rsidR="004C50BF" w:rsidRPr="00C811BC">
        <w:rPr>
          <w:rFonts w:cstheme="minorHAnsi"/>
          <w:sz w:val="24"/>
          <w:szCs w:val="24"/>
        </w:rPr>
        <w:t>8</w:t>
      </w:r>
      <w:r w:rsidRPr="00C811BC">
        <w:rPr>
          <w:rFonts w:cstheme="minorHAnsi"/>
          <w:sz w:val="24"/>
          <w:szCs w:val="24"/>
        </w:rPr>
        <w:t xml:space="preserve">0 osób i maksimum </w:t>
      </w:r>
      <w:r w:rsidR="004C50BF" w:rsidRPr="00C811BC">
        <w:rPr>
          <w:rFonts w:cstheme="minorHAnsi"/>
          <w:sz w:val="24"/>
          <w:szCs w:val="24"/>
        </w:rPr>
        <w:t>10</w:t>
      </w:r>
      <w:r w:rsidRPr="00C811BC">
        <w:rPr>
          <w:rFonts w:cstheme="minorHAnsi"/>
          <w:sz w:val="24"/>
          <w:szCs w:val="24"/>
        </w:rPr>
        <w:t xml:space="preserve">0 osób </w:t>
      </w:r>
      <w:r w:rsidR="00EA5EEC" w:rsidRPr="00C811BC">
        <w:rPr>
          <w:rFonts w:cstheme="minorHAnsi"/>
          <w:sz w:val="24"/>
          <w:szCs w:val="24"/>
        </w:rPr>
        <w:t>w godzinach 11.00 – 11.30,</w:t>
      </w:r>
    </w:p>
    <w:p w14:paraId="2F00AA2D" w14:textId="6CAB3426" w:rsidR="003C479F" w:rsidRPr="00C811BC" w:rsidRDefault="00EA5EEC" w:rsidP="00925E87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 dniu 14</w:t>
      </w:r>
      <w:r w:rsidR="00593C6D" w:rsidRPr="00C811BC">
        <w:rPr>
          <w:rFonts w:cstheme="minorHAnsi"/>
          <w:sz w:val="24"/>
          <w:szCs w:val="24"/>
        </w:rPr>
        <w:t>.11.</w:t>
      </w:r>
      <w:r w:rsidRPr="00C811BC">
        <w:rPr>
          <w:rFonts w:cstheme="minorHAnsi"/>
          <w:sz w:val="24"/>
          <w:szCs w:val="24"/>
        </w:rPr>
        <w:t xml:space="preserve">2023 roku </w:t>
      </w:r>
      <w:r w:rsidR="00925E87" w:rsidRPr="00C811BC">
        <w:rPr>
          <w:rFonts w:cstheme="minorHAnsi"/>
          <w:sz w:val="24"/>
          <w:szCs w:val="24"/>
        </w:rPr>
        <w:t xml:space="preserve">– </w:t>
      </w:r>
      <w:r w:rsidRPr="00C811BC">
        <w:rPr>
          <w:rFonts w:cstheme="minorHAnsi"/>
          <w:sz w:val="24"/>
          <w:szCs w:val="24"/>
        </w:rPr>
        <w:t xml:space="preserve"> </w:t>
      </w:r>
      <w:r w:rsidR="003C479F" w:rsidRPr="00C811BC">
        <w:rPr>
          <w:rFonts w:cstheme="minorHAnsi"/>
          <w:sz w:val="24"/>
          <w:szCs w:val="24"/>
        </w:rPr>
        <w:t>1 przerw</w:t>
      </w:r>
      <w:r w:rsidR="00925E87" w:rsidRPr="00C811BC">
        <w:rPr>
          <w:rFonts w:cstheme="minorHAnsi"/>
          <w:sz w:val="24"/>
          <w:szCs w:val="24"/>
        </w:rPr>
        <w:t>a</w:t>
      </w:r>
      <w:r w:rsidR="003C479F" w:rsidRPr="00C811BC">
        <w:rPr>
          <w:rFonts w:cstheme="minorHAnsi"/>
          <w:sz w:val="24"/>
          <w:szCs w:val="24"/>
        </w:rPr>
        <w:t xml:space="preserve"> kawow</w:t>
      </w:r>
      <w:r w:rsidR="00925E87" w:rsidRPr="00C811BC">
        <w:rPr>
          <w:rFonts w:cstheme="minorHAnsi"/>
          <w:sz w:val="24"/>
          <w:szCs w:val="24"/>
        </w:rPr>
        <w:t>a</w:t>
      </w:r>
      <w:r w:rsidR="003C479F" w:rsidRPr="00C811BC">
        <w:rPr>
          <w:rFonts w:cstheme="minorHAnsi"/>
          <w:sz w:val="24"/>
          <w:szCs w:val="24"/>
        </w:rPr>
        <w:t xml:space="preserve"> dla minimum </w:t>
      </w:r>
      <w:r w:rsidR="003A3C79" w:rsidRPr="00C811BC">
        <w:rPr>
          <w:rFonts w:cstheme="minorHAnsi"/>
          <w:sz w:val="24"/>
          <w:szCs w:val="24"/>
        </w:rPr>
        <w:t>6</w:t>
      </w:r>
      <w:r w:rsidR="003C479F" w:rsidRPr="00C811BC">
        <w:rPr>
          <w:rFonts w:cstheme="minorHAnsi"/>
          <w:sz w:val="24"/>
          <w:szCs w:val="24"/>
        </w:rPr>
        <w:t xml:space="preserve">0 osób i maksimum </w:t>
      </w:r>
      <w:r w:rsidR="003A3C79" w:rsidRPr="00C811BC">
        <w:rPr>
          <w:rFonts w:cstheme="minorHAnsi"/>
          <w:sz w:val="24"/>
          <w:szCs w:val="24"/>
        </w:rPr>
        <w:t>8</w:t>
      </w:r>
      <w:r w:rsidR="003C479F" w:rsidRPr="00C811BC">
        <w:rPr>
          <w:rFonts w:cstheme="minorHAnsi"/>
          <w:sz w:val="24"/>
          <w:szCs w:val="24"/>
        </w:rPr>
        <w:t>0 osób</w:t>
      </w:r>
      <w:r w:rsidRPr="00C811BC">
        <w:rPr>
          <w:rFonts w:cstheme="minorHAnsi"/>
          <w:sz w:val="24"/>
          <w:szCs w:val="24"/>
        </w:rPr>
        <w:t xml:space="preserve"> w godzinach 11.00 – 11.30;</w:t>
      </w:r>
    </w:p>
    <w:p w14:paraId="4582CEF1" w14:textId="21A0C545" w:rsidR="00925E87" w:rsidRPr="00C811BC" w:rsidRDefault="00925E87" w:rsidP="00925E87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obiad w postaci bufetu</w:t>
      </w:r>
      <w:r w:rsidR="00D22F5E" w:rsidRPr="00C811BC">
        <w:rPr>
          <w:rFonts w:cstheme="minorHAnsi"/>
          <w:sz w:val="24"/>
          <w:szCs w:val="24"/>
        </w:rPr>
        <w:t xml:space="preserve"> wraz z obsługą kelnerską w dniu 1</w:t>
      </w:r>
      <w:r w:rsidR="00C87A11" w:rsidRPr="00C811BC">
        <w:rPr>
          <w:rFonts w:cstheme="minorHAnsi"/>
          <w:sz w:val="24"/>
          <w:szCs w:val="24"/>
        </w:rPr>
        <w:t>3</w:t>
      </w:r>
      <w:r w:rsidR="00D22F5E" w:rsidRPr="00C811BC">
        <w:rPr>
          <w:rFonts w:cstheme="minorHAnsi"/>
          <w:sz w:val="24"/>
          <w:szCs w:val="24"/>
        </w:rPr>
        <w:t xml:space="preserve">.11.2023 roku dla minimum </w:t>
      </w:r>
      <w:r w:rsidR="004C50BF" w:rsidRPr="00C811BC">
        <w:rPr>
          <w:rFonts w:cstheme="minorHAnsi"/>
          <w:sz w:val="24"/>
          <w:szCs w:val="24"/>
        </w:rPr>
        <w:t>8</w:t>
      </w:r>
      <w:r w:rsidR="00D22F5E" w:rsidRPr="00C811BC">
        <w:rPr>
          <w:rFonts w:cstheme="minorHAnsi"/>
          <w:sz w:val="24"/>
          <w:szCs w:val="24"/>
        </w:rPr>
        <w:t xml:space="preserve">0 osób a maksymalnie dla </w:t>
      </w:r>
      <w:r w:rsidR="004C50BF" w:rsidRPr="00C811BC">
        <w:rPr>
          <w:rFonts w:cstheme="minorHAnsi"/>
          <w:sz w:val="24"/>
          <w:szCs w:val="24"/>
        </w:rPr>
        <w:t>10</w:t>
      </w:r>
      <w:r w:rsidR="00D22F5E" w:rsidRPr="00C811BC">
        <w:rPr>
          <w:rFonts w:cstheme="minorHAnsi"/>
          <w:sz w:val="24"/>
          <w:szCs w:val="24"/>
        </w:rPr>
        <w:t>0 osób w formie bufetu w godzinach 13.00 – 14.00</w:t>
      </w:r>
    </w:p>
    <w:p w14:paraId="478D3F36" w14:textId="70C107EA" w:rsidR="003C479F" w:rsidRPr="00C811BC" w:rsidRDefault="003C479F" w:rsidP="00925E87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obiad w dniu 14</w:t>
      </w:r>
      <w:r w:rsidR="00593C6D" w:rsidRPr="00C811BC">
        <w:rPr>
          <w:rFonts w:cstheme="minorHAnsi"/>
          <w:sz w:val="24"/>
          <w:szCs w:val="24"/>
        </w:rPr>
        <w:t>.11.</w:t>
      </w:r>
      <w:r w:rsidRPr="00C811BC">
        <w:rPr>
          <w:rFonts w:cstheme="minorHAnsi"/>
          <w:sz w:val="24"/>
          <w:szCs w:val="24"/>
        </w:rPr>
        <w:t xml:space="preserve">2023 roku dla minimum </w:t>
      </w:r>
      <w:r w:rsidR="004C50BF" w:rsidRPr="00C811BC">
        <w:rPr>
          <w:rFonts w:cstheme="minorHAnsi"/>
          <w:sz w:val="24"/>
          <w:szCs w:val="24"/>
        </w:rPr>
        <w:t>4</w:t>
      </w:r>
      <w:r w:rsidRPr="00C811BC">
        <w:rPr>
          <w:rFonts w:cstheme="minorHAnsi"/>
          <w:sz w:val="24"/>
          <w:szCs w:val="24"/>
        </w:rPr>
        <w:t xml:space="preserve">0 osób a maksymalnie dla </w:t>
      </w:r>
      <w:r w:rsidR="004C50BF" w:rsidRPr="00C811BC">
        <w:rPr>
          <w:rFonts w:cstheme="minorHAnsi"/>
          <w:sz w:val="24"/>
          <w:szCs w:val="24"/>
        </w:rPr>
        <w:t>6</w:t>
      </w:r>
      <w:r w:rsidRPr="00C811BC">
        <w:rPr>
          <w:rFonts w:cstheme="minorHAnsi"/>
          <w:sz w:val="24"/>
          <w:szCs w:val="24"/>
        </w:rPr>
        <w:t>0 osób w formie dania na wynos</w:t>
      </w:r>
      <w:r w:rsidR="0059632A" w:rsidRPr="00C811BC">
        <w:rPr>
          <w:rFonts w:cstheme="minorHAnsi"/>
          <w:sz w:val="24"/>
          <w:szCs w:val="24"/>
        </w:rPr>
        <w:t xml:space="preserve"> (</w:t>
      </w:r>
      <w:proofErr w:type="spellStart"/>
      <w:r w:rsidR="0059632A" w:rsidRPr="00C811BC">
        <w:rPr>
          <w:rFonts w:cstheme="minorHAnsi"/>
          <w:sz w:val="24"/>
          <w:szCs w:val="24"/>
        </w:rPr>
        <w:t>lunchbox</w:t>
      </w:r>
      <w:proofErr w:type="spellEnd"/>
      <w:r w:rsidR="0059632A" w:rsidRPr="00C811BC">
        <w:rPr>
          <w:rFonts w:cstheme="minorHAnsi"/>
          <w:sz w:val="24"/>
          <w:szCs w:val="24"/>
        </w:rPr>
        <w:t>)</w:t>
      </w:r>
      <w:r w:rsidR="00EA5EEC" w:rsidRPr="00C811BC">
        <w:rPr>
          <w:rFonts w:cstheme="minorHAnsi"/>
          <w:sz w:val="24"/>
          <w:szCs w:val="24"/>
        </w:rPr>
        <w:t xml:space="preserve"> wydawanego w godzinach 1</w:t>
      </w:r>
      <w:r w:rsidR="003A3C79" w:rsidRPr="00C811BC">
        <w:rPr>
          <w:rFonts w:cstheme="minorHAnsi"/>
          <w:sz w:val="24"/>
          <w:szCs w:val="24"/>
        </w:rPr>
        <w:t>2</w:t>
      </w:r>
      <w:r w:rsidR="00EA5EEC" w:rsidRPr="00C811BC">
        <w:rPr>
          <w:rFonts w:cstheme="minorHAnsi"/>
          <w:sz w:val="24"/>
          <w:szCs w:val="24"/>
        </w:rPr>
        <w:t>.00 – 1</w:t>
      </w:r>
      <w:r w:rsidR="003A3C79" w:rsidRPr="00C811BC">
        <w:rPr>
          <w:rFonts w:cstheme="minorHAnsi"/>
          <w:sz w:val="24"/>
          <w:szCs w:val="24"/>
        </w:rPr>
        <w:t>3</w:t>
      </w:r>
      <w:r w:rsidR="00EA5EEC" w:rsidRPr="00C811BC">
        <w:rPr>
          <w:rFonts w:cstheme="minorHAnsi"/>
          <w:sz w:val="24"/>
          <w:szCs w:val="24"/>
        </w:rPr>
        <w:t>.00;</w:t>
      </w:r>
    </w:p>
    <w:p w14:paraId="75D5630B" w14:textId="65BB0892" w:rsidR="003C479F" w:rsidRPr="00C811BC" w:rsidRDefault="003C479F" w:rsidP="00F31058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Wykonawca zobligowany jest do:</w:t>
      </w:r>
    </w:p>
    <w:p w14:paraId="18972C76" w14:textId="5A094707" w:rsidR="00F77DF1" w:rsidRPr="00C811BC" w:rsidRDefault="00F77DF1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zapewnienia obsługi kelnerskiej przez cały czas trwania usługi gastronomicznej</w:t>
      </w:r>
      <w:r w:rsidR="00F43D84" w:rsidRPr="00C811BC">
        <w:rPr>
          <w:rFonts w:cstheme="minorHAnsi"/>
          <w:sz w:val="24"/>
          <w:szCs w:val="24"/>
        </w:rPr>
        <w:t>, z</w:t>
      </w:r>
      <w:r w:rsidR="00F43D84" w:rsidRPr="00C811BC">
        <w:t>a wyjątkiem obiadu w dniu 14 listopada</w:t>
      </w:r>
      <w:r w:rsidRPr="00C811BC">
        <w:rPr>
          <w:rFonts w:cstheme="minorHAnsi"/>
          <w:sz w:val="24"/>
          <w:szCs w:val="24"/>
        </w:rPr>
        <w:t>,</w:t>
      </w:r>
    </w:p>
    <w:p w14:paraId="07A99F7B" w14:textId="69BB451E" w:rsidR="003C479F" w:rsidRPr="00C811BC" w:rsidRDefault="00EA5EEC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 xml:space="preserve">w przypadku przerw kawowych </w:t>
      </w:r>
      <w:r w:rsidR="00D22F5E" w:rsidRPr="00C811BC">
        <w:rPr>
          <w:rFonts w:cstheme="minorHAnsi"/>
          <w:sz w:val="24"/>
          <w:szCs w:val="24"/>
        </w:rPr>
        <w:t xml:space="preserve">i obiadu w formie bufetu </w:t>
      </w:r>
      <w:r w:rsidRPr="00C811BC">
        <w:rPr>
          <w:rFonts w:cstheme="minorHAnsi"/>
          <w:sz w:val="24"/>
          <w:szCs w:val="24"/>
        </w:rPr>
        <w:t xml:space="preserve">– </w:t>
      </w:r>
      <w:r w:rsidR="003C479F" w:rsidRPr="00C811BC">
        <w:rPr>
          <w:rFonts w:cstheme="minorHAnsi"/>
          <w:sz w:val="24"/>
          <w:szCs w:val="24"/>
        </w:rPr>
        <w:t>zapewnienia własnych naczyń, talerzy, filiżanek, spodeczków, szklanek, łyżeczek, talerzyków i sztućców</w:t>
      </w:r>
      <w:r w:rsidR="00F77DF1" w:rsidRPr="00C811BC">
        <w:rPr>
          <w:rFonts w:cstheme="minorHAnsi"/>
          <w:sz w:val="24"/>
          <w:szCs w:val="24"/>
        </w:rPr>
        <w:t xml:space="preserve"> metalowych</w:t>
      </w:r>
      <w:r w:rsidR="003B1B96" w:rsidRPr="00C811BC">
        <w:rPr>
          <w:rFonts w:cstheme="minorHAnsi"/>
          <w:sz w:val="24"/>
          <w:szCs w:val="24"/>
        </w:rPr>
        <w:t>, termosów, urządzeń do podgrzewania, schładzania, stołów cateringowych lub stołów cocktailowych w razie potrzeby</w:t>
      </w:r>
      <w:r w:rsidR="003C479F" w:rsidRPr="00C811BC">
        <w:rPr>
          <w:rFonts w:cstheme="minorHAnsi"/>
          <w:sz w:val="24"/>
          <w:szCs w:val="24"/>
        </w:rPr>
        <w:t xml:space="preserve"> itp., niezbędnych do realizacji usługi, </w:t>
      </w:r>
    </w:p>
    <w:p w14:paraId="1157F6C5" w14:textId="0BEF180E" w:rsidR="00EA5EEC" w:rsidRPr="00C811BC" w:rsidRDefault="00EA5EEC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 przypadku obiadu na wynos (</w:t>
      </w:r>
      <w:proofErr w:type="spellStart"/>
      <w:r w:rsidRPr="00C811BC">
        <w:rPr>
          <w:rFonts w:cstheme="minorHAnsi"/>
          <w:sz w:val="24"/>
          <w:szCs w:val="24"/>
        </w:rPr>
        <w:t>lunchbox</w:t>
      </w:r>
      <w:proofErr w:type="spellEnd"/>
      <w:r w:rsidRPr="00C811BC">
        <w:rPr>
          <w:rFonts w:cstheme="minorHAnsi"/>
          <w:sz w:val="24"/>
          <w:szCs w:val="24"/>
        </w:rPr>
        <w:t>) – zapewnienie opakowa</w:t>
      </w:r>
      <w:r w:rsidR="00E544A6" w:rsidRPr="00C811BC">
        <w:rPr>
          <w:rFonts w:cstheme="minorHAnsi"/>
          <w:sz w:val="24"/>
          <w:szCs w:val="24"/>
        </w:rPr>
        <w:t>ń</w:t>
      </w:r>
      <w:r w:rsidRPr="00C811BC">
        <w:rPr>
          <w:rFonts w:cstheme="minorHAnsi"/>
          <w:sz w:val="24"/>
          <w:szCs w:val="24"/>
        </w:rPr>
        <w:t xml:space="preserve"> termiczn</w:t>
      </w:r>
      <w:r w:rsidR="00E544A6" w:rsidRPr="00C811BC">
        <w:rPr>
          <w:rFonts w:cstheme="minorHAnsi"/>
          <w:sz w:val="24"/>
          <w:szCs w:val="24"/>
        </w:rPr>
        <w:t>ych</w:t>
      </w:r>
      <w:r w:rsidRPr="00C811BC">
        <w:rPr>
          <w:rFonts w:cstheme="minorHAnsi"/>
          <w:sz w:val="24"/>
          <w:szCs w:val="24"/>
        </w:rPr>
        <w:t xml:space="preserve"> utrzymując</w:t>
      </w:r>
      <w:r w:rsidR="00E544A6" w:rsidRPr="00C811BC">
        <w:rPr>
          <w:rFonts w:cstheme="minorHAnsi"/>
          <w:sz w:val="24"/>
          <w:szCs w:val="24"/>
        </w:rPr>
        <w:t>ych</w:t>
      </w:r>
      <w:r w:rsidRPr="00C811BC">
        <w:rPr>
          <w:rFonts w:cstheme="minorHAnsi"/>
          <w:sz w:val="24"/>
          <w:szCs w:val="24"/>
        </w:rPr>
        <w:t xml:space="preserve"> temperaturę posiłku, </w:t>
      </w:r>
      <w:r w:rsidR="00E544A6" w:rsidRPr="00C811BC">
        <w:rPr>
          <w:rFonts w:cstheme="minorHAnsi"/>
          <w:sz w:val="24"/>
          <w:szCs w:val="24"/>
        </w:rPr>
        <w:t xml:space="preserve">przeznaczonych do kontaktu z żywnością, </w:t>
      </w:r>
      <w:r w:rsidRPr="00C811BC">
        <w:rPr>
          <w:rFonts w:cstheme="minorHAnsi"/>
          <w:sz w:val="24"/>
          <w:szCs w:val="24"/>
        </w:rPr>
        <w:t>wygodn</w:t>
      </w:r>
      <w:r w:rsidR="00E544A6" w:rsidRPr="00C811BC">
        <w:rPr>
          <w:rFonts w:cstheme="minorHAnsi"/>
          <w:sz w:val="24"/>
          <w:szCs w:val="24"/>
        </w:rPr>
        <w:t>ych</w:t>
      </w:r>
      <w:r w:rsidRPr="00C811BC">
        <w:rPr>
          <w:rFonts w:cstheme="minorHAnsi"/>
          <w:sz w:val="24"/>
          <w:szCs w:val="24"/>
        </w:rPr>
        <w:t xml:space="preserve"> w użyciu, wraz z jednorazowymi sztućcami, </w:t>
      </w:r>
      <w:r w:rsidR="00D22F5E" w:rsidRPr="00C811BC">
        <w:rPr>
          <w:rFonts w:cstheme="minorHAnsi"/>
          <w:sz w:val="24"/>
          <w:szCs w:val="24"/>
        </w:rPr>
        <w:t xml:space="preserve">całość </w:t>
      </w:r>
      <w:r w:rsidRPr="00C811BC">
        <w:rPr>
          <w:rFonts w:cstheme="minorHAnsi"/>
          <w:sz w:val="24"/>
          <w:szCs w:val="24"/>
        </w:rPr>
        <w:t xml:space="preserve">w jednorazowej torbie </w:t>
      </w:r>
      <w:r w:rsidR="00F43D84" w:rsidRPr="00C811BC">
        <w:rPr>
          <w:rFonts w:cstheme="minorHAnsi"/>
          <w:sz w:val="24"/>
          <w:szCs w:val="24"/>
        </w:rPr>
        <w:t>papierowej</w:t>
      </w:r>
      <w:r w:rsidR="00BB15B1">
        <w:rPr>
          <w:rFonts w:cstheme="minorHAnsi"/>
          <w:sz w:val="24"/>
          <w:szCs w:val="24"/>
        </w:rPr>
        <w:t>,</w:t>
      </w:r>
    </w:p>
    <w:p w14:paraId="76A2A92C" w14:textId="0C5A4413" w:rsidR="003C479F" w:rsidRPr="00C811BC" w:rsidRDefault="003C479F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bookmarkStart w:id="0" w:name="_Hlk147741201"/>
      <w:r w:rsidRPr="00C811BC">
        <w:rPr>
          <w:rFonts w:cstheme="minorHAnsi"/>
          <w:sz w:val="24"/>
          <w:szCs w:val="24"/>
        </w:rPr>
        <w:t>przygotowania dań na świeżo w dniu ich serwowania, wyklucza się przygotowanie dań obiadowych z półproduktów</w:t>
      </w:r>
      <w:r w:rsidR="00F31058" w:rsidRPr="00C811BC">
        <w:rPr>
          <w:rFonts w:cstheme="minorHAnsi"/>
          <w:sz w:val="24"/>
          <w:szCs w:val="24"/>
        </w:rPr>
        <w:t>, dań gotowych typu instant lub produktów gotowych typu pierogi mrożone</w:t>
      </w:r>
      <w:r w:rsidRPr="00C811BC">
        <w:rPr>
          <w:rFonts w:cstheme="minorHAnsi"/>
          <w:sz w:val="24"/>
          <w:szCs w:val="24"/>
        </w:rPr>
        <w:t>, dania obiadowe powinny być przygotowane w dniu serwowania,</w:t>
      </w:r>
    </w:p>
    <w:bookmarkEnd w:id="0"/>
    <w:p w14:paraId="2BC55D0D" w14:textId="64731D5C" w:rsidR="003C479F" w:rsidRPr="00C811BC" w:rsidRDefault="003C479F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serwowania pełnej oferty napojów – bez limitu (kawa rozpuszczalna, kawa mielona, herbata czarna, zielona, owocowa, śmietanki, cukier, cytryna, woda mineralna),</w:t>
      </w:r>
    </w:p>
    <w:p w14:paraId="33D65616" w14:textId="37AAA185" w:rsidR="00FF0250" w:rsidRPr="00FF0250" w:rsidRDefault="00FF0250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b/>
          <w:sz w:val="24"/>
          <w:szCs w:val="24"/>
        </w:rPr>
      </w:pPr>
      <w:r w:rsidRPr="00FF0250">
        <w:rPr>
          <w:rFonts w:cstheme="minorHAnsi"/>
          <w:b/>
          <w:sz w:val="24"/>
          <w:szCs w:val="24"/>
        </w:rPr>
        <w:lastRenderedPageBreak/>
        <w:t>w zakresie o</w:t>
      </w:r>
      <w:bookmarkStart w:id="1" w:name="_GoBack"/>
      <w:bookmarkEnd w:id="1"/>
      <w:r w:rsidRPr="00FF0250">
        <w:rPr>
          <w:rFonts w:cstheme="minorHAnsi"/>
          <w:b/>
          <w:sz w:val="24"/>
          <w:szCs w:val="24"/>
        </w:rPr>
        <w:t>bsługi przerw kawowych i obiadu w formie bufetu– realizacji usługi w wydzielonej części holu wskazanej przez Zamawiającego, przygotowanie wysokich stolików coctailowych, każdy stolik z miejscami stojącymi dla 4 osób (do spożywania posiłków na stojąco), z pokrowcem. Stoły cateringowe na bufet szwedzki ustawione pod ścianą. Wykonawca zapewni stoliki we własnym zakresie,</w:t>
      </w:r>
    </w:p>
    <w:p w14:paraId="18C2A2FA" w14:textId="49BB5C72" w:rsidR="00EC350E" w:rsidRPr="00C811BC" w:rsidRDefault="003C479F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 xml:space="preserve">w zakresie </w:t>
      </w:r>
      <w:r w:rsidR="00F80453" w:rsidRPr="00C811BC">
        <w:rPr>
          <w:rFonts w:cstheme="minorHAnsi"/>
          <w:sz w:val="24"/>
          <w:szCs w:val="24"/>
        </w:rPr>
        <w:t xml:space="preserve">obsługi przerw kawowych </w:t>
      </w:r>
      <w:r w:rsidR="00D22F5E" w:rsidRPr="00C811BC">
        <w:rPr>
          <w:rFonts w:cstheme="minorHAnsi"/>
          <w:sz w:val="24"/>
          <w:szCs w:val="24"/>
        </w:rPr>
        <w:t xml:space="preserve">i obiadu w formie bufetu </w:t>
      </w:r>
      <w:r w:rsidR="00F80453" w:rsidRPr="00C811BC">
        <w:rPr>
          <w:rFonts w:cstheme="minorHAnsi"/>
          <w:sz w:val="24"/>
          <w:szCs w:val="24"/>
        </w:rPr>
        <w:t>–</w:t>
      </w:r>
      <w:r w:rsidRPr="00C811BC">
        <w:rPr>
          <w:rFonts w:cstheme="minorHAnsi"/>
          <w:sz w:val="24"/>
          <w:szCs w:val="24"/>
        </w:rPr>
        <w:t xml:space="preserve"> serwowania posiłków w formie bufetu szwedzkiego z zastawą porcelanową białą, z metalowymi sztućcami i dopasowanymi serwetkami papierowymi (jednorazowymi), serwowania napojów w szklanych naczyniach</w:t>
      </w:r>
      <w:r w:rsidR="00B84432" w:rsidRPr="00C811BC">
        <w:rPr>
          <w:rFonts w:cstheme="minorHAnsi"/>
          <w:sz w:val="24"/>
          <w:szCs w:val="24"/>
        </w:rPr>
        <w:t>,</w:t>
      </w:r>
    </w:p>
    <w:p w14:paraId="7DF31D8B" w14:textId="0FB2C6C4" w:rsidR="003C479F" w:rsidRPr="00C811BC" w:rsidRDefault="00EC350E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 zakresie obiadu na wynos (</w:t>
      </w:r>
      <w:proofErr w:type="spellStart"/>
      <w:r w:rsidRPr="00C811BC">
        <w:rPr>
          <w:rFonts w:cstheme="minorHAnsi"/>
          <w:sz w:val="24"/>
          <w:szCs w:val="24"/>
        </w:rPr>
        <w:t>luchbox</w:t>
      </w:r>
      <w:proofErr w:type="spellEnd"/>
      <w:r w:rsidRPr="00C811BC">
        <w:rPr>
          <w:rFonts w:cstheme="minorHAnsi"/>
          <w:sz w:val="24"/>
          <w:szCs w:val="24"/>
        </w:rPr>
        <w:t xml:space="preserve">) – serwowanie i wydawanie </w:t>
      </w:r>
      <w:r w:rsidR="00D22F5E" w:rsidRPr="00C811BC">
        <w:rPr>
          <w:rFonts w:cstheme="minorHAnsi"/>
          <w:sz w:val="24"/>
          <w:szCs w:val="24"/>
        </w:rPr>
        <w:t xml:space="preserve">posiłków </w:t>
      </w:r>
      <w:r w:rsidRPr="00C811BC">
        <w:rPr>
          <w:rFonts w:cstheme="minorHAnsi"/>
          <w:sz w:val="24"/>
          <w:szCs w:val="24"/>
        </w:rPr>
        <w:t>w mie</w:t>
      </w:r>
      <w:r w:rsidR="00593C6D" w:rsidRPr="00C811BC">
        <w:rPr>
          <w:rFonts w:cstheme="minorHAnsi"/>
          <w:sz w:val="24"/>
          <w:szCs w:val="24"/>
        </w:rPr>
        <w:t>jscu wsk</w:t>
      </w:r>
      <w:r w:rsidR="00B84432" w:rsidRPr="00C811BC">
        <w:rPr>
          <w:rFonts w:cstheme="minorHAnsi"/>
          <w:sz w:val="24"/>
          <w:szCs w:val="24"/>
        </w:rPr>
        <w:t>azanym przez Zamawiającego,</w:t>
      </w:r>
    </w:p>
    <w:p w14:paraId="7EADEFAB" w14:textId="6BE6DA46" w:rsidR="003B1B96" w:rsidRPr="00C811BC" w:rsidRDefault="003B1B96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zapewnienia estetycznych nakryć stołów w postaci wyprasowanych obrusów, ozdobnych serwet oraz dekoracji, np. wazonów z kwiatami,</w:t>
      </w:r>
    </w:p>
    <w:p w14:paraId="125095DC" w14:textId="5B52B5C9" w:rsidR="00F77DF1" w:rsidRPr="00C811BC" w:rsidRDefault="00F77DF1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zapewnienia opisów każdego posiłku oraz napoju w języku angielskim,</w:t>
      </w:r>
    </w:p>
    <w:p w14:paraId="587FF3DD" w14:textId="10DBC4A4" w:rsidR="003B1B96" w:rsidRPr="00C811BC" w:rsidRDefault="003B1B96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 xml:space="preserve">zapewnienia dowozu jedzenia zgodnie z normami systemu HACCP (Hazard Analysis and Critical Control </w:t>
      </w:r>
      <w:proofErr w:type="spellStart"/>
      <w:r w:rsidRPr="00C811BC">
        <w:rPr>
          <w:rFonts w:cstheme="minorHAnsi"/>
          <w:sz w:val="24"/>
          <w:szCs w:val="24"/>
        </w:rPr>
        <w:t>Points</w:t>
      </w:r>
      <w:proofErr w:type="spellEnd"/>
      <w:r w:rsidRPr="00C811BC">
        <w:rPr>
          <w:rFonts w:cstheme="minorHAnsi"/>
          <w:sz w:val="24"/>
          <w:szCs w:val="24"/>
        </w:rPr>
        <w:t xml:space="preserve"> – System Analizy Zagrożeń i Krytycznych Punktów Kontroli) oraz wnieść go do wskazane przez Zamawiającego pomieszczenia,</w:t>
      </w:r>
    </w:p>
    <w:p w14:paraId="5A1376EE" w14:textId="6B584C72" w:rsidR="00F77DF1" w:rsidRPr="00C811BC" w:rsidRDefault="00F77DF1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zapewnienia odpowiedniej temperatury dań ciepłych w chwili podania oraz podawanie ich w odpowiednich urządzeniach utrzymujących temperaturę posiłków,</w:t>
      </w:r>
    </w:p>
    <w:p w14:paraId="173145ED" w14:textId="4BDDA3A5" w:rsidR="003B1B96" w:rsidRPr="00C811BC" w:rsidRDefault="003B1B96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odbioru w dniu realizacji usługi pozostawionych naczyń</w:t>
      </w:r>
      <w:r w:rsidR="00F77DF1" w:rsidRPr="00C811BC">
        <w:rPr>
          <w:rFonts w:cstheme="minorHAnsi"/>
          <w:sz w:val="24"/>
          <w:szCs w:val="24"/>
        </w:rPr>
        <w:t xml:space="preserve"> i sprzętów</w:t>
      </w:r>
      <w:r w:rsidRPr="00C811BC">
        <w:rPr>
          <w:rFonts w:cstheme="minorHAnsi"/>
          <w:sz w:val="24"/>
          <w:szCs w:val="24"/>
        </w:rPr>
        <w:t xml:space="preserve"> niezwłocznie po realizacji usługi,</w:t>
      </w:r>
    </w:p>
    <w:p w14:paraId="4BA44DF7" w14:textId="6E0693F4" w:rsidR="003B1B96" w:rsidRPr="00C811BC" w:rsidRDefault="003B1B96" w:rsidP="00F31058">
      <w:pPr>
        <w:pStyle w:val="Akapitzlist"/>
        <w:numPr>
          <w:ilvl w:val="1"/>
          <w:numId w:val="13"/>
        </w:numPr>
        <w:ind w:left="709" w:hanging="283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ścisłego przestrzegania przepisów sanitarnych odnoszących się do przygotowywania, magazynowania, przewożenia i wydawania posiłków.</w:t>
      </w:r>
    </w:p>
    <w:p w14:paraId="71C19400" w14:textId="48A7A484" w:rsidR="00CA1243" w:rsidRPr="00C811BC" w:rsidRDefault="00BB15B1" w:rsidP="00F31058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bookmarkStart w:id="2" w:name="_Hlk148000622"/>
      <w:r>
        <w:rPr>
          <w:rFonts w:cstheme="minorHAnsi"/>
          <w:sz w:val="24"/>
          <w:szCs w:val="24"/>
        </w:rPr>
        <w:t>N</w:t>
      </w:r>
      <w:r w:rsidRPr="00BB15B1">
        <w:rPr>
          <w:rFonts w:cstheme="minorHAnsi"/>
          <w:sz w:val="24"/>
          <w:szCs w:val="24"/>
        </w:rPr>
        <w:t xml:space="preserve">ie później niż na 3 dni przed rozpoczęciem świadczenia usługi gastronomicznej związanej z organizacją konferencji, </w:t>
      </w:r>
      <w:r w:rsidR="003C479F" w:rsidRPr="00C811BC">
        <w:rPr>
          <w:rFonts w:cstheme="minorHAnsi"/>
          <w:sz w:val="24"/>
          <w:szCs w:val="24"/>
        </w:rPr>
        <w:t>Wykonawca zaproponuje do wyboru</w:t>
      </w:r>
      <w:r w:rsidR="00CA1243" w:rsidRPr="00C811BC">
        <w:rPr>
          <w:rFonts w:cstheme="minorHAnsi"/>
          <w:sz w:val="24"/>
          <w:szCs w:val="24"/>
        </w:rPr>
        <w:t>:</w:t>
      </w:r>
    </w:p>
    <w:p w14:paraId="1F22B58E" w14:textId="4B4C6AF7" w:rsidR="00CA1243" w:rsidRPr="00C811BC" w:rsidRDefault="00CA1243" w:rsidP="00CA1243">
      <w:pPr>
        <w:pStyle w:val="Akapitzlist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po 3 zestawy przerwy kawowej (</w:t>
      </w:r>
      <w:r w:rsidR="00862185">
        <w:rPr>
          <w:rFonts w:cstheme="minorHAnsi"/>
          <w:sz w:val="24"/>
          <w:szCs w:val="24"/>
        </w:rPr>
        <w:t>3 zestawy dla każdego dnia</w:t>
      </w:r>
      <w:r w:rsidRPr="00C811BC">
        <w:rPr>
          <w:rFonts w:cstheme="minorHAnsi"/>
          <w:sz w:val="24"/>
          <w:szCs w:val="24"/>
        </w:rPr>
        <w:t>) w dniach 13-14.11.2023 r.,</w:t>
      </w:r>
    </w:p>
    <w:p w14:paraId="7A675869" w14:textId="4C9CED61" w:rsidR="00CA1243" w:rsidRPr="002C0119" w:rsidRDefault="00CA1243" w:rsidP="00CA1243">
      <w:pPr>
        <w:pStyle w:val="Akapitzlist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2C0119">
        <w:rPr>
          <w:rFonts w:cstheme="minorHAnsi"/>
          <w:sz w:val="24"/>
          <w:szCs w:val="24"/>
        </w:rPr>
        <w:t>po 3</w:t>
      </w:r>
      <w:r w:rsidR="003C479F" w:rsidRPr="002C0119">
        <w:rPr>
          <w:rFonts w:cstheme="minorHAnsi"/>
          <w:sz w:val="24"/>
          <w:szCs w:val="24"/>
        </w:rPr>
        <w:t xml:space="preserve"> </w:t>
      </w:r>
      <w:r w:rsidR="003A3C79" w:rsidRPr="002C0119">
        <w:rPr>
          <w:rFonts w:cstheme="minorHAnsi"/>
          <w:sz w:val="24"/>
          <w:szCs w:val="24"/>
        </w:rPr>
        <w:t>zestaw</w:t>
      </w:r>
      <w:r w:rsidRPr="002C0119">
        <w:rPr>
          <w:rFonts w:cstheme="minorHAnsi"/>
          <w:sz w:val="24"/>
          <w:szCs w:val="24"/>
        </w:rPr>
        <w:t>y</w:t>
      </w:r>
      <w:r w:rsidR="003C479F" w:rsidRPr="002C0119">
        <w:rPr>
          <w:rFonts w:cstheme="minorHAnsi"/>
          <w:sz w:val="24"/>
          <w:szCs w:val="24"/>
        </w:rPr>
        <w:t xml:space="preserve"> menu </w:t>
      </w:r>
      <w:r w:rsidR="003A3C79" w:rsidRPr="002C0119">
        <w:rPr>
          <w:rFonts w:cstheme="minorHAnsi"/>
          <w:sz w:val="24"/>
          <w:szCs w:val="24"/>
        </w:rPr>
        <w:t>obiadowego (w</w:t>
      </w:r>
      <w:r w:rsidR="00561576" w:rsidRPr="002C0119">
        <w:rPr>
          <w:rFonts w:cstheme="minorHAnsi"/>
          <w:sz w:val="24"/>
          <w:szCs w:val="24"/>
        </w:rPr>
        <w:t xml:space="preserve"> tym danie </w:t>
      </w:r>
      <w:r w:rsidR="003A3C79" w:rsidRPr="002C0119">
        <w:rPr>
          <w:rFonts w:cstheme="minorHAnsi"/>
          <w:sz w:val="24"/>
          <w:szCs w:val="24"/>
        </w:rPr>
        <w:t>wegetariańsk</w:t>
      </w:r>
      <w:r w:rsidR="00561576" w:rsidRPr="002C0119">
        <w:rPr>
          <w:rFonts w:cstheme="minorHAnsi"/>
          <w:sz w:val="24"/>
          <w:szCs w:val="24"/>
        </w:rPr>
        <w:t>ie</w:t>
      </w:r>
      <w:r w:rsidR="003A3C79" w:rsidRPr="002C0119">
        <w:rPr>
          <w:rFonts w:cstheme="minorHAnsi"/>
          <w:sz w:val="24"/>
          <w:szCs w:val="24"/>
        </w:rPr>
        <w:t xml:space="preserve">) </w:t>
      </w:r>
      <w:r w:rsidRPr="002C0119">
        <w:rPr>
          <w:rFonts w:cstheme="minorHAnsi"/>
          <w:sz w:val="24"/>
          <w:szCs w:val="24"/>
        </w:rPr>
        <w:t>do realizacji w dniu 13.11.2023 r.,</w:t>
      </w:r>
    </w:p>
    <w:p w14:paraId="2648F3F8" w14:textId="70CB5BFC" w:rsidR="00CA1243" w:rsidRPr="002C0119" w:rsidRDefault="00CA1243" w:rsidP="00CA1243">
      <w:pPr>
        <w:pStyle w:val="Akapitzlist"/>
        <w:numPr>
          <w:ilvl w:val="0"/>
          <w:numId w:val="16"/>
        </w:numPr>
        <w:spacing w:after="0"/>
        <w:ind w:hanging="294"/>
        <w:rPr>
          <w:rFonts w:cstheme="minorHAnsi"/>
          <w:sz w:val="24"/>
          <w:szCs w:val="24"/>
        </w:rPr>
      </w:pPr>
      <w:r w:rsidRPr="002C0119">
        <w:rPr>
          <w:rFonts w:cstheme="minorHAnsi"/>
          <w:sz w:val="24"/>
          <w:szCs w:val="24"/>
        </w:rPr>
        <w:t xml:space="preserve">po 3 zestawy menu obiadowego </w:t>
      </w:r>
      <w:r w:rsidR="00561576" w:rsidRPr="002C0119">
        <w:rPr>
          <w:rFonts w:cstheme="minorHAnsi"/>
          <w:sz w:val="24"/>
          <w:szCs w:val="24"/>
        </w:rPr>
        <w:t>(w tym danie we</w:t>
      </w:r>
      <w:r w:rsidRPr="002C0119">
        <w:rPr>
          <w:rFonts w:cstheme="minorHAnsi"/>
          <w:sz w:val="24"/>
          <w:szCs w:val="24"/>
        </w:rPr>
        <w:t>getariańsk</w:t>
      </w:r>
      <w:r w:rsidR="00561576" w:rsidRPr="002C0119">
        <w:rPr>
          <w:rFonts w:cstheme="minorHAnsi"/>
          <w:sz w:val="24"/>
          <w:szCs w:val="24"/>
        </w:rPr>
        <w:t>ie)</w:t>
      </w:r>
      <w:r w:rsidRPr="002C0119">
        <w:rPr>
          <w:rFonts w:cstheme="minorHAnsi"/>
          <w:sz w:val="24"/>
          <w:szCs w:val="24"/>
        </w:rPr>
        <w:t xml:space="preserve"> do realizacji w dniu 14.11.2023 r.,</w:t>
      </w:r>
    </w:p>
    <w:p w14:paraId="72C15DB2" w14:textId="3DFD08DA" w:rsidR="003C479F" w:rsidRPr="00C811BC" w:rsidRDefault="00CA1243" w:rsidP="00CA1243">
      <w:pPr>
        <w:spacing w:after="0"/>
        <w:ind w:left="567"/>
        <w:rPr>
          <w:rFonts w:cstheme="minorHAnsi"/>
          <w:sz w:val="24"/>
          <w:szCs w:val="24"/>
        </w:rPr>
      </w:pPr>
      <w:r w:rsidRPr="002C0119">
        <w:rPr>
          <w:rFonts w:cstheme="minorHAnsi"/>
          <w:sz w:val="24"/>
          <w:szCs w:val="24"/>
        </w:rPr>
        <w:t xml:space="preserve">za pomocą poczty </w:t>
      </w:r>
      <w:r w:rsidR="003C479F" w:rsidRPr="002C0119">
        <w:rPr>
          <w:rFonts w:cstheme="minorHAnsi"/>
          <w:sz w:val="24"/>
          <w:szCs w:val="24"/>
        </w:rPr>
        <w:t>elektronicznej na adres e-mail Zamawiającego wskazany w umowie,</w:t>
      </w:r>
      <w:r w:rsidR="003C479F" w:rsidRPr="00C811BC">
        <w:rPr>
          <w:rFonts w:cstheme="minorHAnsi"/>
          <w:sz w:val="24"/>
          <w:szCs w:val="24"/>
        </w:rPr>
        <w:t xml:space="preserve"> spośród których Zamawiający wybierze </w:t>
      </w:r>
      <w:r w:rsidR="003A3C79" w:rsidRPr="00C811BC">
        <w:rPr>
          <w:rFonts w:cstheme="minorHAnsi"/>
          <w:sz w:val="24"/>
          <w:szCs w:val="24"/>
        </w:rPr>
        <w:t>dwa</w:t>
      </w:r>
      <w:r w:rsidR="003C479F" w:rsidRPr="00C811BC">
        <w:rPr>
          <w:rFonts w:cstheme="minorHAnsi"/>
          <w:sz w:val="24"/>
          <w:szCs w:val="24"/>
        </w:rPr>
        <w:t xml:space="preserve"> zestawy, które będą serwowane i poinformuje Wykonawcę za pomocą poczty elektronicznej na adres wskazany w umowie, nie później niż na 2 dni przed rozpoczęciem świadczenia usług o wyborze zestawów wraz z</w:t>
      </w:r>
      <w:r w:rsidR="00EC350E" w:rsidRPr="00C811BC">
        <w:rPr>
          <w:rFonts w:cstheme="minorHAnsi"/>
          <w:sz w:val="24"/>
          <w:szCs w:val="24"/>
        </w:rPr>
        <w:t xml:space="preserve"> </w:t>
      </w:r>
      <w:r w:rsidR="003C479F" w:rsidRPr="00C811BC">
        <w:rPr>
          <w:rFonts w:cstheme="minorHAnsi"/>
          <w:sz w:val="24"/>
          <w:szCs w:val="24"/>
        </w:rPr>
        <w:t>wskazaniem ilości wymaganych porcji każdego wybranego zestawu</w:t>
      </w:r>
      <w:r w:rsidR="00EC350E" w:rsidRPr="00C811BC">
        <w:rPr>
          <w:rFonts w:cstheme="minorHAnsi"/>
          <w:sz w:val="24"/>
          <w:szCs w:val="24"/>
        </w:rPr>
        <w:t>.</w:t>
      </w:r>
      <w:bookmarkEnd w:id="2"/>
    </w:p>
    <w:p w14:paraId="7F346DC5" w14:textId="270C9F7F" w:rsidR="003C479F" w:rsidRPr="00C811BC" w:rsidRDefault="003C479F" w:rsidP="003B1B96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C811BC">
        <w:rPr>
          <w:rFonts w:cstheme="minorHAnsi"/>
          <w:sz w:val="24"/>
          <w:szCs w:val="24"/>
        </w:rPr>
        <w:t>Wykonawca odpowiada za realizację przedmiotu zamówienia oraz podanie go zgodnie z wymaganiami sanitarnymi dotyczącymi żywności i żywienia.</w:t>
      </w:r>
    </w:p>
    <w:p w14:paraId="0BDFEC86" w14:textId="77777777" w:rsidR="00D43AA0" w:rsidRDefault="00F77DF1" w:rsidP="00D43AA0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9F7DE4">
        <w:rPr>
          <w:rFonts w:cstheme="minorHAnsi"/>
          <w:sz w:val="24"/>
          <w:szCs w:val="24"/>
        </w:rPr>
        <w:t xml:space="preserve">Wykonawca zobowiązuje się do przygotowania posiłków w miejscu wyznaczonym przez Zamawiającego </w:t>
      </w:r>
      <w:r w:rsidR="00C87A11" w:rsidRPr="009F7DE4">
        <w:rPr>
          <w:rFonts w:cstheme="minorHAnsi"/>
          <w:sz w:val="24"/>
          <w:szCs w:val="24"/>
        </w:rPr>
        <w:t>najpóźniej</w:t>
      </w:r>
      <w:r w:rsidRPr="009F7DE4">
        <w:rPr>
          <w:rFonts w:cstheme="minorHAnsi"/>
          <w:sz w:val="24"/>
          <w:szCs w:val="24"/>
        </w:rPr>
        <w:t xml:space="preserve"> na 30 min</w:t>
      </w:r>
      <w:r w:rsidR="00C87A11" w:rsidRPr="009F7DE4">
        <w:rPr>
          <w:rFonts w:cstheme="minorHAnsi"/>
          <w:sz w:val="24"/>
          <w:szCs w:val="24"/>
        </w:rPr>
        <w:t>. przed rozpoczęciem wydarzenia.</w:t>
      </w:r>
    </w:p>
    <w:p w14:paraId="22A94A17" w14:textId="55E0FD8D" w:rsidR="00D43AA0" w:rsidRPr="00D43AA0" w:rsidRDefault="00D43AA0" w:rsidP="00D43AA0">
      <w:pPr>
        <w:pStyle w:val="Akapitzlist"/>
        <w:numPr>
          <w:ilvl w:val="0"/>
          <w:numId w:val="11"/>
        </w:numPr>
        <w:ind w:left="426" w:hanging="426"/>
        <w:rPr>
          <w:rFonts w:cstheme="minorHAnsi"/>
          <w:sz w:val="24"/>
          <w:szCs w:val="24"/>
        </w:rPr>
      </w:pPr>
      <w:r w:rsidRPr="00D43AA0">
        <w:rPr>
          <w:rFonts w:cstheme="minorHAnsi"/>
          <w:sz w:val="24"/>
          <w:szCs w:val="24"/>
        </w:rPr>
        <w:t xml:space="preserve">Zamawiający poinformuje Wykonawcę nie później niż na 3 dni przed terminem realizacji usługi, o ostatecznej liczbie uczestników w zakresie usługi </w:t>
      </w:r>
      <w:r w:rsidR="00FC6D6A">
        <w:rPr>
          <w:rFonts w:cstheme="minorHAnsi"/>
          <w:sz w:val="24"/>
          <w:szCs w:val="24"/>
        </w:rPr>
        <w:t>cateringowej</w:t>
      </w:r>
      <w:r w:rsidRPr="00D43AA0">
        <w:rPr>
          <w:rFonts w:cstheme="minorHAnsi"/>
          <w:sz w:val="24"/>
          <w:szCs w:val="24"/>
        </w:rPr>
        <w:t>, za pomocą poczty elektronicznej na adres e-mail wskazany w umowie.</w:t>
      </w:r>
    </w:p>
    <w:p w14:paraId="5BF37A39" w14:textId="77777777" w:rsidR="00E544A6" w:rsidRPr="009F7DE4" w:rsidRDefault="00E544A6" w:rsidP="003B1B96">
      <w:pPr>
        <w:pStyle w:val="Akapitzlist"/>
        <w:numPr>
          <w:ilvl w:val="0"/>
          <w:numId w:val="11"/>
        </w:numPr>
        <w:ind w:left="426" w:hanging="426"/>
        <w:jc w:val="both"/>
        <w:rPr>
          <w:rFonts w:cstheme="minorHAnsi"/>
          <w:sz w:val="24"/>
          <w:szCs w:val="24"/>
        </w:rPr>
      </w:pPr>
      <w:r w:rsidRPr="009F7DE4">
        <w:rPr>
          <w:rFonts w:cstheme="minorHAnsi"/>
          <w:sz w:val="24"/>
          <w:szCs w:val="24"/>
        </w:rPr>
        <w:t>Propozycja menu:</w:t>
      </w:r>
    </w:p>
    <w:tbl>
      <w:tblPr>
        <w:tblStyle w:val="Tabela-Siatka"/>
        <w:tblW w:w="9213" w:type="dxa"/>
        <w:tblLayout w:type="fixed"/>
        <w:tblLook w:val="0020" w:firstRow="1" w:lastRow="0" w:firstColumn="0" w:lastColumn="0" w:noHBand="0" w:noVBand="0"/>
        <w:tblCaption w:val="Tabela"/>
        <w:tblDescription w:val="Tabela zawiera informacje dotyczące przedmiotu zamówienia - wymagania wraz z podaniem dat i ilości osób"/>
      </w:tblPr>
      <w:tblGrid>
        <w:gridCol w:w="1809"/>
        <w:gridCol w:w="7404"/>
      </w:tblGrid>
      <w:tr w:rsidR="00EC350E" w:rsidRPr="009F7DE4" w14:paraId="360CB92F" w14:textId="77777777" w:rsidTr="007304D1">
        <w:tc>
          <w:tcPr>
            <w:tcW w:w="1809" w:type="dxa"/>
          </w:tcPr>
          <w:p w14:paraId="31FA31EF" w14:textId="77777777" w:rsidR="00EC350E" w:rsidRPr="009F7DE4" w:rsidRDefault="00EC350E" w:rsidP="007304D1">
            <w:pPr>
              <w:suppressAutoHyphens/>
              <w:snapToGrid w:val="0"/>
              <w:spacing w:line="276" w:lineRule="auto"/>
              <w:rPr>
                <w:rFonts w:eastAsia="Calibri" w:cstheme="minorHAnsi"/>
                <w:b/>
                <w:sz w:val="24"/>
                <w:szCs w:val="24"/>
                <w:lang w:eastAsia="zh-CN"/>
              </w:rPr>
            </w:pPr>
            <w:r w:rsidRPr="009F7DE4">
              <w:rPr>
                <w:rFonts w:eastAsia="Calibri" w:cstheme="minorHAnsi"/>
                <w:b/>
                <w:sz w:val="24"/>
                <w:szCs w:val="24"/>
                <w:lang w:eastAsia="zh-CN"/>
              </w:rPr>
              <w:t>Cecha:</w:t>
            </w:r>
          </w:p>
        </w:tc>
        <w:tc>
          <w:tcPr>
            <w:tcW w:w="7404" w:type="dxa"/>
          </w:tcPr>
          <w:p w14:paraId="665A6CCC" w14:textId="77777777" w:rsidR="00EC350E" w:rsidRPr="009F7DE4" w:rsidRDefault="00EC350E" w:rsidP="007304D1">
            <w:pPr>
              <w:suppressAutoHyphens/>
              <w:snapToGrid w:val="0"/>
              <w:spacing w:line="276" w:lineRule="auto"/>
              <w:rPr>
                <w:rFonts w:eastAsia="Calibri" w:cstheme="minorHAnsi"/>
                <w:b/>
                <w:sz w:val="24"/>
                <w:szCs w:val="24"/>
                <w:lang w:eastAsia="zh-CN"/>
              </w:rPr>
            </w:pPr>
            <w:r w:rsidRPr="009F7DE4">
              <w:rPr>
                <w:rFonts w:eastAsia="Calibri" w:cstheme="minorHAnsi"/>
                <w:b/>
                <w:sz w:val="24"/>
                <w:szCs w:val="24"/>
                <w:lang w:eastAsia="zh-CN"/>
              </w:rPr>
              <w:t>Wymagane parametry:</w:t>
            </w:r>
          </w:p>
        </w:tc>
      </w:tr>
      <w:tr w:rsidR="00EC350E" w:rsidRPr="009F7DE4" w14:paraId="3CDB8A24" w14:textId="77777777" w:rsidTr="007304D1">
        <w:tc>
          <w:tcPr>
            <w:tcW w:w="1809" w:type="dxa"/>
          </w:tcPr>
          <w:p w14:paraId="30A9CDEB" w14:textId="28CCE588" w:rsidR="00EC350E" w:rsidRPr="009F7DE4" w:rsidRDefault="00EC350E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Przerw</w:t>
            </w:r>
            <w:r w:rsidR="002C01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a</w:t>
            </w: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kawow</w:t>
            </w:r>
            <w:r w:rsidR="002C011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a</w:t>
            </w: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w dniu </w:t>
            </w:r>
          </w:p>
          <w:p w14:paraId="7D4D8171" w14:textId="77777777" w:rsidR="00EC350E" w:rsidRPr="009F7DE4" w:rsidRDefault="00EC350E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13.11.2023 r.</w:t>
            </w:r>
          </w:p>
        </w:tc>
        <w:tc>
          <w:tcPr>
            <w:tcW w:w="7404" w:type="dxa"/>
          </w:tcPr>
          <w:p w14:paraId="264431C7" w14:textId="77777777" w:rsidR="00183837" w:rsidRPr="009F7DE4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kawa (rozpuszczalna, parzona)</w:t>
            </w:r>
          </w:p>
          <w:p w14:paraId="1DB89C41" w14:textId="07CCBCA6" w:rsidR="00183837" w:rsidRPr="009F7DE4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 xml:space="preserve">herbata </w:t>
            </w:r>
            <w:r w:rsidR="00BB15B1">
              <w:rPr>
                <w:rFonts w:cstheme="minorHAnsi"/>
                <w:sz w:val="24"/>
                <w:szCs w:val="24"/>
              </w:rPr>
              <w:t>(</w:t>
            </w:r>
            <w:r w:rsidRPr="009F7DE4">
              <w:rPr>
                <w:rFonts w:cstheme="minorHAnsi"/>
                <w:sz w:val="24"/>
                <w:szCs w:val="24"/>
              </w:rPr>
              <w:t>czarna, zielona, owocowa)</w:t>
            </w:r>
          </w:p>
          <w:p w14:paraId="4E31A644" w14:textId="77777777" w:rsidR="00183837" w:rsidRPr="009F7DE4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woda mineralna niegazowana i gazowana w butelkach (po 1 butelce na osobę)</w:t>
            </w:r>
          </w:p>
          <w:p w14:paraId="6E0D9794" w14:textId="578E65E0" w:rsidR="00183837" w:rsidRDefault="00C811BC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2C0119">
              <w:rPr>
                <w:rFonts w:cstheme="minorHAnsi"/>
                <w:sz w:val="24"/>
                <w:szCs w:val="24"/>
              </w:rPr>
              <w:t>ciasta domowe – 3 rodzaje (3 porcje na osobę)</w:t>
            </w:r>
          </w:p>
          <w:p w14:paraId="0CE7298E" w14:textId="4ADB8955" w:rsidR="002C0119" w:rsidRDefault="002C0119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tartinki (3 szt. na osobę)</w:t>
            </w:r>
          </w:p>
          <w:p w14:paraId="633061B6" w14:textId="657BD266" w:rsidR="002C0119" w:rsidRPr="002C0119" w:rsidRDefault="002C0119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ciastka suche (100 g na osobę)</w:t>
            </w:r>
          </w:p>
          <w:p w14:paraId="367030E4" w14:textId="77777777" w:rsidR="00183837" w:rsidRPr="002C0119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2C0119">
              <w:rPr>
                <w:rFonts w:cstheme="minorHAnsi"/>
                <w:sz w:val="24"/>
                <w:szCs w:val="24"/>
              </w:rPr>
              <w:t>owoce sezonowe – co najmniej 3 rodzaje (obrane i pokrojone)</w:t>
            </w:r>
          </w:p>
          <w:p w14:paraId="04887B4B" w14:textId="77777777" w:rsidR="00183837" w:rsidRPr="009F7DE4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soki owocowe (co najmniej dwa rodzaje podawane w szklanych dzbankach)</w:t>
            </w:r>
          </w:p>
          <w:p w14:paraId="216BBA6C" w14:textId="41D431D4" w:rsidR="00EC350E" w:rsidRPr="009F7DE4" w:rsidRDefault="00183837" w:rsidP="0042510B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dodatki: mleko, mleko bez laktozy, śmietanka do kawy, cytryna , cukier</w:t>
            </w:r>
          </w:p>
        </w:tc>
      </w:tr>
      <w:tr w:rsidR="00C811BC" w:rsidRPr="009F7DE4" w14:paraId="04E46CF8" w14:textId="77777777" w:rsidTr="007304D1">
        <w:tc>
          <w:tcPr>
            <w:tcW w:w="1809" w:type="dxa"/>
          </w:tcPr>
          <w:p w14:paraId="4D4F56CD" w14:textId="77777777" w:rsidR="00C811BC" w:rsidRPr="009F7DE4" w:rsidRDefault="00C811BC" w:rsidP="00C811BC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Przerwa kawowa w dniu </w:t>
            </w:r>
          </w:p>
          <w:p w14:paraId="77C1DA80" w14:textId="77777777" w:rsidR="00C811BC" w:rsidRPr="009F7DE4" w:rsidRDefault="00C811BC" w:rsidP="00C811BC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14.11.2023 r.</w:t>
            </w:r>
          </w:p>
        </w:tc>
        <w:tc>
          <w:tcPr>
            <w:tcW w:w="7404" w:type="dxa"/>
          </w:tcPr>
          <w:p w14:paraId="248B75BA" w14:textId="77777777" w:rsidR="00C811BC" w:rsidRPr="009F7DE4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kawa (rozpuszczalna, parzona)</w:t>
            </w:r>
          </w:p>
          <w:p w14:paraId="153032D8" w14:textId="77777777" w:rsidR="00C811BC" w:rsidRPr="009F7DE4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herbata czarna, zielona, owocowa)</w:t>
            </w:r>
          </w:p>
          <w:p w14:paraId="751B4CE0" w14:textId="77777777" w:rsidR="00C811BC" w:rsidRPr="009F7DE4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woda mineralna niegazowana i gazowana w butelkach (po 1 butelce na osobę)</w:t>
            </w:r>
          </w:p>
          <w:p w14:paraId="3361275C" w14:textId="77777777" w:rsidR="00C811BC" w:rsidRPr="002C0119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2C0119">
              <w:rPr>
                <w:rFonts w:cstheme="minorHAnsi"/>
                <w:sz w:val="24"/>
                <w:szCs w:val="24"/>
              </w:rPr>
              <w:t>ciastka suche (100 g na osobę)</w:t>
            </w:r>
          </w:p>
          <w:p w14:paraId="312FC32C" w14:textId="77777777" w:rsidR="00C811BC" w:rsidRPr="002C0119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2C0119">
              <w:rPr>
                <w:rFonts w:cstheme="minorHAnsi"/>
                <w:sz w:val="24"/>
                <w:szCs w:val="24"/>
              </w:rPr>
              <w:t>owoce sezonowe – co najmniej 3 rodzaje (obrane i pokrojone)</w:t>
            </w:r>
          </w:p>
          <w:p w14:paraId="105F4528" w14:textId="77777777" w:rsidR="00C811BC" w:rsidRPr="009F7DE4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soki owocowe (co najmniej dwa rodzaje podawane w szklanych dzbankach)</w:t>
            </w:r>
          </w:p>
          <w:p w14:paraId="62E84D25" w14:textId="31ECBEAA" w:rsidR="00C811BC" w:rsidRPr="009F7DE4" w:rsidRDefault="00C811BC" w:rsidP="00C811BC">
            <w:pPr>
              <w:pStyle w:val="Akapitzlist"/>
              <w:numPr>
                <w:ilvl w:val="0"/>
                <w:numId w:val="9"/>
              </w:numPr>
              <w:spacing w:line="276" w:lineRule="auto"/>
              <w:ind w:left="349" w:hanging="370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dodatki: mleko, mleko bez laktozy, śmietanka do kawy, cytryna , cukier</w:t>
            </w:r>
          </w:p>
        </w:tc>
      </w:tr>
      <w:tr w:rsidR="00D22F5E" w:rsidRPr="009F7DE4" w14:paraId="30735906" w14:textId="77777777" w:rsidTr="0042510B">
        <w:tc>
          <w:tcPr>
            <w:tcW w:w="1809" w:type="dxa"/>
          </w:tcPr>
          <w:p w14:paraId="4285F20E" w14:textId="77777777" w:rsidR="00D22F5E" w:rsidRPr="009F7DE4" w:rsidRDefault="00D22F5E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Obiad w dniu 13.11.2023 r.</w:t>
            </w:r>
          </w:p>
          <w:p w14:paraId="251CFD19" w14:textId="793D3A37" w:rsidR="00D22F5E" w:rsidRPr="009F7DE4" w:rsidRDefault="00D22F5E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(bufet)</w:t>
            </w:r>
          </w:p>
        </w:tc>
        <w:tc>
          <w:tcPr>
            <w:tcW w:w="7404" w:type="dxa"/>
            <w:shd w:val="clear" w:color="auto" w:fill="auto"/>
          </w:tcPr>
          <w:p w14:paraId="46A14A72" w14:textId="77777777" w:rsidR="00183837" w:rsidRPr="009F7DE4" w:rsidRDefault="00183837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przystawka</w:t>
            </w:r>
          </w:p>
          <w:p w14:paraId="6AEDEC73" w14:textId="77777777" w:rsidR="00183837" w:rsidRPr="009F7DE4" w:rsidRDefault="00183837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zupa</w:t>
            </w:r>
          </w:p>
          <w:p w14:paraId="562881DA" w14:textId="77777777" w:rsidR="00183837" w:rsidRPr="009F7DE4" w:rsidRDefault="00183837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drugie danie ciepłe – 2 rodzaje – mięsne i wegetariańskie (np. porcja mięsa, porcja ryby, danie bezmięsne, ziemniaki, kasza, ryż, zestaw surówek, warzywa gotowane) – dania pomniejszone do 50% podstawowej wielkości i serwowane dla każdej osoby</w:t>
            </w:r>
          </w:p>
          <w:p w14:paraId="180CF93C" w14:textId="77777777" w:rsidR="0042510B" w:rsidRPr="009F7DE4" w:rsidRDefault="00183837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 xml:space="preserve">deser (np. tiramisu, crème </w:t>
            </w:r>
            <w:proofErr w:type="spellStart"/>
            <w:r w:rsidRPr="009F7DE4">
              <w:rPr>
                <w:rFonts w:cstheme="minorHAnsi"/>
                <w:sz w:val="24"/>
                <w:szCs w:val="24"/>
              </w:rPr>
              <w:t>brulee</w:t>
            </w:r>
            <w:proofErr w:type="spellEnd"/>
            <w:r w:rsidRPr="009F7DE4">
              <w:rPr>
                <w:rFonts w:cstheme="minorHAnsi"/>
                <w:sz w:val="24"/>
                <w:szCs w:val="24"/>
              </w:rPr>
              <w:t>, tort czekoladowy, sernik, szarlotka)</w:t>
            </w:r>
          </w:p>
          <w:p w14:paraId="52E4F21A" w14:textId="77777777" w:rsidR="00D22F5E" w:rsidRPr="009F7DE4" w:rsidRDefault="00183837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herbata (czarna, zielona, owocowa)</w:t>
            </w:r>
          </w:p>
          <w:p w14:paraId="11C8BAA7" w14:textId="77777777" w:rsidR="0042510B" w:rsidRPr="009F7DE4" w:rsidRDefault="0042510B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kawa (rozpuszczalna, parzona)</w:t>
            </w:r>
          </w:p>
          <w:p w14:paraId="3B168301" w14:textId="77777777" w:rsidR="0042510B" w:rsidRPr="009F7DE4" w:rsidRDefault="0042510B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soki owocowe (co najmniej dwa rodzaje podawane w szklanych dzbankach)</w:t>
            </w:r>
          </w:p>
          <w:p w14:paraId="0630F240" w14:textId="77777777" w:rsidR="0042510B" w:rsidRPr="009F7DE4" w:rsidRDefault="0042510B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dodatki: mleko, mleko bez laktozy, śmietanka do kawy, cytryna , cukier</w:t>
            </w:r>
          </w:p>
          <w:p w14:paraId="64266812" w14:textId="168707AF" w:rsidR="0042510B" w:rsidRPr="009F7DE4" w:rsidRDefault="0042510B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aperitif: wino białe/czerwone</w:t>
            </w:r>
          </w:p>
        </w:tc>
      </w:tr>
      <w:tr w:rsidR="00EC350E" w:rsidRPr="009F7DE4" w14:paraId="4A08BB6C" w14:textId="77777777" w:rsidTr="007304D1">
        <w:tc>
          <w:tcPr>
            <w:tcW w:w="1809" w:type="dxa"/>
          </w:tcPr>
          <w:p w14:paraId="4A35287B" w14:textId="77777777" w:rsidR="00EC350E" w:rsidRPr="009F7DE4" w:rsidRDefault="00EC350E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Obiad w dniu</w:t>
            </w:r>
          </w:p>
          <w:p w14:paraId="130D1919" w14:textId="77777777" w:rsidR="00EC350E" w:rsidRPr="009F7DE4" w:rsidRDefault="00854EE1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14</w:t>
            </w:r>
            <w:r w:rsidR="00EC350E"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.</w:t>
            </w: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11</w:t>
            </w:r>
            <w:r w:rsidR="00EC350E"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.2023 r.</w:t>
            </w:r>
          </w:p>
          <w:p w14:paraId="745ECDF9" w14:textId="77E03024" w:rsidR="00E544A6" w:rsidRPr="009F7DE4" w:rsidRDefault="00E544A6" w:rsidP="007304D1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(</w:t>
            </w:r>
            <w:proofErr w:type="spellStart"/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lunchbox</w:t>
            </w:r>
            <w:proofErr w:type="spellEnd"/>
            <w:r w:rsidRPr="009F7DE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04" w:type="dxa"/>
          </w:tcPr>
          <w:p w14:paraId="137E5F99" w14:textId="55AA161D" w:rsidR="0042510B" w:rsidRPr="009F7DE4" w:rsidRDefault="0042510B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349"/>
              <w:rPr>
                <w:rFonts w:cstheme="minorHAnsi"/>
                <w:sz w:val="24"/>
                <w:szCs w:val="24"/>
              </w:rPr>
            </w:pPr>
            <w:r w:rsidRPr="009F7DE4">
              <w:rPr>
                <w:rFonts w:cstheme="minorHAnsi"/>
                <w:sz w:val="24"/>
                <w:szCs w:val="24"/>
              </w:rPr>
              <w:t>drugie danie ciepłe – mięsne i wegetariańskie (np. porcja mięsa, porcja ryby, danie bezmięsne, ziemniaki, kasza, ryż, zestaw surówek, warzywa gotowane)</w:t>
            </w:r>
          </w:p>
          <w:p w14:paraId="653F5765" w14:textId="0F525211" w:rsidR="00D22F5E" w:rsidRPr="009F7DE4" w:rsidRDefault="002A5CC9" w:rsidP="0042510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349" w:hanging="28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do wydawanego obiadu w </w:t>
            </w:r>
            <w:proofErr w:type="spellStart"/>
            <w:r>
              <w:rPr>
                <w:rFonts w:cstheme="minorHAnsi"/>
                <w:sz w:val="24"/>
                <w:szCs w:val="24"/>
              </w:rPr>
              <w:t>formia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lunchbox’u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D22F5E" w:rsidRPr="009F7DE4">
              <w:rPr>
                <w:rFonts w:cstheme="minorHAnsi"/>
                <w:sz w:val="24"/>
                <w:szCs w:val="24"/>
              </w:rPr>
              <w:t>woda mineralna gazowana lub niegazowana w butelce plastikowej 0,5l</w:t>
            </w:r>
            <w:r w:rsidR="00183837" w:rsidRPr="009F7DE4">
              <w:rPr>
                <w:rFonts w:cstheme="minorHAnsi"/>
                <w:sz w:val="24"/>
                <w:szCs w:val="24"/>
              </w:rPr>
              <w:t xml:space="preserve"> na osobę</w:t>
            </w:r>
          </w:p>
        </w:tc>
      </w:tr>
    </w:tbl>
    <w:p w14:paraId="4C0AF021" w14:textId="77777777" w:rsidR="00EC350E" w:rsidRPr="009F7DE4" w:rsidRDefault="00EC350E" w:rsidP="00EC350E">
      <w:pPr>
        <w:spacing w:after="0" w:line="276" w:lineRule="auto"/>
        <w:rPr>
          <w:rFonts w:cstheme="minorHAnsi"/>
          <w:sz w:val="24"/>
          <w:szCs w:val="24"/>
        </w:rPr>
      </w:pPr>
    </w:p>
    <w:p w14:paraId="5AAB1048" w14:textId="0BF59FF6" w:rsidR="00EC350E" w:rsidRPr="009F7DE4" w:rsidRDefault="00EC350E" w:rsidP="00EC350E">
      <w:pPr>
        <w:spacing w:after="0" w:line="276" w:lineRule="auto"/>
        <w:rPr>
          <w:rFonts w:cstheme="minorHAnsi"/>
          <w:sz w:val="24"/>
          <w:szCs w:val="24"/>
        </w:rPr>
      </w:pPr>
      <w:r w:rsidRPr="009F7DE4">
        <w:rPr>
          <w:rFonts w:cstheme="minorHAnsi"/>
          <w:sz w:val="24"/>
          <w:szCs w:val="24"/>
        </w:rPr>
        <w:t>Szczegółowa gramatura ze względu na porcję: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"/>
        <w:tblDescription w:val="Tabela zawiera szczegółową gramaturę wraz z daniami"/>
      </w:tblPr>
      <w:tblGrid>
        <w:gridCol w:w="988"/>
        <w:gridCol w:w="3827"/>
        <w:gridCol w:w="735"/>
        <w:gridCol w:w="1423"/>
      </w:tblGrid>
      <w:tr w:rsidR="00BB15B1" w:rsidRPr="00BB15B1" w14:paraId="0760DE9C" w14:textId="77777777" w:rsidTr="00BB15B1">
        <w:tc>
          <w:tcPr>
            <w:tcW w:w="988" w:type="dxa"/>
          </w:tcPr>
          <w:p w14:paraId="5AB93934" w14:textId="33E94151" w:rsidR="00BB15B1" w:rsidRPr="00BB15B1" w:rsidRDefault="00BB15B1" w:rsidP="00BB15B1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L. p.</w:t>
            </w:r>
          </w:p>
        </w:tc>
        <w:tc>
          <w:tcPr>
            <w:tcW w:w="3827" w:type="dxa"/>
            <w:hideMark/>
          </w:tcPr>
          <w:p w14:paraId="790A3418" w14:textId="0A3D9A8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b/>
                <w:sz w:val="24"/>
                <w:szCs w:val="24"/>
              </w:rPr>
              <w:t>nazwa</w:t>
            </w:r>
          </w:p>
        </w:tc>
        <w:tc>
          <w:tcPr>
            <w:tcW w:w="735" w:type="dxa"/>
            <w:hideMark/>
          </w:tcPr>
          <w:p w14:paraId="177D8205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b/>
                <w:sz w:val="24"/>
                <w:szCs w:val="24"/>
              </w:rPr>
              <w:t>j.m.</w:t>
            </w:r>
          </w:p>
        </w:tc>
        <w:tc>
          <w:tcPr>
            <w:tcW w:w="1423" w:type="dxa"/>
            <w:hideMark/>
          </w:tcPr>
          <w:p w14:paraId="44F1B2B0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b/>
                <w:sz w:val="24"/>
                <w:szCs w:val="24"/>
              </w:rPr>
              <w:t>minimalna gramatura</w:t>
            </w:r>
          </w:p>
        </w:tc>
      </w:tr>
      <w:tr w:rsidR="00BB15B1" w:rsidRPr="00BB15B1" w14:paraId="5D1948B3" w14:textId="77777777" w:rsidTr="00BB15B1">
        <w:tc>
          <w:tcPr>
            <w:tcW w:w="988" w:type="dxa"/>
          </w:tcPr>
          <w:p w14:paraId="37FECA9D" w14:textId="167B9BC4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827" w:type="dxa"/>
            <w:hideMark/>
          </w:tcPr>
          <w:p w14:paraId="2A48C3E4" w14:textId="0ED473BC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Zupa</w:t>
            </w:r>
          </w:p>
        </w:tc>
        <w:tc>
          <w:tcPr>
            <w:tcW w:w="735" w:type="dxa"/>
            <w:hideMark/>
          </w:tcPr>
          <w:p w14:paraId="448FC4AA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litr</w:t>
            </w:r>
          </w:p>
        </w:tc>
        <w:tc>
          <w:tcPr>
            <w:tcW w:w="1423" w:type="dxa"/>
            <w:hideMark/>
          </w:tcPr>
          <w:p w14:paraId="5A78887F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0,3</w:t>
            </w:r>
          </w:p>
        </w:tc>
      </w:tr>
      <w:tr w:rsidR="00BB15B1" w:rsidRPr="00BB15B1" w14:paraId="0A4EFC88" w14:textId="77777777" w:rsidTr="00BB15B1">
        <w:tc>
          <w:tcPr>
            <w:tcW w:w="988" w:type="dxa"/>
          </w:tcPr>
          <w:p w14:paraId="27CBA310" w14:textId="1F1371C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827" w:type="dxa"/>
            <w:hideMark/>
          </w:tcPr>
          <w:p w14:paraId="2E06EFB1" w14:textId="44AFBA68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Porcja mięsa, ryby, danie mięsne, danie bezmięsne 100%</w:t>
            </w:r>
          </w:p>
        </w:tc>
        <w:tc>
          <w:tcPr>
            <w:tcW w:w="735" w:type="dxa"/>
            <w:hideMark/>
          </w:tcPr>
          <w:p w14:paraId="5B262C05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6273AA0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180</w:t>
            </w:r>
          </w:p>
        </w:tc>
      </w:tr>
      <w:tr w:rsidR="00BB15B1" w:rsidRPr="00BB15B1" w14:paraId="311BF817" w14:textId="77777777" w:rsidTr="00BB15B1">
        <w:tc>
          <w:tcPr>
            <w:tcW w:w="988" w:type="dxa"/>
          </w:tcPr>
          <w:p w14:paraId="6792F578" w14:textId="48012614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827" w:type="dxa"/>
            <w:hideMark/>
          </w:tcPr>
          <w:p w14:paraId="133A980B" w14:textId="4A3B76E0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Porcja mięsa, ryby, danie mięsne, danie bezmięsne 50%</w:t>
            </w:r>
          </w:p>
        </w:tc>
        <w:tc>
          <w:tcPr>
            <w:tcW w:w="735" w:type="dxa"/>
            <w:hideMark/>
          </w:tcPr>
          <w:p w14:paraId="49E79F0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55CCE938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90</w:t>
            </w:r>
          </w:p>
        </w:tc>
      </w:tr>
      <w:tr w:rsidR="00BB15B1" w:rsidRPr="00BB15B1" w14:paraId="6BA15BA5" w14:textId="77777777" w:rsidTr="00BB15B1">
        <w:tc>
          <w:tcPr>
            <w:tcW w:w="988" w:type="dxa"/>
          </w:tcPr>
          <w:p w14:paraId="0BE8FF75" w14:textId="6F1EA2FB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827" w:type="dxa"/>
            <w:hideMark/>
          </w:tcPr>
          <w:p w14:paraId="69710343" w14:textId="2ABD8D3D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Dodatek skrobiowy</w:t>
            </w:r>
          </w:p>
        </w:tc>
        <w:tc>
          <w:tcPr>
            <w:tcW w:w="735" w:type="dxa"/>
            <w:hideMark/>
          </w:tcPr>
          <w:p w14:paraId="2F9716D4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525395A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150</w:t>
            </w:r>
          </w:p>
        </w:tc>
      </w:tr>
      <w:tr w:rsidR="00BB15B1" w:rsidRPr="00BB15B1" w14:paraId="7BBC529F" w14:textId="77777777" w:rsidTr="00BB15B1">
        <w:tc>
          <w:tcPr>
            <w:tcW w:w="988" w:type="dxa"/>
          </w:tcPr>
          <w:p w14:paraId="1A10AF56" w14:textId="055F6F99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827" w:type="dxa"/>
            <w:hideMark/>
          </w:tcPr>
          <w:p w14:paraId="2845AE52" w14:textId="049CE534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Dodatek warzywny</w:t>
            </w:r>
          </w:p>
        </w:tc>
        <w:tc>
          <w:tcPr>
            <w:tcW w:w="735" w:type="dxa"/>
            <w:hideMark/>
          </w:tcPr>
          <w:p w14:paraId="143D507D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0F4596F1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140</w:t>
            </w:r>
          </w:p>
        </w:tc>
      </w:tr>
      <w:tr w:rsidR="00BB15B1" w:rsidRPr="00BB15B1" w14:paraId="0FF1F0E9" w14:textId="77777777" w:rsidTr="00BB15B1">
        <w:tc>
          <w:tcPr>
            <w:tcW w:w="988" w:type="dxa"/>
          </w:tcPr>
          <w:p w14:paraId="2A32FD9D" w14:textId="3948F02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827" w:type="dxa"/>
            <w:hideMark/>
          </w:tcPr>
          <w:p w14:paraId="02BA8B03" w14:textId="0D232A3F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Przystawka do obiadu</w:t>
            </w:r>
          </w:p>
        </w:tc>
        <w:tc>
          <w:tcPr>
            <w:tcW w:w="735" w:type="dxa"/>
            <w:hideMark/>
          </w:tcPr>
          <w:p w14:paraId="49739F45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73B20836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BB15B1" w:rsidRPr="00BB15B1" w14:paraId="6F0C3CB6" w14:textId="77777777" w:rsidTr="00BB15B1">
        <w:tc>
          <w:tcPr>
            <w:tcW w:w="988" w:type="dxa"/>
          </w:tcPr>
          <w:p w14:paraId="2920276D" w14:textId="3E323BD9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827" w:type="dxa"/>
            <w:hideMark/>
          </w:tcPr>
          <w:p w14:paraId="4FB3E6B2" w14:textId="01384981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Surówki</w:t>
            </w:r>
          </w:p>
        </w:tc>
        <w:tc>
          <w:tcPr>
            <w:tcW w:w="735" w:type="dxa"/>
            <w:hideMark/>
          </w:tcPr>
          <w:p w14:paraId="43A62284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5786F25A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BB15B1" w:rsidRPr="00BB15B1" w14:paraId="01279FC5" w14:textId="77777777" w:rsidTr="00BB15B1">
        <w:tc>
          <w:tcPr>
            <w:tcW w:w="988" w:type="dxa"/>
          </w:tcPr>
          <w:p w14:paraId="212CB3A0" w14:textId="282EBD5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827" w:type="dxa"/>
            <w:hideMark/>
          </w:tcPr>
          <w:p w14:paraId="43820009" w14:textId="519555F1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Sałatka</w:t>
            </w:r>
          </w:p>
        </w:tc>
        <w:tc>
          <w:tcPr>
            <w:tcW w:w="735" w:type="dxa"/>
            <w:hideMark/>
          </w:tcPr>
          <w:p w14:paraId="6D484517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088F6BCF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BB15B1" w:rsidRPr="00BB15B1" w14:paraId="34D7CB6B" w14:textId="77777777" w:rsidTr="00BB15B1">
        <w:tc>
          <w:tcPr>
            <w:tcW w:w="988" w:type="dxa"/>
          </w:tcPr>
          <w:p w14:paraId="4105D9B7" w14:textId="24226D5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827" w:type="dxa"/>
            <w:hideMark/>
          </w:tcPr>
          <w:p w14:paraId="185F21E9" w14:textId="6E3E3100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Tartinka</w:t>
            </w:r>
          </w:p>
        </w:tc>
        <w:tc>
          <w:tcPr>
            <w:tcW w:w="735" w:type="dxa"/>
            <w:hideMark/>
          </w:tcPr>
          <w:p w14:paraId="14A4B666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0DF616DD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BB15B1" w:rsidRPr="00BB15B1" w14:paraId="3A8B96A5" w14:textId="77777777" w:rsidTr="00BB15B1">
        <w:tc>
          <w:tcPr>
            <w:tcW w:w="988" w:type="dxa"/>
          </w:tcPr>
          <w:p w14:paraId="50E0DDEF" w14:textId="758D53C1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827" w:type="dxa"/>
            <w:hideMark/>
          </w:tcPr>
          <w:p w14:paraId="55A38503" w14:textId="187E1EEB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Deser</w:t>
            </w:r>
          </w:p>
        </w:tc>
        <w:tc>
          <w:tcPr>
            <w:tcW w:w="735" w:type="dxa"/>
            <w:hideMark/>
          </w:tcPr>
          <w:p w14:paraId="7D32A651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1B2376A7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BB15B1" w:rsidRPr="00BB15B1" w14:paraId="21119487" w14:textId="77777777" w:rsidTr="00BB15B1">
        <w:tc>
          <w:tcPr>
            <w:tcW w:w="988" w:type="dxa"/>
          </w:tcPr>
          <w:p w14:paraId="24A72571" w14:textId="3F8DB3B6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827" w:type="dxa"/>
            <w:hideMark/>
          </w:tcPr>
          <w:p w14:paraId="181F17B4" w14:textId="5DAEFC5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Ciasto pieczone</w:t>
            </w:r>
          </w:p>
        </w:tc>
        <w:tc>
          <w:tcPr>
            <w:tcW w:w="735" w:type="dxa"/>
            <w:hideMark/>
          </w:tcPr>
          <w:p w14:paraId="7BDD0D1C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6A4CD844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BB15B1" w:rsidRPr="00BB15B1" w14:paraId="00CFB7BE" w14:textId="77777777" w:rsidTr="00BB15B1">
        <w:tc>
          <w:tcPr>
            <w:tcW w:w="988" w:type="dxa"/>
          </w:tcPr>
          <w:p w14:paraId="1895FB6F" w14:textId="7C2C492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3827" w:type="dxa"/>
            <w:hideMark/>
          </w:tcPr>
          <w:p w14:paraId="3A7BC121" w14:textId="3B54394A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Owoce</w:t>
            </w:r>
          </w:p>
        </w:tc>
        <w:tc>
          <w:tcPr>
            <w:tcW w:w="735" w:type="dxa"/>
            <w:hideMark/>
          </w:tcPr>
          <w:p w14:paraId="38ACF0C5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gram</w:t>
            </w:r>
          </w:p>
        </w:tc>
        <w:tc>
          <w:tcPr>
            <w:tcW w:w="1423" w:type="dxa"/>
            <w:hideMark/>
          </w:tcPr>
          <w:p w14:paraId="5D9D90FA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BB15B1" w:rsidRPr="00BB15B1" w14:paraId="1055618A" w14:textId="77777777" w:rsidTr="00BB15B1">
        <w:tc>
          <w:tcPr>
            <w:tcW w:w="988" w:type="dxa"/>
          </w:tcPr>
          <w:p w14:paraId="5338E1B9" w14:textId="77EF9989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3827" w:type="dxa"/>
            <w:hideMark/>
          </w:tcPr>
          <w:p w14:paraId="3BC89D3C" w14:textId="4CDB92E3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 xml:space="preserve">Sok, </w:t>
            </w:r>
          </w:p>
        </w:tc>
        <w:tc>
          <w:tcPr>
            <w:tcW w:w="735" w:type="dxa"/>
            <w:hideMark/>
          </w:tcPr>
          <w:p w14:paraId="1A44DCE5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litr</w:t>
            </w:r>
          </w:p>
        </w:tc>
        <w:tc>
          <w:tcPr>
            <w:tcW w:w="1423" w:type="dxa"/>
            <w:hideMark/>
          </w:tcPr>
          <w:p w14:paraId="5EDAF0D1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0,2</w:t>
            </w:r>
          </w:p>
        </w:tc>
      </w:tr>
      <w:tr w:rsidR="00BB15B1" w:rsidRPr="00BB15B1" w14:paraId="06D0DD21" w14:textId="77777777" w:rsidTr="00BB15B1">
        <w:tc>
          <w:tcPr>
            <w:tcW w:w="988" w:type="dxa"/>
          </w:tcPr>
          <w:p w14:paraId="40F052C4" w14:textId="27336622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3827" w:type="dxa"/>
            <w:hideMark/>
          </w:tcPr>
          <w:p w14:paraId="368B95EB" w14:textId="48385E6F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Kawa, herbata</w:t>
            </w:r>
          </w:p>
        </w:tc>
        <w:tc>
          <w:tcPr>
            <w:tcW w:w="735" w:type="dxa"/>
            <w:hideMark/>
          </w:tcPr>
          <w:p w14:paraId="2403275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litr</w:t>
            </w:r>
          </w:p>
        </w:tc>
        <w:tc>
          <w:tcPr>
            <w:tcW w:w="1423" w:type="dxa"/>
            <w:hideMark/>
          </w:tcPr>
          <w:p w14:paraId="2809460B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0,2</w:t>
            </w:r>
          </w:p>
        </w:tc>
      </w:tr>
      <w:tr w:rsidR="00BB15B1" w:rsidRPr="00BB15B1" w14:paraId="303BF920" w14:textId="77777777" w:rsidTr="00BB15B1">
        <w:tc>
          <w:tcPr>
            <w:tcW w:w="988" w:type="dxa"/>
          </w:tcPr>
          <w:p w14:paraId="650423A0" w14:textId="6BC9E504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3827" w:type="dxa"/>
            <w:hideMark/>
          </w:tcPr>
          <w:p w14:paraId="15BFF942" w14:textId="5EA4035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Woda mineralna</w:t>
            </w:r>
          </w:p>
        </w:tc>
        <w:tc>
          <w:tcPr>
            <w:tcW w:w="735" w:type="dxa"/>
            <w:hideMark/>
          </w:tcPr>
          <w:p w14:paraId="00CA0A4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ml</w:t>
            </w:r>
          </w:p>
        </w:tc>
        <w:tc>
          <w:tcPr>
            <w:tcW w:w="1423" w:type="dxa"/>
            <w:hideMark/>
          </w:tcPr>
          <w:p w14:paraId="61F93390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300</w:t>
            </w:r>
          </w:p>
        </w:tc>
      </w:tr>
      <w:tr w:rsidR="00BB15B1" w:rsidRPr="00BB15B1" w14:paraId="5932AA44" w14:textId="77777777" w:rsidTr="00BB15B1">
        <w:tc>
          <w:tcPr>
            <w:tcW w:w="988" w:type="dxa"/>
          </w:tcPr>
          <w:p w14:paraId="2F1945D1" w14:textId="7DA4A94F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3827" w:type="dxa"/>
            <w:hideMark/>
          </w:tcPr>
          <w:p w14:paraId="07D10F74" w14:textId="6AD7952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Wino (białe/czerwone)</w:t>
            </w:r>
          </w:p>
        </w:tc>
        <w:tc>
          <w:tcPr>
            <w:tcW w:w="735" w:type="dxa"/>
            <w:hideMark/>
          </w:tcPr>
          <w:p w14:paraId="7A4A8BE9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ml</w:t>
            </w:r>
          </w:p>
        </w:tc>
        <w:tc>
          <w:tcPr>
            <w:tcW w:w="1423" w:type="dxa"/>
            <w:hideMark/>
          </w:tcPr>
          <w:p w14:paraId="18E66162" w14:textId="77777777" w:rsidR="00BB15B1" w:rsidRPr="00BB15B1" w:rsidRDefault="00BB15B1" w:rsidP="00BB15B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BB15B1">
              <w:rPr>
                <w:rFonts w:cstheme="minorHAnsi"/>
                <w:sz w:val="24"/>
                <w:szCs w:val="24"/>
              </w:rPr>
              <w:t>300</w:t>
            </w:r>
          </w:p>
        </w:tc>
      </w:tr>
    </w:tbl>
    <w:p w14:paraId="2C887DF1" w14:textId="5C1C9BE2" w:rsidR="00EC350E" w:rsidRPr="009F7DE4" w:rsidRDefault="00EC350E" w:rsidP="00854EE1">
      <w:pPr>
        <w:spacing w:after="0" w:line="276" w:lineRule="auto"/>
        <w:rPr>
          <w:rFonts w:cstheme="minorHAnsi"/>
          <w:sz w:val="24"/>
          <w:szCs w:val="24"/>
        </w:rPr>
      </w:pPr>
    </w:p>
    <w:sectPr w:rsidR="00EC350E" w:rsidRPr="009F7DE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23E93" w14:textId="77777777" w:rsidR="00D27EEB" w:rsidRDefault="00D27EEB" w:rsidP="000126B2">
      <w:pPr>
        <w:spacing w:after="0" w:line="240" w:lineRule="auto"/>
      </w:pPr>
      <w:r>
        <w:separator/>
      </w:r>
    </w:p>
  </w:endnote>
  <w:endnote w:type="continuationSeparator" w:id="0">
    <w:p w14:paraId="7E247F1A" w14:textId="77777777" w:rsidR="00D27EEB" w:rsidRDefault="00D27EEB" w:rsidP="0001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91A32" w14:textId="77777777" w:rsidR="00D27EEB" w:rsidRDefault="00D27EEB" w:rsidP="000126B2">
      <w:pPr>
        <w:spacing w:after="0" w:line="240" w:lineRule="auto"/>
      </w:pPr>
      <w:r>
        <w:separator/>
      </w:r>
    </w:p>
  </w:footnote>
  <w:footnote w:type="continuationSeparator" w:id="0">
    <w:p w14:paraId="4F0CFFE9" w14:textId="77777777" w:rsidR="00D27EEB" w:rsidRDefault="00D27EEB" w:rsidP="0001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06575" w14:textId="1601046E" w:rsidR="000126B2" w:rsidRDefault="000126B2" w:rsidP="000126B2">
    <w:pPr>
      <w:pStyle w:val="Nagwek"/>
      <w:jc w:val="center"/>
    </w:pPr>
    <w:r w:rsidRPr="00A61AB3">
      <w:rPr>
        <w:noProof/>
      </w:rPr>
      <w:drawing>
        <wp:inline distT="0" distB="0" distL="0" distR="0" wp14:anchorId="4013A9A8" wp14:editId="4D6066A0">
          <wp:extent cx="5286914" cy="1106948"/>
          <wp:effectExtent l="0" t="0" r="0" b="0"/>
          <wp:docPr id="1" name="Obraz 1" descr="Logotypy projektu, z którego finansowany jest przedmiot zamów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692/EN-Funded%20by%20the%20EU-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8608" cy="1113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5336"/>
    <w:multiLevelType w:val="hybridMultilevel"/>
    <w:tmpl w:val="1A7A0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36EA"/>
    <w:multiLevelType w:val="hybridMultilevel"/>
    <w:tmpl w:val="E1BA4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E3EF6"/>
    <w:multiLevelType w:val="hybridMultilevel"/>
    <w:tmpl w:val="632647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463DE7"/>
    <w:multiLevelType w:val="hybridMultilevel"/>
    <w:tmpl w:val="032279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B2763"/>
    <w:multiLevelType w:val="hybridMultilevel"/>
    <w:tmpl w:val="6B2AC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051D1"/>
    <w:multiLevelType w:val="hybridMultilevel"/>
    <w:tmpl w:val="B6543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168E0"/>
    <w:multiLevelType w:val="hybridMultilevel"/>
    <w:tmpl w:val="38B61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352F0"/>
    <w:multiLevelType w:val="hybridMultilevel"/>
    <w:tmpl w:val="D20CC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FC77B6"/>
    <w:multiLevelType w:val="hybridMultilevel"/>
    <w:tmpl w:val="9558E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0087F8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85214"/>
    <w:multiLevelType w:val="hybridMultilevel"/>
    <w:tmpl w:val="2B98BB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2D8"/>
    <w:multiLevelType w:val="hybridMultilevel"/>
    <w:tmpl w:val="A6DA8B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4C7570"/>
    <w:multiLevelType w:val="hybridMultilevel"/>
    <w:tmpl w:val="F4A04E02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FC16E6"/>
    <w:multiLevelType w:val="hybridMultilevel"/>
    <w:tmpl w:val="280492D6"/>
    <w:lvl w:ilvl="0" w:tplc="AE92C3BC">
      <w:start w:val="1"/>
      <w:numFmt w:val="upperRoman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F36C0ABE">
      <w:start w:val="1"/>
      <w:numFmt w:val="decimal"/>
      <w:lvlText w:val="%2."/>
      <w:lvlJc w:val="left"/>
      <w:pPr>
        <w:ind w:left="644" w:hanging="360"/>
      </w:pPr>
      <w:rPr>
        <w:strike w:val="0"/>
      </w:rPr>
    </w:lvl>
    <w:lvl w:ilvl="2" w:tplc="0415000F">
      <w:start w:val="1"/>
      <w:numFmt w:val="decimal"/>
      <w:lvlText w:val="%3."/>
      <w:lvlJc w:val="left"/>
      <w:pPr>
        <w:ind w:left="2160" w:hanging="180"/>
      </w:pPr>
      <w:rPr>
        <w:strike w:val="0"/>
        <w:dstrike w:val="0"/>
        <w:color w:val="000000" w:themeColor="text1"/>
        <w:u w:val="none"/>
        <w:effect w:val="none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95AEC"/>
    <w:multiLevelType w:val="hybridMultilevel"/>
    <w:tmpl w:val="AEE06A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F4C7D71"/>
    <w:multiLevelType w:val="hybridMultilevel"/>
    <w:tmpl w:val="3C342A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2"/>
  </w:num>
  <w:num w:numId="9">
    <w:abstractNumId w:val="6"/>
  </w:num>
  <w:num w:numId="10">
    <w:abstractNumId w:val="5"/>
  </w:num>
  <w:num w:numId="11">
    <w:abstractNumId w:val="8"/>
  </w:num>
  <w:num w:numId="12">
    <w:abstractNumId w:val="3"/>
  </w:num>
  <w:num w:numId="13">
    <w:abstractNumId w:val="1"/>
  </w:num>
  <w:num w:numId="14">
    <w:abstractNumId w:val="9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9F"/>
    <w:rsid w:val="000126B2"/>
    <w:rsid w:val="0016180D"/>
    <w:rsid w:val="00183837"/>
    <w:rsid w:val="002812B2"/>
    <w:rsid w:val="002A5CC9"/>
    <w:rsid w:val="002B4C9F"/>
    <w:rsid w:val="002C0119"/>
    <w:rsid w:val="003A3C79"/>
    <w:rsid w:val="003B1B96"/>
    <w:rsid w:val="003C479F"/>
    <w:rsid w:val="003E3C8D"/>
    <w:rsid w:val="00421257"/>
    <w:rsid w:val="0042510B"/>
    <w:rsid w:val="004C50BF"/>
    <w:rsid w:val="00561576"/>
    <w:rsid w:val="00593C6D"/>
    <w:rsid w:val="0059632A"/>
    <w:rsid w:val="005D715E"/>
    <w:rsid w:val="006022A9"/>
    <w:rsid w:val="006C7ED0"/>
    <w:rsid w:val="00766C84"/>
    <w:rsid w:val="00775EA5"/>
    <w:rsid w:val="007F216C"/>
    <w:rsid w:val="00854EE1"/>
    <w:rsid w:val="00862185"/>
    <w:rsid w:val="00925E87"/>
    <w:rsid w:val="009710B8"/>
    <w:rsid w:val="009F7DE4"/>
    <w:rsid w:val="00A50AFB"/>
    <w:rsid w:val="00AB1252"/>
    <w:rsid w:val="00B6353C"/>
    <w:rsid w:val="00B84432"/>
    <w:rsid w:val="00BB1497"/>
    <w:rsid w:val="00BB15B1"/>
    <w:rsid w:val="00C44084"/>
    <w:rsid w:val="00C66493"/>
    <w:rsid w:val="00C81142"/>
    <w:rsid w:val="00C811BC"/>
    <w:rsid w:val="00C87A11"/>
    <w:rsid w:val="00CA1243"/>
    <w:rsid w:val="00D22F5E"/>
    <w:rsid w:val="00D2363E"/>
    <w:rsid w:val="00D277D8"/>
    <w:rsid w:val="00D27EEB"/>
    <w:rsid w:val="00D43AA0"/>
    <w:rsid w:val="00E24710"/>
    <w:rsid w:val="00E544A6"/>
    <w:rsid w:val="00EA5EEC"/>
    <w:rsid w:val="00EC03A6"/>
    <w:rsid w:val="00EC350E"/>
    <w:rsid w:val="00F16FB1"/>
    <w:rsid w:val="00F31058"/>
    <w:rsid w:val="00F43D84"/>
    <w:rsid w:val="00F67B34"/>
    <w:rsid w:val="00F77DF1"/>
    <w:rsid w:val="00F80453"/>
    <w:rsid w:val="00FC6D6A"/>
    <w:rsid w:val="00FF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372B4"/>
  <w15:chartTrackingRefBased/>
  <w15:docId w15:val="{1441954E-599C-4D33-B5D0-48F8B2A3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5E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C35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35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35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35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350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3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50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C3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350E"/>
  </w:style>
  <w:style w:type="paragraph" w:styleId="Tekstpodstawowy">
    <w:name w:val="Body Text"/>
    <w:basedOn w:val="Normalny"/>
    <w:link w:val="TekstpodstawowyZnak"/>
    <w:unhideWhenUsed/>
    <w:rsid w:val="00EC350E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C350E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EC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ress1qfvd">
    <w:name w:val="express1qfvd"/>
    <w:basedOn w:val="Domylnaczcionkaakapitu"/>
    <w:rsid w:val="00E24710"/>
  </w:style>
  <w:style w:type="paragraph" w:styleId="Stopka">
    <w:name w:val="footer"/>
    <w:basedOn w:val="Normalny"/>
    <w:link w:val="StopkaZnak"/>
    <w:uiPriority w:val="99"/>
    <w:unhideWhenUsed/>
    <w:rsid w:val="00012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2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10C78-CDB2-4F99-921D-4E4B99D9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1073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m.gawronska</dc:creator>
  <cp:keywords/>
  <dc:description/>
  <cp:lastModifiedBy>h.maruszczyk</cp:lastModifiedBy>
  <cp:revision>2</cp:revision>
  <dcterms:created xsi:type="dcterms:W3CDTF">2023-10-24T08:42:00Z</dcterms:created>
  <dcterms:modified xsi:type="dcterms:W3CDTF">2023-10-24T08:42:00Z</dcterms:modified>
</cp:coreProperties>
</file>