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9E648D" w14:textId="72DF839B" w:rsidR="00B73EB8" w:rsidRPr="004640AF" w:rsidRDefault="00B73EB8">
      <w:pPr>
        <w:jc w:val="right"/>
        <w:rPr>
          <w:rFonts w:ascii="Calibri" w:hAnsi="Calibri" w:cs="Calibri"/>
          <w:b/>
        </w:rPr>
      </w:pPr>
      <w:r w:rsidRPr="004640AF">
        <w:rPr>
          <w:rFonts w:ascii="Calibri" w:hAnsi="Calibri" w:cs="Calibri"/>
          <w:b/>
          <w:i/>
          <w:sz w:val="20"/>
          <w:szCs w:val="20"/>
        </w:rPr>
        <w:t>Załącznik nr 1 do SWZ</w:t>
      </w:r>
    </w:p>
    <w:p w14:paraId="32D8C921" w14:textId="77777777" w:rsidR="003D07AF" w:rsidRDefault="003D07AF">
      <w:pPr>
        <w:autoSpaceDE w:val="0"/>
        <w:ind w:left="5880"/>
        <w:rPr>
          <w:rFonts w:ascii="Calibri" w:eastAsia="Arial-BoldMT" w:hAnsi="Calibri" w:cs="Calibri"/>
          <w:b/>
          <w:bCs/>
          <w:sz w:val="22"/>
          <w:szCs w:val="22"/>
        </w:rPr>
      </w:pPr>
    </w:p>
    <w:p w14:paraId="0BBF69C6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MIASTO ŁOMŻA</w:t>
      </w:r>
    </w:p>
    <w:p w14:paraId="49498CA6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bookmarkStart w:id="0" w:name="_GoBack"/>
      <w:bookmarkEnd w:id="0"/>
      <w:r w:rsidRPr="007229DC">
        <w:rPr>
          <w:rFonts w:ascii="Calibri" w:eastAsia="Arial-BoldMT" w:hAnsi="Calibri" w:cs="Calibri"/>
          <w:b/>
          <w:bCs/>
          <w:sz w:val="22"/>
          <w:szCs w:val="22"/>
        </w:rPr>
        <w:t>Pl. Stary Rynek 14</w:t>
      </w:r>
    </w:p>
    <w:p w14:paraId="25A58D3B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b/>
          <w:bCs/>
          <w:sz w:val="22"/>
          <w:szCs w:val="22"/>
        </w:rPr>
        <w:t>18-400 Łomża</w:t>
      </w:r>
    </w:p>
    <w:p w14:paraId="5B27CA80" w14:textId="77777777" w:rsidR="00B73EB8" w:rsidRPr="00841C92" w:rsidRDefault="00B73EB8" w:rsidP="00941EA1">
      <w:pPr>
        <w:autoSpaceDE w:val="0"/>
        <w:jc w:val="both"/>
        <w:rPr>
          <w:rFonts w:ascii="Calibri" w:eastAsia="ArialMT" w:hAnsi="Calibri" w:cs="Calibri"/>
          <w:b/>
        </w:rPr>
      </w:pPr>
    </w:p>
    <w:p w14:paraId="209087F0" w14:textId="77777777" w:rsidR="00B73EB8" w:rsidRPr="00841C92" w:rsidRDefault="00B73EB8" w:rsidP="00941EA1">
      <w:pPr>
        <w:jc w:val="center"/>
        <w:rPr>
          <w:rFonts w:ascii="Calibri" w:hAnsi="Calibri" w:cs="Calibri"/>
        </w:rPr>
      </w:pPr>
      <w:r w:rsidRPr="00841C92">
        <w:rPr>
          <w:rFonts w:ascii="Calibri" w:hAnsi="Calibri" w:cs="Calibri"/>
          <w:b/>
        </w:rPr>
        <w:t>OFERTA</w:t>
      </w:r>
    </w:p>
    <w:p w14:paraId="63BBCA31" w14:textId="77777777" w:rsidR="00B73EB8" w:rsidRPr="00841C92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3648A8FF" w14:textId="20918F74" w:rsidR="00B73EB8" w:rsidRPr="00841C92" w:rsidRDefault="00B73EB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>W nawiązaniu do ogłoszenia o zamówieni</w:t>
      </w:r>
      <w:r w:rsidR="00241F8D">
        <w:rPr>
          <w:rFonts w:ascii="Calibri" w:hAnsi="Calibri" w:cs="Calibri"/>
          <w:sz w:val="22"/>
          <w:szCs w:val="22"/>
        </w:rPr>
        <w:t>u</w:t>
      </w:r>
      <w:r w:rsidRPr="00841C92">
        <w:rPr>
          <w:rFonts w:ascii="Calibri" w:hAnsi="Calibri" w:cs="Calibri"/>
          <w:sz w:val="22"/>
          <w:szCs w:val="22"/>
        </w:rPr>
        <w:t xml:space="preserve"> nr </w:t>
      </w:r>
      <w:r w:rsidR="001E7AB8" w:rsidRPr="00B83001">
        <w:rPr>
          <w:rFonts w:ascii="Calibri" w:hAnsi="Calibri" w:cs="Calibri"/>
          <w:b/>
          <w:bCs/>
          <w:sz w:val="22"/>
          <w:szCs w:val="22"/>
        </w:rPr>
        <w:t>WIR</w:t>
      </w:r>
      <w:r w:rsidR="00487DF8" w:rsidRPr="00B83001">
        <w:rPr>
          <w:rFonts w:ascii="Calibri" w:hAnsi="Calibri" w:cs="Calibri"/>
          <w:b/>
          <w:bCs/>
          <w:sz w:val="22"/>
          <w:szCs w:val="22"/>
        </w:rPr>
        <w:t>.271.2</w:t>
      </w:r>
      <w:r w:rsidR="001A23E0">
        <w:rPr>
          <w:rFonts w:ascii="Calibri" w:hAnsi="Calibri" w:cs="Calibri"/>
          <w:b/>
          <w:bCs/>
          <w:sz w:val="22"/>
          <w:szCs w:val="22"/>
        </w:rPr>
        <w:t>.16.</w:t>
      </w:r>
      <w:r w:rsidR="00487DF8" w:rsidRPr="00B83001">
        <w:rPr>
          <w:rFonts w:ascii="Calibri" w:hAnsi="Calibri" w:cs="Calibri"/>
          <w:b/>
          <w:bCs/>
          <w:sz w:val="22"/>
          <w:szCs w:val="22"/>
        </w:rPr>
        <w:t>202</w:t>
      </w:r>
      <w:r w:rsidR="00241F8D" w:rsidRPr="00B83001">
        <w:rPr>
          <w:rFonts w:ascii="Calibri" w:hAnsi="Calibri" w:cs="Calibri"/>
          <w:b/>
          <w:bCs/>
          <w:sz w:val="22"/>
          <w:szCs w:val="22"/>
        </w:rPr>
        <w:t>4</w:t>
      </w:r>
      <w:r w:rsidRPr="00841C92">
        <w:rPr>
          <w:rFonts w:ascii="Calibri" w:hAnsi="Calibri" w:cs="Calibri"/>
          <w:sz w:val="22"/>
          <w:szCs w:val="22"/>
        </w:rPr>
        <w:t xml:space="preserve"> pn.: </w:t>
      </w:r>
    </w:p>
    <w:p w14:paraId="1C880765" w14:textId="39D0EFFD" w:rsidR="00B73EB8" w:rsidRPr="0013638E" w:rsidRDefault="00A30BF6" w:rsidP="00A30BF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13638E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13638E" w:rsidRPr="0013638E">
        <w:rPr>
          <w:rFonts w:asciiTheme="minorHAnsi" w:eastAsia="Calibri" w:hAnsiTheme="minorHAnsi" w:cstheme="minorHAnsi"/>
          <w:b/>
          <w:sz w:val="22"/>
          <w:szCs w:val="22"/>
        </w:rPr>
        <w:t xml:space="preserve">Przebudowa części „A” i „C” oraz rozbiórka i budowa części „B” warsztatu samochodowego MPK </w:t>
      </w:r>
      <w:r w:rsidR="0013638E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</w:t>
      </w:r>
      <w:r w:rsidR="0013638E" w:rsidRPr="0013638E">
        <w:rPr>
          <w:rFonts w:asciiTheme="minorHAnsi" w:eastAsia="Calibri" w:hAnsiTheme="minorHAnsi" w:cstheme="minorHAnsi"/>
          <w:b/>
          <w:sz w:val="22"/>
          <w:szCs w:val="22"/>
        </w:rPr>
        <w:t>w Łomży do obsługi autobusów zeroemisyjnych</w:t>
      </w:r>
      <w:r w:rsidR="00241F8D" w:rsidRPr="0013638E">
        <w:rPr>
          <w:rFonts w:asciiTheme="minorHAnsi" w:hAnsiTheme="minorHAnsi" w:cstheme="minorHAnsi"/>
          <w:b/>
          <w:sz w:val="22"/>
          <w:szCs w:val="22"/>
        </w:rPr>
        <w:t>”</w:t>
      </w:r>
    </w:p>
    <w:p w14:paraId="29906F7B" w14:textId="77777777" w:rsidR="00B73EB8" w:rsidRPr="0013638E" w:rsidRDefault="00B73EB8">
      <w:pPr>
        <w:tabs>
          <w:tab w:val="left" w:pos="972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25118798" w14:textId="52BFFCD0" w:rsidR="00F76E7F" w:rsidRPr="00841C92" w:rsidRDefault="00F76E7F" w:rsidP="00D85803">
      <w:pPr>
        <w:spacing w:line="360" w:lineRule="auto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Nazwa (firma) …………………….…………………..……………………….........................................................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..................................</w:t>
      </w:r>
    </w:p>
    <w:p w14:paraId="2C8B97C1" w14:textId="3EDB19A4" w:rsidR="00F76E7F" w:rsidRPr="00841C92" w:rsidRDefault="00F76E7F" w:rsidP="00D85803">
      <w:pPr>
        <w:spacing w:line="360" w:lineRule="auto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adres Wykonawcy ……………</w:t>
      </w:r>
      <w:r w:rsidR="00841C92">
        <w:rPr>
          <w:rFonts w:ascii="Calibri" w:eastAsia="ArialMT" w:hAnsi="Calibri" w:cs="Calibri"/>
          <w:sz w:val="22"/>
          <w:szCs w:val="22"/>
        </w:rPr>
        <w:t>..</w:t>
      </w:r>
      <w:r w:rsidRPr="00841C92">
        <w:rPr>
          <w:rFonts w:ascii="Calibri" w:eastAsia="ArialMT" w:hAnsi="Calibri" w:cs="Calibri"/>
          <w:sz w:val="22"/>
          <w:szCs w:val="22"/>
        </w:rPr>
        <w:t>………………………………………………..…………………………</w:t>
      </w:r>
      <w:r w:rsidR="00794657" w:rsidRPr="00841C92">
        <w:rPr>
          <w:rFonts w:ascii="Calibri" w:eastAsia="ArialMT" w:hAnsi="Calibri" w:cs="Calibri"/>
          <w:sz w:val="22"/>
          <w:szCs w:val="22"/>
        </w:rPr>
        <w:t>…………………………………………….</w:t>
      </w:r>
    </w:p>
    <w:p w14:paraId="0249902C" w14:textId="49537504" w:rsidR="00B73EB8" w:rsidRPr="00841C92" w:rsidRDefault="00F76E7F" w:rsidP="00D85803">
      <w:pPr>
        <w:spacing w:line="360" w:lineRule="auto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NIP/REGON ....................................................... KRS/</w:t>
      </w:r>
      <w:proofErr w:type="spellStart"/>
      <w:r w:rsidRPr="00841C92">
        <w:rPr>
          <w:rFonts w:ascii="Calibri" w:eastAsia="ArialMT" w:hAnsi="Calibri" w:cs="Calibri"/>
          <w:sz w:val="22"/>
          <w:szCs w:val="22"/>
        </w:rPr>
        <w:t>CEiDG</w:t>
      </w:r>
      <w:proofErr w:type="spellEnd"/>
      <w:r w:rsidRPr="00841C92">
        <w:rPr>
          <w:rFonts w:ascii="Calibri" w:eastAsia="ArialMT" w:hAnsi="Calibri" w:cs="Calibri"/>
          <w:i/>
          <w:sz w:val="22"/>
          <w:szCs w:val="22"/>
        </w:rPr>
        <w:t xml:space="preserve"> </w:t>
      </w:r>
      <w:r w:rsidR="00841C92">
        <w:rPr>
          <w:rFonts w:ascii="Calibri" w:eastAsia="ArialMT" w:hAnsi="Calibri" w:cs="Calibri"/>
          <w:sz w:val="22"/>
          <w:szCs w:val="22"/>
        </w:rPr>
        <w:t>.................</w:t>
      </w:r>
      <w:r w:rsidRPr="00841C92">
        <w:rPr>
          <w:rFonts w:ascii="Calibri" w:eastAsia="ArialMT" w:hAnsi="Calibri" w:cs="Calibri"/>
          <w:sz w:val="22"/>
          <w:szCs w:val="22"/>
        </w:rPr>
        <w:t>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</w:t>
      </w:r>
    </w:p>
    <w:p w14:paraId="5B2C9F48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" w:hAnsi="Calibri" w:cs="Calibri"/>
          <w:i/>
          <w:iCs/>
          <w:sz w:val="16"/>
          <w:szCs w:val="16"/>
        </w:rPr>
        <w:t xml:space="preserve"> </w:t>
      </w:r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 xml:space="preserve">(nazwa (firma), dokładny adres Wykonawcy / Wykonawców, </w:t>
      </w:r>
      <w:r w:rsidRPr="007229DC">
        <w:rPr>
          <w:rFonts w:ascii="Calibri" w:hAnsi="Calibri" w:cs="Calibri"/>
          <w:i/>
          <w:sz w:val="16"/>
          <w:szCs w:val="16"/>
        </w:rPr>
        <w:t>w zależności od podmiotu: NIP/PESEL, KRS/</w:t>
      </w:r>
      <w:proofErr w:type="spellStart"/>
      <w:r w:rsidRPr="007229D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>)</w:t>
      </w:r>
    </w:p>
    <w:p w14:paraId="59E768F2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-ItalicMT" w:hAnsi="Calibri" w:cs="Calibri"/>
          <w:i/>
          <w:iCs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1DB1E9F4" w14:textId="77777777" w:rsidR="00B73EB8" w:rsidRPr="007229DC" w:rsidRDefault="00B73EB8">
      <w:pPr>
        <w:jc w:val="both"/>
        <w:rPr>
          <w:rFonts w:ascii="Calibri" w:eastAsia="ArialMT" w:hAnsi="Calibri" w:cs="Calibri"/>
          <w:sz w:val="20"/>
          <w:szCs w:val="20"/>
        </w:rPr>
      </w:pPr>
    </w:p>
    <w:p w14:paraId="31CFFD47" w14:textId="77777777" w:rsidR="005F32D0" w:rsidRDefault="005F32D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4D68E78B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4C879849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08EA0BBA" w14:textId="77777777" w:rsidR="000F6AA0" w:rsidRPr="00841C92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tel. ……….....................……….., </w:t>
      </w:r>
      <w:r w:rsidR="0037759C" w:rsidRPr="00841C92">
        <w:rPr>
          <w:rFonts w:asciiTheme="minorHAnsi" w:eastAsia="ArialMT" w:hAnsiTheme="minorHAnsi" w:cstheme="minorHAnsi"/>
          <w:sz w:val="22"/>
          <w:szCs w:val="22"/>
        </w:rPr>
        <w:t>fax. …………………………………..</w:t>
      </w:r>
    </w:p>
    <w:p w14:paraId="15D0A4EE" w14:textId="77777777" w:rsidR="00B73EB8" w:rsidRPr="00841C92" w:rsidRDefault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1FFC6C35" w14:textId="77777777" w:rsidR="005F32D0" w:rsidRDefault="005F32D0" w:rsidP="00D93DB0">
      <w:pPr>
        <w:spacing w:line="360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00540772" w14:textId="77777777" w:rsidR="00D93DB0" w:rsidRPr="00841C92" w:rsidRDefault="00D93DB0" w:rsidP="00D93DB0">
      <w:pPr>
        <w:spacing w:line="360" w:lineRule="auto"/>
        <w:jc w:val="both"/>
        <w:rPr>
          <w:rFonts w:asciiTheme="minorHAnsi" w:eastAsia="ArialMT" w:hAnsiTheme="minorHAnsi" w:cstheme="minorHAnsi"/>
          <w:i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841C92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32AE50B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mikroprzedsiębiorstwem lub</w:t>
      </w:r>
    </w:p>
    <w:p w14:paraId="645C68E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 xml:space="preserve">małym przedsiębiorstwem  lub </w:t>
      </w:r>
    </w:p>
    <w:p w14:paraId="48326DD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średnim przedsiębiorstwem lub</w:t>
      </w:r>
    </w:p>
    <w:p w14:paraId="51ADBDB5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>dużym przedsiębiorstwem</w:t>
      </w:r>
    </w:p>
    <w:p w14:paraId="11539D5A" w14:textId="77777777" w:rsidR="006A7284" w:rsidRPr="00841C92" w:rsidRDefault="006A7284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>innym ………………………………………………… (należy określić jakim np. jednoosobowa działalność gospodarcza itp.).</w:t>
      </w:r>
    </w:p>
    <w:p w14:paraId="4FC83BF1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</w:rPr>
        <w:t>1</w:t>
      </w:r>
      <w:r w:rsidRPr="00841C92">
        <w:rPr>
          <w:rFonts w:ascii="Calibri" w:eastAsia="ArialMT" w:hAnsi="Calibri" w:cs="Calibri"/>
          <w:sz w:val="18"/>
          <w:szCs w:val="18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4FB079DF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403A60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B0C50F5" w14:textId="77777777" w:rsidR="00B73EB8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841C92">
        <w:rPr>
          <w:rFonts w:ascii="Calibri" w:eastAsia="ArialMT" w:hAnsi="Calibri" w:cs="Calibri"/>
          <w:i/>
          <w:sz w:val="18"/>
          <w:szCs w:val="18"/>
        </w:rPr>
        <w:t>lub</w:t>
      </w:r>
      <w:r w:rsidRPr="00841C92">
        <w:rPr>
          <w:rFonts w:ascii="Calibri" w:eastAsia="ArialMT" w:hAnsi="Calibri" w:cs="Calibri"/>
          <w:sz w:val="18"/>
          <w:szCs w:val="18"/>
        </w:rPr>
        <w:t xml:space="preserve"> roczna suma bilansowa nie przekracza 43 milionów EUR.</w:t>
      </w:r>
    </w:p>
    <w:p w14:paraId="228AD046" w14:textId="77777777" w:rsidR="006A7284" w:rsidRPr="00841C92" w:rsidRDefault="006A7284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4264DE47" w14:textId="77777777" w:rsidR="006A7284" w:rsidRDefault="006A7284" w:rsidP="006A7284">
      <w:pPr>
        <w:jc w:val="both"/>
        <w:rPr>
          <w:rFonts w:ascii="Calibri" w:hAnsi="Calibri" w:cs="Calibri"/>
        </w:rPr>
      </w:pPr>
    </w:p>
    <w:p w14:paraId="5180EA87" w14:textId="77777777" w:rsidR="005F32D0" w:rsidRDefault="005F32D0" w:rsidP="006A7284">
      <w:pPr>
        <w:jc w:val="both"/>
        <w:rPr>
          <w:rFonts w:ascii="Calibri" w:hAnsi="Calibri" w:cs="Calibri"/>
        </w:rPr>
      </w:pPr>
    </w:p>
    <w:p w14:paraId="13346656" w14:textId="77777777" w:rsidR="005F32D0" w:rsidRDefault="005F32D0" w:rsidP="00B8300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0672F3" w14:textId="59E1042A" w:rsidR="003D07AF" w:rsidRPr="00841C92" w:rsidRDefault="00B73EB8" w:rsidP="00A330EB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lastRenderedPageBreak/>
        <w:t xml:space="preserve">Oferujemy wykonanie przedmiotu zamówienia, zgodnie z wymaganiami zawartymi w </w:t>
      </w:r>
      <w:r w:rsidR="0037759C" w:rsidRPr="00841C92">
        <w:rPr>
          <w:rFonts w:ascii="Calibri" w:hAnsi="Calibri" w:cs="Calibri"/>
          <w:sz w:val="22"/>
          <w:szCs w:val="22"/>
        </w:rPr>
        <w:t>Specyfikacji Warunków Zamówienia (</w:t>
      </w:r>
      <w:r w:rsidRPr="00841C92">
        <w:rPr>
          <w:rFonts w:ascii="Calibri" w:hAnsi="Calibri" w:cs="Calibri"/>
          <w:sz w:val="22"/>
          <w:szCs w:val="22"/>
        </w:rPr>
        <w:t>SWZ</w:t>
      </w:r>
      <w:r w:rsidR="0039068D" w:rsidRPr="00841C92">
        <w:rPr>
          <w:rFonts w:ascii="Calibri" w:hAnsi="Calibri" w:cs="Calibri"/>
          <w:sz w:val="22"/>
          <w:szCs w:val="22"/>
        </w:rPr>
        <w:t xml:space="preserve">) </w:t>
      </w:r>
    </w:p>
    <w:p w14:paraId="4CAA4ADA" w14:textId="062286A7" w:rsidR="003D07AF" w:rsidRDefault="00B73EB8" w:rsidP="00B83001">
      <w:pPr>
        <w:pStyle w:val="Akapitzlist"/>
        <w:spacing w:line="276" w:lineRule="auto"/>
        <w:jc w:val="both"/>
      </w:pPr>
      <w:r w:rsidRPr="00841C92">
        <w:rPr>
          <w:rFonts w:ascii="Calibri" w:hAnsi="Calibri" w:cs="Calibri"/>
          <w:sz w:val="22"/>
          <w:szCs w:val="22"/>
        </w:rPr>
        <w:t xml:space="preserve">za </w:t>
      </w:r>
      <w:r w:rsidRPr="00841C92">
        <w:rPr>
          <w:rFonts w:ascii="Calibri" w:hAnsi="Calibri" w:cs="Calibri"/>
          <w:b/>
          <w:bCs/>
          <w:sz w:val="22"/>
          <w:szCs w:val="22"/>
        </w:rPr>
        <w:t xml:space="preserve">cenę </w:t>
      </w:r>
      <w:r w:rsidR="0080224D" w:rsidRPr="00841C92">
        <w:rPr>
          <w:rFonts w:ascii="Calibri" w:hAnsi="Calibri" w:cs="Calibri"/>
          <w:b/>
          <w:bCs/>
          <w:sz w:val="22"/>
          <w:szCs w:val="22"/>
        </w:rPr>
        <w:t>ofertową</w:t>
      </w:r>
      <w:r w:rsidR="009C317B"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Pr="00841C92">
        <w:rPr>
          <w:rFonts w:ascii="Calibri" w:hAnsi="Calibri" w:cs="Calibri"/>
          <w:b/>
          <w:bCs/>
          <w:sz w:val="22"/>
          <w:szCs w:val="22"/>
        </w:rPr>
        <w:t>brutto</w:t>
      </w:r>
      <w:r w:rsidRPr="00841C92">
        <w:rPr>
          <w:rFonts w:ascii="Calibri" w:hAnsi="Calibri" w:cs="Calibri"/>
          <w:sz w:val="22"/>
          <w:szCs w:val="22"/>
        </w:rPr>
        <w:t xml:space="preserve"> ......</w:t>
      </w:r>
      <w:r w:rsidR="001B288E" w:rsidRPr="00841C92">
        <w:rPr>
          <w:rFonts w:ascii="Calibri" w:hAnsi="Calibri" w:cs="Calibri"/>
          <w:sz w:val="22"/>
          <w:szCs w:val="22"/>
        </w:rPr>
        <w:t>............................</w:t>
      </w:r>
      <w:r w:rsidR="009C317B" w:rsidRPr="00841C92">
        <w:rPr>
          <w:rFonts w:ascii="Calibri" w:hAnsi="Calibri" w:cs="Calibri"/>
          <w:sz w:val="22"/>
          <w:szCs w:val="22"/>
        </w:rPr>
        <w:t xml:space="preserve"> </w:t>
      </w:r>
      <w:r w:rsidR="003D07AF" w:rsidRPr="00841C92">
        <w:rPr>
          <w:rFonts w:ascii="Calibri" w:hAnsi="Calibri" w:cs="Calibri"/>
          <w:sz w:val="22"/>
          <w:szCs w:val="22"/>
        </w:rPr>
        <w:t>zł</w:t>
      </w:r>
    </w:p>
    <w:p w14:paraId="44ED0F9E" w14:textId="65E66EC6" w:rsidR="009C317B" w:rsidRPr="007229DC" w:rsidRDefault="0080224D" w:rsidP="00CD034C">
      <w:pPr>
        <w:spacing w:after="120" w:line="276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7229DC">
        <w:rPr>
          <w:rFonts w:ascii="Calibri" w:hAnsi="Calibri" w:cs="Calibri"/>
          <w:b/>
          <w:bCs/>
          <w:sz w:val="18"/>
          <w:szCs w:val="18"/>
        </w:rPr>
        <w:t>Uwaga</w:t>
      </w:r>
      <w:r w:rsidRPr="007229DC">
        <w:rPr>
          <w:rFonts w:ascii="Calibri" w:hAnsi="Calibri" w:cs="Calibri"/>
          <w:sz w:val="18"/>
          <w:szCs w:val="18"/>
        </w:rPr>
        <w:t xml:space="preserve">: 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Wzór Formularza Ofertowego został opracowany przy założeniu, iż wybór oferty nie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prowadzić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Zamawiającego obowiązku podatkowego w zakresie podatku VAT. W przypadku, gdy zgodnie z art. 225 ust. 2 ustawy Pzp Wykonawca ma obowiązek poinformowania zamawiającego, że wybór jego oferty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prowadził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>zamawiającego obowiązku podatkowego, Wykonawca może wymagane informacje przedstawić w szczególności także dokonując odpowiedniej modyfikacji formularza ofertowego.</w:t>
      </w:r>
    </w:p>
    <w:p w14:paraId="155A642C" w14:textId="6B2064A3" w:rsidR="008640F6" w:rsidRDefault="00A64405" w:rsidP="008640F6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B83001">
        <w:rPr>
          <w:rFonts w:ascii="Calibri" w:eastAsia="ArialMT" w:hAnsi="Calibri" w:cs="Calibri"/>
          <w:b/>
          <w:sz w:val="22"/>
          <w:szCs w:val="22"/>
        </w:rPr>
        <w:t>Wykonawca przedłuża podstawowy okres gwarancji na wykonane roboty budowlane</w:t>
      </w:r>
      <w:r w:rsidRPr="00B83001">
        <w:rPr>
          <w:rFonts w:ascii="Calibri" w:eastAsia="ArialMT" w:hAnsi="Calibri" w:cs="Calibri"/>
          <w:sz w:val="22"/>
          <w:szCs w:val="22"/>
        </w:rPr>
        <w:t xml:space="preserve"> </w:t>
      </w:r>
      <w:r w:rsidRPr="00B83001">
        <w:rPr>
          <w:rFonts w:ascii="Calibri" w:eastAsia="ArialMT" w:hAnsi="Calibri" w:cs="Calibri"/>
          <w:b/>
          <w:sz w:val="22"/>
          <w:szCs w:val="22"/>
        </w:rPr>
        <w:t>wynoszący</w:t>
      </w:r>
      <w:r w:rsidRPr="00B83001">
        <w:rPr>
          <w:rFonts w:ascii="Calibri" w:eastAsia="ArialMT" w:hAnsi="Calibri" w:cs="Calibri"/>
          <w:b/>
          <w:sz w:val="22"/>
          <w:szCs w:val="22"/>
        </w:rPr>
        <w:br/>
        <w:t>36 miesięcy o okres</w:t>
      </w:r>
      <w:r w:rsidR="008640F6" w:rsidRPr="00B83001">
        <w:rPr>
          <w:rFonts w:ascii="Calibri" w:eastAsia="ArialMT" w:hAnsi="Calibri" w:cs="Calibri"/>
          <w:sz w:val="22"/>
          <w:szCs w:val="22"/>
        </w:rPr>
        <w:t xml:space="preserve">: </w:t>
      </w:r>
      <w:r w:rsidR="008640F6" w:rsidRPr="00B83001">
        <w:rPr>
          <w:rFonts w:ascii="Calibri" w:eastAsia="ArialMT" w:hAnsi="Calibri" w:cs="Calibri"/>
          <w:b/>
          <w:sz w:val="22"/>
          <w:szCs w:val="22"/>
        </w:rPr>
        <w:t>...................... miesięcy</w:t>
      </w:r>
      <w:r w:rsidR="008640F6" w:rsidRPr="00B83001">
        <w:rPr>
          <w:rFonts w:ascii="Calibri" w:eastAsia="ArialMT" w:hAnsi="Calibri" w:cs="Calibri"/>
          <w:sz w:val="22"/>
          <w:szCs w:val="22"/>
        </w:rPr>
        <w:t xml:space="preserve"> </w:t>
      </w:r>
      <w:r w:rsidR="008640F6" w:rsidRPr="00B83001">
        <w:rPr>
          <w:rFonts w:ascii="Calibri" w:eastAsia="ArialMT" w:hAnsi="Calibri" w:cs="Calibri"/>
          <w:i/>
          <w:sz w:val="22"/>
          <w:szCs w:val="22"/>
        </w:rPr>
        <w:t>(do wyboru przez Wykonawcę:</w:t>
      </w:r>
      <w:r w:rsidR="008640F6" w:rsidRPr="00B83001">
        <w:rPr>
          <w:rFonts w:ascii="Calibri" w:hAnsi="Calibri" w:cs="Calibri"/>
          <w:sz w:val="22"/>
          <w:szCs w:val="22"/>
        </w:rPr>
        <w:t xml:space="preserve"> </w:t>
      </w:r>
      <w:r w:rsidRPr="00B83001">
        <w:rPr>
          <w:rFonts w:ascii="Calibri" w:eastAsia="ArialMT" w:hAnsi="Calibri" w:cs="Calibri"/>
          <w:i/>
          <w:sz w:val="22"/>
          <w:szCs w:val="22"/>
        </w:rPr>
        <w:t xml:space="preserve">12 </w:t>
      </w:r>
      <w:r w:rsidR="008640F6" w:rsidRPr="00B83001">
        <w:rPr>
          <w:rFonts w:ascii="Calibri" w:eastAsia="ArialMT" w:hAnsi="Calibri" w:cs="Calibri"/>
          <w:i/>
          <w:sz w:val="22"/>
          <w:szCs w:val="22"/>
        </w:rPr>
        <w:t>m-</w:t>
      </w:r>
      <w:proofErr w:type="spellStart"/>
      <w:r w:rsidR="008640F6" w:rsidRPr="00B83001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Pr="00B83001">
        <w:rPr>
          <w:rFonts w:ascii="Calibri" w:eastAsia="ArialMT" w:hAnsi="Calibri" w:cs="Calibri"/>
          <w:i/>
          <w:sz w:val="22"/>
          <w:szCs w:val="22"/>
        </w:rPr>
        <w:t xml:space="preserve"> lub 24</w:t>
      </w:r>
      <w:r w:rsidR="008640F6" w:rsidRPr="00B83001">
        <w:rPr>
          <w:rFonts w:ascii="Calibri" w:eastAsia="ArialMT" w:hAnsi="Calibri" w:cs="Calibri"/>
          <w:i/>
          <w:sz w:val="22"/>
          <w:szCs w:val="22"/>
        </w:rPr>
        <w:t xml:space="preserve"> m-</w:t>
      </w:r>
      <w:proofErr w:type="spellStart"/>
      <w:r w:rsidR="008640F6" w:rsidRPr="00B83001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="008640F6" w:rsidRPr="00B83001">
        <w:rPr>
          <w:rFonts w:ascii="Calibri" w:eastAsia="ArialMT" w:hAnsi="Calibri" w:cs="Calibri"/>
          <w:i/>
          <w:sz w:val="22"/>
          <w:szCs w:val="22"/>
        </w:rPr>
        <w:t>,</w:t>
      </w:r>
      <w:r w:rsidR="008640F6" w:rsidRPr="00436075">
        <w:rPr>
          <w:rFonts w:ascii="Calibri" w:eastAsia="ArialMT" w:hAnsi="Calibri" w:cs="Calibri"/>
          <w:i/>
          <w:sz w:val="22"/>
          <w:szCs w:val="22"/>
        </w:rPr>
        <w:t xml:space="preserve"> zgodnie z Rozdziałem XIX ust. </w:t>
      </w:r>
      <w:r w:rsidR="008640F6">
        <w:rPr>
          <w:rFonts w:ascii="Calibri" w:eastAsia="ArialMT" w:hAnsi="Calibri" w:cs="Calibri"/>
          <w:i/>
          <w:sz w:val="22"/>
          <w:szCs w:val="22"/>
        </w:rPr>
        <w:t>3</w:t>
      </w:r>
      <w:r w:rsidR="008640F6" w:rsidRPr="00436075">
        <w:rPr>
          <w:rFonts w:ascii="Calibri" w:eastAsia="ArialMT" w:hAnsi="Calibri" w:cs="Calibri"/>
          <w:i/>
          <w:sz w:val="22"/>
          <w:szCs w:val="22"/>
        </w:rPr>
        <w:t xml:space="preserve"> pkt 2 SWZ).</w:t>
      </w:r>
    </w:p>
    <w:p w14:paraId="65C13E88" w14:textId="4621631E" w:rsidR="004D78D2" w:rsidRPr="00A77DBB" w:rsidRDefault="00A77DBB" w:rsidP="00FC506B">
      <w:pPr>
        <w:spacing w:after="120" w:line="27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6B0A30">
        <w:rPr>
          <w:rFonts w:asciiTheme="minorHAnsi" w:hAnsiTheme="minorHAnsi" w:cstheme="minorHAnsi"/>
          <w:sz w:val="20"/>
          <w:szCs w:val="20"/>
        </w:rPr>
        <w:t>Okres udzielonej gwarancji powinien być jednakowy dla wszystkich elementów wchodzących w skład zamówienia. Punktacja będzie przyznawana wg wskazań tabeli na podstawie deklaracji zawartych w formularzu oferty.</w:t>
      </w:r>
      <w:r w:rsidR="00261CF4">
        <w:rPr>
          <w:rFonts w:asciiTheme="minorHAnsi" w:hAnsiTheme="minorHAnsi" w:cstheme="minorHAnsi"/>
          <w:sz w:val="20"/>
          <w:szCs w:val="20"/>
        </w:rPr>
        <w:br/>
      </w:r>
      <w:r w:rsidRPr="00B83001">
        <w:rPr>
          <w:rFonts w:asciiTheme="minorHAnsi" w:hAnsiTheme="minorHAnsi" w:cstheme="minorHAnsi"/>
          <w:sz w:val="20"/>
          <w:szCs w:val="20"/>
        </w:rPr>
        <w:t xml:space="preserve">W przypadku niewskazania w formularzu oferty przez Wykonawcę </w:t>
      </w:r>
      <w:r w:rsidR="00A64405" w:rsidRPr="00B83001">
        <w:rPr>
          <w:rFonts w:asciiTheme="minorHAnsi" w:hAnsiTheme="minorHAnsi" w:cstheme="minorHAnsi"/>
          <w:sz w:val="20"/>
          <w:szCs w:val="20"/>
        </w:rPr>
        <w:t>o ile miesięcy przedłuża podstawowy okres gwarancji wynoszący 36 m-</w:t>
      </w:r>
      <w:proofErr w:type="spellStart"/>
      <w:r w:rsidR="00A64405" w:rsidRPr="00B83001">
        <w:rPr>
          <w:rFonts w:asciiTheme="minorHAnsi" w:hAnsiTheme="minorHAnsi" w:cstheme="minorHAnsi"/>
          <w:sz w:val="20"/>
          <w:szCs w:val="20"/>
        </w:rPr>
        <w:t>cy</w:t>
      </w:r>
      <w:proofErr w:type="spellEnd"/>
      <w:r w:rsidR="00A64405" w:rsidRPr="00B83001">
        <w:rPr>
          <w:rFonts w:asciiTheme="minorHAnsi" w:hAnsiTheme="minorHAnsi" w:cstheme="minorHAnsi"/>
          <w:sz w:val="20"/>
          <w:szCs w:val="20"/>
        </w:rPr>
        <w:t xml:space="preserve"> </w:t>
      </w:r>
      <w:r w:rsidR="006B0A30" w:rsidRPr="00B83001">
        <w:rPr>
          <w:rFonts w:asciiTheme="minorHAnsi" w:hAnsiTheme="minorHAnsi" w:cstheme="minorHAnsi"/>
          <w:sz w:val="20"/>
          <w:szCs w:val="20"/>
        </w:rPr>
        <w:t>lub wskazania innego okresu (tj. innego niż okres 12 m-</w:t>
      </w:r>
      <w:proofErr w:type="spellStart"/>
      <w:r w:rsidR="006B0A30" w:rsidRPr="00B83001">
        <w:rPr>
          <w:rFonts w:asciiTheme="minorHAnsi" w:hAnsiTheme="minorHAnsi" w:cstheme="minorHAnsi"/>
          <w:sz w:val="20"/>
          <w:szCs w:val="20"/>
        </w:rPr>
        <w:t>cy</w:t>
      </w:r>
      <w:proofErr w:type="spellEnd"/>
      <w:r w:rsidR="006B0A30" w:rsidRPr="00B83001">
        <w:rPr>
          <w:rFonts w:asciiTheme="minorHAnsi" w:hAnsiTheme="minorHAnsi" w:cstheme="minorHAnsi"/>
          <w:sz w:val="20"/>
          <w:szCs w:val="20"/>
        </w:rPr>
        <w:t xml:space="preserve"> lub 24 m-ce) </w:t>
      </w:r>
      <w:r w:rsidRPr="006B0A30">
        <w:rPr>
          <w:rFonts w:asciiTheme="minorHAnsi" w:hAnsiTheme="minorHAnsi" w:cstheme="minorHAnsi"/>
          <w:sz w:val="20"/>
          <w:szCs w:val="20"/>
        </w:rPr>
        <w:t>Zamawiający przyzna „0” punktów w ramach kryterium oceny ofert: „okres</w:t>
      </w:r>
      <w:r w:rsidR="00F73E38">
        <w:rPr>
          <w:rFonts w:asciiTheme="minorHAnsi" w:hAnsiTheme="minorHAnsi" w:cstheme="minorHAnsi"/>
          <w:sz w:val="20"/>
          <w:szCs w:val="20"/>
        </w:rPr>
        <w:t xml:space="preserve"> </w:t>
      </w:r>
      <w:r w:rsidRPr="006B0A30">
        <w:rPr>
          <w:rFonts w:asciiTheme="minorHAnsi" w:hAnsiTheme="minorHAnsi" w:cstheme="minorHAnsi"/>
          <w:sz w:val="20"/>
          <w:szCs w:val="20"/>
        </w:rPr>
        <w:t xml:space="preserve"> gwarancji” i uzna, że wykonawca deklaruje </w:t>
      </w:r>
      <w:r w:rsidR="006B0A30" w:rsidRPr="00B83001">
        <w:rPr>
          <w:rFonts w:asciiTheme="minorHAnsi" w:hAnsiTheme="minorHAnsi" w:cstheme="minorHAnsi"/>
          <w:sz w:val="20"/>
          <w:szCs w:val="20"/>
        </w:rPr>
        <w:t>podstawowy</w:t>
      </w:r>
      <w:r w:rsidR="006B0A30" w:rsidRPr="006B0A30">
        <w:rPr>
          <w:rFonts w:asciiTheme="minorHAnsi" w:hAnsiTheme="minorHAnsi" w:cstheme="minorHAnsi"/>
          <w:sz w:val="20"/>
          <w:szCs w:val="20"/>
        </w:rPr>
        <w:t xml:space="preserve"> </w:t>
      </w:r>
      <w:r w:rsidRPr="006B0A30">
        <w:rPr>
          <w:rFonts w:asciiTheme="minorHAnsi" w:hAnsiTheme="minorHAnsi" w:cstheme="minorHAnsi"/>
          <w:sz w:val="20"/>
          <w:szCs w:val="20"/>
        </w:rPr>
        <w:t>okres gwarancji 36 miesięcy.</w:t>
      </w:r>
    </w:p>
    <w:p w14:paraId="14B49B74" w14:textId="2DE4BAD2" w:rsidR="000E7342" w:rsidRPr="00841C92" w:rsidRDefault="00B73EB8" w:rsidP="00FC506B">
      <w:pPr>
        <w:numPr>
          <w:ilvl w:val="0"/>
          <w:numId w:val="25"/>
        </w:numPr>
        <w:spacing w:line="276" w:lineRule="auto"/>
        <w:jc w:val="both"/>
        <w:rPr>
          <w:rFonts w:ascii="Calibri" w:eastAsia="ArialMT" w:hAnsi="Calibri" w:cs="Calibri"/>
          <w:i/>
          <w:iCs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Deklarujemy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termin wykonania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przedmiotu umowy zgodnie z zapisami SWZ.</w:t>
      </w:r>
    </w:p>
    <w:p w14:paraId="53FC0240" w14:textId="76A07354" w:rsidR="000A7A63" w:rsidRPr="00841C92" w:rsidRDefault="00B73EB8" w:rsidP="00CD5091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Przyjmujemy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warunki płatności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określone we wzo</w:t>
      </w:r>
      <w:r w:rsidR="00BE46E6" w:rsidRPr="00841C92">
        <w:rPr>
          <w:rFonts w:ascii="Calibri" w:eastAsia="Arial-BoldMT" w:hAnsi="Calibri" w:cs="Calibri"/>
          <w:sz w:val="22"/>
          <w:szCs w:val="22"/>
        </w:rPr>
        <w:t>rze umowy</w:t>
      </w:r>
      <w:r w:rsidR="00487DF8" w:rsidRPr="00841C92">
        <w:rPr>
          <w:rFonts w:ascii="Calibri" w:eastAsia="Arial-BoldMT" w:hAnsi="Calibri" w:cs="Calibri"/>
          <w:sz w:val="22"/>
          <w:szCs w:val="22"/>
        </w:rPr>
        <w:t xml:space="preserve"> stanowiącym zał</w:t>
      </w:r>
      <w:r w:rsidR="00841C92" w:rsidRPr="00841C92">
        <w:rPr>
          <w:rFonts w:ascii="Calibri" w:eastAsia="Arial-BoldMT" w:hAnsi="Calibri" w:cs="Calibri"/>
          <w:sz w:val="22"/>
          <w:szCs w:val="22"/>
        </w:rPr>
        <w:t>ącznik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do SWZ.</w:t>
      </w:r>
    </w:p>
    <w:p w14:paraId="2913B715" w14:textId="77777777" w:rsidR="00B73EB8" w:rsidRPr="00841C92" w:rsidRDefault="00B73EB8" w:rsidP="00CD5091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41C92">
        <w:rPr>
          <w:rFonts w:ascii="Calibri" w:eastAsia="Arial-BoldMT" w:hAnsi="Calibri" w:cs="Calibri"/>
          <w:bCs/>
          <w:sz w:val="22"/>
          <w:szCs w:val="22"/>
        </w:rPr>
        <w:t>Oświadczamy ponadto, że:</w:t>
      </w:r>
    </w:p>
    <w:p w14:paraId="74636064" w14:textId="77777777" w:rsidR="00B73EB8" w:rsidRPr="00F07CD2" w:rsidRDefault="00B73EB8" w:rsidP="00F07CD2">
      <w:pPr>
        <w:pStyle w:val="Akapitzlist"/>
        <w:numPr>
          <w:ilvl w:val="1"/>
          <w:numId w:val="25"/>
        </w:numPr>
        <w:ind w:firstLine="426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Uznajemy</w:t>
      </w:r>
      <w:r w:rsidRPr="00841C92">
        <w:rPr>
          <w:rFonts w:ascii="Calibri" w:hAnsi="Calibri" w:cs="Calibri"/>
          <w:sz w:val="22"/>
          <w:szCs w:val="22"/>
        </w:rPr>
        <w:t xml:space="preserve"> się za związanych </w:t>
      </w:r>
      <w:r w:rsidR="00A32ABB" w:rsidRPr="00841C92">
        <w:rPr>
          <w:rFonts w:ascii="Calibri" w:hAnsi="Calibri" w:cs="Calibri"/>
          <w:sz w:val="22"/>
          <w:szCs w:val="22"/>
        </w:rPr>
        <w:t>warunkami zamówienia określonymi w SWZ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52E19EBB" w14:textId="503720B4" w:rsidR="00432728" w:rsidRPr="00B83001" w:rsidRDefault="00B73EB8">
      <w:pPr>
        <w:pStyle w:val="Akapitzlist"/>
        <w:numPr>
          <w:ilvl w:val="1"/>
          <w:numId w:val="25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07CD2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podpisania na warunkach zawartych w SWZ, w miejscu i terminie wskazanym przez Zamawiającego.</w:t>
      </w:r>
    </w:p>
    <w:p w14:paraId="12C2C095" w14:textId="77385528" w:rsidR="000A7A63" w:rsidRPr="00F07CD2" w:rsidRDefault="00B73EB8" w:rsidP="00F07CD2">
      <w:pPr>
        <w:pStyle w:val="Akapitzlist"/>
        <w:numPr>
          <w:ilvl w:val="1"/>
          <w:numId w:val="25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07CD2">
        <w:rPr>
          <w:rFonts w:ascii="Calibri" w:eastAsia="ArialMT" w:hAnsi="Calibri" w:cs="Calibri"/>
          <w:sz w:val="22"/>
          <w:szCs w:val="22"/>
        </w:rPr>
        <w:t>Czynności</w:t>
      </w:r>
      <w:r w:rsidRPr="00F07CD2">
        <w:rPr>
          <w:rFonts w:ascii="Calibri" w:eastAsia="ArialMT" w:hAnsi="Calibri" w:cs="Calibri"/>
          <w:bCs/>
          <w:sz w:val="22"/>
          <w:szCs w:val="22"/>
        </w:rPr>
        <w:t xml:space="preserve"> wskazane w Rozdziale I</w:t>
      </w:r>
      <w:r w:rsidR="00646658" w:rsidRPr="00F07CD2">
        <w:rPr>
          <w:rFonts w:ascii="Calibri" w:eastAsia="ArialMT" w:hAnsi="Calibri" w:cs="Calibri"/>
          <w:bCs/>
          <w:sz w:val="22"/>
          <w:szCs w:val="22"/>
        </w:rPr>
        <w:t>V</w:t>
      </w:r>
      <w:r w:rsidRPr="00F07CD2">
        <w:rPr>
          <w:rFonts w:ascii="Calibri" w:eastAsia="ArialMT" w:hAnsi="Calibri" w:cs="Calibri"/>
          <w:bCs/>
          <w:sz w:val="22"/>
          <w:szCs w:val="22"/>
        </w:rPr>
        <w:t xml:space="preserve"> SWZ - </w:t>
      </w:r>
      <w:r w:rsidRPr="00F07CD2">
        <w:rPr>
          <w:rFonts w:ascii="Calibri" w:eastAsia="ArialMT" w:hAnsi="Calibri" w:cs="Calibri"/>
          <w:bCs/>
          <w:i/>
          <w:iCs/>
          <w:sz w:val="22"/>
          <w:szCs w:val="22"/>
        </w:rPr>
        <w:t>Opis przedmiotu zamówienia</w:t>
      </w:r>
      <w:r w:rsidRPr="00F07CD2">
        <w:rPr>
          <w:rFonts w:ascii="Calibri" w:eastAsia="ArialMT" w:hAnsi="Calibri" w:cs="Calibri"/>
          <w:bCs/>
          <w:sz w:val="22"/>
          <w:szCs w:val="22"/>
        </w:rPr>
        <w:t xml:space="preserve"> będą wykonywały osoby </w:t>
      </w:r>
      <w:r w:rsidR="00F07CD2">
        <w:rPr>
          <w:rFonts w:ascii="Calibri" w:eastAsia="ArialMT" w:hAnsi="Calibri" w:cs="Calibri"/>
          <w:bCs/>
          <w:sz w:val="22"/>
          <w:szCs w:val="22"/>
        </w:rPr>
        <w:t xml:space="preserve">  </w:t>
      </w:r>
      <w:r w:rsidRPr="00F07CD2">
        <w:rPr>
          <w:rFonts w:ascii="Calibri" w:eastAsia="ArialMT" w:hAnsi="Calibri" w:cs="Calibri"/>
          <w:bCs/>
          <w:sz w:val="22"/>
          <w:szCs w:val="22"/>
        </w:rPr>
        <w:t>zatrudnione na  podstawie umowy o pracę.</w:t>
      </w:r>
    </w:p>
    <w:p w14:paraId="68FD191F" w14:textId="3FA977D9" w:rsidR="00B73EB8" w:rsidRPr="00F07CD2" w:rsidRDefault="00281073" w:rsidP="00F07CD2">
      <w:pPr>
        <w:pStyle w:val="Akapitzlist"/>
        <w:numPr>
          <w:ilvl w:val="1"/>
          <w:numId w:val="25"/>
        </w:numPr>
        <w:ind w:firstLine="426"/>
        <w:jc w:val="both"/>
        <w:rPr>
          <w:rFonts w:ascii="Calibri" w:hAnsi="Calibri" w:cs="Calibri"/>
          <w:sz w:val="22"/>
          <w:szCs w:val="22"/>
        </w:rPr>
      </w:pPr>
      <w:r w:rsidRPr="00F07CD2">
        <w:rPr>
          <w:rFonts w:ascii="Calibri" w:eastAsia="ArialMT" w:hAnsi="Calibri" w:cs="Calibri"/>
          <w:sz w:val="22"/>
          <w:szCs w:val="22"/>
        </w:rPr>
        <w:t>Zamierzamy powierzyć realizację następujących części zamówienia podwykonawcom:</w:t>
      </w: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587"/>
        <w:gridCol w:w="2555"/>
        <w:gridCol w:w="3430"/>
      </w:tblGrid>
      <w:tr w:rsidR="00281073" w:rsidRPr="00481E6A" w14:paraId="3EF8B560" w14:textId="77777777" w:rsidTr="00B83001">
        <w:trPr>
          <w:trHeight w:val="9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9A230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FE2CD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CCABC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Nazwa podwykonawcy</w:t>
            </w:r>
            <w:r w:rsidRPr="00841C92">
              <w:rPr>
                <w:rFonts w:ascii="Calibri" w:hAnsi="Calibri" w:cs="Calibr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A564E" w14:textId="77777777" w:rsidR="00281073" w:rsidRPr="00841C92" w:rsidRDefault="00281073" w:rsidP="007229D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10CDB72B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841C92">
              <w:rPr>
                <w:rFonts w:ascii="Calibri" w:hAnsi="Calibri" w:cs="Calibri"/>
                <w:b/>
                <w:bCs/>
                <w:sz w:val="20"/>
                <w:szCs w:val="20"/>
              </w:rPr>
              <w:t>TAK / NIE</w:t>
            </w:r>
          </w:p>
        </w:tc>
      </w:tr>
      <w:tr w:rsidR="00281073" w:rsidRPr="00481E6A" w14:paraId="3A8AC194" w14:textId="77777777" w:rsidTr="007229D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30C0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2E74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FDDA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7FEE7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073" w:rsidRPr="00481E6A" w14:paraId="1B636DD6" w14:textId="77777777" w:rsidTr="007229D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1268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0DC9F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C7ABC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D2FE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0A82D2" w14:textId="77777777" w:rsidR="00F07CD2" w:rsidRPr="002B45A4" w:rsidRDefault="00F07CD2" w:rsidP="00B83001">
      <w:pPr>
        <w:jc w:val="both"/>
        <w:rPr>
          <w:rFonts w:ascii="Calibri" w:hAnsi="Calibri" w:cs="Calibri"/>
        </w:rPr>
      </w:pPr>
    </w:p>
    <w:p w14:paraId="5F000F66" w14:textId="079F0068" w:rsidR="00B73EB8" w:rsidRPr="00841C92" w:rsidRDefault="00B73EB8" w:rsidP="00F07CD2">
      <w:pPr>
        <w:pStyle w:val="Akapitzlist"/>
        <w:numPr>
          <w:ilvl w:val="1"/>
          <w:numId w:val="25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Oferta nie zawiera informacji stanowiących tajemnicę przedsiębiorstwa w rozumieniu przepisów </w:t>
      </w:r>
      <w:r w:rsidR="00F07CD2">
        <w:rPr>
          <w:rFonts w:ascii="Calibri" w:eastAsia="ArialMT" w:hAnsi="Calibri" w:cs="Calibri"/>
          <w:sz w:val="22"/>
          <w:szCs w:val="22"/>
        </w:rPr>
        <w:t xml:space="preserve"> </w:t>
      </w:r>
      <w:r w:rsidRPr="00841C92">
        <w:rPr>
          <w:rFonts w:ascii="Calibri" w:eastAsia="ArialMT" w:hAnsi="Calibri" w:cs="Calibri"/>
          <w:sz w:val="22"/>
          <w:szCs w:val="22"/>
        </w:rPr>
        <w:t>o zwalczaniu nieuczciwej konkurencji.</w:t>
      </w:r>
      <w:r w:rsidRPr="00841C92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205B9320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art. 18 ust. 3 ustawy Pzp,  dokumenty z napisem "zastrzeżone" stanowią tajemnicę przedsiębiorstwa w rozumieniu przepisów o zwalczaniu nieuczciwej konkurencji i nie mogą być ujawnione. </w:t>
      </w:r>
    </w:p>
    <w:p w14:paraId="7427E8A5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Na potwierdzenie, iż wyżej wskazane dokumenty i informacje stanowią tajemnicę przedsiębiorstwa przedstawiamy uzasadnienie – w załączeniu.* </w:t>
      </w:r>
    </w:p>
    <w:p w14:paraId="3A1500B9" w14:textId="77777777" w:rsidR="00B73EB8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(</w:t>
      </w:r>
      <w:r w:rsidRPr="00841C92">
        <w:rPr>
          <w:rFonts w:ascii="Calibri" w:eastAsia="ArialMT" w:hAnsi="Calibri" w:cs="Calibri"/>
          <w:b/>
          <w:bCs/>
          <w:sz w:val="22"/>
          <w:szCs w:val="22"/>
        </w:rPr>
        <w:t>UWAGA:</w:t>
      </w:r>
      <w:r w:rsidRPr="00841C92">
        <w:rPr>
          <w:rFonts w:ascii="Calibri" w:eastAsia="ArialMT" w:hAnsi="Calibri" w:cs="Calibri"/>
          <w:sz w:val="22"/>
          <w:szCs w:val="22"/>
        </w:rPr>
        <w:t xml:space="preserve"> Na platformie w formularzu składania oferty znajduje się miejsce wyznaczone do dołączenia części oferty stanowiącej tajemnicę przedsiębiorstwa.)</w:t>
      </w:r>
    </w:p>
    <w:p w14:paraId="52C97992" w14:textId="77777777" w:rsidR="0053288C" w:rsidRPr="00F07CD2" w:rsidRDefault="0053288C" w:rsidP="00F07CD2">
      <w:pPr>
        <w:pStyle w:val="Akapitzlist"/>
        <w:numPr>
          <w:ilvl w:val="1"/>
          <w:numId w:val="2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F07CD2">
        <w:rPr>
          <w:rFonts w:ascii="Calibri" w:eastAsia="ArialMT" w:hAnsi="Calibri" w:cs="Calibri"/>
          <w:sz w:val="22"/>
          <w:szCs w:val="22"/>
        </w:rPr>
        <w:t>Wypełniliśmy obowiązki informacyjne przewidziane w art. 13 lub art. 14 RODO</w:t>
      </w:r>
      <w:r w:rsidRPr="00F07CD2">
        <w:rPr>
          <w:rFonts w:ascii="Calibri" w:eastAsia="ArialMT" w:hAnsi="Calibri" w:cs="Calibri"/>
          <w:sz w:val="22"/>
          <w:szCs w:val="22"/>
          <w:vertAlign w:val="superscript"/>
        </w:rPr>
        <w:t>2</w:t>
      </w:r>
      <w:r w:rsidRPr="00F07CD2">
        <w:rPr>
          <w:rFonts w:ascii="Calibri" w:eastAsia="ArialMT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49B101" w14:textId="77777777" w:rsidR="0053288C" w:rsidRPr="00841C92" w:rsidRDefault="0053288C" w:rsidP="00B83001">
      <w:pPr>
        <w:pStyle w:val="NormalnyWeb"/>
        <w:spacing w:before="0" w:after="0"/>
        <w:ind w:left="680"/>
        <w:jc w:val="both"/>
        <w:rPr>
          <w:rFonts w:ascii="Calibri" w:eastAsia="ArialMT" w:hAnsi="Calibri" w:cs="Calibri"/>
          <w:sz w:val="18"/>
          <w:szCs w:val="18"/>
          <w:lang w:bidi="hi-IN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  <w:lang w:bidi="hi-IN"/>
        </w:rPr>
        <w:lastRenderedPageBreak/>
        <w:t>2)</w:t>
      </w:r>
      <w:r w:rsidRPr="00841C92">
        <w:rPr>
          <w:rFonts w:ascii="Calibri" w:eastAsia="ArialMT" w:hAnsi="Calibri" w:cs="Calibri"/>
          <w:sz w:val="18"/>
          <w:szCs w:val="18"/>
          <w:lang w:bidi="hi-I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5D348B" w14:textId="4F53E2AD" w:rsidR="00F07CD2" w:rsidRPr="00841C92" w:rsidRDefault="0053288C" w:rsidP="00B83001">
      <w:pPr>
        <w:pStyle w:val="NormalnyWeb"/>
        <w:spacing w:before="0" w:after="0"/>
        <w:ind w:left="680"/>
        <w:jc w:val="both"/>
        <w:rPr>
          <w:rFonts w:ascii="Calibri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lang w:bidi="hi-I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87F5E5" w14:textId="6DD717DE" w:rsidR="00B73EB8" w:rsidRPr="00841C92" w:rsidRDefault="0039068D" w:rsidP="00F07CD2">
      <w:pPr>
        <w:pStyle w:val="Akapitzlist"/>
        <w:numPr>
          <w:ilvl w:val="1"/>
          <w:numId w:val="2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Wadium</w:t>
      </w:r>
      <w:r w:rsidR="003D07AF" w:rsidRPr="00841C92">
        <w:rPr>
          <w:rFonts w:ascii="Calibri" w:eastAsia="ArialMT" w:hAnsi="Calibri" w:cs="Calibri"/>
          <w:sz w:val="22"/>
          <w:szCs w:val="22"/>
        </w:rPr>
        <w:t xml:space="preserve"> </w:t>
      </w:r>
      <w:r w:rsidR="00B73EB8" w:rsidRPr="00841C92">
        <w:rPr>
          <w:rFonts w:ascii="Calibri" w:eastAsia="Arial-BoldMT" w:hAnsi="Calibri" w:cs="Calibri"/>
          <w:sz w:val="22"/>
          <w:szCs w:val="22"/>
        </w:rPr>
        <w:t>w kwocie</w:t>
      </w:r>
      <w:r w:rsidR="00B73EB8"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="00B73EB8" w:rsidRPr="00841C92">
        <w:rPr>
          <w:rFonts w:ascii="Calibri" w:eastAsia="ArialMT" w:hAnsi="Calibri" w:cs="Calibri"/>
          <w:sz w:val="22"/>
          <w:szCs w:val="22"/>
        </w:rPr>
        <w:t>............................... zostało wniesione w dniu ..................................</w:t>
      </w:r>
      <w:r w:rsidR="008A067C" w:rsidRPr="00841C92">
        <w:rPr>
          <w:rFonts w:ascii="Calibri" w:eastAsia="ArialMT" w:hAnsi="Calibri" w:cs="Calibri"/>
          <w:sz w:val="22"/>
          <w:szCs w:val="22"/>
        </w:rPr>
        <w:br/>
      </w:r>
      <w:r w:rsidR="00B73EB8" w:rsidRPr="00841C92">
        <w:rPr>
          <w:rFonts w:ascii="Calibri" w:eastAsia="ArialMT" w:hAnsi="Calibri" w:cs="Calibri"/>
          <w:sz w:val="22"/>
          <w:szCs w:val="22"/>
        </w:rPr>
        <w:t>w formie ...............................................................</w:t>
      </w:r>
      <w:r w:rsidR="008A067C" w:rsidRPr="00841C92">
        <w:rPr>
          <w:rFonts w:ascii="Calibri" w:eastAsia="ArialMT" w:hAnsi="Calibri" w:cs="Calibri"/>
          <w:sz w:val="22"/>
          <w:szCs w:val="22"/>
        </w:rPr>
        <w:t>.........................</w:t>
      </w:r>
    </w:p>
    <w:p w14:paraId="0DFA431B" w14:textId="602BDBAA" w:rsidR="00794657" w:rsidRPr="00841C92" w:rsidRDefault="00B73EB8" w:rsidP="00B83001">
      <w:pPr>
        <w:ind w:left="567"/>
        <w:jc w:val="both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Nr rachunku bankowego, na który należało będzie zwrócić wadium wniesione w pieniądzu ……………………………………………………………………………….</w:t>
      </w:r>
      <w:r w:rsidRPr="00841C9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41C92">
        <w:rPr>
          <w:rFonts w:ascii="Calibri" w:eastAsia="ArialMT" w:hAnsi="Calibri" w:cs="Calibri"/>
          <w:b/>
          <w:sz w:val="22"/>
          <w:szCs w:val="22"/>
        </w:rPr>
        <w:t>*</w:t>
      </w:r>
    </w:p>
    <w:p w14:paraId="604D0AEC" w14:textId="03C8D809" w:rsidR="00B73EB8" w:rsidRPr="00841C92" w:rsidRDefault="00B73EB8" w:rsidP="00B83001">
      <w:pPr>
        <w:pStyle w:val="Akapitzlist"/>
        <w:numPr>
          <w:ilvl w:val="1"/>
          <w:numId w:val="2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Zobowiązujemy się do wniesienia zabezpieczenia należytego wykonania umowy w wysokości określonej w SWZ tj. </w:t>
      </w:r>
      <w:r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841C92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841C92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7072AFE5" w14:textId="77777777" w:rsidR="00342A82" w:rsidRPr="00841C92" w:rsidRDefault="00342A82" w:rsidP="00B83001">
      <w:pPr>
        <w:pStyle w:val="Akapitzlist"/>
        <w:numPr>
          <w:ilvl w:val="1"/>
          <w:numId w:val="25"/>
        </w:numPr>
        <w:ind w:left="567" w:hanging="283"/>
        <w:jc w:val="both"/>
        <w:rPr>
          <w:rFonts w:ascii="Calibri" w:eastAsia="ArialMT" w:hAnsi="Calibri" w:cs="Calibri"/>
          <w:i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841C92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7AD2C8AB" w14:textId="404ED670" w:rsidR="00342A82" w:rsidRDefault="00342A8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841C92" w:rsidRPr="00D600F8" w14:paraId="62DACB3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534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239B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EC733B1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225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859A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CB0DF55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709D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Zobowiązanie podmiotu udostępniającego zasoby lub inny podmiotowy środek dowodowy, służący wykazaniu udostępnienia wykonawcy potencjału przez podmiot trzeci w zakresie określonym w art. 118 ust. 4 ustawy Pzp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060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0190ABB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0E9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ED2E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423B5E3D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798D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98C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523131FF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191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podmiotu udostępniającego zasoby na zasadach określonych w art. 118 ustawy Pzp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A874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229576D7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E4E5" w14:textId="4B201B1A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rPr>
                <w:rFonts w:cs="Calibri"/>
                <w:sz w:val="20"/>
                <w:szCs w:val="20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Dokument potwierdzający wniesienie </w:t>
            </w:r>
            <w:r w:rsidRPr="00140AC0">
              <w:rPr>
                <w:rStyle w:val="FontStyle42"/>
                <w:rFonts w:ascii="Calibri" w:hAnsi="Calibri" w:cs="Calibri"/>
                <w:b w:val="0"/>
                <w:color w:val="auto"/>
              </w:rPr>
              <w:t>wadium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F630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2BD176B0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CE30E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Oświadczenie wykonawców wspólnie ubiegających się o udzielenie zamówienia - zgodnie z załącznikiem 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>nr 6 do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SWZ</w:t>
            </w:r>
            <w:r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7ED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3D82DC23" w14:textId="77777777" w:rsidTr="00C5668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187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DCD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5FAF5CE6" w14:textId="77777777" w:rsidR="00841C92" w:rsidRDefault="00841C9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p w14:paraId="797498BB" w14:textId="77777777" w:rsidR="00342A82" w:rsidRDefault="00342A82" w:rsidP="00342A82">
      <w:pPr>
        <w:jc w:val="both"/>
        <w:rPr>
          <w:rFonts w:ascii="Calibri" w:hAnsi="Calibri" w:cs="Calibri"/>
          <w:sz w:val="20"/>
          <w:szCs w:val="20"/>
        </w:rPr>
      </w:pPr>
    </w:p>
    <w:p w14:paraId="0914256A" w14:textId="77777777" w:rsidR="00342A82" w:rsidRPr="00841C92" w:rsidRDefault="00342A82" w:rsidP="00342A82">
      <w:pPr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Pozostałe dokumenty złożymy </w:t>
      </w:r>
      <w:r w:rsidRPr="00841C92">
        <w:rPr>
          <w:rFonts w:ascii="Calibri" w:hAnsi="Calibri" w:cs="Calibri"/>
          <w:b/>
          <w:sz w:val="22"/>
          <w:szCs w:val="22"/>
        </w:rPr>
        <w:t>na wezwanie</w:t>
      </w:r>
      <w:r w:rsidRPr="00841C92">
        <w:rPr>
          <w:rFonts w:ascii="Calibri" w:hAnsi="Calibri" w:cs="Calibri"/>
          <w:sz w:val="22"/>
          <w:szCs w:val="22"/>
        </w:rPr>
        <w:t xml:space="preserve"> Zamawiającego.</w:t>
      </w:r>
    </w:p>
    <w:p w14:paraId="64EC0123" w14:textId="77777777" w:rsidR="003707DB" w:rsidRPr="00841C92" w:rsidRDefault="003707DB" w:rsidP="00235556">
      <w:pPr>
        <w:rPr>
          <w:rFonts w:ascii="Calibri" w:eastAsia="ArialMT" w:hAnsi="Calibri" w:cs="Calibri"/>
          <w:sz w:val="22"/>
          <w:szCs w:val="22"/>
        </w:rPr>
      </w:pPr>
    </w:p>
    <w:p w14:paraId="4CF48D4E" w14:textId="77777777" w:rsidR="00B635CD" w:rsidRPr="007229DC" w:rsidRDefault="00B635CD" w:rsidP="00956D5D">
      <w:pPr>
        <w:rPr>
          <w:rFonts w:ascii="Calibri" w:eastAsia="ArialMT" w:hAnsi="Calibri" w:cs="Calibri"/>
          <w:sz w:val="20"/>
          <w:szCs w:val="20"/>
        </w:rPr>
      </w:pPr>
    </w:p>
    <w:p w14:paraId="5CDDD143" w14:textId="77777777" w:rsidR="00A6717F" w:rsidRPr="007229DC" w:rsidRDefault="00A6717F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44B1CEB5" w14:textId="77777777" w:rsidR="005E5911" w:rsidRPr="007229DC" w:rsidRDefault="005E5911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7453C7A6" w14:textId="77777777" w:rsidR="00A6717F" w:rsidRPr="007229DC" w:rsidRDefault="00A6717F" w:rsidP="00A6717F">
      <w:pPr>
        <w:overflowPunct w:val="0"/>
        <w:autoSpaceDE w:val="0"/>
        <w:jc w:val="right"/>
        <w:rPr>
          <w:rFonts w:ascii="Calibri" w:eastAsia="Times New Roman" w:hAnsi="Calibri" w:cs="Calibri"/>
          <w:i/>
          <w:iCs/>
          <w:sz w:val="20"/>
          <w:szCs w:val="20"/>
        </w:rPr>
      </w:pPr>
      <w:r w:rsidRPr="007229DC">
        <w:rPr>
          <w:rFonts w:ascii="Calibri" w:eastAsia="Arial" w:hAnsi="Calibri" w:cs="Calibri"/>
          <w:sz w:val="20"/>
          <w:szCs w:val="20"/>
        </w:rPr>
        <w:t>………</w:t>
      </w:r>
      <w:r w:rsidR="0099325C" w:rsidRPr="007229DC">
        <w:rPr>
          <w:rFonts w:ascii="Calibri" w:eastAsia="Arial" w:hAnsi="Calibri" w:cs="Calibri"/>
          <w:sz w:val="20"/>
          <w:szCs w:val="20"/>
        </w:rPr>
        <w:t>……..</w:t>
      </w:r>
      <w:r w:rsidRPr="007229DC">
        <w:rPr>
          <w:rFonts w:ascii="Calibri" w:eastAsia="Arial" w:hAnsi="Calibri" w:cs="Calibri"/>
          <w:sz w:val="20"/>
          <w:szCs w:val="20"/>
        </w:rPr>
        <w:t>…………………………</w:t>
      </w:r>
    </w:p>
    <w:p w14:paraId="4D1F1999" w14:textId="440D7D8C" w:rsidR="002E6C77" w:rsidRPr="007229DC" w:rsidRDefault="00A6717F" w:rsidP="00956D5D">
      <w:pPr>
        <w:overflowPunct w:val="0"/>
        <w:autoSpaceDE w:val="0"/>
        <w:jc w:val="right"/>
        <w:rPr>
          <w:rFonts w:ascii="Calibri" w:eastAsia="Lucida Sans Unicode" w:hAnsi="Calibri" w:cs="Calibri"/>
          <w:b/>
          <w:sz w:val="20"/>
          <w:szCs w:val="20"/>
        </w:rPr>
      </w:pPr>
      <w:r w:rsidRPr="007229DC">
        <w:rPr>
          <w:rFonts w:ascii="Calibri" w:eastAsia="Times New Roman" w:hAnsi="Calibri" w:cs="Calibri"/>
          <w:b/>
          <w:i/>
          <w:iCs/>
          <w:sz w:val="20"/>
          <w:szCs w:val="20"/>
        </w:rPr>
        <w:t xml:space="preserve"> </w:t>
      </w:r>
      <w:r w:rsidRPr="007229DC">
        <w:rPr>
          <w:rFonts w:ascii="Calibri" w:eastAsia="Arial" w:hAnsi="Calibri" w:cs="Calibri"/>
          <w:b/>
          <w:i/>
          <w:iCs/>
          <w:sz w:val="20"/>
          <w:szCs w:val="20"/>
        </w:rPr>
        <w:t>(miejscowość i  data)</w:t>
      </w:r>
    </w:p>
    <w:p w14:paraId="3D25EACF" w14:textId="77777777" w:rsidR="0039068D" w:rsidRPr="00DF3628" w:rsidRDefault="0039068D" w:rsidP="002E6C77">
      <w:pPr>
        <w:jc w:val="both"/>
        <w:rPr>
          <w:rFonts w:ascii="Calibri" w:eastAsia="ArialMT" w:hAnsi="Calibri" w:cs="Calibri"/>
          <w:sz w:val="16"/>
          <w:szCs w:val="16"/>
        </w:rPr>
      </w:pPr>
    </w:p>
    <w:p w14:paraId="72ADD413" w14:textId="77777777" w:rsidR="00B73EB8" w:rsidRPr="007229DC" w:rsidRDefault="00B73EB8">
      <w:pPr>
        <w:rPr>
          <w:rFonts w:ascii="Calibri" w:hAnsi="Calibri" w:cs="Calibri"/>
          <w:sz w:val="18"/>
          <w:szCs w:val="18"/>
        </w:rPr>
      </w:pPr>
      <w:r w:rsidRPr="007229DC">
        <w:rPr>
          <w:rFonts w:ascii="Calibri" w:eastAsia="ArialMT" w:hAnsi="Calibri" w:cs="Calibri"/>
          <w:b/>
          <w:sz w:val="18"/>
          <w:szCs w:val="18"/>
        </w:rPr>
        <w:t xml:space="preserve">* </w:t>
      </w:r>
      <w:r w:rsidRPr="007229DC">
        <w:rPr>
          <w:rFonts w:ascii="Calibri" w:eastAsia="ArialMT" w:hAnsi="Calibri" w:cs="Calibri"/>
          <w:i/>
          <w:sz w:val="18"/>
          <w:szCs w:val="18"/>
        </w:rPr>
        <w:t>niepotrzebne skreślić lub usunąć</w:t>
      </w:r>
    </w:p>
    <w:sectPr w:rsidR="00B73EB8" w:rsidRPr="007229DC" w:rsidSect="005F32D0">
      <w:headerReference w:type="default" r:id="rId7"/>
      <w:pgSz w:w="11906" w:h="16838"/>
      <w:pgMar w:top="1418" w:right="1134" w:bottom="156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D27D2" w14:textId="77777777" w:rsidR="000B6C97" w:rsidRDefault="000B6C97" w:rsidP="00580880">
      <w:r>
        <w:separator/>
      </w:r>
    </w:p>
  </w:endnote>
  <w:endnote w:type="continuationSeparator" w:id="0">
    <w:p w14:paraId="448FEC4A" w14:textId="77777777" w:rsidR="000B6C97" w:rsidRDefault="000B6C97" w:rsidP="0058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5E0C0" w14:textId="77777777" w:rsidR="000B6C97" w:rsidRDefault="000B6C97" w:rsidP="00580880">
      <w:r>
        <w:separator/>
      </w:r>
    </w:p>
  </w:footnote>
  <w:footnote w:type="continuationSeparator" w:id="0">
    <w:p w14:paraId="63BF1BBC" w14:textId="77777777" w:rsidR="000B6C97" w:rsidRDefault="000B6C97" w:rsidP="0058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1FDAF" w14:textId="13DB9516" w:rsidR="00580880" w:rsidRPr="00580880" w:rsidRDefault="00A12CD5" w:rsidP="00580880">
    <w:pPr>
      <w:pStyle w:val="Nagwek"/>
      <w:jc w:val="center"/>
    </w:pPr>
    <w:r w:rsidRPr="005E2276">
      <w:rPr>
        <w:noProof/>
        <w:lang w:eastAsia="pl-PL" w:bidi="ar-SA"/>
      </w:rPr>
      <w:drawing>
        <wp:inline distT="0" distB="0" distL="0" distR="0" wp14:anchorId="6425DEA4" wp14:editId="1BDB149E">
          <wp:extent cx="5760720" cy="814063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5E6CCA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rPr>
        <w:rFonts w:ascii="Calibri" w:eastAsia="ArialMT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60B7C"/>
    <w:multiLevelType w:val="multilevel"/>
    <w:tmpl w:val="C2FE1A28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eastAsia="ArialMT" w:hAnsi="Calibri" w:cs="Calibri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DEC47F9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57499"/>
    <w:multiLevelType w:val="multilevel"/>
    <w:tmpl w:val="5BC04A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eastAsia="ArialMT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BAE191D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AA769E"/>
    <w:multiLevelType w:val="hybridMultilevel"/>
    <w:tmpl w:val="AF1C558A"/>
    <w:lvl w:ilvl="0" w:tplc="9AD8F9CC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6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0" w15:restartNumberingAfterBreak="0">
    <w:nsid w:val="63602D22"/>
    <w:multiLevelType w:val="hybridMultilevel"/>
    <w:tmpl w:val="6D6C43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78FF2C7B"/>
    <w:multiLevelType w:val="multilevel"/>
    <w:tmpl w:val="D26C20B6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4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14"/>
  </w:num>
  <w:num w:numId="7">
    <w:abstractNumId w:val="22"/>
  </w:num>
  <w:num w:numId="8">
    <w:abstractNumId w:val="1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8"/>
  </w:num>
  <w:num w:numId="14">
    <w:abstractNumId w:val="17"/>
  </w:num>
  <w:num w:numId="15">
    <w:abstractNumId w:val="6"/>
  </w:num>
  <w:num w:numId="16">
    <w:abstractNumId w:val="21"/>
  </w:num>
  <w:num w:numId="17">
    <w:abstractNumId w:val="24"/>
  </w:num>
  <w:num w:numId="18">
    <w:abstractNumId w:val="3"/>
  </w:num>
  <w:num w:numId="19">
    <w:abstractNumId w:val="13"/>
  </w:num>
  <w:num w:numId="20">
    <w:abstractNumId w:val="5"/>
  </w:num>
  <w:num w:numId="21">
    <w:abstractNumId w:val="15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7576"/>
    <w:rsid w:val="000378C5"/>
    <w:rsid w:val="00041874"/>
    <w:rsid w:val="0004306C"/>
    <w:rsid w:val="00047B9D"/>
    <w:rsid w:val="00050CE3"/>
    <w:rsid w:val="0005456B"/>
    <w:rsid w:val="000A3B6B"/>
    <w:rsid w:val="000A7A63"/>
    <w:rsid w:val="000B6C97"/>
    <w:rsid w:val="000E7342"/>
    <w:rsid w:val="000F0D9E"/>
    <w:rsid w:val="000F6AA0"/>
    <w:rsid w:val="00111E71"/>
    <w:rsid w:val="0012550C"/>
    <w:rsid w:val="0013638E"/>
    <w:rsid w:val="0014680B"/>
    <w:rsid w:val="001846C0"/>
    <w:rsid w:val="001A23E0"/>
    <w:rsid w:val="001B09C2"/>
    <w:rsid w:val="001B288E"/>
    <w:rsid w:val="001B53BE"/>
    <w:rsid w:val="001C1712"/>
    <w:rsid w:val="001E7AB8"/>
    <w:rsid w:val="00202F7B"/>
    <w:rsid w:val="00204F9C"/>
    <w:rsid w:val="002308DD"/>
    <w:rsid w:val="00235556"/>
    <w:rsid w:val="00236ED0"/>
    <w:rsid w:val="00241F8D"/>
    <w:rsid w:val="0025050D"/>
    <w:rsid w:val="00261CF4"/>
    <w:rsid w:val="00262198"/>
    <w:rsid w:val="0027585A"/>
    <w:rsid w:val="00281073"/>
    <w:rsid w:val="0028722F"/>
    <w:rsid w:val="002B45A4"/>
    <w:rsid w:val="002E6C77"/>
    <w:rsid w:val="00342A82"/>
    <w:rsid w:val="003707DB"/>
    <w:rsid w:val="003708B3"/>
    <w:rsid w:val="0037759C"/>
    <w:rsid w:val="0039068D"/>
    <w:rsid w:val="003C04B4"/>
    <w:rsid w:val="003D07AF"/>
    <w:rsid w:val="003D2600"/>
    <w:rsid w:val="003F0010"/>
    <w:rsid w:val="00416753"/>
    <w:rsid w:val="0042744E"/>
    <w:rsid w:val="00432728"/>
    <w:rsid w:val="00444777"/>
    <w:rsid w:val="00453240"/>
    <w:rsid w:val="004640AF"/>
    <w:rsid w:val="00487DF8"/>
    <w:rsid w:val="004B15C5"/>
    <w:rsid w:val="004B723A"/>
    <w:rsid w:val="004D13F8"/>
    <w:rsid w:val="004D581B"/>
    <w:rsid w:val="004D78D2"/>
    <w:rsid w:val="005055A0"/>
    <w:rsid w:val="00524B61"/>
    <w:rsid w:val="0053288C"/>
    <w:rsid w:val="00543186"/>
    <w:rsid w:val="005513C3"/>
    <w:rsid w:val="00556CF1"/>
    <w:rsid w:val="0056321F"/>
    <w:rsid w:val="0056343D"/>
    <w:rsid w:val="005755D6"/>
    <w:rsid w:val="00580880"/>
    <w:rsid w:val="00596EBB"/>
    <w:rsid w:val="005E5911"/>
    <w:rsid w:val="005F256E"/>
    <w:rsid w:val="005F32D0"/>
    <w:rsid w:val="005F342F"/>
    <w:rsid w:val="00622B31"/>
    <w:rsid w:val="00646658"/>
    <w:rsid w:val="006613D2"/>
    <w:rsid w:val="00690135"/>
    <w:rsid w:val="00695E6E"/>
    <w:rsid w:val="006A7284"/>
    <w:rsid w:val="006B0052"/>
    <w:rsid w:val="006B0A30"/>
    <w:rsid w:val="006E2333"/>
    <w:rsid w:val="006E47C7"/>
    <w:rsid w:val="006E5BAE"/>
    <w:rsid w:val="007229DC"/>
    <w:rsid w:val="007467BC"/>
    <w:rsid w:val="00756D65"/>
    <w:rsid w:val="00757A48"/>
    <w:rsid w:val="00794657"/>
    <w:rsid w:val="007A179F"/>
    <w:rsid w:val="0080224D"/>
    <w:rsid w:val="0083697E"/>
    <w:rsid w:val="008369DA"/>
    <w:rsid w:val="00841C92"/>
    <w:rsid w:val="008640F6"/>
    <w:rsid w:val="00877925"/>
    <w:rsid w:val="008943C6"/>
    <w:rsid w:val="008A067C"/>
    <w:rsid w:val="008A0C40"/>
    <w:rsid w:val="008D16D4"/>
    <w:rsid w:val="008D4B38"/>
    <w:rsid w:val="008E0105"/>
    <w:rsid w:val="00941EA1"/>
    <w:rsid w:val="009520D9"/>
    <w:rsid w:val="00956D5D"/>
    <w:rsid w:val="0099325C"/>
    <w:rsid w:val="009C317B"/>
    <w:rsid w:val="009C42BB"/>
    <w:rsid w:val="009D0BC5"/>
    <w:rsid w:val="00A069C1"/>
    <w:rsid w:val="00A12CD5"/>
    <w:rsid w:val="00A30BF6"/>
    <w:rsid w:val="00A32ABB"/>
    <w:rsid w:val="00A330EB"/>
    <w:rsid w:val="00A56811"/>
    <w:rsid w:val="00A64405"/>
    <w:rsid w:val="00A64745"/>
    <w:rsid w:val="00A6664E"/>
    <w:rsid w:val="00A6717F"/>
    <w:rsid w:val="00A74C5D"/>
    <w:rsid w:val="00A77DBB"/>
    <w:rsid w:val="00A81EE9"/>
    <w:rsid w:val="00A95823"/>
    <w:rsid w:val="00A97143"/>
    <w:rsid w:val="00AA0F8A"/>
    <w:rsid w:val="00AB1A02"/>
    <w:rsid w:val="00AB3430"/>
    <w:rsid w:val="00AB5161"/>
    <w:rsid w:val="00AE4D87"/>
    <w:rsid w:val="00AF1BA4"/>
    <w:rsid w:val="00AF40F9"/>
    <w:rsid w:val="00B02968"/>
    <w:rsid w:val="00B25374"/>
    <w:rsid w:val="00B45A51"/>
    <w:rsid w:val="00B635CD"/>
    <w:rsid w:val="00B63C1F"/>
    <w:rsid w:val="00B73EB8"/>
    <w:rsid w:val="00B83001"/>
    <w:rsid w:val="00B97846"/>
    <w:rsid w:val="00BB4263"/>
    <w:rsid w:val="00BC5CAF"/>
    <w:rsid w:val="00BD2834"/>
    <w:rsid w:val="00BE46E6"/>
    <w:rsid w:val="00C0501C"/>
    <w:rsid w:val="00C373EC"/>
    <w:rsid w:val="00C51560"/>
    <w:rsid w:val="00C51C4D"/>
    <w:rsid w:val="00C54E43"/>
    <w:rsid w:val="00C77CA9"/>
    <w:rsid w:val="00CD034C"/>
    <w:rsid w:val="00CD0D8C"/>
    <w:rsid w:val="00CD5091"/>
    <w:rsid w:val="00CD72A4"/>
    <w:rsid w:val="00CE7FC9"/>
    <w:rsid w:val="00CF3F98"/>
    <w:rsid w:val="00D064E5"/>
    <w:rsid w:val="00D20573"/>
    <w:rsid w:val="00D31995"/>
    <w:rsid w:val="00D35C87"/>
    <w:rsid w:val="00D424DA"/>
    <w:rsid w:val="00D45F3C"/>
    <w:rsid w:val="00D77865"/>
    <w:rsid w:val="00D85803"/>
    <w:rsid w:val="00D86764"/>
    <w:rsid w:val="00D93DB0"/>
    <w:rsid w:val="00DA2091"/>
    <w:rsid w:val="00DC19C1"/>
    <w:rsid w:val="00DD14ED"/>
    <w:rsid w:val="00DE1911"/>
    <w:rsid w:val="00DF3628"/>
    <w:rsid w:val="00DF5F2D"/>
    <w:rsid w:val="00E076E8"/>
    <w:rsid w:val="00E210AB"/>
    <w:rsid w:val="00E23308"/>
    <w:rsid w:val="00E55A1C"/>
    <w:rsid w:val="00E745FB"/>
    <w:rsid w:val="00EA54A5"/>
    <w:rsid w:val="00EF702F"/>
    <w:rsid w:val="00F002F6"/>
    <w:rsid w:val="00F07CD2"/>
    <w:rsid w:val="00F25B1E"/>
    <w:rsid w:val="00F30D18"/>
    <w:rsid w:val="00F47131"/>
    <w:rsid w:val="00F73E38"/>
    <w:rsid w:val="00F76E7F"/>
    <w:rsid w:val="00F83B40"/>
    <w:rsid w:val="00FA6DFD"/>
    <w:rsid w:val="00FC4437"/>
    <w:rsid w:val="00FC506B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111D97"/>
  <w15:chartTrackingRefBased/>
  <w15:docId w15:val="{55EDDF56-AF43-405A-844D-34D8E92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customStyle="1" w:styleId="TableContents">
    <w:name w:val="Table Contents"/>
    <w:basedOn w:val="Normalny"/>
    <w:rsid w:val="00281073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6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94657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94657"/>
    <w:rPr>
      <w:rFonts w:eastAsia="Arial Unicode MS" w:cs="Mangal"/>
      <w:kern w:val="1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240"/>
    <w:rPr>
      <w:rFonts w:eastAsia="Arial Unicode MS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8088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80880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8088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80880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Marzena Nieciecka</cp:lastModifiedBy>
  <cp:revision>20</cp:revision>
  <cp:lastPrinted>2024-06-25T10:55:00Z</cp:lastPrinted>
  <dcterms:created xsi:type="dcterms:W3CDTF">2024-10-14T07:20:00Z</dcterms:created>
  <dcterms:modified xsi:type="dcterms:W3CDTF">2024-10-24T09:37:00Z</dcterms:modified>
</cp:coreProperties>
</file>