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E140B4A" w14:textId="77777777" w:rsidR="004B5ACB" w:rsidRPr="00290C91" w:rsidRDefault="004B5ACB" w:rsidP="004B5ACB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</w:t>
      </w:r>
      <w:r w:rsidRPr="00354E6A">
        <w:rPr>
          <w:rFonts w:cstheme="minorHAnsi"/>
          <w:i/>
          <w:sz w:val="18"/>
          <w:szCs w:val="18"/>
        </w:rPr>
        <w:t xml:space="preserve">/firma, NIP/REGON, adres podmiotu </w:t>
      </w:r>
      <w:r w:rsidRPr="00354E6A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7D51F236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C4036C">
        <w:rPr>
          <w:rFonts w:cstheme="minorHAnsi"/>
          <w:sz w:val="21"/>
          <w:szCs w:val="21"/>
        </w:rPr>
        <w:t xml:space="preserve">Na potrzeby postępowania o udzielenie zamówienia publicznego znak sprawy: </w:t>
      </w:r>
      <w:r w:rsidR="00C4036C" w:rsidRPr="00C4036C">
        <w:rPr>
          <w:rFonts w:cstheme="minorHAnsi"/>
          <w:b/>
          <w:color w:val="000000"/>
          <w:sz w:val="21"/>
          <w:szCs w:val="21"/>
        </w:rPr>
        <w:t xml:space="preserve">WOU.271.5.2021 </w:t>
      </w:r>
      <w:r w:rsidRPr="00C4036C">
        <w:rPr>
          <w:rFonts w:cstheme="minorHAnsi"/>
          <w:sz w:val="21"/>
          <w:szCs w:val="21"/>
        </w:rPr>
        <w:t xml:space="preserve">pn. </w:t>
      </w:r>
      <w:r w:rsidR="00C4036C" w:rsidRPr="00C4036C">
        <w:rPr>
          <w:rFonts w:eastAsia="Arial" w:cstheme="minorHAnsi"/>
          <w:b/>
          <w:bCs/>
          <w:sz w:val="21"/>
          <w:szCs w:val="21"/>
        </w:rPr>
        <w:t>„</w:t>
      </w:r>
      <w:r w:rsidR="00C4036C" w:rsidRPr="00C4036C">
        <w:rPr>
          <w:rFonts w:cstheme="minorHAnsi"/>
          <w:b/>
          <w:sz w:val="21"/>
          <w:szCs w:val="21"/>
        </w:rPr>
        <w:t>Kompleksowe sprzątanie pomieszczeń biurowych, sanit</w:t>
      </w:r>
      <w:r w:rsidR="006F7F30">
        <w:rPr>
          <w:rFonts w:cstheme="minorHAnsi"/>
          <w:b/>
          <w:sz w:val="21"/>
          <w:szCs w:val="21"/>
        </w:rPr>
        <w:t xml:space="preserve">arnych, ciągów komunikacyjnych </w:t>
      </w:r>
      <w:bookmarkStart w:id="0" w:name="_GoBack"/>
      <w:bookmarkEnd w:id="0"/>
      <w:r w:rsidR="00C4036C" w:rsidRPr="00C4036C">
        <w:rPr>
          <w:rFonts w:cstheme="minorHAnsi"/>
          <w:b/>
          <w:sz w:val="21"/>
          <w:szCs w:val="21"/>
        </w:rPr>
        <w:t>w budynku Urzędu Miejskiego w Łomży, Stary Rynek 14 oraz pomieszczeń użytkowanych przez Urząd w innych budynkach”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>(nazwa postępowania)</w:t>
      </w:r>
      <w:r w:rsidRPr="00F26A21">
        <w:rPr>
          <w:rFonts w:cstheme="minorHAnsi"/>
          <w:sz w:val="21"/>
          <w:szCs w:val="21"/>
        </w:rPr>
        <w:t xml:space="preserve">, prowadzonego w trybie podstawowym bez negocjacji przez </w:t>
      </w:r>
      <w:r w:rsidRPr="00F26A21">
        <w:rPr>
          <w:rFonts w:cstheme="minorHAnsi"/>
          <w:b/>
          <w:sz w:val="21"/>
          <w:szCs w:val="21"/>
        </w:rPr>
        <w:t>Miasto Łomża</w:t>
      </w:r>
      <w:r w:rsidRPr="00F26A21">
        <w:rPr>
          <w:rFonts w:cstheme="minorHAnsi"/>
          <w:i/>
          <w:sz w:val="16"/>
          <w:szCs w:val="16"/>
        </w:rPr>
        <w:t xml:space="preserve">, </w:t>
      </w:r>
      <w:r w:rsidRPr="00F26A21">
        <w:rPr>
          <w:rFonts w:cstheme="minorHAnsi"/>
          <w:sz w:val="21"/>
          <w:szCs w:val="21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4DB30028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="00A8052B">
        <w:rPr>
          <w:rFonts w:cstheme="minorHAnsi"/>
          <w:sz w:val="21"/>
          <w:szCs w:val="21"/>
        </w:rPr>
        <w:br/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D65DF2" w:rsidRDefault="000020E3" w:rsidP="000020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</w:rPr>
        <w:t xml:space="preserve">Oświadczam, że nie </w:t>
      </w:r>
      <w:r w:rsidR="00374542">
        <w:rPr>
          <w:rFonts w:ascii="Calibri" w:hAnsi="Calibri" w:cs="Calibri"/>
        </w:rPr>
        <w:t xml:space="preserve"> zachodzą wobec mnie</w:t>
      </w:r>
      <w:r w:rsidR="00374542"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podstawy wykluczenia</w:t>
      </w:r>
      <w:r w:rsidR="00374542" w:rsidRPr="00D65DF2">
        <w:rPr>
          <w:rFonts w:ascii="Calibri" w:hAnsi="Calibri" w:cs="Calibri"/>
        </w:rPr>
        <w:t xml:space="preserve"> </w:t>
      </w:r>
      <w:r w:rsidRPr="00D65DF2">
        <w:rPr>
          <w:rFonts w:ascii="Calibri" w:hAnsi="Calibri" w:cs="Calibri"/>
        </w:rPr>
        <w:t>z postępowania</w:t>
      </w:r>
      <w:r w:rsidR="00374542">
        <w:rPr>
          <w:rFonts w:ascii="Calibri" w:hAnsi="Calibri" w:cs="Calibri"/>
        </w:rPr>
        <w:t xml:space="preserve">, </w:t>
      </w:r>
      <w:r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o których mowa w</w:t>
      </w:r>
      <w:r w:rsidRPr="00D65DF2">
        <w:rPr>
          <w:rFonts w:ascii="Calibri" w:hAnsi="Calibri" w:cs="Calibri"/>
        </w:rPr>
        <w:t xml:space="preserve"> art. 108 ust 1 ustawy Pzp.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42A4671E" w14:textId="77777777" w:rsidR="00957281" w:rsidRDefault="00957281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3814B62D" w14:textId="77777777" w:rsidR="00957281" w:rsidRPr="00F26A21" w:rsidRDefault="00957281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308746B5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108 ust. 1 pkt 1, 2, i 5 </w:t>
      </w:r>
      <w:r w:rsidRPr="009671E7">
        <w:rPr>
          <w:rFonts w:ascii="Calibri" w:hAnsi="Calibri" w:cs="Calibri"/>
          <w:i/>
          <w:sz w:val="16"/>
          <w:szCs w:val="16"/>
        </w:rPr>
        <w:t xml:space="preserve">ustawy </w:t>
      </w:r>
      <w:proofErr w:type="spellStart"/>
      <w:r w:rsidRPr="009671E7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1F35425" w14:textId="77777777" w:rsidR="000020E3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19C09DD2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73436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19ECA729" w14:textId="77777777" w:rsidR="000020E3" w:rsidRPr="00F26A21" w:rsidRDefault="000020E3" w:rsidP="000020E3">
      <w:pPr>
        <w:rPr>
          <w:rFonts w:cstheme="minorHAnsi"/>
        </w:rPr>
      </w:pPr>
    </w:p>
    <w:p w14:paraId="26D59398" w14:textId="77777777" w:rsidR="00A622A5" w:rsidRDefault="00040FE2"/>
    <w:sectPr w:rsidR="00A622A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48EC2" w14:textId="77777777" w:rsidR="00040FE2" w:rsidRDefault="00040FE2">
      <w:pPr>
        <w:spacing w:after="0" w:line="240" w:lineRule="auto"/>
      </w:pPr>
      <w:r>
        <w:separator/>
      </w:r>
    </w:p>
  </w:endnote>
  <w:endnote w:type="continuationSeparator" w:id="0">
    <w:p w14:paraId="2AF7717C" w14:textId="77777777" w:rsidR="00040FE2" w:rsidRDefault="0004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040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B086" w14:textId="77777777" w:rsidR="00040FE2" w:rsidRDefault="00040FE2">
      <w:pPr>
        <w:spacing w:after="0" w:line="240" w:lineRule="auto"/>
      </w:pPr>
      <w:r>
        <w:separator/>
      </w:r>
    </w:p>
  </w:footnote>
  <w:footnote w:type="continuationSeparator" w:id="0">
    <w:p w14:paraId="18556D2D" w14:textId="77777777" w:rsidR="00040FE2" w:rsidRDefault="0004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17974"/>
    <w:rsid w:val="00040FE2"/>
    <w:rsid w:val="00062CE2"/>
    <w:rsid w:val="00137FE2"/>
    <w:rsid w:val="0021108C"/>
    <w:rsid w:val="0026603E"/>
    <w:rsid w:val="00290C91"/>
    <w:rsid w:val="00294502"/>
    <w:rsid w:val="00350889"/>
    <w:rsid w:val="00354E6A"/>
    <w:rsid w:val="00374542"/>
    <w:rsid w:val="003D28A3"/>
    <w:rsid w:val="004862D2"/>
    <w:rsid w:val="00491A3A"/>
    <w:rsid w:val="004B5ACB"/>
    <w:rsid w:val="00505B39"/>
    <w:rsid w:val="00521A38"/>
    <w:rsid w:val="006311ED"/>
    <w:rsid w:val="006416E8"/>
    <w:rsid w:val="006F7F30"/>
    <w:rsid w:val="00737B67"/>
    <w:rsid w:val="007A0E95"/>
    <w:rsid w:val="007E3AAE"/>
    <w:rsid w:val="008A6B1F"/>
    <w:rsid w:val="008D7591"/>
    <w:rsid w:val="008D7B77"/>
    <w:rsid w:val="00914790"/>
    <w:rsid w:val="00917F24"/>
    <w:rsid w:val="00957281"/>
    <w:rsid w:val="009671E7"/>
    <w:rsid w:val="009D61A2"/>
    <w:rsid w:val="00A55871"/>
    <w:rsid w:val="00A8052B"/>
    <w:rsid w:val="00A87B34"/>
    <w:rsid w:val="00C4036C"/>
    <w:rsid w:val="00C63ECE"/>
    <w:rsid w:val="00CD3922"/>
    <w:rsid w:val="00D71C42"/>
    <w:rsid w:val="00DA6401"/>
    <w:rsid w:val="00DC41C7"/>
    <w:rsid w:val="00DF52A3"/>
    <w:rsid w:val="00E779B2"/>
    <w:rsid w:val="00E8031E"/>
    <w:rsid w:val="00EB6813"/>
    <w:rsid w:val="00ED005F"/>
    <w:rsid w:val="00ED1A53"/>
    <w:rsid w:val="00F12305"/>
    <w:rsid w:val="00F34F7D"/>
    <w:rsid w:val="00F42A40"/>
    <w:rsid w:val="00FC3C22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F3A3-1982-46B7-B06F-A42891FC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39</cp:revision>
  <dcterms:created xsi:type="dcterms:W3CDTF">2021-02-22T11:54:00Z</dcterms:created>
  <dcterms:modified xsi:type="dcterms:W3CDTF">2021-11-17T13:19:00Z</dcterms:modified>
</cp:coreProperties>
</file>