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8F" w:rsidRDefault="00FD778F" w:rsidP="00FD778F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FD778F" w:rsidRDefault="00FD778F" w:rsidP="00FD778F">
      <w:pPr>
        <w:jc w:val="center"/>
        <w:rPr>
          <w:b/>
          <w:bCs/>
        </w:rPr>
      </w:pPr>
      <w:r>
        <w:rPr>
          <w:b/>
          <w:bCs/>
        </w:rPr>
        <w:t>SZACUNKOWE WYLICZENIA ILOŚCI I CEN  ŚWIADCZONYCH USŁUG</w:t>
      </w:r>
      <w:r>
        <w:rPr>
          <w:b/>
          <w:bCs/>
        </w:rPr>
        <w:br/>
        <w:t xml:space="preserve"> Z PODZIAŁEM NA POSZCZEGÓLNE ZADANIA</w:t>
      </w:r>
    </w:p>
    <w:p w:rsidR="00FD778F" w:rsidRDefault="00FD778F" w:rsidP="00FD778F">
      <w:pPr>
        <w:jc w:val="center"/>
        <w:rPr>
          <w:b/>
          <w:bCs/>
        </w:rPr>
      </w:pP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1260"/>
        <w:gridCol w:w="5610"/>
        <w:gridCol w:w="960"/>
        <w:gridCol w:w="958"/>
        <w:gridCol w:w="1045"/>
      </w:tblGrid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81A30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Rodzaj badania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Ilość badań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Cena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Kwota</w:t>
            </w:r>
          </w:p>
        </w:tc>
      </w:tr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D778F" w:rsidRPr="00B81A30" w:rsidRDefault="00FD778F" w:rsidP="00793D2F">
            <w:pPr>
              <w:jc w:val="both"/>
              <w:rPr>
                <w:rStyle w:val="Domylnaczcionkaakapitu1"/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Zestaw badań lekarskich policjanta powracającego do kraju po zakończeniu służby w kontyngencie policyjnym z wydaniem orzeczenia lekarskiego :</w:t>
            </w:r>
          </w:p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-ogólne badanie lekarskie</w:t>
            </w:r>
          </w:p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-badania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045A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diagnostyczne: </w:t>
            </w:r>
            <w:proofErr w:type="spellStart"/>
            <w:r w:rsidRPr="00B81A30">
              <w:rPr>
                <w:sz w:val="20"/>
                <w:szCs w:val="20"/>
              </w:rPr>
              <w:t>rtg</w:t>
            </w:r>
            <w:proofErr w:type="spellEnd"/>
            <w:r w:rsidRPr="00B81A30">
              <w:rPr>
                <w:sz w:val="20"/>
                <w:szCs w:val="20"/>
              </w:rPr>
              <w:t xml:space="preserve"> klatki piersiowej (duży obrazek) </w:t>
            </w:r>
            <w:r>
              <w:rPr>
                <w:sz w:val="20"/>
                <w:szCs w:val="20"/>
              </w:rPr>
              <w:br/>
            </w:r>
            <w:r w:rsidRPr="00B81A30">
              <w:rPr>
                <w:sz w:val="20"/>
                <w:szCs w:val="20"/>
              </w:rPr>
              <w:t>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045A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EKG 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045A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badanie okulistyczne z wydaniem orzeczenia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045A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pStyle w:val="Tekstpodstawowywcity"/>
              <w:spacing w:line="276" w:lineRule="auto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Ogólne badania lekarskie</w:t>
            </w:r>
            <w:r>
              <w:rPr>
                <w:sz w:val="20"/>
                <w:szCs w:val="20"/>
              </w:rPr>
              <w:t xml:space="preserve"> z wydaniem orzeczenia lekarskiego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6.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pStyle w:val="Tekstpodstawowywcity"/>
              <w:spacing w:line="276" w:lineRule="auto"/>
              <w:ind w:firstLine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</w:t>
            </w:r>
            <w:r w:rsidRPr="00B81A3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A, </w:t>
            </w:r>
          </w:p>
          <w:p w:rsidR="00FD778F" w:rsidRPr="00B81A30" w:rsidRDefault="00FD778F" w:rsidP="00793D2F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3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7.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szczepienie ochronne: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8.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błonica i tężec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9.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dur brzuszny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10.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odra, świnka, różyczka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wścieklizna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kleszczowe zapalenie opon mózgowo-rdzeniowych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zaświadczenie o stanie zdrowia w języku angielskim (zgodnie z wzorami określonymi przez organizację międzynarodowe np. UE, ONZ)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Międzynarodowej Książeczki Szczepień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1A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D21F2D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5853A8" w:rsidRDefault="00FD778F" w:rsidP="00793D2F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8F" w:rsidRPr="005853A8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2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5853A8" w:rsidRDefault="00FD778F" w:rsidP="00793D2F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78F" w:rsidRPr="005853A8" w:rsidRDefault="00FD778F" w:rsidP="00793D2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853A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Razem: </w:t>
            </w:r>
          </w:p>
        </w:tc>
      </w:tr>
    </w:tbl>
    <w:p w:rsidR="00FD778F" w:rsidRDefault="00FD778F" w:rsidP="00FD778F"/>
    <w:p w:rsidR="005961A9" w:rsidRDefault="005961A9" w:rsidP="00FD778F">
      <w:pPr>
        <w:pStyle w:val="Tekstpodstawowy"/>
      </w:pPr>
    </w:p>
    <w:sectPr w:rsidR="0059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8F"/>
    <w:rsid w:val="00045A4F"/>
    <w:rsid w:val="005961A9"/>
    <w:rsid w:val="00BE56D4"/>
    <w:rsid w:val="00D21F2D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5471"/>
  <w15:chartTrackingRefBased/>
  <w15:docId w15:val="{74BCB146-92EB-40E5-A504-4815351B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D778F"/>
  </w:style>
  <w:style w:type="paragraph" w:styleId="Tekstpodstawowy">
    <w:name w:val="Body Text"/>
    <w:basedOn w:val="Normalny"/>
    <w:link w:val="TekstpodstawowyZnak"/>
    <w:rsid w:val="00FD778F"/>
    <w:pPr>
      <w:tabs>
        <w:tab w:val="left" w:pos="9600"/>
      </w:tabs>
      <w:ind w:right="38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D77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D778F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77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2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870119</dc:creator>
  <cp:keywords/>
  <dc:description/>
  <cp:lastModifiedBy>A06162</cp:lastModifiedBy>
  <cp:revision>3</cp:revision>
  <cp:lastPrinted>2023-11-16T09:28:00Z</cp:lastPrinted>
  <dcterms:created xsi:type="dcterms:W3CDTF">2023-08-28T07:35:00Z</dcterms:created>
  <dcterms:modified xsi:type="dcterms:W3CDTF">2023-11-16T09:36:00Z</dcterms:modified>
</cp:coreProperties>
</file>