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C7EB" w14:textId="236741D3" w:rsidR="009744C5" w:rsidRDefault="009744C5" w:rsidP="00C427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WT.2370.</w:t>
      </w:r>
      <w:r w:rsidR="00BE403A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.202</w:t>
      </w:r>
      <w:r w:rsidR="008B079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Załącznik nr 2 do Zaproszenia </w:t>
      </w:r>
    </w:p>
    <w:p w14:paraId="2ACC583E" w14:textId="77777777" w:rsidR="009744C5" w:rsidRDefault="009744C5" w:rsidP="00C42782">
      <w:pPr>
        <w:rPr>
          <w:rFonts w:ascii="Arial" w:hAnsi="Arial" w:cs="Arial"/>
          <w:sz w:val="22"/>
          <w:szCs w:val="22"/>
        </w:rPr>
      </w:pPr>
    </w:p>
    <w:p w14:paraId="7C61FC24" w14:textId="77777777" w:rsidR="00834BE8" w:rsidRDefault="00834BE8" w:rsidP="009744C5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Times New Roman" w:hAnsi="Arial" w:cs="Arial"/>
          <w:b/>
          <w:kern w:val="3"/>
          <w:sz w:val="28"/>
          <w:szCs w:val="22"/>
        </w:rPr>
      </w:pPr>
    </w:p>
    <w:p w14:paraId="5612E511" w14:textId="77777777" w:rsidR="009744C5" w:rsidRDefault="009744C5" w:rsidP="009744C5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Times New Roman" w:hAnsi="Arial" w:cs="Arial"/>
          <w:b/>
          <w:kern w:val="3"/>
          <w:sz w:val="28"/>
          <w:szCs w:val="22"/>
        </w:rPr>
      </w:pPr>
      <w:r w:rsidRPr="009744C5">
        <w:rPr>
          <w:rFonts w:ascii="Arial" w:eastAsia="Times New Roman" w:hAnsi="Arial" w:cs="Arial"/>
          <w:b/>
          <w:kern w:val="3"/>
          <w:sz w:val="28"/>
          <w:szCs w:val="22"/>
        </w:rPr>
        <w:t>OPIS TECHNICZNY</w:t>
      </w:r>
    </w:p>
    <w:p w14:paraId="7BD78775" w14:textId="77777777" w:rsidR="00D82DE5" w:rsidRPr="009744C5" w:rsidRDefault="00D82DE5" w:rsidP="009744C5">
      <w:pPr>
        <w:widowControl w:val="0"/>
        <w:suppressAutoHyphens/>
        <w:overflowPunct w:val="0"/>
        <w:autoSpaceDE w:val="0"/>
        <w:autoSpaceDN w:val="0"/>
        <w:jc w:val="center"/>
        <w:rPr>
          <w:rFonts w:ascii="Calibri" w:eastAsia="Times New Roman" w:hAnsi="Calibri"/>
          <w:kern w:val="3"/>
          <w:sz w:val="22"/>
          <w:szCs w:val="22"/>
        </w:rPr>
      </w:pPr>
    </w:p>
    <w:p w14:paraId="568FD0F7" w14:textId="36BB9A79" w:rsidR="0043652B" w:rsidRPr="005033E8" w:rsidRDefault="005033E8" w:rsidP="00D43A30">
      <w:pPr>
        <w:widowControl w:val="0"/>
        <w:suppressAutoHyphens/>
        <w:overflowPunct w:val="0"/>
        <w:autoSpaceDE w:val="0"/>
        <w:autoSpaceDN w:val="0"/>
        <w:spacing w:line="276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 xml:space="preserve">Nazwa zadania: </w:t>
      </w:r>
      <w:r w:rsidR="00A4190C">
        <w:rPr>
          <w:rFonts w:ascii="Arial" w:eastAsia="Calibri" w:hAnsi="Arial" w:cs="Arial"/>
          <w:bCs/>
          <w:color w:val="000000"/>
        </w:rPr>
        <w:t>„</w:t>
      </w:r>
      <w:r w:rsidR="0006521C">
        <w:rPr>
          <w:rFonts w:ascii="Arial" w:hAnsi="Arial" w:cs="Arial"/>
        </w:rPr>
        <w:t xml:space="preserve">Remont </w:t>
      </w:r>
      <w:r w:rsidR="00176A5C">
        <w:rPr>
          <w:rFonts w:ascii="Arial" w:hAnsi="Arial" w:cs="Arial"/>
        </w:rPr>
        <w:t>korytarza na III piętrze w budynku</w:t>
      </w:r>
      <w:r w:rsidR="0006521C">
        <w:rPr>
          <w:rFonts w:ascii="Arial" w:hAnsi="Arial" w:cs="Arial"/>
        </w:rPr>
        <w:t xml:space="preserve"> Komendy Wojewódzkiej Państwowej Straży Pożarnej w Rzeszowie</w:t>
      </w:r>
      <w:r w:rsidR="00A4190C">
        <w:rPr>
          <w:rFonts w:ascii="Arial" w:eastAsia="Calibri" w:hAnsi="Arial" w:cs="Arial"/>
          <w:bCs/>
          <w:color w:val="000000"/>
        </w:rPr>
        <w:t>”.</w:t>
      </w:r>
    </w:p>
    <w:p w14:paraId="6374CDBA" w14:textId="25A145B3" w:rsidR="002F6D9C" w:rsidRDefault="00732291" w:rsidP="005033E8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458DE44E" w14:textId="77777777" w:rsidR="00F468D1" w:rsidRDefault="00F468D1" w:rsidP="00F468D1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  <w:b/>
          <w:bCs/>
        </w:rPr>
      </w:pPr>
      <w:r w:rsidRPr="00F468D1">
        <w:rPr>
          <w:rFonts w:ascii="Arial" w:hAnsi="Arial" w:cs="Arial"/>
          <w:b/>
          <w:bCs/>
        </w:rPr>
        <w:t>Postanowienia ogólne:</w:t>
      </w:r>
    </w:p>
    <w:p w14:paraId="2295037E" w14:textId="77777777" w:rsidR="00D82DE5" w:rsidRPr="00F468D1" w:rsidRDefault="00D82DE5" w:rsidP="00D82DE5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p w14:paraId="20906A3D" w14:textId="30BAD9BA" w:rsidR="0033058F" w:rsidRDefault="00F468D1" w:rsidP="0033058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06521C">
        <w:rPr>
          <w:rFonts w:ascii="Arial" w:hAnsi="Arial" w:cs="Arial"/>
        </w:rPr>
        <w:t xml:space="preserve">Przedmiotem zamówienia jest remont </w:t>
      </w:r>
      <w:r w:rsidR="00176A5C">
        <w:rPr>
          <w:rFonts w:ascii="Arial" w:eastAsia="Calibri" w:hAnsi="Arial" w:cs="Arial"/>
          <w:color w:val="000000"/>
        </w:rPr>
        <w:t>korytarza</w:t>
      </w:r>
      <w:r w:rsidR="0006521C" w:rsidRPr="0006521C">
        <w:rPr>
          <w:rFonts w:ascii="Arial" w:eastAsia="Calibri" w:hAnsi="Arial" w:cs="Arial"/>
          <w:color w:val="000000"/>
        </w:rPr>
        <w:t xml:space="preserve"> Komendy Wojewódzkiej Państwowej Straży Pożarnej w Rzeszowie</w:t>
      </w:r>
      <w:r w:rsidR="0033058F">
        <w:rPr>
          <w:rFonts w:ascii="Arial" w:eastAsia="Calibri" w:hAnsi="Arial" w:cs="Arial"/>
          <w:color w:val="000000"/>
        </w:rPr>
        <w:t>.</w:t>
      </w:r>
      <w:r w:rsidR="0006521C" w:rsidRPr="0006521C">
        <w:rPr>
          <w:rFonts w:ascii="Arial" w:hAnsi="Arial" w:cs="Arial"/>
        </w:rPr>
        <w:t xml:space="preserve"> </w:t>
      </w:r>
      <w:r w:rsidRPr="0006521C">
        <w:rPr>
          <w:rFonts w:ascii="Arial" w:hAnsi="Arial" w:cs="Arial"/>
        </w:rPr>
        <w:t xml:space="preserve">Szczegółowy zakres robót przedstawia pkt II i III załącznika nr 2 do Zaproszenia.  </w:t>
      </w:r>
    </w:p>
    <w:p w14:paraId="30843960" w14:textId="21C2C28F" w:rsidR="0033058F" w:rsidRPr="0033058F" w:rsidRDefault="0033058F" w:rsidP="0033058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remontowe będą odbywały się na III piętrze budynku Komendy Wojewódzkiej PSP w Rzeszowie. Prace remontowe będą odbywały się na czynnym obiekcie z uwzględnieniem konieczności poruszania się pracowników w trakcie realizacji remontu. </w:t>
      </w:r>
    </w:p>
    <w:p w14:paraId="4338786B" w14:textId="77777777" w:rsidR="00F468D1" w:rsidRPr="004D1424" w:rsidRDefault="00F468D1" w:rsidP="0033058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035DC">
        <w:rPr>
          <w:rFonts w:ascii="Arial" w:hAnsi="Arial" w:cs="Arial"/>
        </w:rPr>
        <w:t xml:space="preserve">W ramach realizacji przedmiotu zamówienia do obowiązków Wykonawcy, których wykonanie Wykonawca uwzględni w cenie, należy </w:t>
      </w:r>
      <w:r>
        <w:rPr>
          <w:rFonts w:ascii="Arial" w:hAnsi="Arial" w:cs="Arial"/>
        </w:rPr>
        <w:br/>
      </w:r>
      <w:r w:rsidRPr="004D1424">
        <w:rPr>
          <w:rFonts w:ascii="Arial" w:hAnsi="Arial" w:cs="Arial"/>
        </w:rPr>
        <w:t>w szczególności:</w:t>
      </w:r>
    </w:p>
    <w:p w14:paraId="68707324" w14:textId="77777777" w:rsidR="00F468D1" w:rsidRPr="00E035DC" w:rsidRDefault="00F468D1" w:rsidP="0033058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E035DC">
        <w:rPr>
          <w:rFonts w:ascii="Arial" w:hAnsi="Arial" w:cs="Arial"/>
        </w:rPr>
        <w:t>realizacja robót</w:t>
      </w:r>
      <w:r>
        <w:rPr>
          <w:rFonts w:ascii="Arial" w:hAnsi="Arial" w:cs="Arial"/>
        </w:rPr>
        <w:t xml:space="preserve"> remontowych</w:t>
      </w:r>
      <w:r w:rsidRPr="00E035DC">
        <w:rPr>
          <w:rFonts w:ascii="Arial" w:hAnsi="Arial" w:cs="Arial"/>
        </w:rPr>
        <w:t>;</w:t>
      </w:r>
    </w:p>
    <w:p w14:paraId="3CFE16DA" w14:textId="77777777" w:rsidR="00F468D1" w:rsidRPr="00E035DC" w:rsidRDefault="00F468D1" w:rsidP="0033058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E035DC">
        <w:rPr>
          <w:rFonts w:ascii="Arial" w:hAnsi="Arial" w:cs="Arial"/>
        </w:rPr>
        <w:t>dostawa materiałów niezbędnych do wykonania przedmiotu zamówienia, ujętych w dokumentacji, na własny koszt i ryzyko;</w:t>
      </w:r>
    </w:p>
    <w:p w14:paraId="7ABF7CD0" w14:textId="77777777" w:rsidR="00F468D1" w:rsidRPr="00E035DC" w:rsidRDefault="00F468D1" w:rsidP="0033058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E035DC">
        <w:rPr>
          <w:rFonts w:ascii="Arial" w:hAnsi="Arial" w:cs="Arial"/>
        </w:rPr>
        <w:t>odbiór i utylizacja wszelkich odpadów powstałych w wyniku prowadzonych prac budowlanych,</w:t>
      </w:r>
    </w:p>
    <w:p w14:paraId="1F242CAE" w14:textId="77777777" w:rsidR="00F468D1" w:rsidRDefault="00F468D1" w:rsidP="0033058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E035DC">
        <w:rPr>
          <w:rFonts w:ascii="Arial" w:hAnsi="Arial" w:cs="Arial"/>
        </w:rPr>
        <w:t xml:space="preserve">zapewnienie dostępu do budynku oraz jego sprawne funkcjonowanie </w:t>
      </w:r>
    </w:p>
    <w:p w14:paraId="49D2BF17" w14:textId="77777777" w:rsidR="00F468D1" w:rsidRPr="00E035DC" w:rsidRDefault="00F468D1" w:rsidP="0033058F">
      <w:pPr>
        <w:pStyle w:val="Akapitzlist"/>
        <w:spacing w:line="276" w:lineRule="auto"/>
        <w:ind w:left="1080"/>
        <w:jc w:val="both"/>
        <w:rPr>
          <w:rFonts w:ascii="Arial" w:hAnsi="Arial" w:cs="Arial"/>
        </w:rPr>
      </w:pPr>
      <w:r w:rsidRPr="00E035DC">
        <w:rPr>
          <w:rFonts w:ascii="Arial" w:hAnsi="Arial" w:cs="Arial"/>
        </w:rPr>
        <w:t>w trakcie trwania robót budowlanych;</w:t>
      </w:r>
    </w:p>
    <w:p w14:paraId="34F9B1D1" w14:textId="77777777" w:rsidR="00F468D1" w:rsidRDefault="00F468D1" w:rsidP="0033058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E035DC">
        <w:rPr>
          <w:rFonts w:ascii="Arial" w:hAnsi="Arial" w:cs="Arial"/>
        </w:rPr>
        <w:t>zapewnienie bezpieczeństwa wszystkim użytkownikom budynku</w:t>
      </w:r>
    </w:p>
    <w:p w14:paraId="336624AB" w14:textId="33D8C214" w:rsidR="00C02337" w:rsidRPr="00ED05D6" w:rsidRDefault="00C02337" w:rsidP="00ED05D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ED05D6">
        <w:rPr>
          <w:rFonts w:ascii="Arial" w:hAnsi="Arial" w:cs="Arial"/>
          <w:bCs/>
        </w:rPr>
        <w:t>Godziny realizacji robót budowlanych</w:t>
      </w:r>
    </w:p>
    <w:p w14:paraId="494678A1" w14:textId="2C4786B1" w:rsidR="00F468D1" w:rsidRDefault="00C02337" w:rsidP="00ED05D6">
      <w:pPr>
        <w:pStyle w:val="Akapitzlist"/>
        <w:spacing w:line="276" w:lineRule="auto"/>
        <w:ind w:left="993"/>
        <w:jc w:val="both"/>
        <w:rPr>
          <w:rFonts w:ascii="Arial" w:hAnsi="Arial" w:cs="Arial"/>
        </w:rPr>
      </w:pPr>
      <w:r w:rsidRPr="00ED05D6">
        <w:rPr>
          <w:rFonts w:ascii="Arial" w:hAnsi="Arial" w:cs="Arial"/>
        </w:rPr>
        <w:t xml:space="preserve">Komenda Wojewódzka PSP w Rzeszowie urzęduje w godzinach 7:30-15:30. Stanowisko Kierowania Komendanta Wojewódzkiego PSP pracuje 24 godziny na dobę. Wykonawca zadania może realizować roboty budowlane </w:t>
      </w:r>
      <w:r w:rsidR="00ED05D6">
        <w:rPr>
          <w:rFonts w:ascii="Arial" w:hAnsi="Arial" w:cs="Arial"/>
        </w:rPr>
        <w:br/>
      </w:r>
      <w:r w:rsidRPr="00ED05D6">
        <w:rPr>
          <w:rFonts w:ascii="Arial" w:hAnsi="Arial" w:cs="Arial"/>
        </w:rPr>
        <w:t>w godzinach 8</w:t>
      </w:r>
      <w:r w:rsidRPr="00ED05D6">
        <w:rPr>
          <w:rFonts w:ascii="Arial" w:hAnsi="Arial" w:cs="Arial"/>
          <w:vertAlign w:val="superscript"/>
        </w:rPr>
        <w:t>00</w:t>
      </w:r>
      <w:r w:rsidRPr="00ED05D6">
        <w:rPr>
          <w:rFonts w:ascii="Arial" w:hAnsi="Arial" w:cs="Arial"/>
        </w:rPr>
        <w:t>-20</w:t>
      </w:r>
      <w:r w:rsidRPr="00ED05D6">
        <w:rPr>
          <w:rFonts w:ascii="Arial" w:hAnsi="Arial" w:cs="Arial"/>
          <w:vertAlign w:val="superscript"/>
        </w:rPr>
        <w:t>00</w:t>
      </w:r>
      <w:r w:rsidRPr="00ED05D6">
        <w:rPr>
          <w:rFonts w:ascii="Arial" w:hAnsi="Arial" w:cs="Arial"/>
        </w:rPr>
        <w:t>, jednak roboty realizowane w godzinach 8</w:t>
      </w:r>
      <w:r w:rsidRPr="00ED05D6">
        <w:rPr>
          <w:rFonts w:ascii="Arial" w:hAnsi="Arial" w:cs="Arial"/>
          <w:vertAlign w:val="superscript"/>
        </w:rPr>
        <w:t>00</w:t>
      </w:r>
      <w:r w:rsidRPr="00ED05D6">
        <w:rPr>
          <w:rFonts w:ascii="Arial" w:hAnsi="Arial" w:cs="Arial"/>
        </w:rPr>
        <w:t>-16</w:t>
      </w:r>
      <w:r w:rsidRPr="00ED05D6">
        <w:rPr>
          <w:rFonts w:ascii="Arial" w:hAnsi="Arial" w:cs="Arial"/>
          <w:vertAlign w:val="superscript"/>
        </w:rPr>
        <w:t xml:space="preserve">00 </w:t>
      </w:r>
      <w:r w:rsidRPr="00ED05D6">
        <w:rPr>
          <w:rFonts w:ascii="Arial" w:hAnsi="Arial" w:cs="Arial"/>
        </w:rPr>
        <w:t>nie mogą zakłócać funkcjonowania urzędu. W związku z powyższym, w celu umożliwienia zapewnienia właściwego funkcjonowania budynku, roboty głośne, pylące takie jak kucie, wiercenie, cięcie itp.</w:t>
      </w:r>
      <w:r w:rsidRPr="00ED05D6">
        <w:t xml:space="preserve"> </w:t>
      </w:r>
      <w:r w:rsidRPr="00ED05D6">
        <w:rPr>
          <w:rFonts w:ascii="Arial" w:hAnsi="Arial" w:cs="Arial"/>
        </w:rPr>
        <w:t>będą mogły być realizowane od poniedziałku do piątku, w godzinach 16</w:t>
      </w:r>
      <w:r w:rsidRPr="00ED05D6">
        <w:rPr>
          <w:rFonts w:ascii="Arial" w:hAnsi="Arial" w:cs="Arial"/>
          <w:vertAlign w:val="superscript"/>
        </w:rPr>
        <w:t>00</w:t>
      </w:r>
      <w:r w:rsidRPr="00ED05D6">
        <w:rPr>
          <w:rFonts w:ascii="Arial" w:hAnsi="Arial" w:cs="Arial"/>
        </w:rPr>
        <w:t>-20</w:t>
      </w:r>
      <w:r w:rsidRPr="00ED05D6">
        <w:rPr>
          <w:rFonts w:ascii="Arial" w:hAnsi="Arial" w:cs="Arial"/>
          <w:vertAlign w:val="superscript"/>
        </w:rPr>
        <w:t>00</w:t>
      </w:r>
      <w:r w:rsidRPr="00ED05D6">
        <w:rPr>
          <w:rFonts w:ascii="Arial" w:hAnsi="Arial" w:cs="Arial"/>
        </w:rPr>
        <w:t xml:space="preserve"> oraz w soboty, w godz. 8</w:t>
      </w:r>
      <w:r w:rsidRPr="00ED05D6">
        <w:rPr>
          <w:rFonts w:ascii="Arial" w:hAnsi="Arial" w:cs="Arial"/>
          <w:vertAlign w:val="superscript"/>
        </w:rPr>
        <w:t>00</w:t>
      </w:r>
      <w:r w:rsidRPr="00ED05D6">
        <w:rPr>
          <w:rFonts w:ascii="Arial" w:hAnsi="Arial" w:cs="Arial"/>
        </w:rPr>
        <w:t>-20</w:t>
      </w:r>
      <w:r w:rsidRPr="00ED05D6">
        <w:rPr>
          <w:rFonts w:ascii="Arial" w:hAnsi="Arial" w:cs="Arial"/>
          <w:vertAlign w:val="superscript"/>
        </w:rPr>
        <w:t>00</w:t>
      </w:r>
      <w:r w:rsidRPr="00ED05D6">
        <w:rPr>
          <w:rFonts w:ascii="Arial" w:hAnsi="Arial" w:cs="Arial"/>
        </w:rPr>
        <w:t xml:space="preserve">. </w:t>
      </w:r>
    </w:p>
    <w:p w14:paraId="093F5C8C" w14:textId="77777777" w:rsidR="00ED05D6" w:rsidRPr="00E035DC" w:rsidRDefault="00ED05D6" w:rsidP="00ED05D6">
      <w:pPr>
        <w:pStyle w:val="Akapitzlist"/>
        <w:spacing w:line="276" w:lineRule="auto"/>
        <w:ind w:left="993"/>
        <w:jc w:val="both"/>
        <w:rPr>
          <w:rFonts w:ascii="Arial" w:hAnsi="Arial" w:cs="Arial"/>
        </w:rPr>
      </w:pPr>
    </w:p>
    <w:p w14:paraId="4DACBE07" w14:textId="120F6539" w:rsidR="00F468D1" w:rsidRPr="00D82DE5" w:rsidRDefault="00F468D1" w:rsidP="00F468D1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  <w:b/>
          <w:bCs/>
        </w:rPr>
      </w:pPr>
      <w:r w:rsidRPr="00D82DE5">
        <w:rPr>
          <w:rFonts w:ascii="Arial" w:hAnsi="Arial" w:cs="Arial"/>
          <w:b/>
          <w:bCs/>
        </w:rPr>
        <w:t xml:space="preserve">W ramach remontu </w:t>
      </w:r>
      <w:r w:rsidRPr="00D82DE5">
        <w:rPr>
          <w:rFonts w:ascii="Arial" w:eastAsia="Times New Roman" w:hAnsi="Arial" w:cs="Arial"/>
          <w:b/>
          <w:bCs/>
          <w:kern w:val="3"/>
        </w:rPr>
        <w:t>zaplanowano następujące prace:</w:t>
      </w:r>
    </w:p>
    <w:p w14:paraId="22F815D9" w14:textId="15A7E35C" w:rsidR="009744C5" w:rsidRPr="0075605F" w:rsidRDefault="005033E8" w:rsidP="00ED05D6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line="276" w:lineRule="auto"/>
        <w:ind w:left="851"/>
        <w:jc w:val="both"/>
        <w:rPr>
          <w:rFonts w:ascii="Calibri" w:eastAsia="Times New Roman" w:hAnsi="Calibri"/>
          <w:kern w:val="3"/>
          <w:sz w:val="22"/>
          <w:szCs w:val="22"/>
        </w:rPr>
      </w:pPr>
      <w:r w:rsidRPr="00F468D1">
        <w:rPr>
          <w:rFonts w:ascii="Arial" w:eastAsia="Times New Roman" w:hAnsi="Arial" w:cs="Arial"/>
          <w:bCs/>
          <w:kern w:val="3"/>
        </w:rPr>
        <w:t>Prace remontowe, oświetlenie, instalacja elektryczna</w:t>
      </w:r>
      <w:r>
        <w:rPr>
          <w:rFonts w:ascii="Arial" w:eastAsia="Times New Roman" w:hAnsi="Arial" w:cs="Arial"/>
          <w:b/>
          <w:kern w:val="3"/>
        </w:rPr>
        <w:t xml:space="preserve">.  </w:t>
      </w:r>
    </w:p>
    <w:p w14:paraId="6F02D249" w14:textId="3E7FDE6A" w:rsidR="00176A5C" w:rsidRDefault="009744C5" w:rsidP="00ED05D6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 w:rsidRPr="005033E8">
        <w:rPr>
          <w:rFonts w:ascii="Arial" w:eastAsia="Times New Roman" w:hAnsi="Arial" w:cs="Arial"/>
          <w:kern w:val="3"/>
        </w:rPr>
        <w:t>Należy</w:t>
      </w:r>
      <w:r w:rsidR="00176A5C">
        <w:rPr>
          <w:rFonts w:ascii="Arial" w:eastAsia="Times New Roman" w:hAnsi="Arial" w:cs="Arial"/>
          <w:kern w:val="3"/>
        </w:rPr>
        <w:t xml:space="preserve"> zabezpieczyć folią każde z 1</w:t>
      </w:r>
      <w:r w:rsidR="003E3F4F">
        <w:rPr>
          <w:rFonts w:ascii="Arial" w:eastAsia="Times New Roman" w:hAnsi="Arial" w:cs="Arial"/>
          <w:kern w:val="3"/>
        </w:rPr>
        <w:t xml:space="preserve">4 </w:t>
      </w:r>
      <w:r w:rsidR="00176A5C">
        <w:rPr>
          <w:rFonts w:ascii="Arial" w:eastAsia="Times New Roman" w:hAnsi="Arial" w:cs="Arial"/>
          <w:kern w:val="3"/>
        </w:rPr>
        <w:t xml:space="preserve">pomieszczeń biurowych w taki sposób aby pył powstały podczas prac </w:t>
      </w:r>
      <w:r w:rsidR="00D92A12">
        <w:rPr>
          <w:rFonts w:ascii="Arial" w:eastAsia="Times New Roman" w:hAnsi="Arial" w:cs="Arial"/>
          <w:kern w:val="3"/>
        </w:rPr>
        <w:t xml:space="preserve">remontowych </w:t>
      </w:r>
      <w:r w:rsidR="00176A5C">
        <w:rPr>
          <w:rFonts w:ascii="Arial" w:eastAsia="Times New Roman" w:hAnsi="Arial" w:cs="Arial"/>
          <w:kern w:val="3"/>
        </w:rPr>
        <w:t>nie przedostawał się do biur (bura będą użytkowane przez cały czas prowadzenia remontu).</w:t>
      </w:r>
    </w:p>
    <w:p w14:paraId="5DE94DA4" w14:textId="4A844CFE" w:rsidR="00176A5C" w:rsidRDefault="00176A5C" w:rsidP="00ED05D6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Należy usunąć skrzydła drzwi i stalowe futryny (1</w:t>
      </w:r>
      <w:r w:rsidR="0033058F">
        <w:rPr>
          <w:rFonts w:ascii="Arial" w:eastAsia="Times New Roman" w:hAnsi="Arial" w:cs="Arial"/>
          <w:kern w:val="3"/>
        </w:rPr>
        <w:t>4</w:t>
      </w:r>
      <w:r>
        <w:rPr>
          <w:rFonts w:ascii="Arial" w:eastAsia="Times New Roman" w:hAnsi="Arial" w:cs="Arial"/>
          <w:kern w:val="3"/>
        </w:rPr>
        <w:t xml:space="preserve"> szt.)</w:t>
      </w:r>
      <w:r w:rsidR="00D92A12">
        <w:rPr>
          <w:rFonts w:ascii="Arial" w:eastAsia="Times New Roman" w:hAnsi="Arial" w:cs="Arial"/>
          <w:kern w:val="3"/>
        </w:rPr>
        <w:t>.</w:t>
      </w:r>
    </w:p>
    <w:p w14:paraId="6D6496E9" w14:textId="6FE53A97" w:rsidR="00D92A12" w:rsidRDefault="00D92A12" w:rsidP="00ED05D6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Należy wykonać obróbki otworów po usunięciu  futryn.</w:t>
      </w:r>
    </w:p>
    <w:p w14:paraId="7F8BCEDF" w14:textId="39343DE5" w:rsidR="00176A5C" w:rsidRDefault="00176A5C" w:rsidP="00ED05D6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Należy wykonać wszelkie naprawy pokryć ścian wynikające z prac </w:t>
      </w:r>
      <w:r>
        <w:rPr>
          <w:rFonts w:ascii="Arial" w:eastAsia="Times New Roman" w:hAnsi="Arial" w:cs="Arial"/>
          <w:kern w:val="3"/>
        </w:rPr>
        <w:lastRenderedPageBreak/>
        <w:t>związanych z usunięciem drzwi (wewnątrz pomieszczeń biurowych i na korytarzu.</w:t>
      </w:r>
      <w:r w:rsidR="00ED05D6">
        <w:rPr>
          <w:rFonts w:ascii="Arial" w:eastAsia="Times New Roman" w:hAnsi="Arial" w:cs="Arial"/>
          <w:kern w:val="3"/>
        </w:rPr>
        <w:t>)</w:t>
      </w:r>
    </w:p>
    <w:p w14:paraId="02F00E7D" w14:textId="45D6FE07" w:rsidR="00176A5C" w:rsidRDefault="00176A5C" w:rsidP="00111402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Należy uzupełnić powłoki malarskie </w:t>
      </w:r>
      <w:r w:rsidR="00341A48">
        <w:rPr>
          <w:rFonts w:ascii="Arial" w:eastAsia="Times New Roman" w:hAnsi="Arial" w:cs="Arial"/>
          <w:kern w:val="3"/>
        </w:rPr>
        <w:t xml:space="preserve">w pomieszczeniach biurowych i na korytarzu. </w:t>
      </w:r>
      <w:r w:rsidR="00D92A12">
        <w:rPr>
          <w:rFonts w:ascii="Arial" w:eastAsia="Times New Roman" w:hAnsi="Arial" w:cs="Arial"/>
          <w:kern w:val="3"/>
        </w:rPr>
        <w:t xml:space="preserve">Dostosować do kolorystyki w biurach. </w:t>
      </w:r>
    </w:p>
    <w:p w14:paraId="326B9FE0" w14:textId="510F4BF8" w:rsidR="0033058F" w:rsidRDefault="0033058F" w:rsidP="00111402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Należy wykonać uzupełnienie i zaprawienie ubytków i bruzd.</w:t>
      </w:r>
    </w:p>
    <w:p w14:paraId="6B4D1C8F" w14:textId="7C615937" w:rsidR="00176A5C" w:rsidRDefault="00176A5C" w:rsidP="00111402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Należy wykonać szpachlowanie korytarza o </w:t>
      </w:r>
      <w:r w:rsidR="00341A48">
        <w:rPr>
          <w:rFonts w:ascii="Arial" w:eastAsia="Times New Roman" w:hAnsi="Arial" w:cs="Arial"/>
          <w:kern w:val="3"/>
        </w:rPr>
        <w:t>powierzchni ścian</w:t>
      </w:r>
      <w:r w:rsidR="00EB6D2B">
        <w:rPr>
          <w:rFonts w:ascii="Arial" w:eastAsia="Times New Roman" w:hAnsi="Arial" w:cs="Arial"/>
          <w:kern w:val="3"/>
        </w:rPr>
        <w:t xml:space="preserve"> </w:t>
      </w:r>
      <w:r w:rsidR="00D43A30">
        <w:rPr>
          <w:rFonts w:ascii="Arial" w:eastAsia="Times New Roman" w:hAnsi="Arial" w:cs="Arial"/>
          <w:kern w:val="3"/>
        </w:rPr>
        <w:t>120 m2.</w:t>
      </w:r>
    </w:p>
    <w:p w14:paraId="57560B67" w14:textId="7112E17D" w:rsidR="00341A48" w:rsidRDefault="00341A48" w:rsidP="00111402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Należy wykonać malowanie korytarza o powierzchnia ścian </w:t>
      </w:r>
      <w:r w:rsidR="00D43A30">
        <w:rPr>
          <w:rFonts w:ascii="Arial" w:eastAsia="Times New Roman" w:hAnsi="Arial" w:cs="Arial"/>
          <w:kern w:val="3"/>
        </w:rPr>
        <w:t>120 m2.</w:t>
      </w:r>
    </w:p>
    <w:p w14:paraId="1C3D6769" w14:textId="3DA886E5" w:rsidR="00341A48" w:rsidRDefault="00341A48" w:rsidP="00111402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Należy wykonać otwór drzwiowy 1m x 2m</w:t>
      </w:r>
      <w:r w:rsidR="00D43A30">
        <w:rPr>
          <w:rFonts w:ascii="Arial" w:eastAsia="Times New Roman" w:hAnsi="Arial" w:cs="Arial"/>
          <w:kern w:val="3"/>
        </w:rPr>
        <w:t>.</w:t>
      </w:r>
      <w:r>
        <w:rPr>
          <w:rFonts w:ascii="Arial" w:eastAsia="Times New Roman" w:hAnsi="Arial" w:cs="Arial"/>
          <w:kern w:val="3"/>
        </w:rPr>
        <w:t xml:space="preserve"> </w:t>
      </w:r>
    </w:p>
    <w:p w14:paraId="20598A66" w14:textId="77777777" w:rsidR="0033058F" w:rsidRDefault="007F792C" w:rsidP="00111402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Należy zabezpieczyć otwór nadprożem drzwiowym</w:t>
      </w:r>
      <w:r w:rsidR="0033058F">
        <w:rPr>
          <w:rFonts w:ascii="Arial" w:eastAsia="Times New Roman" w:hAnsi="Arial" w:cs="Arial"/>
          <w:kern w:val="3"/>
        </w:rPr>
        <w:t>.</w:t>
      </w:r>
    </w:p>
    <w:p w14:paraId="5F901A18" w14:textId="3318D5F9" w:rsidR="007F792C" w:rsidRDefault="0033058F" w:rsidP="00111402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hAnsi="Arial" w:cs="Arial"/>
        </w:rPr>
        <w:t xml:space="preserve">Wykonanie obróbki wykonanego otworu drzwiowego. </w:t>
      </w:r>
    </w:p>
    <w:p w14:paraId="4341D491" w14:textId="5AD57484" w:rsidR="007F792C" w:rsidRDefault="007F792C" w:rsidP="00111402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Należy wykonać ścianę rozdzielającą pomieszczenia (stelaż metalowy, wełna mineralna, płyta </w:t>
      </w:r>
      <w:proofErr w:type="spellStart"/>
      <w:r>
        <w:rPr>
          <w:rFonts w:ascii="Arial" w:eastAsia="Times New Roman" w:hAnsi="Arial" w:cs="Arial"/>
          <w:kern w:val="3"/>
        </w:rPr>
        <w:t>gk</w:t>
      </w:r>
      <w:proofErr w:type="spellEnd"/>
      <w:r>
        <w:rPr>
          <w:rFonts w:ascii="Arial" w:eastAsia="Times New Roman" w:hAnsi="Arial" w:cs="Arial"/>
          <w:kern w:val="3"/>
        </w:rPr>
        <w:t xml:space="preserve"> po obu stronach ściany dwustronna)</w:t>
      </w:r>
      <w:r w:rsidR="0033058F">
        <w:rPr>
          <w:rFonts w:ascii="Arial" w:eastAsia="Times New Roman" w:hAnsi="Arial" w:cs="Arial"/>
          <w:kern w:val="3"/>
        </w:rPr>
        <w:t>.</w:t>
      </w:r>
    </w:p>
    <w:p w14:paraId="47B3BFEC" w14:textId="51251CBA" w:rsidR="007F792C" w:rsidRDefault="007F792C" w:rsidP="00111402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Należy wykonać szpachlowanie i malowanie ściany.  </w:t>
      </w:r>
      <w:r w:rsidR="00D92A12">
        <w:rPr>
          <w:rFonts w:ascii="Arial" w:eastAsia="Times New Roman" w:hAnsi="Arial" w:cs="Arial"/>
          <w:kern w:val="3"/>
        </w:rPr>
        <w:t xml:space="preserve">Kolor farby do uzgodnienia na etapie realizacji. </w:t>
      </w:r>
    </w:p>
    <w:p w14:paraId="4DAB49EE" w14:textId="748676E6" w:rsidR="003E3F4F" w:rsidRDefault="003E3F4F" w:rsidP="00111402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Należy usunąć </w:t>
      </w:r>
      <w:r w:rsidR="00D43A30">
        <w:rPr>
          <w:rFonts w:ascii="Arial" w:eastAsia="Times New Roman" w:hAnsi="Arial" w:cs="Arial"/>
          <w:kern w:val="3"/>
        </w:rPr>
        <w:t>4</w:t>
      </w:r>
      <w:r w:rsidR="005E5C3B">
        <w:rPr>
          <w:rFonts w:ascii="Arial" w:eastAsia="Times New Roman" w:hAnsi="Arial" w:cs="Arial"/>
          <w:kern w:val="3"/>
        </w:rPr>
        <w:t>5</w:t>
      </w:r>
      <w:r>
        <w:rPr>
          <w:rFonts w:ascii="Arial" w:eastAsia="Times New Roman" w:hAnsi="Arial" w:cs="Arial"/>
          <w:kern w:val="3"/>
        </w:rPr>
        <w:t>m2 m płytek z korytarza.</w:t>
      </w:r>
    </w:p>
    <w:p w14:paraId="5D43DBE2" w14:textId="4C3AD77A" w:rsidR="003E3F4F" w:rsidRDefault="003E3F4F" w:rsidP="00111402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Należy usunąć 50 </w:t>
      </w:r>
      <w:proofErr w:type="spellStart"/>
      <w:r>
        <w:rPr>
          <w:rFonts w:ascii="Arial" w:eastAsia="Times New Roman" w:hAnsi="Arial" w:cs="Arial"/>
          <w:kern w:val="3"/>
        </w:rPr>
        <w:t>mb</w:t>
      </w:r>
      <w:proofErr w:type="spellEnd"/>
      <w:r>
        <w:rPr>
          <w:rFonts w:ascii="Arial" w:eastAsia="Times New Roman" w:hAnsi="Arial" w:cs="Arial"/>
          <w:kern w:val="3"/>
        </w:rPr>
        <w:t xml:space="preserve"> cokolika </w:t>
      </w:r>
      <w:r w:rsidR="00EB6D2B">
        <w:rPr>
          <w:rFonts w:ascii="Arial" w:eastAsia="Times New Roman" w:hAnsi="Arial" w:cs="Arial"/>
          <w:kern w:val="3"/>
        </w:rPr>
        <w:t xml:space="preserve">wykonanego </w:t>
      </w:r>
      <w:r>
        <w:rPr>
          <w:rFonts w:ascii="Arial" w:eastAsia="Times New Roman" w:hAnsi="Arial" w:cs="Arial"/>
          <w:kern w:val="3"/>
        </w:rPr>
        <w:t>z płytek.</w:t>
      </w:r>
    </w:p>
    <w:p w14:paraId="4FE5F1B6" w14:textId="3C71715E" w:rsidR="005E5C3B" w:rsidRDefault="005E5C3B" w:rsidP="00111402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Wyrównanie </w:t>
      </w:r>
      <w:r w:rsidR="00D92A12">
        <w:rPr>
          <w:rFonts w:ascii="Arial" w:eastAsia="Times New Roman" w:hAnsi="Arial" w:cs="Arial"/>
          <w:kern w:val="3"/>
        </w:rPr>
        <w:t xml:space="preserve">ubytków po usuniętym cokoliku. </w:t>
      </w:r>
    </w:p>
    <w:p w14:paraId="34E151AD" w14:textId="0278F12D" w:rsidR="003E3F4F" w:rsidRDefault="003E3F4F" w:rsidP="00111402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Należy usunąć kasetony na korytarzu -108 szt.</w:t>
      </w:r>
    </w:p>
    <w:p w14:paraId="173EC12B" w14:textId="4526FAB1" w:rsidR="0021424B" w:rsidRDefault="0021424B" w:rsidP="00ED05D6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Usunięcie i wywiezienie gruzu</w:t>
      </w:r>
      <w:r w:rsidR="003E3F4F">
        <w:rPr>
          <w:rFonts w:ascii="Arial" w:eastAsia="Times New Roman" w:hAnsi="Arial" w:cs="Arial"/>
          <w:kern w:val="3"/>
        </w:rPr>
        <w:t xml:space="preserve">, zdemontowanych </w:t>
      </w:r>
      <w:r w:rsidR="0033058F">
        <w:rPr>
          <w:rFonts w:ascii="Arial" w:eastAsia="Times New Roman" w:hAnsi="Arial" w:cs="Arial"/>
          <w:kern w:val="3"/>
        </w:rPr>
        <w:t>skrzydeł drzwi</w:t>
      </w:r>
      <w:r w:rsidR="00ED05D6">
        <w:rPr>
          <w:rFonts w:ascii="Arial" w:eastAsia="Times New Roman" w:hAnsi="Arial" w:cs="Arial"/>
          <w:kern w:val="3"/>
        </w:rPr>
        <w:t xml:space="preserve">, kasetonów </w:t>
      </w:r>
      <w:r w:rsidR="0033058F">
        <w:rPr>
          <w:rFonts w:ascii="Arial" w:eastAsia="Times New Roman" w:hAnsi="Arial" w:cs="Arial"/>
          <w:kern w:val="3"/>
        </w:rPr>
        <w:t xml:space="preserve"> </w:t>
      </w:r>
      <w:r w:rsidR="005E5C3B">
        <w:rPr>
          <w:rFonts w:ascii="Arial" w:eastAsia="Times New Roman" w:hAnsi="Arial" w:cs="Arial"/>
          <w:kern w:val="3"/>
        </w:rPr>
        <w:t xml:space="preserve">i </w:t>
      </w:r>
      <w:r w:rsidR="00D92A12">
        <w:rPr>
          <w:rFonts w:ascii="Arial" w:eastAsia="Times New Roman" w:hAnsi="Arial" w:cs="Arial"/>
          <w:kern w:val="3"/>
        </w:rPr>
        <w:t>futryn.</w:t>
      </w:r>
      <w:r w:rsidR="005E5C3B">
        <w:rPr>
          <w:rFonts w:ascii="Arial" w:eastAsia="Times New Roman" w:hAnsi="Arial" w:cs="Arial"/>
          <w:kern w:val="3"/>
        </w:rPr>
        <w:t xml:space="preserve"> </w:t>
      </w:r>
    </w:p>
    <w:p w14:paraId="2F5BCAE6" w14:textId="5915AF69" w:rsidR="0021424B" w:rsidRPr="00D43A30" w:rsidRDefault="0021424B" w:rsidP="00ED05D6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 w:rsidRPr="00F468D1">
        <w:rPr>
          <w:rFonts w:ascii="Arial" w:hAnsi="Arial" w:cs="Arial"/>
        </w:rPr>
        <w:t xml:space="preserve">Demontaż oświetlenia - Lampy  – </w:t>
      </w:r>
      <w:r w:rsidR="003E3F4F">
        <w:rPr>
          <w:rFonts w:ascii="Arial" w:hAnsi="Arial" w:cs="Arial"/>
        </w:rPr>
        <w:t>6</w:t>
      </w:r>
      <w:r w:rsidRPr="00F468D1">
        <w:rPr>
          <w:rFonts w:ascii="Arial" w:hAnsi="Arial" w:cs="Arial"/>
        </w:rPr>
        <w:t xml:space="preserve"> szt.</w:t>
      </w:r>
      <w:r>
        <w:rPr>
          <w:rFonts w:ascii="Arial" w:hAnsi="Arial" w:cs="Arial"/>
        </w:rPr>
        <w:t>, włączników, gniazd 230V.</w:t>
      </w:r>
    </w:p>
    <w:p w14:paraId="6FB29296" w14:textId="22AB7CEF" w:rsidR="00D43A30" w:rsidRPr="006640E4" w:rsidRDefault="00D43A30" w:rsidP="00ED05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 xml:space="preserve">Wykonanie przeróbek instalacji elektrycznej  w pomieszczeniu </w:t>
      </w:r>
      <w:r w:rsidR="005E5C3B">
        <w:rPr>
          <w:rFonts w:ascii="Arial" w:eastAsia="ArialMT" w:hAnsi="Arial" w:cs="Arial"/>
          <w:lang w:eastAsia="en-US"/>
        </w:rPr>
        <w:t xml:space="preserve">do </w:t>
      </w:r>
      <w:r>
        <w:rPr>
          <w:rFonts w:ascii="Arial" w:eastAsia="ArialMT" w:hAnsi="Arial" w:cs="Arial"/>
          <w:lang w:eastAsia="en-US"/>
        </w:rPr>
        <w:t>3mb</w:t>
      </w:r>
    </w:p>
    <w:p w14:paraId="1559C243" w14:textId="48CACE46" w:rsidR="0021424B" w:rsidRPr="00F468D1" w:rsidRDefault="0021424B" w:rsidP="00ED05D6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 w:rsidRPr="00EA48B9">
        <w:rPr>
          <w:rFonts w:ascii="Arial" w:hAnsi="Arial" w:cs="Arial"/>
        </w:rPr>
        <w:t>Likwidacja koryt kablowych na ścianach i sufitach</w:t>
      </w:r>
      <w:r w:rsidR="005E5C3B">
        <w:rPr>
          <w:rFonts w:ascii="Arial" w:hAnsi="Arial" w:cs="Arial"/>
        </w:rPr>
        <w:t xml:space="preserve"> do 3mb.</w:t>
      </w:r>
    </w:p>
    <w:p w14:paraId="57F802B8" w14:textId="42295EEF" w:rsidR="00D82DE5" w:rsidRPr="007636D1" w:rsidRDefault="0021424B" w:rsidP="00ED05D6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b/>
          <w:bCs/>
          <w:kern w:val="3"/>
        </w:rPr>
      </w:pPr>
      <w:r>
        <w:rPr>
          <w:rFonts w:ascii="Arial" w:eastAsia="Times New Roman" w:hAnsi="Arial" w:cs="Arial"/>
          <w:kern w:val="3"/>
        </w:rPr>
        <w:t>Dostawa i m</w:t>
      </w:r>
      <w:r w:rsidR="00F468D1">
        <w:rPr>
          <w:rFonts w:ascii="Arial" w:eastAsia="Times New Roman" w:hAnsi="Arial" w:cs="Arial"/>
          <w:kern w:val="3"/>
        </w:rPr>
        <w:t xml:space="preserve">ontaż oświetlenie LED </w:t>
      </w:r>
      <w:r w:rsidR="005E5C3B">
        <w:rPr>
          <w:rFonts w:ascii="Arial" w:eastAsia="Times New Roman" w:hAnsi="Arial" w:cs="Arial"/>
          <w:kern w:val="3"/>
        </w:rPr>
        <w:t>6</w:t>
      </w:r>
      <w:r w:rsidR="00F468D1">
        <w:rPr>
          <w:rFonts w:ascii="Arial" w:eastAsia="Times New Roman" w:hAnsi="Arial" w:cs="Arial"/>
          <w:kern w:val="3"/>
        </w:rPr>
        <w:t xml:space="preserve"> szt. </w:t>
      </w:r>
      <w:r w:rsidR="00BE403A">
        <w:rPr>
          <w:rFonts w:ascii="Arial" w:eastAsia="Times New Roman" w:hAnsi="Arial" w:cs="Arial"/>
          <w:kern w:val="3"/>
        </w:rPr>
        <w:t>–</w:t>
      </w:r>
      <w:r w:rsidR="00D82DE5">
        <w:rPr>
          <w:rFonts w:ascii="Arial" w:eastAsia="Times New Roman" w:hAnsi="Arial" w:cs="Arial"/>
          <w:kern w:val="3"/>
        </w:rPr>
        <w:t xml:space="preserve"> </w:t>
      </w:r>
      <w:r w:rsidR="00BE403A">
        <w:rPr>
          <w:rFonts w:ascii="Arial" w:eastAsia="Times New Roman" w:hAnsi="Arial" w:cs="Arial"/>
          <w:kern w:val="3"/>
        </w:rPr>
        <w:t xml:space="preserve">Lampa </w:t>
      </w:r>
      <w:r w:rsidR="00D82DE5" w:rsidRPr="00D82DE5">
        <w:rPr>
          <w:rFonts w:ascii="Arial" w:eastAsia="Times New Roman" w:hAnsi="Arial" w:cs="Arial"/>
          <w:kern w:val="3"/>
        </w:rPr>
        <w:t xml:space="preserve">LED </w:t>
      </w:r>
      <w:r w:rsidR="00BE403A">
        <w:rPr>
          <w:rFonts w:ascii="Arial" w:eastAsia="Times New Roman" w:hAnsi="Arial" w:cs="Arial"/>
          <w:kern w:val="3"/>
        </w:rPr>
        <w:t xml:space="preserve">55 cm x 55 cm </w:t>
      </w:r>
    </w:p>
    <w:p w14:paraId="5C70B7E2" w14:textId="77A31571" w:rsidR="00F468D1" w:rsidRPr="00D92A12" w:rsidRDefault="0021424B" w:rsidP="00ED05D6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Dostawa i m</w:t>
      </w:r>
      <w:r w:rsidR="00F468D1">
        <w:rPr>
          <w:rFonts w:ascii="Arial" w:eastAsia="Times New Roman" w:hAnsi="Arial" w:cs="Arial"/>
          <w:kern w:val="3"/>
        </w:rPr>
        <w:t xml:space="preserve">ontaż </w:t>
      </w:r>
      <w:r w:rsidR="00F468D1" w:rsidRPr="00D92A12">
        <w:rPr>
          <w:rFonts w:ascii="Arial" w:eastAsia="Times New Roman" w:hAnsi="Arial" w:cs="Arial"/>
          <w:kern w:val="3"/>
        </w:rPr>
        <w:t xml:space="preserve">gniazda elektryczne </w:t>
      </w:r>
      <w:r w:rsidR="005E5C3B" w:rsidRPr="00D92A12">
        <w:rPr>
          <w:rFonts w:ascii="Arial" w:eastAsia="Times New Roman" w:hAnsi="Arial" w:cs="Arial"/>
          <w:kern w:val="3"/>
        </w:rPr>
        <w:t>podwójnych</w:t>
      </w:r>
      <w:r w:rsidR="00F468D1" w:rsidRPr="00D92A12">
        <w:rPr>
          <w:rFonts w:ascii="Arial" w:eastAsia="Times New Roman" w:hAnsi="Arial" w:cs="Arial"/>
          <w:kern w:val="3"/>
        </w:rPr>
        <w:t xml:space="preserve"> w</w:t>
      </w:r>
      <w:r w:rsidR="00D43A30" w:rsidRPr="00D92A12">
        <w:rPr>
          <w:rFonts w:ascii="Arial" w:eastAsia="Times New Roman" w:hAnsi="Arial" w:cs="Arial"/>
          <w:kern w:val="3"/>
        </w:rPr>
        <w:t xml:space="preserve"> 4 </w:t>
      </w:r>
      <w:r w:rsidR="00F468D1" w:rsidRPr="00D92A12">
        <w:rPr>
          <w:rFonts w:ascii="Arial" w:eastAsia="Times New Roman" w:hAnsi="Arial" w:cs="Arial"/>
          <w:kern w:val="3"/>
        </w:rPr>
        <w:t>punk</w:t>
      </w:r>
      <w:r w:rsidR="00D43A30" w:rsidRPr="00D92A12">
        <w:rPr>
          <w:rFonts w:ascii="Arial" w:eastAsia="Times New Roman" w:hAnsi="Arial" w:cs="Arial"/>
          <w:kern w:val="3"/>
        </w:rPr>
        <w:t>tach</w:t>
      </w:r>
      <w:r w:rsidR="00F468D1" w:rsidRPr="00D92A12">
        <w:rPr>
          <w:rFonts w:ascii="Arial" w:eastAsia="Times New Roman" w:hAnsi="Arial" w:cs="Arial"/>
          <w:kern w:val="3"/>
        </w:rPr>
        <w:t>. (kolor biały)</w:t>
      </w:r>
    </w:p>
    <w:p w14:paraId="1DB27C16" w14:textId="7092DCF6" w:rsidR="00F468D1" w:rsidRPr="00D92A12" w:rsidRDefault="0021424B" w:rsidP="00ED05D6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 w:rsidRPr="00D92A12">
        <w:rPr>
          <w:rFonts w:ascii="Arial" w:eastAsia="Times New Roman" w:hAnsi="Arial" w:cs="Arial"/>
          <w:kern w:val="3"/>
        </w:rPr>
        <w:t>Dostawa i m</w:t>
      </w:r>
      <w:r w:rsidR="00F468D1" w:rsidRPr="00D92A12">
        <w:rPr>
          <w:rFonts w:ascii="Arial" w:eastAsia="Times New Roman" w:hAnsi="Arial" w:cs="Arial"/>
          <w:kern w:val="3"/>
        </w:rPr>
        <w:t xml:space="preserve">ontaż włączników </w:t>
      </w:r>
      <w:r w:rsidR="00D43A30" w:rsidRPr="00D92A12">
        <w:rPr>
          <w:rFonts w:ascii="Arial" w:eastAsia="Times New Roman" w:hAnsi="Arial" w:cs="Arial"/>
          <w:kern w:val="3"/>
        </w:rPr>
        <w:t>4</w:t>
      </w:r>
      <w:r w:rsidR="00F468D1" w:rsidRPr="00D92A12">
        <w:rPr>
          <w:rFonts w:ascii="Arial" w:eastAsia="Times New Roman" w:hAnsi="Arial" w:cs="Arial"/>
          <w:kern w:val="3"/>
        </w:rPr>
        <w:t xml:space="preserve"> szt. (kolor biały)</w:t>
      </w:r>
      <w:r w:rsidRPr="00D92A12">
        <w:rPr>
          <w:rFonts w:ascii="Arial" w:eastAsia="Times New Roman" w:hAnsi="Arial" w:cs="Arial"/>
          <w:kern w:val="3"/>
        </w:rPr>
        <w:t>.</w:t>
      </w:r>
    </w:p>
    <w:p w14:paraId="150B39BA" w14:textId="63598943" w:rsidR="00D43A30" w:rsidRPr="00D43A30" w:rsidRDefault="00D43A30" w:rsidP="00ED05D6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  <w:r w:rsidRPr="00D43A30">
        <w:rPr>
          <w:rFonts w:ascii="Arial" w:eastAsia="Times New Roman" w:hAnsi="Arial" w:cs="Arial"/>
          <w:kern w:val="3"/>
        </w:rPr>
        <w:t xml:space="preserve">Wylanie masy samopoziomującej na skutej posadzce – </w:t>
      </w:r>
      <w:r>
        <w:rPr>
          <w:rFonts w:ascii="Arial" w:eastAsia="Times New Roman" w:hAnsi="Arial" w:cs="Arial"/>
          <w:kern w:val="3"/>
        </w:rPr>
        <w:t>4</w:t>
      </w:r>
      <w:r w:rsidR="005E5C3B">
        <w:rPr>
          <w:rFonts w:ascii="Arial" w:eastAsia="Times New Roman" w:hAnsi="Arial" w:cs="Arial"/>
          <w:kern w:val="3"/>
        </w:rPr>
        <w:t>5</w:t>
      </w:r>
      <w:r w:rsidRPr="00D43A30">
        <w:rPr>
          <w:rFonts w:ascii="Arial" w:eastAsia="Times New Roman" w:hAnsi="Arial" w:cs="Arial"/>
          <w:kern w:val="3"/>
        </w:rPr>
        <w:t xml:space="preserve"> m2</w:t>
      </w:r>
    </w:p>
    <w:p w14:paraId="5C39D682" w14:textId="11328ABF" w:rsidR="00D43A30" w:rsidRDefault="00D43A30" w:rsidP="00ED05D6">
      <w:pPr>
        <w:pStyle w:val="Akapitzlist"/>
        <w:numPr>
          <w:ilvl w:val="0"/>
          <w:numId w:val="9"/>
        </w:numPr>
        <w:spacing w:line="276" w:lineRule="auto"/>
        <w:rPr>
          <w:rFonts w:ascii="Arial" w:eastAsia="Times New Roman" w:hAnsi="Arial" w:cs="Arial"/>
          <w:kern w:val="3"/>
        </w:rPr>
      </w:pPr>
      <w:r w:rsidRPr="00D43A30">
        <w:rPr>
          <w:rFonts w:ascii="Arial" w:eastAsia="Times New Roman" w:hAnsi="Arial" w:cs="Arial"/>
          <w:kern w:val="3"/>
        </w:rPr>
        <w:t xml:space="preserve">Zagruntowanie posadzki pod płytki </w:t>
      </w:r>
      <w:r w:rsidR="00BE403A" w:rsidRPr="00D43A30">
        <w:rPr>
          <w:rFonts w:ascii="Arial" w:eastAsia="Times New Roman" w:hAnsi="Arial" w:cs="Arial"/>
          <w:kern w:val="3"/>
        </w:rPr>
        <w:t>grosowe</w:t>
      </w:r>
      <w:r w:rsidRPr="00D43A30">
        <w:rPr>
          <w:rFonts w:ascii="Arial" w:eastAsia="Times New Roman" w:hAnsi="Arial" w:cs="Arial"/>
          <w:kern w:val="3"/>
        </w:rPr>
        <w:t xml:space="preserve"> gruntem –</w:t>
      </w:r>
      <w:r w:rsidR="00BE403A">
        <w:rPr>
          <w:rFonts w:ascii="Arial" w:eastAsia="Times New Roman" w:hAnsi="Arial" w:cs="Arial"/>
          <w:kern w:val="3"/>
        </w:rPr>
        <w:t xml:space="preserve"> </w:t>
      </w:r>
      <w:r>
        <w:rPr>
          <w:rFonts w:ascii="Arial" w:eastAsia="Times New Roman" w:hAnsi="Arial" w:cs="Arial"/>
          <w:kern w:val="3"/>
        </w:rPr>
        <w:t>4</w:t>
      </w:r>
      <w:r w:rsidR="005E5C3B">
        <w:rPr>
          <w:rFonts w:ascii="Arial" w:eastAsia="Times New Roman" w:hAnsi="Arial" w:cs="Arial"/>
          <w:kern w:val="3"/>
        </w:rPr>
        <w:t xml:space="preserve">5 </w:t>
      </w:r>
      <w:r w:rsidRPr="00D43A30">
        <w:rPr>
          <w:rFonts w:ascii="Arial" w:eastAsia="Times New Roman" w:hAnsi="Arial" w:cs="Arial"/>
          <w:kern w:val="3"/>
        </w:rPr>
        <w:t xml:space="preserve">m2 </w:t>
      </w:r>
    </w:p>
    <w:p w14:paraId="445A49B4" w14:textId="68CA94AD" w:rsidR="00D43A30" w:rsidRPr="00FD45B1" w:rsidRDefault="00D43A30" w:rsidP="00ED05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Układanie płytek</w:t>
      </w:r>
      <w:r w:rsidR="00BE403A">
        <w:rPr>
          <w:rFonts w:ascii="Arial" w:eastAsia="ArialMT" w:hAnsi="Arial" w:cs="Arial"/>
          <w:lang w:eastAsia="en-US"/>
        </w:rPr>
        <w:t xml:space="preserve"> </w:t>
      </w:r>
      <w:r w:rsidR="00ED05D6">
        <w:rPr>
          <w:rFonts w:ascii="Arial" w:eastAsia="ArialMT" w:hAnsi="Arial" w:cs="Arial"/>
          <w:lang w:eastAsia="en-US"/>
        </w:rPr>
        <w:t>grysowych</w:t>
      </w:r>
      <w:r w:rsidR="00BE403A">
        <w:rPr>
          <w:rFonts w:ascii="Arial" w:eastAsia="ArialMT" w:hAnsi="Arial" w:cs="Arial"/>
          <w:lang w:eastAsia="en-US"/>
        </w:rPr>
        <w:t xml:space="preserve"> – kolor szary do uzgodnienia z Zamawiającym </w:t>
      </w:r>
      <w:r>
        <w:rPr>
          <w:rFonts w:ascii="Arial" w:eastAsia="ArialMT" w:hAnsi="Arial" w:cs="Arial"/>
          <w:lang w:eastAsia="en-US"/>
        </w:rPr>
        <w:t xml:space="preserve"> - 4</w:t>
      </w:r>
      <w:r w:rsidR="005E5C3B">
        <w:rPr>
          <w:rFonts w:ascii="Arial" w:eastAsia="ArialMT" w:hAnsi="Arial" w:cs="Arial"/>
          <w:lang w:eastAsia="en-US"/>
        </w:rPr>
        <w:t>5</w:t>
      </w:r>
      <w:r>
        <w:rPr>
          <w:rFonts w:ascii="Arial" w:eastAsia="ArialMT" w:hAnsi="Arial" w:cs="Arial"/>
          <w:lang w:eastAsia="en-US"/>
        </w:rPr>
        <w:t xml:space="preserve"> m2 </w:t>
      </w:r>
      <w:r w:rsidR="00D92A12">
        <w:rPr>
          <w:rFonts w:ascii="Arial" w:eastAsia="ArialMT" w:hAnsi="Arial" w:cs="Arial"/>
          <w:lang w:eastAsia="en-US"/>
        </w:rPr>
        <w:t xml:space="preserve"> - wymiary płytek 120 cmx 60 cm. </w:t>
      </w:r>
    </w:p>
    <w:p w14:paraId="22C5D352" w14:textId="5F79232A" w:rsidR="00D43A30" w:rsidRPr="00FD45B1" w:rsidRDefault="00D43A30" w:rsidP="00ED05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Układanie cokołu z</w:t>
      </w:r>
      <w:r w:rsidR="005E5C3B">
        <w:rPr>
          <w:rFonts w:ascii="Arial" w:eastAsia="ArialMT" w:hAnsi="Arial" w:cs="Arial"/>
          <w:lang w:eastAsia="en-US"/>
        </w:rPr>
        <w:t xml:space="preserve"> </w:t>
      </w:r>
      <w:r>
        <w:rPr>
          <w:rFonts w:ascii="Arial" w:eastAsia="ArialMT" w:hAnsi="Arial" w:cs="Arial"/>
          <w:lang w:eastAsia="en-US"/>
        </w:rPr>
        <w:t xml:space="preserve">płytek - 50 </w:t>
      </w:r>
      <w:proofErr w:type="spellStart"/>
      <w:r>
        <w:rPr>
          <w:rFonts w:ascii="Arial" w:eastAsia="ArialMT" w:hAnsi="Arial" w:cs="Arial"/>
          <w:lang w:eastAsia="en-US"/>
        </w:rPr>
        <w:t>mb</w:t>
      </w:r>
      <w:proofErr w:type="spellEnd"/>
      <w:r>
        <w:rPr>
          <w:rFonts w:ascii="Arial" w:eastAsia="ArialMT" w:hAnsi="Arial" w:cs="Arial"/>
          <w:lang w:eastAsia="en-US"/>
        </w:rPr>
        <w:t xml:space="preserve"> </w:t>
      </w:r>
      <w:r w:rsidR="00D92A12">
        <w:rPr>
          <w:rFonts w:ascii="Arial" w:eastAsia="ArialMT" w:hAnsi="Arial" w:cs="Arial"/>
          <w:lang w:eastAsia="en-US"/>
        </w:rPr>
        <w:t xml:space="preserve"> - wymiar 10 cm x 120 cm </w:t>
      </w:r>
    </w:p>
    <w:p w14:paraId="01203FC2" w14:textId="25F0C647" w:rsidR="00D92A12" w:rsidRPr="00D92A12" w:rsidRDefault="00D43A30" w:rsidP="00ED05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Dostawa i m</w:t>
      </w:r>
      <w:r w:rsidRPr="006640E4">
        <w:rPr>
          <w:rFonts w:ascii="Arial" w:eastAsia="ArialMT" w:hAnsi="Arial" w:cs="Arial"/>
          <w:lang w:eastAsia="en-US"/>
        </w:rPr>
        <w:t>ontaż drzwi wewnętrznych</w:t>
      </w:r>
      <w:r w:rsidR="00BE403A">
        <w:rPr>
          <w:rFonts w:ascii="Arial" w:eastAsia="ArialMT" w:hAnsi="Arial" w:cs="Arial"/>
          <w:lang w:eastAsia="en-US"/>
        </w:rPr>
        <w:t xml:space="preserve"> (futryny, skrzydła drzwi) </w:t>
      </w:r>
      <w:r w:rsidRPr="006640E4">
        <w:rPr>
          <w:rFonts w:ascii="Arial" w:eastAsia="ArialMT" w:hAnsi="Arial" w:cs="Arial"/>
          <w:lang w:eastAsia="en-US"/>
        </w:rPr>
        <w:t>-1</w:t>
      </w:r>
      <w:r>
        <w:rPr>
          <w:rFonts w:ascii="Arial" w:eastAsia="ArialMT" w:hAnsi="Arial" w:cs="Arial"/>
          <w:lang w:eastAsia="en-US"/>
        </w:rPr>
        <w:t>4</w:t>
      </w:r>
      <w:r w:rsidRPr="006640E4">
        <w:rPr>
          <w:rFonts w:ascii="Arial" w:eastAsia="ArialMT" w:hAnsi="Arial" w:cs="Arial"/>
          <w:lang w:eastAsia="en-US"/>
        </w:rPr>
        <w:t xml:space="preserve"> sz</w:t>
      </w:r>
      <w:r w:rsidR="00D92A12">
        <w:rPr>
          <w:rFonts w:ascii="Arial" w:eastAsia="ArialMT" w:hAnsi="Arial" w:cs="Arial"/>
          <w:lang w:eastAsia="en-US"/>
        </w:rPr>
        <w:t>t.</w:t>
      </w:r>
      <w:r w:rsidR="00C02337">
        <w:rPr>
          <w:rFonts w:ascii="Arial" w:eastAsia="ArialMT" w:hAnsi="Arial" w:cs="Arial"/>
          <w:lang w:eastAsia="en-US"/>
        </w:rPr>
        <w:t xml:space="preserve"> </w:t>
      </w:r>
      <w:r w:rsidR="00D92A12">
        <w:rPr>
          <w:rFonts w:ascii="Arial" w:eastAsia="ArialMT" w:hAnsi="Arial" w:cs="Arial"/>
          <w:lang w:eastAsia="en-US"/>
        </w:rPr>
        <w:t xml:space="preserve"> firmy </w:t>
      </w:r>
      <w:r w:rsidR="005E5C3B">
        <w:rPr>
          <w:rFonts w:ascii="Arial" w:eastAsia="ArialMT" w:hAnsi="Arial" w:cs="Arial"/>
          <w:lang w:eastAsia="en-US"/>
        </w:rPr>
        <w:t>Pol-</w:t>
      </w:r>
      <w:proofErr w:type="spellStart"/>
      <w:r w:rsidR="005E5C3B">
        <w:rPr>
          <w:rFonts w:ascii="Arial" w:eastAsia="ArialMT" w:hAnsi="Arial" w:cs="Arial"/>
          <w:lang w:eastAsia="en-US"/>
        </w:rPr>
        <w:t>skone</w:t>
      </w:r>
      <w:proofErr w:type="spellEnd"/>
      <w:r w:rsidR="005E5C3B">
        <w:rPr>
          <w:rFonts w:ascii="Arial" w:eastAsia="ArialMT" w:hAnsi="Arial" w:cs="Arial"/>
          <w:lang w:eastAsia="en-US"/>
        </w:rPr>
        <w:t>, czarne, pełne, matowe, futryna opaskowa</w:t>
      </w:r>
      <w:r w:rsidR="00D92A12">
        <w:rPr>
          <w:rFonts w:ascii="Arial" w:eastAsia="ArialMT" w:hAnsi="Arial" w:cs="Arial"/>
          <w:lang w:eastAsia="en-US"/>
        </w:rPr>
        <w:t xml:space="preserve"> (</w:t>
      </w:r>
      <w:r w:rsidR="00D92A12" w:rsidRPr="00D92A12">
        <w:rPr>
          <w:rFonts w:ascii="Arial" w:eastAsia="ArialMT" w:hAnsi="Arial" w:cs="Arial"/>
          <w:lang w:eastAsia="en-US"/>
        </w:rPr>
        <w:t xml:space="preserve">7 drzwi </w:t>
      </w:r>
      <w:r w:rsidR="00D92A12">
        <w:rPr>
          <w:rFonts w:ascii="Arial" w:eastAsia="ArialMT" w:hAnsi="Arial" w:cs="Arial"/>
          <w:lang w:eastAsia="en-US"/>
        </w:rPr>
        <w:t xml:space="preserve">futryna </w:t>
      </w:r>
      <w:r w:rsidR="00D92A12" w:rsidRPr="00D92A12">
        <w:rPr>
          <w:rFonts w:ascii="Arial" w:eastAsia="ArialMT" w:hAnsi="Arial" w:cs="Arial"/>
          <w:lang w:eastAsia="en-US"/>
        </w:rPr>
        <w:t>opask</w:t>
      </w:r>
      <w:r w:rsidR="00D92A12">
        <w:rPr>
          <w:rFonts w:ascii="Arial" w:eastAsia="ArialMT" w:hAnsi="Arial" w:cs="Arial"/>
          <w:lang w:eastAsia="en-US"/>
        </w:rPr>
        <w:t>owa</w:t>
      </w:r>
      <w:r w:rsidR="00D92A12" w:rsidRPr="00D92A12">
        <w:rPr>
          <w:rFonts w:ascii="Arial" w:eastAsia="ArialMT" w:hAnsi="Arial" w:cs="Arial"/>
          <w:lang w:eastAsia="en-US"/>
        </w:rPr>
        <w:t xml:space="preserve"> o grubości </w:t>
      </w:r>
      <w:r w:rsidR="00D92A12">
        <w:rPr>
          <w:rFonts w:ascii="Arial" w:eastAsia="ArialMT" w:hAnsi="Arial" w:cs="Arial"/>
          <w:lang w:eastAsia="en-US"/>
        </w:rPr>
        <w:t>42</w:t>
      </w:r>
      <w:r w:rsidR="00D92A12" w:rsidRPr="00D92A12">
        <w:rPr>
          <w:rFonts w:ascii="Arial" w:eastAsia="ArialMT" w:hAnsi="Arial" w:cs="Arial"/>
          <w:lang w:eastAsia="en-US"/>
        </w:rPr>
        <w:t xml:space="preserve"> cm-</w:t>
      </w:r>
      <w:r w:rsidR="00D92A12">
        <w:rPr>
          <w:rFonts w:ascii="Arial" w:eastAsia="ArialMT" w:hAnsi="Arial" w:cs="Arial"/>
          <w:lang w:eastAsia="en-US"/>
        </w:rPr>
        <w:t>48</w:t>
      </w:r>
      <w:r w:rsidR="00D92A12" w:rsidRPr="00D92A12">
        <w:rPr>
          <w:rFonts w:ascii="Arial" w:eastAsia="ArialMT" w:hAnsi="Arial" w:cs="Arial"/>
          <w:lang w:eastAsia="en-US"/>
        </w:rPr>
        <w:t xml:space="preserve"> cm</w:t>
      </w:r>
      <w:r w:rsidR="00D92A12">
        <w:rPr>
          <w:rFonts w:ascii="Arial" w:eastAsia="ArialMT" w:hAnsi="Arial" w:cs="Arial"/>
          <w:lang w:eastAsia="en-US"/>
        </w:rPr>
        <w:t>, 7 drzwi futryna opaskowa o grubości 12 cm-14 cm)</w:t>
      </w:r>
    </w:p>
    <w:p w14:paraId="78C93895" w14:textId="2ECB2C46" w:rsidR="005E5C3B" w:rsidRPr="005E5C3B" w:rsidRDefault="005E5C3B" w:rsidP="00ED05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Dostawa i montaż klamek</w:t>
      </w:r>
      <w:r w:rsidR="00BE403A">
        <w:rPr>
          <w:rFonts w:ascii="Arial" w:eastAsia="ArialMT" w:hAnsi="Arial" w:cs="Arial"/>
          <w:lang w:eastAsia="en-US"/>
        </w:rPr>
        <w:t xml:space="preserve">. </w:t>
      </w:r>
    </w:p>
    <w:p w14:paraId="72067196" w14:textId="25E571C0" w:rsidR="005E5C3B" w:rsidRPr="00D92A12" w:rsidRDefault="005E5C3B" w:rsidP="00ED05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 xml:space="preserve">Malowanie drzwi stalowych </w:t>
      </w:r>
      <w:r w:rsidR="00ED05D6">
        <w:rPr>
          <w:rFonts w:ascii="Arial" w:eastAsia="ArialMT" w:hAnsi="Arial" w:cs="Arial"/>
          <w:lang w:eastAsia="en-US"/>
        </w:rPr>
        <w:t xml:space="preserve"> i futryny -</w:t>
      </w:r>
      <w:r>
        <w:rPr>
          <w:rFonts w:ascii="Arial" w:eastAsia="ArialMT" w:hAnsi="Arial" w:cs="Arial"/>
          <w:lang w:eastAsia="en-US"/>
        </w:rPr>
        <w:t xml:space="preserve">1 szt. </w:t>
      </w:r>
      <w:r w:rsidR="00D92A12">
        <w:rPr>
          <w:rFonts w:ascii="Arial" w:eastAsia="ArialMT" w:hAnsi="Arial" w:cs="Arial"/>
          <w:lang w:eastAsia="en-US"/>
        </w:rPr>
        <w:t>kolor czarny matowy</w:t>
      </w:r>
      <w:r w:rsidR="00ED05D6">
        <w:rPr>
          <w:rFonts w:ascii="Arial" w:eastAsia="ArialMT" w:hAnsi="Arial" w:cs="Arial"/>
          <w:lang w:eastAsia="en-US"/>
        </w:rPr>
        <w:t>.</w:t>
      </w:r>
    </w:p>
    <w:p w14:paraId="45632B1C" w14:textId="2A8E5F64" w:rsidR="00D92A12" w:rsidRPr="00ED05D6" w:rsidRDefault="00C02337" w:rsidP="00ED05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>Dostawa  i m</w:t>
      </w:r>
      <w:r w:rsidR="00D92A12">
        <w:rPr>
          <w:rFonts w:ascii="Arial" w:eastAsia="ArialMT" w:hAnsi="Arial" w:cs="Arial"/>
          <w:lang w:eastAsia="en-US"/>
        </w:rPr>
        <w:t xml:space="preserve">ontaż </w:t>
      </w:r>
      <w:r>
        <w:rPr>
          <w:rFonts w:ascii="Arial" w:eastAsia="ArialMT" w:hAnsi="Arial" w:cs="Arial"/>
          <w:lang w:eastAsia="en-US"/>
        </w:rPr>
        <w:t xml:space="preserve">listwy 14 szt. łączących wykładzinę w biurze z płytkami na korytarzach. </w:t>
      </w:r>
    </w:p>
    <w:p w14:paraId="16959D2A" w14:textId="79D4F504" w:rsidR="00ED05D6" w:rsidRPr="006640E4" w:rsidRDefault="00ED05D6" w:rsidP="00ED05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="SymbolMT" w:hAnsi="Arial" w:cs="Arial"/>
          <w:lang w:eastAsia="en-US"/>
        </w:rPr>
      </w:pPr>
      <w:r>
        <w:rPr>
          <w:rFonts w:ascii="Arial" w:eastAsia="ArialMT" w:hAnsi="Arial" w:cs="Arial"/>
          <w:lang w:eastAsia="en-US"/>
        </w:rPr>
        <w:t xml:space="preserve">Dostawa i montaż 108 szt. kasetonów 55 cm x 55 cm. </w:t>
      </w:r>
    </w:p>
    <w:p w14:paraId="4778BDDE" w14:textId="77777777" w:rsidR="00D43A30" w:rsidRPr="00D92A12" w:rsidRDefault="00D43A30" w:rsidP="00D92A12">
      <w:pPr>
        <w:ind w:left="568"/>
        <w:rPr>
          <w:rFonts w:ascii="Arial" w:eastAsia="Times New Roman" w:hAnsi="Arial" w:cs="Arial"/>
          <w:kern w:val="3"/>
        </w:rPr>
      </w:pPr>
    </w:p>
    <w:p w14:paraId="7EEA884F" w14:textId="77777777" w:rsidR="00D82DE5" w:rsidRDefault="00D82DE5" w:rsidP="00111402">
      <w:pPr>
        <w:pStyle w:val="Akapitzlist"/>
        <w:widowControl w:val="0"/>
        <w:suppressAutoHyphens/>
        <w:overflowPunct w:val="0"/>
        <w:autoSpaceDE w:val="0"/>
        <w:autoSpaceDN w:val="0"/>
        <w:spacing w:before="120" w:line="276" w:lineRule="auto"/>
        <w:ind w:left="928"/>
        <w:jc w:val="both"/>
        <w:rPr>
          <w:rFonts w:ascii="Arial" w:eastAsia="Times New Roman" w:hAnsi="Arial" w:cs="Arial"/>
          <w:kern w:val="3"/>
        </w:rPr>
      </w:pPr>
    </w:p>
    <w:p w14:paraId="5A210573" w14:textId="63E5D6DA" w:rsidR="00D82DE5" w:rsidRPr="00D82DE5" w:rsidRDefault="00D82DE5" w:rsidP="001114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eastAsia="ArialMT" w:hAnsi="Arial" w:cs="Arial"/>
          <w:lang w:eastAsia="en-US"/>
        </w:rPr>
      </w:pPr>
      <w:r w:rsidRPr="00D82DE5">
        <w:rPr>
          <w:rFonts w:ascii="Arial" w:eastAsia="ArialMT" w:hAnsi="Arial" w:cs="Arial"/>
          <w:lang w:eastAsia="en-US"/>
        </w:rPr>
        <w:t xml:space="preserve">W celu prawidłowej realizacji zamówienia należy odbyć wizję lokalną. </w:t>
      </w:r>
    </w:p>
    <w:p w14:paraId="0C9F6637" w14:textId="77777777" w:rsidR="00D82DE5" w:rsidRDefault="00D82DE5" w:rsidP="00111402">
      <w:pPr>
        <w:pStyle w:val="Akapitzlist"/>
        <w:widowControl w:val="0"/>
        <w:suppressAutoHyphens/>
        <w:overflowPunct w:val="0"/>
        <w:autoSpaceDE w:val="0"/>
        <w:autoSpaceDN w:val="0"/>
        <w:spacing w:before="120" w:line="276" w:lineRule="auto"/>
        <w:jc w:val="both"/>
        <w:rPr>
          <w:rFonts w:ascii="Arial" w:eastAsia="Times New Roman" w:hAnsi="Arial" w:cs="Arial"/>
          <w:kern w:val="3"/>
        </w:rPr>
      </w:pPr>
    </w:p>
    <w:p w14:paraId="34C56FBF" w14:textId="77777777" w:rsidR="00F468D1" w:rsidRPr="005033E8" w:rsidRDefault="00F468D1" w:rsidP="00111402">
      <w:pPr>
        <w:pStyle w:val="Akapitzlist"/>
        <w:widowControl w:val="0"/>
        <w:suppressAutoHyphens/>
        <w:overflowPunct w:val="0"/>
        <w:autoSpaceDE w:val="0"/>
        <w:autoSpaceDN w:val="0"/>
        <w:spacing w:before="120" w:line="276" w:lineRule="auto"/>
        <w:ind w:left="928"/>
        <w:jc w:val="both"/>
        <w:rPr>
          <w:rFonts w:ascii="Arial" w:eastAsia="Times New Roman" w:hAnsi="Arial" w:cs="Arial"/>
          <w:kern w:val="3"/>
        </w:rPr>
      </w:pPr>
    </w:p>
    <w:sectPr w:rsidR="00F468D1" w:rsidRPr="005033E8" w:rsidSect="00531AE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D0E2" w14:textId="77777777" w:rsidR="001348C9" w:rsidRDefault="001348C9" w:rsidP="00AB5F90">
      <w:r>
        <w:separator/>
      </w:r>
    </w:p>
  </w:endnote>
  <w:endnote w:type="continuationSeparator" w:id="0">
    <w:p w14:paraId="5AD0E8F3" w14:textId="77777777" w:rsidR="001348C9" w:rsidRDefault="001348C9" w:rsidP="00AB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74C1" w14:textId="77777777" w:rsidR="001348C9" w:rsidRDefault="001348C9" w:rsidP="00AB5F90">
      <w:r>
        <w:separator/>
      </w:r>
    </w:p>
  </w:footnote>
  <w:footnote w:type="continuationSeparator" w:id="0">
    <w:p w14:paraId="39D52C81" w14:textId="77777777" w:rsidR="001348C9" w:rsidRDefault="001348C9" w:rsidP="00AB5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D47"/>
    <w:multiLevelType w:val="hybridMultilevel"/>
    <w:tmpl w:val="E4B0F3A8"/>
    <w:lvl w:ilvl="0" w:tplc="5008C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E6A3C"/>
    <w:multiLevelType w:val="hybridMultilevel"/>
    <w:tmpl w:val="F04EA3D4"/>
    <w:lvl w:ilvl="0" w:tplc="D48CB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A4506"/>
    <w:multiLevelType w:val="hybridMultilevel"/>
    <w:tmpl w:val="221AB3E8"/>
    <w:lvl w:ilvl="0" w:tplc="51907D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F5716"/>
    <w:multiLevelType w:val="hybridMultilevel"/>
    <w:tmpl w:val="211EEFEE"/>
    <w:lvl w:ilvl="0" w:tplc="3D4CDA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9134B6"/>
    <w:multiLevelType w:val="hybridMultilevel"/>
    <w:tmpl w:val="821863C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5702671"/>
    <w:multiLevelType w:val="hybridMultilevel"/>
    <w:tmpl w:val="C7CC90A6"/>
    <w:lvl w:ilvl="0" w:tplc="5008C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008C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3679A3"/>
    <w:multiLevelType w:val="hybridMultilevel"/>
    <w:tmpl w:val="CF36C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4B17BC"/>
    <w:multiLevelType w:val="hybridMultilevel"/>
    <w:tmpl w:val="5F06FC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433CD2"/>
    <w:multiLevelType w:val="hybridMultilevel"/>
    <w:tmpl w:val="679A10AA"/>
    <w:lvl w:ilvl="0" w:tplc="5008C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08C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26FEE"/>
    <w:multiLevelType w:val="hybridMultilevel"/>
    <w:tmpl w:val="80769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C1E6D"/>
    <w:multiLevelType w:val="multilevel"/>
    <w:tmpl w:val="A8ECF7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6BB958F8"/>
    <w:multiLevelType w:val="hybridMultilevel"/>
    <w:tmpl w:val="DA769A46"/>
    <w:lvl w:ilvl="0" w:tplc="E66A049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FC2A50"/>
    <w:multiLevelType w:val="hybridMultilevel"/>
    <w:tmpl w:val="CF36C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4357694">
    <w:abstractNumId w:val="13"/>
  </w:num>
  <w:num w:numId="2" w16cid:durableId="1254127520">
    <w:abstractNumId w:val="7"/>
  </w:num>
  <w:num w:numId="3" w16cid:durableId="699741277">
    <w:abstractNumId w:val="10"/>
  </w:num>
  <w:num w:numId="4" w16cid:durableId="2063482475">
    <w:abstractNumId w:val="12"/>
  </w:num>
  <w:num w:numId="5" w16cid:durableId="1827237461">
    <w:abstractNumId w:val="3"/>
  </w:num>
  <w:num w:numId="6" w16cid:durableId="1849634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8394264">
    <w:abstractNumId w:val="2"/>
  </w:num>
  <w:num w:numId="8" w16cid:durableId="2046909178">
    <w:abstractNumId w:val="5"/>
  </w:num>
  <w:num w:numId="9" w16cid:durableId="934363050">
    <w:abstractNumId w:val="4"/>
  </w:num>
  <w:num w:numId="10" w16cid:durableId="1676760634">
    <w:abstractNumId w:val="1"/>
  </w:num>
  <w:num w:numId="11" w16cid:durableId="940719787">
    <w:abstractNumId w:val="0"/>
  </w:num>
  <w:num w:numId="12" w16cid:durableId="801268000">
    <w:abstractNumId w:val="6"/>
  </w:num>
  <w:num w:numId="13" w16cid:durableId="344138646">
    <w:abstractNumId w:val="8"/>
  </w:num>
  <w:num w:numId="14" w16cid:durableId="1529948946">
    <w:abstractNumId w:val="9"/>
  </w:num>
  <w:num w:numId="15" w16cid:durableId="835264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82"/>
    <w:rsid w:val="00035B83"/>
    <w:rsid w:val="000417E8"/>
    <w:rsid w:val="0006521C"/>
    <w:rsid w:val="00067E7B"/>
    <w:rsid w:val="000702FC"/>
    <w:rsid w:val="00092926"/>
    <w:rsid w:val="000B035E"/>
    <w:rsid w:val="000D73D2"/>
    <w:rsid w:val="000D74AB"/>
    <w:rsid w:val="000E40D5"/>
    <w:rsid w:val="00111402"/>
    <w:rsid w:val="001348C9"/>
    <w:rsid w:val="00143A1F"/>
    <w:rsid w:val="001636D1"/>
    <w:rsid w:val="00176A5C"/>
    <w:rsid w:val="001A4561"/>
    <w:rsid w:val="001D4381"/>
    <w:rsid w:val="001E5EC1"/>
    <w:rsid w:val="001E6A98"/>
    <w:rsid w:val="0021424B"/>
    <w:rsid w:val="00223A4F"/>
    <w:rsid w:val="0024197D"/>
    <w:rsid w:val="00255245"/>
    <w:rsid w:val="0027588A"/>
    <w:rsid w:val="00281869"/>
    <w:rsid w:val="0029166B"/>
    <w:rsid w:val="00295F9C"/>
    <w:rsid w:val="002F31DD"/>
    <w:rsid w:val="002F3495"/>
    <w:rsid w:val="002F6B80"/>
    <w:rsid w:val="002F6D9C"/>
    <w:rsid w:val="0030542D"/>
    <w:rsid w:val="003152CC"/>
    <w:rsid w:val="0033058F"/>
    <w:rsid w:val="00341A48"/>
    <w:rsid w:val="00342D40"/>
    <w:rsid w:val="0036772F"/>
    <w:rsid w:val="00384589"/>
    <w:rsid w:val="003A4D5E"/>
    <w:rsid w:val="003C1D6D"/>
    <w:rsid w:val="003C77CD"/>
    <w:rsid w:val="003E2691"/>
    <w:rsid w:val="003E3F4F"/>
    <w:rsid w:val="004106C9"/>
    <w:rsid w:val="00433DCD"/>
    <w:rsid w:val="0043652B"/>
    <w:rsid w:val="00477836"/>
    <w:rsid w:val="0048252D"/>
    <w:rsid w:val="004961B1"/>
    <w:rsid w:val="004B18B2"/>
    <w:rsid w:val="005033E8"/>
    <w:rsid w:val="00531AE7"/>
    <w:rsid w:val="00535351"/>
    <w:rsid w:val="00535BB1"/>
    <w:rsid w:val="00535D2E"/>
    <w:rsid w:val="00594DEF"/>
    <w:rsid w:val="005B4318"/>
    <w:rsid w:val="005D38FB"/>
    <w:rsid w:val="005E5C3B"/>
    <w:rsid w:val="006270CC"/>
    <w:rsid w:val="00635A35"/>
    <w:rsid w:val="006655C5"/>
    <w:rsid w:val="00666501"/>
    <w:rsid w:val="006857E0"/>
    <w:rsid w:val="00696E76"/>
    <w:rsid w:val="006A6CD1"/>
    <w:rsid w:val="00732291"/>
    <w:rsid w:val="0075605F"/>
    <w:rsid w:val="007636D1"/>
    <w:rsid w:val="0076554C"/>
    <w:rsid w:val="00780335"/>
    <w:rsid w:val="007943BD"/>
    <w:rsid w:val="007D20F1"/>
    <w:rsid w:val="007D29F3"/>
    <w:rsid w:val="007E1E88"/>
    <w:rsid w:val="007F792C"/>
    <w:rsid w:val="008050B2"/>
    <w:rsid w:val="00826C37"/>
    <w:rsid w:val="00832415"/>
    <w:rsid w:val="00834BE8"/>
    <w:rsid w:val="00843B42"/>
    <w:rsid w:val="00873814"/>
    <w:rsid w:val="008760FE"/>
    <w:rsid w:val="00896C1E"/>
    <w:rsid w:val="008B0543"/>
    <w:rsid w:val="008B0798"/>
    <w:rsid w:val="008C05FE"/>
    <w:rsid w:val="009164EC"/>
    <w:rsid w:val="009219C2"/>
    <w:rsid w:val="0094194A"/>
    <w:rsid w:val="009744C5"/>
    <w:rsid w:val="009836CD"/>
    <w:rsid w:val="00987E53"/>
    <w:rsid w:val="009905DD"/>
    <w:rsid w:val="009B4BFB"/>
    <w:rsid w:val="009D62DF"/>
    <w:rsid w:val="00A0296B"/>
    <w:rsid w:val="00A05F4F"/>
    <w:rsid w:val="00A404A2"/>
    <w:rsid w:val="00A4190C"/>
    <w:rsid w:val="00A45049"/>
    <w:rsid w:val="00A92AB3"/>
    <w:rsid w:val="00A97978"/>
    <w:rsid w:val="00AB5F90"/>
    <w:rsid w:val="00B12225"/>
    <w:rsid w:val="00B247D3"/>
    <w:rsid w:val="00B47AC2"/>
    <w:rsid w:val="00B64A3A"/>
    <w:rsid w:val="00B835AA"/>
    <w:rsid w:val="00BB2CE4"/>
    <w:rsid w:val="00BE403A"/>
    <w:rsid w:val="00C02337"/>
    <w:rsid w:val="00C17D01"/>
    <w:rsid w:val="00C265B2"/>
    <w:rsid w:val="00C32457"/>
    <w:rsid w:val="00C42782"/>
    <w:rsid w:val="00C5476F"/>
    <w:rsid w:val="00C568B4"/>
    <w:rsid w:val="00C82F79"/>
    <w:rsid w:val="00C8569F"/>
    <w:rsid w:val="00CA2C08"/>
    <w:rsid w:val="00CD34B2"/>
    <w:rsid w:val="00CF19CB"/>
    <w:rsid w:val="00D000CC"/>
    <w:rsid w:val="00D075BA"/>
    <w:rsid w:val="00D3403F"/>
    <w:rsid w:val="00D35FAB"/>
    <w:rsid w:val="00D43A30"/>
    <w:rsid w:val="00D57FBD"/>
    <w:rsid w:val="00D63B59"/>
    <w:rsid w:val="00D66AEF"/>
    <w:rsid w:val="00D81272"/>
    <w:rsid w:val="00D82161"/>
    <w:rsid w:val="00D82DE5"/>
    <w:rsid w:val="00D92A12"/>
    <w:rsid w:val="00DA62AB"/>
    <w:rsid w:val="00DB1944"/>
    <w:rsid w:val="00DB629E"/>
    <w:rsid w:val="00DC187C"/>
    <w:rsid w:val="00DF6C72"/>
    <w:rsid w:val="00E20F8F"/>
    <w:rsid w:val="00E350F3"/>
    <w:rsid w:val="00E44439"/>
    <w:rsid w:val="00E57C34"/>
    <w:rsid w:val="00E74CDF"/>
    <w:rsid w:val="00E75D5E"/>
    <w:rsid w:val="00E818FE"/>
    <w:rsid w:val="00E91390"/>
    <w:rsid w:val="00EB643D"/>
    <w:rsid w:val="00EB6D2B"/>
    <w:rsid w:val="00ED05D6"/>
    <w:rsid w:val="00EF3AAA"/>
    <w:rsid w:val="00F319E9"/>
    <w:rsid w:val="00F468D1"/>
    <w:rsid w:val="00F572E7"/>
    <w:rsid w:val="00F66F47"/>
    <w:rsid w:val="00FB0373"/>
    <w:rsid w:val="00FB3CA5"/>
    <w:rsid w:val="00FC7EBA"/>
    <w:rsid w:val="00FD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2F97"/>
  <w15:docId w15:val="{C146450C-89AE-4385-B7E8-8D6A6F70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78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D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427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5F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5F9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5F90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468D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2D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04AD-F975-44E7-9E56-9E791619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T.Pustelak (KW Rzeszów)</cp:lastModifiedBy>
  <cp:revision>4</cp:revision>
  <cp:lastPrinted>2023-10-26T12:19:00Z</cp:lastPrinted>
  <dcterms:created xsi:type="dcterms:W3CDTF">2023-10-27T08:01:00Z</dcterms:created>
  <dcterms:modified xsi:type="dcterms:W3CDTF">2023-10-27T12:27:00Z</dcterms:modified>
</cp:coreProperties>
</file>