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jc w:val="left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 xml:space="preserve">Numer sprawy M.241.23.2024.ZP   </w:t>
      </w:r>
      <w:r>
        <w:rPr>
          <w:rFonts w:cs="Calibri" w:ascii="Calibri" w:hAnsi="Calibri"/>
          <w:bCs/>
          <w:sz w:val="22"/>
          <w:szCs w:val="22"/>
        </w:rPr>
        <w:t xml:space="preserve">                                                                               Załącznik nr 4 do SWZ</w:t>
      </w:r>
    </w:p>
    <w:p>
      <w:pPr>
        <w:pStyle w:val="Standard"/>
        <w:ind w:right="-2" w:hanging="0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</w:r>
    </w:p>
    <w:p>
      <w:pPr>
        <w:pStyle w:val="Standard"/>
        <w:ind w:right="-2" w:hanging="0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  <w:t>Dane Wykonawcy:</w:t>
      </w:r>
    </w:p>
    <w:p>
      <w:pPr>
        <w:pStyle w:val="Standard"/>
        <w:ind w:right="-2" w:hanging="0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</w:r>
    </w:p>
    <w:p>
      <w:pPr>
        <w:pStyle w:val="Standard"/>
        <w:spacing w:lineRule="atLeast" w:line="0"/>
        <w:ind w:right="-2" w:hanging="0"/>
        <w:rPr/>
      </w:pPr>
      <w:r>
        <w:rPr>
          <w:rFonts w:cs="Calibri" w:ascii="Calibri" w:hAnsi="Calibri"/>
          <w:bCs/>
          <w:sz w:val="22"/>
          <w:szCs w:val="22"/>
        </w:rPr>
        <w:t>Nazwa ………………………………………………………………………………………………………………</w:t>
      </w:r>
    </w:p>
    <w:p>
      <w:pPr>
        <w:pStyle w:val="Standard"/>
        <w:spacing w:lineRule="atLeast" w:line="0"/>
        <w:ind w:right="-2" w:hanging="0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</w:r>
    </w:p>
    <w:p>
      <w:pPr>
        <w:pStyle w:val="Standard"/>
        <w:spacing w:lineRule="atLeast" w:line="0"/>
        <w:ind w:right="-2" w:hanging="0"/>
        <w:rPr/>
      </w:pPr>
      <w:r>
        <w:rPr>
          <w:rFonts w:cs="Calibri" w:ascii="Calibri" w:hAnsi="Calibri"/>
          <w:bCs/>
          <w:sz w:val="22"/>
          <w:szCs w:val="22"/>
        </w:rPr>
        <w:t>Adres   ……………………………………………………………………………………………………………..</w:t>
      </w:r>
    </w:p>
    <w:p>
      <w:pPr>
        <w:pStyle w:val="Standard"/>
        <w:spacing w:lineRule="atLeast" w:line="0"/>
        <w:ind w:right="-2" w:hanging="0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</w:r>
    </w:p>
    <w:p>
      <w:pPr>
        <w:pStyle w:val="Standard"/>
        <w:spacing w:lineRule="atLeast" w:line="0"/>
        <w:ind w:right="-2" w:hanging="0"/>
        <w:rPr/>
      </w:pPr>
      <w:r>
        <w:rPr>
          <w:rFonts w:cs="Calibri" w:ascii="Calibri" w:hAnsi="Calibri"/>
          <w:bCs/>
          <w:sz w:val="22"/>
          <w:szCs w:val="22"/>
        </w:rPr>
        <w:t>NIP      ……………………………………………………………………………………………………………..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bCs/>
          <w:sz w:val="24"/>
          <w:szCs w:val="24"/>
        </w:rPr>
      </w:r>
    </w:p>
    <w:p>
      <w:pPr>
        <w:pStyle w:val="Standard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cs="Calibri" w:ascii="Calibri" w:hAnsi="Calibri"/>
          <w:b/>
          <w:bCs/>
          <w:sz w:val="24"/>
          <w:szCs w:val="24"/>
        </w:rPr>
        <w:t>Oświadczenie</w:t>
      </w:r>
    </w:p>
    <w:p>
      <w:pPr>
        <w:pStyle w:val="Standard"/>
        <w:ind w:right="48" w:hanging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</w:r>
    </w:p>
    <w:p>
      <w:pPr>
        <w:pStyle w:val="Standard"/>
        <w:ind w:right="48" w:hanging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</w:r>
    </w:p>
    <w:p>
      <w:pPr>
        <w:pStyle w:val="Standard"/>
        <w:spacing w:lineRule="auto" w:line="36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Składając ofertę w postępowaniu o udzielenie zamówienia pn.: </w:t>
      </w:r>
      <w:r>
        <w:rPr>
          <w:rFonts w:eastAsia="Calibri" w:cs="Calibri" w:ascii="Liberation Serif" w:hAnsi="Liberation Serif"/>
          <w:b/>
          <w:bCs/>
          <w:i/>
          <w:sz w:val="26"/>
          <w:szCs w:val="26"/>
        </w:rPr>
        <w:t>„Sukcesywna dostawa artykułów spożywczych do Miejskiego Ośrodka Sportu i Rekreacji w Ciechanowie’’.</w:t>
      </w:r>
    </w:p>
    <w:p>
      <w:pPr>
        <w:pStyle w:val="Standard"/>
        <w:spacing w:lineRule="auto" w:line="360"/>
        <w:jc w:val="both"/>
        <w:rPr>
          <w:rFonts w:ascii="Arial" w:hAnsi="Arial" w:cs="Arial"/>
          <w:b/>
          <w:bCs/>
          <w:i/>
          <w:i/>
          <w:iCs/>
          <w:sz w:val="21"/>
          <w:szCs w:val="21"/>
        </w:rPr>
      </w:pPr>
      <w:r>
        <w:rPr>
          <w:rFonts w:cs="Arial" w:ascii="Arial" w:hAnsi="Arial"/>
          <w:b/>
          <w:bCs/>
          <w:i/>
          <w:iCs/>
          <w:sz w:val="21"/>
          <w:szCs w:val="21"/>
        </w:rPr>
        <w:t>zadanie nr ….………………………………………………………………………………….</w:t>
      </w:r>
    </w:p>
    <w:p>
      <w:pPr>
        <w:pStyle w:val="Standard"/>
        <w:jc w:val="both"/>
        <w:rPr/>
      </w:pPr>
      <w:r>
        <w:rPr>
          <w:rFonts w:eastAsia="Calibri" w:cs="Arial" w:ascii="Arial" w:hAnsi="Arial"/>
          <w:b/>
          <w:bCs/>
          <w:i/>
          <w:iCs/>
          <w:sz w:val="21"/>
          <w:szCs w:val="21"/>
          <w:lang w:eastAsia="en-US"/>
        </w:rPr>
        <w:t xml:space="preserve">                                        </w:t>
      </w:r>
      <w:r>
        <w:rPr>
          <w:rFonts w:eastAsia="Calibri" w:cs="Arial" w:ascii="Arial" w:hAnsi="Arial"/>
          <w:b/>
          <w:bCs/>
          <w:i/>
          <w:iCs/>
          <w:sz w:val="21"/>
          <w:szCs w:val="21"/>
          <w:lang w:eastAsia="en-US"/>
        </w:rPr>
        <w:t>(</w:t>
      </w:r>
      <w:r>
        <w:rPr>
          <w:rFonts w:eastAsia="Calibri" w:cs="Arial" w:ascii="Arial" w:hAnsi="Arial"/>
          <w:i/>
          <w:iCs/>
          <w:sz w:val="16"/>
          <w:szCs w:val="16"/>
          <w:lang w:eastAsia="en-US"/>
        </w:rPr>
        <w:t>należy określić nr  i nazwę zadania</w:t>
      </w:r>
      <w:r>
        <w:rPr>
          <w:rFonts w:eastAsia="Calibri" w:cs="Arial" w:ascii="Arial" w:hAnsi="Arial"/>
          <w:b/>
          <w:bCs/>
          <w:i/>
          <w:iCs/>
          <w:sz w:val="21"/>
          <w:szCs w:val="21"/>
          <w:lang w:eastAsia="en-US"/>
        </w:rPr>
        <w:t>)</w:t>
      </w:r>
    </w:p>
    <w:p>
      <w:pPr>
        <w:pStyle w:val="Standard"/>
        <w:jc w:val="both"/>
        <w:rPr/>
      </w:pPr>
      <w:r>
        <w:rPr>
          <w:b/>
          <w:color w:val="000000"/>
        </w:rPr>
        <w:t xml:space="preserve"> </w:t>
      </w:r>
    </w:p>
    <w:p>
      <w:pPr>
        <w:pStyle w:val="Standard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Standard"/>
        <w:jc w:val="both"/>
        <w:rPr/>
      </w:pPr>
      <w:r>
        <w:rPr>
          <w:rFonts w:eastAsia="Calibri" w:cs="Calibri" w:ascii="Calibri" w:hAnsi="Calibri"/>
          <w:sz w:val="22"/>
          <w:szCs w:val="22"/>
        </w:rPr>
        <w:t>na podstawie art. 108 ust. 1 pkt 5 ustawy Prawo zamówień publicznych oświadczam/my, że:</w:t>
      </w:r>
    </w:p>
    <w:p>
      <w:pPr>
        <w:pStyle w:val="Standard"/>
        <w:spacing w:lineRule="auto" w:line="288"/>
        <w:ind w:right="48" w:hanging="0"/>
        <w:jc w:val="both"/>
        <w:rPr>
          <w:rFonts w:ascii="Calibri" w:hAnsi="Calibri" w:eastAsia="Calibri" w:cs="Calibri"/>
          <w:b/>
          <w:bCs/>
          <w:sz w:val="22"/>
          <w:szCs w:val="22"/>
        </w:rPr>
      </w:pPr>
      <w:r>
        <w:rPr>
          <w:rFonts w:eastAsia="Calibri" w:cs="Calibri" w:ascii="Calibri" w:hAnsi="Calibri"/>
          <w:b/>
          <w:bCs/>
          <w:sz w:val="22"/>
          <w:szCs w:val="22"/>
        </w:rPr>
      </w:r>
    </w:p>
    <w:p>
      <w:pPr>
        <w:pStyle w:val="Standard"/>
        <w:keepNext w:val="true"/>
        <w:keepLines/>
        <w:widowControl w:val="false"/>
        <w:numPr>
          <w:ilvl w:val="0"/>
          <w:numId w:val="1"/>
        </w:numPr>
        <w:tabs>
          <w:tab w:val="clear" w:pos="708"/>
          <w:tab w:val="left" w:pos="786" w:leader="none"/>
        </w:tabs>
        <w:spacing w:lineRule="auto" w:line="276"/>
        <w:ind w:left="360" w:hanging="36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należę/ymy do grupy kapitałowej (w rozumieniu ustawy z dnia </w:t>
      </w:r>
      <w:r>
        <w:rPr>
          <w:rFonts w:eastAsia="Calibri" w:cs="Calibri" w:ascii="Calibri" w:hAnsi="Calibri"/>
          <w:sz w:val="22"/>
          <w:szCs w:val="22"/>
        </w:rPr>
        <w:t>11</w:t>
      </w: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eastAsia="Calibri" w:cs="Calibri" w:ascii="Calibri" w:hAnsi="Calibri"/>
          <w:sz w:val="22"/>
          <w:szCs w:val="22"/>
        </w:rPr>
        <w:t xml:space="preserve">marca 2024 </w:t>
      </w:r>
      <w:r>
        <w:rPr>
          <w:rFonts w:eastAsia="Calibri" w:cs="Calibri" w:ascii="Calibri" w:hAnsi="Calibri"/>
          <w:sz w:val="22"/>
          <w:szCs w:val="22"/>
        </w:rPr>
        <w:t xml:space="preserve">r. </w:t>
        <w:br/>
        <w:t xml:space="preserve">o ochronie konkurencji i konsumentów – Dz. U. Z 2024 r. poz. </w:t>
      </w:r>
      <w:r>
        <w:rPr>
          <w:rFonts w:eastAsia="Calibri" w:cs="Calibri" w:ascii="Calibri" w:hAnsi="Calibri"/>
          <w:sz w:val="22"/>
          <w:szCs w:val="22"/>
        </w:rPr>
        <w:t>594</w:t>
      </w:r>
      <w:r>
        <w:rPr>
          <w:rFonts w:eastAsia="Calibri" w:cs="Calibri" w:ascii="Calibri" w:hAnsi="Calibri"/>
          <w:sz w:val="22"/>
          <w:szCs w:val="22"/>
        </w:rPr>
        <w:t xml:space="preserve"> ze zm.), o której mowa w art. art. 108 ust. 1 pkt 5 ustawy Pzp, w skład której wchodzą następujące podmioty: *</w:t>
      </w:r>
    </w:p>
    <w:p>
      <w:pPr>
        <w:pStyle w:val="Standard"/>
        <w:keepNext w:val="true"/>
        <w:widowControl w:val="false"/>
        <w:ind w:left="502" w:hanging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tbl>
      <w:tblPr>
        <w:tblW w:w="8574" w:type="dxa"/>
        <w:jc w:val="left"/>
        <w:tblInd w:w="5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7"/>
        <w:gridCol w:w="8026"/>
      </w:tblGrid>
      <w:tr>
        <w:trPr/>
        <w:tc>
          <w:tcPr>
            <w:tcW w:w="547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keepNext w:val="true"/>
              <w:widowControl w:val="false"/>
              <w:jc w:val="center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  <w:t>Lp.</w:t>
            </w:r>
          </w:p>
        </w:tc>
        <w:tc>
          <w:tcPr>
            <w:tcW w:w="8026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Standard"/>
              <w:keepNext w:val="true"/>
              <w:widowControl w:val="false"/>
              <w:jc w:val="center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  <w:t>Podmioty należące do grupy kapitałowej</w:t>
            </w:r>
          </w:p>
        </w:tc>
      </w:tr>
      <w:tr>
        <w:trPr/>
        <w:tc>
          <w:tcPr>
            <w:tcW w:w="547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keepNext w:val="true"/>
              <w:widowControl w:val="false"/>
              <w:jc w:val="center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  <w:t>1</w:t>
            </w:r>
          </w:p>
        </w:tc>
        <w:tc>
          <w:tcPr>
            <w:tcW w:w="802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Standard"/>
              <w:keepNext w:val="true"/>
              <w:widowControl w:val="false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5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keepNext w:val="true"/>
              <w:widowControl w:val="false"/>
              <w:jc w:val="center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  <w:t>2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Standard"/>
              <w:keepNext w:val="true"/>
              <w:widowControl w:val="false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54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keepNext w:val="true"/>
              <w:widowControl w:val="false"/>
              <w:jc w:val="center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  <w:t>3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Standard"/>
              <w:keepNext w:val="true"/>
              <w:widowControl w:val="false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</w:r>
          </w:p>
        </w:tc>
      </w:tr>
    </w:tbl>
    <w:p>
      <w:pPr>
        <w:pStyle w:val="Standard"/>
        <w:keepNext w:val="true"/>
        <w:keepLines/>
        <w:widowControl w:val="false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Standard"/>
        <w:keepNext w:val="true"/>
        <w:keepLines/>
        <w:widowControl w:val="false"/>
        <w:numPr>
          <w:ilvl w:val="0"/>
          <w:numId w:val="4"/>
        </w:numPr>
        <w:tabs>
          <w:tab w:val="clear" w:pos="708"/>
          <w:tab w:val="left" w:pos="786" w:leader="none"/>
        </w:tabs>
        <w:spacing w:lineRule="auto" w:line="276"/>
        <w:ind w:left="360" w:hanging="360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nie należę/ymy do grupy kapitałowej (w rozumieniu ustawy z dnia </w:t>
      </w:r>
      <w:r>
        <w:rPr>
          <w:rFonts w:eastAsia="Calibri" w:cs="Calibri" w:ascii="Calibri" w:hAnsi="Calibri"/>
          <w:sz w:val="22"/>
          <w:szCs w:val="22"/>
        </w:rPr>
        <w:t>11</w:t>
      </w: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eastAsia="Calibri" w:cs="Calibri" w:ascii="Calibri" w:hAnsi="Calibri"/>
          <w:sz w:val="22"/>
          <w:szCs w:val="22"/>
        </w:rPr>
        <w:t xml:space="preserve">marca 2024 </w:t>
      </w:r>
      <w:r>
        <w:rPr>
          <w:rFonts w:eastAsia="Calibri" w:cs="Calibri" w:ascii="Calibri" w:hAnsi="Calibri"/>
          <w:sz w:val="22"/>
          <w:szCs w:val="22"/>
        </w:rPr>
        <w:t xml:space="preserve">r. o ochronie konkurencji i konsumentów – Dz. U. Z 2024 r. poz. </w:t>
      </w:r>
      <w:r>
        <w:rPr>
          <w:rFonts w:eastAsia="Calibri" w:cs="Calibri" w:ascii="Calibri" w:hAnsi="Calibri"/>
          <w:sz w:val="22"/>
          <w:szCs w:val="22"/>
        </w:rPr>
        <w:t>594</w:t>
      </w:r>
      <w:r>
        <w:rPr>
          <w:rFonts w:eastAsia="Calibri" w:cs="Calibri" w:ascii="Calibri" w:hAnsi="Calibri"/>
          <w:sz w:val="22"/>
          <w:szCs w:val="22"/>
        </w:rPr>
        <w:t xml:space="preserve"> ze zm.), o której mowa w art. art. 108  ust. 1 pkt 5 ustawy Pzp *.</w:t>
      </w:r>
    </w:p>
    <w:p>
      <w:pPr>
        <w:pStyle w:val="Standard"/>
        <w:keepNext w:val="true"/>
        <w:keepLines/>
        <w:widowControl w:val="false"/>
        <w:ind w:left="360" w:hanging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Standard"/>
        <w:keepNext w:val="true"/>
        <w:keepLines/>
        <w:widowControl w:val="false"/>
        <w:ind w:right="45" w:hanging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* </w:t>
      </w:r>
      <w:r>
        <w:rPr>
          <w:rFonts w:eastAsia="Calibri" w:cs="Calibri" w:ascii="Calibri" w:hAnsi="Calibri"/>
          <w:i/>
          <w:sz w:val="22"/>
          <w:szCs w:val="22"/>
        </w:rPr>
        <w:t>Zaznaczyć odpowiedni kwadrat.</w:t>
      </w:r>
    </w:p>
    <w:p>
      <w:pPr>
        <w:pStyle w:val="Standard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..................................., dnia 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ab/>
        <w:t xml:space="preserve">                                      </w:t>
      </w:r>
    </w:p>
    <w:p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                                                               ……………………………………………………………………………………………………</w:t>
      </w:r>
    </w:p>
    <w:p>
      <w:pPr>
        <w:pStyle w:val="BodyTextIndent2"/>
        <w:jc w:val="left"/>
        <w:rPr>
          <w:rFonts w:cs="Calibri"/>
          <w:i/>
          <w:i/>
          <w:sz w:val="22"/>
          <w:szCs w:val="22"/>
        </w:rPr>
      </w:pPr>
      <w:r>
        <w:rPr>
          <w:rFonts w:cs="Calibri"/>
          <w:i/>
          <w:sz w:val="22"/>
          <w:szCs w:val="22"/>
        </w:rPr>
        <w:t xml:space="preserve">             </w:t>
      </w:r>
      <w:r>
        <w:rPr>
          <w:rFonts w:cs="Calibri"/>
          <w:i/>
          <w:sz w:val="18"/>
          <w:szCs w:val="18"/>
        </w:rPr>
        <w:t xml:space="preserve">               </w:t>
      </w:r>
      <w:r>
        <w:rPr>
          <w:rFonts w:cs="Calibri"/>
          <w:i/>
          <w:sz w:val="18"/>
          <w:szCs w:val="18"/>
        </w:rPr>
        <w:t>(Podpis(y) osoby(osób) upoważnionej(ych) do podpisania niniejszej oferty</w:t>
      </w:r>
    </w:p>
    <w:p>
      <w:pPr>
        <w:pStyle w:val="BodyTextIndent2"/>
        <w:jc w:val="left"/>
        <w:rPr>
          <w:sz w:val="18"/>
          <w:szCs w:val="18"/>
        </w:rPr>
      </w:pPr>
      <w:r>
        <w:rPr>
          <w:rFonts w:cs="Calibri"/>
          <w:i/>
          <w:sz w:val="18"/>
          <w:szCs w:val="18"/>
        </w:rPr>
        <w:t xml:space="preserve">                                                          </w:t>
      </w:r>
      <w:r>
        <w:rPr>
          <w:rFonts w:cs="Calibri"/>
          <w:i/>
          <w:sz w:val="18"/>
          <w:szCs w:val="18"/>
        </w:rPr>
        <w:t>w imieniu Wykonawcy(ów).</w:t>
      </w:r>
    </w:p>
    <w:p>
      <w:pPr>
        <w:pStyle w:val="BodyTextIndent2"/>
        <w:ind w:left="1800" w:hanging="0"/>
        <w:jc w:val="left"/>
        <w:rPr>
          <w:rFonts w:cs="Calibri"/>
          <w:i/>
          <w:i/>
          <w:sz w:val="22"/>
          <w:szCs w:val="22"/>
        </w:rPr>
      </w:pPr>
      <w:r>
        <w:rPr/>
      </w:r>
    </w:p>
    <w:p>
      <w:pPr>
        <w:pStyle w:val="BodyTextIndent2"/>
        <w:ind w:left="0" w:hanging="0"/>
        <w:jc w:val="left"/>
        <w:rPr>
          <w:rFonts w:cs="Calibri"/>
          <w:i/>
          <w:i/>
          <w:sz w:val="22"/>
          <w:szCs w:val="22"/>
        </w:rPr>
      </w:pPr>
      <w:r>
        <w:rPr/>
      </w:r>
    </w:p>
    <w:p>
      <w:pPr>
        <w:pStyle w:val="BodyTextIndent2"/>
        <w:ind w:left="0" w:hanging="0"/>
        <w:jc w:val="left"/>
        <w:rPr>
          <w:rFonts w:cs="Calibri"/>
          <w:i/>
          <w:i/>
          <w:sz w:val="22"/>
          <w:szCs w:val="22"/>
        </w:rPr>
      </w:pPr>
      <w:r>
        <w:rPr>
          <w:rFonts w:cs="Calibri"/>
          <w:i/>
          <w:sz w:val="22"/>
          <w:szCs w:val="22"/>
        </w:rPr>
        <w:t>Oferta w postaci elektronicznej winna być podpisana kwalifikowanym podpisem elektronicznym lub podpisem zaufanym lub podpisem osobistym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111">
    <w:charset w:val="ee"/>
    <w:family w:val="roman"/>
    <w:pitch w:val="variable"/>
  </w:font>
  <w:font w:name="Arial Unicode MS"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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sz w:val="22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numFmt w:val="bullet"/>
      <w:lvlText w:val="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sz w:val="22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ahoma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wcity2Znak" w:customStyle="1">
    <w:name w:val="Tekst podstawowy wcięty 2 Znak"/>
    <w:qFormat/>
    <w:rPr>
      <w:sz w:val="24"/>
      <w:szCs w:val="24"/>
    </w:rPr>
  </w:style>
  <w:style w:type="character" w:styleId="Tekstpodstawowywcity2Znak1" w:customStyle="1">
    <w:name w:val="Tekst podstawowy wcięty 2 Znak1"/>
    <w:basedOn w:val="DefaultParagraphFont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dymkaZnak">
    <w:name w:val="Tekst dymka Znak"/>
    <w:qFormat/>
    <w:rPr>
      <w:rFonts w:ascii="Tahoma" w:hAnsi="Tahoma" w:eastAsia="Times New Roman" w:cs="Tahoma"/>
      <w:color w:val="000000"/>
      <w:sz w:val="16"/>
      <w:szCs w:val="16"/>
    </w:rPr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opkaZnak">
    <w:name w:val="Stopk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NagwekZnak">
    <w:name w:val="Nagłówek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>
      <w:rFonts w:cs="Arial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Textbody" w:customStyle="1">
    <w:name w:val="Text body"/>
    <w:basedOn w:val="Standard"/>
    <w:qFormat/>
    <w:pPr>
      <w:spacing w:lineRule="auto" w:line="276" w:before="0" w:after="140"/>
    </w:pPr>
    <w:rPr/>
  </w:style>
  <w:style w:type="paragraph" w:styleId="Caption1">
    <w:name w:val="caption1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Standard"/>
    <w:next w:val="Textbody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Indent2">
    <w:name w:val="Body Text Indent 2"/>
    <w:basedOn w:val="Standard"/>
    <w:qFormat/>
    <w:pPr>
      <w:ind w:left="2160" w:hanging="360"/>
      <w:jc w:val="both"/>
    </w:pPr>
    <w:rPr>
      <w:rFonts w:ascii="Calibri" w:hAnsi="Calibri" w:eastAsia="Calibri" w:cs="Tahoma"/>
      <w:sz w:val="24"/>
      <w:szCs w:val="24"/>
      <w:lang w:eastAsia="en-US"/>
    </w:rPr>
  </w:style>
  <w:style w:type="paragraph" w:styleId="Zawartotabeli" w:customStyle="1">
    <w:name w:val="Zawartość tabeli"/>
    <w:basedOn w:val="Standard"/>
    <w:qFormat/>
    <w:pPr>
      <w:suppressLineNumbers/>
    </w:pPr>
    <w:rPr/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Akapitzlist1">
    <w:name w:val="Akapit z listą1"/>
    <w:basedOn w:val="Normal"/>
    <w:qFormat/>
    <w:pPr>
      <w:spacing w:lineRule="exact" w:line="240" w:before="0" w:after="0"/>
      <w:ind w:left="708" w:hanging="0"/>
      <w:textAlignment w:val="baseline"/>
    </w:pPr>
    <w:rPr>
      <w:rFonts w:ascii="Times New Roman" w:hAnsi="Times New Roman" w:eastAsia="Times New Roman" w:cs="Times New Roman"/>
      <w:lang w:eastAsia="pl-PL"/>
    </w:rPr>
  </w:style>
  <w:style w:type="paragraph" w:styleId="Paragraf">
    <w:name w:val="paragraf"/>
    <w:qFormat/>
    <w:pPr>
      <w:widowControl w:val="false"/>
      <w:suppressAutoHyphens w:val="true"/>
      <w:bidi w:val="0"/>
      <w:spacing w:lineRule="exact" w:line="240" w:before="0" w:after="0"/>
      <w:jc w:val="center"/>
      <w:textAlignment w:val="baseline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pl-PL" w:bidi="ar-SA"/>
    </w:rPr>
  </w:style>
  <w:style w:type="paragraph" w:styleId="WwwwP11">
    <w:name w:val="wwwwP11"/>
    <w:qFormat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Lucida Sans Unicode" w:cs="Tahoma"/>
      <w:color w:val="auto"/>
      <w:kern w:val="0"/>
      <w:sz w:val="22"/>
      <w:szCs w:val="22"/>
      <w:lang w:val="pl-PL" w:eastAsia="en-US" w:bidi="ar-SA"/>
    </w:rPr>
  </w:style>
  <w:style w:type="paragraph" w:styleId="WwwwP10">
    <w:name w:val="wwwwP10"/>
    <w:qFormat/>
    <w:pPr>
      <w:widowControl/>
      <w:tabs>
        <w:tab w:val="clear" w:pos="708"/>
        <w:tab w:val="center" w:pos="5670" w:leader="none"/>
      </w:tabs>
      <w:suppressAutoHyphens w:val="true"/>
      <w:bidi w:val="0"/>
      <w:spacing w:lineRule="atLeast" w:line="150" w:before="0" w:after="0"/>
      <w:ind w:left="5670" w:hanging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9">
    <w:name w:val="wwwwP9"/>
    <w:qFormat/>
    <w:pPr>
      <w:widowControl/>
      <w:tabs>
        <w:tab w:val="clear" w:pos="708"/>
        <w:tab w:val="right" w:pos="9072" w:leader="none"/>
      </w:tabs>
      <w:suppressAutoHyphens w:val="true"/>
      <w:bidi w:val="0"/>
      <w:spacing w:lineRule="atLeast" w:line="235" w:before="0" w:after="57"/>
      <w:jc w:val="righ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8">
    <w:name w:val="wwwwP8"/>
    <w:qFormat/>
    <w:pPr>
      <w:widowControl/>
      <w:tabs>
        <w:tab w:val="clear" w:pos="708"/>
        <w:tab w:val="right" w:pos="9072" w:leader="none"/>
      </w:tabs>
      <w:suppressAutoHyphens w:val="true"/>
      <w:bidi w:val="0"/>
      <w:spacing w:lineRule="atLeast" w:line="235" w:before="0" w:after="57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7">
    <w:name w:val="wwwwP7"/>
    <w:qFormat/>
    <w:pPr>
      <w:widowControl/>
      <w:tabs>
        <w:tab w:val="clear" w:pos="708"/>
        <w:tab w:val="right" w:pos="9072" w:leader="none"/>
      </w:tabs>
      <w:suppressAutoHyphens w:val="true"/>
      <w:bidi w:val="0"/>
      <w:spacing w:lineRule="atLeast" w:line="235" w:before="0" w:after="57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Z45f5f5f5f5f5f5f205f5f5f5f5f5f5f-5f5f5f5f5f5f5f205f5f5f5f5f5f5fTekst5f5f5f5f5f5f5f205f5f5f5f5f5f5f-5f5f5f5f5f5f5f205f5f5f5f5f5f5frodkowy">
    <w:name w:val="wwwwZ4_5f_5f_5f_5f_5f_5f_5f_20_5f_5f_5f_5f_5f_5f_5f_-_5f_5f_5f_5f_5f_5f_5f_20_5f_5f_5f_5f_5f_5f_5f_Tekst_5f_5f_5f_5f_5f_5f_5f_20_5f_5f_5f_5f_5f_5f_5f_-_5f_5f_5f_5f_5f_5f_5f_20_5f_5f_5f_5f_5f_5f_5f_środkowy"/>
    <w:qFormat/>
    <w:pPr>
      <w:widowControl/>
      <w:tabs>
        <w:tab w:val="clear" w:pos="708"/>
        <w:tab w:val="right" w:pos="9072" w:leader="none"/>
      </w:tabs>
      <w:suppressAutoHyphens w:val="true"/>
      <w:bidi w:val="0"/>
      <w:spacing w:lineRule="atLeast" w:line="235" w:before="0" w:after="57"/>
      <w:jc w:val="both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6">
    <w:name w:val="wwwwP6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5">
    <w:name w:val="wwwwP5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P2">
    <w:name w:val="wwwP2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4">
    <w:name w:val="wwwwP4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both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P2">
    <w:name w:val="wP2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3">
    <w:name w:val="wwwwP3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2">
    <w:name w:val="wwwwP2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P1">
    <w:name w:val="wP1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P1">
    <w:name w:val="wwP1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P1">
    <w:name w:val="wwwP1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1">
    <w:name w:val="wwwwP1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Z5f5f5f5f5f5f5f205f5f5f5f5f5f5f-5f5f5f5f5f5f5f205f5f5f5f5f5f5fpodpis5f5f5f5f5f5f5f205f5f5f5f5f5f5fpod5f5f5f5f5f5f5f205f5f5f5f5f5f5fkropkami">
    <w:name w:val="wwwwZ_5f_5f_5f_5f_5f_5f_5f_20_5f_5f_5f_5f_5f_5f_5f_-_5f_5f_5f_5f_5f_5f_5f_20_5f_5f_5f_5f_5f_5f_5f_podpis_5f_5f_5f_5f_5f_5f_5f_20_5f_5f_5f_5f_5f_5f_5f_pod_5f_5f_5f_5f_5f_5f_5f_20_5f_5f_5f_5f_5f_5f_5f_kropkami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Standard">
    <w:name w:val="wwww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2"/>
      <w:szCs w:val="22"/>
      <w:lang w:val="pl-PL" w:eastAsia="en-US" w:bidi="ar-SA"/>
    </w:rPr>
  </w:style>
  <w:style w:type="paragraph" w:styleId="Wwwwdefault-paragraph-style">
    <w:name w:val="ww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2"/>
      <w:szCs w:val="22"/>
      <w:lang w:val="pl-PL" w:eastAsia="en-US" w:bidi="ar-SA"/>
    </w:rPr>
  </w:style>
  <w:style w:type="paragraph" w:styleId="Wwwdefault-paragraph-style">
    <w:name w:val="w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2"/>
      <w:szCs w:val="22"/>
      <w:lang w:val="pl-PL" w:eastAsia="en-US" w:bidi="ar-SA"/>
    </w:rPr>
  </w:style>
  <w:style w:type="paragraph" w:styleId="Wwdefault-paragraph-style">
    <w:name w:val="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2"/>
      <w:szCs w:val="22"/>
      <w:lang w:val="pl-PL" w:eastAsia="en-US" w:bidi="ar-SA"/>
    </w:rPr>
  </w:style>
  <w:style w:type="paragraph" w:styleId="Wdefault-paragraph-style">
    <w:name w:val="wdefault-paragraph-styl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hi-IN"/>
    </w:rPr>
  </w:style>
  <w:style w:type="paragraph" w:styleId="Xl24">
    <w:name w:val="xl24"/>
    <w:basedOn w:val="Normal"/>
    <w:qFormat/>
    <w:pPr>
      <w:spacing w:before="100" w:after="100"/>
      <w:jc w:val="center"/>
    </w:pPr>
    <w:rPr>
      <w:rFonts w:ascii="Arial Unicode MS" w:hAnsi="Arial Unicode MS" w:eastAsia="Arial Unicode MS"/>
    </w:rPr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customStyle="1">
    <w:name w:val="No List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Application>LibreOffice/7.5.4.2$Windows_X86_64 LibreOffice_project/36ccfdc35048b057fd9854c757a8b67ec53977b6</Application>
  <AppVersion>15.0000</AppVersion>
  <Pages>1</Pages>
  <Words>194</Words>
  <Characters>1261</Characters>
  <CharactersWithSpaces>1737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Nowalińska</dc:creator>
  <dc:description/>
  <dc:language>pl-PL</dc:language>
  <cp:lastModifiedBy/>
  <dcterms:modified xsi:type="dcterms:W3CDTF">2024-12-09T09:46:02Z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