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37FF" w14:textId="1C318595" w:rsidR="00C7120D" w:rsidRDefault="00C7120D" w:rsidP="00C7120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ZP.272.4</w:t>
      </w:r>
      <w:r w:rsidR="00651FFB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.2024</w:t>
      </w:r>
    </w:p>
    <w:p w14:paraId="10B6045C" w14:textId="77777777" w:rsidR="00C7120D" w:rsidRDefault="00C7120D" w:rsidP="00C7120D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31D20548" w14:textId="77777777" w:rsidR="00C7120D" w:rsidRPr="00BD44E5" w:rsidRDefault="00C7120D" w:rsidP="00C7120D">
      <w:pPr>
        <w:rPr>
          <w:rFonts w:ascii="Arial" w:hAnsi="Arial" w:cs="Arial"/>
          <w:sz w:val="16"/>
          <w:szCs w:val="16"/>
        </w:rPr>
      </w:pPr>
    </w:p>
    <w:p w14:paraId="6121560C" w14:textId="77777777" w:rsidR="00C7120D" w:rsidRPr="003316BA" w:rsidRDefault="00C7120D" w:rsidP="00C7120D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56EF01B8" w14:textId="77777777" w:rsidR="00C7120D" w:rsidRPr="00BD44E5" w:rsidRDefault="00C7120D" w:rsidP="00C7120D">
      <w:pPr>
        <w:jc w:val="both"/>
        <w:rPr>
          <w:rFonts w:ascii="Arial" w:hAnsi="Arial" w:cs="Arial"/>
          <w:sz w:val="20"/>
          <w:szCs w:val="20"/>
        </w:rPr>
      </w:pPr>
    </w:p>
    <w:p w14:paraId="2A21D73F" w14:textId="77777777" w:rsidR="00C7120D" w:rsidRPr="008B2A31" w:rsidRDefault="00C7120D" w:rsidP="00C7120D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6F4B58D6" w14:textId="77777777" w:rsidR="00C7120D" w:rsidRDefault="00C7120D" w:rsidP="00C7120D">
      <w:pPr>
        <w:rPr>
          <w:rFonts w:ascii="Arial" w:hAnsi="Arial" w:cs="Arial"/>
          <w:sz w:val="20"/>
          <w:szCs w:val="20"/>
        </w:rPr>
      </w:pPr>
    </w:p>
    <w:p w14:paraId="389BF87D" w14:textId="77777777" w:rsidR="00C7120D" w:rsidRPr="00346518" w:rsidRDefault="00C7120D" w:rsidP="00C7120D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71BC6CD737E041A3B5E96755DE9075DE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529898DE" w14:textId="77777777" w:rsidR="00C7120D" w:rsidRPr="00346518" w:rsidRDefault="00C7120D" w:rsidP="00C712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21C80BCAFCAD45BA8B290CA6758C383D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432D6519" w14:textId="77777777" w:rsidR="00C7120D" w:rsidRDefault="00C7120D" w:rsidP="00C7120D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A8E3481971CD4B669695F6C1B21EB4BC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3F8C51DD" w14:textId="77777777" w:rsidR="00C7120D" w:rsidRPr="00963ED0" w:rsidRDefault="00C7120D" w:rsidP="00C7120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D27FFAE7DCD440CF915066AAF71D89EE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052D66B4" w14:textId="77777777" w:rsidR="00C7120D" w:rsidRDefault="00C7120D" w:rsidP="00C7120D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DBFDEAFD3402442DAEAC99F04DF0DEEF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39C9AB95" w14:textId="77777777" w:rsidR="00C7120D" w:rsidRPr="00963ED0" w:rsidRDefault="00C7120D" w:rsidP="00C7120D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36DEC7D6AF61406A8B6BCB72C20BCC29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36DEC7D6AF61406A8B6BCB72C20BCC29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8C842B5" w14:textId="77777777" w:rsidR="00C7120D" w:rsidRPr="00F0238F" w:rsidRDefault="00C7120D" w:rsidP="00C7120D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2F89C28E985A4279914815BEECBBB404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6BD2219A75A424283FC47749D56C29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05B3C97D" w14:textId="77777777" w:rsidR="00C7120D" w:rsidRPr="005D7802" w:rsidRDefault="00C7120D" w:rsidP="00C7120D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4FACA60916804617A4CA73A63B156F28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D456892" w14:textId="77777777" w:rsidR="00C7120D" w:rsidRPr="00346518" w:rsidRDefault="00C7120D" w:rsidP="00C7120D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D9F29A0EFBE4FE6BE399DB32D543AAA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AC990AA" w14:textId="77777777" w:rsidR="00C7120D" w:rsidRPr="005D7802" w:rsidRDefault="00C7120D" w:rsidP="00C7120D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E73C03AC8E764B1B8182D5F771BDB40D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E0865D5BBC6041D3A3AB97D4F10B6323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31BFAB9E" w14:textId="77777777" w:rsidR="00C7120D" w:rsidRPr="00346518" w:rsidRDefault="00C7120D" w:rsidP="00C7120D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4D3150139ED64570B00C5EE192B99344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2127886B" w14:textId="77777777" w:rsidR="00C7120D" w:rsidRDefault="00C7120D" w:rsidP="00C7120D">
      <w:pPr>
        <w:spacing w:line="240" w:lineRule="auto"/>
        <w:ind w:right="-2"/>
        <w:rPr>
          <w:sz w:val="20"/>
          <w:szCs w:val="20"/>
        </w:rPr>
      </w:pPr>
    </w:p>
    <w:p w14:paraId="04A9374F" w14:textId="4CEC3838" w:rsidR="00C7120D" w:rsidRDefault="00C7120D" w:rsidP="006A1FB9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</w:t>
      </w:r>
      <w:r>
        <w:rPr>
          <w:rFonts w:ascii="Arial" w:hAnsi="Arial" w:cs="Arial"/>
          <w:sz w:val="20"/>
          <w:szCs w:val="20"/>
        </w:rPr>
        <w:t xml:space="preserve">: </w:t>
      </w:r>
      <w:r w:rsidR="006A1FB9" w:rsidRPr="006A1FB9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Usuwanie pojazdów z dróg i przechowywanie na parkingu strzeżonym na podstawie art. 130a ustawy Prawo o ruchu drogowym</w:t>
      </w:r>
      <w:r w:rsidR="006A1FB9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  <w:r w:rsidRPr="006A1FB9">
        <w:rPr>
          <w:rFonts w:ascii="Arial" w:hAnsi="Arial" w:cs="Arial"/>
          <w:sz w:val="20"/>
          <w:szCs w:val="20"/>
        </w:rPr>
        <w:t>składamy</w:t>
      </w:r>
      <w:r w:rsidRPr="00A7416D">
        <w:rPr>
          <w:rFonts w:ascii="Arial" w:hAnsi="Arial" w:cs="Arial"/>
          <w:sz w:val="20"/>
          <w:szCs w:val="20"/>
        </w:rPr>
        <w:t xml:space="preserve"> niniejszą ofertę</w:t>
      </w:r>
    </w:p>
    <w:p w14:paraId="6ABB7B48" w14:textId="77777777" w:rsidR="00C7120D" w:rsidRDefault="00C7120D" w:rsidP="00C7120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757217" w14:textId="77777777" w:rsidR="00C7120D" w:rsidRDefault="00C7120D" w:rsidP="00C7120D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75A6BCA3" w14:textId="77777777" w:rsidR="00C7120D" w:rsidRDefault="00C7120D" w:rsidP="00C7120D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89FA2B7" w14:textId="77777777" w:rsidR="00C7120D" w:rsidRPr="00A17FF8" w:rsidRDefault="00C7120D" w:rsidP="00C7120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8E6A2B9B9AFB4ABBA0E8CEFFFC91C4A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3F3216BB" w14:textId="77777777" w:rsidR="00C7120D" w:rsidRPr="00A17FF8" w:rsidRDefault="00C7120D" w:rsidP="00C7120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9C2C198246E34E1B86403572960AA7D3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FE1962776502437881FEEF026EAE62B0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7F9ECC03" w14:textId="77777777" w:rsidR="00C7120D" w:rsidRPr="00A17FF8" w:rsidRDefault="00C7120D" w:rsidP="00C7120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372FF1ACD2124B9881C1099F0809D089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0A058541" w14:textId="77777777" w:rsidR="00C7120D" w:rsidRPr="00A17FF8" w:rsidRDefault="00C7120D" w:rsidP="00C7120D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6AD67B584B748E2B378DC12DD42388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0D5D353" w14:textId="77777777" w:rsidR="00C7120D" w:rsidRDefault="00C7120D" w:rsidP="00C7120D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7618E048" w14:textId="77777777" w:rsidR="00C7120D" w:rsidRDefault="00C7120D" w:rsidP="00C7120D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33610EC9" w14:textId="77777777" w:rsidR="00C7120D" w:rsidRDefault="00C7120D" w:rsidP="000958DC">
      <w:pPr>
        <w:spacing w:line="240" w:lineRule="auto"/>
        <w:ind w:left="-426" w:firstLine="284"/>
        <w:rPr>
          <w:rFonts w:ascii="Arial" w:hAnsi="Arial" w:cs="Arial"/>
          <w:b/>
          <w:bCs/>
          <w:sz w:val="20"/>
          <w:szCs w:val="20"/>
        </w:rPr>
      </w:pPr>
      <w:r w:rsidRPr="00DF36E4">
        <w:rPr>
          <w:rFonts w:ascii="Arial" w:hAnsi="Arial" w:cs="Arial"/>
          <w:b/>
          <w:bCs/>
          <w:sz w:val="20"/>
          <w:szCs w:val="20"/>
        </w:rPr>
        <w:lastRenderedPageBreak/>
        <w:t>Formularz asortymentowo - cenowy:</w:t>
      </w:r>
    </w:p>
    <w:p w14:paraId="143F1FB3" w14:textId="77777777" w:rsidR="000958DC" w:rsidRPr="00DF36E4" w:rsidRDefault="000958DC" w:rsidP="000958DC">
      <w:pPr>
        <w:spacing w:line="240" w:lineRule="auto"/>
        <w:ind w:left="-426" w:firstLine="284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547"/>
        <w:gridCol w:w="2535"/>
        <w:gridCol w:w="1494"/>
        <w:gridCol w:w="1502"/>
        <w:gridCol w:w="1861"/>
        <w:gridCol w:w="2835"/>
      </w:tblGrid>
      <w:tr w:rsidR="00C7120D" w14:paraId="15119A73" w14:textId="77777777" w:rsidTr="000958DC">
        <w:tc>
          <w:tcPr>
            <w:tcW w:w="547" w:type="dxa"/>
          </w:tcPr>
          <w:p w14:paraId="6BD6C074" w14:textId="77777777" w:rsidR="000958DC" w:rsidRDefault="000958DC" w:rsidP="00100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D36337" w14:textId="216647A1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958DC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535" w:type="dxa"/>
          </w:tcPr>
          <w:p w14:paraId="4F1CDD65" w14:textId="77777777" w:rsidR="000958DC" w:rsidRDefault="000958DC" w:rsidP="00100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920EAC" w14:textId="7E7AFBDA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8DC">
              <w:rPr>
                <w:rFonts w:ascii="Arial" w:hAnsi="Arial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494" w:type="dxa"/>
          </w:tcPr>
          <w:p w14:paraId="4049A038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8DC">
              <w:rPr>
                <w:rFonts w:ascii="Arial" w:hAnsi="Arial" w:cs="Arial"/>
                <w:b/>
                <w:bCs/>
                <w:sz w:val="18"/>
                <w:szCs w:val="18"/>
              </w:rPr>
              <w:t>Ilość szacunkowa pojazdów</w:t>
            </w:r>
          </w:p>
        </w:tc>
        <w:tc>
          <w:tcPr>
            <w:tcW w:w="1502" w:type="dxa"/>
          </w:tcPr>
          <w:p w14:paraId="639465F9" w14:textId="6E788D5F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8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Czas parkowania </w:t>
            </w:r>
            <w:r w:rsidR="000958D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0958DC">
              <w:rPr>
                <w:rFonts w:ascii="Arial" w:hAnsi="Arial" w:cs="Arial"/>
                <w:b/>
                <w:bCs/>
                <w:sz w:val="18"/>
                <w:szCs w:val="18"/>
              </w:rPr>
              <w:t>w dobach</w:t>
            </w:r>
          </w:p>
        </w:tc>
        <w:tc>
          <w:tcPr>
            <w:tcW w:w="1861" w:type="dxa"/>
          </w:tcPr>
          <w:p w14:paraId="1731D9AD" w14:textId="77777777" w:rsidR="000958DC" w:rsidRDefault="000958DC" w:rsidP="001009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B86445" w14:textId="39EB6942" w:rsid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8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4F18F54C" w14:textId="16C1BE90" w:rsidR="00C7120D" w:rsidRPr="000958DC" w:rsidRDefault="000958DC" w:rsidP="001009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="00C7120D" w:rsidRPr="000958DC">
              <w:rPr>
                <w:rFonts w:ascii="Arial" w:hAnsi="Arial" w:cs="Arial"/>
                <w:b/>
                <w:bCs/>
                <w:sz w:val="18"/>
                <w:szCs w:val="18"/>
              </w:rPr>
              <w:t>ednostkowa netto</w:t>
            </w:r>
          </w:p>
        </w:tc>
        <w:tc>
          <w:tcPr>
            <w:tcW w:w="2835" w:type="dxa"/>
          </w:tcPr>
          <w:p w14:paraId="64B13CEB" w14:textId="77777777" w:rsidR="000958DC" w:rsidRDefault="000958DC" w:rsidP="00100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73769" w14:textId="1B4C99B4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58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całkowita netto </w:t>
            </w:r>
          </w:p>
          <w:p w14:paraId="5D655F9B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(kolumna 3x kolumna 4 x kolumna 5)</w:t>
            </w:r>
          </w:p>
        </w:tc>
      </w:tr>
      <w:tr w:rsidR="00C7120D" w14:paraId="7FFE7007" w14:textId="77777777" w:rsidTr="000958DC">
        <w:tc>
          <w:tcPr>
            <w:tcW w:w="547" w:type="dxa"/>
          </w:tcPr>
          <w:p w14:paraId="5F5ED8C9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35" w:type="dxa"/>
          </w:tcPr>
          <w:p w14:paraId="54AF7AE6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4" w:type="dxa"/>
          </w:tcPr>
          <w:p w14:paraId="6B0AA843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12E602F6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 w14:paraId="1D0C4B25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7BAB919F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7120D" w14:paraId="6DC1551B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5F1CB2B4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535" w:type="dxa"/>
            <w:vAlign w:val="center"/>
          </w:tcPr>
          <w:p w14:paraId="6B008E76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Holowanie roweru lub motoroweru</w:t>
            </w:r>
          </w:p>
        </w:tc>
        <w:tc>
          <w:tcPr>
            <w:tcW w:w="1494" w:type="dxa"/>
            <w:vAlign w:val="center"/>
          </w:tcPr>
          <w:p w14:paraId="0F66345D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  <w:shd w:val="pct25" w:color="auto" w:fill="auto"/>
            <w:vAlign w:val="center"/>
          </w:tcPr>
          <w:p w14:paraId="5EF3920D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1" w:type="dxa"/>
            <w:vAlign w:val="center"/>
          </w:tcPr>
          <w:p w14:paraId="4136D464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6F7EC7BB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01FAB230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2CEAD689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35" w:type="dxa"/>
            <w:vAlign w:val="center"/>
          </w:tcPr>
          <w:p w14:paraId="483504A2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Holowanie motocykla</w:t>
            </w:r>
          </w:p>
        </w:tc>
        <w:tc>
          <w:tcPr>
            <w:tcW w:w="1494" w:type="dxa"/>
            <w:vAlign w:val="center"/>
          </w:tcPr>
          <w:p w14:paraId="34FFA3E7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  <w:shd w:val="pct25" w:color="auto" w:fill="auto"/>
            <w:vAlign w:val="center"/>
          </w:tcPr>
          <w:p w14:paraId="4E3FA1B8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1" w:type="dxa"/>
            <w:vAlign w:val="center"/>
          </w:tcPr>
          <w:p w14:paraId="7A2BF0A6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2BC0439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0CB01DD8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099286C1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35" w:type="dxa"/>
            <w:vAlign w:val="center"/>
          </w:tcPr>
          <w:p w14:paraId="55483DC6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Holowanie pojazdu o DMC do 3,5 t</w:t>
            </w:r>
          </w:p>
        </w:tc>
        <w:tc>
          <w:tcPr>
            <w:tcW w:w="1494" w:type="dxa"/>
            <w:vAlign w:val="center"/>
          </w:tcPr>
          <w:p w14:paraId="4F76B8D4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02" w:type="dxa"/>
            <w:shd w:val="pct25" w:color="auto" w:fill="auto"/>
            <w:vAlign w:val="center"/>
          </w:tcPr>
          <w:p w14:paraId="189D73DC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1" w:type="dxa"/>
            <w:vAlign w:val="center"/>
          </w:tcPr>
          <w:p w14:paraId="6B728667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239B0233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371CB057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5B75AD9A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535" w:type="dxa"/>
            <w:vAlign w:val="center"/>
          </w:tcPr>
          <w:p w14:paraId="4C91C762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Holowanie pojazdu o DMC od 3,5 t do 7,5 t</w:t>
            </w:r>
          </w:p>
        </w:tc>
        <w:tc>
          <w:tcPr>
            <w:tcW w:w="1494" w:type="dxa"/>
            <w:vAlign w:val="center"/>
          </w:tcPr>
          <w:p w14:paraId="0F9ADDA9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2" w:type="dxa"/>
            <w:shd w:val="pct25" w:color="auto" w:fill="auto"/>
            <w:vAlign w:val="center"/>
          </w:tcPr>
          <w:p w14:paraId="433654D1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1" w:type="dxa"/>
            <w:vAlign w:val="center"/>
          </w:tcPr>
          <w:p w14:paraId="1660A727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14F932C0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6C5FACB4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62A5C31C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535" w:type="dxa"/>
            <w:vAlign w:val="center"/>
          </w:tcPr>
          <w:p w14:paraId="0C3AEA48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Holowanie pojazdu o DMC od 7,5t do 16 t</w:t>
            </w:r>
          </w:p>
        </w:tc>
        <w:tc>
          <w:tcPr>
            <w:tcW w:w="1494" w:type="dxa"/>
            <w:vAlign w:val="center"/>
          </w:tcPr>
          <w:p w14:paraId="4B3A8F37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  <w:shd w:val="pct25" w:color="auto" w:fill="auto"/>
            <w:vAlign w:val="center"/>
          </w:tcPr>
          <w:p w14:paraId="209520A0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1" w:type="dxa"/>
            <w:vAlign w:val="center"/>
          </w:tcPr>
          <w:p w14:paraId="14116655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A8F73F0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172BE13A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2D717299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35" w:type="dxa"/>
            <w:vAlign w:val="center"/>
          </w:tcPr>
          <w:p w14:paraId="74461F23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Holowanie pojazdu o DMC powyżej 16 t</w:t>
            </w:r>
          </w:p>
        </w:tc>
        <w:tc>
          <w:tcPr>
            <w:tcW w:w="1494" w:type="dxa"/>
            <w:vAlign w:val="center"/>
          </w:tcPr>
          <w:p w14:paraId="41256D76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  <w:shd w:val="pct25" w:color="auto" w:fill="auto"/>
            <w:vAlign w:val="center"/>
          </w:tcPr>
          <w:p w14:paraId="53E5297F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1" w:type="dxa"/>
            <w:vAlign w:val="center"/>
          </w:tcPr>
          <w:p w14:paraId="1975E0FB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A44A99D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17F115B7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096C24D9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35" w:type="dxa"/>
            <w:vAlign w:val="center"/>
          </w:tcPr>
          <w:p w14:paraId="14CE43D8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Holowanie pojazdu przewożącego materiały niebezpieczne</w:t>
            </w:r>
          </w:p>
        </w:tc>
        <w:tc>
          <w:tcPr>
            <w:tcW w:w="1494" w:type="dxa"/>
            <w:vAlign w:val="center"/>
          </w:tcPr>
          <w:p w14:paraId="480D72FC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2" w:type="dxa"/>
            <w:shd w:val="pct25" w:color="auto" w:fill="auto"/>
            <w:vAlign w:val="center"/>
          </w:tcPr>
          <w:p w14:paraId="47010C42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1" w:type="dxa"/>
            <w:vAlign w:val="center"/>
          </w:tcPr>
          <w:p w14:paraId="0E400A3C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49D5537F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002A4EBC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16DADA82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535" w:type="dxa"/>
            <w:vAlign w:val="center"/>
          </w:tcPr>
          <w:p w14:paraId="64FD7C93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Holowanie hulajnogi elektrycznej lub urządzenia transportu  osobistego</w:t>
            </w:r>
          </w:p>
        </w:tc>
        <w:tc>
          <w:tcPr>
            <w:tcW w:w="1494" w:type="dxa"/>
            <w:vAlign w:val="center"/>
          </w:tcPr>
          <w:p w14:paraId="6BA0FAF3" w14:textId="69149050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02" w:type="dxa"/>
            <w:shd w:val="pct25" w:color="auto" w:fill="auto"/>
            <w:vAlign w:val="center"/>
          </w:tcPr>
          <w:p w14:paraId="19C83D88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61" w:type="dxa"/>
            <w:vAlign w:val="center"/>
          </w:tcPr>
          <w:p w14:paraId="31ED4A9F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75482C9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1395CBDA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721B438F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 xml:space="preserve">9. </w:t>
            </w:r>
          </w:p>
        </w:tc>
        <w:tc>
          <w:tcPr>
            <w:tcW w:w="2535" w:type="dxa"/>
            <w:vAlign w:val="center"/>
          </w:tcPr>
          <w:p w14:paraId="1AFBA6CF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1 doba parkowania roweru lub motoroweru</w:t>
            </w:r>
          </w:p>
        </w:tc>
        <w:tc>
          <w:tcPr>
            <w:tcW w:w="1494" w:type="dxa"/>
            <w:vAlign w:val="center"/>
          </w:tcPr>
          <w:p w14:paraId="433B1D9A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  <w:vAlign w:val="center"/>
          </w:tcPr>
          <w:p w14:paraId="4DEB84F2" w14:textId="5225BE3E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7120D" w:rsidRPr="000958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61" w:type="dxa"/>
            <w:vAlign w:val="center"/>
          </w:tcPr>
          <w:p w14:paraId="5F58163F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15A6306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01D95BD0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74BA2888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2535" w:type="dxa"/>
            <w:vAlign w:val="center"/>
          </w:tcPr>
          <w:p w14:paraId="24B1EE68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1 doba parkowania motocykla</w:t>
            </w:r>
          </w:p>
        </w:tc>
        <w:tc>
          <w:tcPr>
            <w:tcW w:w="1494" w:type="dxa"/>
            <w:vAlign w:val="center"/>
          </w:tcPr>
          <w:p w14:paraId="5913CF24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  <w:vAlign w:val="center"/>
          </w:tcPr>
          <w:p w14:paraId="67FE7D3B" w14:textId="58B9B6BA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7120D" w:rsidRPr="000958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61" w:type="dxa"/>
            <w:vAlign w:val="center"/>
          </w:tcPr>
          <w:p w14:paraId="29172284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7793F2DF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65D9E296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0AA3E55A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2535" w:type="dxa"/>
            <w:vAlign w:val="center"/>
          </w:tcPr>
          <w:p w14:paraId="4CA2564F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1 doba parkowania pojazdu o DMC do 3,5 t</w:t>
            </w:r>
          </w:p>
        </w:tc>
        <w:tc>
          <w:tcPr>
            <w:tcW w:w="1494" w:type="dxa"/>
            <w:vAlign w:val="center"/>
          </w:tcPr>
          <w:p w14:paraId="0AD5F068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02" w:type="dxa"/>
            <w:vAlign w:val="center"/>
          </w:tcPr>
          <w:p w14:paraId="4C74768F" w14:textId="4A50880B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861" w:type="dxa"/>
            <w:vAlign w:val="center"/>
          </w:tcPr>
          <w:p w14:paraId="2AF52F4E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1B2497A2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7EBBD76C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72D6924B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2535" w:type="dxa"/>
            <w:vAlign w:val="center"/>
          </w:tcPr>
          <w:p w14:paraId="2CB7467A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1 doba parkowania pojazdu o DMC od 3,5 t do 7,5 t</w:t>
            </w:r>
          </w:p>
        </w:tc>
        <w:tc>
          <w:tcPr>
            <w:tcW w:w="1494" w:type="dxa"/>
            <w:vAlign w:val="center"/>
          </w:tcPr>
          <w:p w14:paraId="0E177A49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2" w:type="dxa"/>
            <w:vAlign w:val="center"/>
          </w:tcPr>
          <w:p w14:paraId="35BAEC55" w14:textId="0E27210A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61" w:type="dxa"/>
            <w:vAlign w:val="center"/>
          </w:tcPr>
          <w:p w14:paraId="5F0939FD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0029933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0FA8004F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07443649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2535" w:type="dxa"/>
            <w:vAlign w:val="center"/>
          </w:tcPr>
          <w:p w14:paraId="5EE34D15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 doba parkowania pojazdu o DMC od 7,5t do 16 t</w:t>
            </w:r>
          </w:p>
        </w:tc>
        <w:tc>
          <w:tcPr>
            <w:tcW w:w="1494" w:type="dxa"/>
            <w:vAlign w:val="center"/>
          </w:tcPr>
          <w:p w14:paraId="5111122B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  <w:vAlign w:val="center"/>
          </w:tcPr>
          <w:p w14:paraId="16F2D8E9" w14:textId="56B47585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61" w:type="dxa"/>
            <w:vAlign w:val="center"/>
          </w:tcPr>
          <w:p w14:paraId="7D781B96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3C74B7F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35358571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3B20A0E1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2535" w:type="dxa"/>
            <w:vAlign w:val="center"/>
          </w:tcPr>
          <w:p w14:paraId="6DC8AAD5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1 doba parkowania pojazdu o DMC powyżej 16 t</w:t>
            </w:r>
          </w:p>
        </w:tc>
        <w:tc>
          <w:tcPr>
            <w:tcW w:w="1494" w:type="dxa"/>
            <w:vAlign w:val="center"/>
          </w:tcPr>
          <w:p w14:paraId="464E9814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2" w:type="dxa"/>
            <w:vAlign w:val="center"/>
          </w:tcPr>
          <w:p w14:paraId="502D03EB" w14:textId="026FF184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61" w:type="dxa"/>
            <w:vAlign w:val="center"/>
          </w:tcPr>
          <w:p w14:paraId="69FC213D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8941D52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0816BED5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614D11CC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535" w:type="dxa"/>
            <w:vAlign w:val="center"/>
          </w:tcPr>
          <w:p w14:paraId="64B09F77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1 doba parkowania pojazdu przewożącego materiały niebezpieczne</w:t>
            </w:r>
          </w:p>
        </w:tc>
        <w:tc>
          <w:tcPr>
            <w:tcW w:w="1494" w:type="dxa"/>
            <w:vAlign w:val="center"/>
          </w:tcPr>
          <w:p w14:paraId="66E288B2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2" w:type="dxa"/>
            <w:vAlign w:val="center"/>
          </w:tcPr>
          <w:p w14:paraId="1BA30728" w14:textId="01CD4060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61" w:type="dxa"/>
            <w:vAlign w:val="center"/>
          </w:tcPr>
          <w:p w14:paraId="585651FC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2942331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623CC22A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6BA3B56A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2535" w:type="dxa"/>
            <w:vAlign w:val="center"/>
          </w:tcPr>
          <w:p w14:paraId="027391A6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b/>
                <w:bCs/>
                <w:sz w:val="16"/>
                <w:szCs w:val="16"/>
              </w:rPr>
              <w:t>1 doba parkowania hulajnogi elektrycznej lub urządzenia transportu  osobistego</w:t>
            </w:r>
          </w:p>
        </w:tc>
        <w:tc>
          <w:tcPr>
            <w:tcW w:w="1494" w:type="dxa"/>
            <w:vAlign w:val="center"/>
          </w:tcPr>
          <w:p w14:paraId="26A73219" w14:textId="43C44E33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02" w:type="dxa"/>
            <w:vAlign w:val="center"/>
          </w:tcPr>
          <w:p w14:paraId="7739A3AD" w14:textId="5EDCA15B" w:rsidR="00C7120D" w:rsidRPr="000958DC" w:rsidRDefault="00764B6B" w:rsidP="001009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61" w:type="dxa"/>
            <w:vAlign w:val="center"/>
          </w:tcPr>
          <w:p w14:paraId="79491656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3EAD011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1AC1CB87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4FF1A29E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7392" w:type="dxa"/>
            <w:gridSpan w:val="4"/>
            <w:vAlign w:val="center"/>
          </w:tcPr>
          <w:p w14:paraId="03F86DAE" w14:textId="77777777" w:rsidR="00C7120D" w:rsidRPr="000958DC" w:rsidRDefault="00C7120D" w:rsidP="001009C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>Cena całkowita netto razem:</w:t>
            </w:r>
          </w:p>
          <w:p w14:paraId="6C945D5D" w14:textId="7E8AFC3A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</w:t>
            </w:r>
            <w:r w:rsidR="000958DC" w:rsidRPr="000958DC">
              <w:rPr>
                <w:rFonts w:ascii="Arial" w:hAnsi="Arial" w:cs="Arial"/>
                <w:i/>
                <w:sz w:val="16"/>
                <w:szCs w:val="16"/>
              </w:rPr>
              <w:t xml:space="preserve">           </w:t>
            </w:r>
            <w:r w:rsidR="000958DC">
              <w:rPr>
                <w:rFonts w:ascii="Arial" w:hAnsi="Arial" w:cs="Arial"/>
                <w:i/>
                <w:sz w:val="16"/>
                <w:szCs w:val="16"/>
              </w:rPr>
              <w:t xml:space="preserve">                   </w:t>
            </w:r>
            <w:r w:rsidRPr="000958DC">
              <w:rPr>
                <w:rFonts w:ascii="Arial" w:hAnsi="Arial" w:cs="Arial"/>
                <w:i/>
                <w:sz w:val="16"/>
                <w:szCs w:val="16"/>
              </w:rPr>
              <w:t xml:space="preserve"> (suma cen całkowitych netto z kolumny 6)</w:t>
            </w:r>
          </w:p>
        </w:tc>
        <w:tc>
          <w:tcPr>
            <w:tcW w:w="2835" w:type="dxa"/>
            <w:vAlign w:val="center"/>
          </w:tcPr>
          <w:p w14:paraId="12CE989F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4523A922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17A9C3A0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7392" w:type="dxa"/>
            <w:gridSpan w:val="4"/>
            <w:vAlign w:val="center"/>
          </w:tcPr>
          <w:p w14:paraId="66C292D6" w14:textId="77777777" w:rsidR="00C7120D" w:rsidRPr="000958DC" w:rsidRDefault="00C7120D" w:rsidP="001009C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sz w:val="18"/>
                <w:szCs w:val="18"/>
              </w:rPr>
              <w:t xml:space="preserve">Podatek VAT: </w:t>
            </w:r>
          </w:p>
          <w:p w14:paraId="5188010B" w14:textId="2827E332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</w:t>
            </w:r>
            <w:r w:rsidR="000958DC">
              <w:rPr>
                <w:rFonts w:ascii="Arial" w:hAnsi="Arial" w:cs="Arial"/>
                <w:i/>
                <w:sz w:val="18"/>
                <w:szCs w:val="18"/>
              </w:rPr>
              <w:t xml:space="preserve">             </w:t>
            </w:r>
            <w:r w:rsidRPr="000958D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958DC">
              <w:rPr>
                <w:rFonts w:ascii="Arial" w:hAnsi="Arial" w:cs="Arial"/>
                <w:i/>
                <w:sz w:val="18"/>
                <w:szCs w:val="18"/>
              </w:rPr>
              <w:t xml:space="preserve">            </w:t>
            </w:r>
            <w:r w:rsidRPr="000958D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958DC">
              <w:rPr>
                <w:rFonts w:ascii="Arial" w:hAnsi="Arial" w:cs="Arial"/>
                <w:i/>
                <w:sz w:val="16"/>
                <w:szCs w:val="16"/>
              </w:rPr>
              <w:t>(w wysokości 23% od ceny całkowitej netto z wiersza 17)</w:t>
            </w:r>
          </w:p>
        </w:tc>
        <w:tc>
          <w:tcPr>
            <w:tcW w:w="2835" w:type="dxa"/>
            <w:vAlign w:val="center"/>
          </w:tcPr>
          <w:p w14:paraId="699CF303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7120D" w14:paraId="02BEA6DE" w14:textId="77777777" w:rsidTr="000958DC">
        <w:trPr>
          <w:trHeight w:hRule="exact" w:val="851"/>
        </w:trPr>
        <w:tc>
          <w:tcPr>
            <w:tcW w:w="547" w:type="dxa"/>
            <w:vAlign w:val="center"/>
          </w:tcPr>
          <w:p w14:paraId="041C5E8A" w14:textId="77777777" w:rsidR="00C7120D" w:rsidRPr="000958DC" w:rsidRDefault="00C7120D" w:rsidP="0010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58DC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7392" w:type="dxa"/>
            <w:gridSpan w:val="4"/>
            <w:vAlign w:val="center"/>
          </w:tcPr>
          <w:p w14:paraId="4F6377CC" w14:textId="77777777" w:rsidR="00C7120D" w:rsidRPr="000958DC" w:rsidRDefault="00C7120D" w:rsidP="001009CA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58DC">
              <w:rPr>
                <w:rFonts w:ascii="Arial" w:hAnsi="Arial" w:cs="Arial"/>
                <w:b/>
                <w:bCs/>
                <w:sz w:val="18"/>
                <w:szCs w:val="18"/>
              </w:rPr>
              <w:t>Cena całkowita (ofertowa) brutto</w:t>
            </w:r>
            <w:r w:rsidRPr="000958D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F7B8A2" w14:textId="270E9C7B" w:rsidR="00C7120D" w:rsidRPr="000958DC" w:rsidRDefault="00C7120D" w:rsidP="001009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58D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</w:t>
            </w:r>
            <w:r w:rsidR="000958DC" w:rsidRPr="000958DC"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0958DC"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="000958DC" w:rsidRPr="000958DC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0958DC"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="000958DC" w:rsidRPr="000958DC"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0958DC">
              <w:rPr>
                <w:rFonts w:ascii="Arial" w:hAnsi="Arial" w:cs="Arial"/>
                <w:i/>
                <w:sz w:val="16"/>
                <w:szCs w:val="16"/>
              </w:rPr>
              <w:t>(Cena netto z wiersza 17 plus podatek VAT z wiersza 18)</w:t>
            </w:r>
          </w:p>
        </w:tc>
        <w:tc>
          <w:tcPr>
            <w:tcW w:w="2835" w:type="dxa"/>
            <w:vAlign w:val="center"/>
          </w:tcPr>
          <w:p w14:paraId="7B72EB6D" w14:textId="77777777" w:rsidR="00C7120D" w:rsidRPr="00DD36B4" w:rsidRDefault="00C7120D" w:rsidP="001009CA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67144646" w14:textId="77777777" w:rsidR="00C7120D" w:rsidRPr="00870BF7" w:rsidRDefault="00C7120D" w:rsidP="00C7120D">
      <w:pPr>
        <w:rPr>
          <w:rFonts w:ascii="Calibri Light" w:hAnsi="Calibri Light" w:cs="Calibri Light"/>
          <w:sz w:val="24"/>
          <w:szCs w:val="24"/>
        </w:rPr>
      </w:pPr>
    </w:p>
    <w:p w14:paraId="0FD8CB0B" w14:textId="77777777" w:rsidR="00C7120D" w:rsidRDefault="00C7120D" w:rsidP="00C7120D">
      <w:pPr>
        <w:ind w:left="-426" w:firstLine="284"/>
        <w:rPr>
          <w:rFonts w:ascii="Arial" w:hAnsi="Arial" w:cs="Arial"/>
          <w:sz w:val="20"/>
          <w:szCs w:val="20"/>
        </w:rPr>
      </w:pPr>
    </w:p>
    <w:p w14:paraId="0AF226C9" w14:textId="77777777" w:rsidR="00C7120D" w:rsidRPr="00533CF8" w:rsidRDefault="00C7120D" w:rsidP="00C7120D">
      <w:pPr>
        <w:spacing w:before="120" w:line="480" w:lineRule="auto"/>
        <w:ind w:right="-568"/>
        <w:rPr>
          <w:rFonts w:ascii="Arial" w:hAnsi="Arial" w:cs="Arial"/>
          <w:b/>
          <w:sz w:val="20"/>
          <w:szCs w:val="20"/>
          <w:lang w:eastAsia="pl-PL"/>
        </w:rPr>
      </w:pPr>
      <w:r w:rsidRPr="00533CF8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Oświadczamy, że </w:t>
      </w:r>
      <w:r w:rsidRPr="00533CF8">
        <w:rPr>
          <w:rFonts w:ascii="Arial" w:hAnsi="Arial" w:cs="Arial"/>
          <w:b/>
          <w:bCs/>
          <w:sz w:val="20"/>
          <w:szCs w:val="20"/>
        </w:rPr>
        <w:t xml:space="preserve">czas dojazdu na miejsce zdarzenia od momentu wydania dyspozycji usunięcia pojazdu  </w:t>
      </w:r>
      <w:r w:rsidRPr="00533CF8">
        <w:rPr>
          <w:rFonts w:ascii="Arial" w:hAnsi="Arial" w:cs="Arial"/>
          <w:b/>
          <w:sz w:val="20"/>
          <w:szCs w:val="20"/>
          <w:lang w:eastAsia="pl-PL"/>
        </w:rPr>
        <w:t xml:space="preserve"> wyniesie </w:t>
      </w:r>
      <w:r w:rsidRPr="00533CF8">
        <w:rPr>
          <w:rFonts w:ascii="Arial" w:hAnsi="Arial" w:cs="Arial"/>
          <w:b/>
          <w:color w:val="0070C0"/>
          <w:sz w:val="20"/>
          <w:szCs w:val="20"/>
          <w:lang w:eastAsia="pl-PL"/>
        </w:rPr>
        <w:t>……….…</w:t>
      </w:r>
      <w:r w:rsidRPr="00533CF8">
        <w:rPr>
          <w:rFonts w:ascii="Arial" w:hAnsi="Arial" w:cs="Arial"/>
          <w:b/>
          <w:sz w:val="20"/>
          <w:szCs w:val="20"/>
          <w:lang w:eastAsia="pl-PL"/>
        </w:rPr>
        <w:t xml:space="preserve"> (słownie:</w:t>
      </w:r>
      <w:r w:rsidRPr="00533CF8">
        <w:rPr>
          <w:rFonts w:ascii="Arial" w:hAnsi="Arial" w:cs="Arial"/>
          <w:b/>
          <w:color w:val="0070C0"/>
          <w:sz w:val="20"/>
          <w:szCs w:val="20"/>
          <w:lang w:eastAsia="pl-PL"/>
        </w:rPr>
        <w:t>………………..…..</w:t>
      </w:r>
      <w:r w:rsidRPr="00533CF8">
        <w:rPr>
          <w:rFonts w:ascii="Arial" w:hAnsi="Arial" w:cs="Arial"/>
          <w:b/>
          <w:sz w:val="20"/>
          <w:szCs w:val="20"/>
          <w:lang w:eastAsia="pl-PL"/>
        </w:rPr>
        <w:t>) minut;</w:t>
      </w:r>
    </w:p>
    <w:p w14:paraId="06C6B2EE" w14:textId="77777777" w:rsidR="00C7120D" w:rsidRDefault="00C7120D" w:rsidP="00C7120D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</w:p>
    <w:p w14:paraId="0FCB19FF" w14:textId="77777777" w:rsidR="00C7120D" w:rsidRPr="00F0238F" w:rsidRDefault="00C7120D" w:rsidP="00C7120D">
      <w:pPr>
        <w:spacing w:after="40" w:line="276" w:lineRule="auto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7DB114B0" w14:textId="77777777" w:rsidR="00C7120D" w:rsidRDefault="00C7120D" w:rsidP="00C7120D">
      <w:pPr>
        <w:suppressAutoHyphens/>
        <w:spacing w:after="113" w:line="240" w:lineRule="auto"/>
        <w:rPr>
          <w:rFonts w:ascii="Arial" w:eastAsia="Calibri" w:hAnsi="Arial" w:cs="Arial"/>
          <w:sz w:val="16"/>
          <w:szCs w:val="16"/>
          <w:lang w:eastAsia="ar-SA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 w:rsidRPr="0065798C">
        <w:rPr>
          <w:rFonts w:ascii="Arial" w:eastAsia="Times New Roman" w:hAnsi="Arial" w:cs="Arial"/>
          <w:bCs/>
          <w:sz w:val="18"/>
          <w:szCs w:val="18"/>
          <w:lang w:eastAsia="ar-SA"/>
        </w:rPr>
        <w:t>c</w:t>
      </w:r>
      <w:r w:rsidRPr="0065798C">
        <w:rPr>
          <w:rFonts w:ascii="Arial" w:hAnsi="Arial" w:cs="Arial"/>
          <w:bCs/>
          <w:sz w:val="18"/>
          <w:szCs w:val="18"/>
        </w:rPr>
        <w:t>zas dojazdu na miejsce zdarzenia od momentu wydania dyspozycji usunięcia pojazdu</w:t>
      </w:r>
      <w:r w:rsidRPr="00F838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dłuższego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czas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maksymalny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>Wykonawcy zostanie odrzucona na podstawie art. 226 ust. 1 pkt 5 ustawy PZP</w:t>
      </w:r>
      <w:r>
        <w:rPr>
          <w:rFonts w:ascii="Arial" w:eastAsia="Calibri" w:hAnsi="Arial" w:cs="Arial"/>
          <w:bCs/>
          <w:sz w:val="18"/>
          <w:szCs w:val="18"/>
        </w:rPr>
        <w:t>.</w:t>
      </w:r>
    </w:p>
    <w:p w14:paraId="0D73A7F7" w14:textId="29019823" w:rsidR="00C7120D" w:rsidRPr="00B7219A" w:rsidRDefault="00C7120D" w:rsidP="00C712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B7219A">
        <w:rPr>
          <w:rFonts w:ascii="Arial" w:eastAsia="Arial Narrow" w:hAnsi="Arial" w:cs="Arial"/>
          <w:sz w:val="18"/>
          <w:szCs w:val="18"/>
          <w:lang w:eastAsia="pl-PL"/>
        </w:rPr>
        <w:t xml:space="preserve">Jeżeli Wykonawca w Formularzu oferty nie określi </w:t>
      </w:r>
      <w:r w:rsidRPr="00B7219A">
        <w:rPr>
          <w:rFonts w:ascii="Arial" w:hAnsi="Arial" w:cs="Arial"/>
          <w:sz w:val="18"/>
          <w:szCs w:val="18"/>
        </w:rPr>
        <w:t>czas dojazdu na miejsce zdarzenia</w:t>
      </w:r>
      <w:r w:rsidRPr="00B7219A">
        <w:rPr>
          <w:rFonts w:ascii="Arial" w:eastAsia="Arial Narrow" w:hAnsi="Arial" w:cs="Arial"/>
          <w:sz w:val="18"/>
          <w:szCs w:val="18"/>
          <w:lang w:eastAsia="pl-PL"/>
        </w:rPr>
        <w:t>, Zamawiający uzna, że Wykonawca zaoferował maksymalny czas wynoszący 60 minut</w:t>
      </w:r>
      <w:r w:rsidR="000958DC">
        <w:rPr>
          <w:rFonts w:ascii="Arial" w:eastAsia="Arial Narrow" w:hAnsi="Arial" w:cs="Arial"/>
          <w:sz w:val="18"/>
          <w:szCs w:val="18"/>
          <w:lang w:eastAsia="pl-PL"/>
        </w:rPr>
        <w:t>.</w:t>
      </w:r>
    </w:p>
    <w:p w14:paraId="28FF644E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8B7D94D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0185E6C" w14:textId="77777777" w:rsidR="00C7120D" w:rsidRPr="00F60894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6089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71EB544F" w14:textId="77777777" w:rsidR="00C7120D" w:rsidRPr="00F60894" w:rsidRDefault="00C7120D" w:rsidP="00C7120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F60894">
        <w:rPr>
          <w:rFonts w:ascii="Arial" w:hAnsi="Arial" w:cs="Arial"/>
          <w:sz w:val="20"/>
          <w:szCs w:val="18"/>
        </w:rPr>
        <w:t>,</w:t>
      </w:r>
    </w:p>
    <w:p w14:paraId="6C0E5D4C" w14:textId="2FF1C115" w:rsidR="00C7120D" w:rsidRDefault="00C7120D" w:rsidP="00C7120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 cenie oferty zostały uwzględnione wszystkie koszty niezbędne do prawidłowego wykonania zamówieni</w:t>
      </w:r>
      <w:r w:rsidR="008820BD">
        <w:rPr>
          <w:rFonts w:ascii="Arial" w:hAnsi="Arial" w:cs="Arial"/>
          <w:sz w:val="20"/>
          <w:szCs w:val="20"/>
        </w:rPr>
        <w:t>a,</w:t>
      </w:r>
    </w:p>
    <w:p w14:paraId="7E1E1D86" w14:textId="77777777" w:rsidR="00C7120D" w:rsidRPr="00F60894" w:rsidRDefault="00C7120D" w:rsidP="00C7120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20"/>
        </w:rPr>
        <w:t xml:space="preserve">przedmiot zamówienia </w:t>
      </w:r>
      <w:r>
        <w:rPr>
          <w:rFonts w:ascii="Arial" w:hAnsi="Arial" w:cs="Arial"/>
          <w:sz w:val="20"/>
          <w:szCs w:val="20"/>
        </w:rPr>
        <w:t>realizować będziemy</w:t>
      </w:r>
      <w:r w:rsidRPr="00F60894">
        <w:rPr>
          <w:rFonts w:ascii="Arial" w:hAnsi="Arial" w:cs="Arial"/>
          <w:sz w:val="20"/>
          <w:szCs w:val="20"/>
        </w:rPr>
        <w:t xml:space="preserve"> w wymaganym przez Zamawiającego terminie,</w:t>
      </w:r>
    </w:p>
    <w:p w14:paraId="645F93B1" w14:textId="77777777" w:rsidR="00C7120D" w:rsidRPr="00F60894" w:rsidRDefault="00C7120D" w:rsidP="00C7120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41B1CA70" w14:textId="77777777" w:rsidR="00C7120D" w:rsidRPr="00533CF8" w:rsidRDefault="00C7120D" w:rsidP="00C7120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18"/>
        </w:rPr>
        <w:t xml:space="preserve">załączony do Specyfikacji Warunków Zamówienia projekt umowy przyjmujemy bez zastrzeżeń </w:t>
      </w:r>
      <w:r w:rsidRPr="00F60894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F60894">
        <w:rPr>
          <w:rFonts w:ascii="Arial" w:hAnsi="Arial" w:cs="Arial"/>
          <w:sz w:val="20"/>
          <w:szCs w:val="20"/>
        </w:rPr>
        <w:t>,</w:t>
      </w:r>
    </w:p>
    <w:p w14:paraId="5CAFFC0F" w14:textId="77777777" w:rsidR="00C7120D" w:rsidRPr="00DF36E4" w:rsidRDefault="00C7120D" w:rsidP="00C7120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hAnsi="Calibri" w:cs="Calibri"/>
          <w:color w:val="FF0000"/>
        </w:rPr>
      </w:pPr>
      <w:r w:rsidRPr="008820BD">
        <w:rPr>
          <w:rFonts w:ascii="Arial" w:hAnsi="Arial" w:cs="Arial"/>
          <w:sz w:val="20"/>
          <w:szCs w:val="20"/>
        </w:rPr>
        <w:t>parking strzeżony przeznaczony do świadczenia usług stanowiących przedmiot niniejszego zamówienia zlokalizowany będzie pod następującym adresem:</w:t>
      </w:r>
      <w:r w:rsidRPr="00E371F0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…………………………………………………………………………………………………………………………………………………….</w:t>
      </w:r>
      <w:r w:rsidRPr="00E371F0">
        <w:rPr>
          <w:rFonts w:ascii="Calibri" w:hAnsi="Calibri" w:cs="Calibri"/>
        </w:rPr>
        <w:br/>
      </w:r>
      <w:r w:rsidRPr="00DF36E4">
        <w:rPr>
          <w:rFonts w:ascii="Calibri" w:hAnsi="Calibri" w:cs="Calibri"/>
          <w:color w:val="FF0000"/>
        </w:rPr>
        <w:t xml:space="preserve">                                             </w:t>
      </w:r>
      <w:r>
        <w:rPr>
          <w:rFonts w:ascii="Calibri" w:hAnsi="Calibri" w:cs="Calibri"/>
          <w:color w:val="FF0000"/>
        </w:rPr>
        <w:t xml:space="preserve">                        </w:t>
      </w:r>
      <w:r w:rsidRPr="00556305">
        <w:rPr>
          <w:b/>
          <w:i/>
          <w:color w:val="0070C0"/>
          <w:kern w:val="2"/>
          <w:sz w:val="18"/>
          <w:szCs w:val="18"/>
          <w14:ligatures w14:val="standardContextual"/>
        </w:rPr>
        <w:t xml:space="preserve">(należy </w:t>
      </w:r>
      <w:r>
        <w:rPr>
          <w:b/>
          <w:i/>
          <w:color w:val="0070C0"/>
          <w:kern w:val="2"/>
          <w:sz w:val="18"/>
          <w:szCs w:val="18"/>
          <w14:ligatures w14:val="standardContextual"/>
        </w:rPr>
        <w:t>podać adres )</w:t>
      </w:r>
    </w:p>
    <w:p w14:paraId="0B8917EA" w14:textId="77777777" w:rsidR="008820BD" w:rsidRDefault="008820BD" w:rsidP="00C7120D">
      <w:pPr>
        <w:tabs>
          <w:tab w:val="left" w:pos="8460"/>
          <w:tab w:val="left" w:pos="9180"/>
        </w:tabs>
        <w:spacing w:after="0" w:line="240" w:lineRule="auto"/>
        <w:ind w:right="-108" w:firstLine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C1EC1B" w14:textId="77777777" w:rsidR="008820BD" w:rsidRDefault="008820BD" w:rsidP="00C7120D">
      <w:pPr>
        <w:tabs>
          <w:tab w:val="left" w:pos="8460"/>
          <w:tab w:val="left" w:pos="9180"/>
        </w:tabs>
        <w:spacing w:after="0" w:line="240" w:lineRule="auto"/>
        <w:ind w:right="-108" w:firstLine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65AF54" w14:textId="256730A5" w:rsidR="00C7120D" w:rsidRPr="00E371F0" w:rsidRDefault="00C7120D" w:rsidP="00C7120D">
      <w:pPr>
        <w:tabs>
          <w:tab w:val="left" w:pos="8460"/>
          <w:tab w:val="left" w:pos="9180"/>
        </w:tabs>
        <w:spacing w:after="0" w:line="240" w:lineRule="auto"/>
        <w:ind w:right="-108" w:firstLine="426"/>
        <w:rPr>
          <w:rFonts w:ascii="Arial" w:eastAsia="Times New Roman" w:hAnsi="Arial" w:cs="Arial"/>
          <w:sz w:val="20"/>
          <w:szCs w:val="20"/>
          <w:lang w:eastAsia="pl-PL"/>
        </w:rPr>
      </w:pPr>
      <w:r w:rsidRPr="00E371F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Ponadto oświadczam/y, że parking charakteryzuje się :</w:t>
      </w:r>
    </w:p>
    <w:p w14:paraId="66040839" w14:textId="77777777" w:rsidR="00C7120D" w:rsidRPr="00E371F0" w:rsidRDefault="00C7120D" w:rsidP="00C7120D">
      <w:pPr>
        <w:tabs>
          <w:tab w:val="left" w:pos="8460"/>
          <w:tab w:val="left" w:pos="9180"/>
        </w:tabs>
        <w:spacing w:after="0" w:line="240" w:lineRule="auto"/>
        <w:ind w:right="-108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800"/>
      </w:tblGrid>
      <w:tr w:rsidR="00C7120D" w:rsidRPr="00E371F0" w14:paraId="065AE12C" w14:textId="77777777" w:rsidTr="001009CA">
        <w:tc>
          <w:tcPr>
            <w:tcW w:w="648" w:type="dxa"/>
            <w:shd w:val="clear" w:color="auto" w:fill="auto"/>
          </w:tcPr>
          <w:p w14:paraId="43BC6353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80" w:type="dxa"/>
            <w:shd w:val="clear" w:color="auto" w:fill="auto"/>
          </w:tcPr>
          <w:p w14:paraId="2D3B4138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  charakterystyczne parkingu</w:t>
            </w:r>
          </w:p>
        </w:tc>
        <w:tc>
          <w:tcPr>
            <w:tcW w:w="1800" w:type="dxa"/>
            <w:shd w:val="clear" w:color="auto" w:fill="auto"/>
          </w:tcPr>
          <w:p w14:paraId="5541C18E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Tak / Nie </w:t>
            </w:r>
            <w:r w:rsidRPr="00E371F0"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t>*</w:t>
            </w:r>
          </w:p>
          <w:p w14:paraId="56AB57F9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120D" w:rsidRPr="00DF36E4" w14:paraId="470C1809" w14:textId="77777777" w:rsidTr="001009CA">
        <w:tc>
          <w:tcPr>
            <w:tcW w:w="648" w:type="dxa"/>
            <w:shd w:val="clear" w:color="auto" w:fill="auto"/>
          </w:tcPr>
          <w:p w14:paraId="677D162B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C870DF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14:paraId="589F0183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709EB02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Całodobowy dozór</w:t>
            </w:r>
          </w:p>
          <w:p w14:paraId="0289A590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</w:tcPr>
          <w:p w14:paraId="75A1461F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120D" w:rsidRPr="00DF36E4" w14:paraId="2A22E30D" w14:textId="77777777" w:rsidTr="001009CA">
        <w:tc>
          <w:tcPr>
            <w:tcW w:w="648" w:type="dxa"/>
            <w:shd w:val="clear" w:color="auto" w:fill="auto"/>
          </w:tcPr>
          <w:p w14:paraId="3602FD18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B443CF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14:paraId="3D9A179E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B88E3CF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Ogrodzenie parkingu trwałe, betonowe lub metalowe </w:t>
            </w:r>
          </w:p>
          <w:p w14:paraId="2D986D1E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</w:tcPr>
          <w:p w14:paraId="4B9EE779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120D" w:rsidRPr="00DF36E4" w14:paraId="7CF649FB" w14:textId="77777777" w:rsidTr="001009CA">
        <w:tc>
          <w:tcPr>
            <w:tcW w:w="648" w:type="dxa"/>
            <w:shd w:val="clear" w:color="auto" w:fill="auto"/>
          </w:tcPr>
          <w:p w14:paraId="176D3840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13B083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14:paraId="12677373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C4BECC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Oświetlenie parkingu </w:t>
            </w:r>
          </w:p>
          <w:p w14:paraId="07D85E8C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</w:tcPr>
          <w:p w14:paraId="12AFCA73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120D" w:rsidRPr="00DF36E4" w14:paraId="6C740DFE" w14:textId="77777777" w:rsidTr="001009CA">
        <w:tc>
          <w:tcPr>
            <w:tcW w:w="648" w:type="dxa"/>
            <w:shd w:val="clear" w:color="auto" w:fill="auto"/>
          </w:tcPr>
          <w:p w14:paraId="0F8128D5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9083696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14:paraId="7B231612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129ADE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miejsc parkingowych : co najmniej 10, w tym dwa dla samochodów ciężarowych</w:t>
            </w:r>
          </w:p>
          <w:p w14:paraId="40CBE089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shd w:val="clear" w:color="auto" w:fill="auto"/>
          </w:tcPr>
          <w:p w14:paraId="6871AFD9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7120D" w:rsidRPr="00DF36E4" w14:paraId="4013CBE0" w14:textId="77777777" w:rsidTr="001009CA">
        <w:tc>
          <w:tcPr>
            <w:tcW w:w="648" w:type="dxa"/>
            <w:shd w:val="clear" w:color="auto" w:fill="auto"/>
          </w:tcPr>
          <w:p w14:paraId="3B49B446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95A398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580" w:type="dxa"/>
            <w:shd w:val="clear" w:color="auto" w:fill="auto"/>
          </w:tcPr>
          <w:p w14:paraId="28B1C09B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7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warunki techniczne określone w rozporządzeniu Ministra Spraw Wewnętrznych (Dz. U. z 2012r., poz. 1293) w sprawie warunków technicznych parkingów, na które są usuwane pojazdy przewożące towary niebezpieczne</w:t>
            </w:r>
          </w:p>
        </w:tc>
        <w:tc>
          <w:tcPr>
            <w:tcW w:w="1800" w:type="dxa"/>
            <w:shd w:val="clear" w:color="auto" w:fill="auto"/>
          </w:tcPr>
          <w:p w14:paraId="4636D19A" w14:textId="77777777" w:rsidR="00C7120D" w:rsidRPr="00E371F0" w:rsidRDefault="00C7120D" w:rsidP="001009CA">
            <w:pPr>
              <w:tabs>
                <w:tab w:val="left" w:pos="8460"/>
                <w:tab w:val="left" w:pos="918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2811C6D" w14:textId="77777777" w:rsidR="00C7120D" w:rsidRPr="00DF36E4" w:rsidRDefault="00C7120D" w:rsidP="00C7120D">
      <w:pPr>
        <w:tabs>
          <w:tab w:val="left" w:pos="8460"/>
          <w:tab w:val="left" w:pos="9180"/>
        </w:tabs>
        <w:spacing w:after="0" w:line="240" w:lineRule="auto"/>
        <w:ind w:right="-10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E2C6973" w14:textId="77777777" w:rsidR="00C7120D" w:rsidRPr="008820BD" w:rsidRDefault="00C7120D" w:rsidP="00C7120D">
      <w:pPr>
        <w:tabs>
          <w:tab w:val="left" w:pos="8460"/>
          <w:tab w:val="left" w:pos="9180"/>
        </w:tabs>
        <w:spacing w:after="0" w:line="240" w:lineRule="auto"/>
        <w:ind w:right="-108" w:firstLine="426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r w:rsidRPr="008820BD"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  <w:t xml:space="preserve">* wpisać właściwe </w:t>
      </w:r>
    </w:p>
    <w:p w14:paraId="48D6312D" w14:textId="77777777" w:rsidR="00C7120D" w:rsidRDefault="00C7120D" w:rsidP="00C7120D">
      <w:pPr>
        <w:spacing w:after="0" w:line="360" w:lineRule="auto"/>
        <w:ind w:left="426"/>
        <w:jc w:val="both"/>
        <w:rPr>
          <w:rFonts w:ascii="Calibri" w:hAnsi="Calibri" w:cs="Calibri"/>
          <w:color w:val="FF0000"/>
        </w:rPr>
      </w:pPr>
    </w:p>
    <w:p w14:paraId="5C29615D" w14:textId="77777777" w:rsidR="00C7120D" w:rsidRPr="00F60894" w:rsidRDefault="00C7120D" w:rsidP="00C7120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F60894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3A891AB5" w14:textId="77777777" w:rsidR="00C7120D" w:rsidRPr="00F60894" w:rsidRDefault="00C7120D" w:rsidP="00C7120D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F60894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C7120D" w:rsidRPr="00F60894" w14:paraId="203E8E37" w14:textId="77777777" w:rsidTr="001009CA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5723" w14:textId="77777777" w:rsidR="00C7120D" w:rsidRPr="008820BD" w:rsidRDefault="00C7120D" w:rsidP="001009CA">
            <w:pPr>
              <w:spacing w:after="0" w:line="240" w:lineRule="auto"/>
              <w:ind w:left="48"/>
              <w:jc w:val="center"/>
              <w:rPr>
                <w:rFonts w:ascii="Arial" w:hAnsi="Arial" w:cs="Arial"/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8820BD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Nazwa i adres podwykonawcy </w:t>
            </w:r>
            <w:r w:rsidRPr="008820BD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br/>
            </w:r>
            <w:r w:rsidRPr="008820BD"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BB32" w14:textId="77777777" w:rsidR="00C7120D" w:rsidRPr="008820BD" w:rsidRDefault="00C7120D" w:rsidP="001009CA">
            <w:pPr>
              <w:spacing w:after="0" w:line="240" w:lineRule="auto"/>
              <w:ind w:left="27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8820BD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5310" w14:textId="77777777" w:rsidR="00C7120D" w:rsidRPr="008820BD" w:rsidRDefault="00C7120D" w:rsidP="001009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8820BD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>Wartość (w zł) lub procentowa część zamówienia</w:t>
            </w:r>
          </w:p>
        </w:tc>
      </w:tr>
      <w:tr w:rsidR="00C7120D" w:rsidRPr="00F60894" w14:paraId="10907795" w14:textId="77777777" w:rsidTr="001009CA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A222" w14:textId="77777777" w:rsidR="00C7120D" w:rsidRPr="00F60894" w:rsidRDefault="00C7120D" w:rsidP="001009C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0372B724" w14:textId="77777777" w:rsidR="00C7120D" w:rsidRPr="00F60894" w:rsidRDefault="00C7120D" w:rsidP="001009C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89D0" w14:textId="77777777" w:rsidR="00C7120D" w:rsidRPr="00F60894" w:rsidRDefault="00C7120D" w:rsidP="001009CA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D113" w14:textId="77777777" w:rsidR="00C7120D" w:rsidRPr="00F60894" w:rsidRDefault="00C7120D" w:rsidP="001009CA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7120D" w:rsidRPr="00F60894" w14:paraId="23974A0E" w14:textId="77777777" w:rsidTr="001009CA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5304" w14:textId="77777777" w:rsidR="00C7120D" w:rsidRPr="00F60894" w:rsidRDefault="00C7120D" w:rsidP="001009C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1EA589A9" w14:textId="77777777" w:rsidR="00C7120D" w:rsidRPr="00F60894" w:rsidRDefault="00C7120D" w:rsidP="001009C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DDA1" w14:textId="77777777" w:rsidR="00C7120D" w:rsidRPr="00F60894" w:rsidRDefault="00C7120D" w:rsidP="001009CA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3D09" w14:textId="77777777" w:rsidR="00C7120D" w:rsidRPr="00F60894" w:rsidRDefault="00C7120D" w:rsidP="001009CA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7E00AF02" w14:textId="77777777" w:rsidR="00C7120D" w:rsidRPr="008820BD" w:rsidRDefault="00C7120D" w:rsidP="008820BD">
      <w:pPr>
        <w:spacing w:after="119" w:line="240" w:lineRule="auto"/>
        <w:ind w:left="426" w:right="54" w:hanging="436"/>
        <w:rPr>
          <w:rFonts w:ascii="Arial" w:hAnsi="Arial" w:cs="Arial"/>
          <w:kern w:val="2"/>
          <w:sz w:val="16"/>
          <w:szCs w:val="16"/>
          <w14:ligatures w14:val="standardContextual"/>
        </w:rPr>
      </w:pPr>
      <w:r w:rsidRPr="008820BD">
        <w:rPr>
          <w:rFonts w:ascii="Arial" w:hAnsi="Arial" w:cs="Arial"/>
          <w:kern w:val="2"/>
          <w:sz w:val="16"/>
          <w:szCs w:val="16"/>
          <w14:ligatures w14:val="standardContextual"/>
        </w:rPr>
        <w:t xml:space="preserve">          </w:t>
      </w:r>
      <w:r w:rsidRPr="008820BD">
        <w:rPr>
          <w:rFonts w:ascii="Arial" w:hAnsi="Arial" w:cs="Arial"/>
          <w:b/>
          <w:i/>
          <w:color w:val="0070C0"/>
          <w:kern w:val="2"/>
          <w:sz w:val="16"/>
          <w:szCs w:val="16"/>
          <w14:ligatures w14:val="standardContextual"/>
        </w:rPr>
        <w:t xml:space="preserve">(należy wypełnić w przypadku, </w:t>
      </w:r>
      <w:r w:rsidRPr="008820BD">
        <w:rPr>
          <w:rFonts w:ascii="Arial" w:hAnsi="Arial" w:cs="Arial"/>
          <w:b/>
          <w:i/>
          <w:color w:val="0070C0"/>
          <w:kern w:val="2"/>
          <w:sz w:val="16"/>
          <w:szCs w:val="16"/>
          <w:u w:val="single" w:color="000000"/>
          <w14:ligatures w14:val="standardContextual"/>
        </w:rPr>
        <w:t>gdy wykonawca zamierza wykonać przedmiot zamówienia z udziałem podwykonawcy/ów)</w:t>
      </w:r>
    </w:p>
    <w:p w14:paraId="7B46DB35" w14:textId="77777777" w:rsidR="00C7120D" w:rsidRPr="00F60894" w:rsidRDefault="00C7120D" w:rsidP="00C7120D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546747" w14:textId="77777777" w:rsidR="00C7120D" w:rsidRPr="00F60894" w:rsidRDefault="00C7120D" w:rsidP="00C7120D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F60894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F60894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90B05B5" w14:textId="77777777" w:rsidR="00C7120D" w:rsidRPr="00F60894" w:rsidRDefault="00C7120D" w:rsidP="00C7120D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C7120D" w:rsidRPr="00F60894" w14:paraId="06DBD421" w14:textId="77777777" w:rsidTr="001009CA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AE59" w14:textId="77777777" w:rsidR="00C7120D" w:rsidRPr="008820BD" w:rsidRDefault="00C7120D" w:rsidP="001009CA">
            <w:pPr>
              <w:spacing w:after="0" w:line="240" w:lineRule="auto"/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</w:pPr>
            <w:r w:rsidRPr="008820BD">
              <w:rPr>
                <w:rFonts w:ascii="Arial" w:hAnsi="Arial" w:cs="Arial"/>
                <w:b/>
                <w:kern w:val="2"/>
                <w:sz w:val="16"/>
                <w:szCs w:val="16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4BA5" w14:textId="77777777" w:rsidR="00C7120D" w:rsidRPr="008820BD" w:rsidRDefault="00C7120D" w:rsidP="001009C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</w:pPr>
            <w:r w:rsidRPr="008820BD">
              <w:rPr>
                <w:rFonts w:ascii="Arial" w:hAnsi="Arial" w:cs="Arial"/>
                <w:b/>
                <w:kern w:val="2"/>
                <w:sz w:val="16"/>
                <w:szCs w:val="16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E570" w14:textId="77777777" w:rsidR="00C7120D" w:rsidRPr="008820BD" w:rsidRDefault="00C7120D" w:rsidP="001009C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16"/>
                <w:szCs w:val="16"/>
                <w14:ligatures w14:val="standardContextual"/>
              </w:rPr>
            </w:pPr>
            <w:r w:rsidRPr="008820BD">
              <w:rPr>
                <w:rFonts w:ascii="Arial" w:hAnsi="Arial" w:cs="Arial"/>
                <w:b/>
                <w:kern w:val="2"/>
                <w:sz w:val="16"/>
                <w:szCs w:val="16"/>
                <w14:ligatures w14:val="standardContextual"/>
              </w:rPr>
              <w:t>Zakres dostępnych wykonawcy zasobów podmiotu udostępniającego zasoby</w:t>
            </w:r>
          </w:p>
        </w:tc>
      </w:tr>
      <w:tr w:rsidR="00C7120D" w:rsidRPr="00F60894" w14:paraId="3D4E0BDD" w14:textId="77777777" w:rsidTr="001009CA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B2AE" w14:textId="77777777" w:rsidR="00C7120D" w:rsidRPr="00F60894" w:rsidRDefault="00C7120D" w:rsidP="001009C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9BFE" w14:textId="77777777" w:rsidR="00C7120D" w:rsidRPr="00F60894" w:rsidRDefault="00C7120D" w:rsidP="001009C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56DB" w14:textId="77777777" w:rsidR="00C7120D" w:rsidRPr="00F60894" w:rsidRDefault="00C7120D" w:rsidP="001009C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7120D" w:rsidRPr="00F60894" w14:paraId="61ECF2A7" w14:textId="77777777" w:rsidTr="001009CA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044F" w14:textId="77777777" w:rsidR="00C7120D" w:rsidRPr="00F60894" w:rsidRDefault="00C7120D" w:rsidP="001009CA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4189" w14:textId="77777777" w:rsidR="00C7120D" w:rsidRPr="00F60894" w:rsidRDefault="00C7120D" w:rsidP="001009CA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01E7" w14:textId="77777777" w:rsidR="00C7120D" w:rsidRPr="00F60894" w:rsidRDefault="00C7120D" w:rsidP="001009CA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5A25D48C" w14:textId="77777777" w:rsidR="00C7120D" w:rsidRPr="008820BD" w:rsidRDefault="00C7120D" w:rsidP="00C7120D">
      <w:pPr>
        <w:spacing w:after="0" w:line="240" w:lineRule="auto"/>
        <w:ind w:left="509"/>
        <w:rPr>
          <w:rFonts w:ascii="Arial" w:hAnsi="Arial" w:cs="Arial"/>
          <w:color w:val="0070C0"/>
          <w:kern w:val="2"/>
          <w:sz w:val="16"/>
          <w:szCs w:val="16"/>
          <w14:ligatures w14:val="standardContextual"/>
        </w:rPr>
      </w:pPr>
      <w:r w:rsidRPr="008820BD">
        <w:rPr>
          <w:rFonts w:ascii="Arial" w:hAnsi="Arial" w:cs="Arial"/>
          <w:b/>
          <w:i/>
          <w:color w:val="0070C0"/>
          <w:kern w:val="2"/>
          <w:sz w:val="16"/>
          <w:szCs w:val="16"/>
          <w14:ligatures w14:val="standardContextual"/>
        </w:rPr>
        <w:t xml:space="preserve">(należy wypełnić tylko w przypadku, </w:t>
      </w:r>
      <w:r w:rsidRPr="008820BD">
        <w:rPr>
          <w:rFonts w:ascii="Arial" w:hAnsi="Arial" w:cs="Arial"/>
          <w:b/>
          <w:i/>
          <w:color w:val="0070C0"/>
          <w:kern w:val="2"/>
          <w:sz w:val="16"/>
          <w:szCs w:val="16"/>
          <w:u w:val="single" w:color="000000"/>
          <w14:ligatures w14:val="standardContextual"/>
        </w:rPr>
        <w:t>gdy wykonawca polega na zasobach podmiotu trzeciego)</w:t>
      </w:r>
      <w:r w:rsidRPr="008820BD">
        <w:rPr>
          <w:rFonts w:ascii="Arial" w:hAnsi="Arial" w:cs="Arial"/>
          <w:b/>
          <w:i/>
          <w:color w:val="0070C0"/>
          <w:kern w:val="2"/>
          <w:sz w:val="16"/>
          <w:szCs w:val="16"/>
          <w:u w:val="single" w:color="000000"/>
          <w14:ligatures w14:val="standardContextual"/>
        </w:rPr>
        <w:br/>
      </w:r>
    </w:p>
    <w:p w14:paraId="7857DD91" w14:textId="77777777" w:rsidR="00C7120D" w:rsidRDefault="00C7120D" w:rsidP="00C7120D">
      <w:pPr>
        <w:spacing w:after="15" w:line="240" w:lineRule="auto"/>
        <w:ind w:left="149"/>
        <w:rPr>
          <w:color w:val="FF0000"/>
          <w:kern w:val="2"/>
          <w:sz w:val="20"/>
          <w:szCs w:val="20"/>
          <w14:ligatures w14:val="standardContextual"/>
        </w:rPr>
      </w:pPr>
      <w:r w:rsidRPr="00F60894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5DDBF44B" w14:textId="77777777" w:rsidR="00C7120D" w:rsidRDefault="00C7120D" w:rsidP="00C7120D">
      <w:pPr>
        <w:spacing w:after="15" w:line="240" w:lineRule="auto"/>
        <w:ind w:left="149"/>
        <w:rPr>
          <w:color w:val="FF0000"/>
          <w:kern w:val="2"/>
          <w:sz w:val="20"/>
          <w:szCs w:val="20"/>
          <w14:ligatures w14:val="standardContextual"/>
        </w:rPr>
      </w:pPr>
    </w:p>
    <w:p w14:paraId="5A37BB62" w14:textId="77777777" w:rsidR="00C7120D" w:rsidRDefault="00C7120D" w:rsidP="00C7120D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22BCEE" w14:textId="77777777" w:rsidR="008820BD" w:rsidRPr="00F60894" w:rsidRDefault="008820BD" w:rsidP="00C7120D">
      <w:pPr>
        <w:spacing w:after="15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C8C26" w14:textId="77777777" w:rsidR="00C7120D" w:rsidRPr="00F60894" w:rsidRDefault="00C7120D" w:rsidP="00C7120D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lastRenderedPageBreak/>
        <w:t xml:space="preserve">w związku z wspólnym ubieganiem się o udzielenie zamówienia poszczególni wykonawcy wykonają następujące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dostawy</w:t>
      </w:r>
      <w:r w:rsidRPr="00F60894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F60894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0D3956B7" w14:textId="77777777" w:rsidR="00C7120D" w:rsidRPr="00F60894" w:rsidRDefault="00C7120D" w:rsidP="00C7120D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C7120D" w:rsidRPr="00F60894" w14:paraId="6A0A0DE1" w14:textId="77777777" w:rsidTr="001009CA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053D7" w14:textId="77777777" w:rsidR="00C7120D" w:rsidRPr="008820BD" w:rsidRDefault="00C7120D" w:rsidP="001009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8820BD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D4322" w14:textId="77777777" w:rsidR="00C7120D" w:rsidRPr="008820BD" w:rsidRDefault="00C7120D" w:rsidP="001009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8820BD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55C13" w14:textId="642A71D8" w:rsidR="00C7120D" w:rsidRPr="008820BD" w:rsidRDefault="00C7120D" w:rsidP="001009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</w:pPr>
            <w:r w:rsidRPr="008820BD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Wskazanie </w:t>
            </w:r>
            <w:r w:rsidR="008820BD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>robót/dostaw/usług</w:t>
            </w:r>
            <w:r w:rsidRPr="008820BD">
              <w:rPr>
                <w:rFonts w:ascii="Arial" w:hAnsi="Arial" w:cs="Arial"/>
                <w:b/>
                <w:bCs/>
                <w:kern w:val="2"/>
                <w:sz w:val="16"/>
                <w:szCs w:val="16"/>
                <w14:ligatures w14:val="standardContextual"/>
              </w:rPr>
              <w:t>, które będą wykonane przez wykonawcę</w:t>
            </w:r>
          </w:p>
        </w:tc>
      </w:tr>
      <w:tr w:rsidR="00C7120D" w:rsidRPr="00F60894" w14:paraId="78588FCA" w14:textId="77777777" w:rsidTr="001009CA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6DCC" w14:textId="77777777" w:rsidR="00C7120D" w:rsidRPr="00F60894" w:rsidRDefault="00C7120D" w:rsidP="001009CA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7E4A7" w14:textId="77777777" w:rsidR="00C7120D" w:rsidRPr="00F60894" w:rsidRDefault="00C7120D" w:rsidP="001009C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BC7B1" w14:textId="77777777" w:rsidR="00C7120D" w:rsidRPr="00F60894" w:rsidRDefault="00C7120D" w:rsidP="001009C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C7120D" w:rsidRPr="00F60894" w14:paraId="5F09BB3D" w14:textId="77777777" w:rsidTr="001009CA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124F3" w14:textId="77777777" w:rsidR="00C7120D" w:rsidRPr="00F60894" w:rsidRDefault="00C7120D" w:rsidP="001009CA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F60894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3861F" w14:textId="77777777" w:rsidR="00C7120D" w:rsidRPr="00F60894" w:rsidRDefault="00C7120D" w:rsidP="001009C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D393E" w14:textId="77777777" w:rsidR="00C7120D" w:rsidRPr="00F60894" w:rsidRDefault="00C7120D" w:rsidP="001009CA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13610A73" w14:textId="77777777" w:rsidR="00C7120D" w:rsidRPr="008820BD" w:rsidRDefault="00C7120D" w:rsidP="00C7120D">
      <w:pPr>
        <w:spacing w:after="5" w:line="240" w:lineRule="auto"/>
        <w:ind w:left="360" w:right="54"/>
        <w:rPr>
          <w:rFonts w:ascii="Arial" w:hAnsi="Arial" w:cs="Arial"/>
          <w:b/>
          <w:bCs/>
          <w:i/>
          <w:iCs/>
          <w:color w:val="0070C0"/>
          <w:kern w:val="2"/>
          <w:sz w:val="16"/>
          <w:szCs w:val="16"/>
          <w14:ligatures w14:val="standardContextual"/>
        </w:rPr>
      </w:pPr>
      <w:r w:rsidRPr="008820BD">
        <w:rPr>
          <w:rFonts w:ascii="Arial" w:hAnsi="Arial" w:cs="Arial"/>
          <w:b/>
          <w:bCs/>
          <w:i/>
          <w:iCs/>
          <w:color w:val="0070C0"/>
          <w:kern w:val="2"/>
          <w:sz w:val="16"/>
          <w:szCs w:val="16"/>
          <w14:ligatures w14:val="standardContextual"/>
        </w:rPr>
        <w:t xml:space="preserve">     (należy wypełnić tylko w przypadku wspólnego ubiegania się wykonawców o udzielenie zamówienia)</w:t>
      </w:r>
    </w:p>
    <w:p w14:paraId="0CDAA350" w14:textId="77777777" w:rsidR="00C7120D" w:rsidRDefault="00C7120D" w:rsidP="00C7120D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</w:pPr>
    </w:p>
    <w:p w14:paraId="3AB7FD1E" w14:textId="77777777" w:rsidR="00C7120D" w:rsidRPr="00556305" w:rsidRDefault="00C7120D" w:rsidP="00C7120D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18"/>
          <w:szCs w:val="18"/>
          <w14:ligatures w14:val="standardContextual"/>
        </w:rPr>
      </w:pPr>
    </w:p>
    <w:p w14:paraId="3F76458F" w14:textId="77777777" w:rsidR="00C7120D" w:rsidRPr="00F60894" w:rsidRDefault="00C7120D" w:rsidP="00C7120D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F60894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F608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F60894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F6089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7575ABD" w14:textId="77777777" w:rsidR="00C7120D" w:rsidRPr="00F60894" w:rsidRDefault="00C7120D" w:rsidP="00C7120D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0CBB2" w14:textId="77777777" w:rsidR="00C7120D" w:rsidRPr="00F60894" w:rsidRDefault="00C7120D" w:rsidP="00C7120D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F60894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9D326A2" w14:textId="77777777" w:rsidR="00C7120D" w:rsidRPr="00F60894" w:rsidRDefault="00C7120D" w:rsidP="00C7120D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F60894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F60894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F60894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247DECD2" w14:textId="77777777" w:rsidR="00C7120D" w:rsidRPr="00F60894" w:rsidRDefault="00C7120D" w:rsidP="00C7120D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F2F136" w14:textId="77777777" w:rsidR="00C7120D" w:rsidRPr="00F60894" w:rsidRDefault="00C7120D" w:rsidP="00C7120D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hAnsi="Arial" w:cs="Arial"/>
          <w:sz w:val="20"/>
        </w:rPr>
        <w:t>O</w:t>
      </w:r>
      <w:r w:rsidRPr="00F60894">
        <w:rPr>
          <w:rFonts w:ascii="Arial" w:hAnsi="Arial" w:cs="Arial"/>
          <w:bCs/>
          <w:sz w:val="20"/>
        </w:rPr>
        <w:t>świadczamy,</w:t>
      </w:r>
      <w:r w:rsidRPr="00F60894">
        <w:rPr>
          <w:rFonts w:ascii="Arial" w:hAnsi="Arial" w:cs="Arial"/>
          <w:b/>
          <w:bCs/>
          <w:sz w:val="20"/>
        </w:rPr>
        <w:t xml:space="preserve"> </w:t>
      </w:r>
      <w:r w:rsidRPr="00F60894">
        <w:rPr>
          <w:rFonts w:ascii="Arial" w:hAnsi="Arial" w:cs="Arial"/>
          <w:bCs/>
          <w:sz w:val="20"/>
          <w:szCs w:val="20"/>
        </w:rPr>
        <w:t xml:space="preserve">że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F60894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C1C4B95" w14:textId="77777777" w:rsidR="00C7120D" w:rsidRPr="00F60894" w:rsidRDefault="00C7120D" w:rsidP="00C7120D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48C57FD" w14:textId="77777777" w:rsidR="00C7120D" w:rsidRPr="00F60894" w:rsidRDefault="00C7120D" w:rsidP="00C7120D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7185BFA" w14:textId="77777777" w:rsidR="00C7120D" w:rsidRPr="00F60894" w:rsidRDefault="00C7120D" w:rsidP="00C7120D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C8D6235" w14:textId="77777777" w:rsidR="00C7120D" w:rsidRPr="00F60894" w:rsidRDefault="00C7120D" w:rsidP="00C7120D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6FD63AC" w14:textId="77777777" w:rsidR="00C7120D" w:rsidRPr="00F60894" w:rsidRDefault="00C7120D" w:rsidP="00C7120D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1E57DDA" w14:textId="77777777" w:rsidR="00C7120D" w:rsidRPr="00F60894" w:rsidRDefault="00C7120D" w:rsidP="00C7120D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F608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C19C8CC" w14:textId="77777777" w:rsidR="00C7120D" w:rsidRPr="00F60894" w:rsidRDefault="00C7120D" w:rsidP="00C7120D">
      <w:pPr>
        <w:spacing w:line="256" w:lineRule="auto"/>
        <w:rPr>
          <w:rFonts w:ascii="Arial" w:hAnsi="Arial" w:cs="Arial"/>
        </w:rPr>
      </w:pPr>
    </w:p>
    <w:p w14:paraId="74390137" w14:textId="77777777" w:rsidR="00C7120D" w:rsidRPr="00F60894" w:rsidRDefault="00C7120D" w:rsidP="00C7120D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9F08348" w14:textId="77777777" w:rsidR="00C7120D" w:rsidRPr="00F60894" w:rsidRDefault="00C7120D" w:rsidP="00C7120D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F60894">
        <w:rPr>
          <w:rFonts w:ascii="Arial" w:hAnsi="Arial" w:cs="Arial"/>
          <w:sz w:val="20"/>
          <w:szCs w:val="20"/>
        </w:rPr>
        <w:t>Data: ………………………………</w:t>
      </w:r>
    </w:p>
    <w:p w14:paraId="2AE93501" w14:textId="77777777" w:rsidR="00C7120D" w:rsidRPr="00F60894" w:rsidRDefault="00C7120D" w:rsidP="00C7120D">
      <w:pPr>
        <w:spacing w:line="256" w:lineRule="auto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Podpis: ……………………………</w:t>
      </w:r>
    </w:p>
    <w:p w14:paraId="4FA324A7" w14:textId="77777777" w:rsidR="00C7120D" w:rsidRPr="00F60894" w:rsidRDefault="00C7120D" w:rsidP="00C7120D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0C20AD6" w14:textId="77777777" w:rsidR="00C7120D" w:rsidRPr="008820BD" w:rsidRDefault="00C7120D" w:rsidP="008820BD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8820BD">
        <w:rPr>
          <w:rFonts w:ascii="Arial" w:hAnsi="Arial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6F268A5B" w14:textId="5797B397" w:rsidR="00C7120D" w:rsidRPr="00F60894" w:rsidRDefault="00B312C2" w:rsidP="00C7120D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</w:p>
    <w:p w14:paraId="3496C45D" w14:textId="77777777" w:rsidR="00C7120D" w:rsidRPr="00F60894" w:rsidRDefault="00C7120D" w:rsidP="00C7120D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16F7EEA4" w14:textId="77777777" w:rsidR="00C7120D" w:rsidRPr="00F60894" w:rsidRDefault="00C7120D" w:rsidP="00C7120D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408ACEAA" w14:textId="77777777" w:rsidR="00C7120D" w:rsidRPr="00F60894" w:rsidRDefault="00C7120D" w:rsidP="00C7120D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2827155E" w14:textId="77777777" w:rsidR="00C7120D" w:rsidRPr="00F60894" w:rsidRDefault="00C7120D" w:rsidP="00C7120D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7E6B872B" w14:textId="77777777" w:rsidR="00C7120D" w:rsidRPr="00F60894" w:rsidRDefault="00C7120D" w:rsidP="00C7120D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7E2D7C85" w14:textId="77777777" w:rsidR="00C7120D" w:rsidRPr="00F60894" w:rsidRDefault="00C7120D" w:rsidP="00C7120D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320EFCEB" w14:textId="77777777" w:rsidR="00C7120D" w:rsidRPr="00F60894" w:rsidRDefault="00C7120D" w:rsidP="00C7120D">
      <w:pPr>
        <w:spacing w:line="256" w:lineRule="auto"/>
        <w:ind w:right="-284"/>
      </w:pPr>
      <w:r w:rsidRPr="00F60894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F60894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F60894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F60894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F6089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04098DEE" w14:textId="77777777" w:rsidR="00C7120D" w:rsidRPr="00F60894" w:rsidRDefault="00C7120D" w:rsidP="00C7120D">
      <w:pPr>
        <w:ind w:right="-284"/>
        <w:rPr>
          <w:rFonts w:ascii="Arial" w:hAnsi="Arial" w:cs="Arial"/>
        </w:rPr>
      </w:pPr>
    </w:p>
    <w:p w14:paraId="7D968CAB" w14:textId="77777777" w:rsidR="00C7120D" w:rsidRPr="00F60894" w:rsidRDefault="00C7120D" w:rsidP="00C7120D">
      <w:pPr>
        <w:rPr>
          <w:rFonts w:ascii="Arial" w:hAnsi="Arial" w:cs="Arial"/>
          <w:sz w:val="16"/>
          <w:szCs w:val="16"/>
        </w:rPr>
      </w:pPr>
      <w:r w:rsidRPr="00F60894">
        <w:rPr>
          <w:rFonts w:ascii="Arial" w:hAnsi="Arial" w:cs="Arial"/>
          <w:sz w:val="16"/>
          <w:szCs w:val="16"/>
          <w:u w:val="single"/>
        </w:rPr>
        <w:lastRenderedPageBreak/>
        <w:t xml:space="preserve">1) </w:t>
      </w:r>
      <w:proofErr w:type="spellStart"/>
      <w:r w:rsidRPr="00F60894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139F7894" w14:textId="77777777" w:rsidR="00C7120D" w:rsidRPr="00F60894" w:rsidRDefault="00C7120D" w:rsidP="00C7120D">
      <w:pPr>
        <w:rPr>
          <w:rFonts w:ascii="Arial" w:hAnsi="Arial" w:cs="Arial"/>
          <w:sz w:val="16"/>
          <w:szCs w:val="16"/>
        </w:rPr>
      </w:pPr>
      <w:r w:rsidRPr="00F60894">
        <w:rPr>
          <w:rFonts w:ascii="Arial" w:hAnsi="Arial" w:cs="Arial"/>
          <w:sz w:val="16"/>
          <w:szCs w:val="16"/>
          <w:u w:val="single"/>
        </w:rPr>
        <w:t>2) mały przedsiębiorca</w:t>
      </w:r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F60894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F60894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67E1945D" w14:textId="77777777" w:rsidR="00C7120D" w:rsidRPr="00F60894" w:rsidRDefault="00C7120D" w:rsidP="00C7120D">
      <w:r w:rsidRPr="00F60894">
        <w:rPr>
          <w:rFonts w:ascii="Arial" w:hAnsi="Arial" w:cs="Arial"/>
          <w:sz w:val="16"/>
          <w:szCs w:val="16"/>
          <w:u w:val="single"/>
        </w:rPr>
        <w:t>3) średni przedsiębiorca</w:t>
      </w:r>
      <w:r w:rsidRPr="00F60894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F60894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F60894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F60894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F60894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F60894">
        <w:rPr>
          <w:rFonts w:ascii="Arial" w:hAnsi="Arial" w:cs="Arial"/>
          <w:sz w:val="16"/>
          <w:szCs w:val="16"/>
        </w:rPr>
        <w:t>mikroprzedsiębiorcą</w:t>
      </w:r>
      <w:proofErr w:type="spellEnd"/>
      <w:r w:rsidRPr="00F60894">
        <w:rPr>
          <w:rFonts w:ascii="Arial" w:hAnsi="Arial" w:cs="Arial"/>
          <w:sz w:val="16"/>
          <w:szCs w:val="16"/>
        </w:rPr>
        <w:t xml:space="preserve"> ani małym przedsiębiorcą</w:t>
      </w:r>
    </w:p>
    <w:p w14:paraId="5405A261" w14:textId="77777777" w:rsidR="00C7120D" w:rsidRPr="00F60894" w:rsidRDefault="00C7120D" w:rsidP="00C7120D">
      <w:pPr>
        <w:rPr>
          <w:kern w:val="2"/>
          <w14:ligatures w14:val="standardContextual"/>
        </w:rPr>
      </w:pPr>
    </w:p>
    <w:p w14:paraId="773340F8" w14:textId="77777777" w:rsidR="00C7120D" w:rsidRPr="00F60894" w:rsidRDefault="00C7120D" w:rsidP="00C7120D">
      <w:pPr>
        <w:spacing w:line="256" w:lineRule="auto"/>
      </w:pPr>
    </w:p>
    <w:p w14:paraId="04507337" w14:textId="77777777" w:rsidR="00C7120D" w:rsidRPr="00F60894" w:rsidRDefault="00C7120D" w:rsidP="00C7120D">
      <w:pPr>
        <w:rPr>
          <w:kern w:val="2"/>
          <w14:ligatures w14:val="standardContextual"/>
        </w:rPr>
      </w:pPr>
    </w:p>
    <w:p w14:paraId="1D60C80B" w14:textId="77777777" w:rsidR="00C7120D" w:rsidRPr="00F60894" w:rsidRDefault="00C7120D" w:rsidP="00C7120D">
      <w:pPr>
        <w:rPr>
          <w:kern w:val="2"/>
          <w14:ligatures w14:val="standardContextual"/>
        </w:rPr>
      </w:pPr>
    </w:p>
    <w:p w14:paraId="24E71747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074CAFF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B9C6810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A50F5F8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7EF901DB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31C93BCD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007EA16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1AAC13D4" w14:textId="77777777" w:rsidR="00C7120D" w:rsidRDefault="00C7120D" w:rsidP="00C7120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56816A94" w14:textId="77777777" w:rsidR="00C7120D" w:rsidRDefault="00C7120D" w:rsidP="00C7120D"/>
    <w:p w14:paraId="0E76700E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85A64" w14:textId="77777777" w:rsidR="00D91564" w:rsidRDefault="00D91564" w:rsidP="00914DD7">
      <w:pPr>
        <w:spacing w:after="0" w:line="240" w:lineRule="auto"/>
      </w:pPr>
      <w:r>
        <w:separator/>
      </w:r>
    </w:p>
  </w:endnote>
  <w:endnote w:type="continuationSeparator" w:id="0">
    <w:p w14:paraId="35C7CB7B" w14:textId="77777777" w:rsidR="00D91564" w:rsidRDefault="00D91564" w:rsidP="0091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306506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29CEA32" w14:textId="66E0FDC4" w:rsidR="00914DD7" w:rsidRPr="00914DD7" w:rsidRDefault="00914DD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914DD7">
          <w:rPr>
            <w:rFonts w:ascii="Arial" w:hAnsi="Arial" w:cs="Arial"/>
            <w:sz w:val="16"/>
            <w:szCs w:val="16"/>
          </w:rPr>
          <w:fldChar w:fldCharType="begin"/>
        </w:r>
        <w:r w:rsidRPr="00914DD7">
          <w:rPr>
            <w:rFonts w:ascii="Arial" w:hAnsi="Arial" w:cs="Arial"/>
            <w:sz w:val="16"/>
            <w:szCs w:val="16"/>
          </w:rPr>
          <w:instrText>PAGE   \* MERGEFORMAT</w:instrText>
        </w:r>
        <w:r w:rsidRPr="00914DD7">
          <w:rPr>
            <w:rFonts w:ascii="Arial" w:hAnsi="Arial" w:cs="Arial"/>
            <w:sz w:val="16"/>
            <w:szCs w:val="16"/>
          </w:rPr>
          <w:fldChar w:fldCharType="separate"/>
        </w:r>
        <w:r w:rsidRPr="00914DD7">
          <w:rPr>
            <w:rFonts w:ascii="Arial" w:hAnsi="Arial" w:cs="Arial"/>
            <w:sz w:val="16"/>
            <w:szCs w:val="16"/>
          </w:rPr>
          <w:t>2</w:t>
        </w:r>
        <w:r w:rsidRPr="00914DD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A081F02" w14:textId="77777777" w:rsidR="00914DD7" w:rsidRDefault="00914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0711" w14:textId="77777777" w:rsidR="00D91564" w:rsidRDefault="00D91564" w:rsidP="00914DD7">
      <w:pPr>
        <w:spacing w:after="0" w:line="240" w:lineRule="auto"/>
      </w:pPr>
      <w:r>
        <w:separator/>
      </w:r>
    </w:p>
  </w:footnote>
  <w:footnote w:type="continuationSeparator" w:id="0">
    <w:p w14:paraId="43F6DC22" w14:textId="77777777" w:rsidR="00D91564" w:rsidRDefault="00D91564" w:rsidP="0091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0F"/>
    <w:rsid w:val="00043532"/>
    <w:rsid w:val="00095498"/>
    <w:rsid w:val="000958DC"/>
    <w:rsid w:val="000A637F"/>
    <w:rsid w:val="004536F7"/>
    <w:rsid w:val="00651FFB"/>
    <w:rsid w:val="006A1FB9"/>
    <w:rsid w:val="007627A9"/>
    <w:rsid w:val="00764B6B"/>
    <w:rsid w:val="00773343"/>
    <w:rsid w:val="008820BD"/>
    <w:rsid w:val="00914DD7"/>
    <w:rsid w:val="00B312C2"/>
    <w:rsid w:val="00B47F0F"/>
    <w:rsid w:val="00C50369"/>
    <w:rsid w:val="00C7120D"/>
    <w:rsid w:val="00D15505"/>
    <w:rsid w:val="00D435C9"/>
    <w:rsid w:val="00D91564"/>
    <w:rsid w:val="00DC5782"/>
    <w:rsid w:val="00F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D123"/>
  <w15:chartTrackingRefBased/>
  <w15:docId w15:val="{78F69C11-68D2-4C65-9E75-A59BF9E5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20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C7120D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7120D"/>
    <w:rPr>
      <w:color w:val="808080"/>
    </w:rPr>
  </w:style>
  <w:style w:type="character" w:customStyle="1" w:styleId="formularz">
    <w:name w:val="formularz"/>
    <w:basedOn w:val="Domylnaczcionkaakapitu"/>
    <w:uiPriority w:val="1"/>
    <w:rsid w:val="00C7120D"/>
    <w:rPr>
      <w:rFonts w:ascii="Arial" w:hAnsi="Arial"/>
      <w:b/>
      <w:sz w:val="22"/>
      <w:u w:color="C00000"/>
    </w:rPr>
  </w:style>
  <w:style w:type="paragraph" w:customStyle="1" w:styleId="awciety">
    <w:name w:val="a) wciety"/>
    <w:basedOn w:val="Normalny"/>
    <w:rsid w:val="00C7120D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rsid w:val="00C712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12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120D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DD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DD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BC6CD737E041A3B5E96755DE907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D8A91-34D1-474E-9EC6-53212957DE80}"/>
      </w:docPartPr>
      <w:docPartBody>
        <w:p w:rsidR="00A01433" w:rsidRDefault="0014087C" w:rsidP="0014087C">
          <w:pPr>
            <w:pStyle w:val="71BC6CD737E041A3B5E96755DE9075DE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21C80BCAFCAD45BA8B290CA6758C3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A11E9-8F49-4E43-9B63-797D6406E5A0}"/>
      </w:docPartPr>
      <w:docPartBody>
        <w:p w:rsidR="00A01433" w:rsidRDefault="0014087C" w:rsidP="0014087C">
          <w:pPr>
            <w:pStyle w:val="21C80BCAFCAD45BA8B290CA6758C383D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A8E3481971CD4B669695F6C1B21EB4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B35BF-D87E-4DF8-BA6E-6BDEA8571FE9}"/>
      </w:docPartPr>
      <w:docPartBody>
        <w:p w:rsidR="00A01433" w:rsidRDefault="0014087C" w:rsidP="0014087C">
          <w:pPr>
            <w:pStyle w:val="A8E3481971CD4B669695F6C1B21EB4BC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D27FFAE7DCD440CF915066AAF71D89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5A5B6-FC73-49E2-9E3B-A70FD35426E9}"/>
      </w:docPartPr>
      <w:docPartBody>
        <w:p w:rsidR="00A01433" w:rsidRDefault="0014087C" w:rsidP="0014087C">
          <w:pPr>
            <w:pStyle w:val="D27FFAE7DCD440CF915066AAF71D89EE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DBFDEAFD3402442DAEAC99F04DF0D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96165-71CB-4CA9-B2E0-F5CA3B1FEEF2}"/>
      </w:docPartPr>
      <w:docPartBody>
        <w:p w:rsidR="00A01433" w:rsidRDefault="0014087C" w:rsidP="0014087C">
          <w:pPr>
            <w:pStyle w:val="DBFDEAFD3402442DAEAC99F04DF0DEEF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36DEC7D6AF61406A8B6BCB72C20BC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7E975-102F-4864-9DCB-9BB9792F64BC}"/>
      </w:docPartPr>
      <w:docPartBody>
        <w:p w:rsidR="00A01433" w:rsidRDefault="0014087C" w:rsidP="0014087C">
          <w:pPr>
            <w:pStyle w:val="36DEC7D6AF61406A8B6BCB72C20BCC29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9C28E985A4279914815BEECBBB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60E99-33AE-4E6D-ACF9-453D590A20C4}"/>
      </w:docPartPr>
      <w:docPartBody>
        <w:p w:rsidR="00A01433" w:rsidRDefault="0014087C" w:rsidP="0014087C">
          <w:pPr>
            <w:pStyle w:val="2F89C28E985A4279914815BEECBBB404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6BD2219A75A424283FC47749D56C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94CE8-4E85-4891-A7E2-C0D239C708D9}"/>
      </w:docPartPr>
      <w:docPartBody>
        <w:p w:rsidR="00A01433" w:rsidRDefault="0014087C" w:rsidP="0014087C">
          <w:pPr>
            <w:pStyle w:val="A6BD2219A75A424283FC47749D56C29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4FACA60916804617A4CA73A63B156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898385-F8C2-47C8-B653-C7FFE9DDEFBA}"/>
      </w:docPartPr>
      <w:docPartBody>
        <w:p w:rsidR="00A01433" w:rsidRDefault="0014087C" w:rsidP="0014087C">
          <w:pPr>
            <w:pStyle w:val="4FACA60916804617A4CA73A63B156F28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D9F29A0EFBE4FE6BE399DB32D543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3E9CC3-6C71-4361-814C-F6491F57BAA8}"/>
      </w:docPartPr>
      <w:docPartBody>
        <w:p w:rsidR="00A01433" w:rsidRDefault="0014087C" w:rsidP="0014087C">
          <w:pPr>
            <w:pStyle w:val="7D9F29A0EFBE4FE6BE399DB32D543AAA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E73C03AC8E764B1B8182D5F771BDB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1F8C5B-49C8-4D04-91B0-5CEF1D8D6B1D}"/>
      </w:docPartPr>
      <w:docPartBody>
        <w:p w:rsidR="00A01433" w:rsidRDefault="0014087C" w:rsidP="0014087C">
          <w:pPr>
            <w:pStyle w:val="E73C03AC8E764B1B8182D5F771BDB40D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E0865D5BBC6041D3A3AB97D4F10B63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86B80-71EA-47F1-A1C5-6A56C161857B}"/>
      </w:docPartPr>
      <w:docPartBody>
        <w:p w:rsidR="00A01433" w:rsidRDefault="0014087C" w:rsidP="0014087C">
          <w:pPr>
            <w:pStyle w:val="E0865D5BBC6041D3A3AB97D4F10B632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4D3150139ED64570B00C5EE192B99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86DE3-B951-4184-9835-22BD64263480}"/>
      </w:docPartPr>
      <w:docPartBody>
        <w:p w:rsidR="00A01433" w:rsidRDefault="0014087C" w:rsidP="0014087C">
          <w:pPr>
            <w:pStyle w:val="4D3150139ED64570B00C5EE192B9934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8E6A2B9B9AFB4ABBA0E8CEFFFC91C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D16FC-CCF2-4334-B09E-1660229FF98E}"/>
      </w:docPartPr>
      <w:docPartBody>
        <w:p w:rsidR="00A01433" w:rsidRDefault="0014087C" w:rsidP="0014087C">
          <w:pPr>
            <w:pStyle w:val="8E6A2B9B9AFB4ABBA0E8CEFFFC91C4A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9C2C198246E34E1B86403572960AA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3DCC78-E6D5-4B1F-BB74-C5AF912CA1D8}"/>
      </w:docPartPr>
      <w:docPartBody>
        <w:p w:rsidR="00A01433" w:rsidRDefault="0014087C" w:rsidP="0014087C">
          <w:pPr>
            <w:pStyle w:val="9C2C198246E34E1B86403572960AA7D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FE1962776502437881FEEF026EAE62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4B2B3C-3BB9-4AF2-965D-EC125D1BA3EE}"/>
      </w:docPartPr>
      <w:docPartBody>
        <w:p w:rsidR="00A01433" w:rsidRDefault="0014087C" w:rsidP="0014087C">
          <w:pPr>
            <w:pStyle w:val="FE1962776502437881FEEF026EAE62B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372FF1ACD2124B9881C1099F0809D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95B5D-F29D-4A3F-83D0-AD0A5AF189F0}"/>
      </w:docPartPr>
      <w:docPartBody>
        <w:p w:rsidR="00A01433" w:rsidRDefault="0014087C" w:rsidP="0014087C">
          <w:pPr>
            <w:pStyle w:val="372FF1ACD2124B9881C1099F0809D08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6AD67B584B748E2B378DC12DD423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18C13-FCA9-4449-B36F-DB8F6C6214E6}"/>
      </w:docPartPr>
      <w:docPartBody>
        <w:p w:rsidR="00A01433" w:rsidRDefault="0014087C" w:rsidP="0014087C">
          <w:pPr>
            <w:pStyle w:val="66AD67B584B748E2B378DC12DD42388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7C"/>
    <w:rsid w:val="00043532"/>
    <w:rsid w:val="000567C5"/>
    <w:rsid w:val="00095498"/>
    <w:rsid w:val="000A637F"/>
    <w:rsid w:val="0014087C"/>
    <w:rsid w:val="003B5F4A"/>
    <w:rsid w:val="004536F7"/>
    <w:rsid w:val="00666ACA"/>
    <w:rsid w:val="00700B1C"/>
    <w:rsid w:val="00773343"/>
    <w:rsid w:val="00997DED"/>
    <w:rsid w:val="009B3FBB"/>
    <w:rsid w:val="00A01433"/>
    <w:rsid w:val="00D15505"/>
    <w:rsid w:val="00DF5B0D"/>
    <w:rsid w:val="00F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087C"/>
  </w:style>
  <w:style w:type="paragraph" w:customStyle="1" w:styleId="71BC6CD737E041A3B5E96755DE9075DE">
    <w:name w:val="71BC6CD737E041A3B5E96755DE9075DE"/>
    <w:rsid w:val="0014087C"/>
  </w:style>
  <w:style w:type="paragraph" w:customStyle="1" w:styleId="21C80BCAFCAD45BA8B290CA6758C383D">
    <w:name w:val="21C80BCAFCAD45BA8B290CA6758C383D"/>
    <w:rsid w:val="0014087C"/>
  </w:style>
  <w:style w:type="paragraph" w:customStyle="1" w:styleId="A8E3481971CD4B669695F6C1B21EB4BC">
    <w:name w:val="A8E3481971CD4B669695F6C1B21EB4BC"/>
    <w:rsid w:val="0014087C"/>
  </w:style>
  <w:style w:type="paragraph" w:customStyle="1" w:styleId="D27FFAE7DCD440CF915066AAF71D89EE">
    <w:name w:val="D27FFAE7DCD440CF915066AAF71D89EE"/>
    <w:rsid w:val="0014087C"/>
  </w:style>
  <w:style w:type="paragraph" w:customStyle="1" w:styleId="DBFDEAFD3402442DAEAC99F04DF0DEEF">
    <w:name w:val="DBFDEAFD3402442DAEAC99F04DF0DEEF"/>
    <w:rsid w:val="0014087C"/>
  </w:style>
  <w:style w:type="paragraph" w:customStyle="1" w:styleId="36DEC7D6AF61406A8B6BCB72C20BCC29">
    <w:name w:val="36DEC7D6AF61406A8B6BCB72C20BCC29"/>
    <w:rsid w:val="0014087C"/>
  </w:style>
  <w:style w:type="paragraph" w:customStyle="1" w:styleId="2F89C28E985A4279914815BEECBBB404">
    <w:name w:val="2F89C28E985A4279914815BEECBBB404"/>
    <w:rsid w:val="0014087C"/>
  </w:style>
  <w:style w:type="paragraph" w:customStyle="1" w:styleId="A6BD2219A75A424283FC47749D56C29A">
    <w:name w:val="A6BD2219A75A424283FC47749D56C29A"/>
    <w:rsid w:val="0014087C"/>
  </w:style>
  <w:style w:type="paragraph" w:customStyle="1" w:styleId="4FACA60916804617A4CA73A63B156F28">
    <w:name w:val="4FACA60916804617A4CA73A63B156F28"/>
    <w:rsid w:val="0014087C"/>
  </w:style>
  <w:style w:type="paragraph" w:customStyle="1" w:styleId="7D9F29A0EFBE4FE6BE399DB32D543AAA">
    <w:name w:val="7D9F29A0EFBE4FE6BE399DB32D543AAA"/>
    <w:rsid w:val="0014087C"/>
  </w:style>
  <w:style w:type="paragraph" w:customStyle="1" w:styleId="E73C03AC8E764B1B8182D5F771BDB40D">
    <w:name w:val="E73C03AC8E764B1B8182D5F771BDB40D"/>
    <w:rsid w:val="0014087C"/>
  </w:style>
  <w:style w:type="paragraph" w:customStyle="1" w:styleId="E0865D5BBC6041D3A3AB97D4F10B6323">
    <w:name w:val="E0865D5BBC6041D3A3AB97D4F10B6323"/>
    <w:rsid w:val="0014087C"/>
  </w:style>
  <w:style w:type="paragraph" w:customStyle="1" w:styleId="4D3150139ED64570B00C5EE192B99344">
    <w:name w:val="4D3150139ED64570B00C5EE192B99344"/>
    <w:rsid w:val="0014087C"/>
  </w:style>
  <w:style w:type="paragraph" w:customStyle="1" w:styleId="8E6A2B9B9AFB4ABBA0E8CEFFFC91C4A5">
    <w:name w:val="8E6A2B9B9AFB4ABBA0E8CEFFFC91C4A5"/>
    <w:rsid w:val="0014087C"/>
  </w:style>
  <w:style w:type="paragraph" w:customStyle="1" w:styleId="9C2C198246E34E1B86403572960AA7D3">
    <w:name w:val="9C2C198246E34E1B86403572960AA7D3"/>
    <w:rsid w:val="0014087C"/>
  </w:style>
  <w:style w:type="paragraph" w:customStyle="1" w:styleId="FE1962776502437881FEEF026EAE62B0">
    <w:name w:val="FE1962776502437881FEEF026EAE62B0"/>
    <w:rsid w:val="0014087C"/>
  </w:style>
  <w:style w:type="paragraph" w:customStyle="1" w:styleId="372FF1ACD2124B9881C1099F0809D089">
    <w:name w:val="372FF1ACD2124B9881C1099F0809D089"/>
    <w:rsid w:val="0014087C"/>
  </w:style>
  <w:style w:type="paragraph" w:customStyle="1" w:styleId="66AD67B584B748E2B378DC12DD423883">
    <w:name w:val="66AD67B584B748E2B378DC12DD423883"/>
    <w:rsid w:val="0014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14</cp:revision>
  <cp:lastPrinted>2024-11-20T08:54:00Z</cp:lastPrinted>
  <dcterms:created xsi:type="dcterms:W3CDTF">2024-11-08T06:08:00Z</dcterms:created>
  <dcterms:modified xsi:type="dcterms:W3CDTF">2024-11-20T11:30:00Z</dcterms:modified>
</cp:coreProperties>
</file>