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EC00" w14:textId="77777777" w:rsidR="008E5FB5" w:rsidRDefault="008E5FB5" w:rsidP="008E5F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259688A7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Ja/My:</w:t>
      </w:r>
    </w:p>
    <w:p w14:paraId="1B05418B" w14:textId="77777777" w:rsidR="008E5FB5" w:rsidRDefault="008E5FB5" w:rsidP="008E5FB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3B020ED" w14:textId="77777777" w:rsidR="008E5FB5" w:rsidRDefault="008E5FB5" w:rsidP="008E5FB5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06EBFD1E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Zobowiązuję/emy się do oddania nw. Zasobów na potrzeby wykonania zamówienia:</w:t>
      </w:r>
    </w:p>
    <w:p w14:paraId="265A1349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68A29183" w14:textId="77777777" w:rsidR="008E5FB5" w:rsidRDefault="008E5FB5" w:rsidP="008E5FB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(określenie zasobu – np. doświadczenie, osoby zdolne do wykonania zamówienia, potencjał techniczny, zdolności finansowe lub ekonomiczne)</w:t>
      </w:r>
    </w:p>
    <w:p w14:paraId="3FB53F0F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do dyspozycji Wykonawcy:</w:t>
      </w:r>
    </w:p>
    <w:p w14:paraId="2740EE94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010D6C3A" w14:textId="77777777" w:rsidR="008E5FB5" w:rsidRDefault="008E5FB5" w:rsidP="008E5FB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Wykonawcy ubiegającego się o udzielenie zamówienia)</w:t>
      </w:r>
    </w:p>
    <w:p w14:paraId="7AFD92FB" w14:textId="7B687D1D" w:rsidR="008E5FB5" w:rsidRDefault="008E5FB5" w:rsidP="008E5FB5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przy wykonywaniu (w trakcie realizacji) zamówienia pod nazwą: </w:t>
      </w:r>
      <w:bookmarkStart w:id="0" w:name="_Hlk69209160"/>
      <w:r w:rsidRPr="00C04D0F">
        <w:rPr>
          <w:rFonts w:eastAsia="Calibri" w:cstheme="minorHAnsi"/>
          <w:b/>
        </w:rPr>
        <w:t>„</w:t>
      </w:r>
      <w:r w:rsidR="008B77F3">
        <w:rPr>
          <w:rFonts w:ascii="Arial" w:eastAsia="Calibri" w:hAnsi="Arial" w:cs="Arial"/>
          <w:b/>
        </w:rPr>
        <w:t>Zakup sprzętu do prowadzenia działalności kulturalnej i ochrony dziedzictwa kulturowego. Z</w:t>
      </w:r>
      <w:r w:rsidR="008B77F3" w:rsidRPr="00A91FAC">
        <w:rPr>
          <w:rFonts w:ascii="Arial" w:eastAsia="Calibri" w:hAnsi="Arial" w:cs="Arial"/>
          <w:b/>
        </w:rPr>
        <w:t>akup technologii widowiskowej</w:t>
      </w:r>
      <w:r w:rsidRPr="00C04D0F">
        <w:rPr>
          <w:rFonts w:eastAsia="Calibri" w:cstheme="minorHAnsi"/>
          <w:b/>
        </w:rPr>
        <w:t>”</w:t>
      </w:r>
      <w:r>
        <w:rPr>
          <w:rFonts w:ascii="Arial" w:hAnsi="Arial" w:cs="Arial"/>
        </w:rPr>
        <w:t>, nr sprawy: MDK.</w:t>
      </w:r>
      <w:r w:rsidR="008B77F3">
        <w:rPr>
          <w:rFonts w:ascii="Arial" w:hAnsi="Arial" w:cs="Arial"/>
        </w:rPr>
        <w:t>3</w:t>
      </w:r>
      <w:r>
        <w:rPr>
          <w:rFonts w:ascii="Arial" w:hAnsi="Arial" w:cs="Arial"/>
        </w:rPr>
        <w:t>.2023.</w:t>
      </w:r>
    </w:p>
    <w:p w14:paraId="6CFCA3F0" w14:textId="77777777" w:rsidR="008E5FB5" w:rsidRDefault="008E5FB5" w:rsidP="008E5FB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iż:</w:t>
      </w:r>
    </w:p>
    <w:p w14:paraId="332A2433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>
        <w:rPr>
          <w:rFonts w:ascii="Arial" w:hAnsi="Arial" w:cs="Arial"/>
        </w:rPr>
        <w:t>udostępniam Wykonawcy ww. zasoby, w następującym zakresie:</w:t>
      </w:r>
    </w:p>
    <w:p w14:paraId="72BB95A9" w14:textId="77777777" w:rsidR="008E5FB5" w:rsidRDefault="008E5FB5" w:rsidP="008E5FB5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1696C22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sposób wykorzystania udostępnionych przeze mnie zasobów będzie następujący:</w:t>
      </w:r>
    </w:p>
    <w:p w14:paraId="64661204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ACE101A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charakter stosunku łączącego mnie z Wykonawcą będzie następujący:</w:t>
      </w:r>
    </w:p>
    <w:p w14:paraId="0E4C7776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68F9E52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zakres mojego udziału przy wykonywaniu zamówienia będzie następujący:</w:t>
      </w:r>
    </w:p>
    <w:p w14:paraId="6EB968F5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9FC6F8C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okres mojego udziału przy wykonywaniu zamówienia będzie następujący:</w:t>
      </w:r>
    </w:p>
    <w:p w14:paraId="4450211B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B6B7909" w14:textId="77777777" w:rsidR="008E5FB5" w:rsidRDefault="008E5FB5" w:rsidP="008E5F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6557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7"/>
      </w:tblGrid>
      <w:tr w:rsidR="008E5FB5" w14:paraId="043B29F5" w14:textId="77777777" w:rsidTr="008E5FB5">
        <w:trPr>
          <w:trHeight w:val="1201"/>
        </w:trPr>
        <w:tc>
          <w:tcPr>
            <w:tcW w:w="6557" w:type="dxa"/>
            <w:hideMark/>
          </w:tcPr>
          <w:p w14:paraId="450F4841" w14:textId="77777777" w:rsidR="008E5FB5" w:rsidRDefault="008E5FB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7653B45C" w14:textId="77777777" w:rsidR="008E5FB5" w:rsidRDefault="008E5FB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6CC54B48" w14:textId="77777777" w:rsidR="008E5FB5" w:rsidRDefault="008E5FB5" w:rsidP="008E5FB5">
      <w:pPr>
        <w:rPr>
          <w:rFonts w:ascii="Arial" w:hAnsi="Arial" w:cs="Arial"/>
        </w:rPr>
      </w:pPr>
    </w:p>
    <w:p w14:paraId="78D3F28F" w14:textId="77777777" w:rsidR="00000000" w:rsidRDefault="00000000"/>
    <w:sectPr w:rsidR="00237B49" w:rsidSect="008E5FB5">
      <w:headerReference w:type="default" r:id="rId7"/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DB46" w14:textId="77777777" w:rsidR="00CE3943" w:rsidRDefault="00CE3943" w:rsidP="008E5FB5">
      <w:pPr>
        <w:spacing w:after="0" w:line="240" w:lineRule="auto"/>
      </w:pPr>
      <w:r>
        <w:separator/>
      </w:r>
    </w:p>
  </w:endnote>
  <w:endnote w:type="continuationSeparator" w:id="0">
    <w:p w14:paraId="2AA248E7" w14:textId="77777777" w:rsidR="00CE3943" w:rsidRDefault="00CE3943" w:rsidP="008E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5E81" w14:textId="77777777" w:rsidR="00CE3943" w:rsidRDefault="00CE3943" w:rsidP="008E5FB5">
      <w:pPr>
        <w:spacing w:after="0" w:line="240" w:lineRule="auto"/>
      </w:pPr>
      <w:r>
        <w:separator/>
      </w:r>
    </w:p>
  </w:footnote>
  <w:footnote w:type="continuationSeparator" w:id="0">
    <w:p w14:paraId="6A8DDD37" w14:textId="77777777" w:rsidR="00CE3943" w:rsidRDefault="00CE3943" w:rsidP="008E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390A" w14:textId="5277654B" w:rsidR="008E5FB5" w:rsidRDefault="008E5FB5">
    <w:pPr>
      <w:pStyle w:val="Nagwek"/>
    </w:pPr>
    <w:r w:rsidRPr="00922F63">
      <w:rPr>
        <w:rFonts w:ascii="Calibri" w:eastAsia="Century Gothic" w:hAnsi="Calibri" w:cs="Calibri"/>
        <w:noProof/>
        <w:sz w:val="20"/>
      </w:rPr>
      <w:drawing>
        <wp:inline distT="0" distB="0" distL="0" distR="0" wp14:anchorId="4975BFEB" wp14:editId="19D2D941">
          <wp:extent cx="5759450" cy="1607068"/>
          <wp:effectExtent l="0" t="0" r="0" b="0"/>
          <wp:docPr id="360915107" name="Obraz 360915107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7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43270467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5C"/>
    <w:rsid w:val="00021546"/>
    <w:rsid w:val="000C765C"/>
    <w:rsid w:val="0037174A"/>
    <w:rsid w:val="008B77F3"/>
    <w:rsid w:val="008E5FB5"/>
    <w:rsid w:val="00997D70"/>
    <w:rsid w:val="009E07A3"/>
    <w:rsid w:val="00A76E27"/>
    <w:rsid w:val="00CE3943"/>
    <w:rsid w:val="00DC7E64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190A"/>
  <w15:chartTrackingRefBased/>
  <w15:docId w15:val="{BE1056C7-7F60-4C9D-B6E4-9499AA36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FB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F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FB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F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Motowidełko-Pustelak</dc:creator>
  <cp:keywords/>
  <dc:description/>
  <cp:lastModifiedBy>Iwona Motowidełko-Pustelak</cp:lastModifiedBy>
  <cp:revision>3</cp:revision>
  <dcterms:created xsi:type="dcterms:W3CDTF">2023-08-07T20:45:00Z</dcterms:created>
  <dcterms:modified xsi:type="dcterms:W3CDTF">2023-11-21T05:39:00Z</dcterms:modified>
</cp:coreProperties>
</file>