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7023C9" w14:paraId="05DDF19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2DC0" w14:textId="77777777" w:rsidR="007023C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C171" w14:textId="77CE4BFB" w:rsidR="007023C9" w:rsidRDefault="00000000" w:rsidP="0099789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Świdnica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D6E9B7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DDE9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26.06.2024</w:t>
            </w:r>
          </w:p>
        </w:tc>
      </w:tr>
    </w:tbl>
    <w:p w14:paraId="2E8ACFD4" w14:textId="77777777" w:rsidR="007023C9" w:rsidRDefault="007023C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7023C9" w14:paraId="105BD39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CFE9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023C9" w14:paraId="4F84479B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3FAB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 Świdnicki poprzez Powiatowe Biuro Geodezji i Katastru w Świdnicy</w:t>
            </w:r>
          </w:p>
        </w:tc>
      </w:tr>
      <w:tr w:rsidR="007023C9" w14:paraId="6289452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DFE6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Marii Skłodowskiej-Curie 7</w:t>
            </w:r>
          </w:p>
        </w:tc>
      </w:tr>
      <w:tr w:rsidR="007023C9" w14:paraId="157B695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F29E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58-100 Świdnica</w:t>
            </w:r>
          </w:p>
        </w:tc>
      </w:tr>
    </w:tbl>
    <w:p w14:paraId="3A863069" w14:textId="77777777" w:rsidR="007023C9" w:rsidRDefault="007023C9">
      <w:pPr>
        <w:rPr>
          <w:rFonts w:ascii="Poppins" w:eastAsia="Poppins" w:hAnsi="Poppins" w:cs="Poppins"/>
        </w:rPr>
      </w:pPr>
    </w:p>
    <w:p w14:paraId="48FC1040" w14:textId="77777777" w:rsidR="007023C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7023C9" w14:paraId="0610D6F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F6C2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254D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Ustalenia przebiegu granic i obliczenie powierzchni wybranych działek ewidencyjnych w powiecie świdnickim</w:t>
            </w:r>
          </w:p>
        </w:tc>
      </w:tr>
      <w:tr w:rsidR="007023C9" w14:paraId="21D8F98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5D7C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3304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GKV.222.8.2024</w:t>
            </w:r>
          </w:p>
        </w:tc>
      </w:tr>
      <w:tr w:rsidR="007023C9" w14:paraId="31CA950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2237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4DDC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7023C9" w14:paraId="45AFCF3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693D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31C2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https://platformazakupowa.pl/transakcja/943306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7023C9" w14:paraId="48319D64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A28B" w14:textId="77777777" w:rsidR="007023C9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7023C9" w14:paraId="75B9482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51AD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1E41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D9A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26-06-2024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C556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240B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B5DA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4FC7" w14:textId="77777777" w:rsidR="007023C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Powiatowym Biurze Geodezji i Katastru w Świdnicy</w:t>
            </w:r>
          </w:p>
        </w:tc>
      </w:tr>
      <w:tr w:rsidR="007023C9" w14:paraId="01A358E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F4BA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5C37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023C9" w14:paraId="7FD508D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CB10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1368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Ustalenia przebiegu granic i obliczenie powierzchni wybranych działek ewidencyjnych w powiecie świdnickim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660E" w14:textId="77777777" w:rsidR="007023C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95.000,00 BRUTTO PLN</w:t>
            </w:r>
          </w:p>
        </w:tc>
      </w:tr>
      <w:tr w:rsidR="007023C9" w14:paraId="3B52987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0810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185D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9DB8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2A8F36A" w14:textId="77777777" w:rsidR="007023C9" w:rsidRPr="0099789C" w:rsidRDefault="00000000">
      <w:pPr>
        <w:widowControl w:val="0"/>
        <w:spacing w:line="240" w:lineRule="auto"/>
        <w:rPr>
          <w:rFonts w:ascii="Poppins" w:eastAsia="Poppins" w:hAnsi="Poppins" w:cs="Poppins"/>
          <w:sz w:val="20"/>
          <w:szCs w:val="20"/>
        </w:rPr>
      </w:pPr>
      <w:r w:rsidRPr="0099789C">
        <w:rPr>
          <w:rFonts w:ascii="Poppins" w:eastAsia="Poppins" w:hAnsi="Poppins" w:cs="Poppins"/>
          <w:sz w:val="20"/>
          <w:szCs w:val="20"/>
        </w:rPr>
        <w:t>Część 1 - Ustalenia przebiegu granic i obliczenie powierzchni wybranych działek ewidencyjnych w powiecie świdnickim</w:t>
      </w:r>
    </w:p>
    <w:tbl>
      <w:tblPr>
        <w:tblStyle w:val="a4"/>
        <w:tblW w:w="108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"/>
        <w:gridCol w:w="3366"/>
        <w:gridCol w:w="1985"/>
        <w:gridCol w:w="2126"/>
        <w:gridCol w:w="2816"/>
      </w:tblGrid>
      <w:tr w:rsidR="007023C9" w14:paraId="04C3CD31" w14:textId="77777777" w:rsidTr="0099789C">
        <w:tc>
          <w:tcPr>
            <w:tcW w:w="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07FF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6FD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87FA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C6C40E8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023E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Formularz oferty</w:t>
            </w:r>
          </w:p>
          <w:p w14:paraId="5E79B59A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ADCF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Inne dokumenty wymagane w postępowaniu </w:t>
            </w:r>
          </w:p>
          <w:p w14:paraId="5F70C85F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7023C9" w14:paraId="284F76C0" w14:textId="77777777" w:rsidTr="0099789C">
        <w:tc>
          <w:tcPr>
            <w:tcW w:w="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7AC2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6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59E4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RGPROJEKT Sp. z o.o.</w:t>
            </w:r>
          </w:p>
          <w:p w14:paraId="03EA4B82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Skotnicka 210</w:t>
            </w:r>
          </w:p>
          <w:p w14:paraId="4E5F7F3C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30-394 Kraków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05CD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82 410.00</w:t>
            </w: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5D9D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załączono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RG_oferta</w:t>
            </w:r>
            <w:proofErr w:type="spellEnd"/>
          </w:p>
          <w:p w14:paraId="4ADC4F90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2726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nie załączono</w:t>
            </w:r>
          </w:p>
          <w:p w14:paraId="721B9C7E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023C9" w14:paraId="7CAAA8AD" w14:textId="77777777" w:rsidTr="0099789C">
        <w:tc>
          <w:tcPr>
            <w:tcW w:w="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7533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6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EA04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Geo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-MA Marta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Antoszczyszyn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Usługi Geodezyjne Marta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Antoszczyszyn</w:t>
            </w:r>
            <w:proofErr w:type="spellEnd"/>
          </w:p>
          <w:p w14:paraId="49ED4FAE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Jabłeczna 28/5</w:t>
            </w:r>
          </w:p>
          <w:p w14:paraId="301690D8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50-539 Wrocław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6D08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104 522.00</w:t>
            </w: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BF73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Formularz ofertowy</w:t>
            </w:r>
          </w:p>
          <w:p w14:paraId="11AB55DA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313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nie załączono</w:t>
            </w:r>
          </w:p>
          <w:p w14:paraId="01C4F9AA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023C9" w14:paraId="2CAE58C1" w14:textId="77777777" w:rsidTr="0099789C">
        <w:tc>
          <w:tcPr>
            <w:tcW w:w="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DE5A" w14:textId="77777777" w:rsidR="007023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36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E3A8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GEODEZYJNE AGATA PEZDA</w:t>
            </w:r>
          </w:p>
          <w:p w14:paraId="3ACD9061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Kościelna 1</w:t>
            </w:r>
          </w:p>
          <w:p w14:paraId="7B28A5E3" w14:textId="77777777" w:rsidR="007023C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57-400 Nowa Ruda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EEB2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85 000.00</w:t>
            </w: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1EF8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Formularz rzeczowo-cenowy</w:t>
            </w:r>
          </w:p>
          <w:p w14:paraId="4EEAF70B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50DE" w14:textId="77777777" w:rsidR="007023C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pełnomocnictwo+ zaakceptowany wzór umowy</w:t>
            </w:r>
          </w:p>
          <w:p w14:paraId="516F0F64" w14:textId="77777777" w:rsidR="007023C9" w:rsidRDefault="0070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78FAD65" w14:textId="77777777" w:rsidR="007023C9" w:rsidRDefault="007023C9">
      <w:pPr>
        <w:rPr>
          <w:rFonts w:ascii="Poppins" w:eastAsia="Poppins" w:hAnsi="Poppins" w:cs="Poppins"/>
        </w:rPr>
      </w:pPr>
    </w:p>
    <w:p w14:paraId="31C1A25B" w14:textId="77777777" w:rsidR="007023C9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6C7E3D92" w14:textId="77777777" w:rsidR="007023C9" w:rsidRDefault="00000000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Zapytanie ofertowe o wartości poniżej 130 tys. zł realizowane w oparciu o Regulamin udzielania zamówień publicznych</w:t>
      </w:r>
    </w:p>
    <w:p w14:paraId="420CF2F0" w14:textId="77777777" w:rsidR="007023C9" w:rsidRDefault="007023C9">
      <w:pPr>
        <w:rPr>
          <w:rFonts w:ascii="Poppins" w:eastAsia="Poppins" w:hAnsi="Poppins" w:cs="Poppins"/>
          <w:sz w:val="18"/>
          <w:szCs w:val="18"/>
        </w:rPr>
      </w:pPr>
    </w:p>
    <w:sectPr w:rsidR="007023C9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14456" w14:textId="77777777" w:rsidR="00594D32" w:rsidRDefault="00594D32">
      <w:pPr>
        <w:spacing w:line="240" w:lineRule="auto"/>
      </w:pPr>
      <w:r>
        <w:separator/>
      </w:r>
    </w:p>
  </w:endnote>
  <w:endnote w:type="continuationSeparator" w:id="0">
    <w:p w14:paraId="6B29F5A5" w14:textId="77777777" w:rsidR="00594D32" w:rsidRDefault="0059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871E" w14:textId="77777777" w:rsidR="007023C9" w:rsidRDefault="007023C9"/>
  <w:p w14:paraId="683455E0" w14:textId="77777777" w:rsidR="007023C9" w:rsidRDefault="007023C9">
    <w:pPr>
      <w:jc w:val="right"/>
    </w:pPr>
  </w:p>
  <w:p w14:paraId="3ACF5342" w14:textId="77777777" w:rsidR="007023C9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9978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BB6CB" w14:textId="77777777" w:rsidR="00594D32" w:rsidRDefault="00594D32">
      <w:pPr>
        <w:spacing w:line="240" w:lineRule="auto"/>
      </w:pPr>
      <w:r>
        <w:separator/>
      </w:r>
    </w:p>
  </w:footnote>
  <w:footnote w:type="continuationSeparator" w:id="0">
    <w:p w14:paraId="077B91DB" w14:textId="77777777" w:rsidR="00594D32" w:rsidRDefault="0059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1E281" w14:textId="77777777" w:rsidR="007023C9" w:rsidRDefault="007023C9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7023C9" w14:paraId="26BAEB5B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6B61F5" w14:textId="77777777" w:rsidR="007023C9" w:rsidRDefault="007023C9"/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99A77B" w14:textId="77777777" w:rsidR="007023C9" w:rsidRDefault="007023C9">
          <w:pPr>
            <w:jc w:val="right"/>
          </w:pPr>
        </w:p>
      </w:tc>
    </w:tr>
  </w:tbl>
  <w:p w14:paraId="6BE3DB72" w14:textId="77777777" w:rsidR="007023C9" w:rsidRDefault="007023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C9"/>
    <w:rsid w:val="00594D32"/>
    <w:rsid w:val="007023C9"/>
    <w:rsid w:val="0099789C"/>
    <w:rsid w:val="00B904E3"/>
    <w:rsid w:val="00F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D70"/>
  <w15:docId w15:val="{06B00CAD-6178-402C-9FBC-C50AC2D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Kwiatkowska</dc:creator>
  <cp:lastModifiedBy>Anna Kwiatkowska</cp:lastModifiedBy>
  <cp:revision>2</cp:revision>
  <dcterms:created xsi:type="dcterms:W3CDTF">2024-06-26T12:18:00Z</dcterms:created>
  <dcterms:modified xsi:type="dcterms:W3CDTF">2024-06-26T12:18:00Z</dcterms:modified>
</cp:coreProperties>
</file>