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05339AFD">
            <wp:extent cx="1571625" cy="13620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97FD930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3C4E3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17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C4E3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12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2F4B759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862103A" w14:textId="77777777" w:rsidR="00EB6297" w:rsidRPr="00B64931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2827046C" w14:textId="77777777" w:rsidR="003C4E3A" w:rsidRPr="003C4E3A" w:rsidRDefault="003C4E3A" w:rsidP="003C4E3A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3C4E3A">
        <w:rPr>
          <w:rFonts w:ascii="Open Sans" w:hAnsi="Open Sans" w:cs="Open Sans"/>
          <w:color w:val="0000FF"/>
          <w:sz w:val="16"/>
          <w:szCs w:val="16"/>
          <w:lang w:eastAsia="pl-PL"/>
        </w:rPr>
        <w:t>Nr ogłoszenia 2024/BZP 00641894/01</w:t>
      </w:r>
    </w:p>
    <w:p w14:paraId="7BE16C23" w14:textId="77777777" w:rsidR="003C4E3A" w:rsidRPr="003C4E3A" w:rsidRDefault="003C4E3A" w:rsidP="003C4E3A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3C4E3A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63/AP/2024 </w:t>
      </w:r>
    </w:p>
    <w:p w14:paraId="11FE70CE" w14:textId="77777777" w:rsidR="003C4E3A" w:rsidRPr="003C4E3A" w:rsidRDefault="003C4E3A" w:rsidP="003C4E3A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3C4E3A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postępowania: ocds-148610-4c35a4c3-f6fa-4c30-9e90-aa5045f8099f</w:t>
      </w:r>
    </w:p>
    <w:p w14:paraId="693A4C80" w14:textId="77777777" w:rsidR="003C4E3A" w:rsidRPr="003C4E3A" w:rsidRDefault="003C4E3A" w:rsidP="003C4E3A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3C4E3A">
        <w:rPr>
          <w:rFonts w:ascii="Open Sans" w:hAnsi="Open Sans" w:cs="Open Sans"/>
          <w:color w:val="0000FF"/>
          <w:sz w:val="16"/>
          <w:szCs w:val="16"/>
          <w:lang w:eastAsia="pl-PL"/>
        </w:rPr>
        <w:t>ID 1033562</w:t>
      </w:r>
    </w:p>
    <w:p w14:paraId="26BFB68F" w14:textId="77777777" w:rsidR="003C4E3A" w:rsidRDefault="003C4E3A" w:rsidP="008616D3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4A974460" w14:textId="77777777" w:rsidR="003C4E3A" w:rsidRDefault="003C4E3A" w:rsidP="008616D3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37946606" w14:textId="0B97AEDF" w:rsidR="007E7512" w:rsidRDefault="00EF327F" w:rsidP="00802FB6">
      <w:pPr>
        <w:spacing w:line="276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0" w:name="_Hlk72488743"/>
      <w:bookmarkEnd w:id="0"/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</w:p>
    <w:p w14:paraId="1C63E927" w14:textId="1B5F7190" w:rsidR="008A589F" w:rsidRDefault="00544CE3" w:rsidP="00802FB6">
      <w:pPr>
        <w:spacing w:line="276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4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802FB6">
        <w:rPr>
          <w:rFonts w:ascii="Open Sans" w:hAnsi="Open Sans" w:cs="Open Sans"/>
          <w:color w:val="000000"/>
          <w:spacing w:val="1"/>
          <w:w w:val="105"/>
          <w:lang w:eastAsia="en-US"/>
        </w:rPr>
        <w:t>1320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2166BFF4" w14:textId="77777777" w:rsidR="003C4E3A" w:rsidRPr="00E80EBE" w:rsidRDefault="003C4E3A" w:rsidP="003C4E3A">
      <w:pPr>
        <w:spacing w:line="276" w:lineRule="auto"/>
        <w:ind w:right="-427"/>
        <w:jc w:val="center"/>
        <w:rPr>
          <w:rFonts w:ascii="Open Sans" w:hAnsi="Open Sans" w:cs="Open Sans"/>
          <w:b/>
          <w:bCs/>
          <w:color w:val="0000FF"/>
          <w:lang w:eastAsia="pl-PL"/>
        </w:rPr>
      </w:pPr>
      <w:r w:rsidRPr="00E80EBE">
        <w:rPr>
          <w:rFonts w:ascii="Open Sans" w:hAnsi="Open Sans" w:cs="Open Sans"/>
          <w:b/>
          <w:bCs/>
          <w:color w:val="0000FF"/>
          <w:lang w:eastAsia="pl-PL"/>
        </w:rPr>
        <w:t xml:space="preserve">„Odbiór, transport i zagospodarowanie odpadów niebezpiecznych </w:t>
      </w:r>
      <w:r w:rsidRPr="00E80EBE">
        <w:rPr>
          <w:rFonts w:ascii="Open Sans" w:hAnsi="Open Sans" w:cs="Open Sans"/>
          <w:b/>
          <w:bCs/>
          <w:color w:val="0000FF"/>
          <w:lang w:eastAsia="pl-PL"/>
        </w:rPr>
        <w:br/>
        <w:t xml:space="preserve">z PSZOKÓW i akcji gabaryty Powiatu koszalińskiego o kodach 15 01 10*, 15 01 11*, </w:t>
      </w:r>
      <w:r w:rsidRPr="00E80EBE">
        <w:rPr>
          <w:rFonts w:ascii="Open Sans" w:hAnsi="Open Sans" w:cs="Open Sans"/>
          <w:b/>
          <w:bCs/>
          <w:color w:val="0000FF"/>
          <w:lang w:eastAsia="pl-PL"/>
        </w:rPr>
        <w:br/>
        <w:t>20 01 27*, 20 01 28 w 2025 roku ”.</w:t>
      </w:r>
    </w:p>
    <w:bookmarkEnd w:id="1"/>
    <w:p w14:paraId="2F56BDD5" w14:textId="77777777" w:rsidR="003C4E3A" w:rsidRDefault="003C4E3A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5431CA57" w14:textId="51AE85FB" w:rsidR="00B77591" w:rsidRPr="00E80EBE" w:rsidRDefault="00B77591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>Otwarto ofert</w:t>
      </w:r>
      <w:r w:rsidR="00E57073" w:rsidRPr="00E80EBE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E80EBE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E80EBE">
        <w:rPr>
          <w:rFonts w:ascii="Open Sans" w:eastAsia="Cambria" w:hAnsi="Open Sans" w:cs="Open Sans"/>
          <w:color w:val="000000"/>
          <w:lang w:eastAsia="pl-PL"/>
        </w:rPr>
        <w:t>złożon</w:t>
      </w:r>
      <w:r w:rsidR="00E57073" w:rsidRPr="00E80EBE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E80EBE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E80EBE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E57073" w:rsidRPr="00E80EBE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E80EBE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E80EBE">
        <w:rPr>
          <w:rFonts w:ascii="Open Sans" w:eastAsia="Cambria" w:hAnsi="Open Sans" w:cs="Open Sans"/>
          <w:color w:val="000000"/>
          <w:lang w:eastAsia="pl-PL"/>
        </w:rPr>
        <w:t>Wykonawc</w:t>
      </w:r>
      <w:r w:rsidR="00E57073" w:rsidRPr="00E80EBE">
        <w:rPr>
          <w:rFonts w:ascii="Open Sans" w:eastAsia="Cambria" w:hAnsi="Open Sans" w:cs="Open Sans"/>
          <w:color w:val="000000"/>
          <w:lang w:eastAsia="pl-PL"/>
        </w:rPr>
        <w:t>ów</w:t>
      </w:r>
      <w:r w:rsidRPr="00E80EBE">
        <w:rPr>
          <w:rFonts w:ascii="Open Sans" w:eastAsia="Cambria" w:hAnsi="Open Sans" w:cs="Open Sans"/>
          <w:color w:val="000000"/>
          <w:lang w:eastAsia="pl-PL"/>
        </w:rPr>
        <w:t>:</w:t>
      </w:r>
    </w:p>
    <w:p w14:paraId="4CEF0D83" w14:textId="77777777" w:rsidR="00257255" w:rsidRPr="00E57073" w:rsidRDefault="00257255" w:rsidP="00802FB6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D6256B6" w14:textId="72D31E7E" w:rsidR="00341880" w:rsidRDefault="00CB7220" w:rsidP="00C95746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</w:pP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Oferta nr 1</w:t>
      </w:r>
      <w:r w:rsidR="0000054E"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:</w:t>
      </w:r>
    </w:p>
    <w:p w14:paraId="413045B9" w14:textId="6043F5C7" w:rsidR="00173990" w:rsidRPr="00173990" w:rsidRDefault="00173990" w:rsidP="00173990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>P</w:t>
      </w:r>
      <w:r w:rsidRPr="00173990">
        <w:rPr>
          <w:rFonts w:ascii="Open Sans" w:eastAsia="Cambria" w:hAnsi="Open Sans" w:cs="Open Sans"/>
          <w:color w:val="000000"/>
          <w:lang w:eastAsia="pl-PL"/>
        </w:rPr>
        <w:t>rzedsiębiorstwo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 P</w:t>
      </w:r>
      <w:r w:rsidRPr="00173990">
        <w:rPr>
          <w:rFonts w:ascii="Open Sans" w:eastAsia="Cambria" w:hAnsi="Open Sans" w:cs="Open Sans"/>
          <w:color w:val="000000"/>
          <w:lang w:eastAsia="pl-PL"/>
        </w:rPr>
        <w:t>rodukcyjno</w:t>
      </w:r>
      <w:r w:rsidRPr="00173990">
        <w:rPr>
          <w:rFonts w:ascii="Open Sans" w:eastAsia="Cambria" w:hAnsi="Open Sans" w:cs="Open Sans"/>
          <w:color w:val="000000"/>
          <w:lang w:eastAsia="pl-PL"/>
        </w:rPr>
        <w:t>-H</w:t>
      </w:r>
      <w:r w:rsidRPr="00173990">
        <w:rPr>
          <w:rFonts w:ascii="Open Sans" w:eastAsia="Cambria" w:hAnsi="Open Sans" w:cs="Open Sans"/>
          <w:color w:val="000000"/>
          <w:lang w:eastAsia="pl-PL"/>
        </w:rPr>
        <w:t>andlowo</w:t>
      </w:r>
      <w:r w:rsidRPr="00173990">
        <w:rPr>
          <w:rFonts w:ascii="Open Sans" w:eastAsia="Cambria" w:hAnsi="Open Sans" w:cs="Open Sans"/>
          <w:color w:val="000000"/>
          <w:lang w:eastAsia="pl-PL"/>
        </w:rPr>
        <w:t>-U</w:t>
      </w:r>
      <w:r w:rsidRPr="00173990">
        <w:rPr>
          <w:rFonts w:ascii="Open Sans" w:eastAsia="Cambria" w:hAnsi="Open Sans" w:cs="Open Sans"/>
          <w:color w:val="000000"/>
          <w:lang w:eastAsia="pl-PL"/>
        </w:rPr>
        <w:t>sługowe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E80EBE">
        <w:rPr>
          <w:rFonts w:ascii="Open Sans" w:eastAsia="Cambria" w:hAnsi="Open Sans" w:cs="Open Sans"/>
          <w:color w:val="000000"/>
          <w:lang w:eastAsia="pl-PL"/>
        </w:rPr>
        <w:t>„</w:t>
      </w:r>
      <w:r w:rsidRPr="00173990">
        <w:rPr>
          <w:rFonts w:ascii="Open Sans" w:eastAsia="Cambria" w:hAnsi="Open Sans" w:cs="Open Sans"/>
          <w:color w:val="000000"/>
          <w:lang w:eastAsia="pl-PL"/>
        </w:rPr>
        <w:t>ABBA-EKOMED</w:t>
      </w:r>
      <w:r w:rsidR="00E80EBE">
        <w:rPr>
          <w:rFonts w:ascii="Open Sans" w:eastAsia="Cambria" w:hAnsi="Open Sans" w:cs="Open Sans"/>
          <w:color w:val="000000"/>
          <w:lang w:eastAsia="pl-PL"/>
        </w:rPr>
        <w:t>”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 S</w:t>
      </w:r>
      <w:r>
        <w:rPr>
          <w:rFonts w:ascii="Open Sans" w:eastAsia="Cambria" w:hAnsi="Open Sans" w:cs="Open Sans"/>
          <w:color w:val="000000"/>
          <w:lang w:eastAsia="pl-PL"/>
        </w:rPr>
        <w:t>p. z o.o.</w:t>
      </w:r>
      <w:r w:rsidRPr="00173990">
        <w:rPr>
          <w:rFonts w:ascii="Open Sans" w:eastAsia="Cambria" w:hAnsi="Open Sans" w:cs="Open Sans"/>
          <w:color w:val="000000"/>
          <w:lang w:eastAsia="pl-PL"/>
        </w:rPr>
        <w:br/>
        <w:t>ul. Filomatów Pomorskich 8</w:t>
      </w:r>
    </w:p>
    <w:p w14:paraId="73150DB3" w14:textId="0E61006D" w:rsidR="00173990" w:rsidRDefault="00173990" w:rsidP="00173990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>87-100 Toruń</w:t>
      </w:r>
    </w:p>
    <w:p w14:paraId="5BA0F170" w14:textId="403A19CB" w:rsidR="00173990" w:rsidRPr="00173990" w:rsidRDefault="00173990" w:rsidP="0017399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netto – </w:t>
      </w:r>
      <w:r>
        <w:rPr>
          <w:rFonts w:ascii="Open Sans" w:eastAsia="Cambria" w:hAnsi="Open Sans" w:cs="Open Sans"/>
          <w:color w:val="000000"/>
          <w:lang w:eastAsia="pl-PL"/>
        </w:rPr>
        <w:t>957.000,00 złotych</w:t>
      </w:r>
    </w:p>
    <w:p w14:paraId="603D4B70" w14:textId="482049CC" w:rsidR="00261819" w:rsidRPr="00173990" w:rsidRDefault="00213C6C" w:rsidP="0017399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brutto – </w:t>
      </w:r>
      <w:r w:rsidR="0099618A" w:rsidRPr="00173990">
        <w:rPr>
          <w:rFonts w:ascii="Open Sans" w:eastAsia="Cambria" w:hAnsi="Open Sans" w:cs="Open Sans"/>
          <w:color w:val="000000"/>
          <w:lang w:eastAsia="pl-PL"/>
        </w:rPr>
        <w:t>1</w:t>
      </w:r>
      <w:r w:rsidR="00173990" w:rsidRPr="00173990">
        <w:rPr>
          <w:rFonts w:ascii="Open Sans" w:eastAsia="Cambria" w:hAnsi="Open Sans" w:cs="Open Sans"/>
          <w:color w:val="000000"/>
          <w:lang w:eastAsia="pl-PL"/>
        </w:rPr>
        <w:t>.033,560,00</w:t>
      </w:r>
      <w:r w:rsidR="0099618A" w:rsidRPr="00173990">
        <w:rPr>
          <w:rFonts w:ascii="Open Sans" w:eastAsia="Cambria" w:hAnsi="Open Sans" w:cs="Open Sans"/>
          <w:color w:val="000000"/>
          <w:lang w:eastAsia="pl-PL"/>
        </w:rPr>
        <w:t xml:space="preserve"> złotych</w:t>
      </w:r>
    </w:p>
    <w:p w14:paraId="0A8C7B68" w14:textId="77777777" w:rsidR="00173990" w:rsidRDefault="00173990" w:rsidP="00173990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67F89C7F" w14:textId="061CCA8D" w:rsidR="00173990" w:rsidRDefault="00173990" w:rsidP="0017399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</w:pP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2</w:t>
      </w: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:</w:t>
      </w:r>
    </w:p>
    <w:p w14:paraId="736B621C" w14:textId="6B25082C" w:rsidR="00173990" w:rsidRDefault="00173990" w:rsidP="00173990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>EKO SELEKT M</w:t>
      </w:r>
      <w:r w:rsidRPr="00173990">
        <w:rPr>
          <w:rFonts w:ascii="Open Sans" w:eastAsia="Cambria" w:hAnsi="Open Sans" w:cs="Open Sans"/>
          <w:color w:val="000000"/>
          <w:lang w:eastAsia="pl-PL"/>
        </w:rPr>
        <w:t>ichał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 O</w:t>
      </w:r>
      <w:r w:rsidRPr="00173990">
        <w:rPr>
          <w:rFonts w:ascii="Open Sans" w:eastAsia="Cambria" w:hAnsi="Open Sans" w:cs="Open Sans"/>
          <w:color w:val="000000"/>
          <w:lang w:eastAsia="pl-PL"/>
        </w:rPr>
        <w:t>kupski</w:t>
      </w:r>
      <w:r w:rsidRPr="00173990">
        <w:rPr>
          <w:rFonts w:ascii="Open Sans" w:eastAsia="Cambria" w:hAnsi="Open Sans" w:cs="Open Sans"/>
          <w:color w:val="000000"/>
          <w:lang w:eastAsia="pl-PL"/>
        </w:rPr>
        <w:br/>
        <w:t>Majdany 6A</w:t>
      </w:r>
    </w:p>
    <w:p w14:paraId="7412BD3D" w14:textId="6D3A5F6A" w:rsidR="00173990" w:rsidRDefault="00173990" w:rsidP="00173990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>99-300 K</w:t>
      </w:r>
      <w:r w:rsidRPr="00173990">
        <w:rPr>
          <w:rFonts w:ascii="Open Sans" w:eastAsia="Cambria" w:hAnsi="Open Sans" w:cs="Open Sans"/>
          <w:color w:val="000000"/>
          <w:lang w:eastAsia="pl-PL"/>
        </w:rPr>
        <w:t>utno</w:t>
      </w:r>
    </w:p>
    <w:p w14:paraId="5D2F0CC1" w14:textId="4988FF33" w:rsidR="00173990" w:rsidRPr="00173990" w:rsidRDefault="00173990" w:rsidP="0017399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netto – </w:t>
      </w:r>
      <w:r>
        <w:rPr>
          <w:rFonts w:ascii="Open Sans" w:eastAsia="Cambria" w:hAnsi="Open Sans" w:cs="Open Sans"/>
          <w:color w:val="000000"/>
          <w:lang w:eastAsia="pl-PL"/>
        </w:rPr>
        <w:t>6</w:t>
      </w:r>
      <w:r>
        <w:rPr>
          <w:rFonts w:ascii="Open Sans" w:eastAsia="Cambria" w:hAnsi="Open Sans" w:cs="Open Sans"/>
          <w:color w:val="000000"/>
          <w:lang w:eastAsia="pl-PL"/>
        </w:rPr>
        <w:t>57.</w:t>
      </w:r>
      <w:r>
        <w:rPr>
          <w:rFonts w:ascii="Open Sans" w:eastAsia="Cambria" w:hAnsi="Open Sans" w:cs="Open Sans"/>
          <w:color w:val="000000"/>
          <w:lang w:eastAsia="pl-PL"/>
        </w:rPr>
        <w:t>6</w:t>
      </w:r>
      <w:r>
        <w:rPr>
          <w:rFonts w:ascii="Open Sans" w:eastAsia="Cambria" w:hAnsi="Open Sans" w:cs="Open Sans"/>
          <w:color w:val="000000"/>
          <w:lang w:eastAsia="pl-PL"/>
        </w:rPr>
        <w:t>00,00 złotych</w:t>
      </w:r>
    </w:p>
    <w:p w14:paraId="71092E3D" w14:textId="3B9A9C20" w:rsidR="00173990" w:rsidRPr="00173990" w:rsidRDefault="00173990" w:rsidP="0017399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brutto – </w:t>
      </w:r>
      <w:r>
        <w:rPr>
          <w:rFonts w:ascii="Open Sans" w:eastAsia="Cambria" w:hAnsi="Open Sans" w:cs="Open Sans"/>
          <w:color w:val="000000"/>
          <w:lang w:eastAsia="pl-PL"/>
        </w:rPr>
        <w:t>710.208</w:t>
      </w:r>
      <w:r w:rsidRPr="00173990">
        <w:rPr>
          <w:rFonts w:ascii="Open Sans" w:eastAsia="Cambria" w:hAnsi="Open Sans" w:cs="Open Sans"/>
          <w:color w:val="000000"/>
          <w:lang w:eastAsia="pl-PL"/>
        </w:rPr>
        <w:t>,00 złotych</w:t>
      </w:r>
    </w:p>
    <w:p w14:paraId="64795532" w14:textId="77777777" w:rsidR="00173990" w:rsidRDefault="00173990" w:rsidP="00173990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52055161" w14:textId="10BA67BB" w:rsidR="00173990" w:rsidRDefault="00173990" w:rsidP="0017399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</w:pP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 xml:space="preserve">Oferta nr </w:t>
      </w:r>
      <w:r w:rsidR="00E80EBE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3</w:t>
      </w: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:</w:t>
      </w:r>
    </w:p>
    <w:p w14:paraId="626544EF" w14:textId="77777777" w:rsidR="00E80EBE" w:rsidRPr="00E80EBE" w:rsidRDefault="00E80EBE" w:rsidP="00E80EBE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>REMONDIS Sp. z o.o.</w:t>
      </w:r>
    </w:p>
    <w:p w14:paraId="0AD6C1FD" w14:textId="0C6B0B6B" w:rsidR="00E80EBE" w:rsidRPr="00E80EBE" w:rsidRDefault="00E80EBE" w:rsidP="00E80EBE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 xml:space="preserve">ul. Zawodzie 18 </w:t>
      </w:r>
    </w:p>
    <w:p w14:paraId="023FC708" w14:textId="403355B0" w:rsidR="00173990" w:rsidRPr="00E80EBE" w:rsidRDefault="00E80EBE" w:rsidP="00E80EBE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>02-981 Warszawa</w:t>
      </w:r>
    </w:p>
    <w:p w14:paraId="659798B8" w14:textId="18F321A5" w:rsidR="00E80EBE" w:rsidRPr="00173990" w:rsidRDefault="00E80EBE" w:rsidP="00E80EB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netto – </w:t>
      </w:r>
      <w:r>
        <w:rPr>
          <w:rFonts w:ascii="Open Sans" w:eastAsia="Cambria" w:hAnsi="Open Sans" w:cs="Open Sans"/>
          <w:color w:val="000000"/>
          <w:lang w:eastAsia="pl-PL"/>
        </w:rPr>
        <w:t>872</w:t>
      </w:r>
      <w:r>
        <w:rPr>
          <w:rFonts w:ascii="Open Sans" w:eastAsia="Cambria" w:hAnsi="Open Sans" w:cs="Open Sans"/>
          <w:color w:val="000000"/>
          <w:lang w:eastAsia="pl-PL"/>
        </w:rPr>
        <w:t>.</w:t>
      </w:r>
      <w:r>
        <w:rPr>
          <w:rFonts w:ascii="Open Sans" w:eastAsia="Cambria" w:hAnsi="Open Sans" w:cs="Open Sans"/>
          <w:color w:val="000000"/>
          <w:lang w:eastAsia="pl-PL"/>
        </w:rPr>
        <w:t>8</w:t>
      </w:r>
      <w:r>
        <w:rPr>
          <w:rFonts w:ascii="Open Sans" w:eastAsia="Cambria" w:hAnsi="Open Sans" w:cs="Open Sans"/>
          <w:color w:val="000000"/>
          <w:lang w:eastAsia="pl-PL"/>
        </w:rPr>
        <w:t>00,00 złotych</w:t>
      </w:r>
    </w:p>
    <w:p w14:paraId="03CAAA28" w14:textId="7677B138" w:rsidR="00E80EBE" w:rsidRPr="00173990" w:rsidRDefault="00E80EBE" w:rsidP="00E80E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brutto – </w:t>
      </w:r>
      <w:r>
        <w:rPr>
          <w:rFonts w:ascii="Open Sans" w:eastAsia="Cambria" w:hAnsi="Open Sans" w:cs="Open Sans"/>
          <w:color w:val="000000"/>
          <w:lang w:eastAsia="pl-PL"/>
        </w:rPr>
        <w:t>942</w:t>
      </w:r>
      <w:r>
        <w:rPr>
          <w:rFonts w:ascii="Open Sans" w:eastAsia="Cambria" w:hAnsi="Open Sans" w:cs="Open Sans"/>
          <w:color w:val="000000"/>
          <w:lang w:eastAsia="pl-PL"/>
        </w:rPr>
        <w:t>.</w:t>
      </w:r>
      <w:r>
        <w:rPr>
          <w:rFonts w:ascii="Open Sans" w:eastAsia="Cambria" w:hAnsi="Open Sans" w:cs="Open Sans"/>
          <w:color w:val="000000"/>
          <w:lang w:eastAsia="pl-PL"/>
        </w:rPr>
        <w:t>624</w:t>
      </w:r>
      <w:r w:rsidRPr="00173990">
        <w:rPr>
          <w:rFonts w:ascii="Open Sans" w:eastAsia="Cambria" w:hAnsi="Open Sans" w:cs="Open Sans"/>
          <w:color w:val="000000"/>
          <w:lang w:eastAsia="pl-PL"/>
        </w:rPr>
        <w:t>,00 złotych</w:t>
      </w:r>
    </w:p>
    <w:p w14:paraId="35F40396" w14:textId="77777777" w:rsidR="00173990" w:rsidRDefault="00173990" w:rsidP="00173990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2497451C" w14:textId="69F9DD07" w:rsidR="00E80EBE" w:rsidRDefault="00E80EBE" w:rsidP="00E80EB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</w:pP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4</w:t>
      </w:r>
      <w:r w:rsidRPr="00042CAD">
        <w:rPr>
          <w:rFonts w:ascii="Open Sans" w:eastAsia="Cambria" w:hAnsi="Open Sans" w:cs="Open Sans"/>
          <w:b/>
          <w:bCs/>
          <w:color w:val="000000"/>
          <w:sz w:val="22"/>
          <w:szCs w:val="22"/>
          <w:u w:val="single"/>
          <w:lang w:eastAsia="pl-PL"/>
        </w:rPr>
        <w:t>:</w:t>
      </w:r>
    </w:p>
    <w:p w14:paraId="14C5691E" w14:textId="11D7B12D" w:rsidR="00E80EBE" w:rsidRDefault="00E80EBE" w:rsidP="00E80EBE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 xml:space="preserve">ENERIS PROECO </w:t>
      </w:r>
      <w:r w:rsidRPr="00173990">
        <w:rPr>
          <w:rFonts w:ascii="Open Sans" w:eastAsia="Cambria" w:hAnsi="Open Sans" w:cs="Open Sans"/>
          <w:color w:val="000000"/>
          <w:lang w:eastAsia="pl-PL"/>
        </w:rPr>
        <w:t>S</w:t>
      </w:r>
      <w:r>
        <w:rPr>
          <w:rFonts w:ascii="Open Sans" w:eastAsia="Cambria" w:hAnsi="Open Sans" w:cs="Open Sans"/>
          <w:color w:val="000000"/>
          <w:lang w:eastAsia="pl-PL"/>
        </w:rPr>
        <w:t>p. z o.o.</w:t>
      </w:r>
      <w:r w:rsidRPr="00E80EBE">
        <w:rPr>
          <w:rFonts w:ascii="Open Sans" w:eastAsia="Cambria" w:hAnsi="Open Sans" w:cs="Open Sans"/>
          <w:color w:val="000000"/>
          <w:lang w:eastAsia="pl-PL"/>
        </w:rPr>
        <w:br/>
        <w:t>ul. Mariana Dziatkiewicza 7</w:t>
      </w:r>
    </w:p>
    <w:p w14:paraId="65D84D9C" w14:textId="0FE2FB84" w:rsidR="00E80EBE" w:rsidRPr="00E80EBE" w:rsidRDefault="00E80EBE" w:rsidP="00E80EBE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E80EBE">
        <w:rPr>
          <w:rFonts w:ascii="Open Sans" w:eastAsia="Cambria" w:hAnsi="Open Sans" w:cs="Open Sans"/>
          <w:color w:val="000000"/>
          <w:lang w:eastAsia="pl-PL"/>
        </w:rPr>
        <w:t>85-862 Bydgoszcz</w:t>
      </w:r>
      <w:r>
        <w:rPr>
          <w:rFonts w:ascii="Open Sans" w:eastAsia="Cambria" w:hAnsi="Open Sans" w:cs="Open Sans"/>
          <w:color w:val="000000"/>
          <w:lang w:eastAsia="pl-PL"/>
        </w:rPr>
        <w:t xml:space="preserve"> </w:t>
      </w:r>
    </w:p>
    <w:p w14:paraId="36264771" w14:textId="6FD04B84" w:rsidR="00E80EBE" w:rsidRPr="00173990" w:rsidRDefault="00E80EBE" w:rsidP="00E80EB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netto – </w:t>
      </w:r>
      <w:r>
        <w:rPr>
          <w:rFonts w:ascii="Open Sans" w:eastAsia="Cambria" w:hAnsi="Open Sans" w:cs="Open Sans"/>
          <w:color w:val="000000"/>
          <w:lang w:eastAsia="pl-PL"/>
        </w:rPr>
        <w:t>6</w:t>
      </w:r>
      <w:r w:rsidR="00E41CD0">
        <w:rPr>
          <w:rFonts w:ascii="Open Sans" w:eastAsia="Cambria" w:hAnsi="Open Sans" w:cs="Open Sans"/>
          <w:color w:val="000000"/>
          <w:lang w:eastAsia="pl-PL"/>
        </w:rPr>
        <w:t>1</w:t>
      </w:r>
      <w:r>
        <w:rPr>
          <w:rFonts w:ascii="Open Sans" w:eastAsia="Cambria" w:hAnsi="Open Sans" w:cs="Open Sans"/>
          <w:color w:val="000000"/>
          <w:lang w:eastAsia="pl-PL"/>
        </w:rPr>
        <w:t>7.</w:t>
      </w:r>
      <w:r w:rsidR="00E41CD0">
        <w:rPr>
          <w:rFonts w:ascii="Open Sans" w:eastAsia="Cambria" w:hAnsi="Open Sans" w:cs="Open Sans"/>
          <w:color w:val="000000"/>
          <w:lang w:eastAsia="pl-PL"/>
        </w:rPr>
        <w:t>286</w:t>
      </w:r>
      <w:r>
        <w:rPr>
          <w:rFonts w:ascii="Open Sans" w:eastAsia="Cambria" w:hAnsi="Open Sans" w:cs="Open Sans"/>
          <w:color w:val="000000"/>
          <w:lang w:eastAsia="pl-PL"/>
        </w:rPr>
        <w:t>,00 złotych</w:t>
      </w:r>
    </w:p>
    <w:p w14:paraId="758F97DC" w14:textId="2D9908F7" w:rsidR="00E80EBE" w:rsidRPr="00173990" w:rsidRDefault="00E80EBE" w:rsidP="00E80E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173990">
        <w:rPr>
          <w:rFonts w:ascii="Open Sans" w:eastAsia="Cambria" w:hAnsi="Open Sans" w:cs="Open Sans"/>
          <w:color w:val="000000"/>
          <w:lang w:eastAsia="pl-PL"/>
        </w:rPr>
        <w:t xml:space="preserve">wynagrodzenie brutto – </w:t>
      </w:r>
      <w:r w:rsidR="00E41CD0">
        <w:rPr>
          <w:rFonts w:ascii="Open Sans" w:eastAsia="Cambria" w:hAnsi="Open Sans" w:cs="Open Sans"/>
          <w:color w:val="000000"/>
          <w:lang w:eastAsia="pl-PL"/>
        </w:rPr>
        <w:t>666</w:t>
      </w:r>
      <w:r>
        <w:rPr>
          <w:rFonts w:ascii="Open Sans" w:eastAsia="Cambria" w:hAnsi="Open Sans" w:cs="Open Sans"/>
          <w:color w:val="000000"/>
          <w:lang w:eastAsia="pl-PL"/>
        </w:rPr>
        <w:t>.</w:t>
      </w:r>
      <w:r w:rsidR="00E41CD0">
        <w:rPr>
          <w:rFonts w:ascii="Open Sans" w:eastAsia="Cambria" w:hAnsi="Open Sans" w:cs="Open Sans"/>
          <w:color w:val="000000"/>
          <w:lang w:eastAsia="pl-PL"/>
        </w:rPr>
        <w:t>668</w:t>
      </w:r>
      <w:r w:rsidRPr="00173990">
        <w:rPr>
          <w:rFonts w:ascii="Open Sans" w:eastAsia="Cambria" w:hAnsi="Open Sans" w:cs="Open Sans"/>
          <w:color w:val="000000"/>
          <w:lang w:eastAsia="pl-PL"/>
        </w:rPr>
        <w:t>,</w:t>
      </w:r>
      <w:r w:rsidR="00E41CD0">
        <w:rPr>
          <w:rFonts w:ascii="Open Sans" w:eastAsia="Cambria" w:hAnsi="Open Sans" w:cs="Open Sans"/>
          <w:color w:val="000000"/>
          <w:lang w:eastAsia="pl-PL"/>
        </w:rPr>
        <w:t>88</w:t>
      </w:r>
      <w:r w:rsidRPr="00173990">
        <w:rPr>
          <w:rFonts w:ascii="Open Sans" w:eastAsia="Cambria" w:hAnsi="Open Sans" w:cs="Open Sans"/>
          <w:color w:val="000000"/>
          <w:lang w:eastAsia="pl-PL"/>
        </w:rPr>
        <w:t xml:space="preserve"> złotych</w:t>
      </w:r>
    </w:p>
    <w:p w14:paraId="272A3F4C" w14:textId="77777777" w:rsidR="00E80EBE" w:rsidRDefault="00E80EBE" w:rsidP="00173990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sectPr w:rsidR="00E80EBE" w:rsidSect="00261819">
      <w:footerReference w:type="first" r:id="rId8"/>
      <w:pgSz w:w="11906" w:h="16838"/>
      <w:pgMar w:top="0" w:right="1133" w:bottom="568" w:left="1418" w:header="0" w:footer="50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67B9" w14:textId="77777777" w:rsidR="0030615C" w:rsidRDefault="0030615C" w:rsidP="0030615C">
      <w:r>
        <w:separator/>
      </w:r>
    </w:p>
  </w:endnote>
  <w:endnote w:type="continuationSeparator" w:id="0">
    <w:p w14:paraId="52B22D69" w14:textId="77777777" w:rsidR="0030615C" w:rsidRDefault="0030615C" w:rsidP="003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695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FFAD8" w14:textId="033A2A1C" w:rsidR="0030615C" w:rsidRDefault="0030615C">
            <w:pPr>
              <w:pStyle w:val="Stopka"/>
              <w:jc w:val="center"/>
            </w:pPr>
            <w:r w:rsidRPr="0030615C">
              <w:rPr>
                <w:rFonts w:ascii="Open Sans" w:hAnsi="Open Sans" w:cs="Open Sans"/>
              </w:rPr>
              <w:t xml:space="preserve">Strona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PAGE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  <w:r w:rsidRPr="0030615C">
              <w:rPr>
                <w:rFonts w:ascii="Open Sans" w:hAnsi="Open Sans" w:cs="Open Sans"/>
              </w:rPr>
              <w:t xml:space="preserve"> z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NUMPAGES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</w:p>
        </w:sdtContent>
      </w:sdt>
    </w:sdtContent>
  </w:sdt>
  <w:p w14:paraId="3992360A" w14:textId="77777777" w:rsidR="0030615C" w:rsidRDefault="00306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7F6" w14:textId="77777777" w:rsidR="0030615C" w:rsidRDefault="0030615C" w:rsidP="0030615C">
      <w:r>
        <w:separator/>
      </w:r>
    </w:p>
  </w:footnote>
  <w:footnote w:type="continuationSeparator" w:id="0">
    <w:p w14:paraId="7007C627" w14:textId="77777777" w:rsidR="0030615C" w:rsidRDefault="0030615C" w:rsidP="0030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707"/>
    <w:multiLevelType w:val="hybridMultilevel"/>
    <w:tmpl w:val="509CC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608D"/>
    <w:multiLevelType w:val="hybridMultilevel"/>
    <w:tmpl w:val="0AC2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2922"/>
    <w:multiLevelType w:val="hybridMultilevel"/>
    <w:tmpl w:val="6E7E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3FFE"/>
    <w:multiLevelType w:val="multilevel"/>
    <w:tmpl w:val="41FCA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61" w:hanging="720"/>
      </w:pPr>
      <w:rPr>
        <w:rFonts w:ascii="Open Sans" w:eastAsia="Calibri" w:hAnsi="Open Sans" w:cs="Open Sans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Open Sans" w:eastAsia="Tahoma" w:hAnsi="Open Sans" w:cs="Open Sans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/>
      </w:rPr>
    </w:lvl>
  </w:abstractNum>
  <w:abstractNum w:abstractNumId="9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10"/>
  </w:num>
  <w:num w:numId="2" w16cid:durableId="483858447">
    <w:abstractNumId w:val="2"/>
  </w:num>
  <w:num w:numId="3" w16cid:durableId="750930194">
    <w:abstractNumId w:val="6"/>
  </w:num>
  <w:num w:numId="4" w16cid:durableId="449933408">
    <w:abstractNumId w:val="5"/>
  </w:num>
  <w:num w:numId="5" w16cid:durableId="10109595">
    <w:abstractNumId w:val="11"/>
  </w:num>
  <w:num w:numId="6" w16cid:durableId="557786646">
    <w:abstractNumId w:val="9"/>
  </w:num>
  <w:num w:numId="7" w16cid:durableId="239022079">
    <w:abstractNumId w:val="0"/>
  </w:num>
  <w:num w:numId="8" w16cid:durableId="1055928290">
    <w:abstractNumId w:val="3"/>
  </w:num>
  <w:num w:numId="9" w16cid:durableId="947200545">
    <w:abstractNumId w:val="1"/>
  </w:num>
  <w:num w:numId="10" w16cid:durableId="729113701">
    <w:abstractNumId w:val="4"/>
  </w:num>
  <w:num w:numId="11" w16cid:durableId="1646231232">
    <w:abstractNumId w:val="8"/>
  </w:num>
  <w:num w:numId="12" w16cid:durableId="912930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0054E"/>
    <w:rsid w:val="00042BD1"/>
    <w:rsid w:val="00042CAD"/>
    <w:rsid w:val="000436AA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3990"/>
    <w:rsid w:val="00174469"/>
    <w:rsid w:val="00177E17"/>
    <w:rsid w:val="0018124F"/>
    <w:rsid w:val="00185E93"/>
    <w:rsid w:val="001A3C25"/>
    <w:rsid w:val="001A5647"/>
    <w:rsid w:val="00213C6C"/>
    <w:rsid w:val="00233C3E"/>
    <w:rsid w:val="002515C5"/>
    <w:rsid w:val="00257255"/>
    <w:rsid w:val="00261819"/>
    <w:rsid w:val="00263034"/>
    <w:rsid w:val="00284B7F"/>
    <w:rsid w:val="00292585"/>
    <w:rsid w:val="002C42F6"/>
    <w:rsid w:val="002C5897"/>
    <w:rsid w:val="002F62A5"/>
    <w:rsid w:val="00301E4E"/>
    <w:rsid w:val="0030615C"/>
    <w:rsid w:val="00307CFE"/>
    <w:rsid w:val="0031203C"/>
    <w:rsid w:val="00315772"/>
    <w:rsid w:val="00341880"/>
    <w:rsid w:val="003716EA"/>
    <w:rsid w:val="00386944"/>
    <w:rsid w:val="003B7D95"/>
    <w:rsid w:val="003C4E3A"/>
    <w:rsid w:val="003D3894"/>
    <w:rsid w:val="003D7C7C"/>
    <w:rsid w:val="003E1B9C"/>
    <w:rsid w:val="00403BAF"/>
    <w:rsid w:val="00406015"/>
    <w:rsid w:val="00413DD2"/>
    <w:rsid w:val="00443A0F"/>
    <w:rsid w:val="00456A49"/>
    <w:rsid w:val="00471900"/>
    <w:rsid w:val="004721CE"/>
    <w:rsid w:val="004730B7"/>
    <w:rsid w:val="004B533B"/>
    <w:rsid w:val="004C371E"/>
    <w:rsid w:val="004C453F"/>
    <w:rsid w:val="004D3461"/>
    <w:rsid w:val="004D656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2BD0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454B3"/>
    <w:rsid w:val="00750D50"/>
    <w:rsid w:val="007522CA"/>
    <w:rsid w:val="00793542"/>
    <w:rsid w:val="00797D67"/>
    <w:rsid w:val="007B1C7F"/>
    <w:rsid w:val="007B2796"/>
    <w:rsid w:val="007D4C72"/>
    <w:rsid w:val="007D50F6"/>
    <w:rsid w:val="007E7512"/>
    <w:rsid w:val="00800FE2"/>
    <w:rsid w:val="008018F9"/>
    <w:rsid w:val="00802FB6"/>
    <w:rsid w:val="00837443"/>
    <w:rsid w:val="008537FD"/>
    <w:rsid w:val="008616D3"/>
    <w:rsid w:val="00891672"/>
    <w:rsid w:val="0089542E"/>
    <w:rsid w:val="008A589F"/>
    <w:rsid w:val="008C0219"/>
    <w:rsid w:val="008D7D0C"/>
    <w:rsid w:val="009164FF"/>
    <w:rsid w:val="0094251D"/>
    <w:rsid w:val="00943395"/>
    <w:rsid w:val="0096048B"/>
    <w:rsid w:val="0099618A"/>
    <w:rsid w:val="009969EF"/>
    <w:rsid w:val="009B4C89"/>
    <w:rsid w:val="009C0857"/>
    <w:rsid w:val="009C0C62"/>
    <w:rsid w:val="009D4513"/>
    <w:rsid w:val="009E3917"/>
    <w:rsid w:val="00A10A6D"/>
    <w:rsid w:val="00A343CC"/>
    <w:rsid w:val="00A452B6"/>
    <w:rsid w:val="00A6522C"/>
    <w:rsid w:val="00A77BFF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11054"/>
    <w:rsid w:val="00C13611"/>
    <w:rsid w:val="00C260CD"/>
    <w:rsid w:val="00C3561D"/>
    <w:rsid w:val="00C36915"/>
    <w:rsid w:val="00C4713D"/>
    <w:rsid w:val="00C51104"/>
    <w:rsid w:val="00C64D21"/>
    <w:rsid w:val="00C6748B"/>
    <w:rsid w:val="00C95746"/>
    <w:rsid w:val="00CA767B"/>
    <w:rsid w:val="00CB7220"/>
    <w:rsid w:val="00CC2FCF"/>
    <w:rsid w:val="00CE3C08"/>
    <w:rsid w:val="00CE41B5"/>
    <w:rsid w:val="00CF36A0"/>
    <w:rsid w:val="00CF4637"/>
    <w:rsid w:val="00D11DA2"/>
    <w:rsid w:val="00D14635"/>
    <w:rsid w:val="00D35EA3"/>
    <w:rsid w:val="00D865E2"/>
    <w:rsid w:val="00D931FD"/>
    <w:rsid w:val="00D96127"/>
    <w:rsid w:val="00DA1F15"/>
    <w:rsid w:val="00DA4627"/>
    <w:rsid w:val="00DA5BC5"/>
    <w:rsid w:val="00DE0168"/>
    <w:rsid w:val="00E41CD0"/>
    <w:rsid w:val="00E44A32"/>
    <w:rsid w:val="00E57073"/>
    <w:rsid w:val="00E80EBE"/>
    <w:rsid w:val="00EA0320"/>
    <w:rsid w:val="00EA0BE9"/>
    <w:rsid w:val="00EB6297"/>
    <w:rsid w:val="00EE534C"/>
    <w:rsid w:val="00EF327F"/>
    <w:rsid w:val="00F027B3"/>
    <w:rsid w:val="00F1521B"/>
    <w:rsid w:val="00F1571C"/>
    <w:rsid w:val="00F246A2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1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30615C"/>
    <w:rPr>
      <w:lang w:eastAsia="ar-SA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1"/>
    <w:qFormat/>
    <w:locked/>
    <w:rsid w:val="008616D3"/>
    <w:rPr>
      <w:lang w:eastAsia="ar-SA"/>
    </w:rPr>
  </w:style>
  <w:style w:type="character" w:customStyle="1" w:styleId="WW8Num1z1">
    <w:name w:val="WW8Num1z1"/>
    <w:rsid w:val="0086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11</cp:revision>
  <cp:lastPrinted>2022-11-07T13:22:00Z</cp:lastPrinted>
  <dcterms:created xsi:type="dcterms:W3CDTF">2024-09-20T04:35:00Z</dcterms:created>
  <dcterms:modified xsi:type="dcterms:W3CDTF">2024-12-17T08:27:00Z</dcterms:modified>
  <dc:language>pl-PL</dc:language>
</cp:coreProperties>
</file>