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752C49" w14:textId="77777777" w:rsidR="00A949C1" w:rsidRPr="00BD09C4" w:rsidRDefault="00A949C1" w:rsidP="008F70FA">
      <w:pPr>
        <w:suppressAutoHyphens/>
        <w:spacing w:after="240" w:line="360" w:lineRule="auto"/>
        <w:jc w:val="center"/>
        <w:rPr>
          <w:rFonts w:ascii="Calibri" w:hAnsi="Calibri"/>
          <w:b/>
        </w:rPr>
      </w:pPr>
      <w:r w:rsidRPr="00BD09C4">
        <w:rPr>
          <w:rFonts w:ascii="Calibri" w:hAnsi="Calibri"/>
          <w:b/>
          <w:u w:val="single"/>
        </w:rPr>
        <w:t>OPIS  PRZEDMIOTU  ZAMÓWIENIA</w:t>
      </w:r>
    </w:p>
    <w:p w14:paraId="4730D3C5" w14:textId="2F563F4E" w:rsidR="00CA1A79" w:rsidRDefault="00BD09C4" w:rsidP="00834A24">
      <w:pPr>
        <w:suppressAutoHyphens/>
        <w:spacing w:line="360" w:lineRule="auto"/>
        <w:jc w:val="both"/>
        <w:rPr>
          <w:rFonts w:ascii="Calibri" w:hAnsi="Calibri"/>
          <w:sz w:val="22"/>
          <w:szCs w:val="22"/>
        </w:rPr>
      </w:pPr>
      <w:r w:rsidRPr="00BD09C4">
        <w:rPr>
          <w:rFonts w:ascii="Calibri" w:hAnsi="Calibri"/>
          <w:sz w:val="22"/>
          <w:szCs w:val="22"/>
        </w:rPr>
        <w:t xml:space="preserve">Przedmiotem zamówienia jest </w:t>
      </w:r>
      <w:r w:rsidR="00CA1A79">
        <w:rPr>
          <w:rFonts w:ascii="Calibri" w:hAnsi="Calibri"/>
          <w:sz w:val="22"/>
          <w:szCs w:val="22"/>
        </w:rPr>
        <w:t>wy</w:t>
      </w:r>
      <w:r w:rsidR="0084672B">
        <w:rPr>
          <w:rFonts w:ascii="Calibri" w:hAnsi="Calibri"/>
          <w:sz w:val="22"/>
          <w:szCs w:val="22"/>
        </w:rPr>
        <w:t xml:space="preserve">konanie odcinka </w:t>
      </w:r>
      <w:r w:rsidR="00C55D19">
        <w:rPr>
          <w:rFonts w:ascii="Calibri" w:hAnsi="Calibri"/>
          <w:sz w:val="22"/>
          <w:szCs w:val="22"/>
        </w:rPr>
        <w:t xml:space="preserve">sieci wodociągowej </w:t>
      </w:r>
      <w:r w:rsidR="00F80767">
        <w:rPr>
          <w:sz w:val="22"/>
          <w:szCs w:val="22"/>
        </w:rPr>
        <w:t>Ø</w:t>
      </w:r>
      <w:r w:rsidR="00F80767">
        <w:rPr>
          <w:rFonts w:ascii="Calibri" w:hAnsi="Calibri"/>
          <w:sz w:val="22"/>
          <w:szCs w:val="22"/>
        </w:rPr>
        <w:t xml:space="preserve"> 110 mm łączącej sieć w </w:t>
      </w:r>
      <w:r w:rsidR="00F80767">
        <w:rPr>
          <w:rFonts w:ascii="Calibri" w:hAnsi="Calibri"/>
          <w:sz w:val="22"/>
          <w:szCs w:val="22"/>
        </w:rPr>
        <w:br/>
        <w:t xml:space="preserve">ul. Perłowej z siecią w ul. Diamentowej w Olsztynie zlokalizowanego na działkach2/239, 2/187, 2/166 obręb 160 wraz z robotami towarzyszącymi. </w:t>
      </w:r>
      <w:r w:rsidR="00C55D19">
        <w:rPr>
          <w:rFonts w:ascii="Calibri" w:hAnsi="Calibri"/>
          <w:sz w:val="22"/>
          <w:szCs w:val="22"/>
        </w:rPr>
        <w:t xml:space="preserve"> </w:t>
      </w:r>
    </w:p>
    <w:p w14:paraId="6901025A" w14:textId="24103119" w:rsidR="00F80767" w:rsidRDefault="00F80767" w:rsidP="00834A24">
      <w:pPr>
        <w:suppressAutoHyphens/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Obszar, na którym zlokalizowana jest sieć wodociągowa nie jest wpisany do rejestru zabytków. </w:t>
      </w:r>
    </w:p>
    <w:p w14:paraId="2372418A" w14:textId="68D9077C" w:rsidR="00BA3F15" w:rsidRDefault="00BA3F15" w:rsidP="00834A24">
      <w:pPr>
        <w:suppressAutoHyphens/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Zadanie należy zrealizować w oparciu o dokumentację projektową opracowaną przez firmę </w:t>
      </w:r>
      <w:r w:rsidR="00F80767">
        <w:rPr>
          <w:rFonts w:ascii="Calibri" w:hAnsi="Calibri"/>
          <w:sz w:val="22"/>
          <w:szCs w:val="22"/>
        </w:rPr>
        <w:t>HYDRO – VENTA Sp. z o.o.</w:t>
      </w:r>
      <w:r>
        <w:rPr>
          <w:rFonts w:ascii="Calibri" w:hAnsi="Calibri"/>
          <w:sz w:val="22"/>
          <w:szCs w:val="22"/>
        </w:rPr>
        <w:t xml:space="preserve"> </w:t>
      </w:r>
    </w:p>
    <w:p w14:paraId="71490FB1" w14:textId="4FE59E06" w:rsidR="00BA3F15" w:rsidRDefault="00A1241A" w:rsidP="00834A24">
      <w:pPr>
        <w:suppressAutoHyphens/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Wodociąg należy wykonać z rur</w:t>
      </w:r>
      <w:r w:rsidR="00F80767">
        <w:rPr>
          <w:rFonts w:ascii="Calibri" w:hAnsi="Calibri"/>
          <w:sz w:val="22"/>
          <w:szCs w:val="22"/>
        </w:rPr>
        <w:t xml:space="preserve"> ciśnieniowych</w:t>
      </w:r>
      <w:r>
        <w:rPr>
          <w:rFonts w:ascii="Calibri" w:hAnsi="Calibri"/>
          <w:sz w:val="22"/>
          <w:szCs w:val="22"/>
        </w:rPr>
        <w:t xml:space="preserve"> PE</w:t>
      </w:r>
      <w:r w:rsidR="00F80767">
        <w:rPr>
          <w:rFonts w:ascii="Calibri" w:hAnsi="Calibri"/>
          <w:sz w:val="22"/>
          <w:szCs w:val="22"/>
        </w:rPr>
        <w:t xml:space="preserve"> 100 SDR17</w:t>
      </w:r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dz</w:t>
      </w:r>
      <w:proofErr w:type="spellEnd"/>
      <w:r>
        <w:rPr>
          <w:rFonts w:ascii="Calibri" w:hAnsi="Calibri"/>
          <w:sz w:val="22"/>
          <w:szCs w:val="22"/>
        </w:rPr>
        <w:t>=110</w:t>
      </w:r>
      <w:r w:rsidR="00F80767">
        <w:rPr>
          <w:rFonts w:ascii="Calibri" w:hAnsi="Calibri"/>
          <w:sz w:val="22"/>
          <w:szCs w:val="22"/>
        </w:rPr>
        <w:t>/6,6</w:t>
      </w:r>
      <w:r>
        <w:rPr>
          <w:rFonts w:ascii="Calibri" w:hAnsi="Calibri"/>
          <w:sz w:val="22"/>
          <w:szCs w:val="22"/>
        </w:rPr>
        <w:t xml:space="preserve">mm. Rurociąg będzie </w:t>
      </w:r>
      <w:r w:rsidR="000A3F9E">
        <w:rPr>
          <w:rFonts w:ascii="Calibri" w:hAnsi="Calibri"/>
          <w:sz w:val="22"/>
          <w:szCs w:val="22"/>
        </w:rPr>
        <w:t xml:space="preserve">łącznikiem dwóch </w:t>
      </w:r>
      <w:r>
        <w:rPr>
          <w:rFonts w:ascii="Calibri" w:hAnsi="Calibri"/>
          <w:sz w:val="22"/>
          <w:szCs w:val="22"/>
        </w:rPr>
        <w:t xml:space="preserve"> istniejąc</w:t>
      </w:r>
      <w:r w:rsidR="000A3F9E">
        <w:rPr>
          <w:rFonts w:ascii="Calibri" w:hAnsi="Calibri"/>
          <w:sz w:val="22"/>
          <w:szCs w:val="22"/>
        </w:rPr>
        <w:t>ych sieci wodociągowych</w:t>
      </w:r>
      <w:r>
        <w:rPr>
          <w:rFonts w:ascii="Calibri" w:hAnsi="Calibri"/>
          <w:sz w:val="22"/>
          <w:szCs w:val="22"/>
        </w:rPr>
        <w:t xml:space="preserve"> ø1</w:t>
      </w:r>
      <w:r w:rsidR="000A3F9E">
        <w:rPr>
          <w:rFonts w:ascii="Calibri" w:hAnsi="Calibri"/>
          <w:sz w:val="22"/>
          <w:szCs w:val="22"/>
        </w:rPr>
        <w:t>10</w:t>
      </w:r>
      <w:r>
        <w:rPr>
          <w:rFonts w:ascii="Calibri" w:hAnsi="Calibri"/>
          <w:sz w:val="22"/>
          <w:szCs w:val="22"/>
        </w:rPr>
        <w:t xml:space="preserve">mm </w:t>
      </w:r>
      <w:r w:rsidR="00AF694B">
        <w:rPr>
          <w:rFonts w:ascii="Calibri" w:hAnsi="Calibri"/>
          <w:sz w:val="22"/>
          <w:szCs w:val="22"/>
        </w:rPr>
        <w:t xml:space="preserve">zlokalizowanych </w:t>
      </w:r>
      <w:r>
        <w:rPr>
          <w:rFonts w:ascii="Calibri" w:hAnsi="Calibri"/>
          <w:sz w:val="22"/>
          <w:szCs w:val="22"/>
        </w:rPr>
        <w:t xml:space="preserve">w ul. </w:t>
      </w:r>
      <w:r w:rsidR="000A3F9E">
        <w:rPr>
          <w:rFonts w:ascii="Calibri" w:hAnsi="Calibri"/>
          <w:sz w:val="22"/>
          <w:szCs w:val="22"/>
        </w:rPr>
        <w:t xml:space="preserve">Diamentowej i Perłowej </w:t>
      </w:r>
      <w:r w:rsidR="00AF694B">
        <w:rPr>
          <w:rFonts w:ascii="Calibri" w:hAnsi="Calibri"/>
          <w:sz w:val="22"/>
          <w:szCs w:val="22"/>
        </w:rPr>
        <w:br/>
      </w:r>
      <w:r w:rsidR="000A3F9E">
        <w:rPr>
          <w:rFonts w:ascii="Calibri" w:hAnsi="Calibri"/>
          <w:sz w:val="22"/>
          <w:szCs w:val="22"/>
        </w:rPr>
        <w:t>w Olsztynie</w:t>
      </w:r>
      <w:r>
        <w:rPr>
          <w:rFonts w:ascii="Calibri" w:hAnsi="Calibri"/>
          <w:sz w:val="22"/>
          <w:szCs w:val="22"/>
        </w:rPr>
        <w:t xml:space="preserve">. Orientacyjna długość wodociągu </w:t>
      </w:r>
      <w:r w:rsidR="00201697">
        <w:rPr>
          <w:rFonts w:ascii="Calibri" w:hAnsi="Calibri"/>
          <w:sz w:val="22"/>
          <w:szCs w:val="22"/>
        </w:rPr>
        <w:t xml:space="preserve">wynosi ok. </w:t>
      </w:r>
      <w:r w:rsidR="000A3F9E">
        <w:rPr>
          <w:rFonts w:ascii="Calibri" w:hAnsi="Calibri"/>
          <w:sz w:val="22"/>
          <w:szCs w:val="22"/>
        </w:rPr>
        <w:t>46,96</w:t>
      </w:r>
      <w:r w:rsidR="00201697">
        <w:rPr>
          <w:rFonts w:ascii="Calibri" w:hAnsi="Calibri"/>
          <w:sz w:val="22"/>
          <w:szCs w:val="22"/>
        </w:rPr>
        <w:t>m.</w:t>
      </w:r>
    </w:p>
    <w:p w14:paraId="1AEBDADC" w14:textId="77777777" w:rsidR="00920F4E" w:rsidRDefault="00920F4E" w:rsidP="00834A24">
      <w:pPr>
        <w:suppressAutoHyphens/>
        <w:spacing w:line="360" w:lineRule="auto"/>
        <w:jc w:val="both"/>
        <w:rPr>
          <w:rFonts w:ascii="Calibri" w:hAnsi="Calibri"/>
          <w:sz w:val="22"/>
          <w:szCs w:val="22"/>
        </w:rPr>
      </w:pPr>
    </w:p>
    <w:p w14:paraId="6537F094" w14:textId="77777777" w:rsidR="00CA1A79" w:rsidRPr="00883153" w:rsidRDefault="00883153" w:rsidP="00834A24">
      <w:pPr>
        <w:suppressAutoHyphens/>
        <w:spacing w:line="360" w:lineRule="auto"/>
        <w:jc w:val="both"/>
        <w:rPr>
          <w:rFonts w:ascii="Calibri" w:hAnsi="Calibri"/>
          <w:sz w:val="22"/>
          <w:szCs w:val="22"/>
          <w:u w:val="single"/>
        </w:rPr>
      </w:pPr>
      <w:r w:rsidRPr="00883153">
        <w:rPr>
          <w:rFonts w:ascii="Calibri" w:hAnsi="Calibri"/>
          <w:sz w:val="22"/>
          <w:szCs w:val="22"/>
          <w:u w:val="single"/>
        </w:rPr>
        <w:t>Realizacja zadania obejmuje:</w:t>
      </w:r>
    </w:p>
    <w:p w14:paraId="2E15429F" w14:textId="77777777" w:rsidR="00CA1A79" w:rsidRPr="00E86554" w:rsidRDefault="00883153" w:rsidP="007F30C2">
      <w:pPr>
        <w:pStyle w:val="Akapitzlist"/>
        <w:numPr>
          <w:ilvl w:val="0"/>
          <w:numId w:val="21"/>
        </w:numPr>
        <w:suppressAutoHyphens/>
        <w:spacing w:line="360" w:lineRule="auto"/>
        <w:ind w:left="357" w:hanging="357"/>
        <w:jc w:val="both"/>
        <w:rPr>
          <w:rFonts w:ascii="Calibri" w:hAnsi="Calibri"/>
          <w:sz w:val="22"/>
          <w:szCs w:val="22"/>
        </w:rPr>
      </w:pPr>
      <w:r w:rsidRPr="00E86554">
        <w:rPr>
          <w:rFonts w:ascii="Calibri" w:hAnsi="Calibri"/>
          <w:sz w:val="22"/>
          <w:szCs w:val="22"/>
        </w:rPr>
        <w:t>wykonanie harmonogram</w:t>
      </w:r>
      <w:r w:rsidR="00234E43">
        <w:rPr>
          <w:rFonts w:ascii="Calibri" w:hAnsi="Calibri"/>
          <w:sz w:val="22"/>
          <w:szCs w:val="22"/>
        </w:rPr>
        <w:t>u</w:t>
      </w:r>
      <w:r w:rsidRPr="00E86554">
        <w:rPr>
          <w:rFonts w:ascii="Calibri" w:hAnsi="Calibri"/>
          <w:sz w:val="22"/>
          <w:szCs w:val="22"/>
        </w:rPr>
        <w:t xml:space="preserve"> realizacji inwestycji</w:t>
      </w:r>
      <w:r w:rsidR="00E86554" w:rsidRPr="00E86554">
        <w:rPr>
          <w:rFonts w:ascii="Calibri" w:hAnsi="Calibri"/>
          <w:sz w:val="22"/>
          <w:szCs w:val="22"/>
        </w:rPr>
        <w:t>,</w:t>
      </w:r>
    </w:p>
    <w:p w14:paraId="00A993F9" w14:textId="77777777" w:rsidR="00CA1A79" w:rsidRDefault="00E86554" w:rsidP="007F30C2">
      <w:pPr>
        <w:pStyle w:val="Akapitzlist"/>
        <w:numPr>
          <w:ilvl w:val="0"/>
          <w:numId w:val="21"/>
        </w:numPr>
        <w:suppressAutoHyphens/>
        <w:spacing w:line="360" w:lineRule="auto"/>
        <w:ind w:left="357" w:hanging="357"/>
        <w:jc w:val="both"/>
        <w:rPr>
          <w:rFonts w:ascii="Calibri" w:hAnsi="Calibri"/>
          <w:sz w:val="22"/>
          <w:szCs w:val="22"/>
        </w:rPr>
      </w:pPr>
      <w:r w:rsidRPr="00E86554">
        <w:rPr>
          <w:rFonts w:ascii="Calibri" w:hAnsi="Calibri"/>
          <w:sz w:val="22"/>
          <w:szCs w:val="22"/>
        </w:rPr>
        <w:t>opracowanie planu bezpieczeństwa i ochrony zdrowia (bioz),</w:t>
      </w:r>
    </w:p>
    <w:p w14:paraId="279DDBCE" w14:textId="6E0640C7" w:rsidR="000A3F9E" w:rsidRDefault="000A3F9E" w:rsidP="007F30C2">
      <w:pPr>
        <w:pStyle w:val="Akapitzlist"/>
        <w:numPr>
          <w:ilvl w:val="0"/>
          <w:numId w:val="21"/>
        </w:numPr>
        <w:suppressAutoHyphens/>
        <w:spacing w:line="360" w:lineRule="auto"/>
        <w:ind w:left="357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opracowanie i uzgodnienie tymczasowej organizacji ruchu,</w:t>
      </w:r>
    </w:p>
    <w:p w14:paraId="049E7281" w14:textId="00F0156C" w:rsidR="00BE53D7" w:rsidRDefault="00BE53D7" w:rsidP="007F30C2">
      <w:pPr>
        <w:pStyle w:val="Akapitzlist"/>
        <w:numPr>
          <w:ilvl w:val="0"/>
          <w:numId w:val="21"/>
        </w:numPr>
        <w:suppressAutoHyphens/>
        <w:spacing w:line="360" w:lineRule="auto"/>
        <w:ind w:left="357" w:hanging="357"/>
        <w:jc w:val="both"/>
        <w:rPr>
          <w:rFonts w:ascii="Calibri" w:hAnsi="Calibri"/>
          <w:sz w:val="22"/>
          <w:szCs w:val="22"/>
        </w:rPr>
      </w:pPr>
      <w:r w:rsidRPr="00BE53D7">
        <w:rPr>
          <w:rFonts w:ascii="Calibri" w:hAnsi="Calibri"/>
          <w:sz w:val="22"/>
          <w:szCs w:val="22"/>
        </w:rPr>
        <w:t>wykonanie robót ziemnych,</w:t>
      </w:r>
    </w:p>
    <w:p w14:paraId="15727EEB" w14:textId="67F1567A" w:rsidR="000A3F9E" w:rsidRDefault="000A3F9E" w:rsidP="007F30C2">
      <w:pPr>
        <w:pStyle w:val="Akapitzlist"/>
        <w:numPr>
          <w:ilvl w:val="0"/>
          <w:numId w:val="21"/>
        </w:numPr>
        <w:suppressAutoHyphens/>
        <w:spacing w:line="360" w:lineRule="auto"/>
        <w:ind w:left="357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rob</w:t>
      </w:r>
      <w:r w:rsidR="00A85B94">
        <w:rPr>
          <w:rFonts w:ascii="Calibri" w:hAnsi="Calibri"/>
          <w:sz w:val="22"/>
          <w:szCs w:val="22"/>
        </w:rPr>
        <w:t>oty</w:t>
      </w:r>
      <w:r>
        <w:rPr>
          <w:rFonts w:ascii="Calibri" w:hAnsi="Calibri"/>
          <w:sz w:val="22"/>
          <w:szCs w:val="22"/>
        </w:rPr>
        <w:t xml:space="preserve"> drogow</w:t>
      </w:r>
      <w:r w:rsidR="00A85B94">
        <w:rPr>
          <w:rFonts w:ascii="Calibri" w:hAnsi="Calibri"/>
          <w:sz w:val="22"/>
          <w:szCs w:val="22"/>
        </w:rPr>
        <w:t>e</w:t>
      </w:r>
      <w:r>
        <w:rPr>
          <w:rFonts w:ascii="Calibri" w:hAnsi="Calibri"/>
          <w:sz w:val="22"/>
          <w:szCs w:val="22"/>
        </w:rPr>
        <w:t xml:space="preserve"> (rozbiórkowych i odtworzeniowych</w:t>
      </w:r>
      <w:r w:rsidR="00747CD2">
        <w:rPr>
          <w:rFonts w:ascii="Calibri" w:hAnsi="Calibri"/>
          <w:sz w:val="22"/>
          <w:szCs w:val="22"/>
        </w:rPr>
        <w:t xml:space="preserve"> nawierzchni</w:t>
      </w:r>
      <w:r>
        <w:rPr>
          <w:rFonts w:ascii="Calibri" w:hAnsi="Calibri"/>
          <w:sz w:val="22"/>
          <w:szCs w:val="22"/>
        </w:rPr>
        <w:t>)</w:t>
      </w:r>
      <w:r w:rsidR="00747CD2">
        <w:rPr>
          <w:rFonts w:ascii="Calibri" w:hAnsi="Calibri"/>
          <w:sz w:val="22"/>
          <w:szCs w:val="22"/>
        </w:rPr>
        <w:t>,</w:t>
      </w:r>
    </w:p>
    <w:p w14:paraId="6335BB6A" w14:textId="548BB23B" w:rsidR="00747CD2" w:rsidRPr="00E86554" w:rsidRDefault="00747CD2" w:rsidP="007F30C2">
      <w:pPr>
        <w:pStyle w:val="Akapitzlist"/>
        <w:numPr>
          <w:ilvl w:val="0"/>
          <w:numId w:val="21"/>
        </w:numPr>
        <w:suppressAutoHyphens/>
        <w:spacing w:line="360" w:lineRule="auto"/>
        <w:ind w:left="357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rob</w:t>
      </w:r>
      <w:r w:rsidR="00A85B94">
        <w:rPr>
          <w:rFonts w:ascii="Calibri" w:hAnsi="Calibri"/>
          <w:sz w:val="22"/>
          <w:szCs w:val="22"/>
        </w:rPr>
        <w:t>oty</w:t>
      </w:r>
      <w:r>
        <w:rPr>
          <w:rFonts w:ascii="Calibri" w:hAnsi="Calibri"/>
          <w:sz w:val="22"/>
          <w:szCs w:val="22"/>
        </w:rPr>
        <w:t xml:space="preserve"> montażow</w:t>
      </w:r>
      <w:r w:rsidR="00A85B94">
        <w:rPr>
          <w:rFonts w:ascii="Calibri" w:hAnsi="Calibri"/>
          <w:sz w:val="22"/>
          <w:szCs w:val="22"/>
        </w:rPr>
        <w:t>e</w:t>
      </w:r>
      <w:r>
        <w:rPr>
          <w:rFonts w:ascii="Calibri" w:hAnsi="Calibri"/>
          <w:sz w:val="22"/>
          <w:szCs w:val="22"/>
        </w:rPr>
        <w:t>,</w:t>
      </w:r>
    </w:p>
    <w:p w14:paraId="56A1BCED" w14:textId="77777777" w:rsidR="00C003AA" w:rsidRDefault="00955BD6" w:rsidP="002450FD">
      <w:pPr>
        <w:pStyle w:val="Tekstpodstawowy2"/>
        <w:tabs>
          <w:tab w:val="clear" w:pos="9356"/>
        </w:tabs>
        <w:suppressAutoHyphens/>
        <w:spacing w:line="360" w:lineRule="auto"/>
        <w:ind w:right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Wykonawca</w:t>
      </w:r>
      <w:r w:rsidR="00FE2F0F">
        <w:rPr>
          <w:rFonts w:ascii="Calibri" w:hAnsi="Calibri"/>
          <w:sz w:val="22"/>
          <w:szCs w:val="22"/>
        </w:rPr>
        <w:t xml:space="preserve"> realizując zadanie pokryje koszty:</w:t>
      </w:r>
    </w:p>
    <w:p w14:paraId="15D9BAA6" w14:textId="77777777" w:rsidR="00955BD6" w:rsidRDefault="00955BD6" w:rsidP="007F30C2">
      <w:pPr>
        <w:pStyle w:val="Tekstpodstawowy2"/>
        <w:numPr>
          <w:ilvl w:val="0"/>
          <w:numId w:val="22"/>
        </w:numPr>
        <w:tabs>
          <w:tab w:val="clear" w:pos="9356"/>
        </w:tabs>
        <w:suppressAutoHyphens/>
        <w:spacing w:line="360" w:lineRule="auto"/>
        <w:ind w:left="357" w:right="0" w:hanging="35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pełn</w:t>
      </w:r>
      <w:r w:rsidR="00FE2F0F">
        <w:rPr>
          <w:rFonts w:ascii="Calibri" w:hAnsi="Calibri"/>
          <w:sz w:val="22"/>
          <w:szCs w:val="22"/>
        </w:rPr>
        <w:t>ej</w:t>
      </w:r>
      <w:r>
        <w:rPr>
          <w:rFonts w:ascii="Calibri" w:hAnsi="Calibri"/>
          <w:sz w:val="22"/>
          <w:szCs w:val="22"/>
        </w:rPr>
        <w:t xml:space="preserve"> obsług</w:t>
      </w:r>
      <w:r w:rsidR="00FE2F0F">
        <w:rPr>
          <w:rFonts w:ascii="Calibri" w:hAnsi="Calibri"/>
          <w:sz w:val="22"/>
          <w:szCs w:val="22"/>
        </w:rPr>
        <w:t>i</w:t>
      </w:r>
      <w:r>
        <w:rPr>
          <w:rFonts w:ascii="Calibri" w:hAnsi="Calibri"/>
          <w:sz w:val="22"/>
          <w:szCs w:val="22"/>
        </w:rPr>
        <w:t xml:space="preserve"> geodezyjn</w:t>
      </w:r>
      <w:r w:rsidR="00FE2F0F">
        <w:rPr>
          <w:rFonts w:ascii="Calibri" w:hAnsi="Calibri"/>
          <w:sz w:val="22"/>
          <w:szCs w:val="22"/>
        </w:rPr>
        <w:t>ej</w:t>
      </w:r>
      <w:r>
        <w:rPr>
          <w:rFonts w:ascii="Calibri" w:hAnsi="Calibri"/>
          <w:sz w:val="22"/>
          <w:szCs w:val="22"/>
        </w:rPr>
        <w:t xml:space="preserve"> w zakresie wytyczenia, pomiarów i wykonania geodezyjnej dokumentacji powykonawczej</w:t>
      </w:r>
      <w:r w:rsidR="00472BE0">
        <w:rPr>
          <w:rFonts w:ascii="Calibri" w:hAnsi="Calibri"/>
          <w:sz w:val="22"/>
          <w:szCs w:val="22"/>
        </w:rPr>
        <w:t>;</w:t>
      </w:r>
    </w:p>
    <w:p w14:paraId="5CDA3105" w14:textId="77777777" w:rsidR="00472BE0" w:rsidRDefault="00472BE0" w:rsidP="007F30C2">
      <w:pPr>
        <w:pStyle w:val="Tekstpodstawowy2"/>
        <w:numPr>
          <w:ilvl w:val="0"/>
          <w:numId w:val="22"/>
        </w:numPr>
        <w:tabs>
          <w:tab w:val="clear" w:pos="9356"/>
        </w:tabs>
        <w:suppressAutoHyphens/>
        <w:spacing w:line="360" w:lineRule="auto"/>
        <w:ind w:left="357" w:right="0" w:hanging="35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prób odbiorow</w:t>
      </w:r>
      <w:r w:rsidR="00FE2F0F">
        <w:rPr>
          <w:rFonts w:ascii="Calibri" w:hAnsi="Calibri"/>
          <w:sz w:val="22"/>
          <w:szCs w:val="22"/>
        </w:rPr>
        <w:t>ych</w:t>
      </w:r>
      <w:r>
        <w:rPr>
          <w:rFonts w:ascii="Calibri" w:hAnsi="Calibri"/>
          <w:sz w:val="22"/>
          <w:szCs w:val="22"/>
        </w:rPr>
        <w:t>;</w:t>
      </w:r>
    </w:p>
    <w:p w14:paraId="007AEA82" w14:textId="77777777" w:rsidR="00472BE0" w:rsidRDefault="00472BE0" w:rsidP="007F30C2">
      <w:pPr>
        <w:pStyle w:val="Tekstpodstawowy2"/>
        <w:numPr>
          <w:ilvl w:val="0"/>
          <w:numId w:val="22"/>
        </w:numPr>
        <w:tabs>
          <w:tab w:val="clear" w:pos="9356"/>
        </w:tabs>
        <w:suppressAutoHyphens/>
        <w:spacing w:line="360" w:lineRule="auto"/>
        <w:ind w:left="357" w:right="0" w:hanging="35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zajęci</w:t>
      </w:r>
      <w:r w:rsidR="00FE2F0F">
        <w:rPr>
          <w:rFonts w:ascii="Calibri" w:hAnsi="Calibri"/>
          <w:sz w:val="22"/>
          <w:szCs w:val="22"/>
        </w:rPr>
        <w:t>a</w:t>
      </w:r>
      <w:r>
        <w:rPr>
          <w:rFonts w:ascii="Calibri" w:hAnsi="Calibri"/>
          <w:sz w:val="22"/>
          <w:szCs w:val="22"/>
        </w:rPr>
        <w:t xml:space="preserve"> pasa drogowego i wprowadzeni</w:t>
      </w:r>
      <w:r w:rsidR="00FE2F0F">
        <w:rPr>
          <w:rFonts w:ascii="Calibri" w:hAnsi="Calibri"/>
          <w:sz w:val="22"/>
          <w:szCs w:val="22"/>
        </w:rPr>
        <w:t>a</w:t>
      </w:r>
      <w:r>
        <w:rPr>
          <w:rFonts w:ascii="Calibri" w:hAnsi="Calibri"/>
          <w:sz w:val="22"/>
          <w:szCs w:val="22"/>
        </w:rPr>
        <w:t xml:space="preserve"> czasowej zmiany organizacji ruchu na czas realizacji robót</w:t>
      </w:r>
    </w:p>
    <w:p w14:paraId="068336ED" w14:textId="77777777" w:rsidR="00FE2F0F" w:rsidRPr="007F30C2" w:rsidRDefault="00FE2F0F" w:rsidP="00FE2F0F">
      <w:pPr>
        <w:pStyle w:val="Tekstpodstawowy2"/>
        <w:tabs>
          <w:tab w:val="clear" w:pos="9356"/>
        </w:tabs>
        <w:suppressAutoHyphens/>
        <w:spacing w:line="360" w:lineRule="auto"/>
        <w:ind w:right="0"/>
        <w:jc w:val="both"/>
        <w:rPr>
          <w:rFonts w:ascii="Calibri" w:hAnsi="Calibri"/>
          <w:sz w:val="22"/>
          <w:szCs w:val="22"/>
          <w:u w:val="single"/>
        </w:rPr>
      </w:pPr>
      <w:r w:rsidRPr="007F30C2">
        <w:rPr>
          <w:rFonts w:ascii="Calibri" w:hAnsi="Calibri"/>
          <w:sz w:val="22"/>
          <w:szCs w:val="22"/>
          <w:u w:val="single"/>
        </w:rPr>
        <w:t>Wymagania dotyczące Wykonawcy robót budowlanych</w:t>
      </w:r>
      <w:r w:rsidR="007F30C2" w:rsidRPr="007F30C2">
        <w:rPr>
          <w:rFonts w:ascii="Calibri" w:hAnsi="Calibri"/>
          <w:sz w:val="22"/>
          <w:szCs w:val="22"/>
          <w:u w:val="single"/>
        </w:rPr>
        <w:t xml:space="preserve"> (dot. II części zadania)</w:t>
      </w:r>
    </w:p>
    <w:p w14:paraId="72DED054" w14:textId="659AD3B8" w:rsidR="00FE2F0F" w:rsidRPr="006F52C7" w:rsidRDefault="007474D1" w:rsidP="007474D1">
      <w:pPr>
        <w:pStyle w:val="Tekstpodstawowy2"/>
        <w:tabs>
          <w:tab w:val="clear" w:pos="9356"/>
        </w:tabs>
        <w:suppressAutoHyphens/>
        <w:spacing w:line="360" w:lineRule="auto"/>
        <w:ind w:left="142" w:right="0" w:hanging="142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</w:t>
      </w:r>
      <w:r>
        <w:rPr>
          <w:rFonts w:ascii="Calibri" w:hAnsi="Calibri"/>
          <w:sz w:val="22"/>
          <w:szCs w:val="22"/>
        </w:rPr>
        <w:tab/>
      </w:r>
      <w:bookmarkStart w:id="0" w:name="_GoBack"/>
      <w:bookmarkEnd w:id="0"/>
      <w:r w:rsidR="00FE2F0F" w:rsidRPr="006F52C7">
        <w:rPr>
          <w:rFonts w:ascii="Calibri" w:hAnsi="Calibri"/>
          <w:sz w:val="22"/>
          <w:szCs w:val="22"/>
        </w:rPr>
        <w:t xml:space="preserve">nie podlega wykluczeniu na podstawie przepisów § 20 regulaminu udzielania zamówień przez </w:t>
      </w:r>
      <w:r w:rsidR="00FE2F0F">
        <w:rPr>
          <w:rFonts w:ascii="Calibri" w:hAnsi="Calibri"/>
          <w:sz w:val="22"/>
          <w:szCs w:val="22"/>
        </w:rPr>
        <w:br/>
      </w:r>
      <w:proofErr w:type="spellStart"/>
      <w:r w:rsidR="00FE2F0F" w:rsidRPr="006F52C7">
        <w:rPr>
          <w:rFonts w:ascii="Calibri" w:hAnsi="Calibri"/>
          <w:sz w:val="22"/>
          <w:szCs w:val="22"/>
        </w:rPr>
        <w:t>PWiK</w:t>
      </w:r>
      <w:proofErr w:type="spellEnd"/>
      <w:r w:rsidR="00FE2F0F" w:rsidRPr="006F52C7">
        <w:rPr>
          <w:rFonts w:ascii="Calibri" w:hAnsi="Calibri"/>
          <w:sz w:val="22"/>
          <w:szCs w:val="22"/>
        </w:rPr>
        <w:t xml:space="preserve"> Sp. z o.o. w Olsztynie</w:t>
      </w:r>
      <w:r w:rsidR="00FE2F0F">
        <w:rPr>
          <w:rFonts w:ascii="Calibri" w:hAnsi="Calibri"/>
          <w:sz w:val="22"/>
          <w:szCs w:val="22"/>
        </w:rPr>
        <w:t>,</w:t>
      </w:r>
    </w:p>
    <w:p w14:paraId="68EB0E9F" w14:textId="77777777" w:rsidR="00FE2F0F" w:rsidRPr="006F52C7" w:rsidRDefault="00FE2F0F" w:rsidP="00FE2F0F">
      <w:pPr>
        <w:pStyle w:val="Tekstpodstawowy2"/>
        <w:tabs>
          <w:tab w:val="clear" w:pos="9356"/>
        </w:tabs>
        <w:suppressAutoHyphens/>
        <w:spacing w:line="360" w:lineRule="auto"/>
        <w:ind w:right="0"/>
        <w:jc w:val="both"/>
        <w:rPr>
          <w:rFonts w:ascii="Calibri" w:hAnsi="Calibri"/>
          <w:sz w:val="22"/>
          <w:szCs w:val="22"/>
        </w:rPr>
      </w:pPr>
      <w:r w:rsidRPr="006F52C7">
        <w:rPr>
          <w:rFonts w:ascii="Calibri" w:hAnsi="Calibri"/>
          <w:sz w:val="22"/>
          <w:szCs w:val="22"/>
        </w:rPr>
        <w:t xml:space="preserve">- spełnia warunki określone w regulaminie </w:t>
      </w:r>
      <w:proofErr w:type="spellStart"/>
      <w:r w:rsidRPr="006F52C7">
        <w:rPr>
          <w:rFonts w:ascii="Calibri" w:hAnsi="Calibri"/>
          <w:sz w:val="22"/>
          <w:szCs w:val="22"/>
        </w:rPr>
        <w:t>j.w</w:t>
      </w:r>
      <w:proofErr w:type="spellEnd"/>
      <w:r w:rsidRPr="006F52C7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>,</w:t>
      </w:r>
    </w:p>
    <w:p w14:paraId="1C9CDE21" w14:textId="4F267F99" w:rsidR="00FE2F0F" w:rsidRDefault="00FE2F0F" w:rsidP="00AF694B">
      <w:pPr>
        <w:pStyle w:val="Tekstpodstawowy2"/>
        <w:tabs>
          <w:tab w:val="clear" w:pos="9356"/>
        </w:tabs>
        <w:suppressAutoHyphens/>
        <w:spacing w:line="360" w:lineRule="auto"/>
        <w:ind w:left="142" w:right="0" w:hanging="142"/>
        <w:jc w:val="both"/>
        <w:rPr>
          <w:rFonts w:ascii="Calibri" w:hAnsi="Calibri"/>
          <w:sz w:val="22"/>
          <w:szCs w:val="22"/>
        </w:rPr>
      </w:pPr>
      <w:r w:rsidRPr="006F52C7">
        <w:rPr>
          <w:rFonts w:ascii="Calibri" w:hAnsi="Calibri"/>
          <w:sz w:val="22"/>
          <w:szCs w:val="22"/>
        </w:rPr>
        <w:t xml:space="preserve">- zrealizował jako główny wykonawca w okresie ostatnich </w:t>
      </w:r>
      <w:r w:rsidR="00AF694B">
        <w:rPr>
          <w:rFonts w:ascii="Calibri" w:hAnsi="Calibri"/>
          <w:sz w:val="22"/>
          <w:szCs w:val="22"/>
        </w:rPr>
        <w:t>5</w:t>
      </w:r>
      <w:r w:rsidRPr="006F52C7">
        <w:rPr>
          <w:rFonts w:ascii="Calibri" w:hAnsi="Calibri"/>
          <w:sz w:val="22"/>
          <w:szCs w:val="22"/>
        </w:rPr>
        <w:t xml:space="preserve"> lat co najmniej </w:t>
      </w:r>
      <w:r w:rsidR="00FE7BAE">
        <w:rPr>
          <w:rFonts w:ascii="Calibri" w:hAnsi="Calibri"/>
          <w:sz w:val="22"/>
          <w:szCs w:val="22"/>
        </w:rPr>
        <w:t xml:space="preserve">jedno zamówienie dotyczące wykonania rurociągu </w:t>
      </w:r>
      <w:r w:rsidR="00106D0B">
        <w:rPr>
          <w:rFonts w:ascii="Calibri" w:hAnsi="Calibri"/>
          <w:sz w:val="22"/>
          <w:szCs w:val="22"/>
        </w:rPr>
        <w:t xml:space="preserve">o średnicy minimum 80mm i długości minimum </w:t>
      </w:r>
      <w:r w:rsidR="004838B4">
        <w:rPr>
          <w:rFonts w:ascii="Calibri" w:hAnsi="Calibri"/>
          <w:sz w:val="22"/>
          <w:szCs w:val="22"/>
        </w:rPr>
        <w:t>20</w:t>
      </w:r>
      <w:r w:rsidR="00106D0B">
        <w:rPr>
          <w:rFonts w:ascii="Calibri" w:hAnsi="Calibri"/>
          <w:sz w:val="22"/>
          <w:szCs w:val="22"/>
        </w:rPr>
        <w:t>m</w:t>
      </w:r>
      <w:r>
        <w:rPr>
          <w:rFonts w:ascii="Calibri" w:hAnsi="Calibri"/>
          <w:sz w:val="22"/>
          <w:szCs w:val="22"/>
        </w:rPr>
        <w:t>,</w:t>
      </w:r>
    </w:p>
    <w:p w14:paraId="49024ED6" w14:textId="77777777" w:rsidR="00FE2F0F" w:rsidRPr="006F52C7" w:rsidRDefault="00FE2F0F" w:rsidP="00AF694B">
      <w:pPr>
        <w:pStyle w:val="Tekstpodstawowy2"/>
        <w:tabs>
          <w:tab w:val="clear" w:pos="9356"/>
        </w:tabs>
        <w:suppressAutoHyphens/>
        <w:spacing w:line="360" w:lineRule="auto"/>
        <w:ind w:left="142" w:right="0" w:hanging="142"/>
        <w:jc w:val="both"/>
        <w:rPr>
          <w:rFonts w:ascii="Calibri" w:hAnsi="Calibri"/>
          <w:sz w:val="22"/>
          <w:szCs w:val="22"/>
        </w:rPr>
      </w:pPr>
      <w:r w:rsidRPr="006F52C7">
        <w:rPr>
          <w:rFonts w:ascii="Calibri" w:hAnsi="Calibri"/>
          <w:sz w:val="22"/>
          <w:szCs w:val="22"/>
        </w:rPr>
        <w:t>- wykonawca posiada niezbędną wiedzę i doświadczenie oraz potencjał techniczny, a także dysponuje osobami zdolnymi do wykonania zamówienia (wykaz osób kierujących robotami)</w:t>
      </w:r>
      <w:r>
        <w:rPr>
          <w:rFonts w:ascii="Calibri" w:hAnsi="Calibri"/>
          <w:sz w:val="22"/>
          <w:szCs w:val="22"/>
        </w:rPr>
        <w:t>,</w:t>
      </w:r>
    </w:p>
    <w:p w14:paraId="78974014" w14:textId="12F9F630" w:rsidR="00FE2F0F" w:rsidRDefault="00AF694B" w:rsidP="00AF694B">
      <w:pPr>
        <w:pStyle w:val="Tekstpodstawowy2"/>
        <w:tabs>
          <w:tab w:val="clear" w:pos="9356"/>
        </w:tabs>
        <w:suppressAutoHyphens/>
        <w:spacing w:line="360" w:lineRule="auto"/>
        <w:ind w:left="140" w:right="0" w:hanging="1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</w:t>
      </w:r>
      <w:r>
        <w:rPr>
          <w:rFonts w:ascii="Calibri" w:hAnsi="Calibri"/>
          <w:sz w:val="22"/>
          <w:szCs w:val="22"/>
        </w:rPr>
        <w:tab/>
      </w:r>
      <w:r w:rsidR="00FE2F0F" w:rsidRPr="00ED160D">
        <w:rPr>
          <w:rFonts w:ascii="Calibri" w:hAnsi="Calibri"/>
          <w:sz w:val="22"/>
          <w:szCs w:val="22"/>
        </w:rPr>
        <w:t xml:space="preserve">Kierownik budowy </w:t>
      </w:r>
      <w:r w:rsidR="00FE2F0F" w:rsidRPr="006F52C7">
        <w:rPr>
          <w:rFonts w:ascii="Calibri" w:hAnsi="Calibri"/>
          <w:sz w:val="22"/>
          <w:szCs w:val="22"/>
        </w:rPr>
        <w:t xml:space="preserve">jest </w:t>
      </w:r>
      <w:r w:rsidR="00FE2F0F">
        <w:rPr>
          <w:rFonts w:ascii="Calibri" w:hAnsi="Calibri"/>
          <w:sz w:val="22"/>
          <w:szCs w:val="22"/>
        </w:rPr>
        <w:t xml:space="preserve">czynnym </w:t>
      </w:r>
      <w:r w:rsidR="00FE2F0F" w:rsidRPr="006F52C7">
        <w:rPr>
          <w:rFonts w:ascii="Calibri" w:hAnsi="Calibri"/>
          <w:sz w:val="22"/>
          <w:szCs w:val="22"/>
        </w:rPr>
        <w:t>członkiem właściwej izby samorządu zawodowego</w:t>
      </w:r>
      <w:r w:rsidR="00FE2F0F">
        <w:rPr>
          <w:rFonts w:ascii="Calibri" w:hAnsi="Calibri"/>
          <w:sz w:val="22"/>
          <w:szCs w:val="22"/>
        </w:rPr>
        <w:t>,</w:t>
      </w:r>
      <w:r w:rsidR="00FE2F0F" w:rsidRPr="00ED160D">
        <w:rPr>
          <w:rFonts w:ascii="Calibri" w:hAnsi="Calibri"/>
          <w:sz w:val="22"/>
          <w:szCs w:val="22"/>
        </w:rPr>
        <w:t xml:space="preserve"> musi posiadać uprawnienia budowlane w specjalności instalacyjnej w zakresie sieci , instalacji i urządzeń cieplnych, wentylacyjnych, gazowych, wodociągowych i kanalizacyjnych bez ograniczeń uprawniające do </w:t>
      </w:r>
      <w:r w:rsidR="00FE2F0F" w:rsidRPr="00ED160D">
        <w:rPr>
          <w:rFonts w:ascii="Calibri" w:hAnsi="Calibri"/>
          <w:sz w:val="22"/>
          <w:szCs w:val="22"/>
        </w:rPr>
        <w:lastRenderedPageBreak/>
        <w:t xml:space="preserve">kierowania robotami budowlanymi związanymi z obiektem budowlanym, takim jak: sieci, instalacje i urządzenia cieplne, wentylacyjne, gazowe, wodociągowe i kanalizacyjne. Dopuszcza się posiadanie uprawnień budowlanych w ograniczonym zakresie uprawniających do kierowania robotami budowlanymi związanymi z realizacją sieci </w:t>
      </w:r>
      <w:r w:rsidR="007F30C2">
        <w:rPr>
          <w:rFonts w:ascii="Calibri" w:hAnsi="Calibri"/>
          <w:sz w:val="22"/>
          <w:szCs w:val="22"/>
        </w:rPr>
        <w:t>wodociągowej</w:t>
      </w:r>
      <w:r w:rsidR="00FE2F0F" w:rsidRPr="00ED160D">
        <w:rPr>
          <w:rFonts w:ascii="Calibri" w:hAnsi="Calibri"/>
          <w:sz w:val="22"/>
          <w:szCs w:val="22"/>
        </w:rPr>
        <w:t>.</w:t>
      </w:r>
    </w:p>
    <w:p w14:paraId="5D824563" w14:textId="77777777" w:rsidR="00FE2F0F" w:rsidRPr="006F52C7" w:rsidRDefault="00FE2F0F" w:rsidP="00FE2F0F">
      <w:pPr>
        <w:pStyle w:val="Tekstpodstawowy2"/>
        <w:tabs>
          <w:tab w:val="clear" w:pos="9356"/>
        </w:tabs>
        <w:suppressAutoHyphens/>
        <w:spacing w:line="360" w:lineRule="auto"/>
        <w:ind w:right="0"/>
        <w:jc w:val="both"/>
        <w:rPr>
          <w:rFonts w:ascii="Calibri" w:hAnsi="Calibri"/>
          <w:sz w:val="22"/>
          <w:szCs w:val="22"/>
        </w:rPr>
      </w:pPr>
      <w:r w:rsidRPr="006F52C7">
        <w:rPr>
          <w:rFonts w:ascii="Calibri" w:hAnsi="Calibri"/>
          <w:sz w:val="22"/>
          <w:szCs w:val="22"/>
        </w:rPr>
        <w:t xml:space="preserve">- </w:t>
      </w:r>
      <w:r w:rsidR="004838B4">
        <w:rPr>
          <w:rFonts w:ascii="Calibri" w:hAnsi="Calibri"/>
          <w:sz w:val="22"/>
          <w:szCs w:val="22"/>
        </w:rPr>
        <w:t>W</w:t>
      </w:r>
      <w:r w:rsidRPr="006F52C7">
        <w:rPr>
          <w:rFonts w:ascii="Calibri" w:hAnsi="Calibri"/>
          <w:sz w:val="22"/>
          <w:szCs w:val="22"/>
        </w:rPr>
        <w:t>ykonawca jest ubezpieczony od odpowiedzialności cywilnej</w:t>
      </w:r>
      <w:r>
        <w:rPr>
          <w:rFonts w:ascii="Calibri" w:hAnsi="Calibri"/>
          <w:sz w:val="22"/>
          <w:szCs w:val="22"/>
        </w:rPr>
        <w:t>,</w:t>
      </w:r>
    </w:p>
    <w:p w14:paraId="69ACC632" w14:textId="6F72BC9B" w:rsidR="00FE2F0F" w:rsidRPr="006F52C7" w:rsidRDefault="00AF694B" w:rsidP="00AF694B">
      <w:pPr>
        <w:pStyle w:val="Tekstpodstawowy2"/>
        <w:tabs>
          <w:tab w:val="clear" w:pos="9356"/>
        </w:tabs>
        <w:suppressAutoHyphens/>
        <w:spacing w:line="360" w:lineRule="auto"/>
        <w:ind w:left="142" w:right="0" w:hanging="142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</w:t>
      </w:r>
      <w:r>
        <w:rPr>
          <w:rFonts w:ascii="Calibri" w:hAnsi="Calibri"/>
          <w:sz w:val="22"/>
          <w:szCs w:val="22"/>
        </w:rPr>
        <w:tab/>
      </w:r>
      <w:r w:rsidR="00FE2F0F" w:rsidRPr="006F52C7">
        <w:rPr>
          <w:rFonts w:ascii="Calibri" w:hAnsi="Calibri"/>
          <w:sz w:val="22"/>
          <w:szCs w:val="22"/>
        </w:rPr>
        <w:t xml:space="preserve">przed </w:t>
      </w:r>
      <w:r w:rsidR="006E2F19">
        <w:rPr>
          <w:rFonts w:ascii="Calibri" w:hAnsi="Calibri"/>
          <w:sz w:val="22"/>
          <w:szCs w:val="22"/>
        </w:rPr>
        <w:t>przekazaniem placu budowy</w:t>
      </w:r>
      <w:r w:rsidR="00FE2F0F" w:rsidRPr="006F52C7">
        <w:rPr>
          <w:rFonts w:ascii="Calibri" w:hAnsi="Calibri"/>
          <w:sz w:val="22"/>
          <w:szCs w:val="22"/>
        </w:rPr>
        <w:t xml:space="preserve"> dostarczy polisy ubezpieczenia od odpowiedzialności</w:t>
      </w:r>
      <w:r w:rsidR="00093B27" w:rsidRPr="00093B27">
        <w:rPr>
          <w:rFonts w:ascii="Calibri" w:hAnsi="Calibri"/>
          <w:sz w:val="22"/>
          <w:szCs w:val="22"/>
        </w:rPr>
        <w:t xml:space="preserve"> cywilnej kontraktowej (za szkody wyrządzone przez niewykonanie lub nienależyte wykonanie przedmiotu umowy na kwotę wynikającą z wartości przedmiotu zamówienia</w:t>
      </w:r>
      <w:r w:rsidR="00B96CE3">
        <w:rPr>
          <w:rFonts w:ascii="Calibri" w:hAnsi="Calibri"/>
          <w:sz w:val="22"/>
          <w:szCs w:val="22"/>
        </w:rPr>
        <w:t>)</w:t>
      </w:r>
      <w:r w:rsidR="00093B27" w:rsidRPr="00093B27">
        <w:rPr>
          <w:rFonts w:ascii="Calibri" w:hAnsi="Calibri"/>
          <w:sz w:val="22"/>
          <w:szCs w:val="22"/>
        </w:rPr>
        <w:t xml:space="preserve"> i </w:t>
      </w:r>
      <w:r w:rsidR="00093B27" w:rsidRPr="00093B27">
        <w:rPr>
          <w:rFonts w:ascii="Calibri" w:hAnsi="Calibri"/>
          <w:iCs/>
          <w:sz w:val="22"/>
          <w:szCs w:val="22"/>
        </w:rPr>
        <w:t>ubezpieczenie robót budowlano montażowych (CAR-EAR) na kwotę wynikającą z wartości kontraktu</w:t>
      </w:r>
      <w:r w:rsidR="00093B27" w:rsidRPr="00093B27">
        <w:rPr>
          <w:rFonts w:ascii="Calibri" w:hAnsi="Calibri"/>
          <w:sz w:val="22"/>
          <w:szCs w:val="22"/>
        </w:rPr>
        <w:t>,</w:t>
      </w:r>
    </w:p>
    <w:p w14:paraId="243C6733" w14:textId="77777777" w:rsidR="002450FD" w:rsidRDefault="00FE2F0F" w:rsidP="00106D0B">
      <w:pPr>
        <w:pStyle w:val="Tekstpodstawowy2"/>
        <w:tabs>
          <w:tab w:val="clear" w:pos="9356"/>
        </w:tabs>
        <w:suppressAutoHyphens/>
        <w:spacing w:line="360" w:lineRule="auto"/>
        <w:ind w:right="0"/>
        <w:jc w:val="both"/>
        <w:rPr>
          <w:rFonts w:ascii="Calibri" w:hAnsi="Calibri"/>
          <w:sz w:val="22"/>
          <w:szCs w:val="22"/>
        </w:rPr>
      </w:pPr>
      <w:r w:rsidRPr="006F52C7">
        <w:rPr>
          <w:rFonts w:ascii="Calibri" w:hAnsi="Calibri"/>
          <w:sz w:val="22"/>
          <w:szCs w:val="22"/>
        </w:rPr>
        <w:t xml:space="preserve">- </w:t>
      </w:r>
      <w:r w:rsidR="004838B4">
        <w:rPr>
          <w:rFonts w:ascii="Calibri" w:hAnsi="Calibri"/>
          <w:sz w:val="22"/>
          <w:szCs w:val="22"/>
        </w:rPr>
        <w:t>W</w:t>
      </w:r>
      <w:r w:rsidRPr="006F52C7">
        <w:rPr>
          <w:rFonts w:ascii="Calibri" w:hAnsi="Calibri"/>
          <w:sz w:val="22"/>
          <w:szCs w:val="22"/>
        </w:rPr>
        <w:t>ykonawca znajduje się w sytuacji finansowej i ekonomicznej zapewniającej wykonanie zamówienia.</w:t>
      </w:r>
    </w:p>
    <w:p w14:paraId="3C4FCCBF" w14:textId="77777777" w:rsidR="004838B4" w:rsidRDefault="004838B4" w:rsidP="00106D0B">
      <w:pPr>
        <w:pStyle w:val="Tekstpodstawowy2"/>
        <w:tabs>
          <w:tab w:val="clear" w:pos="9356"/>
        </w:tabs>
        <w:suppressAutoHyphens/>
        <w:spacing w:line="360" w:lineRule="auto"/>
        <w:ind w:right="0"/>
        <w:jc w:val="both"/>
        <w:rPr>
          <w:rFonts w:ascii="Calibri" w:hAnsi="Calibri"/>
          <w:sz w:val="22"/>
          <w:szCs w:val="22"/>
        </w:rPr>
      </w:pPr>
    </w:p>
    <w:p w14:paraId="5C6E7E39" w14:textId="02D4F2B3" w:rsidR="004838B4" w:rsidRPr="00B0380B" w:rsidRDefault="004838B4" w:rsidP="00106D0B">
      <w:pPr>
        <w:pStyle w:val="Tekstpodstawowy2"/>
        <w:tabs>
          <w:tab w:val="clear" w:pos="9356"/>
        </w:tabs>
        <w:suppressAutoHyphens/>
        <w:spacing w:line="360" w:lineRule="auto"/>
        <w:ind w:right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Integralnym elementem niniejszego OPZ jest dokumentacja projektowa – zamieszczona w wersji elektronicznej na </w:t>
      </w:r>
      <w:r w:rsidR="00A85B94">
        <w:rPr>
          <w:rFonts w:ascii="Calibri" w:hAnsi="Calibri"/>
          <w:sz w:val="22"/>
          <w:szCs w:val="22"/>
        </w:rPr>
        <w:t>portalu e-usług „Platforma zakupowa”</w:t>
      </w:r>
      <w:r>
        <w:rPr>
          <w:rFonts w:ascii="Calibri" w:hAnsi="Calibri"/>
          <w:sz w:val="22"/>
          <w:szCs w:val="22"/>
        </w:rPr>
        <w:t xml:space="preserve"> oraz udostępniona w wersji papierowej w Dziale Inwestycji i Remontów, blok „E”, pokój nr </w:t>
      </w:r>
      <w:r w:rsidR="000A2641">
        <w:rPr>
          <w:rFonts w:ascii="Calibri" w:hAnsi="Calibri"/>
          <w:sz w:val="22"/>
          <w:szCs w:val="22"/>
        </w:rPr>
        <w:t>123</w:t>
      </w:r>
      <w:r>
        <w:rPr>
          <w:rFonts w:ascii="Calibri" w:hAnsi="Calibri"/>
          <w:sz w:val="22"/>
          <w:szCs w:val="22"/>
        </w:rPr>
        <w:t>.</w:t>
      </w:r>
    </w:p>
    <w:sectPr w:rsidR="004838B4" w:rsidRPr="00B0380B" w:rsidSect="00CF594F">
      <w:headerReference w:type="default" r:id="rId9"/>
      <w:footerReference w:type="even" r:id="rId10"/>
      <w:footerReference w:type="default" r:id="rId11"/>
      <w:pgSz w:w="11906" w:h="16838"/>
      <w:pgMar w:top="1418" w:right="1133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257718" w14:textId="77777777" w:rsidR="005119D6" w:rsidRDefault="005119D6">
      <w:r>
        <w:separator/>
      </w:r>
    </w:p>
  </w:endnote>
  <w:endnote w:type="continuationSeparator" w:id="0">
    <w:p w14:paraId="0B04624F" w14:textId="77777777" w:rsidR="005119D6" w:rsidRDefault="00511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61939C" w14:textId="77777777" w:rsidR="004D62E4" w:rsidRDefault="00557D7A" w:rsidP="004D62E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D62E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768AE66" w14:textId="77777777" w:rsidR="004D62E4" w:rsidRDefault="004D62E4" w:rsidP="004D62E4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4538EC" w14:textId="77777777" w:rsidR="004D62E4" w:rsidRDefault="004D62E4" w:rsidP="004D62E4">
    <w:pPr>
      <w:pStyle w:val="Stopka"/>
      <w:ind w:right="360"/>
      <w:jc w:val="center"/>
    </w:pPr>
    <w:r w:rsidRPr="004D62E4">
      <w:rPr>
        <w:rStyle w:val="Numerstrony"/>
      </w:rPr>
      <w:t xml:space="preserve">Strona </w:t>
    </w:r>
    <w:r w:rsidR="00557D7A" w:rsidRPr="004D62E4">
      <w:rPr>
        <w:rStyle w:val="Numerstrony"/>
      </w:rPr>
      <w:fldChar w:fldCharType="begin"/>
    </w:r>
    <w:r w:rsidRPr="004D62E4">
      <w:rPr>
        <w:rStyle w:val="Numerstrony"/>
      </w:rPr>
      <w:instrText xml:space="preserve"> PAGE </w:instrText>
    </w:r>
    <w:r w:rsidR="00557D7A" w:rsidRPr="004D62E4">
      <w:rPr>
        <w:rStyle w:val="Numerstrony"/>
      </w:rPr>
      <w:fldChar w:fldCharType="separate"/>
    </w:r>
    <w:r w:rsidR="007474D1">
      <w:rPr>
        <w:rStyle w:val="Numerstrony"/>
        <w:noProof/>
      </w:rPr>
      <w:t>1</w:t>
    </w:r>
    <w:r w:rsidR="00557D7A" w:rsidRPr="004D62E4">
      <w:rPr>
        <w:rStyle w:val="Numerstrony"/>
      </w:rPr>
      <w:fldChar w:fldCharType="end"/>
    </w:r>
    <w:r w:rsidRPr="004D62E4">
      <w:rPr>
        <w:rStyle w:val="Numerstrony"/>
      </w:rPr>
      <w:t xml:space="preserve"> z </w:t>
    </w:r>
    <w:r w:rsidR="00557D7A" w:rsidRPr="004D62E4">
      <w:rPr>
        <w:rStyle w:val="Numerstrony"/>
      </w:rPr>
      <w:fldChar w:fldCharType="begin"/>
    </w:r>
    <w:r w:rsidRPr="004D62E4">
      <w:rPr>
        <w:rStyle w:val="Numerstrony"/>
      </w:rPr>
      <w:instrText xml:space="preserve"> NUMPAGES </w:instrText>
    </w:r>
    <w:r w:rsidR="00557D7A" w:rsidRPr="004D62E4">
      <w:rPr>
        <w:rStyle w:val="Numerstrony"/>
      </w:rPr>
      <w:fldChar w:fldCharType="separate"/>
    </w:r>
    <w:r w:rsidR="007474D1">
      <w:rPr>
        <w:rStyle w:val="Numerstrony"/>
        <w:noProof/>
      </w:rPr>
      <w:t>2</w:t>
    </w:r>
    <w:r w:rsidR="00557D7A" w:rsidRPr="004D62E4"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B21BC5" w14:textId="77777777" w:rsidR="005119D6" w:rsidRDefault="005119D6">
      <w:r>
        <w:separator/>
      </w:r>
    </w:p>
  </w:footnote>
  <w:footnote w:type="continuationSeparator" w:id="0">
    <w:p w14:paraId="67751109" w14:textId="77777777" w:rsidR="005119D6" w:rsidRDefault="005119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AC3FFB" w14:textId="7CEA9B54" w:rsidR="00B32C4C" w:rsidRDefault="008D575D" w:rsidP="00B32C4C">
    <w:pPr>
      <w:pStyle w:val="Nagwek"/>
      <w:jc w:val="center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>SIEĆ WODOCIĄGOWA-</w:t>
    </w:r>
    <w:r w:rsidR="00F80767">
      <w:rPr>
        <w:rFonts w:ascii="Calibri" w:hAnsi="Calibri"/>
        <w:sz w:val="20"/>
        <w:szCs w:val="20"/>
      </w:rPr>
      <w:t>POŁĄCZENIE SIECI WODICIĄGOWEJ W ULICACH DIAMENTOWEJ I PERŁOWEJ W OLSZTYNIE</w:t>
    </w:r>
  </w:p>
  <w:p w14:paraId="521F30E3" w14:textId="77777777" w:rsidR="00B23A3F" w:rsidRPr="00B32C4C" w:rsidRDefault="00B23A3F" w:rsidP="00B32C4C">
    <w:pPr>
      <w:pStyle w:val="Nagwek"/>
      <w:jc w:val="center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>ROBOTY BUDOWLANE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36B77"/>
    <w:multiLevelType w:val="multilevel"/>
    <w:tmpl w:val="F1E68E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>
    <w:nsid w:val="054257AD"/>
    <w:multiLevelType w:val="hybridMultilevel"/>
    <w:tmpl w:val="F6049CBA"/>
    <w:lvl w:ilvl="0" w:tplc="1E7CE97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F70AB3"/>
    <w:multiLevelType w:val="multilevel"/>
    <w:tmpl w:val="4372B74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">
    <w:nsid w:val="0ADE106D"/>
    <w:multiLevelType w:val="hybridMultilevel"/>
    <w:tmpl w:val="94A287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6D07FD"/>
    <w:multiLevelType w:val="hybridMultilevel"/>
    <w:tmpl w:val="301E70B8"/>
    <w:lvl w:ilvl="0" w:tplc="86828B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D917E0"/>
    <w:multiLevelType w:val="hybridMultilevel"/>
    <w:tmpl w:val="F8A430B4"/>
    <w:lvl w:ilvl="0" w:tplc="C11AAE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64EE78">
      <w:numFmt w:val="none"/>
      <w:lvlText w:val=""/>
      <w:lvlJc w:val="left"/>
      <w:pPr>
        <w:tabs>
          <w:tab w:val="num" w:pos="360"/>
        </w:tabs>
      </w:pPr>
    </w:lvl>
    <w:lvl w:ilvl="2" w:tplc="34D8BC7A">
      <w:numFmt w:val="none"/>
      <w:lvlText w:val=""/>
      <w:lvlJc w:val="left"/>
      <w:pPr>
        <w:tabs>
          <w:tab w:val="num" w:pos="360"/>
        </w:tabs>
      </w:pPr>
    </w:lvl>
    <w:lvl w:ilvl="3" w:tplc="194CD414">
      <w:numFmt w:val="none"/>
      <w:lvlText w:val=""/>
      <w:lvlJc w:val="left"/>
      <w:pPr>
        <w:tabs>
          <w:tab w:val="num" w:pos="360"/>
        </w:tabs>
      </w:pPr>
    </w:lvl>
    <w:lvl w:ilvl="4" w:tplc="BF800D66">
      <w:numFmt w:val="none"/>
      <w:lvlText w:val=""/>
      <w:lvlJc w:val="left"/>
      <w:pPr>
        <w:tabs>
          <w:tab w:val="num" w:pos="360"/>
        </w:tabs>
      </w:pPr>
    </w:lvl>
    <w:lvl w:ilvl="5" w:tplc="75D849F6">
      <w:numFmt w:val="none"/>
      <w:lvlText w:val=""/>
      <w:lvlJc w:val="left"/>
      <w:pPr>
        <w:tabs>
          <w:tab w:val="num" w:pos="360"/>
        </w:tabs>
      </w:pPr>
    </w:lvl>
    <w:lvl w:ilvl="6" w:tplc="ECDEA530">
      <w:numFmt w:val="none"/>
      <w:lvlText w:val=""/>
      <w:lvlJc w:val="left"/>
      <w:pPr>
        <w:tabs>
          <w:tab w:val="num" w:pos="360"/>
        </w:tabs>
      </w:pPr>
    </w:lvl>
    <w:lvl w:ilvl="7" w:tplc="AB16F46E">
      <w:numFmt w:val="none"/>
      <w:lvlText w:val=""/>
      <w:lvlJc w:val="left"/>
      <w:pPr>
        <w:tabs>
          <w:tab w:val="num" w:pos="360"/>
        </w:tabs>
      </w:pPr>
    </w:lvl>
    <w:lvl w:ilvl="8" w:tplc="BF48BDB0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34E90C41"/>
    <w:multiLevelType w:val="hybridMultilevel"/>
    <w:tmpl w:val="AEEE91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852520"/>
    <w:multiLevelType w:val="multilevel"/>
    <w:tmpl w:val="590E058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>
    <w:nsid w:val="3B38134E"/>
    <w:multiLevelType w:val="hybridMultilevel"/>
    <w:tmpl w:val="A2A88CFE"/>
    <w:lvl w:ilvl="0" w:tplc="C5E699D0">
      <w:start w:val="1"/>
      <w:numFmt w:val="lowerLetter"/>
      <w:lvlText w:val="%1."/>
      <w:lvlJc w:val="left"/>
      <w:pPr>
        <w:ind w:left="10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>
    <w:nsid w:val="41C60EA6"/>
    <w:multiLevelType w:val="hybridMultilevel"/>
    <w:tmpl w:val="51B6103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1C68C4"/>
    <w:multiLevelType w:val="multilevel"/>
    <w:tmpl w:val="0E04F04C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1">
    <w:nsid w:val="4760781D"/>
    <w:multiLevelType w:val="multilevel"/>
    <w:tmpl w:val="08D677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>
    <w:nsid w:val="4C0E0464"/>
    <w:multiLevelType w:val="multilevel"/>
    <w:tmpl w:val="441688D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3">
    <w:nsid w:val="593E5B4B"/>
    <w:multiLevelType w:val="hybridMultilevel"/>
    <w:tmpl w:val="3D040EA0"/>
    <w:lvl w:ilvl="0" w:tplc="7914665E">
      <w:start w:val="1"/>
      <w:numFmt w:val="lowerLetter"/>
      <w:lvlText w:val="%1)"/>
      <w:lvlJc w:val="left"/>
      <w:pPr>
        <w:tabs>
          <w:tab w:val="num" w:pos="168"/>
        </w:tabs>
        <w:ind w:left="168" w:firstLine="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14">
    <w:nsid w:val="5DED0B1D"/>
    <w:multiLevelType w:val="hybridMultilevel"/>
    <w:tmpl w:val="D2D61974"/>
    <w:lvl w:ilvl="0" w:tplc="041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1CB6C41"/>
    <w:multiLevelType w:val="hybridMultilevel"/>
    <w:tmpl w:val="761EFCA0"/>
    <w:lvl w:ilvl="0" w:tplc="86828BAC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>
    <w:nsid w:val="62300F25"/>
    <w:multiLevelType w:val="hybridMultilevel"/>
    <w:tmpl w:val="421827D8"/>
    <w:lvl w:ilvl="0" w:tplc="86828B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7B1BFC"/>
    <w:multiLevelType w:val="hybridMultilevel"/>
    <w:tmpl w:val="17A20B4C"/>
    <w:lvl w:ilvl="0" w:tplc="DC1CD5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D218AC"/>
    <w:multiLevelType w:val="multilevel"/>
    <w:tmpl w:val="458C9D4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>
    <w:nsid w:val="6C62465F"/>
    <w:multiLevelType w:val="hybridMultilevel"/>
    <w:tmpl w:val="9D80AB80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94342E"/>
    <w:multiLevelType w:val="hybridMultilevel"/>
    <w:tmpl w:val="F716AE44"/>
    <w:lvl w:ilvl="0" w:tplc="86828B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1B304F"/>
    <w:multiLevelType w:val="hybridMultilevel"/>
    <w:tmpl w:val="176275C8"/>
    <w:lvl w:ilvl="0" w:tplc="F0E04A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FD1553E"/>
    <w:multiLevelType w:val="hybridMultilevel"/>
    <w:tmpl w:val="BB5E78BA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5"/>
  </w:num>
  <w:num w:numId="3">
    <w:abstractNumId w:val="10"/>
  </w:num>
  <w:num w:numId="4">
    <w:abstractNumId w:val="2"/>
  </w:num>
  <w:num w:numId="5">
    <w:abstractNumId w:val="12"/>
  </w:num>
  <w:num w:numId="6">
    <w:abstractNumId w:val="11"/>
  </w:num>
  <w:num w:numId="7">
    <w:abstractNumId w:val="0"/>
  </w:num>
  <w:num w:numId="8">
    <w:abstractNumId w:val="7"/>
  </w:num>
  <w:num w:numId="9">
    <w:abstractNumId w:val="18"/>
  </w:num>
  <w:num w:numId="10">
    <w:abstractNumId w:val="1"/>
  </w:num>
  <w:num w:numId="11">
    <w:abstractNumId w:val="22"/>
  </w:num>
  <w:num w:numId="12">
    <w:abstractNumId w:val="19"/>
  </w:num>
  <w:num w:numId="13">
    <w:abstractNumId w:val="14"/>
  </w:num>
  <w:num w:numId="14">
    <w:abstractNumId w:val="13"/>
  </w:num>
  <w:num w:numId="15">
    <w:abstractNumId w:val="17"/>
  </w:num>
  <w:num w:numId="16">
    <w:abstractNumId w:val="3"/>
  </w:num>
  <w:num w:numId="17">
    <w:abstractNumId w:val="6"/>
  </w:num>
  <w:num w:numId="18">
    <w:abstractNumId w:val="8"/>
  </w:num>
  <w:num w:numId="19">
    <w:abstractNumId w:val="9"/>
  </w:num>
  <w:num w:numId="20">
    <w:abstractNumId w:val="16"/>
  </w:num>
  <w:num w:numId="21">
    <w:abstractNumId w:val="4"/>
  </w:num>
  <w:num w:numId="22">
    <w:abstractNumId w:val="20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980"/>
    <w:rsid w:val="0000377B"/>
    <w:rsid w:val="00011660"/>
    <w:rsid w:val="00021C02"/>
    <w:rsid w:val="00024453"/>
    <w:rsid w:val="0003087C"/>
    <w:rsid w:val="00032C71"/>
    <w:rsid w:val="00046208"/>
    <w:rsid w:val="00050242"/>
    <w:rsid w:val="00063BDC"/>
    <w:rsid w:val="00073994"/>
    <w:rsid w:val="00076806"/>
    <w:rsid w:val="0008317C"/>
    <w:rsid w:val="00083323"/>
    <w:rsid w:val="00083A87"/>
    <w:rsid w:val="00084983"/>
    <w:rsid w:val="000874F1"/>
    <w:rsid w:val="00087745"/>
    <w:rsid w:val="00093B27"/>
    <w:rsid w:val="00095DE1"/>
    <w:rsid w:val="000A2641"/>
    <w:rsid w:val="000A3F9E"/>
    <w:rsid w:val="000B05DC"/>
    <w:rsid w:val="000B13E6"/>
    <w:rsid w:val="000B30DA"/>
    <w:rsid w:val="000C1674"/>
    <w:rsid w:val="000C5173"/>
    <w:rsid w:val="000D030B"/>
    <w:rsid w:val="000D0957"/>
    <w:rsid w:val="001003C3"/>
    <w:rsid w:val="001017ED"/>
    <w:rsid w:val="00106D0B"/>
    <w:rsid w:val="00107367"/>
    <w:rsid w:val="00120A04"/>
    <w:rsid w:val="0012382C"/>
    <w:rsid w:val="00123DBA"/>
    <w:rsid w:val="00137D9E"/>
    <w:rsid w:val="00144DEE"/>
    <w:rsid w:val="001572AA"/>
    <w:rsid w:val="00175521"/>
    <w:rsid w:val="001B3F69"/>
    <w:rsid w:val="001B7DD8"/>
    <w:rsid w:val="001C1157"/>
    <w:rsid w:val="001C6025"/>
    <w:rsid w:val="001D58F4"/>
    <w:rsid w:val="002009D8"/>
    <w:rsid w:val="00201697"/>
    <w:rsid w:val="00207F05"/>
    <w:rsid w:val="00211AE0"/>
    <w:rsid w:val="00213431"/>
    <w:rsid w:val="0023369C"/>
    <w:rsid w:val="00234E43"/>
    <w:rsid w:val="002450FD"/>
    <w:rsid w:val="002460D0"/>
    <w:rsid w:val="0025148C"/>
    <w:rsid w:val="002609AD"/>
    <w:rsid w:val="00282785"/>
    <w:rsid w:val="00283571"/>
    <w:rsid w:val="0028474F"/>
    <w:rsid w:val="00297B2B"/>
    <w:rsid w:val="002A557B"/>
    <w:rsid w:val="002C62CB"/>
    <w:rsid w:val="002D2F2C"/>
    <w:rsid w:val="002D77C1"/>
    <w:rsid w:val="002F0229"/>
    <w:rsid w:val="00302DB5"/>
    <w:rsid w:val="00314F86"/>
    <w:rsid w:val="003328CD"/>
    <w:rsid w:val="00341216"/>
    <w:rsid w:val="0034685D"/>
    <w:rsid w:val="00346A9B"/>
    <w:rsid w:val="00350C4C"/>
    <w:rsid w:val="00350C6B"/>
    <w:rsid w:val="0035549E"/>
    <w:rsid w:val="00356AEE"/>
    <w:rsid w:val="003613F1"/>
    <w:rsid w:val="00383848"/>
    <w:rsid w:val="00386002"/>
    <w:rsid w:val="003900F7"/>
    <w:rsid w:val="003977EE"/>
    <w:rsid w:val="003B79E2"/>
    <w:rsid w:val="003C2ED0"/>
    <w:rsid w:val="003D22F8"/>
    <w:rsid w:val="003E11E2"/>
    <w:rsid w:val="003E311F"/>
    <w:rsid w:val="00404673"/>
    <w:rsid w:val="0043083A"/>
    <w:rsid w:val="00431A24"/>
    <w:rsid w:val="00435024"/>
    <w:rsid w:val="004409AB"/>
    <w:rsid w:val="00442A23"/>
    <w:rsid w:val="00447361"/>
    <w:rsid w:val="0045008E"/>
    <w:rsid w:val="00472BE0"/>
    <w:rsid w:val="004838B4"/>
    <w:rsid w:val="00486B2A"/>
    <w:rsid w:val="004B5038"/>
    <w:rsid w:val="004C49AF"/>
    <w:rsid w:val="004C63F3"/>
    <w:rsid w:val="004D2137"/>
    <w:rsid w:val="004D6253"/>
    <w:rsid w:val="004D62E4"/>
    <w:rsid w:val="004E34FC"/>
    <w:rsid w:val="004F5D4D"/>
    <w:rsid w:val="00501A66"/>
    <w:rsid w:val="005119D6"/>
    <w:rsid w:val="00534D5F"/>
    <w:rsid w:val="00536607"/>
    <w:rsid w:val="005526B3"/>
    <w:rsid w:val="00553196"/>
    <w:rsid w:val="00557D7A"/>
    <w:rsid w:val="005672AB"/>
    <w:rsid w:val="00573C0D"/>
    <w:rsid w:val="00581748"/>
    <w:rsid w:val="0058560B"/>
    <w:rsid w:val="0059087F"/>
    <w:rsid w:val="005A0F6C"/>
    <w:rsid w:val="005A122D"/>
    <w:rsid w:val="005A1D20"/>
    <w:rsid w:val="005A56DD"/>
    <w:rsid w:val="005A5C73"/>
    <w:rsid w:val="005A7047"/>
    <w:rsid w:val="005B362C"/>
    <w:rsid w:val="005B3A53"/>
    <w:rsid w:val="005C3599"/>
    <w:rsid w:val="005D1514"/>
    <w:rsid w:val="005E4FCF"/>
    <w:rsid w:val="005E5721"/>
    <w:rsid w:val="00603E61"/>
    <w:rsid w:val="00604DC5"/>
    <w:rsid w:val="00627FE9"/>
    <w:rsid w:val="00640379"/>
    <w:rsid w:val="0064050D"/>
    <w:rsid w:val="00645605"/>
    <w:rsid w:val="00662932"/>
    <w:rsid w:val="00681F13"/>
    <w:rsid w:val="0069403F"/>
    <w:rsid w:val="00697B3D"/>
    <w:rsid w:val="006A387C"/>
    <w:rsid w:val="006B1778"/>
    <w:rsid w:val="006B5F02"/>
    <w:rsid w:val="006B6F81"/>
    <w:rsid w:val="006C2BC0"/>
    <w:rsid w:val="006C4150"/>
    <w:rsid w:val="006E2F19"/>
    <w:rsid w:val="0070190F"/>
    <w:rsid w:val="00701E52"/>
    <w:rsid w:val="007027BE"/>
    <w:rsid w:val="00702EDF"/>
    <w:rsid w:val="00706AD9"/>
    <w:rsid w:val="007104C6"/>
    <w:rsid w:val="007268BD"/>
    <w:rsid w:val="00736DD3"/>
    <w:rsid w:val="00740C1D"/>
    <w:rsid w:val="007457FB"/>
    <w:rsid w:val="007474D1"/>
    <w:rsid w:val="00747CD2"/>
    <w:rsid w:val="00750542"/>
    <w:rsid w:val="0075102E"/>
    <w:rsid w:val="0076042D"/>
    <w:rsid w:val="007639A8"/>
    <w:rsid w:val="0076634E"/>
    <w:rsid w:val="0077107C"/>
    <w:rsid w:val="00772C63"/>
    <w:rsid w:val="007873C0"/>
    <w:rsid w:val="00793EB1"/>
    <w:rsid w:val="007965C9"/>
    <w:rsid w:val="007B1909"/>
    <w:rsid w:val="007B19EB"/>
    <w:rsid w:val="007C0C2F"/>
    <w:rsid w:val="007F30C2"/>
    <w:rsid w:val="008076C8"/>
    <w:rsid w:val="008106C7"/>
    <w:rsid w:val="008114F9"/>
    <w:rsid w:val="008212C1"/>
    <w:rsid w:val="0082241D"/>
    <w:rsid w:val="008232DA"/>
    <w:rsid w:val="00834A24"/>
    <w:rsid w:val="0084672B"/>
    <w:rsid w:val="00847B3C"/>
    <w:rsid w:val="00857E93"/>
    <w:rsid w:val="00860980"/>
    <w:rsid w:val="00875E90"/>
    <w:rsid w:val="00880E5C"/>
    <w:rsid w:val="00883153"/>
    <w:rsid w:val="00884650"/>
    <w:rsid w:val="00896AE7"/>
    <w:rsid w:val="008A5CC4"/>
    <w:rsid w:val="008C23F5"/>
    <w:rsid w:val="008C367F"/>
    <w:rsid w:val="008D11A7"/>
    <w:rsid w:val="008D575D"/>
    <w:rsid w:val="008F70FA"/>
    <w:rsid w:val="0091427D"/>
    <w:rsid w:val="00920DD0"/>
    <w:rsid w:val="00920F4E"/>
    <w:rsid w:val="00923F74"/>
    <w:rsid w:val="00933598"/>
    <w:rsid w:val="009413A5"/>
    <w:rsid w:val="00955BD6"/>
    <w:rsid w:val="00964551"/>
    <w:rsid w:val="00973162"/>
    <w:rsid w:val="0097316B"/>
    <w:rsid w:val="009759C6"/>
    <w:rsid w:val="00981850"/>
    <w:rsid w:val="0098660A"/>
    <w:rsid w:val="0099061D"/>
    <w:rsid w:val="009A2EF3"/>
    <w:rsid w:val="009B1FC7"/>
    <w:rsid w:val="009E2CE6"/>
    <w:rsid w:val="009F3D09"/>
    <w:rsid w:val="00A010D3"/>
    <w:rsid w:val="00A0485A"/>
    <w:rsid w:val="00A057C6"/>
    <w:rsid w:val="00A06DBF"/>
    <w:rsid w:val="00A1241A"/>
    <w:rsid w:val="00A144F3"/>
    <w:rsid w:val="00A148C9"/>
    <w:rsid w:val="00A23E03"/>
    <w:rsid w:val="00A264F6"/>
    <w:rsid w:val="00A31D35"/>
    <w:rsid w:val="00A336FB"/>
    <w:rsid w:val="00A402C0"/>
    <w:rsid w:val="00A43968"/>
    <w:rsid w:val="00A4481E"/>
    <w:rsid w:val="00A45946"/>
    <w:rsid w:val="00A53BC2"/>
    <w:rsid w:val="00A60D6B"/>
    <w:rsid w:val="00A664B1"/>
    <w:rsid w:val="00A778E0"/>
    <w:rsid w:val="00A820AC"/>
    <w:rsid w:val="00A8425C"/>
    <w:rsid w:val="00A85B94"/>
    <w:rsid w:val="00A949C1"/>
    <w:rsid w:val="00A97494"/>
    <w:rsid w:val="00AA7C97"/>
    <w:rsid w:val="00AB1147"/>
    <w:rsid w:val="00AB6756"/>
    <w:rsid w:val="00AD18DD"/>
    <w:rsid w:val="00AE596E"/>
    <w:rsid w:val="00AE6BA2"/>
    <w:rsid w:val="00AE7F3C"/>
    <w:rsid w:val="00AF3D06"/>
    <w:rsid w:val="00AF694B"/>
    <w:rsid w:val="00B0380B"/>
    <w:rsid w:val="00B05B87"/>
    <w:rsid w:val="00B07A78"/>
    <w:rsid w:val="00B23A3F"/>
    <w:rsid w:val="00B32C4C"/>
    <w:rsid w:val="00B408D0"/>
    <w:rsid w:val="00B40BF0"/>
    <w:rsid w:val="00B45CF3"/>
    <w:rsid w:val="00B5306F"/>
    <w:rsid w:val="00B56F70"/>
    <w:rsid w:val="00B647E8"/>
    <w:rsid w:val="00B665A8"/>
    <w:rsid w:val="00B72913"/>
    <w:rsid w:val="00B74189"/>
    <w:rsid w:val="00B771AC"/>
    <w:rsid w:val="00B82B7B"/>
    <w:rsid w:val="00B840DE"/>
    <w:rsid w:val="00B922A2"/>
    <w:rsid w:val="00B96CE3"/>
    <w:rsid w:val="00BA3F15"/>
    <w:rsid w:val="00BA43AB"/>
    <w:rsid w:val="00BC2B97"/>
    <w:rsid w:val="00BD09C4"/>
    <w:rsid w:val="00BE1CEA"/>
    <w:rsid w:val="00BE53D7"/>
    <w:rsid w:val="00BF1DDB"/>
    <w:rsid w:val="00C003AA"/>
    <w:rsid w:val="00C10E6A"/>
    <w:rsid w:val="00C21741"/>
    <w:rsid w:val="00C24E0A"/>
    <w:rsid w:val="00C26B53"/>
    <w:rsid w:val="00C33C8B"/>
    <w:rsid w:val="00C34C1B"/>
    <w:rsid w:val="00C35556"/>
    <w:rsid w:val="00C440E9"/>
    <w:rsid w:val="00C52B24"/>
    <w:rsid w:val="00C55D19"/>
    <w:rsid w:val="00C72D54"/>
    <w:rsid w:val="00C771B6"/>
    <w:rsid w:val="00C87CC3"/>
    <w:rsid w:val="00C96A4B"/>
    <w:rsid w:val="00CA17D4"/>
    <w:rsid w:val="00CA1A79"/>
    <w:rsid w:val="00CC4827"/>
    <w:rsid w:val="00CE020A"/>
    <w:rsid w:val="00CE1587"/>
    <w:rsid w:val="00CE2A9B"/>
    <w:rsid w:val="00CE3599"/>
    <w:rsid w:val="00CF259E"/>
    <w:rsid w:val="00CF3E31"/>
    <w:rsid w:val="00CF594F"/>
    <w:rsid w:val="00D023E6"/>
    <w:rsid w:val="00D36168"/>
    <w:rsid w:val="00D37A1D"/>
    <w:rsid w:val="00D62E68"/>
    <w:rsid w:val="00D74AFB"/>
    <w:rsid w:val="00D90DE4"/>
    <w:rsid w:val="00DB0197"/>
    <w:rsid w:val="00DB087B"/>
    <w:rsid w:val="00DC47F5"/>
    <w:rsid w:val="00DC71E4"/>
    <w:rsid w:val="00DE1B3B"/>
    <w:rsid w:val="00DF083A"/>
    <w:rsid w:val="00DF113B"/>
    <w:rsid w:val="00E0573B"/>
    <w:rsid w:val="00E156B1"/>
    <w:rsid w:val="00E27564"/>
    <w:rsid w:val="00E35569"/>
    <w:rsid w:val="00E41E90"/>
    <w:rsid w:val="00E41FDC"/>
    <w:rsid w:val="00E450DC"/>
    <w:rsid w:val="00E50825"/>
    <w:rsid w:val="00E5159B"/>
    <w:rsid w:val="00E51F54"/>
    <w:rsid w:val="00E56E2E"/>
    <w:rsid w:val="00E67685"/>
    <w:rsid w:val="00E71914"/>
    <w:rsid w:val="00E84B66"/>
    <w:rsid w:val="00E86554"/>
    <w:rsid w:val="00EA10E0"/>
    <w:rsid w:val="00EA7DE0"/>
    <w:rsid w:val="00EB56F3"/>
    <w:rsid w:val="00EB62CA"/>
    <w:rsid w:val="00EE1422"/>
    <w:rsid w:val="00EE4A60"/>
    <w:rsid w:val="00EF3F9E"/>
    <w:rsid w:val="00EF443F"/>
    <w:rsid w:val="00EF6A51"/>
    <w:rsid w:val="00EF7806"/>
    <w:rsid w:val="00F03B9D"/>
    <w:rsid w:val="00F22E54"/>
    <w:rsid w:val="00F26D4D"/>
    <w:rsid w:val="00F361FC"/>
    <w:rsid w:val="00F45AA9"/>
    <w:rsid w:val="00F4728A"/>
    <w:rsid w:val="00F60C03"/>
    <w:rsid w:val="00F6416F"/>
    <w:rsid w:val="00F73283"/>
    <w:rsid w:val="00F737FD"/>
    <w:rsid w:val="00F80767"/>
    <w:rsid w:val="00F876D2"/>
    <w:rsid w:val="00FA1AF2"/>
    <w:rsid w:val="00FA6506"/>
    <w:rsid w:val="00FB4FFD"/>
    <w:rsid w:val="00FE2F0F"/>
    <w:rsid w:val="00FE3DDD"/>
    <w:rsid w:val="00FE3FA8"/>
    <w:rsid w:val="00FE7BAE"/>
    <w:rsid w:val="00FE7CFD"/>
    <w:rsid w:val="00FF4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74558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7C9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750542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rsid w:val="00137D9E"/>
    <w:pPr>
      <w:shd w:val="clear" w:color="auto" w:fill="FFFFFF"/>
      <w:tabs>
        <w:tab w:val="left" w:pos="9356"/>
      </w:tabs>
      <w:overflowPunct w:val="0"/>
      <w:autoSpaceDE w:val="0"/>
      <w:autoSpaceDN w:val="0"/>
      <w:adjustRightInd w:val="0"/>
      <w:ind w:right="1"/>
      <w:textAlignment w:val="baseline"/>
    </w:pPr>
    <w:rPr>
      <w:szCs w:val="20"/>
    </w:rPr>
  </w:style>
  <w:style w:type="paragraph" w:styleId="Stopka">
    <w:name w:val="footer"/>
    <w:basedOn w:val="Normalny"/>
    <w:rsid w:val="004D62E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D62E4"/>
  </w:style>
  <w:style w:type="paragraph" w:styleId="Nagwek">
    <w:name w:val="header"/>
    <w:basedOn w:val="Normalny"/>
    <w:link w:val="NagwekZnak"/>
    <w:uiPriority w:val="99"/>
    <w:rsid w:val="004D62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2C4C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5D151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E6768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67685"/>
  </w:style>
  <w:style w:type="character" w:styleId="Odwoanieprzypisudolnego">
    <w:name w:val="footnote reference"/>
    <w:basedOn w:val="Domylnaczcionkaakapitu"/>
    <w:rsid w:val="00E6768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7C9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750542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rsid w:val="00137D9E"/>
    <w:pPr>
      <w:shd w:val="clear" w:color="auto" w:fill="FFFFFF"/>
      <w:tabs>
        <w:tab w:val="left" w:pos="9356"/>
      </w:tabs>
      <w:overflowPunct w:val="0"/>
      <w:autoSpaceDE w:val="0"/>
      <w:autoSpaceDN w:val="0"/>
      <w:adjustRightInd w:val="0"/>
      <w:ind w:right="1"/>
      <w:textAlignment w:val="baseline"/>
    </w:pPr>
    <w:rPr>
      <w:szCs w:val="20"/>
    </w:rPr>
  </w:style>
  <w:style w:type="paragraph" w:styleId="Stopka">
    <w:name w:val="footer"/>
    <w:basedOn w:val="Normalny"/>
    <w:rsid w:val="004D62E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D62E4"/>
  </w:style>
  <w:style w:type="paragraph" w:styleId="Nagwek">
    <w:name w:val="header"/>
    <w:basedOn w:val="Normalny"/>
    <w:link w:val="NagwekZnak"/>
    <w:uiPriority w:val="99"/>
    <w:rsid w:val="004D62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2C4C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5D151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E6768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67685"/>
  </w:style>
  <w:style w:type="character" w:styleId="Odwoanieprzypisudolnego">
    <w:name w:val="footnote reference"/>
    <w:basedOn w:val="Domylnaczcionkaakapitu"/>
    <w:rsid w:val="00E676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49294-835F-453A-B8F6-C067F1D3D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462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PRZEDMIOTU ZAMÓWIENIA</vt:lpstr>
    </vt:vector>
  </TitlesOfParts>
  <Company/>
  <LinksUpToDate>false</LinksUpToDate>
  <CharactersWithSpaces>3232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</dc:title>
  <dc:creator>Tadeusz</dc:creator>
  <cp:lastModifiedBy>Przemysław Stadnik</cp:lastModifiedBy>
  <cp:revision>4</cp:revision>
  <cp:lastPrinted>2019-06-10T10:19:00Z</cp:lastPrinted>
  <dcterms:created xsi:type="dcterms:W3CDTF">2020-09-18T11:42:00Z</dcterms:created>
  <dcterms:modified xsi:type="dcterms:W3CDTF">2020-09-18T11:47:00Z</dcterms:modified>
</cp:coreProperties>
</file>