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97041" w14:textId="77777777" w:rsidR="004B06BA" w:rsidRDefault="004B06BA">
      <w:pPr>
        <w:jc w:val="center"/>
        <w:rPr>
          <w:b/>
          <w:sz w:val="34"/>
          <w:szCs w:val="34"/>
        </w:rPr>
      </w:pPr>
    </w:p>
    <w:p w14:paraId="04445BC3" w14:textId="77777777" w:rsidR="004B06BA" w:rsidRDefault="004B06BA">
      <w:pPr>
        <w:jc w:val="center"/>
        <w:rPr>
          <w:b/>
          <w:sz w:val="34"/>
          <w:szCs w:val="34"/>
        </w:rPr>
      </w:pPr>
    </w:p>
    <w:p w14:paraId="4D80FBC4" w14:textId="77777777" w:rsidR="004B06BA" w:rsidRDefault="004B06BA">
      <w:pPr>
        <w:jc w:val="center"/>
        <w:rPr>
          <w:b/>
          <w:sz w:val="34"/>
          <w:szCs w:val="34"/>
        </w:rPr>
      </w:pPr>
    </w:p>
    <w:p w14:paraId="68476352" w14:textId="77777777" w:rsidR="004B06BA" w:rsidRDefault="00CB71AA">
      <w:pPr>
        <w:jc w:val="center"/>
        <w:rPr>
          <w:b/>
          <w:sz w:val="34"/>
          <w:szCs w:val="34"/>
        </w:rPr>
      </w:pPr>
      <w:r>
        <w:rPr>
          <w:b/>
          <w:sz w:val="34"/>
          <w:szCs w:val="34"/>
        </w:rPr>
        <w:t>SPECYFIKACJA WARUNKÓW ZAMÓWIENIA</w:t>
      </w:r>
    </w:p>
    <w:p w14:paraId="15BA27D2" w14:textId="77777777" w:rsidR="004B06BA" w:rsidRDefault="004B06BA">
      <w:pPr>
        <w:jc w:val="center"/>
      </w:pPr>
    </w:p>
    <w:p w14:paraId="21964D67" w14:textId="77777777" w:rsidR="004B06BA" w:rsidRDefault="004B06BA">
      <w:pPr>
        <w:jc w:val="center"/>
      </w:pPr>
    </w:p>
    <w:p w14:paraId="1E241F0B" w14:textId="77777777" w:rsidR="004B06BA" w:rsidRDefault="004B06BA">
      <w:pPr>
        <w:jc w:val="center"/>
        <w:rPr>
          <w:sz w:val="26"/>
          <w:szCs w:val="26"/>
        </w:rPr>
      </w:pPr>
    </w:p>
    <w:p w14:paraId="6AC7AC6E" w14:textId="77777777" w:rsidR="004B06BA" w:rsidRDefault="00CB71AA">
      <w:pPr>
        <w:jc w:val="center"/>
        <w:rPr>
          <w:sz w:val="20"/>
          <w:szCs w:val="20"/>
        </w:rPr>
      </w:pPr>
      <w:r>
        <w:rPr>
          <w:sz w:val="20"/>
          <w:szCs w:val="20"/>
        </w:rPr>
        <w:t>Postępowanie o udzielenie zamówienia publicznego o wartości powyżej 130.000 złotych, a poniżej</w:t>
      </w:r>
    </w:p>
    <w:p w14:paraId="092EE416" w14:textId="77777777" w:rsidR="004B06BA" w:rsidRDefault="00CB71AA">
      <w:pPr>
        <w:jc w:val="center"/>
        <w:rPr>
          <w:sz w:val="20"/>
          <w:szCs w:val="20"/>
        </w:rPr>
      </w:pPr>
      <w:r>
        <w:rPr>
          <w:sz w:val="20"/>
          <w:szCs w:val="20"/>
        </w:rPr>
        <w:t>wartości równej lub przekraczającej progi unijne, prowadzone w trybie podstawowym bez</w:t>
      </w:r>
    </w:p>
    <w:p w14:paraId="66F0D7A9" w14:textId="77777777" w:rsidR="004B06BA" w:rsidRDefault="00CB71AA">
      <w:pPr>
        <w:jc w:val="center"/>
        <w:rPr>
          <w:sz w:val="20"/>
          <w:szCs w:val="20"/>
        </w:rPr>
      </w:pPr>
      <w:r>
        <w:rPr>
          <w:sz w:val="20"/>
          <w:szCs w:val="20"/>
        </w:rPr>
        <w:t>przeprowadzania negocjacji na podstawie art. 275 pkt 1 ustawy z 11 września 2019 r. Prawo</w:t>
      </w:r>
    </w:p>
    <w:p w14:paraId="408E6D06" w14:textId="582542CD" w:rsidR="004B06BA" w:rsidRDefault="00CB71AA">
      <w:pPr>
        <w:jc w:val="center"/>
        <w:rPr>
          <w:sz w:val="20"/>
          <w:szCs w:val="20"/>
        </w:rPr>
      </w:pPr>
      <w:r>
        <w:rPr>
          <w:sz w:val="20"/>
          <w:szCs w:val="20"/>
        </w:rPr>
        <w:t xml:space="preserve">zamówień publicznych (Dz. U. </w:t>
      </w:r>
      <w:r w:rsidR="00784444">
        <w:rPr>
          <w:sz w:val="20"/>
          <w:szCs w:val="20"/>
        </w:rPr>
        <w:t xml:space="preserve">2021 </w:t>
      </w:r>
      <w:r>
        <w:rPr>
          <w:sz w:val="20"/>
          <w:szCs w:val="20"/>
        </w:rPr>
        <w:t xml:space="preserve">poz. </w:t>
      </w:r>
      <w:r w:rsidR="00784444">
        <w:rPr>
          <w:sz w:val="20"/>
          <w:szCs w:val="20"/>
        </w:rPr>
        <w:t>1129</w:t>
      </w:r>
      <w:r>
        <w:rPr>
          <w:sz w:val="20"/>
          <w:szCs w:val="20"/>
        </w:rPr>
        <w:t>)</w:t>
      </w:r>
      <w:r>
        <w:rPr>
          <w:b/>
          <w:sz w:val="20"/>
          <w:szCs w:val="20"/>
        </w:rPr>
        <w:t xml:space="preserve"> </w:t>
      </w:r>
    </w:p>
    <w:p w14:paraId="32F957F9" w14:textId="77777777" w:rsidR="004B06BA" w:rsidRDefault="004B06BA">
      <w:pPr>
        <w:spacing w:before="240" w:line="360" w:lineRule="auto"/>
        <w:jc w:val="center"/>
        <w:rPr>
          <w:b/>
          <w:sz w:val="20"/>
          <w:szCs w:val="20"/>
        </w:rPr>
      </w:pPr>
    </w:p>
    <w:p w14:paraId="22B0A84D" w14:textId="77777777" w:rsidR="004B06BA" w:rsidRDefault="00CB71AA">
      <w:pPr>
        <w:spacing w:before="240" w:line="360" w:lineRule="auto"/>
        <w:jc w:val="center"/>
        <w:rPr>
          <w:b/>
          <w:sz w:val="20"/>
          <w:szCs w:val="20"/>
        </w:rPr>
      </w:pPr>
      <w:r>
        <w:rPr>
          <w:b/>
          <w:sz w:val="20"/>
          <w:szCs w:val="20"/>
        </w:rPr>
        <w:t>DOSTAWA</w:t>
      </w:r>
    </w:p>
    <w:p w14:paraId="6E355854" w14:textId="77777777" w:rsidR="004B06BA" w:rsidRDefault="004B06BA">
      <w:pPr>
        <w:jc w:val="center"/>
      </w:pPr>
    </w:p>
    <w:p w14:paraId="0F8A7DDD" w14:textId="77777777" w:rsidR="004B06BA" w:rsidRDefault="004B06BA">
      <w:pPr>
        <w:jc w:val="center"/>
      </w:pPr>
    </w:p>
    <w:p w14:paraId="4F0B37C3" w14:textId="77777777" w:rsidR="004B06BA" w:rsidRDefault="004B06BA"/>
    <w:p w14:paraId="7C6721AE" w14:textId="77777777" w:rsidR="004B06BA" w:rsidRDefault="004B06BA">
      <w:pPr>
        <w:jc w:val="center"/>
      </w:pPr>
    </w:p>
    <w:p w14:paraId="1B841B5B" w14:textId="77777777" w:rsidR="004B06BA" w:rsidRDefault="004B06BA">
      <w:pPr>
        <w:jc w:val="center"/>
      </w:pPr>
    </w:p>
    <w:p w14:paraId="361A3160" w14:textId="77777777" w:rsidR="004B06BA" w:rsidRDefault="00CB71AA">
      <w:pPr>
        <w:jc w:val="center"/>
        <w:rPr>
          <w:sz w:val="28"/>
          <w:szCs w:val="28"/>
        </w:rPr>
      </w:pPr>
      <w:r>
        <w:rPr>
          <w:b/>
          <w:sz w:val="28"/>
          <w:szCs w:val="28"/>
        </w:rPr>
        <w:t>„</w:t>
      </w:r>
      <w:r>
        <w:rPr>
          <w:b/>
          <w:bCs/>
          <w:color w:val="000000"/>
          <w:sz w:val="28"/>
          <w:szCs w:val="28"/>
        </w:rPr>
        <w:t>Dostawa ciągnika rolniczego wraz z kosiarką wysięgnikową”</w:t>
      </w:r>
      <w:bookmarkStart w:id="0" w:name="_Hlk75942301"/>
      <w:bookmarkEnd w:id="0"/>
    </w:p>
    <w:p w14:paraId="25E4F603" w14:textId="77777777" w:rsidR="004B06BA" w:rsidRDefault="004B06BA">
      <w:pPr>
        <w:jc w:val="center"/>
        <w:rPr>
          <w:sz w:val="16"/>
          <w:szCs w:val="16"/>
        </w:rPr>
      </w:pPr>
    </w:p>
    <w:p w14:paraId="5BBE852A" w14:textId="77777777" w:rsidR="004B06BA" w:rsidRDefault="00CB71AA">
      <w:pPr>
        <w:jc w:val="center"/>
        <w:rPr>
          <w:color w:val="000000"/>
        </w:rPr>
      </w:pPr>
      <w:r>
        <w:rPr>
          <w:color w:val="000000"/>
        </w:rPr>
        <w:t>Nr postępowania:  ZP - 23/2021</w:t>
      </w:r>
    </w:p>
    <w:p w14:paraId="37077F50" w14:textId="77777777" w:rsidR="004B06BA" w:rsidRDefault="004B06BA">
      <w:pPr>
        <w:jc w:val="center"/>
      </w:pPr>
    </w:p>
    <w:p w14:paraId="35ABFED9" w14:textId="77777777" w:rsidR="004B06BA" w:rsidRDefault="004B06BA">
      <w:pPr>
        <w:jc w:val="center"/>
      </w:pPr>
    </w:p>
    <w:p w14:paraId="225C9C0E" w14:textId="77777777" w:rsidR="004B06BA" w:rsidRDefault="004B06BA">
      <w:pPr>
        <w:jc w:val="center"/>
      </w:pPr>
    </w:p>
    <w:p w14:paraId="55DB9B07" w14:textId="77777777" w:rsidR="004B06BA" w:rsidRDefault="004B06BA">
      <w:pPr>
        <w:jc w:val="center"/>
      </w:pPr>
    </w:p>
    <w:p w14:paraId="64D7427E" w14:textId="77777777" w:rsidR="004B06BA" w:rsidRDefault="004B06BA"/>
    <w:p w14:paraId="311ECBA5" w14:textId="77777777" w:rsidR="004B06BA" w:rsidRDefault="004B06BA">
      <w:pPr>
        <w:jc w:val="center"/>
      </w:pPr>
    </w:p>
    <w:p w14:paraId="057733B0" w14:textId="77777777" w:rsidR="004B06BA" w:rsidRDefault="004B06BA">
      <w:pPr>
        <w:jc w:val="center"/>
      </w:pPr>
    </w:p>
    <w:p w14:paraId="4906AA00" w14:textId="77777777" w:rsidR="004B06BA" w:rsidRDefault="004B06BA">
      <w:pPr>
        <w:ind w:left="5245"/>
        <w:jc w:val="center"/>
      </w:pPr>
    </w:p>
    <w:p w14:paraId="1FB48B48" w14:textId="77777777" w:rsidR="004B06BA" w:rsidRDefault="004B06BA">
      <w:pPr>
        <w:ind w:left="5245"/>
        <w:jc w:val="center"/>
      </w:pPr>
    </w:p>
    <w:p w14:paraId="6C50155B" w14:textId="77777777" w:rsidR="004B06BA" w:rsidRDefault="004B06BA">
      <w:pPr>
        <w:ind w:left="5245"/>
        <w:jc w:val="center"/>
      </w:pPr>
    </w:p>
    <w:p w14:paraId="575039D8" w14:textId="77777777" w:rsidR="004B06BA" w:rsidRDefault="004B06BA">
      <w:pPr>
        <w:ind w:left="5245"/>
        <w:jc w:val="center"/>
      </w:pPr>
    </w:p>
    <w:p w14:paraId="3BC801FD" w14:textId="77777777" w:rsidR="004B06BA" w:rsidRDefault="004B06BA">
      <w:pPr>
        <w:jc w:val="center"/>
      </w:pPr>
    </w:p>
    <w:p w14:paraId="03011DAE" w14:textId="77777777" w:rsidR="004B06BA" w:rsidRDefault="004B06BA">
      <w:pPr>
        <w:jc w:val="center"/>
      </w:pPr>
    </w:p>
    <w:p w14:paraId="5CDC5CB9" w14:textId="77777777" w:rsidR="004B06BA" w:rsidRDefault="004B06BA">
      <w:pPr>
        <w:jc w:val="center"/>
      </w:pPr>
    </w:p>
    <w:p w14:paraId="0CDE0E1D" w14:textId="77777777" w:rsidR="004B06BA" w:rsidRDefault="004B06BA">
      <w:pPr>
        <w:jc w:val="center"/>
      </w:pPr>
    </w:p>
    <w:p w14:paraId="3DD01E0A" w14:textId="77777777" w:rsidR="004B06BA" w:rsidRDefault="004B06BA">
      <w:pPr>
        <w:jc w:val="center"/>
      </w:pPr>
    </w:p>
    <w:p w14:paraId="741D459D" w14:textId="77777777" w:rsidR="004B06BA" w:rsidRDefault="004B06BA"/>
    <w:p w14:paraId="22048C07" w14:textId="77777777" w:rsidR="004B06BA" w:rsidRDefault="004B06BA"/>
    <w:p w14:paraId="237CA2EA" w14:textId="77777777" w:rsidR="004B06BA" w:rsidRDefault="004B06BA"/>
    <w:p w14:paraId="7F82B196" w14:textId="77777777" w:rsidR="004B06BA" w:rsidRDefault="004B06BA"/>
    <w:p w14:paraId="53E3CBBD" w14:textId="77777777" w:rsidR="004B06BA" w:rsidRDefault="004B06BA"/>
    <w:p w14:paraId="650C026D" w14:textId="77777777" w:rsidR="004B06BA" w:rsidRDefault="00CB71AA">
      <w:pPr>
        <w:jc w:val="center"/>
        <w:rPr>
          <w:bCs/>
        </w:rPr>
      </w:pPr>
      <w:r>
        <w:rPr>
          <w:bCs/>
        </w:rPr>
        <w:t>Wejherowo 2021 r.</w:t>
      </w:r>
      <w:r>
        <w:br w:type="page"/>
      </w:r>
    </w:p>
    <w:p w14:paraId="18C5F79A" w14:textId="77777777" w:rsidR="004B06BA" w:rsidRDefault="00CB71AA">
      <w:pPr>
        <w:rPr>
          <w:b/>
          <w:sz w:val="28"/>
          <w:szCs w:val="28"/>
        </w:rPr>
      </w:pPr>
      <w:r>
        <w:rPr>
          <w:b/>
          <w:sz w:val="30"/>
          <w:szCs w:val="30"/>
        </w:rPr>
        <w:lastRenderedPageBreak/>
        <w:t>SPIS TREŚCI</w:t>
      </w:r>
    </w:p>
    <w:sdt>
      <w:sdtPr>
        <w:id w:val="2050333806"/>
        <w:docPartObj>
          <w:docPartGallery w:val="Table of Contents"/>
          <w:docPartUnique/>
        </w:docPartObj>
      </w:sdtPr>
      <w:sdtEndPr/>
      <w:sdtContent>
        <w:p w14:paraId="7DB886EA" w14:textId="77777777" w:rsidR="004B06BA" w:rsidRDefault="00CB71AA">
          <w:pPr>
            <w:tabs>
              <w:tab w:val="right" w:pos="9025"/>
            </w:tabs>
            <w:spacing w:before="80" w:line="240" w:lineRule="auto"/>
            <w:rPr>
              <w:b/>
              <w:bCs/>
              <w:color w:val="000000"/>
            </w:rPr>
          </w:pPr>
          <w:r>
            <w:fldChar w:fldCharType="begin"/>
          </w:r>
          <w:r>
            <w:rPr>
              <w:rStyle w:val="czeindeksu"/>
              <w:b/>
              <w:webHidden/>
              <w:color w:val="000000"/>
            </w:rPr>
            <w:instrText>TOC \z \o "1-9" \u \h</w:instrText>
          </w:r>
          <w:r>
            <w:rPr>
              <w:rStyle w:val="czeindeksu"/>
              <w:color w:val="000000"/>
            </w:rPr>
            <w:fldChar w:fldCharType="separate"/>
          </w:r>
          <w:hyperlink w:anchor="_kabgz8l7slm3">
            <w:r>
              <w:rPr>
                <w:rStyle w:val="czeindeksu"/>
                <w:b/>
                <w:webHidden/>
                <w:color w:val="000000"/>
              </w:rPr>
              <w:t>I. Nazwa oraz adres Zamawiającego</w:t>
            </w:r>
          </w:hyperlink>
          <w:r>
            <w:rPr>
              <w:b/>
              <w:color w:val="000000"/>
            </w:rPr>
            <w:tab/>
          </w:r>
          <w:r>
            <w:rPr>
              <w:b/>
              <w:bCs/>
              <w:color w:val="000000"/>
            </w:rPr>
            <w:t>3</w:t>
          </w:r>
        </w:p>
        <w:p w14:paraId="2B1CB326" w14:textId="77777777" w:rsidR="004B06BA" w:rsidRDefault="00636AA5">
          <w:pPr>
            <w:tabs>
              <w:tab w:val="right" w:pos="9025"/>
            </w:tabs>
            <w:spacing w:before="200" w:line="240" w:lineRule="auto"/>
            <w:rPr>
              <w:b/>
              <w:bCs/>
              <w:color w:val="000000"/>
            </w:rPr>
          </w:pPr>
          <w:hyperlink w:anchor="_qj2p3iyqlwum">
            <w:r w:rsidR="00CB71AA">
              <w:rPr>
                <w:rStyle w:val="czeindeksu"/>
                <w:b/>
                <w:bCs/>
                <w:webHidden/>
                <w:color w:val="000000"/>
              </w:rPr>
              <w:t>II. Ochrona danych osobowych</w:t>
            </w:r>
          </w:hyperlink>
          <w:r w:rsidR="00CB71AA">
            <w:rPr>
              <w:b/>
              <w:bCs/>
              <w:color w:val="000000"/>
            </w:rPr>
            <w:tab/>
            <w:t>3</w:t>
          </w:r>
        </w:p>
        <w:p w14:paraId="07118144" w14:textId="77777777" w:rsidR="004B06BA" w:rsidRDefault="00636AA5">
          <w:pPr>
            <w:tabs>
              <w:tab w:val="right" w:pos="9025"/>
            </w:tabs>
            <w:spacing w:before="200" w:line="240" w:lineRule="auto"/>
            <w:rPr>
              <w:b/>
              <w:bCs/>
              <w:color w:val="000000"/>
            </w:rPr>
          </w:pPr>
          <w:hyperlink w:anchor="_epsepounxnv1">
            <w:r w:rsidR="00CB71AA">
              <w:rPr>
                <w:rStyle w:val="czeindeksu"/>
                <w:b/>
                <w:bCs/>
                <w:webHidden/>
                <w:color w:val="000000"/>
              </w:rPr>
              <w:t>III. Tryb udzielania zamówienia</w:t>
            </w:r>
          </w:hyperlink>
          <w:r w:rsidR="00CB71AA">
            <w:rPr>
              <w:b/>
              <w:bCs/>
              <w:color w:val="000000"/>
            </w:rPr>
            <w:tab/>
            <w:t>4</w:t>
          </w:r>
        </w:p>
        <w:p w14:paraId="4598B39E" w14:textId="77777777" w:rsidR="004B06BA" w:rsidRDefault="00636AA5">
          <w:pPr>
            <w:tabs>
              <w:tab w:val="right" w:pos="9025"/>
            </w:tabs>
            <w:spacing w:before="200" w:line="240" w:lineRule="auto"/>
            <w:rPr>
              <w:b/>
              <w:bCs/>
              <w:color w:val="000000"/>
            </w:rPr>
          </w:pPr>
          <w:hyperlink w:anchor="_x24vtaagcm5x">
            <w:r w:rsidR="00CB71AA">
              <w:rPr>
                <w:rStyle w:val="czeindeksu"/>
                <w:b/>
                <w:bCs/>
                <w:webHidden/>
                <w:color w:val="000000"/>
              </w:rPr>
              <w:t>IV. Opis przedmiotu zamówienia</w:t>
            </w:r>
          </w:hyperlink>
          <w:r w:rsidR="00CB71AA">
            <w:rPr>
              <w:b/>
              <w:bCs/>
              <w:color w:val="000000"/>
            </w:rPr>
            <w:tab/>
            <w:t>5</w:t>
          </w:r>
        </w:p>
        <w:p w14:paraId="0E2F8ACB" w14:textId="77777777" w:rsidR="004B06BA" w:rsidRDefault="00636AA5">
          <w:pPr>
            <w:tabs>
              <w:tab w:val="right" w:pos="9025"/>
            </w:tabs>
            <w:spacing w:before="200" w:line="240" w:lineRule="auto"/>
            <w:rPr>
              <w:b/>
              <w:bCs/>
              <w:color w:val="000000"/>
            </w:rPr>
          </w:pPr>
          <w:hyperlink w:anchor="_s0i9odf430x7">
            <w:r w:rsidR="00CB71AA">
              <w:rPr>
                <w:rStyle w:val="czeindeksu"/>
                <w:b/>
                <w:bCs/>
                <w:webHidden/>
                <w:color w:val="000000"/>
              </w:rPr>
              <w:t>V. Składanie</w:t>
            </w:r>
          </w:hyperlink>
          <w:r w:rsidR="00CB71AA">
            <w:rPr>
              <w:b/>
              <w:bCs/>
              <w:color w:val="000000"/>
            </w:rPr>
            <w:t xml:space="preserve"> ofert częściowych</w:t>
          </w:r>
          <w:r w:rsidR="00CB71AA">
            <w:rPr>
              <w:b/>
              <w:bCs/>
              <w:color w:val="000000"/>
            </w:rPr>
            <w:tab/>
            <w:t>6</w:t>
          </w:r>
        </w:p>
        <w:p w14:paraId="50EC51C8" w14:textId="77777777" w:rsidR="004B06BA" w:rsidRDefault="00636AA5">
          <w:pPr>
            <w:tabs>
              <w:tab w:val="right" w:pos="9025"/>
            </w:tabs>
            <w:spacing w:before="200" w:line="240" w:lineRule="auto"/>
            <w:rPr>
              <w:b/>
              <w:bCs/>
              <w:color w:val="000000"/>
            </w:rPr>
          </w:pPr>
          <w:hyperlink w:anchor="_l3y36xf8w2mt">
            <w:r w:rsidR="00CB71AA">
              <w:rPr>
                <w:rStyle w:val="czeindeksu"/>
                <w:b/>
                <w:bCs/>
                <w:webHidden/>
                <w:color w:val="000000"/>
              </w:rPr>
              <w:t>VI. Podwykonawstwo</w:t>
            </w:r>
          </w:hyperlink>
          <w:r w:rsidR="00CB71AA">
            <w:rPr>
              <w:b/>
              <w:bCs/>
              <w:color w:val="000000"/>
            </w:rPr>
            <w:tab/>
            <w:t>6</w:t>
          </w:r>
        </w:p>
        <w:p w14:paraId="150A3CCD" w14:textId="77777777" w:rsidR="004B06BA" w:rsidRDefault="00636AA5">
          <w:pPr>
            <w:tabs>
              <w:tab w:val="right" w:pos="9025"/>
            </w:tabs>
            <w:spacing w:before="200" w:line="240" w:lineRule="auto"/>
            <w:rPr>
              <w:b/>
              <w:bCs/>
              <w:color w:val="000000"/>
            </w:rPr>
          </w:pPr>
          <w:hyperlink w:anchor="_6katmqtjrys4">
            <w:r w:rsidR="00CB71AA">
              <w:rPr>
                <w:rStyle w:val="czeindeksu"/>
                <w:b/>
                <w:bCs/>
                <w:webHidden/>
                <w:color w:val="000000"/>
              </w:rPr>
              <w:t>VII. Termin wykonania zamówienia</w:t>
            </w:r>
          </w:hyperlink>
          <w:r w:rsidR="00CB71AA">
            <w:rPr>
              <w:b/>
              <w:bCs/>
              <w:color w:val="000000"/>
            </w:rPr>
            <w:tab/>
            <w:t>6</w:t>
          </w:r>
        </w:p>
        <w:p w14:paraId="44CB4177" w14:textId="77777777" w:rsidR="004B06BA" w:rsidRDefault="00636AA5">
          <w:pPr>
            <w:tabs>
              <w:tab w:val="right" w:pos="9025"/>
            </w:tabs>
            <w:spacing w:before="200" w:line="240" w:lineRule="auto"/>
            <w:rPr>
              <w:b/>
              <w:bCs/>
              <w:color w:val="000000"/>
            </w:rPr>
          </w:pPr>
          <w:hyperlink w:anchor="_nz5qrlch0jbr">
            <w:r w:rsidR="00CB71AA">
              <w:rPr>
                <w:rStyle w:val="czeindeksu"/>
                <w:b/>
                <w:bCs/>
                <w:webHidden/>
                <w:color w:val="000000"/>
              </w:rPr>
              <w:t>VIII. Warunki udziału w postępowaniu</w:t>
            </w:r>
          </w:hyperlink>
          <w:r w:rsidR="00CB71AA">
            <w:rPr>
              <w:b/>
              <w:bCs/>
              <w:color w:val="000000"/>
            </w:rPr>
            <w:tab/>
            <w:t>6</w:t>
          </w:r>
        </w:p>
        <w:p w14:paraId="449B4686" w14:textId="77777777" w:rsidR="004B06BA" w:rsidRDefault="00636AA5">
          <w:pPr>
            <w:tabs>
              <w:tab w:val="right" w:pos="9025"/>
            </w:tabs>
            <w:spacing w:before="200" w:line="240" w:lineRule="auto"/>
            <w:rPr>
              <w:b/>
              <w:bCs/>
              <w:color w:val="000000"/>
            </w:rPr>
          </w:pPr>
          <w:hyperlink w:anchor="_sv3xn7chhdup">
            <w:r w:rsidR="00CB71AA">
              <w:rPr>
                <w:rStyle w:val="czeindeksu"/>
                <w:b/>
                <w:bCs/>
                <w:webHidden/>
                <w:color w:val="000000"/>
              </w:rPr>
              <w:t>IX. P</w:t>
            </w:r>
          </w:hyperlink>
          <w:r w:rsidR="00CB71AA">
            <w:rPr>
              <w:b/>
              <w:bCs/>
            </w:rPr>
            <w:t>odstawy wykluczenia z postępowania</w:t>
          </w:r>
          <w:r w:rsidR="00CB71AA">
            <w:rPr>
              <w:b/>
              <w:bCs/>
              <w:color w:val="000000"/>
            </w:rPr>
            <w:tab/>
            <w:t>7</w:t>
          </w:r>
        </w:p>
        <w:p w14:paraId="13ED69C9" w14:textId="77777777" w:rsidR="004B06BA" w:rsidRDefault="00636AA5">
          <w:pPr>
            <w:tabs>
              <w:tab w:val="right" w:pos="9025"/>
            </w:tabs>
            <w:spacing w:before="200" w:line="240" w:lineRule="auto"/>
            <w:rPr>
              <w:b/>
              <w:bCs/>
              <w:color w:val="000000"/>
            </w:rPr>
          </w:pPr>
          <w:hyperlink w:anchor="_crlv0voso4yw">
            <w:r w:rsidR="00CB71AA">
              <w:rPr>
                <w:rStyle w:val="czeindeksu"/>
                <w:b/>
                <w:bCs/>
                <w:webHidden/>
                <w:color w:val="000000"/>
              </w:rPr>
              <w:t>X. Podmiotowe środki dowodowe. Oświadczenia i dokumenty, jakie zobowiązani są dostarczyć Wykonawcy w celu potwierdzenia spełniania warunków udziału w postępowaniu oraz wykazania braku podstaw wykluczenia</w:t>
            </w:r>
          </w:hyperlink>
          <w:r w:rsidR="00CB71AA">
            <w:rPr>
              <w:b/>
              <w:bCs/>
              <w:color w:val="000000"/>
            </w:rPr>
            <w:tab/>
            <w:t>8</w:t>
          </w:r>
        </w:p>
        <w:p w14:paraId="15FFF51A" w14:textId="77777777" w:rsidR="004B06BA" w:rsidRDefault="00636AA5">
          <w:pPr>
            <w:tabs>
              <w:tab w:val="right" w:pos="9025"/>
            </w:tabs>
            <w:spacing w:before="200" w:line="240" w:lineRule="auto"/>
            <w:rPr>
              <w:b/>
              <w:bCs/>
              <w:color w:val="000000"/>
            </w:rPr>
          </w:pPr>
          <w:hyperlink w:anchor="_gb4nrns0uw97">
            <w:r w:rsidR="00CB71AA">
              <w:rPr>
                <w:rStyle w:val="czeindeksu"/>
                <w:b/>
                <w:bCs/>
                <w:webHidden/>
                <w:color w:val="000000"/>
              </w:rPr>
              <w:t>XI. Poleganie na zasobach innych podmiotów</w:t>
            </w:r>
          </w:hyperlink>
          <w:r w:rsidR="00CB71AA">
            <w:rPr>
              <w:b/>
              <w:bCs/>
              <w:color w:val="000000"/>
            </w:rPr>
            <w:tab/>
          </w:r>
          <w:r w:rsidR="00CB71AA">
            <w:rPr>
              <w:b/>
              <w:bCs/>
            </w:rPr>
            <w:t>10</w:t>
          </w:r>
        </w:p>
        <w:p w14:paraId="176A98F3" w14:textId="77777777" w:rsidR="004B06BA" w:rsidRDefault="00636AA5">
          <w:pPr>
            <w:tabs>
              <w:tab w:val="right" w:pos="9025"/>
            </w:tabs>
            <w:spacing w:before="200" w:line="240" w:lineRule="auto"/>
            <w:rPr>
              <w:b/>
              <w:bCs/>
              <w:color w:val="000000"/>
            </w:rPr>
          </w:pPr>
          <w:hyperlink w:anchor="_lodptpqf2xh0">
            <w:r w:rsidR="00CB71AA">
              <w:rPr>
                <w:rStyle w:val="czeindeksu"/>
                <w:b/>
                <w:bCs/>
                <w:webHidden/>
                <w:color w:val="000000"/>
              </w:rPr>
              <w:t>XII. Informacja dla Wykonawców wspólnie ubiegających się o udzielenie zamówienia</w:t>
            </w:r>
          </w:hyperlink>
          <w:r w:rsidR="00CB71AA">
            <w:rPr>
              <w:b/>
              <w:bCs/>
              <w:color w:val="000000"/>
            </w:rPr>
            <w:tab/>
            <w:t>1</w:t>
          </w:r>
          <w:r w:rsidR="00CB71AA">
            <w:rPr>
              <w:b/>
              <w:bCs/>
            </w:rPr>
            <w:t>1</w:t>
          </w:r>
        </w:p>
        <w:p w14:paraId="6F7A6616" w14:textId="77777777" w:rsidR="004B06BA" w:rsidRDefault="00636AA5">
          <w:pPr>
            <w:tabs>
              <w:tab w:val="right" w:pos="9025"/>
            </w:tabs>
            <w:spacing w:before="200" w:line="240" w:lineRule="auto"/>
            <w:rPr>
              <w:b/>
              <w:bCs/>
              <w:color w:val="000000"/>
            </w:rPr>
          </w:pPr>
          <w:hyperlink w:anchor="_tp7vefgpgfgi">
            <w:r w:rsidR="00CB71AA">
              <w:rPr>
                <w:rStyle w:val="czeindeksu"/>
                <w:b/>
                <w:bCs/>
                <w:webHidden/>
                <w:color w:val="000000"/>
              </w:rPr>
              <w:t>XIII. Informacje o sposobie porozumiewania się zamawiającego z Wykonawcami oraz przekazywania oświadczeń lub dokumentów</w:t>
            </w:r>
          </w:hyperlink>
          <w:r w:rsidR="00CB71AA">
            <w:rPr>
              <w:b/>
              <w:bCs/>
              <w:color w:val="000000"/>
            </w:rPr>
            <w:tab/>
          </w:r>
          <w:r w:rsidR="00CB71AA">
            <w:rPr>
              <w:b/>
              <w:bCs/>
            </w:rPr>
            <w:t>11</w:t>
          </w:r>
        </w:p>
        <w:p w14:paraId="45AB4298" w14:textId="77777777" w:rsidR="004B06BA" w:rsidRDefault="00636AA5">
          <w:pPr>
            <w:tabs>
              <w:tab w:val="right" w:pos="9025"/>
            </w:tabs>
            <w:spacing w:before="200" w:line="240" w:lineRule="auto"/>
            <w:rPr>
              <w:b/>
              <w:bCs/>
              <w:color w:val="000000"/>
            </w:rPr>
          </w:pPr>
          <w:hyperlink w:anchor="_rq2udys4csh9">
            <w:r w:rsidR="00CB71AA">
              <w:rPr>
                <w:rStyle w:val="czeindeksu"/>
                <w:b/>
                <w:bCs/>
                <w:webHidden/>
                <w:color w:val="000000"/>
              </w:rPr>
              <w:t>XIV. Opis sposobu przygotowania ofert oraz dokumentów wymaganych przez Zamawiającego w SWZ</w:t>
            </w:r>
          </w:hyperlink>
          <w:r w:rsidR="00CB71AA">
            <w:rPr>
              <w:b/>
              <w:bCs/>
              <w:color w:val="000000"/>
            </w:rPr>
            <w:tab/>
            <w:t>1</w:t>
          </w:r>
          <w:r w:rsidR="00CB71AA">
            <w:rPr>
              <w:b/>
              <w:bCs/>
            </w:rPr>
            <w:t>3</w:t>
          </w:r>
        </w:p>
        <w:p w14:paraId="56268A93" w14:textId="77777777" w:rsidR="004B06BA" w:rsidRDefault="00636AA5">
          <w:pPr>
            <w:tabs>
              <w:tab w:val="right" w:pos="9025"/>
            </w:tabs>
            <w:spacing w:before="200" w:line="240" w:lineRule="auto"/>
            <w:rPr>
              <w:b/>
              <w:bCs/>
              <w:color w:val="000000"/>
            </w:rPr>
          </w:pPr>
          <w:hyperlink w:anchor="_c8de4rg6s4kb">
            <w:r w:rsidR="00CB71AA">
              <w:rPr>
                <w:rStyle w:val="czeindeksu"/>
                <w:b/>
                <w:bCs/>
                <w:webHidden/>
                <w:color w:val="000000"/>
              </w:rPr>
              <w:t>XV. Sposób obliczania ceny oferty</w:t>
            </w:r>
          </w:hyperlink>
          <w:r w:rsidR="00CB71AA">
            <w:rPr>
              <w:b/>
              <w:bCs/>
              <w:color w:val="000000"/>
            </w:rPr>
            <w:tab/>
            <w:t>1</w:t>
          </w:r>
          <w:r w:rsidR="00CB71AA">
            <w:rPr>
              <w:b/>
              <w:bCs/>
            </w:rPr>
            <w:t>5</w:t>
          </w:r>
        </w:p>
        <w:p w14:paraId="1F9EFC93" w14:textId="77777777" w:rsidR="004B06BA" w:rsidRDefault="00636AA5">
          <w:pPr>
            <w:tabs>
              <w:tab w:val="right" w:pos="9025"/>
            </w:tabs>
            <w:spacing w:before="200" w:line="240" w:lineRule="auto"/>
            <w:rPr>
              <w:b/>
              <w:bCs/>
              <w:color w:val="000000"/>
            </w:rPr>
          </w:pPr>
          <w:hyperlink w:anchor="_1wm6hsxsy23e">
            <w:r w:rsidR="00CB71AA">
              <w:rPr>
                <w:rStyle w:val="czeindeksu"/>
                <w:b/>
                <w:bCs/>
                <w:webHidden/>
                <w:color w:val="000000"/>
              </w:rPr>
              <w:t>XVI. Wymagania dotyczące wadium</w:t>
            </w:r>
          </w:hyperlink>
          <w:r w:rsidR="00CB71AA">
            <w:rPr>
              <w:b/>
              <w:bCs/>
              <w:color w:val="000000"/>
            </w:rPr>
            <w:tab/>
            <w:t>1</w:t>
          </w:r>
          <w:r w:rsidR="00CB71AA">
            <w:rPr>
              <w:b/>
              <w:bCs/>
            </w:rPr>
            <w:t>5</w:t>
          </w:r>
        </w:p>
        <w:p w14:paraId="314C5EB5" w14:textId="77777777" w:rsidR="004B06BA" w:rsidRDefault="00636AA5">
          <w:pPr>
            <w:tabs>
              <w:tab w:val="right" w:pos="9025"/>
            </w:tabs>
            <w:spacing w:before="200" w:line="240" w:lineRule="auto"/>
            <w:rPr>
              <w:b/>
              <w:bCs/>
              <w:color w:val="000000"/>
            </w:rPr>
          </w:pPr>
          <w:hyperlink w:anchor="_kraqvybbazqg">
            <w:r w:rsidR="00CB71AA">
              <w:rPr>
                <w:rStyle w:val="czeindeksu"/>
                <w:b/>
                <w:bCs/>
                <w:webHidden/>
                <w:color w:val="000000"/>
              </w:rPr>
              <w:t>XVII. Termin związania ofertą</w:t>
            </w:r>
          </w:hyperlink>
          <w:r w:rsidR="00CB71AA">
            <w:rPr>
              <w:b/>
              <w:bCs/>
              <w:color w:val="000000"/>
            </w:rPr>
            <w:tab/>
            <w:t>1</w:t>
          </w:r>
          <w:r w:rsidR="00CB71AA">
            <w:rPr>
              <w:b/>
              <w:bCs/>
            </w:rPr>
            <w:t>6</w:t>
          </w:r>
        </w:p>
        <w:p w14:paraId="59DA0E49" w14:textId="77777777" w:rsidR="004B06BA" w:rsidRDefault="00636AA5">
          <w:pPr>
            <w:tabs>
              <w:tab w:val="right" w:pos="9025"/>
            </w:tabs>
            <w:spacing w:before="200" w:line="240" w:lineRule="auto"/>
            <w:rPr>
              <w:b/>
              <w:bCs/>
              <w:color w:val="000000"/>
            </w:rPr>
          </w:pPr>
          <w:hyperlink w:anchor="_iwk7tzonv6ne">
            <w:r w:rsidR="00CB71AA">
              <w:rPr>
                <w:rStyle w:val="czeindeksu"/>
                <w:b/>
                <w:bCs/>
                <w:webHidden/>
                <w:color w:val="000000"/>
              </w:rPr>
              <w:t>XVIII. Miejsce i termin składania ofert</w:t>
            </w:r>
          </w:hyperlink>
          <w:r w:rsidR="00CB71AA">
            <w:rPr>
              <w:b/>
              <w:bCs/>
              <w:color w:val="000000"/>
            </w:rPr>
            <w:tab/>
            <w:t>1</w:t>
          </w:r>
          <w:r w:rsidR="00CB71AA">
            <w:rPr>
              <w:b/>
              <w:bCs/>
            </w:rPr>
            <w:t>6</w:t>
          </w:r>
        </w:p>
        <w:p w14:paraId="1D62D9C4" w14:textId="77777777" w:rsidR="004B06BA" w:rsidRDefault="00636AA5">
          <w:pPr>
            <w:tabs>
              <w:tab w:val="right" w:pos="9025"/>
            </w:tabs>
            <w:spacing w:before="200" w:line="240" w:lineRule="auto"/>
            <w:rPr>
              <w:b/>
              <w:bCs/>
              <w:color w:val="000000"/>
            </w:rPr>
          </w:pPr>
          <w:hyperlink w:anchor="_g4kmfra1vcqp">
            <w:r w:rsidR="00CB71AA">
              <w:rPr>
                <w:rStyle w:val="czeindeksu"/>
                <w:b/>
                <w:bCs/>
                <w:webHidden/>
                <w:color w:val="000000"/>
              </w:rPr>
              <w:t>XIX. Otwarcie ofert</w:t>
            </w:r>
          </w:hyperlink>
          <w:r w:rsidR="00CB71AA">
            <w:rPr>
              <w:b/>
              <w:bCs/>
              <w:color w:val="000000"/>
            </w:rPr>
            <w:tab/>
            <w:t>1</w:t>
          </w:r>
          <w:r w:rsidR="00CB71AA">
            <w:rPr>
              <w:b/>
              <w:bCs/>
            </w:rPr>
            <w:t>7</w:t>
          </w:r>
        </w:p>
        <w:p w14:paraId="74490679" w14:textId="77777777" w:rsidR="004B06BA" w:rsidRDefault="00636AA5">
          <w:pPr>
            <w:tabs>
              <w:tab w:val="right" w:pos="9025"/>
            </w:tabs>
            <w:spacing w:before="200" w:line="240" w:lineRule="auto"/>
            <w:rPr>
              <w:b/>
              <w:bCs/>
              <w:color w:val="000000"/>
            </w:rPr>
          </w:pPr>
          <w:hyperlink w:anchor="_kc2xtpcwd955">
            <w:r w:rsidR="00CB71AA">
              <w:rPr>
                <w:rStyle w:val="czeindeksu"/>
                <w:b/>
                <w:bCs/>
                <w:webHidden/>
                <w:color w:val="000000"/>
              </w:rPr>
              <w:t>XX. Opis kryteriów oceny ofert wraz z podaniem wag tych kryteriów i sposobu oceny ofert</w:t>
            </w:r>
          </w:hyperlink>
          <w:r w:rsidR="00CB71AA">
            <w:rPr>
              <w:b/>
              <w:bCs/>
              <w:color w:val="000000"/>
            </w:rPr>
            <w:tab/>
          </w:r>
          <w:r w:rsidR="00CB71AA">
            <w:rPr>
              <w:b/>
              <w:bCs/>
            </w:rPr>
            <w:t>17</w:t>
          </w:r>
        </w:p>
        <w:p w14:paraId="308A3ABB" w14:textId="77777777" w:rsidR="004B06BA" w:rsidRDefault="00636AA5">
          <w:pPr>
            <w:tabs>
              <w:tab w:val="right" w:pos="9025"/>
            </w:tabs>
            <w:spacing w:before="200" w:line="240" w:lineRule="auto"/>
            <w:rPr>
              <w:b/>
              <w:bCs/>
              <w:color w:val="000000"/>
            </w:rPr>
          </w:pPr>
          <w:hyperlink w:anchor="_jdd1gpfct9cq">
            <w:r w:rsidR="00CB71AA">
              <w:rPr>
                <w:rStyle w:val="czeindeksu"/>
                <w:b/>
                <w:bCs/>
                <w:webHidden/>
                <w:color w:val="000000"/>
              </w:rPr>
              <w:t>XXI. Informacje o formalnościach, jakie powinny być dopełnione po wyborze oferty w celu zawarcia umowy</w:t>
            </w:r>
          </w:hyperlink>
          <w:r w:rsidR="00CB71AA">
            <w:rPr>
              <w:b/>
              <w:bCs/>
              <w:color w:val="000000"/>
            </w:rPr>
            <w:tab/>
          </w:r>
          <w:r w:rsidR="00CB71AA">
            <w:rPr>
              <w:b/>
              <w:bCs/>
            </w:rPr>
            <w:t>18</w:t>
          </w:r>
        </w:p>
        <w:p w14:paraId="41FBEBA1" w14:textId="77777777" w:rsidR="004B06BA" w:rsidRDefault="00636AA5">
          <w:pPr>
            <w:tabs>
              <w:tab w:val="right" w:pos="9025"/>
            </w:tabs>
            <w:spacing w:before="200" w:line="240" w:lineRule="auto"/>
            <w:rPr>
              <w:b/>
              <w:bCs/>
              <w:color w:val="000000"/>
            </w:rPr>
          </w:pPr>
          <w:hyperlink w:anchor="_8o16t0j5rcy">
            <w:r w:rsidR="00CB71AA">
              <w:rPr>
                <w:rStyle w:val="czeindeksu"/>
                <w:b/>
                <w:bCs/>
                <w:webHidden/>
                <w:color w:val="000000"/>
              </w:rPr>
              <w:t>XXII. Wymagania dotyczące zabezpieczenia należytego wykonania umowy</w:t>
            </w:r>
          </w:hyperlink>
          <w:r w:rsidR="00CB71AA">
            <w:rPr>
              <w:b/>
              <w:bCs/>
              <w:color w:val="000000"/>
            </w:rPr>
            <w:tab/>
            <w:t>18</w:t>
          </w:r>
        </w:p>
        <w:p w14:paraId="788B5534" w14:textId="77777777" w:rsidR="004B06BA" w:rsidRDefault="00636AA5">
          <w:pPr>
            <w:tabs>
              <w:tab w:val="right" w:pos="9025"/>
            </w:tabs>
            <w:spacing w:before="200" w:line="240" w:lineRule="auto"/>
            <w:rPr>
              <w:b/>
              <w:bCs/>
              <w:color w:val="000000"/>
            </w:rPr>
          </w:pPr>
          <w:hyperlink w:anchor="_n1rtepxw0unn">
            <w:r w:rsidR="00CB71AA">
              <w:rPr>
                <w:rStyle w:val="czeindeksu"/>
                <w:b/>
                <w:bCs/>
                <w:webHidden/>
                <w:color w:val="000000"/>
              </w:rPr>
              <w:t>XXIII. Informacje o treści zawieranej umowy oraz możliwości jej zmiany</w:t>
            </w:r>
          </w:hyperlink>
          <w:r w:rsidR="00CB71AA">
            <w:rPr>
              <w:b/>
              <w:bCs/>
              <w:color w:val="000000"/>
            </w:rPr>
            <w:tab/>
            <w:t>18</w:t>
          </w:r>
        </w:p>
        <w:p w14:paraId="1450A44E" w14:textId="77777777" w:rsidR="004B06BA" w:rsidRDefault="00636AA5">
          <w:pPr>
            <w:tabs>
              <w:tab w:val="right" w:pos="9025"/>
            </w:tabs>
            <w:spacing w:before="200" w:line="240" w:lineRule="auto"/>
            <w:rPr>
              <w:b/>
              <w:bCs/>
              <w:color w:val="000000"/>
            </w:rPr>
          </w:pPr>
          <w:hyperlink w:anchor="_kmfqfyi30wag">
            <w:r w:rsidR="00CB71AA">
              <w:rPr>
                <w:rStyle w:val="czeindeksu"/>
                <w:b/>
                <w:bCs/>
                <w:webHidden/>
                <w:color w:val="000000"/>
              </w:rPr>
              <w:t>XIV. Pouczenie o środkach ochrony prawnej przysługujących Wykonawcy</w:t>
            </w:r>
          </w:hyperlink>
          <w:r w:rsidR="00CB71AA">
            <w:rPr>
              <w:b/>
              <w:bCs/>
              <w:color w:val="000000"/>
            </w:rPr>
            <w:tab/>
            <w:t>19</w:t>
          </w:r>
        </w:p>
        <w:p w14:paraId="74BBF3EA" w14:textId="77777777" w:rsidR="004B06BA" w:rsidRDefault="00CB71AA">
          <w:pPr>
            <w:tabs>
              <w:tab w:val="right" w:pos="9025"/>
            </w:tabs>
            <w:spacing w:before="200" w:after="80" w:line="240" w:lineRule="auto"/>
            <w:rPr>
              <w:b/>
              <w:color w:val="000000"/>
            </w:rPr>
          </w:pPr>
          <w:r>
            <w:rPr>
              <w:b/>
              <w:color w:val="000000"/>
            </w:rPr>
            <w:t>XV. Informacje dodatkowe</w:t>
          </w:r>
          <w:r>
            <w:rPr>
              <w:b/>
              <w:color w:val="000000"/>
            </w:rPr>
            <w:tab/>
          </w:r>
          <w:r>
            <w:rPr>
              <w:b/>
              <w:bCs/>
            </w:rPr>
            <w:t>20</w:t>
          </w:r>
          <w:r>
            <w:rPr>
              <w:b/>
              <w:bCs/>
            </w:rPr>
            <w:fldChar w:fldCharType="end"/>
          </w:r>
        </w:p>
      </w:sdtContent>
    </w:sdt>
    <w:p w14:paraId="69893EF5" w14:textId="77777777" w:rsidR="004B06BA" w:rsidRDefault="004B06BA">
      <w:pPr>
        <w:spacing w:before="240" w:after="240"/>
      </w:pPr>
    </w:p>
    <w:p w14:paraId="51412D05" w14:textId="77777777" w:rsidR="004B06BA" w:rsidRDefault="00CB71AA">
      <w:pPr>
        <w:pStyle w:val="Nagwek2"/>
      </w:pPr>
      <w:bookmarkStart w:id="1" w:name="_kabgz8l7slm3"/>
      <w:bookmarkEnd w:id="1"/>
      <w:r>
        <w:rPr>
          <w:highlight w:val="lightGray"/>
        </w:rPr>
        <w:lastRenderedPageBreak/>
        <w:t>I. Nazwa oraz adres Zamawiającego</w:t>
      </w:r>
    </w:p>
    <w:p w14:paraId="4C6907DC" w14:textId="77777777" w:rsidR="004B06BA" w:rsidRDefault="00CB71AA">
      <w:pPr>
        <w:rPr>
          <w:b/>
        </w:rPr>
      </w:pPr>
      <w:r>
        <w:rPr>
          <w:b/>
        </w:rPr>
        <w:t>Zarząd Drogowy dla Powiatu Puckiego i Wejherowskiego z siedzibą w Wejherowie</w:t>
      </w:r>
    </w:p>
    <w:p w14:paraId="745F641A" w14:textId="77777777" w:rsidR="004B06BA" w:rsidRDefault="00CB71AA">
      <w:pPr>
        <w:rPr>
          <w:bCs/>
        </w:rPr>
      </w:pPr>
      <w:r>
        <w:rPr>
          <w:bCs/>
        </w:rPr>
        <w:t>ul. Pucka 11</w:t>
      </w:r>
    </w:p>
    <w:p w14:paraId="0A9029D7" w14:textId="77777777" w:rsidR="004B06BA" w:rsidRDefault="00CB71AA">
      <w:pPr>
        <w:rPr>
          <w:bCs/>
        </w:rPr>
      </w:pPr>
      <w:r>
        <w:rPr>
          <w:bCs/>
        </w:rPr>
        <w:t>NIP: 587-14-75-424</w:t>
      </w:r>
    </w:p>
    <w:p w14:paraId="57A1E243" w14:textId="77777777" w:rsidR="004B06BA" w:rsidRDefault="00CB71AA">
      <w:pPr>
        <w:rPr>
          <w:bCs/>
        </w:rPr>
      </w:pPr>
      <w:r>
        <w:rPr>
          <w:bCs/>
        </w:rPr>
        <w:t>REGON: 191686680</w:t>
      </w:r>
    </w:p>
    <w:p w14:paraId="78721747" w14:textId="77777777" w:rsidR="004B06BA" w:rsidRDefault="00CB71AA">
      <w:pPr>
        <w:rPr>
          <w:bCs/>
        </w:rPr>
      </w:pPr>
      <w:r>
        <w:rPr>
          <w:bCs/>
        </w:rPr>
        <w:t>Tel. 58 774 32 80</w:t>
      </w:r>
    </w:p>
    <w:p w14:paraId="4BF3F10F" w14:textId="77777777" w:rsidR="004B06BA" w:rsidRDefault="00CB71AA">
      <w:r>
        <w:t xml:space="preserve">godziny pracy Zamawiającego: </w:t>
      </w:r>
    </w:p>
    <w:p w14:paraId="6873A670" w14:textId="77777777" w:rsidR="004B06BA" w:rsidRDefault="00CB71AA">
      <w:r>
        <w:t>od poniedziałku do piątku 7.00 – 15.00</w:t>
      </w:r>
    </w:p>
    <w:p w14:paraId="37C4F64C" w14:textId="77777777" w:rsidR="004B06BA" w:rsidRDefault="00CB71AA">
      <w:pPr>
        <w:rPr>
          <w:bCs/>
        </w:rPr>
      </w:pPr>
      <w:r>
        <w:rPr>
          <w:bCs/>
        </w:rPr>
        <w:t xml:space="preserve">e-mail: </w:t>
      </w:r>
      <w:hyperlink r:id="rId8">
        <w:r>
          <w:rPr>
            <w:rStyle w:val="czeinternetowe"/>
            <w:bCs/>
          </w:rPr>
          <w:t>sekretariat@zarzaddrogowy.pl</w:t>
        </w:r>
      </w:hyperlink>
    </w:p>
    <w:p w14:paraId="1A2992C2" w14:textId="77777777" w:rsidR="004B06BA" w:rsidRDefault="00CB71AA">
      <w:pPr>
        <w:rPr>
          <w:bCs/>
        </w:rPr>
      </w:pPr>
      <w:r>
        <w:rPr>
          <w:b/>
        </w:rPr>
        <w:t>adres strony internetowej prowadzonego postępowania:</w:t>
      </w:r>
      <w:r>
        <w:rPr>
          <w:bCs/>
        </w:rPr>
        <w:t xml:space="preserve"> </w:t>
      </w:r>
      <w:hyperlink r:id="rId9">
        <w:r>
          <w:rPr>
            <w:rStyle w:val="czeinternetowe"/>
            <w:bCs/>
          </w:rPr>
          <w:t>https://platformazakupowa.pl/pn/zarzaddrogowy</w:t>
        </w:r>
      </w:hyperlink>
      <w:r>
        <w:rPr>
          <w:bCs/>
        </w:rPr>
        <w:t xml:space="preserve"> </w:t>
      </w:r>
    </w:p>
    <w:p w14:paraId="47EFEB73" w14:textId="77777777" w:rsidR="004B06BA" w:rsidRDefault="00CB71AA">
      <w:pPr>
        <w:jc w:val="both"/>
      </w:pPr>
      <w:r>
        <w:t>Na ww. stronie internetowej udostępniona będzie SWZ, zmiany i wyjaśnienia treści SWZ oraz inne dokumenty zamówienia bezpośrednio związane z postepowaniem o udzielenie zamówienia.</w:t>
      </w:r>
    </w:p>
    <w:p w14:paraId="5A2885D9" w14:textId="77777777" w:rsidR="004B06BA" w:rsidRDefault="00CB71AA">
      <w:pPr>
        <w:spacing w:before="240" w:after="240"/>
        <w:jc w:val="both"/>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5FA3C553" w14:textId="77777777" w:rsidR="004B06BA" w:rsidRDefault="00CB71AA">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ust. 3.</w:t>
      </w:r>
    </w:p>
    <w:p w14:paraId="28D5E5C8" w14:textId="77777777" w:rsidR="004B06BA" w:rsidRDefault="00CB71AA">
      <w:pPr>
        <w:pStyle w:val="Nagwek2"/>
        <w:spacing w:before="240" w:after="240"/>
      </w:pPr>
      <w:bookmarkStart w:id="2" w:name="_qj2p3iyqlwum"/>
      <w:bookmarkEnd w:id="2"/>
      <w:r>
        <w:rPr>
          <w:highlight w:val="lightGray"/>
        </w:rPr>
        <w:t>II. Ochrona danych osobowych</w:t>
      </w:r>
    </w:p>
    <w:p w14:paraId="30DD0153" w14:textId="77777777" w:rsidR="004B06BA" w:rsidRDefault="00CB71AA">
      <w:pPr>
        <w:numPr>
          <w:ilvl w:val="0"/>
          <w:numId w:val="22"/>
        </w:numPr>
        <w:ind w:left="284"/>
        <w:jc w:val="both"/>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9889490" w14:textId="77777777" w:rsidR="004B06BA" w:rsidRDefault="00CB71AA">
      <w:pPr>
        <w:numPr>
          <w:ilvl w:val="0"/>
          <w:numId w:val="11"/>
        </w:numPr>
        <w:ind w:left="709" w:hanging="401"/>
        <w:jc w:val="both"/>
      </w:pPr>
      <w:r>
        <w:t>administratorem Pani/Pana danych osobowych jest Zarząd Drogowy dla Powiatu Puckiego i Wejherowskiego z siedzibą w Wejherowie.</w:t>
      </w:r>
    </w:p>
    <w:p w14:paraId="77B80FC2" w14:textId="77777777" w:rsidR="004B06BA" w:rsidRDefault="00CB71AA">
      <w:pPr>
        <w:numPr>
          <w:ilvl w:val="0"/>
          <w:numId w:val="11"/>
        </w:numPr>
        <w:ind w:left="709" w:hanging="401"/>
        <w:jc w:val="both"/>
      </w:pPr>
      <w:r>
        <w:t xml:space="preserve">administrator wyznaczył Inspektora Danych Osobowych, z którym można się kontaktować pod adresem e-mail: Pan Krzysztof </w:t>
      </w:r>
      <w:proofErr w:type="spellStart"/>
      <w:r>
        <w:t>Raulin</w:t>
      </w:r>
      <w:proofErr w:type="spellEnd"/>
      <w:r>
        <w:t xml:space="preserve">, kontakt: adres e-mail: </w:t>
      </w:r>
      <w:hyperlink r:id="rId10">
        <w:r>
          <w:rPr>
            <w:rStyle w:val="czeinternetowe"/>
          </w:rPr>
          <w:t>przetargi@zarzaddrogowy.pl</w:t>
        </w:r>
      </w:hyperlink>
      <w:r>
        <w:t>, tel. 884 698 888.</w:t>
      </w:r>
    </w:p>
    <w:p w14:paraId="6B416F33" w14:textId="77777777" w:rsidR="004B06BA" w:rsidRDefault="00CB71AA">
      <w:pPr>
        <w:numPr>
          <w:ilvl w:val="0"/>
          <w:numId w:val="11"/>
        </w:numPr>
        <w:ind w:left="709" w:hanging="401"/>
        <w:jc w:val="both"/>
      </w:pPr>
      <w:r>
        <w:t>Pani/Pana dane osobowe przetwarzane będą na podstawie art. 6 ust. 1 lit. c RODO w celu związanym z przedmiotowym postępowaniem o udzielenie zamówienia publicznego, prowadzonym w trybie podstawowym bez przeprowadzenia negocjacji.</w:t>
      </w:r>
    </w:p>
    <w:p w14:paraId="4853DCC1" w14:textId="77777777" w:rsidR="004B06BA" w:rsidRDefault="00CB71AA">
      <w:pPr>
        <w:numPr>
          <w:ilvl w:val="0"/>
          <w:numId w:val="11"/>
        </w:numPr>
        <w:ind w:left="709" w:hanging="401"/>
        <w:jc w:val="both"/>
      </w:pPr>
      <w:r>
        <w:t>odbiorcami Pani/Pana danych osobowych będą osoby lub podmioty, którym udostępniona zostanie dokumentacja postępowania w oparciu o art. 74 ustawy PZP</w:t>
      </w:r>
    </w:p>
    <w:p w14:paraId="5448C13D" w14:textId="77777777" w:rsidR="004B06BA" w:rsidRDefault="00CB71AA">
      <w:pPr>
        <w:numPr>
          <w:ilvl w:val="0"/>
          <w:numId w:val="11"/>
        </w:numPr>
        <w:ind w:left="709" w:hanging="401"/>
        <w:jc w:val="both"/>
      </w:pPr>
      <w:r>
        <w:t>Pani/Pana dane osobowe będą przechowywane, zgodnie z art. 78 ust. 1 PZP przez okres 4 lat od dnia zakończenia postępowania o udzielenie zamówienia, a jeżeli czas trwania umowy przekracza 4 lata, okres przechowywania obejmuje cały czas trwania umowy;</w:t>
      </w:r>
    </w:p>
    <w:p w14:paraId="062A14EF" w14:textId="77777777" w:rsidR="004B06BA" w:rsidRDefault="00CB71AA">
      <w:pPr>
        <w:numPr>
          <w:ilvl w:val="0"/>
          <w:numId w:val="11"/>
        </w:numPr>
        <w:ind w:left="709" w:hanging="401"/>
        <w:jc w:val="both"/>
      </w:pPr>
      <w:r>
        <w:lastRenderedPageBreak/>
        <w:t>obowiązek podania przez Panią/Pana danych osobowych bezpośrednio Pani/Pana dotyczących jest wymogiem ustawowym określonym w przepisach ustawy PZP, związanym z udziałem w postępowaniu o udzielenie zamówienia publicznego.</w:t>
      </w:r>
    </w:p>
    <w:p w14:paraId="1771CB26" w14:textId="77777777" w:rsidR="004B06BA" w:rsidRDefault="00CB71AA">
      <w:pPr>
        <w:numPr>
          <w:ilvl w:val="0"/>
          <w:numId w:val="11"/>
        </w:numPr>
        <w:ind w:left="709" w:hanging="401"/>
        <w:jc w:val="both"/>
      </w:pPr>
      <w:r>
        <w:t>w odniesieniu do Pani/Pana danych osobowych decyzje nie będą podejmowane w sposób zautomatyzowany, stosownie do art. 22 RODO.</w:t>
      </w:r>
    </w:p>
    <w:p w14:paraId="038B3EBC" w14:textId="77777777" w:rsidR="004B06BA" w:rsidRDefault="00CB71AA">
      <w:pPr>
        <w:numPr>
          <w:ilvl w:val="0"/>
          <w:numId w:val="11"/>
        </w:numPr>
        <w:ind w:left="709" w:hanging="401"/>
        <w:jc w:val="both"/>
      </w:pPr>
      <w:r>
        <w:t>posiada Pani/Pan:</w:t>
      </w:r>
    </w:p>
    <w:p w14:paraId="0FF2622E" w14:textId="77777777" w:rsidR="004B06BA" w:rsidRDefault="00CB71AA">
      <w:pPr>
        <w:numPr>
          <w:ilvl w:val="0"/>
          <w:numId w:val="12"/>
        </w:numPr>
        <w:ind w:left="1064" w:hanging="462"/>
        <w:jc w:val="both"/>
      </w:pPr>
      <w: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0AD34CF" w14:textId="77777777" w:rsidR="004B06BA" w:rsidRDefault="00CB71AA">
      <w:pPr>
        <w:numPr>
          <w:ilvl w:val="0"/>
          <w:numId w:val="12"/>
        </w:numPr>
        <w:ind w:left="1064" w:hanging="462"/>
        <w:jc w:val="both"/>
      </w:pPr>
      <w:r>
        <w:t>na podstawie art. 16 RODO prawo do sprostowania Pani/Pana danych osobowych (</w:t>
      </w:r>
      <w:r>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t>);</w:t>
      </w:r>
    </w:p>
    <w:p w14:paraId="6FCFC895" w14:textId="77777777" w:rsidR="004B06BA" w:rsidRDefault="00CB71AA">
      <w:pPr>
        <w:numPr>
          <w:ilvl w:val="0"/>
          <w:numId w:val="12"/>
        </w:numPr>
        <w:ind w:left="1064" w:hanging="462"/>
        <w:jc w:val="both"/>
      </w:pPr>
      <w:r>
        <w:t>na podstawie art. 18 RODO prawo żądania od administratora ograniczenia przetwarzania danych osobowych z zastrzeżeniem okresu trwania postępowania o udzielenie zamówienia publicznego lub konkursu oraz przypadków, o których mowa w art. 18 ust. 2 RODO (</w:t>
      </w:r>
      <w:r>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t>);</w:t>
      </w:r>
    </w:p>
    <w:p w14:paraId="114EDEBD" w14:textId="77777777" w:rsidR="004B06BA" w:rsidRDefault="00CB71AA">
      <w:pPr>
        <w:numPr>
          <w:ilvl w:val="0"/>
          <w:numId w:val="12"/>
        </w:numPr>
        <w:ind w:left="1064" w:hanging="462"/>
        <w:jc w:val="both"/>
      </w:pPr>
      <w:r>
        <w:t xml:space="preserve">prawo do wniesienia skargi do Prezesa Urzędu Ochrony Danych Osobowych, gdy uzna Pani/Pan, że przetwarzanie danych osobowych Pani/Pana dotyczących narusza przepisy RODO; </w:t>
      </w:r>
      <w:r>
        <w:rPr>
          <w:i/>
        </w:rPr>
        <w:t xml:space="preserve"> </w:t>
      </w:r>
    </w:p>
    <w:p w14:paraId="19C3ADA3" w14:textId="77777777" w:rsidR="004B06BA" w:rsidRDefault="00CB71AA">
      <w:pPr>
        <w:numPr>
          <w:ilvl w:val="0"/>
          <w:numId w:val="11"/>
        </w:numPr>
        <w:ind w:left="709" w:hanging="401"/>
        <w:jc w:val="both"/>
      </w:pPr>
      <w:r>
        <w:t>nie przysługuje Pani/Panu:</w:t>
      </w:r>
    </w:p>
    <w:p w14:paraId="02E909CE" w14:textId="77777777" w:rsidR="004B06BA" w:rsidRDefault="00CB71AA">
      <w:pPr>
        <w:numPr>
          <w:ilvl w:val="0"/>
          <w:numId w:val="25"/>
        </w:numPr>
        <w:ind w:left="1008" w:hanging="392"/>
        <w:jc w:val="both"/>
      </w:pPr>
      <w:r>
        <w:t>w związku z art. 17 ust. 3 lit. b, d lub e RODO prawo do usunięcia danych osobowych;</w:t>
      </w:r>
    </w:p>
    <w:p w14:paraId="4129D12B" w14:textId="77777777" w:rsidR="004B06BA" w:rsidRDefault="00CB71AA">
      <w:pPr>
        <w:numPr>
          <w:ilvl w:val="0"/>
          <w:numId w:val="25"/>
        </w:numPr>
        <w:ind w:left="1008" w:hanging="392"/>
        <w:jc w:val="both"/>
      </w:pPr>
      <w:r>
        <w:t>prawo do przenoszenia danych osobowych, o którym mowa w art. 20 RODO;</w:t>
      </w:r>
    </w:p>
    <w:p w14:paraId="7C4A3457" w14:textId="77777777" w:rsidR="004B06BA" w:rsidRDefault="00CB71AA">
      <w:pPr>
        <w:numPr>
          <w:ilvl w:val="0"/>
          <w:numId w:val="25"/>
        </w:numPr>
        <w:ind w:left="1008" w:hanging="392"/>
        <w:jc w:val="both"/>
      </w:pPr>
      <w:r>
        <w:t xml:space="preserve">na podstawie art. 21 RODO prawo sprzeciwu, wobec przetwarzania danych osobowych, gdyż podstawą prawną przetwarzania Pani/Pana danych osobowych jest art. 6 ust. 1 lit. c RODO; </w:t>
      </w:r>
    </w:p>
    <w:p w14:paraId="45C6D6A8" w14:textId="77777777" w:rsidR="004B06BA" w:rsidRDefault="00CB71AA">
      <w:pPr>
        <w:numPr>
          <w:ilvl w:val="0"/>
          <w:numId w:val="11"/>
        </w:numPr>
        <w:ind w:left="709" w:hanging="401"/>
        <w:jc w:val="both"/>
      </w:pPr>
      <w: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825B7FB" w14:textId="77777777" w:rsidR="004B06BA" w:rsidRDefault="00CB71AA">
      <w:pPr>
        <w:pStyle w:val="Nagwek2"/>
        <w:spacing w:before="240" w:after="240"/>
      </w:pPr>
      <w:bookmarkStart w:id="3" w:name="_epsepounxnv1"/>
      <w:bookmarkEnd w:id="3"/>
      <w:r>
        <w:rPr>
          <w:highlight w:val="lightGray"/>
        </w:rPr>
        <w:t>III. Tryb udzielania zamówienia</w:t>
      </w:r>
    </w:p>
    <w:p w14:paraId="5A1006ED" w14:textId="77777777" w:rsidR="004B06BA" w:rsidRDefault="00CB71AA">
      <w:pPr>
        <w:numPr>
          <w:ilvl w:val="0"/>
          <w:numId w:val="26"/>
        </w:numPr>
        <w:ind w:left="426"/>
        <w:jc w:val="both"/>
      </w:pPr>
      <w:r>
        <w:t xml:space="preserve">Niniejsze postępowanie prowadzone jest w </w:t>
      </w:r>
      <w:r>
        <w:rPr>
          <w:b/>
          <w:bCs/>
        </w:rPr>
        <w:t>trybie podstawowym bez negocjacji</w:t>
      </w:r>
      <w:r>
        <w:t xml:space="preserve">, o którym mowa w art. 275 pkt 1 PZP oraz niniejszej Specyfikacji Warunków Zamówienia, zwaną dalej „SWZ”. </w:t>
      </w:r>
    </w:p>
    <w:p w14:paraId="33E69DEC" w14:textId="77777777" w:rsidR="004B06BA" w:rsidRDefault="00CB71AA">
      <w:pPr>
        <w:numPr>
          <w:ilvl w:val="0"/>
          <w:numId w:val="26"/>
        </w:numPr>
        <w:ind w:left="426"/>
        <w:jc w:val="both"/>
      </w:pPr>
      <w:r>
        <w:t xml:space="preserve">Zamawiający nie przewiduje prowadzenia negocjacji. </w:t>
      </w:r>
    </w:p>
    <w:p w14:paraId="314528D3" w14:textId="77777777" w:rsidR="004B06BA" w:rsidRDefault="00CB71AA">
      <w:pPr>
        <w:numPr>
          <w:ilvl w:val="0"/>
          <w:numId w:val="26"/>
        </w:numPr>
        <w:ind w:left="426"/>
        <w:jc w:val="both"/>
      </w:pPr>
      <w:r>
        <w:lastRenderedPageBreak/>
        <w:t xml:space="preserve">Szacunkowa wartość przedmiotowego zamówienia nie przekracza progów unijnych o których mowa w art. 3 ustawy PZP.  </w:t>
      </w:r>
    </w:p>
    <w:p w14:paraId="453BE212" w14:textId="77777777" w:rsidR="004B06BA" w:rsidRDefault="00CB71AA">
      <w:pPr>
        <w:pStyle w:val="Nagwek2"/>
        <w:spacing w:before="240" w:after="240"/>
      </w:pPr>
      <w:bookmarkStart w:id="4" w:name="_x24vtaagcm5x"/>
      <w:bookmarkEnd w:id="4"/>
      <w:r>
        <w:rPr>
          <w:highlight w:val="lightGray"/>
        </w:rPr>
        <w:t>IV. Opis przedmiotu zamówienia</w:t>
      </w:r>
    </w:p>
    <w:p w14:paraId="255CA7F4" w14:textId="77777777" w:rsidR="004B06BA" w:rsidRDefault="00CB71AA">
      <w:pPr>
        <w:numPr>
          <w:ilvl w:val="0"/>
          <w:numId w:val="1"/>
        </w:numPr>
        <w:ind w:left="434"/>
        <w:jc w:val="both"/>
        <w:rPr>
          <w:b/>
          <w:bCs/>
        </w:rPr>
      </w:pPr>
      <w:r>
        <w:rPr>
          <w:b/>
          <w:bCs/>
        </w:rPr>
        <w:t>Ciągnik rolniczy – 1 sztuka</w:t>
      </w:r>
    </w:p>
    <w:p w14:paraId="6EA40631" w14:textId="77777777" w:rsidR="004B06BA" w:rsidRDefault="00CB71AA">
      <w:pPr>
        <w:jc w:val="both"/>
        <w:rPr>
          <w:b/>
          <w:bCs/>
        </w:rPr>
      </w:pPr>
      <w:r>
        <w:rPr>
          <w:b/>
          <w:bCs/>
        </w:rPr>
        <w:t>DANE OGÓLNE</w:t>
      </w:r>
    </w:p>
    <w:p w14:paraId="258E7BBD" w14:textId="77777777" w:rsidR="004B06BA" w:rsidRDefault="00CB71AA">
      <w:pPr>
        <w:numPr>
          <w:ilvl w:val="0"/>
          <w:numId w:val="41"/>
        </w:numPr>
        <w:jc w:val="both"/>
      </w:pPr>
      <w:r>
        <w:t>Urządzenie fabrycznie nowe, rok produkcji 2020 lub 2021,</w:t>
      </w:r>
    </w:p>
    <w:p w14:paraId="662DD7E7" w14:textId="77777777" w:rsidR="004B06BA" w:rsidRDefault="00CB71AA">
      <w:pPr>
        <w:numPr>
          <w:ilvl w:val="0"/>
          <w:numId w:val="41"/>
        </w:numPr>
        <w:jc w:val="both"/>
      </w:pPr>
      <w:r>
        <w:t>masa własna nie mniejsza niż 3700 kg,</w:t>
      </w:r>
    </w:p>
    <w:p w14:paraId="07C09562" w14:textId="77777777" w:rsidR="004B06BA" w:rsidRDefault="00CB71AA">
      <w:pPr>
        <w:numPr>
          <w:ilvl w:val="0"/>
          <w:numId w:val="41"/>
        </w:numPr>
        <w:jc w:val="both"/>
      </w:pPr>
      <w:r>
        <w:t>szerokość minimalna ciągnika nie mniejsza niż 1900 mm,</w:t>
      </w:r>
    </w:p>
    <w:p w14:paraId="022F89A0" w14:textId="609E6146" w:rsidR="004B06BA" w:rsidRDefault="00CB71AA">
      <w:pPr>
        <w:numPr>
          <w:ilvl w:val="0"/>
          <w:numId w:val="41"/>
        </w:numPr>
        <w:jc w:val="both"/>
      </w:pPr>
      <w:r>
        <w:t>gwarancja 24 miesiące.</w:t>
      </w:r>
    </w:p>
    <w:p w14:paraId="74BF7B5D" w14:textId="77777777" w:rsidR="004B06BA" w:rsidRDefault="00CB71AA">
      <w:pPr>
        <w:jc w:val="both"/>
      </w:pPr>
      <w:r>
        <w:rPr>
          <w:b/>
          <w:bCs/>
        </w:rPr>
        <w:t>SILNIK</w:t>
      </w:r>
    </w:p>
    <w:p w14:paraId="70ECA07C" w14:textId="77777777" w:rsidR="004B06BA" w:rsidRDefault="00CB71AA">
      <w:pPr>
        <w:numPr>
          <w:ilvl w:val="0"/>
          <w:numId w:val="42"/>
        </w:numPr>
        <w:jc w:val="both"/>
      </w:pPr>
      <w:r>
        <w:t>Moc – minimum 155 KM, maksimum 175 KM,</w:t>
      </w:r>
    </w:p>
    <w:p w14:paraId="40D5B600" w14:textId="77777777" w:rsidR="004B06BA" w:rsidRDefault="00CB71AA">
      <w:pPr>
        <w:numPr>
          <w:ilvl w:val="0"/>
          <w:numId w:val="42"/>
        </w:numPr>
        <w:jc w:val="both"/>
        <w:rPr>
          <w:color w:val="FF0000"/>
        </w:rPr>
      </w:pPr>
      <w:r w:rsidRPr="00AC4ABF">
        <w:rPr>
          <w:color w:val="000000" w:themeColor="text1"/>
        </w:rPr>
        <w:t xml:space="preserve">sześciocylindrowy, chłodzony cieczą, z zapłonem samoczynnym, turbo z </w:t>
      </w:r>
      <w:proofErr w:type="spellStart"/>
      <w:r w:rsidRPr="00AC4ABF">
        <w:rPr>
          <w:color w:val="000000" w:themeColor="text1"/>
        </w:rPr>
        <w:t>intercoolerem</w:t>
      </w:r>
      <w:proofErr w:type="spellEnd"/>
      <w:r w:rsidRPr="00AC4ABF">
        <w:rPr>
          <w:color w:val="000000" w:themeColor="text1"/>
        </w:rPr>
        <w:t>,</w:t>
      </w:r>
    </w:p>
    <w:p w14:paraId="61B3E8B4" w14:textId="77777777" w:rsidR="004B06BA" w:rsidRDefault="00CB71AA">
      <w:pPr>
        <w:numPr>
          <w:ilvl w:val="0"/>
          <w:numId w:val="42"/>
        </w:numPr>
        <w:jc w:val="both"/>
      </w:pPr>
      <w:r>
        <w:t>pojemność nie mniejsza niż 6000 cm</w:t>
      </w:r>
      <w:r>
        <w:rPr>
          <w:vertAlign w:val="superscript"/>
        </w:rPr>
        <w:t>3</w:t>
      </w:r>
      <w:r>
        <w:t>,</w:t>
      </w:r>
    </w:p>
    <w:p w14:paraId="4DF31EE7" w14:textId="77777777" w:rsidR="004B06BA" w:rsidRDefault="00CB71AA">
      <w:pPr>
        <w:numPr>
          <w:ilvl w:val="0"/>
          <w:numId w:val="42"/>
        </w:numPr>
        <w:jc w:val="both"/>
      </w:pPr>
      <w:r>
        <w:t xml:space="preserve">spełniający normy emisji spalin </w:t>
      </w:r>
      <w:proofErr w:type="spellStart"/>
      <w:r>
        <w:t>Stage</w:t>
      </w:r>
      <w:proofErr w:type="spellEnd"/>
      <w:r>
        <w:t xml:space="preserve"> V,</w:t>
      </w:r>
    </w:p>
    <w:p w14:paraId="02F551C6" w14:textId="77777777" w:rsidR="004B06BA" w:rsidRDefault="00CB71AA">
      <w:pPr>
        <w:numPr>
          <w:ilvl w:val="0"/>
          <w:numId w:val="42"/>
        </w:numPr>
        <w:jc w:val="both"/>
      </w:pPr>
      <w:r>
        <w:t>pojemność zbiornika paliwa minimum 120 litrów,</w:t>
      </w:r>
    </w:p>
    <w:p w14:paraId="184EC1D8" w14:textId="77777777" w:rsidR="004B06BA" w:rsidRDefault="00CB71AA">
      <w:pPr>
        <w:numPr>
          <w:ilvl w:val="0"/>
          <w:numId w:val="42"/>
        </w:numPr>
        <w:jc w:val="both"/>
      </w:pPr>
      <w:r>
        <w:t>rodzaj paliwa: olej napędowy.</w:t>
      </w:r>
    </w:p>
    <w:p w14:paraId="206F35B1" w14:textId="77777777" w:rsidR="004B06BA" w:rsidRDefault="00CB71AA">
      <w:pPr>
        <w:jc w:val="both"/>
      </w:pPr>
      <w:r>
        <w:rPr>
          <w:b/>
          <w:bCs/>
        </w:rPr>
        <w:t>UKŁAD KIEROWNICZY, HAMULCOWY, NAPĘDOWY</w:t>
      </w:r>
    </w:p>
    <w:p w14:paraId="656B96F3" w14:textId="77777777" w:rsidR="004B06BA" w:rsidRDefault="00CB71AA">
      <w:pPr>
        <w:numPr>
          <w:ilvl w:val="0"/>
          <w:numId w:val="43"/>
        </w:numPr>
        <w:jc w:val="both"/>
      </w:pPr>
      <w:r>
        <w:t>Hydrauliczne wspomaganie kierownicy,</w:t>
      </w:r>
    </w:p>
    <w:p w14:paraId="6B8AC556" w14:textId="77777777" w:rsidR="004B06BA" w:rsidRDefault="00CB71AA">
      <w:pPr>
        <w:numPr>
          <w:ilvl w:val="0"/>
          <w:numId w:val="43"/>
        </w:numPr>
        <w:jc w:val="both"/>
      </w:pPr>
      <w:r>
        <w:t>8 wyjść hydraulicznych, hydraulika LS 160l/min.,</w:t>
      </w:r>
    </w:p>
    <w:p w14:paraId="45C16502" w14:textId="77777777" w:rsidR="004B06BA" w:rsidRDefault="00CB71AA">
      <w:pPr>
        <w:numPr>
          <w:ilvl w:val="0"/>
          <w:numId w:val="43"/>
        </w:numPr>
        <w:jc w:val="both"/>
      </w:pPr>
      <w:r>
        <w:t xml:space="preserve">WOM tylny – minimum 4 prędkości, 540/540E/1000/1000E </w:t>
      </w:r>
      <w:proofErr w:type="spellStart"/>
      <w:r>
        <w:t>obr</w:t>
      </w:r>
      <w:proofErr w:type="spellEnd"/>
      <w:r>
        <w:t>/min.,</w:t>
      </w:r>
    </w:p>
    <w:p w14:paraId="274CE5CE" w14:textId="77777777" w:rsidR="004B06BA" w:rsidRDefault="00CB71AA">
      <w:pPr>
        <w:numPr>
          <w:ilvl w:val="0"/>
          <w:numId w:val="43"/>
        </w:numPr>
        <w:jc w:val="both"/>
      </w:pPr>
      <w:r>
        <w:t>skrzynia biegów zsynchronizowana z rewersem hydraulicznym,</w:t>
      </w:r>
    </w:p>
    <w:p w14:paraId="4C18CEC6" w14:textId="77777777" w:rsidR="004B06BA" w:rsidRDefault="00CB71AA">
      <w:pPr>
        <w:numPr>
          <w:ilvl w:val="0"/>
          <w:numId w:val="43"/>
        </w:numPr>
        <w:jc w:val="both"/>
      </w:pPr>
      <w:r>
        <w:t>liczba biegów – minimum 20 w tył i minimum 30 w przód,</w:t>
      </w:r>
    </w:p>
    <w:p w14:paraId="6EC171F2" w14:textId="77777777" w:rsidR="004B06BA" w:rsidRDefault="00CB71AA">
      <w:pPr>
        <w:numPr>
          <w:ilvl w:val="0"/>
          <w:numId w:val="43"/>
        </w:numPr>
        <w:jc w:val="both"/>
      </w:pPr>
      <w:r>
        <w:t>napęd na 4 koła (4WD),</w:t>
      </w:r>
    </w:p>
    <w:p w14:paraId="0E3D3FF6" w14:textId="77777777" w:rsidR="004B06BA" w:rsidRDefault="00CB71AA">
      <w:pPr>
        <w:numPr>
          <w:ilvl w:val="0"/>
          <w:numId w:val="43"/>
        </w:numPr>
        <w:jc w:val="both"/>
      </w:pPr>
      <w:r>
        <w:t>hamulec postojowy, mechaniczny, sterowany ręcznie,</w:t>
      </w:r>
    </w:p>
    <w:p w14:paraId="5ECB7B56" w14:textId="77777777" w:rsidR="004B06BA" w:rsidRDefault="00CB71AA">
      <w:pPr>
        <w:numPr>
          <w:ilvl w:val="0"/>
          <w:numId w:val="43"/>
        </w:numPr>
        <w:jc w:val="both"/>
      </w:pPr>
      <w:r>
        <w:t>prędkość transportowa ciągnika wraz z osprzętem nie mniejsza niż 40km/h.</w:t>
      </w:r>
    </w:p>
    <w:p w14:paraId="3F476A35" w14:textId="77777777" w:rsidR="004B06BA" w:rsidRDefault="00CB71AA">
      <w:pPr>
        <w:jc w:val="both"/>
      </w:pPr>
      <w:r>
        <w:rPr>
          <w:b/>
          <w:bCs/>
        </w:rPr>
        <w:t>KABINA</w:t>
      </w:r>
    </w:p>
    <w:p w14:paraId="31C25689" w14:textId="77777777" w:rsidR="004B06BA" w:rsidRDefault="00CB71AA">
      <w:pPr>
        <w:numPr>
          <w:ilvl w:val="0"/>
          <w:numId w:val="44"/>
        </w:numPr>
        <w:jc w:val="both"/>
      </w:pPr>
      <w:r>
        <w:t>Lusterka – lewe, prawe, wsteczne wewnątrz kabiny,</w:t>
      </w:r>
    </w:p>
    <w:p w14:paraId="077E9319" w14:textId="77777777" w:rsidR="004B06BA" w:rsidRDefault="00CB71AA">
      <w:pPr>
        <w:numPr>
          <w:ilvl w:val="0"/>
          <w:numId w:val="44"/>
        </w:numPr>
        <w:jc w:val="both"/>
      </w:pPr>
      <w:r>
        <w:t>amortyzowana kabina: dwudrzwiowa, klimatyzowana, wentylowana, ogrzewana,</w:t>
      </w:r>
    </w:p>
    <w:p w14:paraId="1DDDEAF2" w14:textId="77777777" w:rsidR="004B06BA" w:rsidRDefault="00CB71AA">
      <w:pPr>
        <w:numPr>
          <w:ilvl w:val="0"/>
          <w:numId w:val="44"/>
        </w:numPr>
        <w:jc w:val="both"/>
      </w:pPr>
      <w:r>
        <w:t>homologacja na dwie osoby,</w:t>
      </w:r>
    </w:p>
    <w:p w14:paraId="658AF69E" w14:textId="77777777" w:rsidR="004B06BA" w:rsidRDefault="00CB71AA">
      <w:pPr>
        <w:numPr>
          <w:ilvl w:val="0"/>
          <w:numId w:val="44"/>
        </w:numPr>
        <w:jc w:val="both"/>
      </w:pPr>
      <w:r>
        <w:t>komfortowy fotel kierowcy, pneumatyczny, amortyzowany, regulowany, z pasami bezpieczeństwa,</w:t>
      </w:r>
    </w:p>
    <w:p w14:paraId="1F23E7CA" w14:textId="77777777" w:rsidR="004B06BA" w:rsidRDefault="00CB71AA">
      <w:pPr>
        <w:numPr>
          <w:ilvl w:val="0"/>
          <w:numId w:val="44"/>
        </w:numPr>
        <w:jc w:val="both"/>
      </w:pPr>
      <w:r>
        <w:t>fotel pasażera, z pasami bezpieczeństwa,</w:t>
      </w:r>
    </w:p>
    <w:p w14:paraId="3F7FE26F" w14:textId="77777777" w:rsidR="004B06BA" w:rsidRDefault="00CB71AA">
      <w:pPr>
        <w:numPr>
          <w:ilvl w:val="0"/>
          <w:numId w:val="44"/>
        </w:numPr>
        <w:jc w:val="both"/>
      </w:pPr>
      <w:r>
        <w:t>wycieraczki szyby przedniej i tylnej,</w:t>
      </w:r>
    </w:p>
    <w:p w14:paraId="281EA30D" w14:textId="77777777" w:rsidR="004B06BA" w:rsidRDefault="00CB71AA">
      <w:pPr>
        <w:numPr>
          <w:ilvl w:val="0"/>
          <w:numId w:val="44"/>
        </w:numPr>
        <w:jc w:val="both"/>
      </w:pPr>
      <w:r>
        <w:t>radio wraz z kompletną instalacją.</w:t>
      </w:r>
    </w:p>
    <w:p w14:paraId="3A6204B0" w14:textId="77777777" w:rsidR="004B06BA" w:rsidRDefault="00CB71AA">
      <w:pPr>
        <w:jc w:val="both"/>
      </w:pPr>
      <w:r>
        <w:rPr>
          <w:b/>
          <w:bCs/>
        </w:rPr>
        <w:t>WYPOSAŻENIE</w:t>
      </w:r>
    </w:p>
    <w:p w14:paraId="5D5A9B0B" w14:textId="77777777" w:rsidR="004B06BA" w:rsidRDefault="00CB71AA">
      <w:pPr>
        <w:numPr>
          <w:ilvl w:val="0"/>
          <w:numId w:val="45"/>
        </w:numPr>
        <w:jc w:val="both"/>
      </w:pPr>
      <w:r>
        <w:t>Przedni i tylni TUZ,</w:t>
      </w:r>
    </w:p>
    <w:p w14:paraId="77FADD4B" w14:textId="77777777" w:rsidR="004B06BA" w:rsidRDefault="00CB71AA">
      <w:pPr>
        <w:numPr>
          <w:ilvl w:val="0"/>
          <w:numId w:val="45"/>
        </w:numPr>
        <w:jc w:val="both"/>
      </w:pPr>
      <w:r>
        <w:t>wskaźniki poziomu paliwa, miernik motogodzin, wskaźnik temperatury płynu chłodzącego,</w:t>
      </w:r>
    </w:p>
    <w:p w14:paraId="6E088074" w14:textId="77777777" w:rsidR="004B06BA" w:rsidRDefault="00CB71AA">
      <w:pPr>
        <w:numPr>
          <w:ilvl w:val="0"/>
          <w:numId w:val="45"/>
        </w:numPr>
        <w:jc w:val="both"/>
      </w:pPr>
      <w:r>
        <w:t>kontrolki: ciśnienia oleju, podgrzewu silnika, alternatora, hamulca postojowego, kierunkowskazów,</w:t>
      </w:r>
    </w:p>
    <w:p w14:paraId="5734C5DE" w14:textId="77777777" w:rsidR="004B06BA" w:rsidRDefault="00CB71AA">
      <w:pPr>
        <w:numPr>
          <w:ilvl w:val="0"/>
          <w:numId w:val="45"/>
        </w:numPr>
        <w:jc w:val="both"/>
      </w:pPr>
      <w:r>
        <w:t>akumulator 12V,</w:t>
      </w:r>
    </w:p>
    <w:p w14:paraId="1E97CCDD" w14:textId="77777777" w:rsidR="004B06BA" w:rsidRDefault="00CB71AA">
      <w:pPr>
        <w:numPr>
          <w:ilvl w:val="0"/>
          <w:numId w:val="45"/>
        </w:numPr>
        <w:jc w:val="both"/>
      </w:pPr>
      <w:r>
        <w:t>ogumienie minimum 570 R38, maksimum 650 R38,</w:t>
      </w:r>
    </w:p>
    <w:p w14:paraId="409AED63" w14:textId="77777777" w:rsidR="004B06BA" w:rsidRDefault="00CB71AA">
      <w:pPr>
        <w:numPr>
          <w:ilvl w:val="0"/>
          <w:numId w:val="45"/>
        </w:numPr>
        <w:jc w:val="both"/>
      </w:pPr>
      <w:r>
        <w:t>błotniki skrętne kół przednich i tylnych,</w:t>
      </w:r>
    </w:p>
    <w:p w14:paraId="1291C429" w14:textId="77777777" w:rsidR="004B06BA" w:rsidRDefault="00CB71AA">
      <w:pPr>
        <w:numPr>
          <w:ilvl w:val="0"/>
          <w:numId w:val="45"/>
        </w:numPr>
        <w:jc w:val="both"/>
      </w:pPr>
      <w:r>
        <w:t>cztery przednie reflektory halogenowe,</w:t>
      </w:r>
    </w:p>
    <w:p w14:paraId="7D1F2086" w14:textId="77777777" w:rsidR="004B06BA" w:rsidRDefault="00CB71AA">
      <w:pPr>
        <w:numPr>
          <w:ilvl w:val="0"/>
          <w:numId w:val="45"/>
        </w:numPr>
        <w:jc w:val="both"/>
      </w:pPr>
      <w:r>
        <w:lastRenderedPageBreak/>
        <w:t>minimum dwa tylne światła robocze umieszczone w górnej części, na kabinie,</w:t>
      </w:r>
    </w:p>
    <w:p w14:paraId="2E2FA765" w14:textId="77777777" w:rsidR="004B06BA" w:rsidRDefault="00CB71AA">
      <w:pPr>
        <w:numPr>
          <w:ilvl w:val="0"/>
          <w:numId w:val="45"/>
        </w:numPr>
        <w:jc w:val="both"/>
      </w:pPr>
      <w:r>
        <w:t>lampa ostrzegawcza „kogut”,</w:t>
      </w:r>
    </w:p>
    <w:p w14:paraId="7535AB20" w14:textId="77777777" w:rsidR="004B06BA" w:rsidRDefault="00CB71AA">
      <w:pPr>
        <w:numPr>
          <w:ilvl w:val="0"/>
          <w:numId w:val="45"/>
        </w:numPr>
        <w:jc w:val="both"/>
      </w:pPr>
      <w:r>
        <w:t>trójkąt ostrzegawczy,</w:t>
      </w:r>
    </w:p>
    <w:p w14:paraId="26F2D7DF" w14:textId="77777777" w:rsidR="004B06BA" w:rsidRDefault="00CB71AA">
      <w:pPr>
        <w:numPr>
          <w:ilvl w:val="0"/>
          <w:numId w:val="45"/>
        </w:numPr>
        <w:jc w:val="both"/>
      </w:pPr>
      <w:r>
        <w:t>gaśnica,</w:t>
      </w:r>
    </w:p>
    <w:p w14:paraId="4D50598E" w14:textId="77777777" w:rsidR="004B06BA" w:rsidRDefault="00CB71AA">
      <w:pPr>
        <w:numPr>
          <w:ilvl w:val="0"/>
          <w:numId w:val="45"/>
        </w:numPr>
        <w:jc w:val="both"/>
      </w:pPr>
      <w:r>
        <w:t>apteczka z wymaganym wyposażeniem.</w:t>
      </w:r>
    </w:p>
    <w:p w14:paraId="1E888ABC" w14:textId="77777777" w:rsidR="004B06BA" w:rsidRDefault="00CB71AA">
      <w:pPr>
        <w:jc w:val="both"/>
      </w:pPr>
      <w:r>
        <w:rPr>
          <w:b/>
          <w:bCs/>
        </w:rPr>
        <w:t>WYMAGANE DOKUMENTY (w języku polskim)</w:t>
      </w:r>
    </w:p>
    <w:p w14:paraId="773F0238" w14:textId="77777777" w:rsidR="004B06BA" w:rsidRDefault="00CB71AA">
      <w:pPr>
        <w:numPr>
          <w:ilvl w:val="0"/>
          <w:numId w:val="46"/>
        </w:numPr>
        <w:jc w:val="both"/>
      </w:pPr>
      <w:r>
        <w:t>Instrukcja obsługi pojazdu,</w:t>
      </w:r>
    </w:p>
    <w:p w14:paraId="474519D3" w14:textId="77777777" w:rsidR="004B06BA" w:rsidRDefault="00CB71AA">
      <w:pPr>
        <w:numPr>
          <w:ilvl w:val="0"/>
          <w:numId w:val="46"/>
        </w:numPr>
        <w:jc w:val="both"/>
      </w:pPr>
      <w:r>
        <w:t>homologacja: dopuszczenie do ruchu drogowego, rejestracja na dwie osoby,</w:t>
      </w:r>
    </w:p>
    <w:p w14:paraId="40FC9AAE" w14:textId="77777777" w:rsidR="004B06BA" w:rsidRDefault="00CB71AA">
      <w:pPr>
        <w:numPr>
          <w:ilvl w:val="0"/>
          <w:numId w:val="46"/>
        </w:numPr>
        <w:jc w:val="both"/>
      </w:pPr>
      <w:r>
        <w:t>karta lub książka gwarancyjna,</w:t>
      </w:r>
    </w:p>
    <w:p w14:paraId="35C6D5AF" w14:textId="77777777" w:rsidR="004B06BA" w:rsidRDefault="00CB71AA">
      <w:pPr>
        <w:numPr>
          <w:ilvl w:val="0"/>
          <w:numId w:val="46"/>
        </w:numPr>
        <w:jc w:val="both"/>
      </w:pPr>
      <w:r>
        <w:t>katalog części zamiennych,</w:t>
      </w:r>
    </w:p>
    <w:p w14:paraId="28007790" w14:textId="77777777" w:rsidR="004B06BA" w:rsidRDefault="00CB71AA">
      <w:pPr>
        <w:numPr>
          <w:ilvl w:val="0"/>
          <w:numId w:val="46"/>
        </w:numPr>
        <w:jc w:val="both"/>
      </w:pPr>
      <w:r>
        <w:t>książka serwisowa,</w:t>
      </w:r>
    </w:p>
    <w:p w14:paraId="34F792C0" w14:textId="77777777" w:rsidR="004B06BA" w:rsidRDefault="00CB71AA">
      <w:pPr>
        <w:numPr>
          <w:ilvl w:val="0"/>
          <w:numId w:val="46"/>
        </w:numPr>
        <w:jc w:val="both"/>
      </w:pPr>
      <w:r>
        <w:t>deklaracja zgodności CE,</w:t>
      </w:r>
    </w:p>
    <w:p w14:paraId="18C59583" w14:textId="77777777" w:rsidR="004B06BA" w:rsidRDefault="00CB71AA">
      <w:pPr>
        <w:numPr>
          <w:ilvl w:val="0"/>
          <w:numId w:val="46"/>
        </w:numPr>
        <w:jc w:val="both"/>
      </w:pPr>
      <w:r>
        <w:t>inne wymagane prawem dokumenty pojazdu,</w:t>
      </w:r>
    </w:p>
    <w:p w14:paraId="6F057A2F" w14:textId="77777777" w:rsidR="004B06BA" w:rsidRDefault="00CB71AA">
      <w:pPr>
        <w:numPr>
          <w:ilvl w:val="0"/>
          <w:numId w:val="46"/>
        </w:numPr>
        <w:jc w:val="both"/>
      </w:pPr>
      <w:r>
        <w:t>dwa komplety kluczyków do pojazdu.</w:t>
      </w:r>
    </w:p>
    <w:p w14:paraId="402D54BC" w14:textId="77777777" w:rsidR="004B06BA" w:rsidRDefault="00CB71AA">
      <w:pPr>
        <w:pStyle w:val="Akapitzlist"/>
        <w:numPr>
          <w:ilvl w:val="0"/>
          <w:numId w:val="1"/>
        </w:numPr>
        <w:ind w:left="434"/>
        <w:jc w:val="both"/>
        <w:rPr>
          <w:b/>
          <w:bCs/>
        </w:rPr>
      </w:pPr>
      <w:r>
        <w:rPr>
          <w:b/>
          <w:bCs/>
        </w:rPr>
        <w:t>Kosiarka wysięgnikowa – 1 sztuka</w:t>
      </w:r>
    </w:p>
    <w:p w14:paraId="26188D49" w14:textId="77777777" w:rsidR="004B06BA" w:rsidRDefault="00CB71AA">
      <w:pPr>
        <w:pStyle w:val="Akapitzlist"/>
        <w:numPr>
          <w:ilvl w:val="0"/>
          <w:numId w:val="47"/>
        </w:numPr>
        <w:jc w:val="both"/>
      </w:pPr>
      <w:r>
        <w:t>Fabrycznie nowa, rok produkcji 2020 lub 2021,</w:t>
      </w:r>
    </w:p>
    <w:p w14:paraId="16F0ECF5" w14:textId="77777777" w:rsidR="004B06BA" w:rsidRDefault="00CB71AA">
      <w:pPr>
        <w:pStyle w:val="Akapitzlist"/>
        <w:numPr>
          <w:ilvl w:val="0"/>
          <w:numId w:val="47"/>
        </w:numPr>
        <w:jc w:val="both"/>
      </w:pPr>
      <w:r>
        <w:t>niezależny układ hydrauliczny – własna chłodnica oraz pompa,</w:t>
      </w:r>
    </w:p>
    <w:p w14:paraId="33BF38C3" w14:textId="77777777" w:rsidR="004B06BA" w:rsidRDefault="00CB71AA">
      <w:pPr>
        <w:pStyle w:val="Akapitzlist"/>
        <w:numPr>
          <w:ilvl w:val="0"/>
          <w:numId w:val="47"/>
        </w:numPr>
        <w:jc w:val="both"/>
      </w:pPr>
      <w:r>
        <w:t>wałek WOM,</w:t>
      </w:r>
    </w:p>
    <w:p w14:paraId="49F16ECD" w14:textId="77777777" w:rsidR="004B06BA" w:rsidRDefault="00CB71AA">
      <w:pPr>
        <w:pStyle w:val="Akapitzlist"/>
        <w:numPr>
          <w:ilvl w:val="0"/>
          <w:numId w:val="47"/>
        </w:numPr>
        <w:jc w:val="both"/>
      </w:pPr>
      <w:r>
        <w:t>zbiornik oleju od 65 do 240 litrów,</w:t>
      </w:r>
    </w:p>
    <w:p w14:paraId="4E347FC5" w14:textId="77777777" w:rsidR="004B06BA" w:rsidRDefault="00CB71AA">
      <w:pPr>
        <w:pStyle w:val="Akapitzlist"/>
        <w:numPr>
          <w:ilvl w:val="0"/>
          <w:numId w:val="47"/>
        </w:numPr>
        <w:jc w:val="both"/>
      </w:pPr>
      <w:r>
        <w:t>zasięg pracy ramienia minimum 5,5 metra, maksimum 6,5 metrów,</w:t>
      </w:r>
    </w:p>
    <w:p w14:paraId="4F16857A" w14:textId="77777777" w:rsidR="004B06BA" w:rsidRDefault="00CB71AA">
      <w:pPr>
        <w:pStyle w:val="Akapitzlist"/>
        <w:numPr>
          <w:ilvl w:val="0"/>
          <w:numId w:val="47"/>
        </w:numPr>
        <w:jc w:val="both"/>
      </w:pPr>
      <w:r>
        <w:t>obrót ramienia w poziomie minimum 90</w:t>
      </w:r>
      <w:r>
        <w:rPr>
          <w:rFonts w:ascii="Liberation Serif" w:hAnsi="Liberation Serif"/>
          <w:vertAlign w:val="superscript"/>
        </w:rPr>
        <w:t>°</w:t>
      </w:r>
      <w:r>
        <w:t>,</w:t>
      </w:r>
    </w:p>
    <w:p w14:paraId="2E0B7C27" w14:textId="77777777" w:rsidR="004B06BA" w:rsidRDefault="00CB71AA">
      <w:pPr>
        <w:pStyle w:val="Akapitzlist"/>
        <w:numPr>
          <w:ilvl w:val="0"/>
          <w:numId w:val="47"/>
        </w:numPr>
        <w:jc w:val="both"/>
      </w:pPr>
      <w:r>
        <w:t>szerokość transportowa nie większa niż 2 metry,</w:t>
      </w:r>
    </w:p>
    <w:p w14:paraId="09A6AE0D" w14:textId="77777777" w:rsidR="004B06BA" w:rsidRDefault="00CB71AA">
      <w:pPr>
        <w:pStyle w:val="Akapitzlist"/>
        <w:numPr>
          <w:ilvl w:val="0"/>
          <w:numId w:val="47"/>
        </w:numPr>
        <w:jc w:val="both"/>
      </w:pPr>
      <w:r>
        <w:t>pływająca głowica tnąca – minimum 120 centymetrów długości,</w:t>
      </w:r>
    </w:p>
    <w:p w14:paraId="5A6FDFF2" w14:textId="77777777" w:rsidR="004B06BA" w:rsidRDefault="00CB71AA">
      <w:pPr>
        <w:pStyle w:val="Akapitzlist"/>
        <w:numPr>
          <w:ilvl w:val="0"/>
          <w:numId w:val="47"/>
        </w:numPr>
        <w:jc w:val="both"/>
      </w:pPr>
      <w:r>
        <w:t>kąt obrotu głowicy w zakresie +/-180</w:t>
      </w:r>
      <w:r>
        <w:rPr>
          <w:rFonts w:ascii="Liberation Serif" w:hAnsi="Liberation Serif"/>
          <w:vertAlign w:val="superscript"/>
        </w:rPr>
        <w:t>°</w:t>
      </w:r>
      <w:r>
        <w:t>,</w:t>
      </w:r>
    </w:p>
    <w:p w14:paraId="10EF1BBC" w14:textId="77777777" w:rsidR="004B06BA" w:rsidRDefault="00CB71AA">
      <w:pPr>
        <w:pStyle w:val="Akapitzlist"/>
        <w:numPr>
          <w:ilvl w:val="0"/>
          <w:numId w:val="47"/>
        </w:numPr>
        <w:jc w:val="both"/>
      </w:pPr>
      <w:r>
        <w:t>system zabezpieczający ramię,</w:t>
      </w:r>
    </w:p>
    <w:p w14:paraId="4007C673" w14:textId="77777777" w:rsidR="004B06BA" w:rsidRDefault="00CB71AA">
      <w:pPr>
        <w:pStyle w:val="Akapitzlist"/>
        <w:numPr>
          <w:ilvl w:val="0"/>
          <w:numId w:val="47"/>
        </w:numPr>
        <w:jc w:val="both"/>
      </w:pPr>
      <w:r>
        <w:t>trzypunktowy układ zawieszenia z tyłu ciągnika,</w:t>
      </w:r>
    </w:p>
    <w:p w14:paraId="05550ABD" w14:textId="77777777" w:rsidR="004B06BA" w:rsidRDefault="00CB71AA">
      <w:pPr>
        <w:pStyle w:val="Akapitzlist"/>
        <w:numPr>
          <w:ilvl w:val="0"/>
          <w:numId w:val="47"/>
        </w:numPr>
        <w:jc w:val="both"/>
      </w:pPr>
      <w:r>
        <w:t>sterowanie z kabiny operatora,</w:t>
      </w:r>
    </w:p>
    <w:p w14:paraId="2A89A9C9" w14:textId="299609D7" w:rsidR="004B06BA" w:rsidRDefault="00CB71AA">
      <w:pPr>
        <w:pStyle w:val="Akapitzlist"/>
        <w:numPr>
          <w:ilvl w:val="0"/>
          <w:numId w:val="47"/>
        </w:numPr>
        <w:jc w:val="both"/>
      </w:pPr>
      <w:r>
        <w:t>okres gwarancji 24 miesiące,</w:t>
      </w:r>
    </w:p>
    <w:p w14:paraId="7E43558A" w14:textId="77777777" w:rsidR="004B06BA" w:rsidRDefault="00CB71AA">
      <w:pPr>
        <w:pStyle w:val="Akapitzlist"/>
        <w:numPr>
          <w:ilvl w:val="0"/>
          <w:numId w:val="47"/>
        </w:numPr>
        <w:jc w:val="both"/>
      </w:pPr>
      <w:r>
        <w:t>instrukcja obsługi w języku polskim,</w:t>
      </w:r>
    </w:p>
    <w:p w14:paraId="783580F2" w14:textId="77777777" w:rsidR="004B06BA" w:rsidRDefault="00CB71AA">
      <w:pPr>
        <w:pStyle w:val="Akapitzlist"/>
        <w:numPr>
          <w:ilvl w:val="0"/>
          <w:numId w:val="47"/>
        </w:numPr>
        <w:jc w:val="both"/>
      </w:pPr>
      <w:r>
        <w:t>karta lub książka gwarancyjna,</w:t>
      </w:r>
    </w:p>
    <w:p w14:paraId="37A0C0D2" w14:textId="77777777" w:rsidR="004B06BA" w:rsidRDefault="00CB71AA">
      <w:pPr>
        <w:numPr>
          <w:ilvl w:val="0"/>
          <w:numId w:val="47"/>
        </w:numPr>
        <w:jc w:val="both"/>
      </w:pPr>
      <w:r>
        <w:t>inne wymagane prawem dokumenty urządzenia,</w:t>
      </w:r>
    </w:p>
    <w:p w14:paraId="2D120A56" w14:textId="77777777" w:rsidR="004B06BA" w:rsidRDefault="00CB71AA">
      <w:pPr>
        <w:pStyle w:val="Akapitzlist"/>
        <w:numPr>
          <w:ilvl w:val="0"/>
          <w:numId w:val="1"/>
        </w:numPr>
        <w:ind w:left="434"/>
        <w:jc w:val="both"/>
        <w:rPr>
          <w:b/>
          <w:bCs/>
        </w:rPr>
      </w:pPr>
      <w:r>
        <w:rPr>
          <w:b/>
          <w:bCs/>
        </w:rPr>
        <w:t>Warunki pozostałe</w:t>
      </w:r>
    </w:p>
    <w:p w14:paraId="28235B1D" w14:textId="77777777" w:rsidR="004B06BA" w:rsidRDefault="00CB71AA">
      <w:pPr>
        <w:pStyle w:val="Akapitzlist"/>
        <w:numPr>
          <w:ilvl w:val="0"/>
          <w:numId w:val="48"/>
        </w:numPr>
        <w:jc w:val="both"/>
      </w:pPr>
      <w:r>
        <w:t>Kosiarka musi być kompatybilna z oferowanym ciągnikiem bez konieczności ponoszenia przez Zamawiającego dodatkowych kosztów.</w:t>
      </w:r>
    </w:p>
    <w:p w14:paraId="6F6B2127" w14:textId="77777777" w:rsidR="004B06BA" w:rsidRDefault="00CB71AA">
      <w:pPr>
        <w:pStyle w:val="Akapitzlist"/>
        <w:numPr>
          <w:ilvl w:val="0"/>
          <w:numId w:val="48"/>
        </w:numPr>
        <w:jc w:val="both"/>
        <w:rPr>
          <w:b/>
          <w:bCs/>
          <w:color w:val="000000"/>
        </w:rPr>
      </w:pPr>
      <w:r>
        <w:rPr>
          <w:color w:val="000000"/>
        </w:rPr>
        <w:t xml:space="preserve">Wykonawca zobowiązuje się do dostarczenia przedmiotu zamówienia w terminie 90 dni od dnia podpisania umowy, </w:t>
      </w:r>
      <w:r>
        <w:rPr>
          <w:b/>
          <w:bCs/>
          <w:color w:val="000000"/>
        </w:rPr>
        <w:t>miejsce dostawy Obwód Drogowy w Sławoszynie,                         ul. Szkolna 2, 84-110 Krokowa</w:t>
      </w:r>
      <w:bookmarkStart w:id="5" w:name="_Hlk75948633"/>
      <w:bookmarkEnd w:id="5"/>
    </w:p>
    <w:p w14:paraId="7BE3C927" w14:textId="77777777" w:rsidR="004B06BA" w:rsidRDefault="00CB71AA">
      <w:pPr>
        <w:pStyle w:val="Akapitzlist"/>
        <w:numPr>
          <w:ilvl w:val="0"/>
          <w:numId w:val="48"/>
        </w:numPr>
        <w:jc w:val="both"/>
      </w:pPr>
      <w:r>
        <w:t>Wykonawca dokona dostawy i rozładunku przedmiotu zamówienia na własny koszt, zapewniając wszelkie środki bezpieczeństwa zarówno na czas transportu, jak i załadunku/rozładunku.</w:t>
      </w:r>
    </w:p>
    <w:p w14:paraId="6CA8E443" w14:textId="77777777" w:rsidR="004B06BA" w:rsidRDefault="00CB71AA">
      <w:pPr>
        <w:pStyle w:val="Akapitzlist"/>
        <w:numPr>
          <w:ilvl w:val="0"/>
          <w:numId w:val="48"/>
        </w:numPr>
        <w:jc w:val="both"/>
      </w:pPr>
      <w:r>
        <w:t>Dostarczony przez Wykonawcę przedmiot zamówienia (ciągnik i kosiarka wysięgnikowa) muszą być kompletne i gotowe do pracy bezpośrednio po doręczeniu do Zamawiającego.</w:t>
      </w:r>
    </w:p>
    <w:p w14:paraId="2649CB5D" w14:textId="77777777" w:rsidR="004B06BA" w:rsidRDefault="00CB71AA">
      <w:pPr>
        <w:pStyle w:val="Akapitzlist"/>
        <w:numPr>
          <w:ilvl w:val="0"/>
          <w:numId w:val="48"/>
        </w:numPr>
        <w:jc w:val="both"/>
      </w:pPr>
      <w:r>
        <w:t>Wykonawca dostarczy przedmiot zamówienia wyposażony we wszystkie płyny eksploatacyjne oraz zatankowany do przewidzianej przez producenta minimalnej pojemności zbiornika paliwa pojazdu.</w:t>
      </w:r>
    </w:p>
    <w:p w14:paraId="780B6D59" w14:textId="77777777" w:rsidR="004B06BA" w:rsidRDefault="00CB71AA">
      <w:pPr>
        <w:pStyle w:val="Akapitzlist"/>
        <w:numPr>
          <w:ilvl w:val="0"/>
          <w:numId w:val="48"/>
        </w:numPr>
        <w:jc w:val="both"/>
      </w:pPr>
      <w:r>
        <w:lastRenderedPageBreak/>
        <w:t>Wykonawca zobowiązany jest do przeprowadzenia bezpłatnego szkolenia wyznaczonych przez Zamawiającego osób, w zakresie obsługi dostarczonego sprzętu. Szkolenie odbędzie się w dniu odbioru lub w innym uzgodnionym terminie, jednak nie później niż 14 od daty dostarczenia urządzeń. Każdy uczestnik szkolenia otrzyma pisemne zaświadczenie o jego odbyciu.</w:t>
      </w:r>
    </w:p>
    <w:p w14:paraId="696EE2DF" w14:textId="7C0441E3" w:rsidR="004B06BA" w:rsidRDefault="00CB71AA">
      <w:pPr>
        <w:pStyle w:val="Akapitzlist"/>
        <w:numPr>
          <w:ilvl w:val="0"/>
          <w:numId w:val="48"/>
        </w:numPr>
        <w:jc w:val="both"/>
      </w:pPr>
      <w:r>
        <w:t>Wykonawca udzieli pełnej gwarancji na przedmiot zamówienia wynoszącej 24 miesiące dla ciągnika i 24 miesiące dla kosiarki wysięgnikowej, bez limitu motogodzin. Okres gwarancji liczy się od dnia protokolarnego odbioru dostarczonego sprzętu.</w:t>
      </w:r>
    </w:p>
    <w:p w14:paraId="5E026272" w14:textId="77777777" w:rsidR="004B06BA" w:rsidRDefault="00CB71AA">
      <w:pPr>
        <w:pStyle w:val="Akapitzlist"/>
        <w:numPr>
          <w:ilvl w:val="0"/>
          <w:numId w:val="48"/>
        </w:numPr>
        <w:jc w:val="both"/>
      </w:pPr>
      <w:r>
        <w:t>Wykonawca zobowiązuje się do sprawowania autoryzowanego serwisu gwarancyjnego w okresie trwania gwarancji, bez dodatkowej opłaty.</w:t>
      </w:r>
    </w:p>
    <w:p w14:paraId="1C879CA9" w14:textId="77777777" w:rsidR="004B06BA" w:rsidRDefault="00CB71AA">
      <w:pPr>
        <w:pStyle w:val="Akapitzlist"/>
        <w:numPr>
          <w:ilvl w:val="0"/>
          <w:numId w:val="48"/>
        </w:numPr>
        <w:jc w:val="both"/>
      </w:pPr>
      <w:r>
        <w:t>Zamawiający wymaga, aby Wykonawca zapewnił wykonywanie przeglądów okresowych i gwarancyjnych w siedzibie Zamawiającego. Wszystkie koszty dojazdu do siedziby pokrywa Wykonawca. W przypadku konieczności wykonania naprawy w serwisie, koszty transportu do serwisu i z powrotem do siedziby Zamawiającego pokrywa Wykonawca.</w:t>
      </w:r>
    </w:p>
    <w:p w14:paraId="1991D2CB" w14:textId="77777777" w:rsidR="004B06BA" w:rsidRDefault="00CB71AA">
      <w:pPr>
        <w:pStyle w:val="Akapitzlist"/>
        <w:numPr>
          <w:ilvl w:val="0"/>
          <w:numId w:val="48"/>
        </w:numPr>
        <w:jc w:val="both"/>
      </w:pPr>
      <w:r>
        <w:t>Wykonawca zobowiązuje się do podjęcia naprawy gwarancyjnej przez serwis w ciągu maksymalnie dwóch dni roboczych od powiadomienia o usterce. Powiadomienie może nastąpić drogą elektroniczną lub telefonicznie.</w:t>
      </w:r>
    </w:p>
    <w:p w14:paraId="0A506F98" w14:textId="77777777" w:rsidR="004B06BA" w:rsidRDefault="00CB71AA">
      <w:pPr>
        <w:pStyle w:val="Akapitzlist"/>
        <w:numPr>
          <w:ilvl w:val="0"/>
          <w:numId w:val="48"/>
        </w:numPr>
        <w:jc w:val="both"/>
      </w:pPr>
      <w:r>
        <w:t>Naprawa gwarancyjna powinna zostać wykonana w ciągu 7 dni roboczych od przyjęcia zgłoszenia o zaistniałej usterce. W przypadku gdyby naprawa wymagała wymiany części które należy sprowadzić z zagranicy, termin do usunięcia awarii nie może przekroczyć 21 dni od dnia zgłoszenia usterki.</w:t>
      </w:r>
    </w:p>
    <w:p w14:paraId="4AD5D663" w14:textId="77777777" w:rsidR="004B06BA" w:rsidRDefault="00CB71AA">
      <w:pPr>
        <w:pStyle w:val="Akapitzlist"/>
        <w:numPr>
          <w:ilvl w:val="0"/>
          <w:numId w:val="48"/>
        </w:numPr>
        <w:jc w:val="both"/>
        <w:rPr>
          <w:color w:val="000000"/>
        </w:rPr>
      </w:pPr>
      <w:r>
        <w:rPr>
          <w:color w:val="000000"/>
        </w:rPr>
        <w:t>Serwis stacjonarny oferowanego sprzętu powinien znajdować się na terenie Polski,                    w odległości nie większej niż 150 km od siedziby Zamawiającego</w:t>
      </w:r>
      <w:r>
        <w:t xml:space="preserve"> </w:t>
      </w:r>
      <w:r w:rsidRPr="00C23F77">
        <w:rPr>
          <w:b/>
          <w:bCs/>
          <w:color w:val="000000"/>
        </w:rPr>
        <w:t>tj. Obwód Drogowy w Sławoszynie ul. Szkolna 2, 84-110 Krokowa</w:t>
      </w:r>
      <w:r>
        <w:rPr>
          <w:color w:val="000000"/>
        </w:rPr>
        <w:t>.</w:t>
      </w:r>
    </w:p>
    <w:p w14:paraId="088E6856" w14:textId="77777777" w:rsidR="004B06BA" w:rsidRDefault="00CB71AA">
      <w:pPr>
        <w:pStyle w:val="Akapitzlist"/>
        <w:ind w:left="502"/>
        <w:jc w:val="both"/>
        <w:rPr>
          <w:b/>
          <w:bCs/>
          <w:color w:val="000000"/>
        </w:rPr>
      </w:pPr>
      <w:r>
        <w:rPr>
          <w:b/>
          <w:bCs/>
          <w:color w:val="000000"/>
        </w:rPr>
        <w:t>UWAGA: odległość od autoryzowanego centrum serwisowego jest jednym z kryteriów oceny ofert.</w:t>
      </w:r>
    </w:p>
    <w:p w14:paraId="5A4572F3" w14:textId="77777777" w:rsidR="004B06BA" w:rsidRDefault="00CB71AA">
      <w:pPr>
        <w:numPr>
          <w:ilvl w:val="0"/>
          <w:numId w:val="1"/>
        </w:numPr>
        <w:ind w:left="434"/>
        <w:jc w:val="both"/>
      </w:pPr>
      <w:r>
        <w:t xml:space="preserve">Wspólny Słownik Zamówień CPV: </w:t>
      </w:r>
    </w:p>
    <w:p w14:paraId="3557A799" w14:textId="77777777" w:rsidR="004B06BA" w:rsidRDefault="00CB71AA">
      <w:pPr>
        <w:tabs>
          <w:tab w:val="left" w:pos="1985"/>
        </w:tabs>
        <w:ind w:left="1022"/>
        <w:jc w:val="both"/>
      </w:pPr>
      <w:r>
        <w:t>16.70.00.00-2</w:t>
      </w:r>
      <w:r>
        <w:tab/>
        <w:t>ciągniki</w:t>
      </w:r>
    </w:p>
    <w:p w14:paraId="7EC571D1" w14:textId="77777777" w:rsidR="004B06BA" w:rsidRDefault="00CB71AA">
      <w:pPr>
        <w:tabs>
          <w:tab w:val="left" w:pos="1985"/>
          <w:tab w:val="left" w:pos="3855"/>
        </w:tabs>
        <w:ind w:left="1022"/>
        <w:jc w:val="both"/>
        <w:rPr>
          <w:smallCaps/>
        </w:rPr>
      </w:pPr>
      <w:r>
        <w:rPr>
          <w:color w:val="000000"/>
          <w:sz w:val="23"/>
          <w:szCs w:val="23"/>
        </w:rPr>
        <w:t>16.31.00.00-1       kosiarki</w:t>
      </w:r>
    </w:p>
    <w:p w14:paraId="77AC6BF0" w14:textId="77777777" w:rsidR="004B06BA" w:rsidRDefault="00CB71AA">
      <w:pPr>
        <w:pStyle w:val="Nagwek2"/>
      </w:pPr>
      <w:bookmarkStart w:id="6" w:name="_s0i9odf430x7"/>
      <w:bookmarkEnd w:id="6"/>
      <w:r>
        <w:rPr>
          <w:highlight w:val="lightGray"/>
        </w:rPr>
        <w:t>V. Składanie ofert częściowych</w:t>
      </w:r>
    </w:p>
    <w:p w14:paraId="2CB5D0B2" w14:textId="77777777" w:rsidR="004B06BA" w:rsidRDefault="00CB71AA">
      <w:pPr>
        <w:numPr>
          <w:ilvl w:val="0"/>
          <w:numId w:val="38"/>
        </w:numPr>
        <w:jc w:val="both"/>
      </w:pPr>
      <w:r>
        <w:t>Zamawiający nie dopuszcza składania ofert częściowych.</w:t>
      </w:r>
    </w:p>
    <w:p w14:paraId="561415E7" w14:textId="77777777" w:rsidR="004B06BA" w:rsidRDefault="00CB71AA">
      <w:pPr>
        <w:numPr>
          <w:ilvl w:val="0"/>
          <w:numId w:val="38"/>
        </w:numPr>
        <w:jc w:val="both"/>
      </w:pPr>
      <w:r>
        <w:t>Przedmiot zamówienia jest niepodzielny. Zamówienie tworzy nierozerwalną całość,                    a jego podział groziłby nadmiernymi trudnościami technicznymi. Wszystkie elementy zamówienia winny być ze sobą kompatybilne. Zakres przedmiotu zamówienia nie ogranicza ubiegania się o zamówienie mniejszym podmiotom z sektora małych                             i średnich przedsiębiorstw (MŚP).</w:t>
      </w:r>
    </w:p>
    <w:p w14:paraId="5B992592" w14:textId="77777777" w:rsidR="004B06BA" w:rsidRDefault="00CB71AA">
      <w:pPr>
        <w:pStyle w:val="Nagwek2"/>
      </w:pPr>
      <w:bookmarkStart w:id="7" w:name="_l3y36xf8w2mt"/>
      <w:bookmarkEnd w:id="7"/>
      <w:r>
        <w:rPr>
          <w:highlight w:val="lightGray"/>
        </w:rPr>
        <w:t>VI. Podwykonawstwo</w:t>
      </w:r>
    </w:p>
    <w:p w14:paraId="1D432609" w14:textId="77777777" w:rsidR="004B06BA" w:rsidRDefault="00CB71AA">
      <w:pPr>
        <w:numPr>
          <w:ilvl w:val="0"/>
          <w:numId w:val="10"/>
        </w:numPr>
        <w:jc w:val="both"/>
      </w:pPr>
      <w:r>
        <w:t xml:space="preserve">Wykonawca może powierzyć wykonanie części zamówienia podwykonawcy (podwykonawcom). </w:t>
      </w:r>
    </w:p>
    <w:p w14:paraId="3416F280" w14:textId="77777777" w:rsidR="004B06BA" w:rsidRDefault="00CB71AA">
      <w:pPr>
        <w:numPr>
          <w:ilvl w:val="0"/>
          <w:numId w:val="10"/>
        </w:numPr>
        <w:jc w:val="both"/>
      </w:pPr>
      <w:r>
        <w:t xml:space="preserve">Zamawiający </w:t>
      </w:r>
      <w:r>
        <w:rPr>
          <w:b/>
        </w:rPr>
        <w:t>nie zastrzega</w:t>
      </w:r>
      <w:r>
        <w:t xml:space="preserve"> obowiązku osobistego wykonania przez Wykonawcę kluczowych części zamówienia.</w:t>
      </w:r>
    </w:p>
    <w:p w14:paraId="6F61DA0F" w14:textId="77777777" w:rsidR="004B06BA" w:rsidRDefault="00CB71AA">
      <w:pPr>
        <w:numPr>
          <w:ilvl w:val="0"/>
          <w:numId w:val="10"/>
        </w:numPr>
        <w:jc w:val="both"/>
      </w:pPr>
      <w:r>
        <w:t xml:space="preserve">Zamawiający wymaga, aby w przypadku powierzenia części zamówienia podwykonawcom, Wykonawca wskazał w ofercie części zamówienia, których wykonanie </w:t>
      </w:r>
      <w:r>
        <w:lastRenderedPageBreak/>
        <w:t>zamierza powierzyć podwykonawcom oraz podał (o ile są mu wiadome na tym etapie) nazwy (firmy) tych podwykonawców.</w:t>
      </w:r>
    </w:p>
    <w:p w14:paraId="17F76F2F" w14:textId="77777777" w:rsidR="004B06BA" w:rsidRDefault="00CB71AA">
      <w:pPr>
        <w:pStyle w:val="Nagwek2"/>
      </w:pPr>
      <w:bookmarkStart w:id="8" w:name="_6katmqtjrys4"/>
      <w:bookmarkEnd w:id="8"/>
      <w:r>
        <w:rPr>
          <w:highlight w:val="lightGray"/>
        </w:rPr>
        <w:t>VII. Termin wykonania zamówienia</w:t>
      </w:r>
    </w:p>
    <w:p w14:paraId="0A7109C3" w14:textId="77777777" w:rsidR="004B06BA" w:rsidRDefault="00CB71AA">
      <w:pPr>
        <w:numPr>
          <w:ilvl w:val="0"/>
          <w:numId w:val="14"/>
        </w:numPr>
        <w:ind w:left="426"/>
        <w:jc w:val="both"/>
        <w:rPr>
          <w:color w:val="000000"/>
        </w:rPr>
      </w:pPr>
      <w:r>
        <w:rPr>
          <w:color w:val="000000"/>
        </w:rPr>
        <w:t xml:space="preserve">Termin realizacji zamówienia wynosi </w:t>
      </w:r>
      <w:r w:rsidRPr="00BF5B33">
        <w:rPr>
          <w:b/>
          <w:bCs/>
          <w:color w:val="000000"/>
        </w:rPr>
        <w:t>90 dni od daty podpisania umowy</w:t>
      </w:r>
      <w:r>
        <w:rPr>
          <w:color w:val="000000"/>
        </w:rPr>
        <w:t>.</w:t>
      </w:r>
    </w:p>
    <w:p w14:paraId="2D902D59" w14:textId="77777777" w:rsidR="004B06BA" w:rsidRDefault="00CB71AA">
      <w:pPr>
        <w:numPr>
          <w:ilvl w:val="0"/>
          <w:numId w:val="14"/>
        </w:numPr>
        <w:ind w:left="426"/>
        <w:jc w:val="both"/>
        <w:rPr>
          <w:color w:val="000000" w:themeColor="text1"/>
        </w:rPr>
      </w:pPr>
      <w:r>
        <w:t xml:space="preserve">Szczegółowe zagadnienia dotyczące terminu realizacji umowy uregulowane są we wzorze umowy stanowiącej </w:t>
      </w:r>
      <w:r>
        <w:rPr>
          <w:b/>
          <w:color w:val="000000" w:themeColor="text1"/>
        </w:rPr>
        <w:t>załącznik nr</w:t>
      </w:r>
      <w:r>
        <w:rPr>
          <w:b/>
          <w:bCs/>
          <w:color w:val="000000" w:themeColor="text1"/>
        </w:rPr>
        <w:t xml:space="preserve"> 8</w:t>
      </w:r>
      <w:r>
        <w:rPr>
          <w:b/>
          <w:color w:val="000000" w:themeColor="text1"/>
        </w:rPr>
        <w:t xml:space="preserve"> do SWZ</w:t>
      </w:r>
      <w:r>
        <w:rPr>
          <w:color w:val="000000" w:themeColor="text1"/>
        </w:rPr>
        <w:t>.</w:t>
      </w:r>
    </w:p>
    <w:p w14:paraId="0F2868F5" w14:textId="77777777" w:rsidR="004B06BA" w:rsidRDefault="00CB71AA">
      <w:pPr>
        <w:pStyle w:val="Nagwek2"/>
        <w:tabs>
          <w:tab w:val="left" w:pos="0"/>
        </w:tabs>
      </w:pPr>
      <w:bookmarkStart w:id="9" w:name="_nz5qrlch0jbr"/>
      <w:bookmarkEnd w:id="9"/>
      <w:r>
        <w:rPr>
          <w:highlight w:val="lightGray"/>
        </w:rPr>
        <w:t>VIII. Warunki udziału w postępowaniu</w:t>
      </w:r>
    </w:p>
    <w:p w14:paraId="1C4F2645" w14:textId="77777777" w:rsidR="004B06BA" w:rsidRDefault="00CB71AA">
      <w:pPr>
        <w:numPr>
          <w:ilvl w:val="0"/>
          <w:numId w:val="19"/>
        </w:numPr>
        <w:ind w:left="426" w:right="20"/>
        <w:jc w:val="both"/>
      </w:pPr>
      <w:r>
        <w:t>O udzielenie zamówienia mogą ubiegać się Wykonawcy, którzy nie podlegają wykluczeniu na zasadach określonych w Rozdziale IX SWZ oraz spełniają określone przez Zamawiającego warunki</w:t>
      </w:r>
      <w:r>
        <w:rPr>
          <w:b/>
          <w:highlight w:val="white"/>
        </w:rPr>
        <w:t xml:space="preserve"> </w:t>
      </w:r>
      <w:r>
        <w:rPr>
          <w:highlight w:val="white"/>
        </w:rPr>
        <w:t>udziału w postępowaniu.</w:t>
      </w:r>
    </w:p>
    <w:p w14:paraId="237BDF70" w14:textId="77777777" w:rsidR="004B06BA" w:rsidRDefault="00CB71AA">
      <w:pPr>
        <w:numPr>
          <w:ilvl w:val="0"/>
          <w:numId w:val="19"/>
        </w:numPr>
        <w:ind w:left="426" w:right="20"/>
        <w:jc w:val="both"/>
      </w:pPr>
      <w:r>
        <w:t>O udzielenie zamówienia mogą ubiegać się Wykonawcy, którzy spełniają warunki dotyczące:</w:t>
      </w:r>
    </w:p>
    <w:p w14:paraId="62379245" w14:textId="77777777" w:rsidR="004B06BA" w:rsidRDefault="004B06BA">
      <w:pPr>
        <w:ind w:left="426" w:right="20"/>
        <w:jc w:val="both"/>
      </w:pPr>
    </w:p>
    <w:p w14:paraId="08F33EF5" w14:textId="77777777" w:rsidR="004B06BA" w:rsidRDefault="00CB71AA">
      <w:pPr>
        <w:numPr>
          <w:ilvl w:val="0"/>
          <w:numId w:val="4"/>
        </w:numPr>
        <w:ind w:left="852" w:right="20" w:hanging="426"/>
        <w:jc w:val="both"/>
      </w:pPr>
      <w:r>
        <w:rPr>
          <w:b/>
        </w:rPr>
        <w:t>zdolności do występowania w obrocie gospodarczym:</w:t>
      </w:r>
    </w:p>
    <w:p w14:paraId="76C2E0F7" w14:textId="77777777" w:rsidR="004B06BA" w:rsidRDefault="00CB71AA">
      <w:pPr>
        <w:ind w:left="852" w:right="20"/>
        <w:jc w:val="both"/>
        <w:rPr>
          <w:i/>
          <w:iCs/>
        </w:rPr>
      </w:pPr>
      <w:r>
        <w:rPr>
          <w:i/>
          <w:iCs/>
        </w:rPr>
        <w:t>Zamawiający nie precyzuje w tym zakresie żadnych wymagań, których spełnianie Wykonawca zobowiązany jest wykazać w sposób szczególny.</w:t>
      </w:r>
    </w:p>
    <w:p w14:paraId="2D3D6B21" w14:textId="77777777" w:rsidR="004B06BA" w:rsidRDefault="004B06BA">
      <w:pPr>
        <w:ind w:left="852" w:right="20"/>
        <w:jc w:val="both"/>
        <w:rPr>
          <w:i/>
          <w:iCs/>
        </w:rPr>
      </w:pPr>
    </w:p>
    <w:p w14:paraId="28438D28" w14:textId="77777777" w:rsidR="004B06BA" w:rsidRDefault="00CB71AA">
      <w:pPr>
        <w:numPr>
          <w:ilvl w:val="0"/>
          <w:numId w:val="4"/>
        </w:numPr>
        <w:ind w:left="852" w:right="20" w:hanging="426"/>
        <w:jc w:val="both"/>
      </w:pPr>
      <w:r>
        <w:rPr>
          <w:b/>
        </w:rPr>
        <w:t>uprawnień do prowadzenia określonej działalności gospodarczej lub zawodowej, o ile wynika to z odrębnych przepisów:</w:t>
      </w:r>
    </w:p>
    <w:p w14:paraId="428B0BE7" w14:textId="77777777" w:rsidR="004B06BA" w:rsidRDefault="00CB71AA">
      <w:pPr>
        <w:ind w:left="852" w:right="20"/>
        <w:jc w:val="both"/>
        <w:rPr>
          <w:i/>
          <w:iCs/>
        </w:rPr>
      </w:pPr>
      <w:r>
        <w:rPr>
          <w:i/>
          <w:iCs/>
        </w:rPr>
        <w:t>Zamawiający nie precyzuje w tym zakresie żadnych wymagań, których spełnianie Wykonawca zobowiązany jest wykazać w sposób szczególny.</w:t>
      </w:r>
    </w:p>
    <w:p w14:paraId="6B54649F" w14:textId="77777777" w:rsidR="004B06BA" w:rsidRDefault="004B06BA">
      <w:pPr>
        <w:ind w:left="852" w:right="20"/>
        <w:jc w:val="both"/>
        <w:rPr>
          <w:i/>
          <w:iCs/>
        </w:rPr>
      </w:pPr>
    </w:p>
    <w:p w14:paraId="1FA52173" w14:textId="77777777" w:rsidR="004B06BA" w:rsidRDefault="00CB71AA">
      <w:pPr>
        <w:numPr>
          <w:ilvl w:val="0"/>
          <w:numId w:val="4"/>
        </w:numPr>
        <w:ind w:left="852" w:right="20" w:hanging="426"/>
        <w:jc w:val="both"/>
      </w:pPr>
      <w:r>
        <w:rPr>
          <w:b/>
        </w:rPr>
        <w:t>sytuacji ekonomicznej lub finansowej:</w:t>
      </w:r>
    </w:p>
    <w:p w14:paraId="1D00EBA8" w14:textId="77777777" w:rsidR="004B06BA" w:rsidRDefault="00CB71AA">
      <w:pPr>
        <w:ind w:left="868" w:right="20"/>
        <w:jc w:val="both"/>
        <w:rPr>
          <w:i/>
          <w:iCs/>
        </w:rPr>
      </w:pPr>
      <w:r>
        <w:rPr>
          <w:i/>
          <w:iCs/>
        </w:rPr>
        <w:t>Zamawiający nie precyzuje w tym zakresie żadnych wymagań, których spełnianie Wykonawca zobowiązany jest wykazać w sposób szczególny.</w:t>
      </w:r>
    </w:p>
    <w:p w14:paraId="475D4C52" w14:textId="77777777" w:rsidR="004B06BA" w:rsidRDefault="004B06BA">
      <w:pPr>
        <w:ind w:left="868" w:right="20"/>
        <w:jc w:val="both"/>
        <w:rPr>
          <w:i/>
          <w:iCs/>
        </w:rPr>
      </w:pPr>
    </w:p>
    <w:p w14:paraId="6145B9C8" w14:textId="77777777" w:rsidR="004B06BA" w:rsidRDefault="00CB71AA">
      <w:pPr>
        <w:numPr>
          <w:ilvl w:val="0"/>
          <w:numId w:val="4"/>
        </w:numPr>
        <w:ind w:left="852" w:right="20" w:hanging="426"/>
        <w:jc w:val="both"/>
      </w:pPr>
      <w:r>
        <w:rPr>
          <w:b/>
        </w:rPr>
        <w:t>zdolności technicznej lub zawodowej:</w:t>
      </w:r>
    </w:p>
    <w:p w14:paraId="4AF51F3F" w14:textId="7BC5E5B7" w:rsidR="004B06BA" w:rsidRDefault="00CB71AA">
      <w:pPr>
        <w:ind w:left="851" w:right="20"/>
        <w:jc w:val="both"/>
        <w:rPr>
          <w:i/>
          <w:iCs/>
        </w:rPr>
      </w:pPr>
      <w:r>
        <w:rPr>
          <w:b/>
          <w:bCs/>
          <w:i/>
          <w:iCs/>
        </w:rPr>
        <w:t>Wykonawca spełni warunek, jeżeli wykaże, że</w:t>
      </w:r>
      <w:r>
        <w:rPr>
          <w:i/>
          <w:iCs/>
        </w:rPr>
        <w:t xml:space="preserve"> zrealizował co najmniej jedno świadczenie polegające na </w:t>
      </w:r>
      <w:r>
        <w:rPr>
          <w:i/>
          <w:iCs/>
          <w:color w:val="000000"/>
        </w:rPr>
        <w:t xml:space="preserve">dostawie ciągnika rolniczego </w:t>
      </w:r>
      <w:r>
        <w:rPr>
          <w:i/>
          <w:iCs/>
        </w:rPr>
        <w:t>o wartości co</w:t>
      </w:r>
      <w:r>
        <w:rPr>
          <w:i/>
          <w:iCs/>
          <w:color w:val="000000"/>
        </w:rPr>
        <w:t xml:space="preserve"> najmniej </w:t>
      </w:r>
      <w:r w:rsidR="0008629D">
        <w:rPr>
          <w:i/>
          <w:iCs/>
          <w:color w:val="000000"/>
        </w:rPr>
        <w:t>3</w:t>
      </w:r>
      <w:r>
        <w:rPr>
          <w:i/>
          <w:iCs/>
          <w:color w:val="000000"/>
        </w:rPr>
        <w:t>00.000,00</w:t>
      </w:r>
      <w:r>
        <w:rPr>
          <w:i/>
          <w:iCs/>
          <w:color w:val="FF0000"/>
        </w:rPr>
        <w:t xml:space="preserve"> </w:t>
      </w:r>
      <w:r>
        <w:rPr>
          <w:i/>
          <w:iCs/>
        </w:rPr>
        <w:t>zł brutto, w ciągu ostatnich 3 lat, a jeżeli okres prowadzenia działalności jest krótszy to w tym okresie.</w:t>
      </w:r>
    </w:p>
    <w:p w14:paraId="38BC9BD0" w14:textId="77777777" w:rsidR="004B06BA" w:rsidRDefault="00CB71AA">
      <w:pPr>
        <w:pStyle w:val="Akapitzlist"/>
        <w:ind w:left="851" w:right="20"/>
        <w:jc w:val="both"/>
        <w:rPr>
          <w:i/>
          <w:iCs/>
        </w:rPr>
      </w:pPr>
      <w:r>
        <w:rPr>
          <w:b/>
          <w:bCs/>
          <w:i/>
          <w:iCs/>
        </w:rPr>
        <w:t>Uwaga:</w:t>
      </w:r>
      <w:r>
        <w:rPr>
          <w:i/>
          <w:iCs/>
        </w:rPr>
        <w:t xml:space="preserve"> Przez jedno świadczenie Zamawiający rozumie jedną umowę, pojedyncze, odrębne zobowiązanie. Wykonawca nie może sumować kilku zamówień o mniejszym zakresie dla uzyskania wymaganych wartości.</w:t>
      </w:r>
    </w:p>
    <w:p w14:paraId="36B251EE" w14:textId="77777777" w:rsidR="004B06BA" w:rsidRDefault="004B06BA">
      <w:pPr>
        <w:ind w:right="20"/>
        <w:jc w:val="both"/>
        <w:rPr>
          <w:u w:val="single"/>
        </w:rPr>
      </w:pPr>
    </w:p>
    <w:p w14:paraId="71FDE95B" w14:textId="77777777" w:rsidR="004B06BA" w:rsidRDefault="00CB71AA">
      <w:pPr>
        <w:numPr>
          <w:ilvl w:val="0"/>
          <w:numId w:val="19"/>
        </w:numPr>
        <w:ind w:left="448"/>
        <w:jc w:val="both"/>
      </w:pPr>
      <w: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4EE365B" w14:textId="77777777" w:rsidR="004B06BA" w:rsidRDefault="00CB71AA">
      <w:pPr>
        <w:pStyle w:val="Nagwek2"/>
        <w:jc w:val="both"/>
      </w:pPr>
      <w:bookmarkStart w:id="10" w:name="_sv3xn7chhdup"/>
      <w:bookmarkEnd w:id="10"/>
      <w:r>
        <w:rPr>
          <w:highlight w:val="lightGray"/>
        </w:rPr>
        <w:lastRenderedPageBreak/>
        <w:t>IX. Podstawy wykluczenia z postępowania</w:t>
      </w:r>
    </w:p>
    <w:p w14:paraId="31A802EC" w14:textId="77777777" w:rsidR="004B06BA" w:rsidRDefault="00CB71AA">
      <w:pPr>
        <w:numPr>
          <w:ilvl w:val="0"/>
          <w:numId w:val="2"/>
        </w:numPr>
        <w:spacing w:before="240"/>
        <w:ind w:left="426"/>
        <w:jc w:val="both"/>
      </w:pPr>
      <w:r>
        <w:t>Z postępowania o udzielenie zamówienia wyklucza się Wykonawców, w stosunku do których zachodzi którakolwiek z okoliczności wskazanych:</w:t>
      </w:r>
    </w:p>
    <w:p w14:paraId="1584E49D" w14:textId="77777777" w:rsidR="004B06BA" w:rsidRDefault="00CB71AA">
      <w:pPr>
        <w:numPr>
          <w:ilvl w:val="0"/>
          <w:numId w:val="20"/>
        </w:numPr>
        <w:ind w:left="812" w:hanging="386"/>
        <w:jc w:val="both"/>
      </w:pPr>
      <w:r>
        <w:t>w art. 108 ust. 1 PZP;</w:t>
      </w:r>
    </w:p>
    <w:p w14:paraId="26431C73" w14:textId="77777777" w:rsidR="004B06BA" w:rsidRDefault="00CB71AA">
      <w:pPr>
        <w:numPr>
          <w:ilvl w:val="0"/>
          <w:numId w:val="20"/>
        </w:numPr>
        <w:ind w:left="812" w:hanging="386"/>
        <w:jc w:val="both"/>
      </w:pPr>
      <w:r>
        <w:t>w art. 109 ust. 1 pkt 4, 5, 7 PZP, tj.:</w:t>
      </w:r>
    </w:p>
    <w:p w14:paraId="77A73134" w14:textId="77777777" w:rsidR="004B06BA" w:rsidRDefault="00CB71AA">
      <w:pPr>
        <w:numPr>
          <w:ilvl w:val="0"/>
          <w:numId w:val="8"/>
        </w:numPr>
        <w:spacing w:before="60" w:after="60"/>
        <w:ind w:left="1246" w:hanging="434"/>
        <w:jc w:val="both"/>
      </w:pPr>
      <w: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179864" w14:textId="77777777" w:rsidR="004B06BA" w:rsidRDefault="00CB71AA">
      <w:pPr>
        <w:numPr>
          <w:ilvl w:val="0"/>
          <w:numId w:val="8"/>
        </w:numPr>
        <w:ind w:left="1246" w:hanging="434"/>
        <w:jc w:val="both"/>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83E21F2" w14:textId="77777777" w:rsidR="004B06BA" w:rsidRDefault="00CB71AA">
      <w:pPr>
        <w:numPr>
          <w:ilvl w:val="0"/>
          <w:numId w:val="8"/>
        </w:numPr>
        <w:ind w:left="1246" w:hanging="434"/>
        <w:jc w:val="both"/>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2A93728" w14:textId="77777777" w:rsidR="004B06BA" w:rsidRDefault="00CB71AA">
      <w:pPr>
        <w:numPr>
          <w:ilvl w:val="0"/>
          <w:numId w:val="2"/>
        </w:numPr>
        <w:ind w:left="426"/>
        <w:jc w:val="both"/>
      </w:pPr>
      <w:r>
        <w:t>Wykluczenie Wykonawcy następuje zgodnie z art. 111 PZP.</w:t>
      </w:r>
    </w:p>
    <w:p w14:paraId="30B59EEC" w14:textId="77777777" w:rsidR="004B06BA" w:rsidRDefault="00CB71AA">
      <w:pPr>
        <w:pStyle w:val="Nagwek2"/>
        <w:ind w:left="709" w:hanging="709"/>
        <w:jc w:val="both"/>
      </w:pPr>
      <w:bookmarkStart w:id="11" w:name="_crlv0voso4yw"/>
      <w:bookmarkEnd w:id="11"/>
      <w:r>
        <w:rPr>
          <w:highlight w:val="lightGray"/>
        </w:rPr>
        <w:t>X. Podmiotowe środki dowodowe. Oświadczenia i dokumenty, jakie zobowiązani są dostarczyć Wykonawcy w celu potwierdzenia spełniania warunków udziału w postępowaniu oraz wykazania braku podstaw wykluczenia</w:t>
      </w:r>
    </w:p>
    <w:p w14:paraId="429E8FB7" w14:textId="77777777" w:rsidR="004B06BA" w:rsidRDefault="00CB71AA">
      <w:pPr>
        <w:numPr>
          <w:ilvl w:val="0"/>
          <w:numId w:val="9"/>
        </w:numPr>
        <w:spacing w:before="240"/>
        <w:ind w:left="284" w:hanging="426"/>
        <w:jc w:val="both"/>
      </w:pPr>
      <w:r>
        <w:t xml:space="preserve">Do oferty Wykonawca zobowiązany jest dołączyć aktualne na dzień składania ofert oświadczenie o spełnianiu warunków udziału w postępowaniu oraz o braku podstaw do wykluczenia z postępowania – zgodnie z </w:t>
      </w:r>
      <w:r>
        <w:rPr>
          <w:b/>
        </w:rPr>
        <w:t>Załącznikiem nr 3 oraz załącznik nr 4 do SWZ</w:t>
      </w:r>
      <w:r>
        <w:t>;</w:t>
      </w:r>
    </w:p>
    <w:p w14:paraId="57FC3100" w14:textId="77777777" w:rsidR="004B06BA" w:rsidRDefault="00CB71AA">
      <w:pPr>
        <w:numPr>
          <w:ilvl w:val="0"/>
          <w:numId w:val="9"/>
        </w:numPr>
        <w:ind w:left="284" w:hanging="426"/>
        <w:jc w:val="both"/>
      </w:pPr>
      <w:r>
        <w:t>Informacje zawarte w oświadczeniu, o którym mowa w pkt 1 stanowią wstępne potwierdzenie, że Wykonawca nie podlega wykluczeniu oraz spełnia warunki udziału w postępowaniu.</w:t>
      </w:r>
    </w:p>
    <w:p w14:paraId="00F0BED2" w14:textId="77777777" w:rsidR="004B06BA" w:rsidRDefault="00CB71AA">
      <w:pPr>
        <w:numPr>
          <w:ilvl w:val="0"/>
          <w:numId w:val="9"/>
        </w:numPr>
        <w:ind w:left="284" w:hanging="426"/>
        <w:jc w:val="both"/>
      </w:pPr>
      <w:r>
        <w:rPr>
          <w:b/>
          <w:bCs/>
        </w:rPr>
        <w:t>Zamawiający wezwie wykonawcę, którego oferta zostanie najwyżej oceniona, do złożenia w wyznaczonym terminie, nie krótszym niż 5 dni od dnia wezwania, podmiotowych środków dowodowych, aktualnych na dzień złożenia podmiotowych środków dowodowych</w:t>
      </w:r>
      <w:r>
        <w:t>.</w:t>
      </w:r>
    </w:p>
    <w:p w14:paraId="2ED52E65" w14:textId="77777777" w:rsidR="004B06BA" w:rsidRDefault="00CB71AA">
      <w:pPr>
        <w:numPr>
          <w:ilvl w:val="0"/>
          <w:numId w:val="9"/>
        </w:numPr>
        <w:ind w:left="284" w:hanging="426"/>
        <w:jc w:val="both"/>
      </w:pPr>
      <w:r>
        <w:t>Podmiotowe środki dowodowe wymagane od wykonawcy obejmują:</w:t>
      </w:r>
    </w:p>
    <w:p w14:paraId="4361A3B2" w14:textId="77777777" w:rsidR="004B06BA" w:rsidRDefault="00CB71AA">
      <w:pPr>
        <w:numPr>
          <w:ilvl w:val="2"/>
          <w:numId w:val="19"/>
        </w:numPr>
        <w:ind w:left="710" w:hanging="435"/>
        <w:jc w:val="both"/>
      </w:pPr>
      <w: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w:t>
      </w:r>
      <w:r>
        <w:lastRenderedPageBreak/>
        <w:t>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3D1C230" w14:textId="77777777" w:rsidR="004B06BA" w:rsidRDefault="00CB71AA">
      <w:pPr>
        <w:numPr>
          <w:ilvl w:val="2"/>
          <w:numId w:val="19"/>
        </w:numPr>
        <w:ind w:left="710" w:hanging="435"/>
        <w:jc w:val="both"/>
      </w:pPr>
      <w: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113776A" w14:textId="77777777" w:rsidR="004B06BA" w:rsidRDefault="00CB71AA" w:rsidP="00005633">
      <w:pPr>
        <w:numPr>
          <w:ilvl w:val="2"/>
          <w:numId w:val="58"/>
        </w:numPr>
        <w:suppressAutoHyphens w:val="0"/>
        <w:ind w:left="710" w:hanging="435"/>
        <w:jc w:val="both"/>
      </w:pPr>
      <w:r>
        <w:rPr>
          <w:color w:val="FF0000"/>
        </w:rPr>
        <w:tab/>
      </w:r>
      <w:r>
        <w:t>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te zostały wykonane lub są wykonywane, oraz załączeniem dowodów określających czy te dostawy zostały wykonane lub są wykonywane należycie, przy czym dowodami, o których mowa, są referencje bądź inne dokumenty sporządzone przez podmiot, na rzecz którego dostawy były wykonywane, a w przypadku świadczeń powtarzających się lub ciągłych są wykonywane,                      a jeżeli wykonawca z uzasadnionej przyczyn niezależnych od niego nie jest w stanie uzyskać  tych dokumentów – oświadczenie wykonawcy; w przypadku świadczeń powtarzających się lub ciągłych nadal wykonywanych referencje bądź inne dokumenty potwierdzające ich należyte wykonanie powinny być wystawione w okresie ostatnich 3 miesięcy;</w:t>
      </w:r>
    </w:p>
    <w:p w14:paraId="12D8FE65" w14:textId="77777777" w:rsidR="004B06BA" w:rsidRDefault="00CB71AA">
      <w:pPr>
        <w:numPr>
          <w:ilvl w:val="0"/>
          <w:numId w:val="19"/>
        </w:numPr>
        <w:ind w:left="434"/>
        <w:jc w:val="both"/>
      </w:pPr>
      <w: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wszczęcie tej procedury. Dokument, o którym mowa powyżej, powinien być wystawiony nie wcześniej niż 3 miesiące przed upływem terminu składania ofert.</w:t>
      </w:r>
    </w:p>
    <w:p w14:paraId="29A416ED" w14:textId="77777777" w:rsidR="004B06BA" w:rsidRDefault="00CB71AA">
      <w:pPr>
        <w:numPr>
          <w:ilvl w:val="0"/>
          <w:numId w:val="19"/>
        </w:numPr>
        <w:ind w:left="434"/>
        <w:jc w:val="both"/>
      </w:pPr>
      <w: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 względu na siedzibę lub miejsce zamieszkania Wykonawcy. Dokument lub dokumenty, o których mowa powyżej powinny być wystawione nie wcześniej niż 3 miesiące przed ich złożeniem.</w:t>
      </w:r>
    </w:p>
    <w:p w14:paraId="17103859" w14:textId="77777777" w:rsidR="004B06BA" w:rsidRDefault="00CB71AA">
      <w:pPr>
        <w:numPr>
          <w:ilvl w:val="0"/>
          <w:numId w:val="19"/>
        </w:numPr>
        <w:ind w:left="434" w:hanging="434"/>
        <w:jc w:val="both"/>
      </w:pPr>
      <w: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t>Pzp</w:t>
      </w:r>
      <w:proofErr w:type="spellEnd"/>
      <w:r>
        <w:t>, dane umożliwiające dostęp do tych środków.</w:t>
      </w:r>
    </w:p>
    <w:p w14:paraId="644E754A" w14:textId="77777777" w:rsidR="004B06BA" w:rsidRDefault="00CB71AA">
      <w:pPr>
        <w:numPr>
          <w:ilvl w:val="0"/>
          <w:numId w:val="19"/>
        </w:numPr>
        <w:ind w:left="434" w:hanging="434"/>
        <w:jc w:val="both"/>
      </w:pPr>
      <w:r>
        <w:lastRenderedPageBreak/>
        <w:t>Wykonawca nie jest zobowiązany do złożenia podmiotowych środków dowodowych, które zamawiający posiada, jeżeli Wykonawca wskaże te środki oraz potwierdzi ich prawidłowość i aktualność.</w:t>
      </w:r>
    </w:p>
    <w:p w14:paraId="30F6723F" w14:textId="77777777" w:rsidR="004B06BA" w:rsidRDefault="00CB71AA">
      <w:pPr>
        <w:numPr>
          <w:ilvl w:val="0"/>
          <w:numId w:val="19"/>
        </w:numPr>
        <w:ind w:left="434" w:hanging="434"/>
        <w:jc w:val="both"/>
      </w:pPr>
      <w: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rPr>
        <w:t> </w:t>
      </w:r>
      <w:r>
        <w:rPr>
          <w:smallCaps/>
        </w:rPr>
        <w:t xml:space="preserve">30  </w:t>
      </w:r>
      <w:r>
        <w:t>grudnia 2020 r. w sprawie sposobu sporządzania i przekazywania informacji oraz wymagań technicznych dla dokumentów elektronicznych oraz środków komunikacji elektronicznej w postępowaniu o udzielenie zamówienia publicznego lub konkursie.</w:t>
      </w:r>
    </w:p>
    <w:p w14:paraId="7989B6F8" w14:textId="77777777" w:rsidR="004B06BA" w:rsidRDefault="00CB71AA">
      <w:pPr>
        <w:pStyle w:val="Nagwek2"/>
      </w:pPr>
      <w:bookmarkStart w:id="12" w:name="_gb4nrns0uw97"/>
      <w:bookmarkEnd w:id="12"/>
      <w:r>
        <w:rPr>
          <w:highlight w:val="lightGray"/>
        </w:rPr>
        <w:t>XI. Poleganie na zasobach innych podmiotów</w:t>
      </w:r>
    </w:p>
    <w:p w14:paraId="333D515D" w14:textId="77777777" w:rsidR="004B06BA" w:rsidRDefault="00CB71AA">
      <w:pPr>
        <w:numPr>
          <w:ilvl w:val="3"/>
          <w:numId w:val="2"/>
        </w:numPr>
        <w:spacing w:before="240"/>
        <w:ind w:left="426" w:right="20"/>
        <w:jc w:val="both"/>
      </w:pPr>
      <w:r>
        <w:t>Wykonawca może w celu potwierdzenia spełniania warunków udziału w polegać na zdolnościach technicznych lub zawodowych podmiotów udostępniających zasoby, niezależnie od charakteru prawnego łączących go z nimi stosunków prawnych.</w:t>
      </w:r>
    </w:p>
    <w:p w14:paraId="52672DA2" w14:textId="77777777" w:rsidR="004B06BA" w:rsidRDefault="00CB71AA">
      <w:pPr>
        <w:numPr>
          <w:ilvl w:val="3"/>
          <w:numId w:val="2"/>
        </w:numPr>
        <w:ind w:left="426" w:right="20"/>
        <w:jc w:val="both"/>
      </w:pPr>
      <w:r>
        <w:t>W odniesieniu do warunków dotyczących doświadczenia, wykonawcy mogą polegać na zdolnościach podmiotów udostępniających zasoby, jeśli podmioty te wykonają świadczenie do realizacji którego te zdolności są wymagane.</w:t>
      </w:r>
    </w:p>
    <w:p w14:paraId="5B4E7951" w14:textId="77777777" w:rsidR="004B06BA" w:rsidRDefault="00CB71AA">
      <w:pPr>
        <w:numPr>
          <w:ilvl w:val="3"/>
          <w:numId w:val="2"/>
        </w:numPr>
        <w:ind w:left="426" w:right="20"/>
        <w:jc w:val="both"/>
      </w:pPr>
      <w: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Pr>
          <w:b/>
        </w:rPr>
        <w:t>załącznik nr 5 do SWZ.</w:t>
      </w:r>
    </w:p>
    <w:p w14:paraId="6C90ED9E" w14:textId="77777777" w:rsidR="004B06BA" w:rsidRDefault="00CB71AA">
      <w:pPr>
        <w:numPr>
          <w:ilvl w:val="3"/>
          <w:numId w:val="2"/>
        </w:numPr>
        <w:ind w:left="426" w:right="20"/>
        <w:jc w:val="both"/>
      </w:pPr>
      <w: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EF8B466" w14:textId="77777777" w:rsidR="004B06BA" w:rsidRDefault="00CB71AA">
      <w:pPr>
        <w:numPr>
          <w:ilvl w:val="3"/>
          <w:numId w:val="2"/>
        </w:numPr>
        <w:ind w:left="426" w:right="20"/>
        <w:jc w:val="both"/>
      </w:pPr>
      <w: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62D530A" w14:textId="77777777" w:rsidR="004B06BA" w:rsidRDefault="00CB71AA">
      <w:pPr>
        <w:numPr>
          <w:ilvl w:val="3"/>
          <w:numId w:val="2"/>
        </w:numPr>
        <w:ind w:left="426" w:right="20"/>
        <w:jc w:val="both"/>
      </w:pPr>
      <w:r>
        <w:rPr>
          <w:b/>
        </w:rPr>
        <w:t xml:space="preserve">UWAGA: </w:t>
      </w: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3D7AA5B" w14:textId="77777777" w:rsidR="004B06BA" w:rsidRDefault="00CB71AA">
      <w:pPr>
        <w:numPr>
          <w:ilvl w:val="3"/>
          <w:numId w:val="2"/>
        </w:numPr>
        <w:shd w:val="clear" w:color="auto" w:fill="FFFFFF"/>
        <w:ind w:left="426"/>
        <w:jc w:val="both"/>
      </w:pPr>
      <w: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43AF4B7C" w14:textId="77777777" w:rsidR="004B06BA" w:rsidRDefault="00CB71AA">
      <w:pPr>
        <w:pStyle w:val="Nagwek2"/>
        <w:ind w:left="709" w:hanging="709"/>
        <w:jc w:val="both"/>
      </w:pPr>
      <w:bookmarkStart w:id="13" w:name="_lodptpqf2xh0"/>
      <w:bookmarkEnd w:id="13"/>
      <w:r>
        <w:rPr>
          <w:highlight w:val="lightGray"/>
        </w:rPr>
        <w:lastRenderedPageBreak/>
        <w:t>XII. Informacja dla Wykonawców wspólnie ubiegających się o udzielenie zamówienia</w:t>
      </w:r>
    </w:p>
    <w:p w14:paraId="36EFB980" w14:textId="77777777" w:rsidR="004B06BA" w:rsidRDefault="00CB71AA">
      <w:pPr>
        <w:numPr>
          <w:ilvl w:val="0"/>
          <w:numId w:val="17"/>
        </w:numPr>
        <w:spacing w:before="240"/>
        <w:ind w:left="426"/>
        <w:jc w:val="both"/>
      </w:pPr>
      <w:r>
        <w:t>Wykonawcy mogą wspólnie ubiegać się o udzielenie zamówienia. W takim przypadku Wykonawcy ustanawiają pełnomocnika do reprezentowania ich w postępowaniu albo do reprezentowania i zawarcia umowy w sprawie zamówienia publicznego. Pełnomocnictwo</w:t>
      </w:r>
      <w:r>
        <w:rPr>
          <w:b/>
        </w:rPr>
        <w:t xml:space="preserve"> </w:t>
      </w:r>
      <w:r>
        <w:t xml:space="preserve">winno być załączone do oferty. </w:t>
      </w:r>
    </w:p>
    <w:p w14:paraId="25AC3B18" w14:textId="77777777" w:rsidR="004B06BA" w:rsidRDefault="00CB71AA">
      <w:pPr>
        <w:numPr>
          <w:ilvl w:val="0"/>
          <w:numId w:val="17"/>
        </w:numPr>
        <w:ind w:left="426"/>
        <w:jc w:val="both"/>
      </w:pPr>
      <w: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5B63C828" w14:textId="77777777" w:rsidR="004B06BA" w:rsidRDefault="00CB71AA">
      <w:pPr>
        <w:numPr>
          <w:ilvl w:val="0"/>
          <w:numId w:val="17"/>
        </w:numPr>
        <w:ind w:left="426"/>
        <w:jc w:val="both"/>
      </w:pPr>
      <w:r>
        <w:t>Wykonawcy wspólnie ubiegający się o udzielenie zamówienia dołączają do oferty oświadczenie, z którego wynika, które usługi wykonają poszczególni wykonawcy. Wzór oświadczenia stanowi</w:t>
      </w:r>
      <w:r>
        <w:rPr>
          <w:b/>
          <w:bCs/>
        </w:rPr>
        <w:t xml:space="preserve"> załącznik nr 7 do SWZ.</w:t>
      </w:r>
    </w:p>
    <w:p w14:paraId="1E028877" w14:textId="77777777" w:rsidR="004B06BA" w:rsidRDefault="00CB71AA">
      <w:pPr>
        <w:numPr>
          <w:ilvl w:val="0"/>
          <w:numId w:val="17"/>
        </w:numPr>
        <w:ind w:left="426"/>
        <w:jc w:val="both"/>
      </w:pPr>
      <w:r>
        <w:t xml:space="preserve">Oświadczenia i dokumenty potwierdzające brak podstaw do wykluczenia </w:t>
      </w:r>
      <w:r>
        <w:br/>
        <w:t xml:space="preserve">z postępowania </w:t>
      </w:r>
      <w:r>
        <w:rPr>
          <w:b/>
          <w:bCs/>
        </w:rPr>
        <w:t xml:space="preserve">składa każdy z Wykonawców wspólnie ubiegających się </w:t>
      </w:r>
      <w:r>
        <w:rPr>
          <w:b/>
          <w:bCs/>
        </w:rPr>
        <w:br/>
        <w:t>o zamówienie</w:t>
      </w:r>
      <w:r>
        <w:t>.</w:t>
      </w:r>
    </w:p>
    <w:p w14:paraId="623A0037" w14:textId="77777777" w:rsidR="004B06BA" w:rsidRDefault="00CB71AA">
      <w:pPr>
        <w:pStyle w:val="Nagwek2"/>
        <w:spacing w:before="240" w:after="240"/>
        <w:ind w:left="709" w:hanging="709"/>
        <w:jc w:val="both"/>
      </w:pPr>
      <w:bookmarkStart w:id="14" w:name="_tp7vefgpgfgi"/>
      <w:bookmarkEnd w:id="14"/>
      <w:r>
        <w:rPr>
          <w:highlight w:val="lightGray"/>
        </w:rPr>
        <w:t>XIII. Informacje o sposobie porozumiewania się zamawiającego z Wykonawcami oraz przekazywania oświadczeń lub dokumentów</w:t>
      </w:r>
    </w:p>
    <w:p w14:paraId="662726A7" w14:textId="77777777" w:rsidR="004B06BA" w:rsidRDefault="00CB71AA">
      <w:pPr>
        <w:numPr>
          <w:ilvl w:val="0"/>
          <w:numId w:val="16"/>
        </w:numPr>
        <w:ind w:left="426" w:hanging="426"/>
        <w:jc w:val="both"/>
      </w:pPr>
      <w:r>
        <w:t xml:space="preserve">Osobą uprawnioną do kontaktu z Wykonawcami jest: </w:t>
      </w:r>
    </w:p>
    <w:p w14:paraId="0702CB5C" w14:textId="77777777" w:rsidR="004B06BA" w:rsidRDefault="00CB71AA">
      <w:pPr>
        <w:pStyle w:val="Akapitzlist"/>
        <w:numPr>
          <w:ilvl w:val="0"/>
          <w:numId w:val="30"/>
        </w:numPr>
        <w:jc w:val="both"/>
      </w:pPr>
      <w:r>
        <w:t xml:space="preserve">Karolina Łapińska, </w:t>
      </w:r>
    </w:p>
    <w:p w14:paraId="1140311C" w14:textId="77777777" w:rsidR="004B06BA" w:rsidRDefault="00CB71AA">
      <w:pPr>
        <w:pStyle w:val="Akapitzlist"/>
        <w:numPr>
          <w:ilvl w:val="0"/>
          <w:numId w:val="30"/>
        </w:numPr>
        <w:jc w:val="both"/>
      </w:pPr>
      <w:r>
        <w:t xml:space="preserve">Monika </w:t>
      </w:r>
      <w:proofErr w:type="spellStart"/>
      <w:r>
        <w:t>Trella</w:t>
      </w:r>
      <w:proofErr w:type="spellEnd"/>
      <w:r>
        <w:t>-Kowalska.</w:t>
      </w:r>
    </w:p>
    <w:p w14:paraId="66A8CAD9" w14:textId="77777777" w:rsidR="004B06BA" w:rsidRDefault="00CB71AA">
      <w:pPr>
        <w:numPr>
          <w:ilvl w:val="0"/>
          <w:numId w:val="16"/>
        </w:numPr>
        <w:ind w:left="426" w:hanging="426"/>
        <w:jc w:val="both"/>
      </w:pPr>
      <w:r>
        <w:t xml:space="preserve">Postępowanie prowadzone jest w języku polskim w formie elektronicznej za pośrednictwem </w:t>
      </w:r>
      <w:hyperlink r:id="rId11">
        <w:r>
          <w:rPr>
            <w:rStyle w:val="czeinternetowe"/>
          </w:rPr>
          <w:t>platformazakupowa.pl</w:t>
        </w:r>
      </w:hyperlink>
      <w:r>
        <w:rPr>
          <w:rStyle w:val="czeinternetowe"/>
        </w:rPr>
        <w:t xml:space="preserve"> </w:t>
      </w:r>
      <w:r>
        <w:t xml:space="preserve">pod adresem:  </w:t>
      </w:r>
    </w:p>
    <w:p w14:paraId="747AD234" w14:textId="77777777" w:rsidR="004B06BA" w:rsidRDefault="00636AA5">
      <w:pPr>
        <w:ind w:left="426"/>
        <w:jc w:val="both"/>
      </w:pPr>
      <w:hyperlink r:id="rId12">
        <w:bookmarkStart w:id="15" w:name="_Hlk66788518"/>
        <w:r w:rsidR="00CB71AA">
          <w:rPr>
            <w:rStyle w:val="czeinternetowe"/>
          </w:rPr>
          <w:t>https://platformazakupowa.pl/pn/zarzaddrogowy</w:t>
        </w:r>
      </w:hyperlink>
      <w:bookmarkEnd w:id="15"/>
      <w:r w:rsidR="00CB71AA">
        <w:rPr>
          <w:color w:val="FF9900"/>
        </w:rPr>
        <w:t xml:space="preserve"> </w:t>
      </w:r>
    </w:p>
    <w:p w14:paraId="26DEF9E5" w14:textId="77777777" w:rsidR="004B06BA" w:rsidRDefault="00CB71AA">
      <w:pPr>
        <w:numPr>
          <w:ilvl w:val="0"/>
          <w:numId w:val="16"/>
        </w:numPr>
        <w:ind w:left="426" w:hanging="426"/>
        <w:jc w:val="both"/>
      </w:pPr>
      <w: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Pr>
            <w:rStyle w:val="czeinternetowe"/>
          </w:rPr>
          <w:t>platformazakupowa.pl</w:t>
        </w:r>
      </w:hyperlink>
      <w:r>
        <w:t xml:space="preserve"> i formularza „</w:t>
      </w:r>
      <w:r>
        <w:rPr>
          <w:b/>
        </w:rPr>
        <w:t>Wyślij wiadomość do zamawiającego</w:t>
      </w:r>
      <w:r>
        <w:t xml:space="preserve">”. </w:t>
      </w:r>
    </w:p>
    <w:p w14:paraId="53259A56" w14:textId="77777777" w:rsidR="004B06BA" w:rsidRDefault="00CB71AA">
      <w:pPr>
        <w:ind w:left="426"/>
        <w:jc w:val="both"/>
      </w:pPr>
      <w:r>
        <w:t xml:space="preserve">Za datę przekazania (wpływu) oświadczeń, wniosków, zawiadomień oraz informacji przyjmuje się datę ich przesłania za pośrednictwem </w:t>
      </w:r>
      <w:hyperlink r:id="rId14">
        <w:r>
          <w:rPr>
            <w:rStyle w:val="czeinternetowe"/>
          </w:rPr>
          <w:t>platformazakupowa.pl</w:t>
        </w:r>
      </w:hyperlink>
      <w: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5">
        <w:r>
          <w:rPr>
            <w:rStyle w:val="czeinternetowe"/>
          </w:rPr>
          <w:t>przetargi@zarzaddrogowy.pl</w:t>
        </w:r>
      </w:hyperlink>
      <w:r>
        <w:t>.</w:t>
      </w:r>
    </w:p>
    <w:p w14:paraId="649EAE68" w14:textId="77777777" w:rsidR="004B06BA" w:rsidRDefault="00CB71AA">
      <w:pPr>
        <w:numPr>
          <w:ilvl w:val="0"/>
          <w:numId w:val="16"/>
        </w:numPr>
        <w:ind w:left="426" w:hanging="426"/>
        <w:jc w:val="both"/>
      </w:pPr>
      <w:r>
        <w:t xml:space="preserve">Zamawiający będzie przekazywał wykonawcom informacje w formie elektronicznej                   za pośrednictwem </w:t>
      </w:r>
      <w:hyperlink r:id="rId16">
        <w:r>
          <w:rPr>
            <w:rStyle w:val="czeinternetowe"/>
          </w:rPr>
          <w:t>platformazakupowa.pl</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w:t>
      </w:r>
      <w:r>
        <w:lastRenderedPageBreak/>
        <w:t xml:space="preserve">przekazywana w formie elektronicznej za pośrednictwem </w:t>
      </w:r>
      <w:hyperlink r:id="rId17">
        <w:r>
          <w:rPr>
            <w:rStyle w:val="czeinternetowe"/>
          </w:rPr>
          <w:t>platformazakupowa.pl</w:t>
        </w:r>
      </w:hyperlink>
      <w:r>
        <w:t xml:space="preserve">                            do konkretnego wykonawcy.</w:t>
      </w:r>
    </w:p>
    <w:p w14:paraId="3695AB77" w14:textId="77777777" w:rsidR="004B06BA" w:rsidRDefault="00CB71AA">
      <w:pPr>
        <w:numPr>
          <w:ilvl w:val="0"/>
          <w:numId w:val="16"/>
        </w:numPr>
        <w:ind w:left="426" w:hanging="426"/>
        <w:jc w:val="both"/>
      </w:pPr>
      <w:r>
        <w:t>Wykonawca jako podmiot profesjonalny ma obowiązek sprawdzania komunikatów i wiadomości bezpośrednio na platformazakupowa.pl przesłanych przez zamawiającego, gdyż system powiadomień może ulec awarii lub powiadomienie może trafić do folderu SPAM.</w:t>
      </w:r>
    </w:p>
    <w:p w14:paraId="26DFCC59" w14:textId="77777777" w:rsidR="004B06BA" w:rsidRDefault="00CB71AA">
      <w:pPr>
        <w:numPr>
          <w:ilvl w:val="0"/>
          <w:numId w:val="16"/>
        </w:numPr>
        <w:ind w:left="426" w:hanging="426"/>
        <w:jc w:val="both"/>
      </w:pPr>
      <w: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Pr>
            <w:rStyle w:val="czeinternetowe"/>
          </w:rPr>
          <w:t>platformazakupowa.pl</w:t>
        </w:r>
      </w:hyperlink>
      <w:r>
        <w:t>, tj.:</w:t>
      </w:r>
    </w:p>
    <w:p w14:paraId="72AF3D2F" w14:textId="77777777" w:rsidR="004B06BA" w:rsidRDefault="00CB71AA">
      <w:pPr>
        <w:numPr>
          <w:ilvl w:val="1"/>
          <w:numId w:val="13"/>
        </w:numPr>
        <w:ind w:left="851" w:hanging="425"/>
        <w:jc w:val="both"/>
      </w:pPr>
      <w:r>
        <w:t xml:space="preserve">stały dostęp do sieci Internet o gwarantowanej przepustowości nie mniejszej niż 512 </w:t>
      </w:r>
      <w:proofErr w:type="spellStart"/>
      <w:r>
        <w:t>kb</w:t>
      </w:r>
      <w:proofErr w:type="spellEnd"/>
      <w:r>
        <w:t>/s,</w:t>
      </w:r>
    </w:p>
    <w:p w14:paraId="47CB1F85" w14:textId="77777777" w:rsidR="004B06BA" w:rsidRDefault="00CB71AA">
      <w:pPr>
        <w:numPr>
          <w:ilvl w:val="1"/>
          <w:numId w:val="13"/>
        </w:numPr>
        <w:ind w:left="851" w:hanging="425"/>
        <w:jc w:val="both"/>
      </w:pPr>
      <w:r>
        <w:t>komputer klasy PC lub MAC o następującej konfiguracji: pamięć min. 2 GB Ram, procesor Intel IV 2 GHZ lub jego nowsza wersja, jeden z systemów operacyjnych - MS Windows 7, Mac Os x 10 4, Linux, lub ich nowsze wersje,</w:t>
      </w:r>
    </w:p>
    <w:p w14:paraId="56851D70" w14:textId="77777777" w:rsidR="004B06BA" w:rsidRDefault="00CB71AA">
      <w:pPr>
        <w:numPr>
          <w:ilvl w:val="1"/>
          <w:numId w:val="13"/>
        </w:numPr>
        <w:ind w:left="851" w:hanging="425"/>
        <w:jc w:val="both"/>
      </w:pPr>
      <w:r>
        <w:t>zainstalowana dowolna przeglądarka internetowa, w przypadku Internet Explorer minimalnie wersja 10 0.,</w:t>
      </w:r>
    </w:p>
    <w:p w14:paraId="4BC72FA6" w14:textId="77777777" w:rsidR="004B06BA" w:rsidRDefault="00CB71AA">
      <w:pPr>
        <w:numPr>
          <w:ilvl w:val="1"/>
          <w:numId w:val="13"/>
        </w:numPr>
        <w:ind w:left="851" w:hanging="425"/>
        <w:jc w:val="both"/>
      </w:pPr>
      <w:r>
        <w:t>włączona obsługa JavaScript,</w:t>
      </w:r>
    </w:p>
    <w:p w14:paraId="337BC49A" w14:textId="77777777" w:rsidR="004B06BA" w:rsidRDefault="00CB71AA">
      <w:pPr>
        <w:numPr>
          <w:ilvl w:val="1"/>
          <w:numId w:val="13"/>
        </w:numPr>
        <w:ind w:left="851" w:hanging="425"/>
        <w:jc w:val="both"/>
      </w:pPr>
      <w:r>
        <w:t xml:space="preserve">zainstalowany program Adobe </w:t>
      </w:r>
      <w:proofErr w:type="spellStart"/>
      <w:r>
        <w:t>Acrobat</w:t>
      </w:r>
      <w:proofErr w:type="spellEnd"/>
      <w:r>
        <w:t xml:space="preserve"> Reader lub inny obsługujący format plików .pdf,</w:t>
      </w:r>
    </w:p>
    <w:p w14:paraId="2E3224DC" w14:textId="77777777" w:rsidR="004B06BA" w:rsidRDefault="00CB71AA">
      <w:pPr>
        <w:numPr>
          <w:ilvl w:val="1"/>
          <w:numId w:val="13"/>
        </w:numPr>
        <w:ind w:left="851" w:hanging="425"/>
        <w:jc w:val="both"/>
      </w:pPr>
      <w:r>
        <w:t>Platformazakupowa.pl działa według standardu przyjętego w komunikacji sieciowej - kodowanie UTF8,</w:t>
      </w:r>
    </w:p>
    <w:p w14:paraId="54BCC863" w14:textId="77777777" w:rsidR="004B06BA" w:rsidRDefault="00CB71AA">
      <w:pPr>
        <w:numPr>
          <w:ilvl w:val="1"/>
          <w:numId w:val="13"/>
        </w:numPr>
        <w:ind w:left="851" w:hanging="425"/>
        <w:jc w:val="both"/>
      </w:pPr>
      <w:r>
        <w:t>Oznaczenie czasu odbioru danych przez platformę zakupową stanowi datę oraz dokładny czas (</w:t>
      </w:r>
      <w:proofErr w:type="spellStart"/>
      <w:r>
        <w:t>hh:mm:ss</w:t>
      </w:r>
      <w:proofErr w:type="spellEnd"/>
      <w:r>
        <w:t>) generowany wg. czasu lokalnego serwera synchronizowanego z zegarem Głównego Urzędu Miar.</w:t>
      </w:r>
    </w:p>
    <w:p w14:paraId="69606E35" w14:textId="77777777" w:rsidR="004B06BA" w:rsidRDefault="00CB71AA">
      <w:pPr>
        <w:numPr>
          <w:ilvl w:val="0"/>
          <w:numId w:val="16"/>
        </w:numPr>
        <w:ind w:left="426" w:hanging="426"/>
        <w:jc w:val="both"/>
      </w:pPr>
      <w:r>
        <w:t>Wykonawca, przystępując do niniejszego postępowania o udzielenie zamówienia publicznego:</w:t>
      </w:r>
    </w:p>
    <w:p w14:paraId="3370C4D7" w14:textId="77777777" w:rsidR="004B06BA" w:rsidRDefault="00CB71AA">
      <w:pPr>
        <w:numPr>
          <w:ilvl w:val="1"/>
          <w:numId w:val="31"/>
        </w:numPr>
        <w:ind w:left="851" w:hanging="425"/>
        <w:jc w:val="both"/>
      </w:pPr>
      <w:r>
        <w:t xml:space="preserve">akceptuje warunki korzystania z </w:t>
      </w:r>
      <w:hyperlink r:id="rId19">
        <w:r>
          <w:rPr>
            <w:rStyle w:val="czeinternetowe"/>
          </w:rPr>
          <w:t>platformazakupowa.pl</w:t>
        </w:r>
      </w:hyperlink>
      <w:r>
        <w:t xml:space="preserve"> określone w Regulaminie zamieszczonym na stronie internetowej </w:t>
      </w:r>
      <w:hyperlink r:id="rId20">
        <w:r>
          <w:t>pod linkiem</w:t>
        </w:r>
      </w:hyperlink>
      <w:r>
        <w:t xml:space="preserve">  w zakładce „Regulamin" oraz uznaje go za wiążący,</w:t>
      </w:r>
    </w:p>
    <w:p w14:paraId="083C40EE" w14:textId="77777777" w:rsidR="004B06BA" w:rsidRDefault="00CB71AA">
      <w:pPr>
        <w:numPr>
          <w:ilvl w:val="1"/>
          <w:numId w:val="31"/>
        </w:numPr>
        <w:ind w:left="851" w:hanging="425"/>
        <w:jc w:val="both"/>
      </w:pPr>
      <w:r>
        <w:t xml:space="preserve">zapoznał i stosuje się do Instrukcji składania ofert/wniosków dostępnej </w:t>
      </w:r>
      <w:hyperlink r:id="rId21">
        <w:r>
          <w:rPr>
            <w:rStyle w:val="czeinternetowe"/>
          </w:rPr>
          <w:t>pod linkiem</w:t>
        </w:r>
      </w:hyperlink>
      <w:r>
        <w:t xml:space="preserve">. </w:t>
      </w:r>
    </w:p>
    <w:p w14:paraId="0A938F41" w14:textId="77777777" w:rsidR="004B06BA" w:rsidRDefault="00CB71AA">
      <w:pPr>
        <w:numPr>
          <w:ilvl w:val="0"/>
          <w:numId w:val="16"/>
        </w:numPr>
        <w:ind w:left="426" w:hanging="426"/>
        <w:jc w:val="both"/>
        <w:rPr>
          <w:rFonts w:ascii="Calibri" w:eastAsia="Calibri" w:hAnsi="Calibri" w:cs="Calibri"/>
        </w:rPr>
      </w:pPr>
      <w:r>
        <w:rPr>
          <w:b/>
        </w:rPr>
        <w:t>Zamawiający nie ponosi odpowiedzialności za złożenie oferty w sposób niezgodny z Instrukcją korzystania z</w:t>
      </w:r>
      <w:r>
        <w:rPr>
          <w:b/>
          <w:bCs/>
        </w:rPr>
        <w:t xml:space="preserve"> </w:t>
      </w:r>
      <w:hyperlink r:id="rId22">
        <w:r>
          <w:rPr>
            <w:rStyle w:val="czeinternetowe"/>
            <w:b/>
            <w:bCs/>
          </w:rPr>
          <w:t>platformazakupowa.pl</w:t>
        </w:r>
      </w:hyperlink>
      <w: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9EB6B35" w14:textId="77777777" w:rsidR="004B06BA" w:rsidRDefault="00CB71AA">
      <w:pPr>
        <w:numPr>
          <w:ilvl w:val="0"/>
          <w:numId w:val="16"/>
        </w:numPr>
        <w:ind w:left="426" w:hanging="426"/>
        <w:jc w:val="both"/>
      </w:pPr>
      <w:r>
        <w:t xml:space="preserve">Zamawiający informuje, że instrukcje korzystania z </w:t>
      </w:r>
      <w:hyperlink r:id="rId23">
        <w:r>
          <w:rPr>
            <w:rStyle w:val="czeinternetowe"/>
          </w:rPr>
          <w:t>platformazakupowa.pl</w:t>
        </w:r>
      </w:hyperlink>
      <w:r>
        <w:t xml:space="preserve"> dotyczące w szczególności logowania, składania wniosków o wyjaśnienie treści SWZ, składania ofert oraz innych czynności podejmowanych w niniejszym postępowaniu przy użyciu </w:t>
      </w:r>
      <w:hyperlink r:id="rId24">
        <w:r>
          <w:rPr>
            <w:rStyle w:val="czeinternetowe"/>
          </w:rPr>
          <w:t>platformazakupowa.pl</w:t>
        </w:r>
      </w:hyperlink>
      <w:r>
        <w:rPr>
          <w:rStyle w:val="czeinternetowe"/>
        </w:rPr>
        <w:t xml:space="preserve"> </w:t>
      </w:r>
      <w:r>
        <w:t xml:space="preserve">znajdują się w zakładce „Instrukcje dla Wykonawców" na stronie internetowej pod adresem: </w:t>
      </w:r>
      <w:hyperlink r:id="rId25">
        <w:r>
          <w:rPr>
            <w:rStyle w:val="czeinternetowe"/>
          </w:rPr>
          <w:t>https://platformazakupowa.pl/strona/45-instrukcje</w:t>
        </w:r>
      </w:hyperlink>
    </w:p>
    <w:p w14:paraId="377CABBE" w14:textId="77777777" w:rsidR="004B06BA" w:rsidRDefault="00CB71AA">
      <w:pPr>
        <w:pStyle w:val="Nagwek2"/>
        <w:spacing w:before="240" w:after="240"/>
        <w:ind w:left="709" w:hanging="709"/>
        <w:jc w:val="both"/>
      </w:pPr>
      <w:bookmarkStart w:id="16" w:name="_rq2udys4csh9"/>
      <w:bookmarkEnd w:id="16"/>
      <w:r>
        <w:rPr>
          <w:highlight w:val="lightGray"/>
        </w:rPr>
        <w:lastRenderedPageBreak/>
        <w:t>XIV. Opis sposobu przygotowania ofert oraz dokumentów wymaganych przez Zamawiającego w SWZ</w:t>
      </w:r>
    </w:p>
    <w:p w14:paraId="44D5698C" w14:textId="77777777" w:rsidR="004B06BA" w:rsidRDefault="00CB71AA">
      <w:pPr>
        <w:numPr>
          <w:ilvl w:val="0"/>
          <w:numId w:val="28"/>
        </w:numPr>
        <w:ind w:left="426" w:hanging="426"/>
        <w:jc w:val="both"/>
        <w:rPr>
          <w:rFonts w:ascii="Calibri" w:eastAsia="Calibri" w:hAnsi="Calibri" w:cs="Calibri"/>
        </w:rPr>
      </w:pPr>
      <w:r>
        <w:t xml:space="preserve">Oferta składana elektronicznie musi zostać podpisana </w:t>
      </w:r>
      <w:r>
        <w:rPr>
          <w:b/>
        </w:rPr>
        <w:t>elektronicznym kwalifikowanym podpisem</w:t>
      </w:r>
      <w:r>
        <w:t xml:space="preserve"> lub </w:t>
      </w:r>
      <w:r>
        <w:rPr>
          <w:b/>
        </w:rPr>
        <w:t>podpisem zaufanym</w:t>
      </w:r>
      <w:r>
        <w:t xml:space="preserve"> lub </w:t>
      </w:r>
      <w:r>
        <w:rPr>
          <w:b/>
        </w:rPr>
        <w:t>podpisem osobistym</w:t>
      </w:r>
      <w:r>
        <w:t xml:space="preserve">. W procesie składania oferty na platformie, </w:t>
      </w:r>
      <w:r>
        <w:rPr>
          <w:b/>
        </w:rPr>
        <w:t>kwalifikowany podpis elektroniczny</w:t>
      </w:r>
      <w:r>
        <w:t xml:space="preserve"> lub </w:t>
      </w:r>
      <w:r>
        <w:rPr>
          <w:b/>
        </w:rPr>
        <w:t>podpis zaufany</w:t>
      </w:r>
      <w:r>
        <w:t xml:space="preserve"> lub </w:t>
      </w:r>
      <w:r>
        <w:rPr>
          <w:b/>
        </w:rPr>
        <w:t>podpis osobisty</w:t>
      </w:r>
      <w:r>
        <w:t xml:space="preserve"> Wykonawca składa bezpośrednio na dokumencie, który następnie przesyła do systemu.</w:t>
      </w:r>
    </w:p>
    <w:p w14:paraId="4A3EEB50" w14:textId="77777777" w:rsidR="004B06BA" w:rsidRDefault="00CB71AA">
      <w:pPr>
        <w:pStyle w:val="Nagwek5"/>
        <w:numPr>
          <w:ilvl w:val="0"/>
          <w:numId w:val="28"/>
        </w:numPr>
        <w:spacing w:before="0" w:after="0"/>
        <w:ind w:left="426" w:hanging="426"/>
        <w:jc w:val="both"/>
        <w:rPr>
          <w:color w:val="000000"/>
        </w:rPr>
      </w:pPr>
      <w:bookmarkStart w:id="17" w:name="_21eeoojwb3nb"/>
      <w:bookmarkEnd w:id="17"/>
      <w:r>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rPr>
        <w:t>kwalifikowanym podpisem elektronicznym</w:t>
      </w:r>
      <w:r>
        <w:rPr>
          <w:color w:val="000000"/>
        </w:rPr>
        <w:t xml:space="preserve"> lub </w:t>
      </w:r>
      <w:r>
        <w:rPr>
          <w:b/>
          <w:color w:val="000000"/>
        </w:rPr>
        <w:t>podpisem zaufanym</w:t>
      </w:r>
      <w:r>
        <w:rPr>
          <w:color w:val="000000"/>
        </w:rPr>
        <w:t xml:space="preserve"> lub </w:t>
      </w:r>
      <w:r>
        <w:rPr>
          <w:b/>
          <w:color w:val="000000"/>
        </w:rPr>
        <w:t>podpisem osobistym</w:t>
      </w:r>
      <w:r>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AD63287" w14:textId="77777777" w:rsidR="004B06BA" w:rsidRDefault="00CB71AA">
      <w:pPr>
        <w:numPr>
          <w:ilvl w:val="0"/>
          <w:numId w:val="28"/>
        </w:numPr>
        <w:ind w:left="426" w:hanging="426"/>
        <w:jc w:val="both"/>
      </w:pPr>
      <w:r>
        <w:t>Oferta powinna być:</w:t>
      </w:r>
    </w:p>
    <w:p w14:paraId="365D5669" w14:textId="77777777" w:rsidR="004B06BA" w:rsidRDefault="00CB71AA">
      <w:pPr>
        <w:numPr>
          <w:ilvl w:val="1"/>
          <w:numId w:val="27"/>
        </w:numPr>
        <w:ind w:left="851" w:hanging="425"/>
        <w:jc w:val="both"/>
      </w:pPr>
      <w:r>
        <w:t>sporządzona na podstawie załączników niniejszej SWZ w języku polskim,</w:t>
      </w:r>
    </w:p>
    <w:p w14:paraId="35C8CD3E" w14:textId="77777777" w:rsidR="004B06BA" w:rsidRDefault="00CB71AA">
      <w:pPr>
        <w:numPr>
          <w:ilvl w:val="1"/>
          <w:numId w:val="27"/>
        </w:numPr>
        <w:ind w:left="851" w:hanging="425"/>
        <w:jc w:val="both"/>
      </w:pPr>
      <w:r>
        <w:t xml:space="preserve">złożona przy użyciu środków komunikacji elektronicznej tzn. za pośrednictwem </w:t>
      </w:r>
      <w:hyperlink r:id="rId26">
        <w:r>
          <w:rPr>
            <w:rStyle w:val="czeinternetowe"/>
          </w:rPr>
          <w:t>platformazakupowa.pl</w:t>
        </w:r>
      </w:hyperlink>
      <w:r>
        <w:t>,</w:t>
      </w:r>
    </w:p>
    <w:p w14:paraId="737687DB" w14:textId="77777777" w:rsidR="004B06BA" w:rsidRDefault="00CB71AA">
      <w:pPr>
        <w:numPr>
          <w:ilvl w:val="1"/>
          <w:numId w:val="27"/>
        </w:numPr>
        <w:ind w:left="851" w:hanging="425"/>
        <w:jc w:val="both"/>
        <w:rPr>
          <w:rFonts w:ascii="Calibri" w:eastAsia="Calibri" w:hAnsi="Calibri" w:cs="Calibri"/>
        </w:rPr>
      </w:pPr>
      <w:r>
        <w:t xml:space="preserve">podpisana </w:t>
      </w:r>
      <w:hyperlink r:id="rId27">
        <w:r>
          <w:rPr>
            <w:rStyle w:val="czeinternetowe"/>
            <w:b/>
            <w:bCs/>
          </w:rPr>
          <w:t>kwalifikowanym podpisem elektronicznym</w:t>
        </w:r>
      </w:hyperlink>
      <w:r>
        <w:t xml:space="preserve"> lub </w:t>
      </w:r>
      <w:hyperlink r:id="rId28">
        <w:r>
          <w:rPr>
            <w:rStyle w:val="czeinternetowe"/>
            <w:b/>
            <w:bCs/>
          </w:rPr>
          <w:t>podpisem zaufanym</w:t>
        </w:r>
      </w:hyperlink>
      <w:r>
        <w:t xml:space="preserve"> lub </w:t>
      </w:r>
      <w:hyperlink r:id="rId29">
        <w:r>
          <w:rPr>
            <w:rStyle w:val="czeinternetowe"/>
            <w:b/>
            <w:bCs/>
          </w:rPr>
          <w:t>podpisem osobistym</w:t>
        </w:r>
      </w:hyperlink>
      <w:r>
        <w:t xml:space="preserve"> przez osobę/osoby upoważnioną/upoważnione.</w:t>
      </w:r>
    </w:p>
    <w:p w14:paraId="2546CF93" w14:textId="77777777" w:rsidR="004B06BA" w:rsidRDefault="00CB71AA">
      <w:pPr>
        <w:numPr>
          <w:ilvl w:val="0"/>
          <w:numId w:val="28"/>
        </w:numPr>
        <w:ind w:left="426" w:hanging="426"/>
        <w:jc w:val="both"/>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(UE) nr 910/2014 - od 1 lipca 2016 roku”.</w:t>
      </w:r>
    </w:p>
    <w:p w14:paraId="28960D5A" w14:textId="77777777" w:rsidR="004B06BA" w:rsidRDefault="00CB71AA">
      <w:pPr>
        <w:numPr>
          <w:ilvl w:val="0"/>
          <w:numId w:val="28"/>
        </w:numPr>
        <w:ind w:left="426" w:hanging="426"/>
        <w:jc w:val="both"/>
      </w:pPr>
      <w:r>
        <w:t xml:space="preserve">W przypadku wykorzystania formatu podpisu </w:t>
      </w:r>
      <w:proofErr w:type="spellStart"/>
      <w:r>
        <w:t>XAdES</w:t>
      </w:r>
      <w:proofErr w:type="spellEnd"/>
      <w:r>
        <w:t xml:space="preserve"> zewnętrzny. Zamawiający wymaga dołączenia odpowiedniej ilości plików tj. podpisywanych plików z danymi oraz plików </w:t>
      </w:r>
      <w:proofErr w:type="spellStart"/>
      <w:r>
        <w:t>XAdES</w:t>
      </w:r>
      <w:proofErr w:type="spellEnd"/>
      <w:r>
        <w:t>.</w:t>
      </w:r>
    </w:p>
    <w:p w14:paraId="1F8AEC18" w14:textId="77777777" w:rsidR="004B06BA" w:rsidRDefault="00CB71AA">
      <w:pPr>
        <w:numPr>
          <w:ilvl w:val="0"/>
          <w:numId w:val="28"/>
        </w:numPr>
        <w:ind w:left="426" w:hanging="426"/>
        <w:jc w:val="both"/>
      </w:pPr>
      <w:r>
        <w:t xml:space="preserve">Zgodnie z art. 18 ust. 3 ustawy </w:t>
      </w:r>
      <w:proofErr w:type="spellStart"/>
      <w:r>
        <w:t>Pzp</w:t>
      </w:r>
      <w:proofErr w:type="spellEnd"/>
      <w: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F90299D" w14:textId="77777777" w:rsidR="004B06BA" w:rsidRDefault="00CB71AA">
      <w:pPr>
        <w:numPr>
          <w:ilvl w:val="0"/>
          <w:numId w:val="28"/>
        </w:numPr>
        <w:ind w:left="426" w:hanging="426"/>
        <w:jc w:val="both"/>
      </w:pPr>
      <w:r>
        <w:t xml:space="preserve">Wykonawca, za pośrednictwem </w:t>
      </w:r>
      <w:hyperlink r:id="rId30">
        <w:r>
          <w:rPr>
            <w:rStyle w:val="czeinternetowe"/>
          </w:rPr>
          <w:t>platformazakupowa.pl</w:t>
        </w:r>
      </w:hyperlink>
      <w:r>
        <w:t xml:space="preserve"> może przed upływem terminu do składania ofert zmienić lub wycofać ofertę. Sposób dokonywania zmiany lub wycofania oferty zamieszczono w instrukcji zamieszczonej na stronie internetowej pod adresem:</w:t>
      </w:r>
    </w:p>
    <w:p w14:paraId="48993E28" w14:textId="77777777" w:rsidR="004B06BA" w:rsidRDefault="00636AA5">
      <w:pPr>
        <w:ind w:left="426"/>
        <w:jc w:val="both"/>
        <w:rPr>
          <w:rStyle w:val="czeinternetowe"/>
        </w:rPr>
      </w:pPr>
      <w:hyperlink r:id="rId31">
        <w:r w:rsidR="00CB71AA">
          <w:rPr>
            <w:rStyle w:val="czeinternetowe"/>
          </w:rPr>
          <w:t>https://platformazakupowa.pl/strona/45-instrukcje</w:t>
        </w:r>
      </w:hyperlink>
    </w:p>
    <w:p w14:paraId="39F2615E" w14:textId="77777777" w:rsidR="004B06BA" w:rsidRDefault="00CB71AA">
      <w:pPr>
        <w:numPr>
          <w:ilvl w:val="0"/>
          <w:numId w:val="28"/>
        </w:numPr>
        <w:ind w:left="426" w:hanging="426"/>
        <w:jc w:val="both"/>
      </w:pPr>
      <w:r>
        <w:t>Każdy z Wykonawców może złożyć tylko jedną ofertę. Złożenie większej liczby ofert lub oferty zawierającej propozycje wariantowe spowoduje, iż oferta podlegać będzie odrzuceniu.</w:t>
      </w:r>
    </w:p>
    <w:p w14:paraId="228E2F03" w14:textId="77777777" w:rsidR="004B06BA" w:rsidRDefault="00CB71AA">
      <w:pPr>
        <w:numPr>
          <w:ilvl w:val="0"/>
          <w:numId w:val="28"/>
        </w:numPr>
        <w:ind w:left="426" w:hanging="426"/>
        <w:jc w:val="both"/>
      </w:pPr>
      <w:r>
        <w:t>Ceny oferty muszą zawierać wszystkie koszty, jakie musi ponieść Wykonawca, aby zrealizować zamówienie z najwyższą starannością oraz ewentualne rabaty.</w:t>
      </w:r>
    </w:p>
    <w:p w14:paraId="43AE5417" w14:textId="77777777" w:rsidR="004B06BA" w:rsidRDefault="00CB71AA">
      <w:pPr>
        <w:numPr>
          <w:ilvl w:val="0"/>
          <w:numId w:val="28"/>
        </w:numPr>
        <w:ind w:left="426" w:hanging="426"/>
        <w:jc w:val="both"/>
      </w:pPr>
      <w:r>
        <w:lastRenderedPageBreak/>
        <w:t>Dokumenty i oświadczenia składane przez wykonawcę powinny być w języku polskim. W przypadku załączenia dokumentów sporządzonych w innym języku niż dopuszczony, Wykonawca zobowiązany jest załączyć tłumaczenie na język polski.</w:t>
      </w:r>
    </w:p>
    <w:p w14:paraId="11DCD392" w14:textId="77777777" w:rsidR="004B06BA" w:rsidRDefault="00CB71AA">
      <w:pPr>
        <w:numPr>
          <w:ilvl w:val="0"/>
          <w:numId w:val="28"/>
        </w:numPr>
        <w:ind w:left="426" w:hanging="426"/>
        <w:jc w:val="both"/>
      </w:pPr>
      <w: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AD3A04" w14:textId="77777777" w:rsidR="004B06BA" w:rsidRDefault="00CB71AA">
      <w:pPr>
        <w:numPr>
          <w:ilvl w:val="0"/>
          <w:numId w:val="28"/>
        </w:numPr>
        <w:ind w:left="426" w:hanging="426"/>
        <w:jc w:val="both"/>
      </w:pPr>
      <w:r>
        <w:t>Maksymalny rozmiar jednego pliku przesyłanego za pośrednictwem dedykowanych formularzy do: złożenia, zmiany, wycofania oferty wynosi 150 MB natomiast przy komunikacji wielkość pliku to maksymalnie 500 MB.</w:t>
      </w:r>
    </w:p>
    <w:p w14:paraId="13978B37" w14:textId="77777777" w:rsidR="004B06BA" w:rsidRDefault="00CB71AA">
      <w:pPr>
        <w:numPr>
          <w:ilvl w:val="0"/>
          <w:numId w:val="28"/>
        </w:numPr>
        <w:ind w:left="426" w:hanging="426"/>
        <w:jc w:val="both"/>
        <w:rPr>
          <w:rFonts w:ascii="Calibri" w:eastAsia="Calibri" w:hAnsi="Calibri" w:cs="Calibri"/>
        </w:rPr>
      </w:pPr>
      <w:r>
        <w:rPr>
          <w:b/>
        </w:rPr>
        <w:t>Rozszerzenia plików wykorzystywanych przez Wykonawców powinny być zgodne z</w:t>
      </w:r>
      <w: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7C475B4" w14:textId="77777777" w:rsidR="004B06BA" w:rsidRDefault="00CB71AA">
      <w:pPr>
        <w:numPr>
          <w:ilvl w:val="0"/>
          <w:numId w:val="28"/>
        </w:numPr>
        <w:ind w:left="426" w:hanging="426"/>
        <w:jc w:val="both"/>
        <w:rPr>
          <w:rFonts w:ascii="Calibri" w:eastAsia="Calibri" w:hAnsi="Calibri" w:cs="Calibri"/>
        </w:rPr>
      </w:pPr>
      <w:r>
        <w:t>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Pr>
          <w:b/>
          <w:u w:val="single"/>
        </w:rPr>
        <w:t>ze szczególnym wskazaniem na .pdf</w:t>
      </w:r>
    </w:p>
    <w:p w14:paraId="06E44120" w14:textId="77777777" w:rsidR="004B06BA" w:rsidRDefault="00CB71AA">
      <w:pPr>
        <w:numPr>
          <w:ilvl w:val="0"/>
          <w:numId w:val="28"/>
        </w:numPr>
        <w:ind w:left="426" w:hanging="426"/>
        <w:jc w:val="both"/>
      </w:pPr>
      <w:r>
        <w:t>W celu ewentualnej kompresji danych Zamawiający rekomenduje wykorzystanie jednego z rozszerzeń:</w:t>
      </w:r>
    </w:p>
    <w:p w14:paraId="7DA32E15" w14:textId="77777777" w:rsidR="004B06BA" w:rsidRDefault="00CB71AA">
      <w:pPr>
        <w:numPr>
          <w:ilvl w:val="1"/>
          <w:numId w:val="24"/>
        </w:numPr>
        <w:ind w:left="851" w:hanging="426"/>
        <w:jc w:val="both"/>
      </w:pPr>
      <w:r>
        <w:t xml:space="preserve">.zip </w:t>
      </w:r>
    </w:p>
    <w:p w14:paraId="782BC413" w14:textId="77777777" w:rsidR="004B06BA" w:rsidRDefault="00CB71AA">
      <w:pPr>
        <w:numPr>
          <w:ilvl w:val="1"/>
          <w:numId w:val="24"/>
        </w:numPr>
        <w:ind w:left="851" w:hanging="426"/>
        <w:jc w:val="both"/>
      </w:pPr>
      <w:r>
        <w:t>.7Z</w:t>
      </w:r>
    </w:p>
    <w:p w14:paraId="420E1532" w14:textId="77777777" w:rsidR="004B06BA" w:rsidRDefault="00CB71AA">
      <w:pPr>
        <w:numPr>
          <w:ilvl w:val="0"/>
          <w:numId w:val="28"/>
        </w:numPr>
        <w:ind w:left="426" w:hanging="426"/>
        <w:jc w:val="both"/>
        <w:rPr>
          <w:rFonts w:ascii="Calibri" w:eastAsia="Calibri" w:hAnsi="Calibri" w:cs="Calibri"/>
        </w:rPr>
      </w:pPr>
      <w:r>
        <w:t xml:space="preserve">Wśród rozszerzeń powszechnych a </w:t>
      </w:r>
      <w:r>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w:t>
      </w:r>
      <w:r>
        <w:rPr>
          <w:b/>
        </w:rPr>
        <w:t>Dokumenty złożone w takich plikach zostaną uznane za złożone nieskutecznie.</w:t>
      </w:r>
    </w:p>
    <w:p w14:paraId="31500897" w14:textId="77777777" w:rsidR="004B06BA" w:rsidRDefault="00CB71AA">
      <w:pPr>
        <w:numPr>
          <w:ilvl w:val="0"/>
          <w:numId w:val="28"/>
        </w:numPr>
        <w:ind w:left="426" w:hanging="426"/>
        <w:jc w:val="both"/>
        <w:rPr>
          <w:rFonts w:ascii="Calibri" w:eastAsia="Calibri" w:hAnsi="Calibri" w:cs="Calibri"/>
        </w:rPr>
      </w:pPr>
      <w:r>
        <w:t xml:space="preserve">Zamawiający zwraca uwagę na ograniczenia wielkości plików podpisywanych profilem zaufanym, który wynosi </w:t>
      </w:r>
      <w:r>
        <w:rPr>
          <w:b/>
        </w:rPr>
        <w:t>maksymalnie 10MB</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t>.</w:t>
      </w:r>
    </w:p>
    <w:p w14:paraId="66665222" w14:textId="77777777" w:rsidR="004B06BA" w:rsidRDefault="00CB71AA">
      <w:pPr>
        <w:numPr>
          <w:ilvl w:val="0"/>
          <w:numId w:val="28"/>
        </w:numPr>
        <w:ind w:left="426" w:hanging="426"/>
        <w:jc w:val="both"/>
      </w:pPr>
      <w:r>
        <w:t>W przypadku stosowania przez wykonawcę kwalifikowanego podpisu elektronicznego:</w:t>
      </w:r>
    </w:p>
    <w:p w14:paraId="7E69D4EA" w14:textId="77777777" w:rsidR="004B06BA" w:rsidRDefault="00CB71AA">
      <w:pPr>
        <w:numPr>
          <w:ilvl w:val="0"/>
          <w:numId w:val="18"/>
        </w:numPr>
        <w:ind w:left="851" w:hanging="425"/>
        <w:jc w:val="both"/>
        <w:rPr>
          <w:rFonts w:ascii="Calibri" w:eastAsia="Calibri" w:hAnsi="Calibri" w:cs="Calibri"/>
        </w:rPr>
      </w:pPr>
      <w:r>
        <w:t xml:space="preserve">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 formacie </w:t>
      </w:r>
      <w:proofErr w:type="spellStart"/>
      <w:r>
        <w:rPr>
          <w:b/>
        </w:rPr>
        <w:t>PAdES</w:t>
      </w:r>
      <w:proofErr w:type="spellEnd"/>
      <w:r>
        <w:rPr>
          <w:b/>
        </w:rPr>
        <w:t xml:space="preserve">. </w:t>
      </w:r>
    </w:p>
    <w:p w14:paraId="3D1A0ACC" w14:textId="77777777" w:rsidR="004B06BA" w:rsidRDefault="00CB71AA">
      <w:pPr>
        <w:numPr>
          <w:ilvl w:val="0"/>
          <w:numId w:val="18"/>
        </w:numPr>
        <w:ind w:left="851" w:hanging="425"/>
        <w:jc w:val="both"/>
      </w:pPr>
      <w:r>
        <w:t xml:space="preserve">Pliki w innych formatach niż PDF </w:t>
      </w:r>
      <w:r>
        <w:rPr>
          <w:b/>
        </w:rPr>
        <w:t xml:space="preserve">zaleca się opatrzyć podpisem w formacie </w:t>
      </w:r>
      <w:proofErr w:type="spellStart"/>
      <w:r>
        <w:rPr>
          <w:b/>
        </w:rPr>
        <w:t>XAdES</w:t>
      </w:r>
      <w:proofErr w:type="spellEnd"/>
      <w:r>
        <w:rPr>
          <w:b/>
        </w:rPr>
        <w:t xml:space="preserve"> o typie zewnętrznym</w:t>
      </w:r>
      <w:r>
        <w:t>. Wykonawca powinien pamiętać, aby plik z podpisem przekazywać łącznie z dokumentem podpisywanym.</w:t>
      </w:r>
    </w:p>
    <w:p w14:paraId="2B1CFC44" w14:textId="77777777" w:rsidR="004B06BA" w:rsidRDefault="00CB71AA">
      <w:pPr>
        <w:numPr>
          <w:ilvl w:val="0"/>
          <w:numId w:val="18"/>
        </w:numPr>
        <w:ind w:left="851" w:hanging="425"/>
        <w:jc w:val="both"/>
      </w:pPr>
      <w:r>
        <w:t>Zamawiający rekomenduje wykorzystanie podpisu z kwalifikowanym znacznikiem czasu.</w:t>
      </w:r>
    </w:p>
    <w:p w14:paraId="12069379" w14:textId="77777777" w:rsidR="004B06BA" w:rsidRDefault="00CB71AA">
      <w:pPr>
        <w:numPr>
          <w:ilvl w:val="0"/>
          <w:numId w:val="28"/>
        </w:numPr>
        <w:ind w:left="426" w:hanging="426"/>
        <w:jc w:val="both"/>
      </w:pPr>
      <w:r>
        <w:t>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 </w:t>
      </w:r>
    </w:p>
    <w:p w14:paraId="21544979" w14:textId="77777777" w:rsidR="004B06BA" w:rsidRDefault="00CB71AA">
      <w:pPr>
        <w:numPr>
          <w:ilvl w:val="0"/>
          <w:numId w:val="28"/>
        </w:numPr>
        <w:ind w:left="426" w:hanging="426"/>
        <w:jc w:val="both"/>
      </w:pPr>
      <w:r>
        <w:t>Zamawiający zaleca, aby Wykonawca z odpowiednim wyprzedzeniem przetestował możliwość prawidłowego wykorzystania wybranej metody podpisania plików oferty.</w:t>
      </w:r>
    </w:p>
    <w:p w14:paraId="3993697E" w14:textId="77777777" w:rsidR="004B06BA" w:rsidRDefault="00CB71AA">
      <w:pPr>
        <w:numPr>
          <w:ilvl w:val="0"/>
          <w:numId w:val="28"/>
        </w:numPr>
        <w:ind w:left="426" w:hanging="426"/>
        <w:jc w:val="both"/>
      </w:pPr>
      <w:r>
        <w:t>Osobą składającą ofertę powinna być osoba kontaktowa podawana w dokumentacji.</w:t>
      </w:r>
    </w:p>
    <w:p w14:paraId="6742EC00" w14:textId="77777777" w:rsidR="004B06BA" w:rsidRDefault="00CB71AA">
      <w:pPr>
        <w:numPr>
          <w:ilvl w:val="0"/>
          <w:numId w:val="28"/>
        </w:numPr>
        <w:ind w:left="426" w:hanging="426"/>
        <w:jc w:val="both"/>
      </w:pPr>
      <w:r>
        <w:lastRenderedPageBreak/>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D64A50E" w14:textId="77777777" w:rsidR="004B06BA" w:rsidRDefault="00CB71AA">
      <w:pPr>
        <w:numPr>
          <w:ilvl w:val="0"/>
          <w:numId w:val="28"/>
        </w:numPr>
        <w:ind w:left="426" w:hanging="426"/>
        <w:jc w:val="both"/>
      </w:pPr>
      <w:r>
        <w:t xml:space="preserve">Jeśli Wykonawca pakuje dokumenty np. w plik o rozszerzeniu .zip, zaleca się wcześniejsze podpisanie każdego ze skompresowanych plików. </w:t>
      </w:r>
    </w:p>
    <w:p w14:paraId="691CB086" w14:textId="77777777" w:rsidR="004B06BA" w:rsidRDefault="00CB71AA">
      <w:pPr>
        <w:numPr>
          <w:ilvl w:val="0"/>
          <w:numId w:val="28"/>
        </w:numPr>
        <w:ind w:left="426" w:hanging="426"/>
        <w:jc w:val="both"/>
      </w:pPr>
      <w:r>
        <w:t xml:space="preserve">Zamawiający zaleca aby </w:t>
      </w:r>
      <w:r>
        <w:rPr>
          <w:b/>
          <w:u w:val="single"/>
        </w:rPr>
        <w:t>nie</w:t>
      </w:r>
      <w:r>
        <w:rPr>
          <w:b/>
        </w:rPr>
        <w:t xml:space="preserve"> </w:t>
      </w:r>
      <w:r>
        <w:t>wprowadzać jakichkolwiek zmian w plikach po podpisaniu ich podpisem kwalifikowanym. Może to skutkować naruszeniem integralności plików co równoważne będzie z koniecznością odrzucenia oferty.</w:t>
      </w:r>
    </w:p>
    <w:p w14:paraId="0CACE57E" w14:textId="77777777" w:rsidR="004B06BA" w:rsidRDefault="00CB71AA">
      <w:pPr>
        <w:pStyle w:val="Nagwek2"/>
        <w:spacing w:before="240" w:after="240"/>
      </w:pPr>
      <w:bookmarkStart w:id="18" w:name="_c8de4rg6s4kb"/>
      <w:bookmarkEnd w:id="18"/>
      <w:r>
        <w:rPr>
          <w:highlight w:val="lightGray"/>
        </w:rPr>
        <w:t>XV. Sposób obliczania ceny oferty</w:t>
      </w:r>
    </w:p>
    <w:p w14:paraId="5FECB9F6" w14:textId="59CBFD89" w:rsidR="004B06BA" w:rsidRDefault="00CB71AA">
      <w:pPr>
        <w:numPr>
          <w:ilvl w:val="0"/>
          <w:numId w:val="5"/>
        </w:numPr>
        <w:spacing w:before="240"/>
        <w:ind w:left="426" w:hanging="426"/>
        <w:jc w:val="both"/>
      </w:pPr>
      <w:r>
        <w:t xml:space="preserve">Wykonawca podaje cenę za realizację przedmiotu zamówienia </w:t>
      </w:r>
      <w:r w:rsidR="00E85116">
        <w:t>w formularzu oferty</w:t>
      </w:r>
      <w:r>
        <w:t>, stanowiąc</w:t>
      </w:r>
      <w:r w:rsidR="00E85116">
        <w:t>ym</w:t>
      </w:r>
      <w:r>
        <w:t xml:space="preserve"> </w:t>
      </w:r>
      <w:r>
        <w:rPr>
          <w:b/>
        </w:rPr>
        <w:t xml:space="preserve">Załącznik nr 1 do SWZ. </w:t>
      </w:r>
    </w:p>
    <w:p w14:paraId="17A6EC22" w14:textId="77777777" w:rsidR="004B06BA" w:rsidRDefault="00CB71AA">
      <w:pPr>
        <w:numPr>
          <w:ilvl w:val="0"/>
          <w:numId w:val="5"/>
        </w:numPr>
        <w:ind w:left="426" w:hanging="426"/>
        <w:jc w:val="both"/>
      </w:pPr>
      <w:r>
        <w:t xml:space="preserve">Cena ofertowa brutto musi uwzględniać wszystkie koszty związane z realizacją przedmiotu zamówienia zgodnie z opisem przedmiotu zamówienia oraz istotnymi postanowieniami umowy określonymi w niniejszej SWZ. </w:t>
      </w:r>
    </w:p>
    <w:p w14:paraId="79BD9F0D" w14:textId="77777777" w:rsidR="004B06BA" w:rsidRDefault="00CB71AA">
      <w:pPr>
        <w:numPr>
          <w:ilvl w:val="0"/>
          <w:numId w:val="5"/>
        </w:numPr>
        <w:ind w:left="426" w:hanging="426"/>
        <w:jc w:val="both"/>
      </w:pPr>
      <w:r>
        <w:t>Zamawiający przewiduje wynagrodzenie ryczałtowe.</w:t>
      </w:r>
    </w:p>
    <w:p w14:paraId="7A8BB998" w14:textId="77777777" w:rsidR="004B06BA" w:rsidRDefault="00CB71AA">
      <w:pPr>
        <w:numPr>
          <w:ilvl w:val="0"/>
          <w:numId w:val="5"/>
        </w:numPr>
        <w:ind w:left="426" w:hanging="426"/>
        <w:jc w:val="both"/>
      </w:pPr>
      <w:r>
        <w:t>Cena oferty powinna być wyrażona w złotych polskich (PLN) z dokładnością do dwóch miejsc po przecinku.</w:t>
      </w:r>
    </w:p>
    <w:p w14:paraId="5D5BF06E" w14:textId="77777777" w:rsidR="004B06BA" w:rsidRDefault="00CB71AA">
      <w:pPr>
        <w:numPr>
          <w:ilvl w:val="0"/>
          <w:numId w:val="5"/>
        </w:numPr>
        <w:ind w:left="426" w:hanging="426"/>
        <w:jc w:val="both"/>
      </w:pPr>
      <w:r>
        <w:t>Zamawiający nie przewiduje rozliczeń w walucie obcej.</w:t>
      </w:r>
    </w:p>
    <w:p w14:paraId="2B23A1AD" w14:textId="77777777" w:rsidR="004B06BA" w:rsidRDefault="00CB71AA">
      <w:pPr>
        <w:numPr>
          <w:ilvl w:val="0"/>
          <w:numId w:val="5"/>
        </w:numPr>
        <w:ind w:left="426" w:hanging="426"/>
        <w:jc w:val="both"/>
      </w:pPr>
      <w:r>
        <w:t>Wyliczona cena oferty brutto będzie służyć do porównania złożonych ofert i do rozliczenia w trakcie realizacji zamówienia.</w:t>
      </w:r>
    </w:p>
    <w:p w14:paraId="10FE2B0A" w14:textId="77777777" w:rsidR="004B06BA" w:rsidRDefault="00CB71AA">
      <w:pPr>
        <w:numPr>
          <w:ilvl w:val="0"/>
          <w:numId w:val="5"/>
        </w:numPr>
        <w:ind w:left="426" w:hanging="426"/>
        <w:jc w:val="both"/>
      </w:pPr>
      <w:r>
        <w:t xml:space="preserve">Jeżeli została złożona oferta, której wybór prowadziłby do powstania u zamawiającego obowiązku podatkowego zgodnie z ustawą z dnia 11 marca 2004 r. o podatku od towarów i usług (Dz. U. z 2018 r. poz. 2174, z </w:t>
      </w:r>
      <w:proofErr w:type="spellStart"/>
      <w:r>
        <w:t>późn</w:t>
      </w:r>
      <w:proofErr w:type="spellEnd"/>
      <w:r>
        <w:t>. zm.), dla celów zastosowania kryterium ceny lub kosztu zamawiający dolicza do przedstawionej w tej ofercie ceny kwotę podatku od towarów i usług, którą miałby obowiązek rozliczyć.</w:t>
      </w:r>
      <w:r>
        <w:rPr>
          <w:b/>
        </w:rPr>
        <w:t xml:space="preserve"> </w:t>
      </w:r>
      <w:r>
        <w:t>W ofercie, o której mowa w ust. 1, Wykonawca ma obowiązek:</w:t>
      </w:r>
    </w:p>
    <w:p w14:paraId="01C5D329" w14:textId="77777777" w:rsidR="004B06BA" w:rsidRDefault="00CB71AA">
      <w:pPr>
        <w:tabs>
          <w:tab w:val="left" w:pos="3855"/>
        </w:tabs>
        <w:ind w:left="851" w:hanging="426"/>
        <w:jc w:val="both"/>
      </w:pPr>
      <w:r>
        <w:t>1)</w:t>
      </w:r>
      <w:r>
        <w:tab/>
        <w:t>poinformowania zamawiającego, że wybór jego oferty będzie prowadził do powstania u zamawiającego obowiązku podatkowego;</w:t>
      </w:r>
    </w:p>
    <w:p w14:paraId="1D428C09" w14:textId="77777777" w:rsidR="004B06BA" w:rsidRDefault="00CB71AA">
      <w:pPr>
        <w:tabs>
          <w:tab w:val="left" w:pos="3855"/>
        </w:tabs>
        <w:ind w:left="851" w:hanging="426"/>
        <w:jc w:val="both"/>
      </w:pPr>
      <w:r>
        <w:t>2)</w:t>
      </w:r>
      <w:r>
        <w:tab/>
        <w:t>wskazania nazwy (rodzaju) towaru lub usługi, których dostawa lub świadczenie będą prowadziły do powstania obowiązku podatkowego;</w:t>
      </w:r>
    </w:p>
    <w:p w14:paraId="1D02FB55" w14:textId="77777777" w:rsidR="004B06BA" w:rsidRDefault="00CB71AA">
      <w:pPr>
        <w:tabs>
          <w:tab w:val="left" w:pos="3855"/>
        </w:tabs>
        <w:ind w:left="851" w:hanging="426"/>
        <w:jc w:val="both"/>
      </w:pPr>
      <w:r>
        <w:t>3)</w:t>
      </w:r>
      <w:r>
        <w:tab/>
        <w:t>wskazania wartości towaru lub usługi objętego obowiązkiem podatkowym zamawiającego, bez kwoty podatku;</w:t>
      </w:r>
    </w:p>
    <w:p w14:paraId="1670AFFE" w14:textId="77777777" w:rsidR="004B06BA" w:rsidRDefault="00CB71AA">
      <w:pPr>
        <w:tabs>
          <w:tab w:val="left" w:pos="3855"/>
        </w:tabs>
        <w:ind w:left="851" w:hanging="426"/>
        <w:jc w:val="both"/>
      </w:pPr>
      <w:r>
        <w:t>4)</w:t>
      </w:r>
      <w:r>
        <w:tab/>
        <w:t>wskazania stawki podatku od towarów i usług, która zgodnie z wiedzą wykonawcy, będzie miała zastosowanie.</w:t>
      </w:r>
    </w:p>
    <w:p w14:paraId="7C1C5B04" w14:textId="77777777" w:rsidR="004B06BA" w:rsidRDefault="00CB71AA">
      <w:pPr>
        <w:numPr>
          <w:ilvl w:val="0"/>
          <w:numId w:val="5"/>
        </w:numPr>
        <w:ind w:left="426" w:hanging="426"/>
        <w:jc w:val="both"/>
      </w:pPr>
      <w: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6DCAE0C" w14:textId="77777777" w:rsidR="004B06BA" w:rsidRDefault="00CB71AA">
      <w:pPr>
        <w:pStyle w:val="Nagwek2"/>
        <w:spacing w:before="240" w:after="240"/>
      </w:pPr>
      <w:bookmarkStart w:id="19" w:name="_1wm6hsxsy23e"/>
      <w:bookmarkEnd w:id="19"/>
      <w:r>
        <w:rPr>
          <w:highlight w:val="lightGray"/>
        </w:rPr>
        <w:t>XVI. Wymagania dotyczące wadium</w:t>
      </w:r>
    </w:p>
    <w:p w14:paraId="3B0DFD78" w14:textId="77777777" w:rsidR="004B06BA" w:rsidRDefault="00CB71AA">
      <w:pPr>
        <w:numPr>
          <w:ilvl w:val="3"/>
          <w:numId w:val="23"/>
        </w:numPr>
        <w:spacing w:line="360" w:lineRule="auto"/>
        <w:ind w:left="426" w:hanging="426"/>
        <w:jc w:val="both"/>
      </w:pPr>
      <w:r>
        <w:t>Zamawiający nie wymaga wniesienia wadium</w:t>
      </w:r>
    </w:p>
    <w:p w14:paraId="22C1A8C8" w14:textId="77777777" w:rsidR="004B06BA" w:rsidRDefault="00CB71AA">
      <w:pPr>
        <w:pStyle w:val="Nagwek2"/>
        <w:spacing w:before="240" w:after="240"/>
        <w:rPr>
          <w:color w:val="000000" w:themeColor="text1"/>
        </w:rPr>
      </w:pPr>
      <w:bookmarkStart w:id="20" w:name="_kraqvybbazqg"/>
      <w:bookmarkEnd w:id="20"/>
      <w:r>
        <w:rPr>
          <w:color w:val="000000" w:themeColor="text1"/>
          <w:highlight w:val="lightGray"/>
        </w:rPr>
        <w:lastRenderedPageBreak/>
        <w:t>XVII. Termin związania ofertą</w:t>
      </w:r>
    </w:p>
    <w:p w14:paraId="7A74BF5E" w14:textId="671BDB78" w:rsidR="004B06BA" w:rsidRDefault="00CB71AA">
      <w:pPr>
        <w:numPr>
          <w:ilvl w:val="0"/>
          <w:numId w:val="29"/>
        </w:numPr>
        <w:spacing w:before="240"/>
        <w:ind w:left="426" w:hanging="426"/>
        <w:jc w:val="both"/>
        <w:rPr>
          <w:color w:val="000000" w:themeColor="text1"/>
        </w:rPr>
      </w:pPr>
      <w:r w:rsidRPr="00AC4ABF">
        <w:rPr>
          <w:color w:val="000000" w:themeColor="text1"/>
        </w:rPr>
        <w:t xml:space="preserve">Wykonawca będzie związany ofertą do dnia </w:t>
      </w:r>
      <w:r w:rsidR="00AC4ABF" w:rsidRPr="00AC4ABF">
        <w:rPr>
          <w:b/>
          <w:bCs/>
          <w:color w:val="000000" w:themeColor="text1"/>
        </w:rPr>
        <w:t>10</w:t>
      </w:r>
      <w:r w:rsidRPr="00AC4ABF">
        <w:rPr>
          <w:b/>
          <w:bCs/>
          <w:color w:val="000000" w:themeColor="text1"/>
        </w:rPr>
        <w:t>.0</w:t>
      </w:r>
      <w:r w:rsidR="00AC4ABF" w:rsidRPr="00AC4ABF">
        <w:rPr>
          <w:b/>
          <w:bCs/>
          <w:color w:val="000000" w:themeColor="text1"/>
        </w:rPr>
        <w:t>9</w:t>
      </w:r>
      <w:r w:rsidRPr="00AC4ABF">
        <w:rPr>
          <w:b/>
          <w:bCs/>
          <w:color w:val="000000" w:themeColor="text1"/>
        </w:rPr>
        <w:t>.2021 r</w:t>
      </w:r>
      <w:r w:rsidRPr="00AC4ABF">
        <w:rPr>
          <w:color w:val="000000" w:themeColor="text1"/>
        </w:rPr>
        <w:t xml:space="preserve">. Bieg terminu związania ofertą </w:t>
      </w:r>
      <w:r>
        <w:rPr>
          <w:color w:val="000000" w:themeColor="text1"/>
        </w:rPr>
        <w:t>rozpoczyna się wraz z upływem terminu składania ofert.</w:t>
      </w:r>
    </w:p>
    <w:p w14:paraId="6BDE7A9F" w14:textId="77777777" w:rsidR="004B06BA" w:rsidRDefault="00CB71AA">
      <w:pPr>
        <w:numPr>
          <w:ilvl w:val="0"/>
          <w:numId w:val="29"/>
        </w:numPr>
        <w:ind w:left="426" w:hanging="426"/>
        <w:jc w:val="both"/>
        <w:rPr>
          <w:color w:val="000000" w:themeColor="text1"/>
        </w:rPr>
      </w:pPr>
      <w:r>
        <w:rPr>
          <w:color w:val="000000" w:themeColor="text1"/>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113212B" w14:textId="77777777" w:rsidR="004B06BA" w:rsidRDefault="00CB71AA">
      <w:pPr>
        <w:pStyle w:val="Nagwek2"/>
        <w:spacing w:before="240" w:after="240"/>
        <w:rPr>
          <w:color w:val="000000"/>
        </w:rPr>
      </w:pPr>
      <w:bookmarkStart w:id="21" w:name="_iwk7tzonv6ne"/>
      <w:bookmarkEnd w:id="21"/>
      <w:r>
        <w:rPr>
          <w:color w:val="000000"/>
          <w:highlight w:val="lightGray"/>
        </w:rPr>
        <w:t>XVIII. Sposób i termin składania ofert</w:t>
      </w:r>
    </w:p>
    <w:p w14:paraId="65EC4EC1" w14:textId="07ACF477" w:rsidR="004B06BA" w:rsidRPr="00AC4ABF" w:rsidRDefault="00CB71AA">
      <w:pPr>
        <w:numPr>
          <w:ilvl w:val="0"/>
          <w:numId w:val="21"/>
        </w:numPr>
        <w:spacing w:before="240"/>
        <w:ind w:left="426" w:hanging="426"/>
        <w:jc w:val="both"/>
        <w:rPr>
          <w:color w:val="000000" w:themeColor="text1"/>
        </w:rPr>
      </w:pPr>
      <w:r>
        <w:t xml:space="preserve">Ofertę wraz z wymaganymi dokumentami należy umieścić na </w:t>
      </w:r>
      <w:hyperlink r:id="rId32">
        <w:r>
          <w:rPr>
            <w:rStyle w:val="czeinternetowe"/>
          </w:rPr>
          <w:t>platformazakupowa.pl</w:t>
        </w:r>
      </w:hyperlink>
      <w:r>
        <w:rPr>
          <w:rStyle w:val="czeinternetowe"/>
        </w:rPr>
        <w:t xml:space="preserve"> </w:t>
      </w:r>
      <w:r>
        <w:t xml:space="preserve">pod adresem: </w:t>
      </w:r>
      <w:hyperlink r:id="rId33">
        <w:r>
          <w:rPr>
            <w:rStyle w:val="czeinternetowe"/>
          </w:rPr>
          <w:t>https://platformazakupowa.pl/pn/zarzaddrogowy</w:t>
        </w:r>
      </w:hyperlink>
      <w:r>
        <w:rPr>
          <w:color w:val="FF9900"/>
        </w:rPr>
        <w:t xml:space="preserve"> </w:t>
      </w:r>
      <w:r>
        <w:t xml:space="preserve"> w myśl Ustawy PZP na stronie </w:t>
      </w:r>
      <w:r w:rsidRPr="00AC4ABF">
        <w:rPr>
          <w:color w:val="000000" w:themeColor="text1"/>
        </w:rPr>
        <w:t xml:space="preserve">internetowej prowadzonego postępowania </w:t>
      </w:r>
      <w:r w:rsidRPr="00AC4ABF">
        <w:rPr>
          <w:b/>
          <w:bCs/>
          <w:color w:val="000000" w:themeColor="text1"/>
        </w:rPr>
        <w:t xml:space="preserve">do dnia </w:t>
      </w:r>
      <w:r w:rsidR="00AC4ABF" w:rsidRPr="00AC4ABF">
        <w:rPr>
          <w:b/>
          <w:bCs/>
          <w:color w:val="000000" w:themeColor="text1"/>
        </w:rPr>
        <w:t>13</w:t>
      </w:r>
      <w:r w:rsidRPr="00AC4ABF">
        <w:rPr>
          <w:b/>
          <w:bCs/>
          <w:color w:val="000000" w:themeColor="text1"/>
        </w:rPr>
        <w:t>.0</w:t>
      </w:r>
      <w:r w:rsidR="00AC4ABF" w:rsidRPr="00AC4ABF">
        <w:rPr>
          <w:b/>
          <w:bCs/>
          <w:color w:val="000000" w:themeColor="text1"/>
        </w:rPr>
        <w:t>8</w:t>
      </w:r>
      <w:r w:rsidRPr="00AC4ABF">
        <w:rPr>
          <w:b/>
          <w:bCs/>
          <w:color w:val="000000" w:themeColor="text1"/>
        </w:rPr>
        <w:t>.2021 r. do godziny 09:00.</w:t>
      </w:r>
    </w:p>
    <w:p w14:paraId="35961DAD" w14:textId="77777777" w:rsidR="004B06BA" w:rsidRPr="008D3638" w:rsidRDefault="00CB71AA">
      <w:pPr>
        <w:numPr>
          <w:ilvl w:val="0"/>
          <w:numId w:val="21"/>
        </w:numPr>
        <w:ind w:left="426" w:hanging="426"/>
        <w:jc w:val="both"/>
        <w:rPr>
          <w:b/>
          <w:bCs/>
        </w:rPr>
      </w:pPr>
      <w:r w:rsidRPr="008D3638">
        <w:rPr>
          <w:b/>
          <w:bCs/>
        </w:rPr>
        <w:t>Do oferty należy dołączyć wszystkie wymagane w SWZ dokumenty:</w:t>
      </w:r>
    </w:p>
    <w:p w14:paraId="5AFD4E56" w14:textId="77777777" w:rsidR="004B06BA" w:rsidRDefault="00CB71AA">
      <w:pPr>
        <w:pStyle w:val="Akapitzlist"/>
        <w:numPr>
          <w:ilvl w:val="0"/>
          <w:numId w:val="36"/>
        </w:numPr>
        <w:ind w:right="20"/>
        <w:jc w:val="both"/>
        <w:rPr>
          <w:rFonts w:eastAsia="Times New Roman"/>
          <w:szCs w:val="20"/>
        </w:rPr>
      </w:pPr>
      <w:r>
        <w:rPr>
          <w:rFonts w:eastAsia="Times New Roman"/>
          <w:szCs w:val="20"/>
        </w:rPr>
        <w:t>oświadczenia, o których mowa w Rozdziale X ust. 1 SWZ, Rozdziale  XI ust. 7 SWZ (jeżeli dotyczy), Rozdziale XII ust. 2 SWZ (jeżeli dotyczy);</w:t>
      </w:r>
    </w:p>
    <w:p w14:paraId="42B326F0" w14:textId="77777777" w:rsidR="004B06BA" w:rsidRDefault="00CB71AA">
      <w:pPr>
        <w:pStyle w:val="Akapitzlist"/>
        <w:numPr>
          <w:ilvl w:val="0"/>
          <w:numId w:val="36"/>
        </w:numPr>
        <w:ind w:right="20"/>
        <w:jc w:val="both"/>
        <w:rPr>
          <w:color w:val="000000" w:themeColor="text1"/>
        </w:rPr>
      </w:pPr>
      <w:r>
        <w:rPr>
          <w:rFonts w:eastAsia="Times New Roman"/>
          <w:color w:val="000000" w:themeColor="text1"/>
          <w:szCs w:val="20"/>
        </w:rPr>
        <w:t xml:space="preserve">uzupełnioną tabelę zgodności parametrów przedmiotu zamówienia stanowiącą </w:t>
      </w:r>
      <w:r>
        <w:rPr>
          <w:rFonts w:eastAsia="Times New Roman"/>
          <w:b/>
          <w:bCs/>
          <w:color w:val="000000" w:themeColor="text1"/>
          <w:szCs w:val="20"/>
        </w:rPr>
        <w:t>Załącznik nr 2 do SWZ</w:t>
      </w:r>
      <w:r>
        <w:rPr>
          <w:rFonts w:eastAsia="Times New Roman"/>
          <w:color w:val="000000" w:themeColor="text1"/>
          <w:szCs w:val="20"/>
        </w:rPr>
        <w:t>;</w:t>
      </w:r>
    </w:p>
    <w:p w14:paraId="6DE99C07" w14:textId="77777777" w:rsidR="004B06BA" w:rsidRDefault="00CB71AA">
      <w:pPr>
        <w:pStyle w:val="Akapitzlist"/>
        <w:numPr>
          <w:ilvl w:val="0"/>
          <w:numId w:val="36"/>
        </w:numPr>
        <w:ind w:right="20"/>
        <w:jc w:val="both"/>
        <w:rPr>
          <w:rFonts w:eastAsia="Times New Roman"/>
          <w:szCs w:val="20"/>
        </w:rPr>
      </w:pPr>
      <w:r>
        <w:rPr>
          <w:rFonts w:eastAsia="Times New Roman"/>
          <w:szCs w:val="20"/>
        </w:rPr>
        <w:t>zobowiązanie innego podmiotu, o którym mowa w Rozdziale XI ust. 3 SWZ (jeżeli dotyczy);</w:t>
      </w:r>
    </w:p>
    <w:p w14:paraId="3613A664" w14:textId="77777777" w:rsidR="004B06BA" w:rsidRDefault="00CB71AA">
      <w:pPr>
        <w:pStyle w:val="Akapitzlist"/>
        <w:numPr>
          <w:ilvl w:val="0"/>
          <w:numId w:val="36"/>
        </w:numPr>
        <w:ind w:right="20"/>
        <w:jc w:val="both"/>
        <w:rPr>
          <w:rFonts w:eastAsia="Times New Roman"/>
          <w:szCs w:val="20"/>
        </w:rPr>
      </w:pPr>
      <w:r>
        <w:rPr>
          <w:rFonts w:eastAsia="Times New Roman"/>
          <w:szCs w:val="20"/>
        </w:rPr>
        <w:t>oświadczenie, z którego wynika, które usługi wykonają poszczególni wykonawcy w odniesieniu do warunków, które zostały opisane w Rozdziale VIII ust. 2 SWZ – dotyczy wykonawców wspólnie ubiegających się o zamówienie;</w:t>
      </w:r>
    </w:p>
    <w:p w14:paraId="2AE308E5" w14:textId="77777777" w:rsidR="004B06BA" w:rsidRDefault="00CB71AA">
      <w:pPr>
        <w:pStyle w:val="Akapitzlist"/>
        <w:numPr>
          <w:ilvl w:val="0"/>
          <w:numId w:val="36"/>
        </w:numPr>
        <w:ind w:right="20"/>
        <w:jc w:val="both"/>
        <w:rPr>
          <w:rFonts w:eastAsia="Times New Roman"/>
          <w:b/>
          <w:szCs w:val="20"/>
        </w:rPr>
      </w:pPr>
      <w:r>
        <w:rPr>
          <w:rFonts w:eastAsia="Times New Roman"/>
          <w:szCs w:val="20"/>
        </w:rPr>
        <w:t>dokumenty, z których wynika prawo do podpisania oferty zgodnie z ust. 4 niniejszego rozdziału; odpowiednie pełnomocnictwa (jeżeli dotyczy).</w:t>
      </w:r>
    </w:p>
    <w:p w14:paraId="62D9065E" w14:textId="77777777" w:rsidR="004B06BA" w:rsidRDefault="00CB71AA">
      <w:pPr>
        <w:numPr>
          <w:ilvl w:val="0"/>
          <w:numId w:val="21"/>
        </w:numPr>
        <w:ind w:left="426" w:hanging="426"/>
        <w:jc w:val="both"/>
      </w:pPr>
      <w: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3AD6216F" w14:textId="77777777" w:rsidR="004B06BA" w:rsidRDefault="00CB71AA">
      <w:pPr>
        <w:numPr>
          <w:ilvl w:val="0"/>
          <w:numId w:val="21"/>
        </w:numPr>
        <w:ind w:left="426" w:hanging="426"/>
        <w:jc w:val="both"/>
        <w:rPr>
          <w:b/>
          <w:bCs/>
        </w:rPr>
      </w:pPr>
      <w:r>
        <w:rPr>
          <w:b/>
          <w:bCs/>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43CD7EA2" w14:textId="77777777" w:rsidR="004B06BA" w:rsidRDefault="00CB71AA">
      <w:pPr>
        <w:ind w:left="426"/>
        <w:jc w:val="both"/>
      </w:pPr>
      <w:r>
        <w:t>Wykonawca nie jest zobowiązany do złożenia dokumentów, o których mowa w ust. 4, jeżeli zamawiający może je uzyskać za pomocą bezpłatnych i ogólnodostępnych baz danych, o ile wykonawca wskazał dane umożliwiające dostęp do tych dokumentów.</w:t>
      </w:r>
    </w:p>
    <w:p w14:paraId="3D7FE87D" w14:textId="77777777" w:rsidR="004B06BA" w:rsidRDefault="00CB71AA">
      <w:pPr>
        <w:numPr>
          <w:ilvl w:val="0"/>
          <w:numId w:val="21"/>
        </w:numPr>
        <w:ind w:left="426" w:hanging="426"/>
        <w:jc w:val="both"/>
      </w:pPr>
      <w:r>
        <w:t>Po wypełnieniu Formularza składania oferty i dołączenia wszystkich wymaganych załączników należy kliknąć przycisk „Przejdź do podsumowania”.</w:t>
      </w:r>
    </w:p>
    <w:p w14:paraId="6F06E2DE" w14:textId="77777777" w:rsidR="004B06BA" w:rsidRDefault="00CB71AA">
      <w:pPr>
        <w:numPr>
          <w:ilvl w:val="0"/>
          <w:numId w:val="21"/>
        </w:numPr>
        <w:ind w:left="426" w:hanging="426"/>
        <w:jc w:val="both"/>
      </w:pPr>
      <w:r>
        <w:t xml:space="preserve">Oferta składana elektronicznie musi zostać podpisana elektronicznym podpisem kwalifikowanym, podpisem zaufanym lub podpisem osobistym. W procesie składania oferty za pośrednictwem </w:t>
      </w:r>
      <w:hyperlink r:id="rId34">
        <w:r>
          <w:rPr>
            <w:rStyle w:val="czeinternetowe"/>
          </w:rPr>
          <w:t>platformazakupowa.pl</w:t>
        </w:r>
      </w:hyperlink>
      <w:r>
        <w:t xml:space="preserve">, Wykonawca powinien złożyć podpis bezpośrednio na dokumentach przesłanych za pośrednictwem </w:t>
      </w:r>
      <w:hyperlink r:id="rId35">
        <w:r>
          <w:rPr>
            <w:rStyle w:val="czeinternetowe"/>
          </w:rPr>
          <w:t>platformazakupowa.pl</w:t>
        </w:r>
      </w:hyperlink>
      <w:r>
        <w:t xml:space="preserve">. Zalecamy stosowanie podpisu na każdym załączonym pliku osobno, w szczególności wskazanych w art. 63 ust 1 oraz ust.2  </w:t>
      </w:r>
      <w:proofErr w:type="spellStart"/>
      <w:r>
        <w:t>Pzp</w:t>
      </w:r>
      <w:proofErr w:type="spellEnd"/>
      <w:r>
        <w:t xml:space="preserve">, gdzie zaznaczono, iż oferty, wnioski </w:t>
      </w:r>
      <w:r>
        <w:lastRenderedPageBreak/>
        <w:t>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63A4838" w14:textId="77777777" w:rsidR="004B06BA" w:rsidRDefault="00CB71AA">
      <w:pPr>
        <w:numPr>
          <w:ilvl w:val="0"/>
          <w:numId w:val="21"/>
        </w:numPr>
        <w:ind w:left="426" w:hanging="426"/>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34F18A00" w14:textId="77777777" w:rsidR="004B06BA" w:rsidRDefault="00CB71AA">
      <w:pPr>
        <w:numPr>
          <w:ilvl w:val="0"/>
          <w:numId w:val="21"/>
        </w:numPr>
        <w:spacing w:after="240"/>
        <w:ind w:left="426" w:hanging="426"/>
        <w:jc w:val="both"/>
        <w:rPr>
          <w:rStyle w:val="czeinternetowe"/>
          <w:color w:val="auto"/>
          <w:u w:val="none"/>
        </w:rPr>
      </w:pPr>
      <w:r>
        <w:t xml:space="preserve">Szczegółowa instrukcja dla Wykonawców dotycząca złożenia, zmiany i wycofania oferty znajduje się na stronie internetowej pod adresem: </w:t>
      </w:r>
      <w:hyperlink r:id="rId36">
        <w:r>
          <w:rPr>
            <w:rStyle w:val="czeinternetowe"/>
          </w:rPr>
          <w:t>https://platformazakupowa.pl/strona/45-instrukcje</w:t>
        </w:r>
      </w:hyperlink>
      <w:r>
        <w:rPr>
          <w:rStyle w:val="czeinternetowe"/>
        </w:rPr>
        <w:t>.</w:t>
      </w:r>
    </w:p>
    <w:p w14:paraId="3147ED01" w14:textId="77777777" w:rsidR="004B06BA" w:rsidRDefault="00CB71AA">
      <w:pPr>
        <w:pStyle w:val="Nagwek2"/>
        <w:spacing w:line="319" w:lineRule="auto"/>
        <w:jc w:val="both"/>
      </w:pPr>
      <w:bookmarkStart w:id="22" w:name="_g4kmfra1vcqp"/>
      <w:bookmarkEnd w:id="22"/>
      <w:r>
        <w:rPr>
          <w:highlight w:val="lightGray"/>
        </w:rPr>
        <w:t>XIX. Otwarcie ofert</w:t>
      </w:r>
    </w:p>
    <w:p w14:paraId="2F5C1263" w14:textId="55E33A19" w:rsidR="004B06BA" w:rsidRPr="00AC4ABF" w:rsidRDefault="00CB71AA">
      <w:pPr>
        <w:numPr>
          <w:ilvl w:val="0"/>
          <w:numId w:val="3"/>
        </w:numPr>
        <w:ind w:left="426" w:hanging="426"/>
        <w:jc w:val="both"/>
        <w:rPr>
          <w:b/>
          <w:bCs/>
          <w:color w:val="000000" w:themeColor="text1"/>
        </w:rPr>
      </w:pPr>
      <w:r w:rsidRPr="00AC4ABF">
        <w:rPr>
          <w:color w:val="000000" w:themeColor="text1"/>
        </w:rPr>
        <w:t xml:space="preserve">Otwarcie ofert nastąpi w dniu </w:t>
      </w:r>
      <w:r w:rsidR="00AC4ABF" w:rsidRPr="00AC4ABF">
        <w:rPr>
          <w:b/>
          <w:bCs/>
          <w:color w:val="000000" w:themeColor="text1"/>
        </w:rPr>
        <w:t>13</w:t>
      </w:r>
      <w:r w:rsidRPr="00AC4ABF">
        <w:rPr>
          <w:b/>
          <w:bCs/>
          <w:color w:val="000000" w:themeColor="text1"/>
        </w:rPr>
        <w:t>.0</w:t>
      </w:r>
      <w:r w:rsidR="00AC4ABF" w:rsidRPr="00AC4ABF">
        <w:rPr>
          <w:b/>
          <w:bCs/>
          <w:color w:val="000000" w:themeColor="text1"/>
        </w:rPr>
        <w:t>8</w:t>
      </w:r>
      <w:r w:rsidRPr="00AC4ABF">
        <w:rPr>
          <w:b/>
          <w:bCs/>
          <w:color w:val="000000" w:themeColor="text1"/>
        </w:rPr>
        <w:t>.2021 r. godz. 09:30</w:t>
      </w:r>
    </w:p>
    <w:p w14:paraId="7A3A1D54" w14:textId="77777777" w:rsidR="004B06BA" w:rsidRDefault="00CB71AA">
      <w:pPr>
        <w:numPr>
          <w:ilvl w:val="0"/>
          <w:numId w:val="3"/>
        </w:numPr>
        <w:ind w:left="426" w:hanging="426"/>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28416A7" w14:textId="77777777" w:rsidR="004B06BA" w:rsidRDefault="00CB71AA">
      <w:pPr>
        <w:numPr>
          <w:ilvl w:val="0"/>
          <w:numId w:val="3"/>
        </w:numPr>
        <w:ind w:left="426" w:hanging="426"/>
        <w:jc w:val="both"/>
      </w:pPr>
      <w:r>
        <w:t>Zamawiający poinformuje o zmianie terminu otwarcia ofert na stronie internetowej prowadzonego postępowania.</w:t>
      </w:r>
    </w:p>
    <w:p w14:paraId="4065D750" w14:textId="77777777" w:rsidR="004B06BA" w:rsidRDefault="00CB71AA">
      <w:pPr>
        <w:numPr>
          <w:ilvl w:val="0"/>
          <w:numId w:val="3"/>
        </w:numPr>
        <w:ind w:left="426" w:hanging="426"/>
        <w:jc w:val="both"/>
      </w:pPr>
      <w:r>
        <w:t>Zamawiający, najpóźniej przed otwarciem ofert, udostępnia na stronie internetowej prowadzonego postępowania informację o kwocie, jaką zamierza przeznaczyć na sfinansowanie zamówienia.</w:t>
      </w:r>
    </w:p>
    <w:p w14:paraId="1E01FF51" w14:textId="77777777" w:rsidR="004B06BA" w:rsidRDefault="00CB71AA">
      <w:pPr>
        <w:numPr>
          <w:ilvl w:val="0"/>
          <w:numId w:val="3"/>
        </w:numPr>
        <w:ind w:left="426" w:hanging="426"/>
        <w:jc w:val="both"/>
      </w:pPr>
      <w:r>
        <w:t>Zamawiający, niezwłocznie po otwarciu ofert, udostępnia na stronie internetowej prowadzonego postępowania informacje o:</w:t>
      </w:r>
    </w:p>
    <w:p w14:paraId="4DAC8571" w14:textId="77777777" w:rsidR="004B06BA" w:rsidRDefault="00CB71AA">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6E8810AC" w14:textId="77777777" w:rsidR="004B06BA" w:rsidRDefault="00CB71AA">
      <w:pPr>
        <w:shd w:val="clear" w:color="auto" w:fill="FFFFFF"/>
        <w:ind w:firstLine="720"/>
        <w:jc w:val="both"/>
      </w:pPr>
      <w:r>
        <w:t>2) cenach lub kosztach zawartych w ofertach.</w:t>
      </w:r>
    </w:p>
    <w:p w14:paraId="74F48167" w14:textId="77777777" w:rsidR="004B06BA" w:rsidRDefault="00CB71AA">
      <w:pPr>
        <w:pStyle w:val="Akapitzlist"/>
        <w:numPr>
          <w:ilvl w:val="0"/>
          <w:numId w:val="3"/>
        </w:numPr>
        <w:shd w:val="clear" w:color="auto" w:fill="FFFFFF"/>
        <w:ind w:left="426" w:hanging="426"/>
        <w:jc w:val="both"/>
      </w:pPr>
      <w:r>
        <w:t>Informacja zostanie opublikowana na stronie postępowania na</w:t>
      </w:r>
      <w:hyperlink r:id="rId37">
        <w:r>
          <w:rPr>
            <w:rStyle w:val="czeinternetowe"/>
          </w:rPr>
          <w:t xml:space="preserve"> platformazakupowa.pl</w:t>
        </w:r>
      </w:hyperlink>
      <w:r>
        <w:t xml:space="preserve"> w sekcji ,,Komunikaty” .</w:t>
      </w:r>
    </w:p>
    <w:p w14:paraId="63155469" w14:textId="77777777" w:rsidR="004B06BA" w:rsidRDefault="00CB71AA">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4454340F" w14:textId="77777777" w:rsidR="004B06BA" w:rsidRDefault="00CB71AA">
      <w:pPr>
        <w:pStyle w:val="Nagwek2"/>
        <w:jc w:val="both"/>
      </w:pPr>
      <w:bookmarkStart w:id="23" w:name="_kc2xtpcwd955"/>
      <w:bookmarkEnd w:id="23"/>
      <w:r>
        <w:rPr>
          <w:highlight w:val="lightGray"/>
        </w:rPr>
        <w:t>XX. Opis kryteriów oceny ofert wraz z podaniem wag tych kryteriów i sposobu oceny ofert</w:t>
      </w:r>
      <w:r>
        <w:t xml:space="preserve"> </w:t>
      </w:r>
    </w:p>
    <w:p w14:paraId="6D5DFD36" w14:textId="77777777" w:rsidR="004B06BA" w:rsidRDefault="004B06BA"/>
    <w:p w14:paraId="49C7F1AF" w14:textId="77777777" w:rsidR="004B06BA" w:rsidRDefault="00CB71AA">
      <w:pPr>
        <w:pStyle w:val="Nagwek2"/>
        <w:numPr>
          <w:ilvl w:val="3"/>
          <w:numId w:val="32"/>
        </w:numPr>
        <w:spacing w:before="0" w:after="0"/>
        <w:ind w:left="426" w:hanging="426"/>
        <w:jc w:val="both"/>
        <w:rPr>
          <w:sz w:val="22"/>
          <w:szCs w:val="22"/>
        </w:rPr>
      </w:pPr>
      <w:bookmarkStart w:id="24" w:name="_jdd1gpfct9cq"/>
      <w:bookmarkEnd w:id="24"/>
      <w:r>
        <w:rPr>
          <w:sz w:val="22"/>
          <w:szCs w:val="22"/>
        </w:rPr>
        <w:t>Najkorzystniejszą ofertą będzie oferta, która przedstawia najkorzystniejszy bilans ceny i innych kryteriów odnoszących się do przedmiotu zamówienia publicznego.</w:t>
      </w:r>
    </w:p>
    <w:p w14:paraId="168FA42A" w14:textId="77777777" w:rsidR="004B06BA" w:rsidRDefault="00CB71AA">
      <w:pPr>
        <w:pStyle w:val="Nagwek2"/>
        <w:numPr>
          <w:ilvl w:val="0"/>
          <w:numId w:val="32"/>
        </w:numPr>
        <w:spacing w:before="0" w:after="0"/>
        <w:ind w:left="426" w:hanging="426"/>
        <w:jc w:val="both"/>
        <w:rPr>
          <w:sz w:val="22"/>
          <w:szCs w:val="22"/>
        </w:rPr>
      </w:pPr>
      <w:r>
        <w:rPr>
          <w:sz w:val="22"/>
          <w:szCs w:val="22"/>
        </w:rPr>
        <w:t>Ocenie ofert podlegają tylko oferty niepodlegające odrzuceniu.</w:t>
      </w:r>
    </w:p>
    <w:p w14:paraId="1F998DB7" w14:textId="77777777" w:rsidR="004B06BA" w:rsidRDefault="00CB71AA">
      <w:pPr>
        <w:pStyle w:val="Akapitzlist"/>
        <w:numPr>
          <w:ilvl w:val="0"/>
          <w:numId w:val="32"/>
        </w:numPr>
        <w:ind w:left="426" w:hanging="426"/>
        <w:jc w:val="both"/>
        <w:rPr>
          <w:color w:val="000000" w:themeColor="text1"/>
        </w:rPr>
      </w:pPr>
      <w:r>
        <w:rPr>
          <w:color w:val="000000" w:themeColor="text1"/>
        </w:rPr>
        <w:t>Wybór oferty zostanie dokonany w oparciu o przyjęte w niniejszym postępowaniu kryteria oceny ofert przedstawione poniżej:</w:t>
      </w:r>
    </w:p>
    <w:p w14:paraId="60DE70A2" w14:textId="77777777" w:rsidR="004B06BA" w:rsidRDefault="004B06BA">
      <w:pPr>
        <w:jc w:val="both"/>
        <w:rPr>
          <w:color w:val="000000" w:themeColor="text1"/>
        </w:rPr>
      </w:pPr>
    </w:p>
    <w:p w14:paraId="5093D7CF" w14:textId="77777777" w:rsidR="004B06BA" w:rsidRDefault="004B06BA">
      <w:pPr>
        <w:jc w:val="both"/>
        <w:rPr>
          <w:color w:val="000000" w:themeColor="text1"/>
        </w:rPr>
      </w:pPr>
    </w:p>
    <w:tbl>
      <w:tblPr>
        <w:tblW w:w="9064" w:type="dxa"/>
        <w:tblInd w:w="56" w:type="dxa"/>
        <w:tblLayout w:type="fixed"/>
        <w:tblCellMar>
          <w:top w:w="75" w:type="dxa"/>
          <w:left w:w="75" w:type="dxa"/>
          <w:bottom w:w="75" w:type="dxa"/>
          <w:right w:w="75" w:type="dxa"/>
        </w:tblCellMar>
        <w:tblLook w:val="04A0" w:firstRow="1" w:lastRow="0" w:firstColumn="1" w:lastColumn="0" w:noHBand="0" w:noVBand="1"/>
      </w:tblPr>
      <w:tblGrid>
        <w:gridCol w:w="4608"/>
        <w:gridCol w:w="4456"/>
      </w:tblGrid>
      <w:tr w:rsidR="004B06BA" w14:paraId="6B4F5A51" w14:textId="77777777">
        <w:tc>
          <w:tcPr>
            <w:tcW w:w="4607" w:type="dxa"/>
            <w:tcBorders>
              <w:top w:val="outset" w:sz="6" w:space="0" w:color="000000"/>
              <w:left w:val="outset" w:sz="6" w:space="0" w:color="000000"/>
              <w:bottom w:val="outset" w:sz="6" w:space="0" w:color="000000"/>
              <w:right w:val="outset" w:sz="6" w:space="0" w:color="000000"/>
            </w:tcBorders>
            <w:vAlign w:val="center"/>
          </w:tcPr>
          <w:p w14:paraId="52CAFBB0" w14:textId="6A45ADBC" w:rsidR="004B06BA" w:rsidRPr="001967DE" w:rsidRDefault="00CB71AA" w:rsidP="001967DE">
            <w:pPr>
              <w:widowControl w:val="0"/>
              <w:spacing w:beforeAutospacing="1" w:line="252" w:lineRule="auto"/>
              <w:ind w:left="-135"/>
              <w:jc w:val="center"/>
              <w:rPr>
                <w:rFonts w:ascii="Times New Roman" w:eastAsia="Times New Roman" w:hAnsi="Times New Roman" w:cs="Times New Roman"/>
                <w:b/>
                <w:bCs/>
                <w:color w:val="000000" w:themeColor="text1"/>
                <w:sz w:val="20"/>
                <w:szCs w:val="20"/>
              </w:rPr>
            </w:pPr>
            <w:r w:rsidRPr="001967DE">
              <w:rPr>
                <w:rFonts w:eastAsia="Times New Roman"/>
                <w:b/>
                <w:bCs/>
                <w:color w:val="000000" w:themeColor="text1"/>
                <w:sz w:val="20"/>
                <w:szCs w:val="20"/>
              </w:rPr>
              <w:lastRenderedPageBreak/>
              <w:t>Nazwa kryterium</w:t>
            </w:r>
          </w:p>
        </w:tc>
        <w:tc>
          <w:tcPr>
            <w:tcW w:w="4456" w:type="dxa"/>
            <w:tcBorders>
              <w:top w:val="outset" w:sz="6" w:space="0" w:color="000000"/>
              <w:left w:val="outset" w:sz="6" w:space="0" w:color="000000"/>
              <w:bottom w:val="outset" w:sz="6" w:space="0" w:color="000000"/>
              <w:right w:val="outset" w:sz="6" w:space="0" w:color="000000"/>
            </w:tcBorders>
            <w:vAlign w:val="center"/>
          </w:tcPr>
          <w:p w14:paraId="50266075" w14:textId="77777777" w:rsidR="004B06BA" w:rsidRPr="001967DE" w:rsidRDefault="00CB71AA" w:rsidP="001967DE">
            <w:pPr>
              <w:widowControl w:val="0"/>
              <w:spacing w:beforeAutospacing="1" w:line="252" w:lineRule="auto"/>
              <w:ind w:left="-135"/>
              <w:jc w:val="center"/>
              <w:rPr>
                <w:rFonts w:ascii="Times New Roman" w:eastAsia="Times New Roman" w:hAnsi="Times New Roman" w:cs="Times New Roman"/>
                <w:b/>
                <w:bCs/>
                <w:color w:val="000000" w:themeColor="text1"/>
                <w:sz w:val="20"/>
                <w:szCs w:val="20"/>
              </w:rPr>
            </w:pPr>
            <w:r w:rsidRPr="001967DE">
              <w:rPr>
                <w:rFonts w:eastAsia="Times New Roman"/>
                <w:b/>
                <w:bCs/>
                <w:color w:val="000000" w:themeColor="text1"/>
                <w:sz w:val="20"/>
                <w:szCs w:val="20"/>
              </w:rPr>
              <w:t>Waga kryterium %</w:t>
            </w:r>
          </w:p>
        </w:tc>
      </w:tr>
      <w:tr w:rsidR="004B06BA" w14:paraId="488047F2" w14:textId="77777777">
        <w:tc>
          <w:tcPr>
            <w:tcW w:w="4607" w:type="dxa"/>
            <w:tcBorders>
              <w:top w:val="outset" w:sz="6" w:space="0" w:color="000000"/>
              <w:left w:val="outset" w:sz="6" w:space="0" w:color="000000"/>
              <w:bottom w:val="outset" w:sz="6" w:space="0" w:color="000000"/>
              <w:right w:val="outset" w:sz="6" w:space="0" w:color="000000"/>
            </w:tcBorders>
            <w:vAlign w:val="center"/>
          </w:tcPr>
          <w:p w14:paraId="5E48D241" w14:textId="77777777" w:rsidR="004B06BA" w:rsidRDefault="00CB71AA" w:rsidP="001967DE">
            <w:pPr>
              <w:widowControl w:val="0"/>
              <w:spacing w:beforeAutospacing="1" w:line="252" w:lineRule="auto"/>
              <w:rPr>
                <w:rFonts w:ascii="Times New Roman" w:eastAsia="Times New Roman" w:hAnsi="Times New Roman" w:cs="Times New Roman"/>
                <w:color w:val="000000" w:themeColor="text1"/>
                <w:sz w:val="20"/>
                <w:szCs w:val="20"/>
              </w:rPr>
            </w:pPr>
            <w:r>
              <w:rPr>
                <w:rFonts w:eastAsia="Times New Roman"/>
                <w:color w:val="000000" w:themeColor="text1"/>
                <w:sz w:val="20"/>
                <w:szCs w:val="20"/>
              </w:rPr>
              <w:t>Cena (C)</w:t>
            </w:r>
          </w:p>
        </w:tc>
        <w:tc>
          <w:tcPr>
            <w:tcW w:w="4456" w:type="dxa"/>
            <w:tcBorders>
              <w:top w:val="outset" w:sz="6" w:space="0" w:color="000000"/>
              <w:left w:val="outset" w:sz="6" w:space="0" w:color="000000"/>
              <w:bottom w:val="outset" w:sz="6" w:space="0" w:color="000000"/>
              <w:right w:val="outset" w:sz="6" w:space="0" w:color="000000"/>
            </w:tcBorders>
            <w:vAlign w:val="center"/>
          </w:tcPr>
          <w:p w14:paraId="2AB6F922" w14:textId="77777777" w:rsidR="004B06BA" w:rsidRDefault="00CB71AA" w:rsidP="001967DE">
            <w:pPr>
              <w:widowControl w:val="0"/>
              <w:spacing w:beforeAutospacing="1" w:line="252" w:lineRule="auto"/>
              <w:ind w:left="-135"/>
              <w:jc w:val="center"/>
              <w:rPr>
                <w:rFonts w:ascii="Times New Roman" w:eastAsia="Times New Roman" w:hAnsi="Times New Roman" w:cs="Times New Roman"/>
                <w:color w:val="000000" w:themeColor="text1"/>
                <w:sz w:val="20"/>
                <w:szCs w:val="20"/>
              </w:rPr>
            </w:pPr>
            <w:r>
              <w:rPr>
                <w:rFonts w:eastAsia="Times New Roman"/>
                <w:color w:val="000000" w:themeColor="text1"/>
                <w:sz w:val="20"/>
                <w:szCs w:val="20"/>
              </w:rPr>
              <w:t>60</w:t>
            </w:r>
          </w:p>
        </w:tc>
      </w:tr>
      <w:tr w:rsidR="004B06BA" w14:paraId="0B61E302" w14:textId="77777777">
        <w:tc>
          <w:tcPr>
            <w:tcW w:w="4607" w:type="dxa"/>
            <w:tcBorders>
              <w:top w:val="outset" w:sz="6" w:space="0" w:color="000000"/>
              <w:left w:val="outset" w:sz="6" w:space="0" w:color="000000"/>
              <w:bottom w:val="outset" w:sz="6" w:space="0" w:color="000000"/>
              <w:right w:val="outset" w:sz="6" w:space="0" w:color="000000"/>
            </w:tcBorders>
            <w:vAlign w:val="center"/>
          </w:tcPr>
          <w:p w14:paraId="7C54EA66" w14:textId="77777777" w:rsidR="004B06BA" w:rsidRDefault="00CB71AA" w:rsidP="001967DE">
            <w:pPr>
              <w:widowControl w:val="0"/>
              <w:spacing w:line="252" w:lineRule="auto"/>
              <w:rPr>
                <w:rFonts w:eastAsia="Times New Roman"/>
                <w:color w:val="000000" w:themeColor="text1"/>
                <w:sz w:val="20"/>
                <w:szCs w:val="20"/>
              </w:rPr>
            </w:pPr>
            <w:r>
              <w:rPr>
                <w:rFonts w:eastAsia="Times New Roman"/>
                <w:color w:val="000000" w:themeColor="text1"/>
                <w:sz w:val="20"/>
                <w:szCs w:val="20"/>
              </w:rPr>
              <w:t>Odległość od autoryzowanego centrum serwisowego (O)</w:t>
            </w:r>
          </w:p>
        </w:tc>
        <w:tc>
          <w:tcPr>
            <w:tcW w:w="4456" w:type="dxa"/>
            <w:tcBorders>
              <w:top w:val="outset" w:sz="6" w:space="0" w:color="000000"/>
              <w:left w:val="outset" w:sz="6" w:space="0" w:color="000000"/>
              <w:bottom w:val="outset" w:sz="6" w:space="0" w:color="000000"/>
              <w:right w:val="outset" w:sz="6" w:space="0" w:color="000000"/>
            </w:tcBorders>
            <w:vAlign w:val="center"/>
          </w:tcPr>
          <w:p w14:paraId="60B142F0" w14:textId="77777777" w:rsidR="004B06BA" w:rsidRDefault="00CB71AA" w:rsidP="001967DE">
            <w:pPr>
              <w:widowControl w:val="0"/>
              <w:spacing w:beforeAutospacing="1" w:line="252" w:lineRule="auto"/>
              <w:ind w:left="-135"/>
              <w:jc w:val="center"/>
              <w:rPr>
                <w:rFonts w:eastAsia="Times New Roman"/>
                <w:color w:val="000000" w:themeColor="text1"/>
                <w:sz w:val="20"/>
                <w:szCs w:val="20"/>
              </w:rPr>
            </w:pPr>
            <w:r>
              <w:rPr>
                <w:rFonts w:eastAsia="Times New Roman"/>
                <w:color w:val="000000" w:themeColor="text1"/>
                <w:sz w:val="20"/>
                <w:szCs w:val="20"/>
              </w:rPr>
              <w:t>40</w:t>
            </w:r>
          </w:p>
        </w:tc>
      </w:tr>
      <w:tr w:rsidR="004B06BA" w14:paraId="3FDCEB9F" w14:textId="77777777">
        <w:tc>
          <w:tcPr>
            <w:tcW w:w="4607" w:type="dxa"/>
            <w:tcBorders>
              <w:top w:val="outset" w:sz="6" w:space="0" w:color="000000"/>
              <w:left w:val="outset" w:sz="6" w:space="0" w:color="000000"/>
              <w:bottom w:val="outset" w:sz="6" w:space="0" w:color="000000"/>
              <w:right w:val="outset" w:sz="6" w:space="0" w:color="000000"/>
            </w:tcBorders>
          </w:tcPr>
          <w:p w14:paraId="454E73D5" w14:textId="77777777" w:rsidR="004B06BA" w:rsidRPr="001967DE" w:rsidRDefault="00CB71AA">
            <w:pPr>
              <w:widowControl w:val="0"/>
              <w:spacing w:line="252" w:lineRule="auto"/>
              <w:jc w:val="right"/>
              <w:rPr>
                <w:rFonts w:eastAsia="Times New Roman"/>
                <w:b/>
                <w:bCs/>
                <w:color w:val="000000" w:themeColor="text1"/>
                <w:sz w:val="20"/>
                <w:szCs w:val="20"/>
              </w:rPr>
            </w:pPr>
            <w:r w:rsidRPr="001967DE">
              <w:rPr>
                <w:rFonts w:eastAsia="Times New Roman"/>
                <w:b/>
                <w:bCs/>
                <w:color w:val="000000" w:themeColor="text1"/>
                <w:sz w:val="20"/>
                <w:szCs w:val="20"/>
              </w:rPr>
              <w:t>Razem:</w:t>
            </w:r>
          </w:p>
        </w:tc>
        <w:tc>
          <w:tcPr>
            <w:tcW w:w="4456" w:type="dxa"/>
            <w:tcBorders>
              <w:top w:val="outset" w:sz="6" w:space="0" w:color="000000"/>
              <w:left w:val="outset" w:sz="6" w:space="0" w:color="000000"/>
              <w:bottom w:val="outset" w:sz="6" w:space="0" w:color="000000"/>
              <w:right w:val="outset" w:sz="6" w:space="0" w:color="000000"/>
            </w:tcBorders>
          </w:tcPr>
          <w:p w14:paraId="6DBE7D61" w14:textId="77777777" w:rsidR="004B06BA" w:rsidRPr="001967DE" w:rsidRDefault="00CB71AA">
            <w:pPr>
              <w:widowControl w:val="0"/>
              <w:spacing w:beforeAutospacing="1" w:line="252" w:lineRule="auto"/>
              <w:ind w:left="-158"/>
              <w:jc w:val="center"/>
              <w:rPr>
                <w:rFonts w:eastAsia="Times New Roman"/>
                <w:b/>
                <w:bCs/>
                <w:color w:val="000000" w:themeColor="text1"/>
                <w:sz w:val="20"/>
                <w:szCs w:val="20"/>
              </w:rPr>
            </w:pPr>
            <w:r w:rsidRPr="001967DE">
              <w:rPr>
                <w:rFonts w:eastAsia="Times New Roman"/>
                <w:b/>
                <w:bCs/>
                <w:color w:val="000000" w:themeColor="text1"/>
                <w:sz w:val="20"/>
                <w:szCs w:val="20"/>
              </w:rPr>
              <w:t>100</w:t>
            </w:r>
          </w:p>
        </w:tc>
      </w:tr>
    </w:tbl>
    <w:p w14:paraId="1948167E" w14:textId="77777777" w:rsidR="004B06BA" w:rsidRDefault="004B06BA">
      <w:pPr>
        <w:jc w:val="both"/>
        <w:rPr>
          <w:color w:val="000000" w:themeColor="text1"/>
        </w:rPr>
      </w:pPr>
    </w:p>
    <w:p w14:paraId="7D93B08B" w14:textId="77777777" w:rsidR="004B06BA" w:rsidRDefault="00CB71AA">
      <w:pPr>
        <w:ind w:left="284" w:hanging="284"/>
        <w:jc w:val="both"/>
        <w:rPr>
          <w:color w:val="000000" w:themeColor="text1"/>
        </w:rPr>
      </w:pPr>
      <w:r>
        <w:rPr>
          <w:color w:val="000000" w:themeColor="text1"/>
        </w:rPr>
        <w:t xml:space="preserve">a) </w:t>
      </w:r>
      <w:r>
        <w:rPr>
          <w:b/>
          <w:bCs/>
          <w:color w:val="000000" w:themeColor="text1"/>
        </w:rPr>
        <w:t>Kryterium cena</w:t>
      </w:r>
      <w:r>
        <w:rPr>
          <w:color w:val="000000" w:themeColor="text1"/>
        </w:rPr>
        <w:t xml:space="preserve"> będzie rozpatrywane na podstawie ceny brutto za wykonanie przedmiotu zamówienia, podanej przez Wykonawcę w formularzu oferty. </w:t>
      </w:r>
    </w:p>
    <w:p w14:paraId="25E8BD5B" w14:textId="77777777" w:rsidR="004B06BA" w:rsidRDefault="004B06BA">
      <w:pPr>
        <w:jc w:val="both"/>
        <w:rPr>
          <w:color w:val="000000" w:themeColor="text1"/>
        </w:rPr>
      </w:pPr>
    </w:p>
    <w:tbl>
      <w:tblPr>
        <w:tblW w:w="4995" w:type="dxa"/>
        <w:jc w:val="center"/>
        <w:tblLayout w:type="fixed"/>
        <w:tblLook w:val="04A0" w:firstRow="1" w:lastRow="0" w:firstColumn="1" w:lastColumn="0" w:noHBand="0" w:noVBand="1"/>
      </w:tblPr>
      <w:tblGrid>
        <w:gridCol w:w="992"/>
        <w:gridCol w:w="3283"/>
        <w:gridCol w:w="720"/>
      </w:tblGrid>
      <w:tr w:rsidR="004B06BA" w14:paraId="6C1AC7F3" w14:textId="77777777">
        <w:trPr>
          <w:jc w:val="center"/>
        </w:trPr>
        <w:tc>
          <w:tcPr>
            <w:tcW w:w="992" w:type="dxa"/>
            <w:vMerge w:val="restart"/>
            <w:vAlign w:val="center"/>
          </w:tcPr>
          <w:p w14:paraId="6CB52572" w14:textId="77777777" w:rsidR="004B06BA" w:rsidRDefault="00CB71AA">
            <w:pPr>
              <w:widowControl w:val="0"/>
              <w:tabs>
                <w:tab w:val="left" w:pos="709"/>
              </w:tabs>
              <w:ind w:left="36"/>
              <w:jc w:val="center"/>
              <w:rPr>
                <w:rFonts w:eastAsia="Times New Roman"/>
                <w:b/>
                <w:color w:val="000000" w:themeColor="text1"/>
                <w:sz w:val="20"/>
                <w:szCs w:val="20"/>
                <w:lang w:eastAsia="ar-SA"/>
              </w:rPr>
            </w:pPr>
            <w:r>
              <w:rPr>
                <w:rFonts w:eastAsia="Times New Roman"/>
                <w:b/>
                <w:color w:val="000000" w:themeColor="text1"/>
                <w:sz w:val="20"/>
                <w:szCs w:val="20"/>
                <w:lang w:eastAsia="ar-SA"/>
              </w:rPr>
              <w:t xml:space="preserve">Cena = </w:t>
            </w:r>
          </w:p>
        </w:tc>
        <w:tc>
          <w:tcPr>
            <w:tcW w:w="3283" w:type="dxa"/>
            <w:tcBorders>
              <w:bottom w:val="single" w:sz="4" w:space="0" w:color="000000"/>
            </w:tcBorders>
            <w:vAlign w:val="center"/>
          </w:tcPr>
          <w:p w14:paraId="7C6A7B00" w14:textId="77777777" w:rsidR="004B06BA" w:rsidRDefault="00CB71AA">
            <w:pPr>
              <w:widowControl w:val="0"/>
              <w:tabs>
                <w:tab w:val="left" w:pos="709"/>
              </w:tabs>
              <w:rPr>
                <w:rFonts w:eastAsia="Times New Roman"/>
                <w:b/>
                <w:color w:val="000000" w:themeColor="text1"/>
                <w:sz w:val="20"/>
                <w:szCs w:val="20"/>
                <w:lang w:eastAsia="ar-SA"/>
              </w:rPr>
            </w:pPr>
            <w:r>
              <w:rPr>
                <w:rFonts w:eastAsia="Times New Roman"/>
                <w:b/>
                <w:color w:val="000000" w:themeColor="text1"/>
                <w:sz w:val="20"/>
                <w:szCs w:val="20"/>
                <w:lang w:eastAsia="ar-SA"/>
              </w:rPr>
              <w:t xml:space="preserve">  Najniższa cena wśród ofert</w:t>
            </w:r>
          </w:p>
        </w:tc>
        <w:tc>
          <w:tcPr>
            <w:tcW w:w="720" w:type="dxa"/>
            <w:vMerge w:val="restart"/>
            <w:vAlign w:val="center"/>
          </w:tcPr>
          <w:p w14:paraId="1BFDA11E" w14:textId="77777777" w:rsidR="004B06BA" w:rsidRDefault="00CB71AA">
            <w:pPr>
              <w:widowControl w:val="0"/>
              <w:tabs>
                <w:tab w:val="left" w:pos="709"/>
              </w:tabs>
              <w:rPr>
                <w:rFonts w:eastAsia="Times New Roman"/>
                <w:b/>
                <w:color w:val="000000" w:themeColor="text1"/>
                <w:sz w:val="20"/>
                <w:szCs w:val="20"/>
                <w:lang w:eastAsia="ar-SA"/>
              </w:rPr>
            </w:pPr>
            <w:r>
              <w:rPr>
                <w:rFonts w:eastAsia="Times New Roman"/>
                <w:b/>
                <w:color w:val="000000" w:themeColor="text1"/>
                <w:sz w:val="20"/>
                <w:szCs w:val="20"/>
                <w:lang w:eastAsia="ar-SA"/>
              </w:rPr>
              <w:t>x 60</w:t>
            </w:r>
          </w:p>
        </w:tc>
      </w:tr>
      <w:tr w:rsidR="004B06BA" w14:paraId="154DE10A" w14:textId="77777777">
        <w:trPr>
          <w:jc w:val="center"/>
        </w:trPr>
        <w:tc>
          <w:tcPr>
            <w:tcW w:w="992" w:type="dxa"/>
            <w:vMerge/>
          </w:tcPr>
          <w:p w14:paraId="5A759D20" w14:textId="77777777" w:rsidR="004B06BA" w:rsidRDefault="004B06BA">
            <w:pPr>
              <w:widowControl w:val="0"/>
              <w:tabs>
                <w:tab w:val="left" w:pos="709"/>
              </w:tabs>
              <w:ind w:left="360"/>
              <w:rPr>
                <w:rFonts w:eastAsia="Times New Roman"/>
                <w:b/>
                <w:color w:val="000000" w:themeColor="text1"/>
                <w:sz w:val="20"/>
                <w:szCs w:val="20"/>
                <w:lang w:eastAsia="ar-SA"/>
              </w:rPr>
            </w:pPr>
          </w:p>
        </w:tc>
        <w:tc>
          <w:tcPr>
            <w:tcW w:w="3283" w:type="dxa"/>
            <w:tcBorders>
              <w:top w:val="single" w:sz="4" w:space="0" w:color="000000"/>
            </w:tcBorders>
            <w:vAlign w:val="center"/>
          </w:tcPr>
          <w:p w14:paraId="6D19CB89" w14:textId="77777777" w:rsidR="004B06BA" w:rsidRDefault="00CB71AA">
            <w:pPr>
              <w:widowControl w:val="0"/>
              <w:tabs>
                <w:tab w:val="left" w:pos="709"/>
              </w:tabs>
              <w:ind w:left="360"/>
              <w:rPr>
                <w:rFonts w:eastAsia="Times New Roman"/>
                <w:b/>
                <w:color w:val="000000" w:themeColor="text1"/>
                <w:sz w:val="20"/>
                <w:szCs w:val="20"/>
                <w:lang w:eastAsia="ar-SA"/>
              </w:rPr>
            </w:pPr>
            <w:r>
              <w:rPr>
                <w:rFonts w:eastAsia="Times New Roman"/>
                <w:b/>
                <w:color w:val="000000" w:themeColor="text1"/>
                <w:sz w:val="20"/>
                <w:szCs w:val="20"/>
                <w:lang w:eastAsia="ar-SA"/>
              </w:rPr>
              <w:t xml:space="preserve">Cena badanej oferty </w:t>
            </w:r>
          </w:p>
        </w:tc>
        <w:tc>
          <w:tcPr>
            <w:tcW w:w="720" w:type="dxa"/>
            <w:vMerge/>
            <w:vAlign w:val="center"/>
          </w:tcPr>
          <w:p w14:paraId="11A22ABA" w14:textId="77777777" w:rsidR="004B06BA" w:rsidRDefault="004B06BA">
            <w:pPr>
              <w:widowControl w:val="0"/>
              <w:tabs>
                <w:tab w:val="left" w:pos="709"/>
              </w:tabs>
              <w:ind w:left="360"/>
              <w:jc w:val="center"/>
              <w:rPr>
                <w:rFonts w:eastAsia="Times New Roman"/>
                <w:b/>
                <w:color w:val="000000" w:themeColor="text1"/>
                <w:sz w:val="20"/>
                <w:szCs w:val="20"/>
                <w:lang w:eastAsia="ar-SA"/>
              </w:rPr>
            </w:pPr>
            <w:bookmarkStart w:id="25" w:name="_Hlk76035828"/>
            <w:bookmarkEnd w:id="25"/>
          </w:p>
        </w:tc>
      </w:tr>
    </w:tbl>
    <w:p w14:paraId="67BEEA56" w14:textId="77777777" w:rsidR="004B06BA" w:rsidRDefault="004B06BA">
      <w:pPr>
        <w:jc w:val="both"/>
        <w:rPr>
          <w:color w:val="000000" w:themeColor="text1"/>
        </w:rPr>
      </w:pPr>
    </w:p>
    <w:p w14:paraId="2230DDCE" w14:textId="77777777" w:rsidR="004B06BA" w:rsidRDefault="00CB71AA">
      <w:pPr>
        <w:ind w:left="284"/>
        <w:jc w:val="both"/>
        <w:rPr>
          <w:color w:val="000000" w:themeColor="text1"/>
        </w:rPr>
      </w:pPr>
      <w:r>
        <w:rPr>
          <w:color w:val="000000" w:themeColor="text1"/>
        </w:rPr>
        <w:t>Oferta z najniższą ceną otrzyma maksymalną liczbę punktów – 60. Pozostałe oferty zostaną przeliczone według powyższego wzoru.</w:t>
      </w:r>
    </w:p>
    <w:p w14:paraId="47B9E547" w14:textId="77777777" w:rsidR="004B06BA" w:rsidRDefault="004B06BA">
      <w:pPr>
        <w:jc w:val="both"/>
        <w:rPr>
          <w:color w:val="000000" w:themeColor="text1"/>
        </w:rPr>
      </w:pPr>
    </w:p>
    <w:p w14:paraId="419DAC89" w14:textId="1BCEBDF5" w:rsidR="004B06BA" w:rsidRDefault="00CB71AA">
      <w:pPr>
        <w:jc w:val="both"/>
        <w:rPr>
          <w:rFonts w:eastAsia="Verdana"/>
          <w:color w:val="000000" w:themeColor="text1"/>
          <w:lang w:eastAsia="zh-CN"/>
        </w:rPr>
      </w:pPr>
      <w:r>
        <w:rPr>
          <w:rFonts w:eastAsia="Times New Roman"/>
          <w:color w:val="000000" w:themeColor="text1"/>
        </w:rPr>
        <w:t>b)</w:t>
      </w:r>
      <w:r>
        <w:rPr>
          <w:rFonts w:eastAsia="Times New Roman"/>
          <w:b/>
          <w:bCs/>
          <w:color w:val="000000" w:themeColor="text1"/>
        </w:rPr>
        <w:t xml:space="preserve"> Kryterium odległość od autoryzowanego centrum serwisowego -</w:t>
      </w:r>
      <w:r>
        <w:rPr>
          <w:rFonts w:eastAsia="Times New Roman"/>
          <w:color w:val="000000" w:themeColor="text1"/>
        </w:rPr>
        <w:t xml:space="preserve">  punkty  przyznane będą </w:t>
      </w:r>
      <w:r>
        <w:rPr>
          <w:rFonts w:eastAsia="Verdana"/>
          <w:color w:val="000000" w:themeColor="text1"/>
          <w:lang w:eastAsia="zh-CN"/>
        </w:rPr>
        <w:t>za odległość autoryzowanego punktu serwisowego od siedziby Zamawiającego tj.  Obwód Drogowy w Sławoszynie ul. Szkolna 2, 84-110 Krokowa.</w:t>
      </w:r>
      <w:r w:rsidR="005B4D13">
        <w:rPr>
          <w:rFonts w:eastAsia="Verdana"/>
          <w:color w:val="000000" w:themeColor="text1"/>
          <w:lang w:eastAsia="zh-CN"/>
        </w:rPr>
        <w:t xml:space="preserve"> </w:t>
      </w:r>
    </w:p>
    <w:p w14:paraId="58F0D225" w14:textId="77777777" w:rsidR="004B06BA" w:rsidRDefault="00CB71AA">
      <w:pPr>
        <w:jc w:val="both"/>
        <w:rPr>
          <w:rFonts w:eastAsia="Verdana"/>
          <w:color w:val="000000" w:themeColor="text1"/>
          <w:lang w:eastAsia="zh-CN"/>
        </w:rPr>
      </w:pPr>
      <w:r>
        <w:rPr>
          <w:rFonts w:eastAsia="Verdana"/>
          <w:color w:val="000000" w:themeColor="text1"/>
          <w:lang w:eastAsia="zh-CN"/>
        </w:rPr>
        <w:t>Punktacja za kryterium odległości:</w:t>
      </w:r>
    </w:p>
    <w:p w14:paraId="29BAAF22" w14:textId="77777777" w:rsidR="004B06BA" w:rsidRDefault="004B06BA">
      <w:pPr>
        <w:jc w:val="both"/>
        <w:rPr>
          <w:rFonts w:eastAsia="Verdana"/>
          <w:color w:val="000000" w:themeColor="text1"/>
          <w:lang w:eastAsia="zh-CN"/>
        </w:rPr>
      </w:pPr>
    </w:p>
    <w:tbl>
      <w:tblPr>
        <w:tblW w:w="6237" w:type="dxa"/>
        <w:jc w:val="center"/>
        <w:tblLayout w:type="fixed"/>
        <w:tblLook w:val="04A0" w:firstRow="1" w:lastRow="0" w:firstColumn="1" w:lastColumn="0" w:noHBand="0" w:noVBand="1"/>
      </w:tblPr>
      <w:tblGrid>
        <w:gridCol w:w="1418"/>
        <w:gridCol w:w="3826"/>
        <w:gridCol w:w="993"/>
      </w:tblGrid>
      <w:tr w:rsidR="004B06BA" w14:paraId="0E04919D" w14:textId="77777777">
        <w:trPr>
          <w:jc w:val="center"/>
        </w:trPr>
        <w:tc>
          <w:tcPr>
            <w:tcW w:w="1418" w:type="dxa"/>
            <w:vMerge w:val="restart"/>
            <w:vAlign w:val="center"/>
          </w:tcPr>
          <w:p w14:paraId="79DD6F15" w14:textId="77777777" w:rsidR="004B06BA" w:rsidRDefault="00CB71AA">
            <w:pPr>
              <w:widowControl w:val="0"/>
              <w:tabs>
                <w:tab w:val="left" w:pos="709"/>
              </w:tabs>
              <w:ind w:left="36"/>
              <w:jc w:val="center"/>
              <w:rPr>
                <w:rFonts w:eastAsia="Times New Roman"/>
                <w:b/>
                <w:color w:val="000000" w:themeColor="text1"/>
                <w:sz w:val="20"/>
                <w:szCs w:val="20"/>
                <w:lang w:eastAsia="ar-SA"/>
              </w:rPr>
            </w:pPr>
            <w:r>
              <w:rPr>
                <w:rFonts w:eastAsia="Times New Roman"/>
                <w:b/>
                <w:color w:val="000000" w:themeColor="text1"/>
                <w:sz w:val="20"/>
                <w:szCs w:val="20"/>
                <w:lang w:eastAsia="ar-SA"/>
              </w:rPr>
              <w:t xml:space="preserve">Odległość = </w:t>
            </w:r>
          </w:p>
        </w:tc>
        <w:tc>
          <w:tcPr>
            <w:tcW w:w="3826" w:type="dxa"/>
            <w:tcBorders>
              <w:bottom w:val="single" w:sz="4" w:space="0" w:color="000000"/>
            </w:tcBorders>
            <w:vAlign w:val="center"/>
          </w:tcPr>
          <w:p w14:paraId="3EFB80A0" w14:textId="77777777" w:rsidR="004B06BA" w:rsidRDefault="00CB71AA">
            <w:pPr>
              <w:widowControl w:val="0"/>
              <w:tabs>
                <w:tab w:val="left" w:pos="709"/>
              </w:tabs>
              <w:jc w:val="center"/>
              <w:rPr>
                <w:rFonts w:eastAsia="Times New Roman"/>
                <w:b/>
                <w:color w:val="000000" w:themeColor="text1"/>
                <w:sz w:val="20"/>
                <w:szCs w:val="20"/>
                <w:lang w:eastAsia="ar-SA"/>
              </w:rPr>
            </w:pPr>
            <w:r>
              <w:rPr>
                <w:rFonts w:eastAsia="Times New Roman"/>
                <w:b/>
                <w:color w:val="000000" w:themeColor="text1"/>
                <w:sz w:val="20"/>
                <w:szCs w:val="20"/>
                <w:lang w:eastAsia="ar-SA"/>
              </w:rPr>
              <w:t>Najniższa odległość wśród ofert</w:t>
            </w:r>
          </w:p>
        </w:tc>
        <w:tc>
          <w:tcPr>
            <w:tcW w:w="993" w:type="dxa"/>
            <w:vMerge w:val="restart"/>
            <w:vAlign w:val="center"/>
          </w:tcPr>
          <w:p w14:paraId="518247AD" w14:textId="77777777" w:rsidR="004B06BA" w:rsidRDefault="00CB71AA">
            <w:pPr>
              <w:widowControl w:val="0"/>
              <w:tabs>
                <w:tab w:val="left" w:pos="709"/>
              </w:tabs>
              <w:rPr>
                <w:rFonts w:eastAsia="Times New Roman"/>
                <w:b/>
                <w:color w:val="000000" w:themeColor="text1"/>
                <w:sz w:val="20"/>
                <w:szCs w:val="20"/>
                <w:lang w:eastAsia="ar-SA"/>
              </w:rPr>
            </w:pPr>
            <w:r>
              <w:rPr>
                <w:rFonts w:eastAsia="Times New Roman"/>
                <w:b/>
                <w:color w:val="000000" w:themeColor="text1"/>
                <w:sz w:val="20"/>
                <w:szCs w:val="20"/>
                <w:lang w:eastAsia="ar-SA"/>
              </w:rPr>
              <w:t>x 40</w:t>
            </w:r>
          </w:p>
        </w:tc>
      </w:tr>
      <w:tr w:rsidR="004B06BA" w14:paraId="700C3817" w14:textId="77777777">
        <w:trPr>
          <w:jc w:val="center"/>
        </w:trPr>
        <w:tc>
          <w:tcPr>
            <w:tcW w:w="1418" w:type="dxa"/>
            <w:vMerge/>
          </w:tcPr>
          <w:p w14:paraId="6052FEBD" w14:textId="77777777" w:rsidR="004B06BA" w:rsidRDefault="004B06BA">
            <w:pPr>
              <w:widowControl w:val="0"/>
              <w:tabs>
                <w:tab w:val="left" w:pos="709"/>
              </w:tabs>
              <w:ind w:left="360"/>
              <w:rPr>
                <w:rFonts w:eastAsia="Times New Roman"/>
                <w:b/>
                <w:color w:val="000000" w:themeColor="text1"/>
                <w:sz w:val="20"/>
                <w:szCs w:val="20"/>
                <w:lang w:eastAsia="ar-SA"/>
              </w:rPr>
            </w:pPr>
          </w:p>
        </w:tc>
        <w:tc>
          <w:tcPr>
            <w:tcW w:w="3826" w:type="dxa"/>
            <w:tcBorders>
              <w:top w:val="single" w:sz="4" w:space="0" w:color="000000"/>
            </w:tcBorders>
            <w:vAlign w:val="center"/>
          </w:tcPr>
          <w:p w14:paraId="6B03762B" w14:textId="77777777" w:rsidR="004B06BA" w:rsidRDefault="00CB71AA">
            <w:pPr>
              <w:widowControl w:val="0"/>
              <w:tabs>
                <w:tab w:val="left" w:pos="709"/>
              </w:tabs>
              <w:ind w:left="-112"/>
              <w:jc w:val="center"/>
              <w:rPr>
                <w:rFonts w:eastAsia="Times New Roman"/>
                <w:b/>
                <w:color w:val="000000" w:themeColor="text1"/>
                <w:sz w:val="20"/>
                <w:szCs w:val="20"/>
                <w:lang w:eastAsia="ar-SA"/>
              </w:rPr>
            </w:pPr>
            <w:r>
              <w:rPr>
                <w:rFonts w:eastAsia="Times New Roman"/>
                <w:b/>
                <w:color w:val="000000" w:themeColor="text1"/>
                <w:sz w:val="20"/>
                <w:szCs w:val="20"/>
                <w:lang w:eastAsia="ar-SA"/>
              </w:rPr>
              <w:t>Odległość podana w badanej ofercie</w:t>
            </w:r>
          </w:p>
        </w:tc>
        <w:tc>
          <w:tcPr>
            <w:tcW w:w="993" w:type="dxa"/>
            <w:vMerge/>
            <w:vAlign w:val="center"/>
          </w:tcPr>
          <w:p w14:paraId="7ED943D5" w14:textId="77777777" w:rsidR="004B06BA" w:rsidRDefault="004B06BA">
            <w:pPr>
              <w:widowControl w:val="0"/>
              <w:tabs>
                <w:tab w:val="left" w:pos="709"/>
              </w:tabs>
              <w:ind w:left="360"/>
              <w:jc w:val="center"/>
              <w:rPr>
                <w:rFonts w:eastAsia="Times New Roman"/>
                <w:b/>
                <w:color w:val="000000" w:themeColor="text1"/>
                <w:sz w:val="20"/>
                <w:szCs w:val="20"/>
                <w:lang w:eastAsia="ar-SA"/>
              </w:rPr>
            </w:pPr>
          </w:p>
        </w:tc>
      </w:tr>
    </w:tbl>
    <w:p w14:paraId="1FD0B1FC" w14:textId="6AA71302" w:rsidR="004B06BA" w:rsidRDefault="004B06BA">
      <w:pPr>
        <w:jc w:val="both"/>
        <w:rPr>
          <w:rFonts w:eastAsia="Verdana"/>
          <w:color w:val="000000" w:themeColor="text1"/>
          <w:lang w:eastAsia="zh-CN"/>
        </w:rPr>
      </w:pPr>
    </w:p>
    <w:p w14:paraId="4BE6B41D" w14:textId="498DA2D5" w:rsidR="005B4D13" w:rsidRPr="005B4D13" w:rsidRDefault="005B4D13" w:rsidP="005B4D13">
      <w:pPr>
        <w:jc w:val="both"/>
        <w:rPr>
          <w:color w:val="000000"/>
        </w:rPr>
      </w:pPr>
      <w:r w:rsidRPr="005B4D13">
        <w:rPr>
          <w:color w:val="000000"/>
        </w:rPr>
        <w:t>Serwis stacjonarny oferowanego sprzętu powinien znajdować się na terenie Polski,</w:t>
      </w:r>
      <w:r>
        <w:rPr>
          <w:color w:val="000000"/>
        </w:rPr>
        <w:t xml:space="preserve"> </w:t>
      </w:r>
      <w:r w:rsidRPr="005B4D13">
        <w:rPr>
          <w:color w:val="000000"/>
        </w:rPr>
        <w:t>w</w:t>
      </w:r>
      <w:r>
        <w:rPr>
          <w:color w:val="000000"/>
        </w:rPr>
        <w:t> </w:t>
      </w:r>
      <w:r w:rsidRPr="005B4D13">
        <w:rPr>
          <w:color w:val="000000"/>
        </w:rPr>
        <w:t>odległości nie większej niż 150 km od siedziby Zamawiającego</w:t>
      </w:r>
      <w:r>
        <w:t xml:space="preserve"> </w:t>
      </w:r>
      <w:r w:rsidRPr="005B4D13">
        <w:rPr>
          <w:b/>
          <w:bCs/>
          <w:color w:val="000000"/>
        </w:rPr>
        <w:t>tj. Obwód Drogowy w Sławoszynie ul. Szkolna 2, 84-110 Krokowa</w:t>
      </w:r>
      <w:r w:rsidRPr="005B4D13">
        <w:rPr>
          <w:color w:val="000000"/>
        </w:rPr>
        <w:t>.</w:t>
      </w:r>
    </w:p>
    <w:p w14:paraId="0C58F61F" w14:textId="77777777" w:rsidR="005B4D13" w:rsidRDefault="005B4D13">
      <w:pPr>
        <w:jc w:val="both"/>
        <w:rPr>
          <w:rFonts w:eastAsia="Verdana"/>
          <w:color w:val="000000" w:themeColor="text1"/>
          <w:lang w:eastAsia="zh-CN"/>
        </w:rPr>
      </w:pPr>
    </w:p>
    <w:p w14:paraId="2448CC1E" w14:textId="77777777" w:rsidR="004B06BA" w:rsidRDefault="00CB71AA">
      <w:pPr>
        <w:tabs>
          <w:tab w:val="left" w:pos="364"/>
        </w:tabs>
        <w:ind w:left="284" w:hanging="284"/>
        <w:jc w:val="both"/>
        <w:rPr>
          <w:rFonts w:eastAsia="Calibri"/>
          <w:color w:val="000000" w:themeColor="text1"/>
        </w:rPr>
      </w:pPr>
      <w:r>
        <w:rPr>
          <w:color w:val="000000" w:themeColor="text1"/>
        </w:rPr>
        <w:t xml:space="preserve">c) </w:t>
      </w:r>
      <w:r>
        <w:rPr>
          <w:rFonts w:eastAsia="Calibri"/>
          <w:color w:val="000000" w:themeColor="text1"/>
        </w:rPr>
        <w:t>Za najkorzystniejszą zostanie uznana oferta, która uzyska najwyższą liczbę punktów obliczoną w oparciu o ustalone kryterium, wg wzoru:</w:t>
      </w:r>
    </w:p>
    <w:p w14:paraId="17CB5DE3" w14:textId="77777777" w:rsidR="004B06BA" w:rsidRDefault="00CB71AA">
      <w:pPr>
        <w:ind w:left="851"/>
        <w:jc w:val="both"/>
        <w:rPr>
          <w:color w:val="000000" w:themeColor="text1"/>
        </w:rPr>
      </w:pPr>
      <w:r>
        <w:rPr>
          <w:color w:val="000000" w:themeColor="text1"/>
        </w:rPr>
        <w:t>Ko = C + O</w:t>
      </w:r>
    </w:p>
    <w:p w14:paraId="6FDD8FC6" w14:textId="77777777" w:rsidR="004B06BA" w:rsidRDefault="00CB71AA">
      <w:pPr>
        <w:ind w:left="284"/>
        <w:rPr>
          <w:color w:val="000000" w:themeColor="text1"/>
        </w:rPr>
      </w:pPr>
      <w:r>
        <w:rPr>
          <w:color w:val="000000" w:themeColor="text1"/>
        </w:rPr>
        <w:t>gdzie:</w:t>
      </w:r>
    </w:p>
    <w:p w14:paraId="21E1959E" w14:textId="77777777" w:rsidR="004B06BA" w:rsidRDefault="00CB71AA">
      <w:pPr>
        <w:ind w:left="284"/>
        <w:rPr>
          <w:color w:val="000000" w:themeColor="text1"/>
        </w:rPr>
      </w:pPr>
      <w:r>
        <w:rPr>
          <w:color w:val="000000" w:themeColor="text1"/>
        </w:rPr>
        <w:t xml:space="preserve">C – liczba punktów przyznana ofercie ocenianej w kryterium cena </w:t>
      </w:r>
    </w:p>
    <w:p w14:paraId="66359D72" w14:textId="77777777" w:rsidR="004B06BA" w:rsidRDefault="00CB71AA">
      <w:pPr>
        <w:ind w:left="851" w:hanging="567"/>
        <w:jc w:val="both"/>
        <w:rPr>
          <w:color w:val="000000" w:themeColor="text1"/>
        </w:rPr>
      </w:pPr>
      <w:r>
        <w:rPr>
          <w:color w:val="000000" w:themeColor="text1"/>
        </w:rPr>
        <w:t>O – liczba punktów przyznana ofercie</w:t>
      </w:r>
      <w:bookmarkStart w:id="26" w:name="_Hlk38527994"/>
      <w:bookmarkEnd w:id="26"/>
      <w:r>
        <w:rPr>
          <w:color w:val="000000" w:themeColor="text1"/>
        </w:rPr>
        <w:t xml:space="preserve"> ocenianej w kryterium odległość od autoryzowanego centrum serwisowego</w:t>
      </w:r>
    </w:p>
    <w:p w14:paraId="31E61075" w14:textId="77777777" w:rsidR="004B06BA" w:rsidRDefault="00CB71AA">
      <w:pPr>
        <w:pStyle w:val="Nagwek2"/>
        <w:jc w:val="both"/>
      </w:pPr>
      <w:r>
        <w:rPr>
          <w:highlight w:val="lightGray"/>
        </w:rPr>
        <w:t>XXI. Informacje o formalnościach, jakie powinny być dopełnione po wyborze oferty w celu zawarcia umowy</w:t>
      </w:r>
    </w:p>
    <w:p w14:paraId="62121D83" w14:textId="77777777" w:rsidR="004B06BA" w:rsidRDefault="00CB71AA">
      <w:pPr>
        <w:numPr>
          <w:ilvl w:val="0"/>
          <w:numId w:val="7"/>
        </w:numPr>
        <w:spacing w:before="240"/>
        <w:ind w:left="462" w:hanging="462"/>
        <w:jc w:val="both"/>
      </w:pPr>
      <w:r>
        <w:t>Zamawiający zawiera umowę w sprawie zamówienia publicznego w terminie nie krótszym niż 5 dni od dnia przesłania zawiadomienia o wyborze najkorzystniejszej oferty.</w:t>
      </w:r>
    </w:p>
    <w:p w14:paraId="6C030F97" w14:textId="77777777" w:rsidR="004B06BA" w:rsidRDefault="00CB71AA">
      <w:pPr>
        <w:numPr>
          <w:ilvl w:val="0"/>
          <w:numId w:val="7"/>
        </w:numPr>
        <w:ind w:left="462" w:hanging="462"/>
        <w:jc w:val="both"/>
      </w:pPr>
      <w:r>
        <w:t>Zamawiający może zawrzeć umowę w sprawie zamówienia publicznego przed upływem terminu, o którym mowa w ust. 1, jeżeli  w postępowaniu o udzielenie zamówienia prowadzonym w trybie podstawowym złożono tylko jedną ofertę.</w:t>
      </w:r>
    </w:p>
    <w:p w14:paraId="4C7A0E5D" w14:textId="77777777" w:rsidR="004B06BA" w:rsidRDefault="00CB71AA">
      <w:pPr>
        <w:numPr>
          <w:ilvl w:val="0"/>
          <w:numId w:val="7"/>
        </w:numPr>
        <w:ind w:left="462" w:hanging="462"/>
        <w:jc w:val="both"/>
      </w:pPr>
      <w:r>
        <w:t xml:space="preserve">Wykonawca, którego oferta zostanie uznana za najkorzystniejszą, będzie zobowiązany przed podpisaniem umowy do wniesienia zabezpieczenia należytego wykonania umowy w wysokości i formie określonej w Rozdziale XXII SWZ – </w:t>
      </w:r>
      <w:r>
        <w:rPr>
          <w:b/>
          <w:bCs/>
        </w:rPr>
        <w:t>NIE DOTYCZY</w:t>
      </w:r>
    </w:p>
    <w:p w14:paraId="0185DF07" w14:textId="77777777" w:rsidR="004B06BA" w:rsidRDefault="00CB71AA">
      <w:pPr>
        <w:numPr>
          <w:ilvl w:val="0"/>
          <w:numId w:val="7"/>
        </w:numPr>
        <w:ind w:left="462" w:hanging="462"/>
        <w:jc w:val="both"/>
      </w:pPr>
      <w: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7C9CFD6" w14:textId="77777777" w:rsidR="004B06BA" w:rsidRDefault="00CB71AA">
      <w:pPr>
        <w:numPr>
          <w:ilvl w:val="0"/>
          <w:numId w:val="7"/>
        </w:numPr>
        <w:ind w:left="462" w:hanging="462"/>
        <w:jc w:val="both"/>
      </w:pPr>
      <w:r>
        <w:t>Wykonawca będzie zobowiązany do podpisania umowy w miejscu i terminie wskazanym przez Zamawiającego.</w:t>
      </w:r>
    </w:p>
    <w:p w14:paraId="6436F25F" w14:textId="77777777" w:rsidR="004B06BA" w:rsidRDefault="00CB71AA">
      <w:pPr>
        <w:pStyle w:val="Nagwek2"/>
        <w:jc w:val="both"/>
      </w:pPr>
      <w:bookmarkStart w:id="27" w:name="_8o16t0j5rcy"/>
      <w:bookmarkEnd w:id="27"/>
      <w:r>
        <w:rPr>
          <w:highlight w:val="lightGray"/>
        </w:rPr>
        <w:t>XXII. Wymagania dotyczące zabezpieczenia należytego wykonania umowy</w:t>
      </w:r>
    </w:p>
    <w:p w14:paraId="2AFD239B" w14:textId="77777777" w:rsidR="004B06BA" w:rsidRDefault="00CB71AA">
      <w:pPr>
        <w:pStyle w:val="Default"/>
        <w:numPr>
          <w:ilvl w:val="3"/>
          <w:numId w:val="7"/>
        </w:numPr>
        <w:spacing w:line="276" w:lineRule="auto"/>
        <w:ind w:left="426" w:hanging="426"/>
        <w:jc w:val="both"/>
        <w:rPr>
          <w:sz w:val="22"/>
          <w:szCs w:val="22"/>
        </w:rPr>
      </w:pPr>
      <w:r>
        <w:rPr>
          <w:sz w:val="22"/>
          <w:szCs w:val="22"/>
        </w:rPr>
        <w:t xml:space="preserve">Zamawiający nie wymaga wniesienia zabezpieczenia należytego wykonania umowy. </w:t>
      </w:r>
    </w:p>
    <w:p w14:paraId="4C4BC17B" w14:textId="77777777" w:rsidR="004B06BA" w:rsidRDefault="00CB71AA">
      <w:pPr>
        <w:pStyle w:val="Nagwek2"/>
        <w:jc w:val="both"/>
      </w:pPr>
      <w:bookmarkStart w:id="28" w:name="_n1rtepxw0unn"/>
      <w:bookmarkEnd w:id="28"/>
      <w:r>
        <w:rPr>
          <w:highlight w:val="lightGray"/>
        </w:rPr>
        <w:t>XXIII. Informacje o treści zawieranej umowy oraz możliwości jej zmiany</w:t>
      </w:r>
      <w:r>
        <w:t xml:space="preserve"> </w:t>
      </w:r>
    </w:p>
    <w:p w14:paraId="114A732A" w14:textId="77777777" w:rsidR="004B06BA" w:rsidRDefault="00CB71AA">
      <w:pPr>
        <w:numPr>
          <w:ilvl w:val="3"/>
          <w:numId w:val="15"/>
        </w:numPr>
        <w:spacing w:before="240"/>
        <w:ind w:left="284"/>
        <w:jc w:val="both"/>
        <w:rPr>
          <w:color w:val="000000" w:themeColor="text1"/>
        </w:rPr>
      </w:pPr>
      <w:r>
        <w:rPr>
          <w:color w:val="000000" w:themeColor="text1"/>
        </w:rPr>
        <w:t xml:space="preserve">Wybrany Wykonawca jest zobowiązany do zawarcia umowy w sprawie zamówienia publicznego na warunkach określonych we Wzorze Umowy, stanowiącym </w:t>
      </w:r>
      <w:r>
        <w:rPr>
          <w:b/>
          <w:color w:val="000000" w:themeColor="text1"/>
        </w:rPr>
        <w:t>Załącznik nr 8 do SWZ</w:t>
      </w:r>
      <w:r>
        <w:rPr>
          <w:color w:val="000000" w:themeColor="text1"/>
        </w:rPr>
        <w:t>.</w:t>
      </w:r>
    </w:p>
    <w:p w14:paraId="7030BFD0" w14:textId="77777777" w:rsidR="004B06BA" w:rsidRDefault="00CB71AA">
      <w:pPr>
        <w:numPr>
          <w:ilvl w:val="3"/>
          <w:numId w:val="15"/>
        </w:numPr>
        <w:ind w:left="284"/>
        <w:jc w:val="both"/>
        <w:rPr>
          <w:color w:val="000000" w:themeColor="text1"/>
        </w:rPr>
      </w:pPr>
      <w:r>
        <w:rPr>
          <w:color w:val="000000" w:themeColor="text1"/>
        </w:rPr>
        <w:t>Zakres świadczenia Wykonawcy wynikający z umowy jest tożsamy z jego zobowiązaniem zawartym w ofercie.</w:t>
      </w:r>
    </w:p>
    <w:p w14:paraId="193B7930" w14:textId="77777777" w:rsidR="004B06BA" w:rsidRDefault="00CB71AA">
      <w:pPr>
        <w:numPr>
          <w:ilvl w:val="3"/>
          <w:numId w:val="15"/>
        </w:numPr>
        <w:ind w:left="284"/>
        <w:jc w:val="both"/>
        <w:rPr>
          <w:color w:val="000000" w:themeColor="text1"/>
        </w:rPr>
      </w:pPr>
      <w:r>
        <w:rPr>
          <w:color w:val="000000" w:themeColor="text1"/>
        </w:rPr>
        <w:t xml:space="preserve">Zamawiający przewiduje możliwość zmiany zawartej umowy w stosunku do treści wybranej oferty w zakresie uregulowanym w art. 454-455 PZP oraz wskazanym we Wzorze Umowy, stanowiącym </w:t>
      </w:r>
      <w:r>
        <w:rPr>
          <w:b/>
          <w:color w:val="000000" w:themeColor="text1"/>
        </w:rPr>
        <w:t>Załącznik nr 8 do SWZ</w:t>
      </w:r>
      <w:r>
        <w:rPr>
          <w:color w:val="000000" w:themeColor="text1"/>
        </w:rPr>
        <w:t>.</w:t>
      </w:r>
    </w:p>
    <w:p w14:paraId="19A4EC33" w14:textId="77777777" w:rsidR="004B06BA" w:rsidRDefault="00CB71AA">
      <w:pPr>
        <w:numPr>
          <w:ilvl w:val="3"/>
          <w:numId w:val="15"/>
        </w:numPr>
        <w:ind w:left="284"/>
        <w:jc w:val="both"/>
        <w:rPr>
          <w:color w:val="000000" w:themeColor="text1"/>
        </w:rPr>
      </w:pPr>
      <w:r>
        <w:rPr>
          <w:color w:val="000000" w:themeColor="text1"/>
        </w:rPr>
        <w:t>Zmiana umowy wymaga dla swej ważności, pod rygorem nieważności, zachowania formy pisemnej.</w:t>
      </w:r>
    </w:p>
    <w:p w14:paraId="6706181F" w14:textId="77777777" w:rsidR="004B06BA" w:rsidRDefault="00CB71AA">
      <w:pPr>
        <w:numPr>
          <w:ilvl w:val="3"/>
          <w:numId w:val="15"/>
        </w:numPr>
        <w:ind w:left="284"/>
        <w:jc w:val="both"/>
        <w:rPr>
          <w:color w:val="000000" w:themeColor="text1"/>
        </w:rPr>
      </w:pPr>
      <w:r>
        <w:rPr>
          <w:rFonts w:eastAsia="Times New Roman"/>
          <w:color w:val="000000" w:themeColor="text1"/>
        </w:rPr>
        <w:t>Z uwzględnieniem pozostałych przypadków określonych w umowie, Zamawiający przewiduje także możliwość dokonania zmian umowy w przypadku:</w:t>
      </w:r>
    </w:p>
    <w:p w14:paraId="6FD854EB" w14:textId="77777777" w:rsidR="004B06BA" w:rsidRDefault="00CB71AA">
      <w:pPr>
        <w:numPr>
          <w:ilvl w:val="0"/>
          <w:numId w:val="40"/>
        </w:numPr>
        <w:jc w:val="both"/>
        <w:rPr>
          <w:rFonts w:eastAsia="Times New Roman"/>
          <w:color w:val="000000" w:themeColor="text1"/>
        </w:rPr>
      </w:pPr>
      <w:r>
        <w:rPr>
          <w:rFonts w:eastAsia="Times New Roman"/>
          <w:color w:val="000000" w:themeColor="text1"/>
        </w:rPr>
        <w:t xml:space="preserve">zmiany powszechnie obowiązujących przepisów prawa w zakresie mającym wpływ na realizację przedmiotu umowy, </w:t>
      </w:r>
    </w:p>
    <w:p w14:paraId="593EBEA5" w14:textId="2221711B" w:rsidR="004B06BA" w:rsidRDefault="00CB71AA">
      <w:pPr>
        <w:numPr>
          <w:ilvl w:val="0"/>
          <w:numId w:val="40"/>
        </w:numPr>
        <w:jc w:val="both"/>
        <w:rPr>
          <w:rFonts w:eastAsia="Times New Roman"/>
          <w:color w:val="000000" w:themeColor="text1"/>
          <w:sz w:val="20"/>
          <w:szCs w:val="20"/>
          <w:lang w:val="pl-PL"/>
        </w:rPr>
      </w:pPr>
      <w:r>
        <w:rPr>
          <w:color w:val="000000" w:themeColor="text1"/>
        </w:rPr>
        <w:t>zmiana terminu dostawy przedmiotu zamówienia spowodowana okolicznościami, których nie można było przewidzieć w chwili zawarcia umowy,</w:t>
      </w:r>
    </w:p>
    <w:p w14:paraId="5724A2C5" w14:textId="77777777" w:rsidR="004B06BA" w:rsidRDefault="00CB71AA">
      <w:pPr>
        <w:numPr>
          <w:ilvl w:val="0"/>
          <w:numId w:val="40"/>
        </w:numPr>
        <w:jc w:val="both"/>
        <w:rPr>
          <w:rFonts w:eastAsia="Times New Roman"/>
          <w:color w:val="000000" w:themeColor="text1"/>
        </w:rPr>
      </w:pPr>
      <w:r>
        <w:rPr>
          <w:rFonts w:eastAsia="Times New Roman"/>
          <w:color w:val="000000" w:themeColor="text1"/>
        </w:rPr>
        <w:t xml:space="preserve">zmiany nazwy, danych teleadresowych lub innych danych identyfikujących Wykonawcę lub Zamawiającego, </w:t>
      </w:r>
    </w:p>
    <w:p w14:paraId="33854FCF" w14:textId="77777777" w:rsidR="004B06BA" w:rsidRDefault="00CB71AA">
      <w:pPr>
        <w:pStyle w:val="Akapitzlist"/>
        <w:numPr>
          <w:ilvl w:val="0"/>
          <w:numId w:val="40"/>
        </w:numPr>
        <w:jc w:val="both"/>
        <w:rPr>
          <w:rFonts w:eastAsia="Times New Roman"/>
          <w:color w:val="000000" w:themeColor="text1"/>
        </w:rPr>
      </w:pPr>
      <w:r>
        <w:rPr>
          <w:rFonts w:eastAsia="Times New Roman"/>
          <w:color w:val="000000" w:themeColor="text1"/>
        </w:rPr>
        <w:t>zmiana przedmiotu umowy – w sytuacji gdy w czasie trwania umowy produkcja urządzeń zostanie zakończona lub ograniczona, po zaproponowaniu przez Wykonawcę urządzeń o parametrach jakościowych nie gorszych od parametrów urządzeń stanowiących przedmiot umowy,</w:t>
      </w:r>
    </w:p>
    <w:p w14:paraId="1C5395CA" w14:textId="77777777" w:rsidR="004B06BA" w:rsidRDefault="00CB71AA">
      <w:pPr>
        <w:pStyle w:val="Akapitzlist"/>
        <w:numPr>
          <w:ilvl w:val="0"/>
          <w:numId w:val="40"/>
        </w:numPr>
        <w:jc w:val="both"/>
        <w:rPr>
          <w:rFonts w:eastAsia="Times New Roman"/>
          <w:color w:val="000000" w:themeColor="text1"/>
        </w:rPr>
      </w:pPr>
      <w:r>
        <w:rPr>
          <w:rFonts w:eastAsia="Times New Roman"/>
          <w:color w:val="000000" w:themeColor="text1"/>
        </w:rPr>
        <w:t>w przypadku zmiany stawki podatku VAT nastąpi zmiana wysokości należnego Wykonawcy wynagrodzenia w stopniu odpowiadającym zmianie stawki podatku VAT.</w:t>
      </w:r>
      <w:bookmarkStart w:id="29" w:name="_Hlk75949151"/>
      <w:bookmarkEnd w:id="29"/>
    </w:p>
    <w:p w14:paraId="4DA614D6" w14:textId="77777777" w:rsidR="004B06BA" w:rsidRDefault="00CB71AA">
      <w:pPr>
        <w:pStyle w:val="Nagwek2"/>
        <w:jc w:val="both"/>
      </w:pPr>
      <w:r>
        <w:rPr>
          <w:highlight w:val="lightGray"/>
        </w:rPr>
        <w:t>XIV. Pouczenie o środkach ochrony prawnej przysługujących Wykonawcy</w:t>
      </w:r>
      <w:bookmarkStart w:id="30" w:name="_Hlk70595705"/>
      <w:bookmarkEnd w:id="30"/>
    </w:p>
    <w:p w14:paraId="777A4741" w14:textId="77777777" w:rsidR="004B06BA" w:rsidRDefault="00CB71AA">
      <w:pPr>
        <w:numPr>
          <w:ilvl w:val="0"/>
          <w:numId w:val="6"/>
        </w:numPr>
        <w:spacing w:before="240"/>
        <w:ind w:left="426" w:hanging="426"/>
        <w:jc w:val="both"/>
      </w:pPr>
      <w:r>
        <w:t xml:space="preserve">Środki ochrony prawnej określone w niniejszym dziale przysługują wykonawcy, uczestnikowi konkursu oraz innemu podmiotowi, jeżeli ma lub miał interes w uzyskaniu </w:t>
      </w:r>
      <w:r>
        <w:lastRenderedPageBreak/>
        <w:t xml:space="preserve">zamówienia lub nagrody w konkursie oraz poniósł lub może ponieść szkodę w wyniku naruszenia przez zamawiającego przepisów ustawy PZP </w:t>
      </w:r>
    </w:p>
    <w:p w14:paraId="290C8FEF" w14:textId="77777777" w:rsidR="004B06BA" w:rsidRDefault="00CB71AA">
      <w:pPr>
        <w:numPr>
          <w:ilvl w:val="0"/>
          <w:numId w:val="6"/>
        </w:numPr>
        <w:ind w:left="426" w:hanging="426"/>
        <w:jc w:val="both"/>
      </w:pPr>
      <w: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1FA9F76" w14:textId="77777777" w:rsidR="004B06BA" w:rsidRDefault="00CB71AA">
      <w:pPr>
        <w:numPr>
          <w:ilvl w:val="0"/>
          <w:numId w:val="6"/>
        </w:numPr>
        <w:ind w:left="426" w:hanging="426"/>
        <w:jc w:val="both"/>
      </w:pPr>
      <w:r>
        <w:t>Odwołanie przysługuje na:</w:t>
      </w:r>
    </w:p>
    <w:p w14:paraId="66C45153" w14:textId="77777777" w:rsidR="004B06BA" w:rsidRDefault="00CB71AA">
      <w:pPr>
        <w:ind w:left="709" w:hanging="283"/>
        <w:jc w:val="both"/>
      </w:pPr>
      <w:r>
        <w:t>1)</w:t>
      </w:r>
      <w:r>
        <w:tab/>
        <w:t>niezgodną z przepisami ustawy czynność Zamawiającego, podjętą w postępowaniu o udzielenie zamówienia, w tym na projektowane postanowienie umowy;</w:t>
      </w:r>
    </w:p>
    <w:p w14:paraId="1470C6BB" w14:textId="77777777" w:rsidR="004B06BA" w:rsidRDefault="00CB71AA">
      <w:pPr>
        <w:ind w:left="709" w:hanging="283"/>
        <w:jc w:val="both"/>
      </w:pPr>
      <w:r>
        <w:t>2)</w:t>
      </w:r>
      <w:r>
        <w:tab/>
        <w:t>zaniechanie czynności w postępowaniu o udzielenie zamówienia do której zamawiający był obowiązany na podstawie ustawy;</w:t>
      </w:r>
    </w:p>
    <w:p w14:paraId="4584A4C9" w14:textId="77777777" w:rsidR="004B06BA" w:rsidRDefault="00CB71AA">
      <w:pPr>
        <w:numPr>
          <w:ilvl w:val="0"/>
          <w:numId w:val="6"/>
        </w:numPr>
        <w:ind w:left="426" w:hanging="426"/>
        <w:jc w:val="both"/>
      </w:pPr>
      <w:r>
        <w:t>Odwołanie wnosi się do Prezesa Izby. Odwołujący przekazuje kopię odwołania zamawiającemu przed upływem terminu do wniesienia odwołania w taki sposób, aby mógł on zapoznać się z jego treścią przed upływem tego terminu.</w:t>
      </w:r>
    </w:p>
    <w:p w14:paraId="0CB29D59" w14:textId="77777777" w:rsidR="004B06BA" w:rsidRDefault="00CB71AA">
      <w:pPr>
        <w:numPr>
          <w:ilvl w:val="0"/>
          <w:numId w:val="6"/>
        </w:numPr>
        <w:ind w:left="426" w:hanging="426"/>
        <w:jc w:val="both"/>
      </w:pPr>
      <w:r>
        <w:t>Odwołanie wobec treści ogłoszenia lub treści SWZ wnosi się w terminie 5 dni od dnia zamieszczenia ogłoszenia w Biuletynie Zamówień Publicznych lub treści SWZ na stronie internetowej.</w:t>
      </w:r>
    </w:p>
    <w:p w14:paraId="3B4B0925" w14:textId="77777777" w:rsidR="004B06BA" w:rsidRDefault="00CB71AA">
      <w:pPr>
        <w:numPr>
          <w:ilvl w:val="0"/>
          <w:numId w:val="6"/>
        </w:numPr>
        <w:ind w:left="426" w:hanging="426"/>
        <w:jc w:val="both"/>
      </w:pPr>
      <w:r>
        <w:t>Odwołanie wnosi się w terminie:</w:t>
      </w:r>
    </w:p>
    <w:p w14:paraId="48AA918E" w14:textId="77777777" w:rsidR="004B06BA" w:rsidRDefault="00CB71AA">
      <w:pPr>
        <w:ind w:left="709" w:hanging="284"/>
        <w:jc w:val="both"/>
      </w:pPr>
      <w:r>
        <w:t>1)</w:t>
      </w:r>
      <w:r>
        <w:tab/>
        <w:t>5 dni od dnia przekazania informacji o czynności zamawiającego stanowiącej podstawę jego wniesienia, jeżeli informacja została przekazana przy użyciu środków komunikacji elektronicznej,</w:t>
      </w:r>
    </w:p>
    <w:p w14:paraId="529EC881" w14:textId="77777777" w:rsidR="004B06BA" w:rsidRDefault="00CB71AA">
      <w:pPr>
        <w:ind w:left="709" w:hanging="284"/>
        <w:jc w:val="both"/>
      </w:pPr>
      <w:r>
        <w:t>2)</w:t>
      </w:r>
      <w:r>
        <w:tab/>
        <w:t>10 dni od dnia przekazania informacji o czynności zamawiającego stanowiącej podstawę jego wniesienia, jeżeli informacja została przekazana w sposób inny niż określony w pkt 1).</w:t>
      </w:r>
    </w:p>
    <w:p w14:paraId="307EE77D" w14:textId="77777777" w:rsidR="004B06BA" w:rsidRDefault="00CB71AA">
      <w:pPr>
        <w:numPr>
          <w:ilvl w:val="0"/>
          <w:numId w:val="6"/>
        </w:numPr>
        <w:ind w:left="426" w:hanging="426"/>
        <w:jc w:val="both"/>
      </w:pPr>
      <w:r>
        <w:t>Odwołanie w przypadkach innych niż określone w pkt 5 i 6 wnosi się w terminie 5 dni od dnia, w którym powzięto lub przy zachowaniu należytej staranności można było powziąć wiadomość o okolicznościach stanowiących podstawę jego wniesienia</w:t>
      </w:r>
    </w:p>
    <w:p w14:paraId="0F836C19" w14:textId="77777777" w:rsidR="004B06BA" w:rsidRDefault="00CB71AA">
      <w:pPr>
        <w:numPr>
          <w:ilvl w:val="0"/>
          <w:numId w:val="6"/>
        </w:numPr>
        <w:ind w:left="426" w:hanging="426"/>
        <w:jc w:val="both"/>
      </w:pPr>
      <w:r>
        <w:t>Na orzeczenie Izby oraz postanowienie Prezesa Izby, o którym mowa w art. 519 ust. 1 ustawy PZP, stronom oraz uczestnikom postępowania odwoławczego przysługuje skarga do sądu.</w:t>
      </w:r>
    </w:p>
    <w:p w14:paraId="3FD6ABB6" w14:textId="77777777" w:rsidR="004B06BA" w:rsidRDefault="00CB71AA">
      <w:pPr>
        <w:numPr>
          <w:ilvl w:val="0"/>
          <w:numId w:val="6"/>
        </w:numPr>
        <w:ind w:left="426" w:hanging="426"/>
        <w:jc w:val="both"/>
      </w:pPr>
      <w:r>
        <w:t>W postępowaniu toczącym się wskutek wniesienia skargi stosuje się odpowiednio przepisy ustawy z dnia 17 listopada 1964 r. - Kodeks postępowania cywilnego o apelacji, jeżeli przepisy niniejszego rozdziału nie stanowią inaczej.</w:t>
      </w:r>
    </w:p>
    <w:p w14:paraId="29863A8A" w14:textId="77777777" w:rsidR="004B06BA" w:rsidRDefault="00CB71AA">
      <w:pPr>
        <w:numPr>
          <w:ilvl w:val="0"/>
          <w:numId w:val="6"/>
        </w:numPr>
        <w:ind w:left="426" w:hanging="426"/>
        <w:jc w:val="both"/>
      </w:pPr>
      <w:r>
        <w:t>Skargę wnosi się do Sądu Okręgowego w Warszawie - sądu zamówień publicznych, zwanego dalej "sądem zamówień publicznych".</w:t>
      </w:r>
    </w:p>
    <w:p w14:paraId="1D80764F" w14:textId="77777777" w:rsidR="004B06BA" w:rsidRDefault="00CB71AA">
      <w:pPr>
        <w:numPr>
          <w:ilvl w:val="0"/>
          <w:numId w:val="6"/>
        </w:numPr>
        <w:ind w:left="426" w:hanging="426"/>
        <w:jc w:val="both"/>
      </w:pPr>
      <w: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44774B0" w14:textId="77777777" w:rsidR="004B06BA" w:rsidRDefault="00CB71AA">
      <w:pPr>
        <w:numPr>
          <w:ilvl w:val="0"/>
          <w:numId w:val="6"/>
        </w:numPr>
        <w:ind w:left="426" w:hanging="426"/>
        <w:jc w:val="both"/>
      </w:pPr>
      <w:r>
        <w:t>Prezes Izby przekazuje skargę wraz z aktami postępowania odwoławczego do sądu zamówień publicznych w terminie 7 dni od dnia jej otrzymania.</w:t>
      </w:r>
    </w:p>
    <w:p w14:paraId="2454626D" w14:textId="77777777" w:rsidR="004B06BA" w:rsidRDefault="00CB71AA">
      <w:pPr>
        <w:pStyle w:val="Nagwek2"/>
        <w:jc w:val="both"/>
      </w:pPr>
      <w:bookmarkStart w:id="31" w:name="_uarrfy5kozla"/>
      <w:bookmarkEnd w:id="31"/>
      <w:r>
        <w:rPr>
          <w:highlight w:val="lightGray"/>
        </w:rPr>
        <w:t>XV. Informacje dodatkowe</w:t>
      </w:r>
    </w:p>
    <w:p w14:paraId="5450A4F2" w14:textId="77777777" w:rsidR="004B06BA" w:rsidRDefault="004B06BA"/>
    <w:p w14:paraId="34D4BE58" w14:textId="77777777" w:rsidR="004B06BA" w:rsidRDefault="00CB71AA">
      <w:pPr>
        <w:numPr>
          <w:ilvl w:val="0"/>
          <w:numId w:val="39"/>
        </w:numPr>
        <w:ind w:left="426" w:hanging="426"/>
        <w:jc w:val="both"/>
      </w:pPr>
      <w:r>
        <w:t>Zamawiający nie przewiduje aukcji elektronicznej.</w:t>
      </w:r>
    </w:p>
    <w:p w14:paraId="6096F50F" w14:textId="77777777" w:rsidR="004B06BA" w:rsidRDefault="00CB71AA">
      <w:pPr>
        <w:numPr>
          <w:ilvl w:val="0"/>
          <w:numId w:val="39"/>
        </w:numPr>
        <w:ind w:left="426" w:hanging="426"/>
        <w:jc w:val="both"/>
      </w:pPr>
      <w:r>
        <w:t>Zamawiający nie przewiduje złożenia oferty w postaci katalogów elektronicznych.</w:t>
      </w:r>
    </w:p>
    <w:p w14:paraId="1A44180B" w14:textId="77777777" w:rsidR="004B06BA" w:rsidRDefault="00CB71AA">
      <w:pPr>
        <w:numPr>
          <w:ilvl w:val="0"/>
          <w:numId w:val="39"/>
        </w:numPr>
        <w:ind w:left="426" w:hanging="426"/>
        <w:jc w:val="both"/>
      </w:pPr>
      <w:r>
        <w:lastRenderedPageBreak/>
        <w:t>Zamawiający nie prowadzi postępowania w celu zawarcia umowy ramowej.</w:t>
      </w:r>
    </w:p>
    <w:p w14:paraId="415B1E6F" w14:textId="77777777" w:rsidR="004B06BA" w:rsidRDefault="00CB71AA">
      <w:pPr>
        <w:numPr>
          <w:ilvl w:val="0"/>
          <w:numId w:val="39"/>
        </w:numPr>
        <w:ind w:left="426" w:hanging="426"/>
        <w:jc w:val="both"/>
      </w:pPr>
      <w:r>
        <w:t>Zamawiający nie zastrzega możliwości ubiegania się o udzielenie zamówienia wyłącznie przez Wykonawców, o których mowa w art. 94 PZP.</w:t>
      </w:r>
    </w:p>
    <w:p w14:paraId="5FAB6A41" w14:textId="77777777" w:rsidR="004B06BA" w:rsidRDefault="00CB71AA">
      <w:pPr>
        <w:numPr>
          <w:ilvl w:val="0"/>
          <w:numId w:val="39"/>
        </w:numPr>
        <w:ind w:left="426" w:hanging="426"/>
        <w:jc w:val="both"/>
      </w:pPr>
      <w:r>
        <w:t>Zamawiający nie wymaga odbycia przez Wykonawcę wizji lokalnej lub sprawdzenia przez niego dokumentów niezbędnych do realizacji zamówienia.</w:t>
      </w:r>
    </w:p>
    <w:p w14:paraId="4E1828F6" w14:textId="77777777" w:rsidR="004B06BA" w:rsidRDefault="00CB71AA">
      <w:pPr>
        <w:numPr>
          <w:ilvl w:val="0"/>
          <w:numId w:val="39"/>
        </w:numPr>
        <w:ind w:left="426" w:hanging="426"/>
        <w:jc w:val="both"/>
      </w:pPr>
      <w:r>
        <w:t>Zamawiający nie dopuszcza składania ofert wariantowych oraz w postaci katalogów elektronicznych.</w:t>
      </w:r>
    </w:p>
    <w:p w14:paraId="0FE84E0C" w14:textId="77777777" w:rsidR="004B06BA" w:rsidRDefault="00CB71AA">
      <w:pPr>
        <w:numPr>
          <w:ilvl w:val="0"/>
          <w:numId w:val="39"/>
        </w:numPr>
        <w:ind w:left="426" w:hanging="426"/>
        <w:jc w:val="both"/>
        <w:sectPr w:rsidR="004B06BA">
          <w:headerReference w:type="default" r:id="rId38"/>
          <w:footerReference w:type="default" r:id="rId39"/>
          <w:headerReference w:type="first" r:id="rId40"/>
          <w:pgSz w:w="11906" w:h="16838"/>
          <w:pgMar w:top="1417" w:right="1417" w:bottom="1417" w:left="1417" w:header="284" w:footer="720" w:gutter="0"/>
          <w:pgNumType w:start="1"/>
          <w:cols w:space="708"/>
          <w:formProt w:val="0"/>
          <w:titlePg/>
          <w:docGrid w:linePitch="299" w:charSpace="12288"/>
        </w:sectPr>
      </w:pPr>
      <w:r>
        <w:t xml:space="preserve">Zamawiający nie przewiduje udzielenia zamówień, o których mowa w art. 214 ust. 1 pkt 8 ustawy </w:t>
      </w:r>
      <w:proofErr w:type="spellStart"/>
      <w:r>
        <w:t>Pzp</w:t>
      </w:r>
      <w:proofErr w:type="spellEnd"/>
      <w:r>
        <w:t>.</w:t>
      </w:r>
    </w:p>
    <w:p w14:paraId="5E06CC51" w14:textId="77777777" w:rsidR="004B06BA" w:rsidRDefault="00CB71AA">
      <w:pPr>
        <w:spacing w:line="252" w:lineRule="auto"/>
        <w:jc w:val="right"/>
        <w:rPr>
          <w:b/>
          <w:color w:val="000000"/>
          <w:lang w:val="pl-PL"/>
        </w:rPr>
      </w:pPr>
      <w:r>
        <w:rPr>
          <w:b/>
          <w:color w:val="0000FF"/>
        </w:rPr>
        <w:lastRenderedPageBreak/>
        <w:t>Załącznik nr 1 do SWZ</w:t>
      </w:r>
      <w:r>
        <w:rPr>
          <w:rFonts w:eastAsia="Times New Roman"/>
          <w:b/>
          <w:color w:val="000000"/>
          <w:lang w:val="pl-PL" w:eastAsia="ar-SA"/>
        </w:rPr>
        <w:t xml:space="preserve">   </w:t>
      </w:r>
    </w:p>
    <w:p w14:paraId="45D934D7" w14:textId="77777777" w:rsidR="004B06BA" w:rsidRDefault="00CB71AA">
      <w:pPr>
        <w:spacing w:before="120" w:line="240" w:lineRule="auto"/>
        <w:ind w:right="-1"/>
        <w:jc w:val="center"/>
        <w:rPr>
          <w:rFonts w:eastAsia="Times New Roman"/>
          <w:b/>
          <w:bCs/>
          <w:spacing w:val="30"/>
          <w:sz w:val="24"/>
          <w:szCs w:val="24"/>
          <w:lang w:val="pl-PL" w:eastAsia="ar-SA"/>
        </w:rPr>
      </w:pPr>
      <w:r>
        <w:rPr>
          <w:rFonts w:eastAsia="Times New Roman"/>
          <w:b/>
          <w:bCs/>
          <w:spacing w:val="30"/>
          <w:sz w:val="24"/>
          <w:szCs w:val="24"/>
          <w:lang w:val="pl-PL" w:eastAsia="ar-SA"/>
        </w:rPr>
        <w:t>FORMULARZ OFERTOWY</w:t>
      </w:r>
    </w:p>
    <w:p w14:paraId="38CCE7C9" w14:textId="77777777" w:rsidR="004B06BA" w:rsidRDefault="004B06BA">
      <w:pPr>
        <w:spacing w:line="240" w:lineRule="auto"/>
        <w:ind w:right="283"/>
        <w:rPr>
          <w:rFonts w:eastAsia="Times New Roman"/>
          <w:b/>
          <w:lang w:val="pl-PL" w:eastAsia="ar-SA"/>
        </w:rPr>
      </w:pPr>
    </w:p>
    <w:p w14:paraId="27E4CF08" w14:textId="77777777" w:rsidR="004B06BA" w:rsidRDefault="00CB71AA" w:rsidP="00C401BA">
      <w:pPr>
        <w:spacing w:line="360" w:lineRule="auto"/>
        <w:ind w:left="4536" w:right="-1"/>
        <w:rPr>
          <w:rFonts w:eastAsia="Times New Roman"/>
          <w:b/>
          <w:lang w:val="pl-PL" w:eastAsia="ar-SA"/>
        </w:rPr>
      </w:pPr>
      <w:r>
        <w:rPr>
          <w:rFonts w:eastAsia="Times New Roman"/>
          <w:b/>
          <w:lang w:val="pl-PL" w:eastAsia="ar-SA"/>
        </w:rPr>
        <w:t>Zarząd Drogowy</w:t>
      </w:r>
    </w:p>
    <w:p w14:paraId="0FE7248D" w14:textId="77777777" w:rsidR="004B06BA" w:rsidRDefault="00CB71AA" w:rsidP="00C401BA">
      <w:pPr>
        <w:spacing w:line="360" w:lineRule="auto"/>
        <w:ind w:left="4536" w:right="-1"/>
        <w:rPr>
          <w:rFonts w:eastAsia="Times New Roman"/>
          <w:b/>
          <w:lang w:val="pl-PL" w:eastAsia="ar-SA"/>
        </w:rPr>
      </w:pPr>
      <w:r>
        <w:rPr>
          <w:rFonts w:eastAsia="Times New Roman"/>
          <w:b/>
          <w:lang w:val="pl-PL" w:eastAsia="ar-SA"/>
        </w:rPr>
        <w:t xml:space="preserve">dla Powiatu Puckiego i Wejherowskiego </w:t>
      </w:r>
    </w:p>
    <w:p w14:paraId="3171E301" w14:textId="77777777" w:rsidR="004B06BA" w:rsidRDefault="00CB71AA" w:rsidP="00C401BA">
      <w:pPr>
        <w:spacing w:line="360" w:lineRule="auto"/>
        <w:ind w:left="4536" w:right="-1"/>
        <w:rPr>
          <w:rFonts w:eastAsia="Times New Roman"/>
          <w:b/>
          <w:lang w:val="pl-PL" w:eastAsia="ar-SA"/>
        </w:rPr>
      </w:pPr>
      <w:r>
        <w:rPr>
          <w:rFonts w:eastAsia="Times New Roman"/>
          <w:b/>
          <w:lang w:val="pl-PL" w:eastAsia="ar-SA"/>
        </w:rPr>
        <w:t>z siedzibą w Wejherowie</w:t>
      </w:r>
    </w:p>
    <w:p w14:paraId="791E7686" w14:textId="77777777" w:rsidR="004B06BA" w:rsidRDefault="00CB71AA" w:rsidP="00C401BA">
      <w:pPr>
        <w:spacing w:line="360" w:lineRule="auto"/>
        <w:ind w:left="4536" w:right="-1"/>
        <w:rPr>
          <w:rFonts w:eastAsia="Times New Roman"/>
          <w:b/>
          <w:lang w:val="pl-PL" w:eastAsia="ar-SA"/>
        </w:rPr>
      </w:pPr>
      <w:r>
        <w:rPr>
          <w:rFonts w:eastAsia="Times New Roman"/>
          <w:b/>
          <w:lang w:val="pl-PL" w:eastAsia="ar-SA"/>
        </w:rPr>
        <w:t>ul. Pucka 11, 84-200 Wejherowo</w:t>
      </w:r>
    </w:p>
    <w:p w14:paraId="3DE294ED" w14:textId="77777777" w:rsidR="00C401BA" w:rsidRDefault="00CB71AA" w:rsidP="00C401BA">
      <w:pPr>
        <w:spacing w:beforeAutospacing="1" w:afterAutospacing="1"/>
        <w:jc w:val="center"/>
        <w:rPr>
          <w:rFonts w:eastAsia="Times New Roman"/>
          <w:lang w:val="pl-PL" w:eastAsia="ar-SA"/>
        </w:rPr>
      </w:pPr>
      <w:r>
        <w:rPr>
          <w:rFonts w:eastAsia="Times New Roman"/>
          <w:lang w:val="pl-PL" w:eastAsia="ar-SA"/>
        </w:rPr>
        <w:t>Nawiązując do ogłoszenia o zamówieniu w postępowaniu o udzielenie zamówienia prowadzonego w trybie podstawowym bez negocjacji na:</w:t>
      </w:r>
      <w:r w:rsidR="00C401BA">
        <w:rPr>
          <w:rFonts w:eastAsia="Times New Roman"/>
          <w:lang w:val="pl-PL" w:eastAsia="ar-SA"/>
        </w:rPr>
        <w:t xml:space="preserve">  </w:t>
      </w:r>
    </w:p>
    <w:p w14:paraId="13163DAA" w14:textId="38782A68" w:rsidR="004B06BA" w:rsidRPr="00C401BA" w:rsidRDefault="00CB71AA" w:rsidP="00C401BA">
      <w:pPr>
        <w:spacing w:beforeAutospacing="1" w:afterAutospacing="1"/>
        <w:jc w:val="center"/>
        <w:rPr>
          <w:rFonts w:eastAsia="Times New Roman"/>
          <w:lang w:val="pl-PL" w:eastAsia="ar-SA"/>
        </w:rPr>
      </w:pPr>
      <w:r w:rsidRPr="00AC4ABF">
        <w:rPr>
          <w:b/>
          <w:color w:val="000000" w:themeColor="text1"/>
          <w:sz w:val="24"/>
          <w:szCs w:val="24"/>
        </w:rPr>
        <w:t>„</w:t>
      </w:r>
      <w:r w:rsidRPr="00AC4ABF">
        <w:rPr>
          <w:b/>
          <w:bCs/>
          <w:color w:val="000000" w:themeColor="text1"/>
          <w:sz w:val="24"/>
          <w:szCs w:val="24"/>
        </w:rPr>
        <w:t>Dostawa ciągnika rolniczego wraz z kosiarką wysięgnikową”</w:t>
      </w:r>
      <w:bookmarkStart w:id="33" w:name="_Hlk75942436"/>
      <w:bookmarkEnd w:id="33"/>
      <w:r w:rsidR="00C401BA">
        <w:rPr>
          <w:rFonts w:eastAsia="Times New Roman"/>
          <w:lang w:val="pl-PL" w:eastAsia="ar-SA"/>
        </w:rPr>
        <w:t xml:space="preserve"> </w:t>
      </w:r>
      <w:r w:rsidR="00AC4ABF" w:rsidRPr="00AC4ABF">
        <w:rPr>
          <w:b/>
          <w:bCs/>
          <w:sz w:val="24"/>
          <w:szCs w:val="24"/>
        </w:rPr>
        <w:t>ZP-23/2021</w:t>
      </w:r>
    </w:p>
    <w:p w14:paraId="574863B9" w14:textId="77777777" w:rsidR="004B06BA" w:rsidRDefault="00CB71AA">
      <w:pPr>
        <w:spacing w:after="160"/>
        <w:ind w:right="-427"/>
        <w:jc w:val="both"/>
        <w:rPr>
          <w:rFonts w:eastAsia="Times New Roman"/>
          <w:u w:val="single"/>
          <w:lang w:val="pl-PL" w:eastAsia="ar-SA"/>
        </w:rPr>
      </w:pPr>
      <w:r>
        <w:rPr>
          <w:rFonts w:eastAsia="Times New Roman"/>
          <w:b/>
          <w:u w:val="single"/>
          <w:lang w:val="pl-PL" w:eastAsia="ar-SA"/>
        </w:rPr>
        <w:t>MY NIŻEJ PODPISANI</w:t>
      </w:r>
      <w:r>
        <w:rPr>
          <w:rFonts w:eastAsia="Times New Roman"/>
          <w:u w:val="single"/>
          <w:lang w:val="pl-PL" w:eastAsia="ar-SA"/>
        </w:rPr>
        <w:t>:</w:t>
      </w:r>
    </w:p>
    <w:p w14:paraId="0F2683D9" w14:textId="77777777" w:rsidR="004B06BA" w:rsidRDefault="00CB71AA">
      <w:pPr>
        <w:tabs>
          <w:tab w:val="left" w:leader="underscore" w:pos="9360"/>
        </w:tabs>
        <w:spacing w:line="360" w:lineRule="auto"/>
        <w:ind w:right="-1"/>
        <w:jc w:val="both"/>
        <w:rPr>
          <w:rFonts w:eastAsia="Times New Roman"/>
          <w:lang w:val="pl-PL" w:eastAsia="ar-SA"/>
        </w:rPr>
      </w:pPr>
      <w:r>
        <w:rPr>
          <w:rFonts w:eastAsia="Times New Roman"/>
          <w:lang w:val="pl-PL" w:eastAsia="ar-SA"/>
        </w:rPr>
        <w:t>PEŁNA NAZWA WYKONAWCY:….…………………………………………………………………</w:t>
      </w:r>
    </w:p>
    <w:p w14:paraId="539CE2B7" w14:textId="77777777" w:rsidR="004B06BA" w:rsidRDefault="00CB71AA">
      <w:pPr>
        <w:tabs>
          <w:tab w:val="left" w:leader="underscore" w:pos="9360"/>
        </w:tabs>
        <w:spacing w:line="360" w:lineRule="auto"/>
        <w:ind w:right="-1"/>
        <w:jc w:val="both"/>
        <w:rPr>
          <w:rFonts w:eastAsia="Times New Roman"/>
          <w:lang w:val="pl-PL" w:eastAsia="ar-SA"/>
        </w:rPr>
      </w:pPr>
      <w:r>
        <w:rPr>
          <w:rFonts w:eastAsia="Times New Roman"/>
          <w:lang w:val="pl-PL" w:eastAsia="ar-SA"/>
        </w:rPr>
        <w:t>ADRES: …………………………………</w:t>
      </w:r>
    </w:p>
    <w:p w14:paraId="44B259E0" w14:textId="77777777" w:rsidR="004B06BA" w:rsidRDefault="00CB71AA">
      <w:pPr>
        <w:tabs>
          <w:tab w:val="left" w:leader="underscore" w:pos="9360"/>
        </w:tabs>
        <w:spacing w:line="360" w:lineRule="auto"/>
        <w:ind w:right="-1"/>
        <w:jc w:val="both"/>
        <w:rPr>
          <w:rFonts w:eastAsia="Times New Roman"/>
          <w:lang w:val="pl-PL" w:eastAsia="ar-SA"/>
        </w:rPr>
      </w:pPr>
      <w:r>
        <w:rPr>
          <w:rFonts w:eastAsia="Times New Roman"/>
          <w:lang w:val="pl-PL" w:eastAsia="ar-SA"/>
        </w:rPr>
        <w:t>KRS/</w:t>
      </w:r>
      <w:proofErr w:type="spellStart"/>
      <w:r>
        <w:rPr>
          <w:rFonts w:eastAsia="Times New Roman"/>
          <w:lang w:val="pl-PL" w:eastAsia="ar-SA"/>
        </w:rPr>
        <w:t>CEiDG</w:t>
      </w:r>
      <w:proofErr w:type="spellEnd"/>
      <w:r>
        <w:rPr>
          <w:rFonts w:eastAsia="Times New Roman"/>
          <w:lang w:val="pl-PL" w:eastAsia="ar-SA"/>
        </w:rPr>
        <w:t>: ……………………………</w:t>
      </w:r>
    </w:p>
    <w:p w14:paraId="092EC696" w14:textId="77777777" w:rsidR="004B06BA" w:rsidRDefault="00CB71AA">
      <w:pPr>
        <w:tabs>
          <w:tab w:val="left" w:leader="underscore" w:pos="9360"/>
        </w:tabs>
        <w:spacing w:line="360" w:lineRule="auto"/>
        <w:ind w:right="-1"/>
        <w:jc w:val="both"/>
        <w:rPr>
          <w:rFonts w:eastAsia="Times New Roman"/>
          <w:lang w:val="pl-PL" w:eastAsia="ar-SA"/>
        </w:rPr>
      </w:pPr>
      <w:r>
        <w:rPr>
          <w:rFonts w:eastAsia="Times New Roman"/>
          <w:lang w:val="pl-PL" w:eastAsia="ar-SA"/>
        </w:rPr>
        <w:t>NIP: ……………………………………..</w:t>
      </w:r>
    </w:p>
    <w:p w14:paraId="628524A8" w14:textId="77777777" w:rsidR="004B06BA" w:rsidRDefault="00CB71AA">
      <w:pPr>
        <w:tabs>
          <w:tab w:val="left" w:leader="underscore" w:pos="9360"/>
        </w:tabs>
        <w:spacing w:line="360" w:lineRule="auto"/>
        <w:ind w:right="-1"/>
        <w:jc w:val="both"/>
        <w:rPr>
          <w:rFonts w:eastAsia="Times New Roman"/>
          <w:lang w:val="pl-PL" w:eastAsia="ar-SA"/>
        </w:rPr>
      </w:pPr>
      <w:r>
        <w:rPr>
          <w:rFonts w:eastAsia="Times New Roman"/>
          <w:lang w:val="pl-PL" w:eastAsia="ar-SA"/>
        </w:rPr>
        <w:t xml:space="preserve">REGON: ……………………………….. </w:t>
      </w:r>
    </w:p>
    <w:p w14:paraId="28DC3BC4" w14:textId="77777777" w:rsidR="004B06BA" w:rsidRDefault="00CB71AA">
      <w:pPr>
        <w:tabs>
          <w:tab w:val="left" w:leader="underscore" w:pos="9360"/>
        </w:tabs>
        <w:spacing w:line="360" w:lineRule="auto"/>
        <w:ind w:right="-1"/>
        <w:jc w:val="both"/>
        <w:rPr>
          <w:rFonts w:eastAsia="Times New Roman"/>
          <w:u w:val="single"/>
          <w:lang w:val="pl-PL" w:eastAsia="ar-SA"/>
        </w:rPr>
      </w:pPr>
      <w:r>
        <w:rPr>
          <w:rFonts w:eastAsia="Times New Roman"/>
          <w:u w:val="single"/>
          <w:lang w:val="pl-PL" w:eastAsia="ar-SA"/>
        </w:rPr>
        <w:t>Dane kontaktowe Wykonawcy:</w:t>
      </w:r>
    </w:p>
    <w:p w14:paraId="23ED95E9" w14:textId="77777777" w:rsidR="004B06BA" w:rsidRDefault="00CB71AA">
      <w:pPr>
        <w:tabs>
          <w:tab w:val="left" w:leader="underscore" w:pos="9360"/>
        </w:tabs>
        <w:spacing w:line="360" w:lineRule="auto"/>
        <w:ind w:right="-1"/>
        <w:jc w:val="both"/>
        <w:rPr>
          <w:rFonts w:eastAsia="Times New Roman"/>
          <w:lang w:val="pl-PL" w:eastAsia="ar-SA"/>
        </w:rPr>
      </w:pPr>
      <w:r>
        <w:rPr>
          <w:rFonts w:eastAsia="Times New Roman"/>
          <w:lang w:val="pl-PL" w:eastAsia="ar-SA"/>
        </w:rPr>
        <w:t>e-mail: …………………………………………………………………………………………………..</w:t>
      </w:r>
    </w:p>
    <w:p w14:paraId="6C9CDEF6" w14:textId="77777777" w:rsidR="004B06BA" w:rsidRDefault="00CB71AA">
      <w:pPr>
        <w:tabs>
          <w:tab w:val="left" w:leader="underscore" w:pos="9360"/>
        </w:tabs>
        <w:spacing w:line="360" w:lineRule="auto"/>
        <w:ind w:left="851" w:right="-1"/>
        <w:jc w:val="center"/>
        <w:rPr>
          <w:rFonts w:eastAsia="Times New Roman"/>
          <w:sz w:val="18"/>
          <w:szCs w:val="18"/>
          <w:lang w:val="pl-PL" w:eastAsia="ar-SA"/>
        </w:rPr>
      </w:pPr>
      <w:r>
        <w:rPr>
          <w:rFonts w:eastAsia="Times New Roman"/>
          <w:sz w:val="18"/>
          <w:szCs w:val="18"/>
          <w:lang w:val="pl-PL" w:eastAsia="ar-SA"/>
        </w:rPr>
        <w:t>(na który Zamawiający ma przesyłać korespondencję)</w:t>
      </w:r>
    </w:p>
    <w:p w14:paraId="592282F8" w14:textId="77777777" w:rsidR="004B06BA" w:rsidRDefault="00CB71AA">
      <w:pPr>
        <w:tabs>
          <w:tab w:val="left" w:leader="dot" w:pos="9360"/>
        </w:tabs>
        <w:spacing w:line="360" w:lineRule="auto"/>
        <w:ind w:right="-1"/>
        <w:jc w:val="both"/>
        <w:rPr>
          <w:rFonts w:eastAsia="Times New Roman"/>
          <w:lang w:val="pl-PL" w:eastAsia="ar-SA"/>
        </w:rPr>
      </w:pPr>
      <w:r>
        <w:rPr>
          <w:rFonts w:eastAsia="Times New Roman"/>
          <w:lang w:val="pl-PL" w:eastAsia="ar-SA"/>
        </w:rPr>
        <w:t>Osoba upoważniona do kontaktu: …………………………………………………………………..</w:t>
      </w:r>
    </w:p>
    <w:p w14:paraId="5ECE3540" w14:textId="66812BB8" w:rsidR="004B06BA" w:rsidRDefault="00C401BA" w:rsidP="00C401BA">
      <w:pPr>
        <w:tabs>
          <w:tab w:val="left" w:leader="dot" w:pos="9360"/>
        </w:tabs>
        <w:spacing w:line="360" w:lineRule="auto"/>
        <w:ind w:right="-1"/>
        <w:jc w:val="both"/>
        <w:rPr>
          <w:rFonts w:eastAsia="Times New Roman"/>
          <w:lang w:val="pl-PL" w:eastAsia="ar-SA"/>
        </w:rPr>
      </w:pPr>
      <w:r>
        <w:rPr>
          <w:rFonts w:eastAsia="Times New Roman"/>
          <w:lang w:val="pl-PL" w:eastAsia="ar-SA"/>
        </w:rPr>
        <w:t>t</w:t>
      </w:r>
      <w:r w:rsidR="00CB71AA">
        <w:rPr>
          <w:rFonts w:eastAsia="Times New Roman"/>
          <w:lang w:val="pl-PL" w:eastAsia="ar-SA"/>
        </w:rPr>
        <w:t>el. ……………………………………</w:t>
      </w:r>
      <w:r>
        <w:rPr>
          <w:rFonts w:eastAsia="Times New Roman"/>
          <w:lang w:val="pl-PL" w:eastAsia="ar-SA"/>
        </w:rPr>
        <w:t>…………………………………………………………………</w:t>
      </w:r>
    </w:p>
    <w:p w14:paraId="27DDC5B9" w14:textId="01FDDCED" w:rsidR="004B06BA" w:rsidRDefault="00CB71AA">
      <w:pPr>
        <w:numPr>
          <w:ilvl w:val="0"/>
          <w:numId w:val="37"/>
        </w:numPr>
        <w:tabs>
          <w:tab w:val="left" w:pos="360"/>
        </w:tabs>
        <w:spacing w:after="160" w:line="360" w:lineRule="auto"/>
        <w:ind w:left="426" w:right="-1" w:hanging="426"/>
        <w:contextualSpacing/>
        <w:jc w:val="both"/>
        <w:rPr>
          <w:rFonts w:eastAsia="Times New Roman"/>
          <w:iCs/>
          <w:lang w:val="pl-PL" w:eastAsia="ar-SA"/>
        </w:rPr>
      </w:pPr>
      <w:r>
        <w:rPr>
          <w:rFonts w:eastAsia="Times New Roman"/>
          <w:b/>
          <w:iCs/>
          <w:lang w:val="pl-PL" w:eastAsia="ar-SA"/>
        </w:rPr>
        <w:t>Oferujemy</w:t>
      </w:r>
      <w:r>
        <w:rPr>
          <w:rFonts w:eastAsia="Times New Roman"/>
          <w:iCs/>
          <w:lang w:val="pl-PL" w:eastAsia="ar-SA"/>
        </w:rPr>
        <w:t xml:space="preserve"> wykonanie przedmiotu zamówienia za cenę:</w:t>
      </w:r>
    </w:p>
    <w:p w14:paraId="031131BD" w14:textId="77777777" w:rsidR="00C401BA" w:rsidRDefault="00C401BA" w:rsidP="00C401BA">
      <w:pPr>
        <w:tabs>
          <w:tab w:val="left" w:pos="360"/>
        </w:tabs>
        <w:spacing w:after="160" w:line="360" w:lineRule="auto"/>
        <w:ind w:left="426" w:right="-1"/>
        <w:contextualSpacing/>
        <w:jc w:val="both"/>
        <w:rPr>
          <w:rFonts w:eastAsia="Times New Roman"/>
          <w:iCs/>
          <w:lang w:val="pl-PL" w:eastAsia="ar-SA"/>
        </w:rPr>
      </w:pPr>
    </w:p>
    <w:p w14:paraId="01F70C26" w14:textId="77777777" w:rsidR="004B06BA" w:rsidRDefault="00CB71AA">
      <w:pPr>
        <w:tabs>
          <w:tab w:val="left" w:pos="360"/>
        </w:tabs>
        <w:spacing w:after="160" w:line="360" w:lineRule="auto"/>
        <w:ind w:left="426" w:right="-1" w:hanging="426"/>
        <w:contextualSpacing/>
        <w:jc w:val="both"/>
        <w:rPr>
          <w:b/>
          <w:bCs/>
          <w:u w:val="single"/>
        </w:rPr>
      </w:pPr>
      <w:r>
        <w:rPr>
          <w:rFonts w:eastAsia="Times New Roman"/>
          <w:b/>
          <w:bCs/>
          <w:iCs/>
          <w:u w:val="single"/>
          <w:lang w:val="pl-PL" w:eastAsia="ar-SA"/>
        </w:rPr>
        <w:t>CIĄGNIK ROLNICZY</w:t>
      </w:r>
    </w:p>
    <w:p w14:paraId="7D99BB48" w14:textId="77777777" w:rsidR="004B06BA" w:rsidRDefault="00CB71AA">
      <w:pPr>
        <w:spacing w:line="360" w:lineRule="auto"/>
        <w:ind w:left="426" w:right="-1"/>
        <w:jc w:val="both"/>
        <w:rPr>
          <w:rFonts w:eastAsia="Times New Roman"/>
          <w:iCs/>
          <w:lang w:val="pl-PL" w:eastAsia="ar-SA"/>
        </w:rPr>
      </w:pPr>
      <w:r>
        <w:rPr>
          <w:rFonts w:eastAsia="Times New Roman"/>
          <w:iCs/>
          <w:lang w:val="pl-PL" w:eastAsia="ar-SA"/>
        </w:rPr>
        <w:t>cena netto zł ……………………………..</w:t>
      </w:r>
    </w:p>
    <w:p w14:paraId="0DB2C32E" w14:textId="77777777" w:rsidR="004B06BA" w:rsidRDefault="00CB71AA">
      <w:pPr>
        <w:spacing w:line="360" w:lineRule="auto"/>
        <w:ind w:left="426" w:right="-1"/>
        <w:jc w:val="both"/>
        <w:rPr>
          <w:rFonts w:eastAsia="Times New Roman"/>
          <w:iCs/>
          <w:lang w:val="pl-PL" w:eastAsia="ar-SA"/>
        </w:rPr>
      </w:pPr>
      <w:r>
        <w:rPr>
          <w:rFonts w:eastAsia="Times New Roman"/>
          <w:iCs/>
          <w:lang w:val="pl-PL" w:eastAsia="ar-SA"/>
        </w:rPr>
        <w:t>podatek VAT 23 % tj. zł …………………</w:t>
      </w:r>
    </w:p>
    <w:p w14:paraId="1DF6763B" w14:textId="77777777" w:rsidR="004B06BA" w:rsidRDefault="00CB71AA">
      <w:pPr>
        <w:spacing w:line="360" w:lineRule="auto"/>
        <w:ind w:left="426" w:right="-1"/>
        <w:jc w:val="both"/>
        <w:rPr>
          <w:rFonts w:eastAsia="Times New Roman"/>
          <w:b/>
          <w:iCs/>
          <w:lang w:val="pl-PL" w:eastAsia="ar-SA"/>
        </w:rPr>
      </w:pPr>
      <w:r>
        <w:rPr>
          <w:rFonts w:eastAsia="Times New Roman"/>
          <w:b/>
          <w:iCs/>
          <w:lang w:val="pl-PL" w:eastAsia="ar-SA"/>
        </w:rPr>
        <w:t>Cena brutto zł ……………………..……</w:t>
      </w:r>
    </w:p>
    <w:p w14:paraId="132289F5" w14:textId="45ADD7A2" w:rsidR="004B06BA" w:rsidRDefault="00CB71AA">
      <w:pPr>
        <w:spacing w:line="360" w:lineRule="auto"/>
        <w:ind w:left="426" w:right="-1"/>
        <w:rPr>
          <w:rFonts w:eastAsia="Times New Roman"/>
          <w:bCs/>
          <w:iCs/>
          <w:lang w:val="pl-PL" w:eastAsia="ar-SA"/>
        </w:rPr>
      </w:pPr>
      <w:r>
        <w:rPr>
          <w:rFonts w:eastAsia="Times New Roman"/>
          <w:bCs/>
          <w:iCs/>
          <w:lang w:val="pl-PL" w:eastAsia="ar-SA"/>
        </w:rPr>
        <w:t xml:space="preserve">Słownie cena brutto złotych……………………………………………………………………… </w:t>
      </w:r>
    </w:p>
    <w:p w14:paraId="393646A0" w14:textId="77777777" w:rsidR="00C401BA" w:rsidRDefault="00C401BA">
      <w:pPr>
        <w:spacing w:line="360" w:lineRule="auto"/>
        <w:ind w:left="426" w:right="-1"/>
        <w:rPr>
          <w:rFonts w:eastAsia="Times New Roman"/>
          <w:bCs/>
          <w:iCs/>
          <w:lang w:val="pl-PL" w:eastAsia="ar-SA"/>
        </w:rPr>
      </w:pPr>
    </w:p>
    <w:p w14:paraId="2F132B49" w14:textId="77777777" w:rsidR="004B06BA" w:rsidRDefault="00CB71AA">
      <w:pPr>
        <w:tabs>
          <w:tab w:val="left" w:pos="360"/>
        </w:tabs>
        <w:spacing w:after="160" w:line="360" w:lineRule="auto"/>
        <w:ind w:left="426" w:right="-1" w:hanging="426"/>
        <w:contextualSpacing/>
        <w:jc w:val="both"/>
        <w:rPr>
          <w:rFonts w:eastAsia="Times New Roman"/>
          <w:b/>
          <w:bCs/>
          <w:iCs/>
          <w:u w:val="single"/>
          <w:lang w:val="pl-PL" w:eastAsia="ar-SA"/>
        </w:rPr>
      </w:pPr>
      <w:r>
        <w:rPr>
          <w:rFonts w:eastAsia="Times New Roman"/>
          <w:b/>
          <w:bCs/>
          <w:iCs/>
          <w:u w:val="single"/>
          <w:lang w:val="pl-PL" w:eastAsia="ar-SA"/>
        </w:rPr>
        <w:t>KOSIARKA WYSIĘGNIKOWA</w:t>
      </w:r>
    </w:p>
    <w:p w14:paraId="0D705A9A" w14:textId="77777777" w:rsidR="004B06BA" w:rsidRDefault="00CB71AA">
      <w:pPr>
        <w:spacing w:line="360" w:lineRule="auto"/>
        <w:ind w:left="426" w:right="-1"/>
        <w:jc w:val="both"/>
        <w:rPr>
          <w:rFonts w:eastAsia="Times New Roman"/>
          <w:iCs/>
          <w:lang w:val="pl-PL" w:eastAsia="ar-SA"/>
        </w:rPr>
      </w:pPr>
      <w:r>
        <w:rPr>
          <w:rFonts w:eastAsia="Times New Roman"/>
          <w:iCs/>
          <w:lang w:val="pl-PL" w:eastAsia="ar-SA"/>
        </w:rPr>
        <w:t>cena netto zł ……………………………..</w:t>
      </w:r>
    </w:p>
    <w:p w14:paraId="2A507993" w14:textId="77777777" w:rsidR="004B06BA" w:rsidRDefault="00CB71AA">
      <w:pPr>
        <w:spacing w:line="360" w:lineRule="auto"/>
        <w:ind w:left="426" w:right="-1"/>
        <w:jc w:val="both"/>
        <w:rPr>
          <w:rFonts w:eastAsia="Times New Roman"/>
          <w:iCs/>
          <w:lang w:val="pl-PL" w:eastAsia="ar-SA"/>
        </w:rPr>
      </w:pPr>
      <w:r>
        <w:rPr>
          <w:rFonts w:eastAsia="Times New Roman"/>
          <w:iCs/>
          <w:lang w:val="pl-PL" w:eastAsia="ar-SA"/>
        </w:rPr>
        <w:t>podatek VAT 23 % tj. zł …………………</w:t>
      </w:r>
    </w:p>
    <w:p w14:paraId="6C54B5A5" w14:textId="77777777" w:rsidR="004B06BA" w:rsidRDefault="00CB71AA">
      <w:pPr>
        <w:spacing w:line="360" w:lineRule="auto"/>
        <w:ind w:left="426" w:right="-1"/>
        <w:jc w:val="both"/>
        <w:rPr>
          <w:rFonts w:eastAsia="Times New Roman"/>
          <w:b/>
          <w:iCs/>
          <w:lang w:val="pl-PL" w:eastAsia="ar-SA"/>
        </w:rPr>
      </w:pPr>
      <w:r>
        <w:rPr>
          <w:rFonts w:eastAsia="Times New Roman"/>
          <w:b/>
          <w:iCs/>
          <w:lang w:val="pl-PL" w:eastAsia="ar-SA"/>
        </w:rPr>
        <w:t>Cena brutto zł ……………………..……</w:t>
      </w:r>
    </w:p>
    <w:p w14:paraId="08C97275" w14:textId="72404615" w:rsidR="004B06BA" w:rsidRDefault="00CB71AA">
      <w:pPr>
        <w:spacing w:line="360" w:lineRule="auto"/>
        <w:ind w:left="426" w:right="-1"/>
        <w:rPr>
          <w:rFonts w:eastAsia="Times New Roman"/>
          <w:bCs/>
          <w:iCs/>
          <w:lang w:val="pl-PL" w:eastAsia="ar-SA"/>
        </w:rPr>
      </w:pPr>
      <w:r>
        <w:rPr>
          <w:rFonts w:eastAsia="Times New Roman"/>
          <w:bCs/>
          <w:iCs/>
          <w:lang w:val="pl-PL" w:eastAsia="ar-SA"/>
        </w:rPr>
        <w:t xml:space="preserve">Słownie cena brutto złotych……………………………………………………………………… </w:t>
      </w:r>
    </w:p>
    <w:p w14:paraId="26CD8B4B" w14:textId="366572DF" w:rsidR="00C401BA" w:rsidRDefault="00C401BA">
      <w:pPr>
        <w:spacing w:line="360" w:lineRule="auto"/>
        <w:ind w:left="426" w:right="-1"/>
        <w:rPr>
          <w:rFonts w:eastAsia="Times New Roman"/>
          <w:bCs/>
          <w:iCs/>
          <w:lang w:val="pl-PL" w:eastAsia="ar-SA"/>
        </w:rPr>
      </w:pPr>
    </w:p>
    <w:p w14:paraId="6CF49872" w14:textId="77777777" w:rsidR="00C401BA" w:rsidRDefault="00C401BA">
      <w:pPr>
        <w:spacing w:line="360" w:lineRule="auto"/>
        <w:ind w:left="426" w:right="-1"/>
        <w:rPr>
          <w:rFonts w:eastAsia="Times New Roman"/>
          <w:bCs/>
          <w:iCs/>
          <w:lang w:val="pl-PL" w:eastAsia="ar-SA"/>
        </w:rPr>
      </w:pPr>
    </w:p>
    <w:p w14:paraId="33389B31" w14:textId="77777777" w:rsidR="004B06BA" w:rsidRDefault="00CB71AA">
      <w:pPr>
        <w:tabs>
          <w:tab w:val="left" w:pos="360"/>
        </w:tabs>
        <w:spacing w:after="160" w:line="360" w:lineRule="auto"/>
        <w:ind w:left="426" w:right="-1" w:hanging="426"/>
        <w:contextualSpacing/>
        <w:jc w:val="both"/>
        <w:rPr>
          <w:rFonts w:eastAsia="Times New Roman"/>
          <w:b/>
          <w:bCs/>
          <w:iCs/>
          <w:u w:val="single"/>
          <w:lang w:val="pl-PL" w:eastAsia="ar-SA"/>
        </w:rPr>
      </w:pPr>
      <w:r>
        <w:rPr>
          <w:rFonts w:eastAsia="Times New Roman"/>
          <w:b/>
          <w:bCs/>
          <w:iCs/>
          <w:u w:val="single"/>
          <w:lang w:val="pl-PL" w:eastAsia="ar-SA"/>
        </w:rPr>
        <w:lastRenderedPageBreak/>
        <w:t>ŁĄCZNIE</w:t>
      </w:r>
    </w:p>
    <w:p w14:paraId="1DA6727B" w14:textId="77777777" w:rsidR="004B06BA" w:rsidRDefault="00CB71AA">
      <w:pPr>
        <w:spacing w:line="360" w:lineRule="auto"/>
        <w:ind w:left="426" w:right="-1"/>
        <w:jc w:val="both"/>
        <w:rPr>
          <w:rFonts w:eastAsia="Times New Roman"/>
          <w:iCs/>
          <w:lang w:val="pl-PL" w:eastAsia="ar-SA"/>
        </w:rPr>
      </w:pPr>
      <w:r>
        <w:rPr>
          <w:rFonts w:eastAsia="Times New Roman"/>
          <w:iCs/>
          <w:lang w:val="pl-PL" w:eastAsia="ar-SA"/>
        </w:rPr>
        <w:t>cena netto zł ……………………………..</w:t>
      </w:r>
    </w:p>
    <w:p w14:paraId="15829DB2" w14:textId="77777777" w:rsidR="004B06BA" w:rsidRDefault="00CB71AA">
      <w:pPr>
        <w:spacing w:line="360" w:lineRule="auto"/>
        <w:ind w:left="426" w:right="-1"/>
        <w:jc w:val="both"/>
        <w:rPr>
          <w:rFonts w:eastAsia="Times New Roman"/>
          <w:iCs/>
          <w:lang w:val="pl-PL" w:eastAsia="ar-SA"/>
        </w:rPr>
      </w:pPr>
      <w:r>
        <w:rPr>
          <w:rFonts w:eastAsia="Times New Roman"/>
          <w:iCs/>
          <w:lang w:val="pl-PL" w:eastAsia="ar-SA"/>
        </w:rPr>
        <w:t>podatek VAT 23 % tj. zł …………………</w:t>
      </w:r>
    </w:p>
    <w:p w14:paraId="4EE8744E" w14:textId="77777777" w:rsidR="004B06BA" w:rsidRDefault="00CB71AA">
      <w:pPr>
        <w:spacing w:line="360" w:lineRule="auto"/>
        <w:ind w:left="426" w:right="-1"/>
        <w:jc w:val="both"/>
        <w:rPr>
          <w:rFonts w:eastAsia="Times New Roman"/>
          <w:b/>
          <w:iCs/>
          <w:lang w:val="pl-PL" w:eastAsia="ar-SA"/>
        </w:rPr>
      </w:pPr>
      <w:r>
        <w:rPr>
          <w:rFonts w:eastAsia="Times New Roman"/>
          <w:b/>
          <w:iCs/>
          <w:lang w:val="pl-PL" w:eastAsia="ar-SA"/>
        </w:rPr>
        <w:t>Cena brutto zł ……………………..……</w:t>
      </w:r>
    </w:p>
    <w:p w14:paraId="46C2A87B" w14:textId="77777777" w:rsidR="004B06BA" w:rsidRDefault="00CB71AA">
      <w:pPr>
        <w:spacing w:line="360" w:lineRule="auto"/>
        <w:ind w:left="426" w:right="-1"/>
        <w:rPr>
          <w:rFonts w:eastAsia="Times New Roman"/>
          <w:bCs/>
          <w:iCs/>
          <w:lang w:val="pl-PL" w:eastAsia="ar-SA"/>
        </w:rPr>
      </w:pPr>
      <w:r>
        <w:rPr>
          <w:rFonts w:eastAsia="Times New Roman"/>
          <w:bCs/>
          <w:iCs/>
          <w:lang w:val="pl-PL" w:eastAsia="ar-SA"/>
        </w:rPr>
        <w:t xml:space="preserve">Słownie cena brutto złotych……………………………………………………………………… </w:t>
      </w:r>
    </w:p>
    <w:p w14:paraId="34C64FD9" w14:textId="77777777" w:rsidR="004B06BA" w:rsidRDefault="00CB71AA">
      <w:pPr>
        <w:tabs>
          <w:tab w:val="right" w:pos="9073"/>
        </w:tabs>
        <w:spacing w:line="360" w:lineRule="auto"/>
        <w:ind w:right="-1"/>
        <w:jc w:val="both"/>
        <w:rPr>
          <w:rFonts w:eastAsia="Times New Roman"/>
          <w:bCs/>
          <w:iCs/>
          <w:sz w:val="18"/>
          <w:szCs w:val="18"/>
          <w:lang w:val="pl-PL" w:eastAsia="ar-SA"/>
        </w:rPr>
      </w:pPr>
      <w:r>
        <w:rPr>
          <w:rFonts w:eastAsia="Times New Roman"/>
          <w:bCs/>
          <w:iCs/>
          <w:sz w:val="18"/>
          <w:szCs w:val="18"/>
          <w:lang w:val="pl-PL" w:eastAsia="ar-SA"/>
        </w:rPr>
        <w:t>Powyższe uwzględnia wszelkie koszty niezbędne do realizacji zamówienia, które zostaną poniesione przez Wykonawcę.</w:t>
      </w:r>
    </w:p>
    <w:p w14:paraId="36F21784" w14:textId="77777777" w:rsidR="004B06BA" w:rsidRDefault="00CB71AA">
      <w:pPr>
        <w:tabs>
          <w:tab w:val="left" w:pos="360"/>
          <w:tab w:val="right" w:pos="9073"/>
        </w:tabs>
        <w:ind w:left="284" w:right="-1" w:hanging="284"/>
        <w:jc w:val="both"/>
        <w:rPr>
          <w:rFonts w:eastAsia="Times New Roman"/>
          <w:b/>
          <w:iCs/>
          <w:lang w:eastAsia="ar-SA"/>
        </w:rPr>
      </w:pPr>
      <w:r>
        <w:rPr>
          <w:rFonts w:eastAsia="Times New Roman"/>
          <w:b/>
          <w:iCs/>
          <w:lang w:eastAsia="ar-SA"/>
        </w:rPr>
        <w:t>W ramach kryterium oceny ofert:</w:t>
      </w:r>
    </w:p>
    <w:p w14:paraId="007CFB13" w14:textId="4A01FD80" w:rsidR="004B06BA" w:rsidRDefault="00CB71AA">
      <w:pPr>
        <w:tabs>
          <w:tab w:val="left" w:pos="0"/>
          <w:tab w:val="right" w:pos="9073"/>
        </w:tabs>
        <w:ind w:right="-1"/>
        <w:jc w:val="both"/>
        <w:rPr>
          <w:rFonts w:eastAsia="Times New Roman"/>
          <w:bCs/>
          <w:iCs/>
          <w:color w:val="000000" w:themeColor="text1"/>
          <w:lang w:eastAsia="ar-SA"/>
        </w:rPr>
      </w:pPr>
      <w:r w:rsidRPr="00AC4ABF">
        <w:rPr>
          <w:rFonts w:eastAsia="Times New Roman"/>
          <w:bCs/>
          <w:iCs/>
          <w:color w:val="000000" w:themeColor="text1"/>
          <w:lang w:eastAsia="ar-SA"/>
        </w:rPr>
        <w:t xml:space="preserve">Oświadczam, że odległość autoryzowanego punktu serwisowego od </w:t>
      </w:r>
      <w:r w:rsidRPr="005D4B92">
        <w:rPr>
          <w:rFonts w:eastAsia="Times New Roman"/>
          <w:b/>
          <w:iCs/>
          <w:color w:val="000000" w:themeColor="text1"/>
          <w:lang w:eastAsia="ar-SA"/>
        </w:rPr>
        <w:t>siedziby Zamawiającego - Obwód Drogowy w Sławoszynie ul. Szkolna 2, 84-110 Krokowa</w:t>
      </w:r>
      <w:r w:rsidRPr="00AC4ABF">
        <w:rPr>
          <w:rFonts w:eastAsia="Times New Roman"/>
          <w:bCs/>
          <w:iCs/>
          <w:color w:val="000000" w:themeColor="text1"/>
          <w:lang w:eastAsia="ar-SA"/>
        </w:rPr>
        <w:t xml:space="preserve"> wynosi:</w:t>
      </w:r>
    </w:p>
    <w:p w14:paraId="4966FFA6" w14:textId="77777777" w:rsidR="00C401BA" w:rsidRPr="00AC4ABF" w:rsidRDefault="00C401BA">
      <w:pPr>
        <w:tabs>
          <w:tab w:val="left" w:pos="0"/>
          <w:tab w:val="right" w:pos="9073"/>
        </w:tabs>
        <w:ind w:right="-1"/>
        <w:jc w:val="both"/>
        <w:rPr>
          <w:rFonts w:eastAsia="Times New Roman"/>
          <w:bCs/>
          <w:iCs/>
          <w:color w:val="000000" w:themeColor="text1"/>
          <w:lang w:eastAsia="ar-SA"/>
        </w:rPr>
      </w:pPr>
    </w:p>
    <w:p w14:paraId="55B8AC64" w14:textId="77777777" w:rsidR="004B06BA" w:rsidRDefault="00CB71AA">
      <w:pPr>
        <w:tabs>
          <w:tab w:val="left" w:pos="360"/>
          <w:tab w:val="right" w:pos="9073"/>
        </w:tabs>
        <w:ind w:left="284" w:right="-1" w:hanging="284"/>
        <w:jc w:val="center"/>
        <w:rPr>
          <w:rFonts w:eastAsia="Times New Roman"/>
          <w:b/>
          <w:iCs/>
          <w:lang w:eastAsia="ar-SA"/>
        </w:rPr>
      </w:pPr>
      <w:r>
        <w:rPr>
          <w:rFonts w:eastAsia="Times New Roman"/>
          <w:b/>
          <w:iCs/>
          <w:lang w:eastAsia="ar-SA"/>
        </w:rPr>
        <w:t>……..............………………………….............</w:t>
      </w:r>
    </w:p>
    <w:p w14:paraId="28BA63C7" w14:textId="77777777" w:rsidR="004B06BA" w:rsidRDefault="00CB71AA">
      <w:pPr>
        <w:tabs>
          <w:tab w:val="left" w:pos="360"/>
          <w:tab w:val="right" w:pos="9073"/>
        </w:tabs>
        <w:ind w:left="284" w:right="-1" w:hanging="284"/>
        <w:jc w:val="center"/>
        <w:rPr>
          <w:rFonts w:eastAsia="Times New Roman"/>
          <w:bCs/>
          <w:iCs/>
          <w:sz w:val="18"/>
          <w:szCs w:val="18"/>
          <w:lang w:eastAsia="ar-SA"/>
        </w:rPr>
      </w:pPr>
      <w:r>
        <w:rPr>
          <w:rFonts w:eastAsia="Times New Roman"/>
          <w:bCs/>
          <w:iCs/>
          <w:sz w:val="18"/>
          <w:szCs w:val="18"/>
          <w:lang w:eastAsia="ar-SA"/>
        </w:rPr>
        <w:t>(odległość w km)</w:t>
      </w:r>
    </w:p>
    <w:p w14:paraId="11929A5E" w14:textId="77777777" w:rsidR="004B06BA" w:rsidRDefault="004B06BA">
      <w:pPr>
        <w:tabs>
          <w:tab w:val="left" w:pos="0"/>
          <w:tab w:val="right" w:pos="9073"/>
        </w:tabs>
        <w:ind w:right="-1"/>
        <w:rPr>
          <w:rFonts w:eastAsia="Times New Roman"/>
          <w:bCs/>
          <w:iCs/>
          <w:lang w:eastAsia="ar-SA"/>
        </w:rPr>
      </w:pPr>
    </w:p>
    <w:p w14:paraId="4038D028" w14:textId="77777777" w:rsidR="004B06BA" w:rsidRDefault="00CB71AA">
      <w:pPr>
        <w:tabs>
          <w:tab w:val="left" w:pos="0"/>
          <w:tab w:val="right" w:pos="9073"/>
        </w:tabs>
        <w:ind w:right="-1"/>
        <w:rPr>
          <w:rFonts w:eastAsia="Times New Roman"/>
          <w:bCs/>
          <w:i/>
          <w:sz w:val="18"/>
          <w:szCs w:val="18"/>
          <w:lang w:eastAsia="ar-SA"/>
        </w:rPr>
      </w:pPr>
      <w:r>
        <w:rPr>
          <w:rFonts w:eastAsia="Times New Roman"/>
          <w:bCs/>
          <w:iCs/>
          <w:lang w:eastAsia="ar-SA"/>
        </w:rPr>
        <w:t>Adres serwisu: ...........................................................................................................................</w:t>
      </w:r>
    </w:p>
    <w:p w14:paraId="5E96575C" w14:textId="77777777" w:rsidR="004B06BA" w:rsidRDefault="004B06BA">
      <w:pPr>
        <w:tabs>
          <w:tab w:val="left" w:pos="360"/>
          <w:tab w:val="right" w:pos="9073"/>
        </w:tabs>
        <w:ind w:left="284" w:right="-1" w:hanging="284"/>
        <w:rPr>
          <w:rFonts w:eastAsia="Times New Roman"/>
          <w:bCs/>
          <w:iCs/>
          <w:lang w:eastAsia="ar-SA"/>
        </w:rPr>
      </w:pPr>
    </w:p>
    <w:p w14:paraId="48A2538A" w14:textId="0F6A6F94" w:rsidR="004B06BA" w:rsidRDefault="00CB71AA">
      <w:pPr>
        <w:numPr>
          <w:ilvl w:val="0"/>
          <w:numId w:val="37"/>
        </w:numPr>
        <w:spacing w:after="160" w:line="259" w:lineRule="auto"/>
        <w:ind w:left="426" w:right="-1" w:hanging="426"/>
        <w:contextualSpacing/>
        <w:jc w:val="both"/>
        <w:rPr>
          <w:rFonts w:eastAsia="Times New Roman"/>
          <w:lang w:val="pl-PL" w:eastAsia="ar-SA"/>
        </w:rPr>
      </w:pPr>
      <w:r>
        <w:rPr>
          <w:rFonts w:eastAsia="Times New Roman"/>
          <w:b/>
          <w:lang w:val="pl-PL" w:eastAsia="ar-SA"/>
        </w:rPr>
        <w:t xml:space="preserve">Oświadczamy, </w:t>
      </w:r>
      <w:r>
        <w:rPr>
          <w:rFonts w:eastAsia="Times New Roman"/>
          <w:lang w:val="pl-PL" w:eastAsia="ar-SA"/>
        </w:rPr>
        <w:t>że:</w:t>
      </w:r>
    </w:p>
    <w:p w14:paraId="0147464E" w14:textId="77777777" w:rsidR="00C401BA" w:rsidRDefault="00C401BA" w:rsidP="00C401BA">
      <w:pPr>
        <w:spacing w:after="160" w:line="259" w:lineRule="auto"/>
        <w:ind w:left="426" w:right="-1"/>
        <w:contextualSpacing/>
        <w:jc w:val="both"/>
        <w:rPr>
          <w:rFonts w:eastAsia="Times New Roman"/>
          <w:lang w:val="pl-PL" w:eastAsia="ar-SA"/>
        </w:rPr>
      </w:pPr>
    </w:p>
    <w:p w14:paraId="166BBD49" w14:textId="77777777" w:rsidR="004B06BA" w:rsidRDefault="00CB71AA">
      <w:pPr>
        <w:spacing w:before="120"/>
        <w:ind w:left="426" w:right="-1" w:hanging="284"/>
        <w:contextualSpacing/>
        <w:jc w:val="both"/>
        <w:rPr>
          <w:rFonts w:eastAsia="Times New Roman"/>
          <w:lang w:val="pl-PL" w:eastAsia="ar-SA"/>
        </w:rPr>
      </w:pPr>
      <w:r>
        <w:rPr>
          <w:rFonts w:eastAsia="Times New Roman"/>
          <w:bCs/>
          <w:lang w:val="pl-PL" w:eastAsia="ar-SA"/>
        </w:rPr>
        <w:t>- składamy ofertę na wykonanie przedmiotu zamówienia zgodnie ze Specyfikacją</w:t>
      </w:r>
      <w:r>
        <w:rPr>
          <w:rFonts w:eastAsia="Times New Roman"/>
          <w:lang w:val="pl-PL" w:eastAsia="ar-SA"/>
        </w:rPr>
        <w:t xml:space="preserve">         Warunków Zamówienia (SWZ),</w:t>
      </w:r>
    </w:p>
    <w:p w14:paraId="3E495F6E" w14:textId="77777777" w:rsidR="004B06BA" w:rsidRDefault="00CB71AA">
      <w:pPr>
        <w:spacing w:before="120"/>
        <w:ind w:left="426" w:right="-1" w:hanging="284"/>
        <w:contextualSpacing/>
        <w:jc w:val="both"/>
        <w:rPr>
          <w:rFonts w:eastAsia="Times New Roman"/>
          <w:lang w:val="pl-PL" w:eastAsia="ar-SA"/>
        </w:rPr>
      </w:pPr>
      <w:r>
        <w:rPr>
          <w:rFonts w:eastAsia="Times New Roman"/>
          <w:lang w:val="pl-PL" w:eastAsia="ar-SA"/>
        </w:rPr>
        <w:t xml:space="preserve"> -  zapoznaliśmy się z zapisami SWZ oraz z wyjaśnieniami i zmianami SWZ przekazanymi   przez Zamawiającego i uznajemy się za związanych określonymi w nich postanowieniami i zasadami postępowania,</w:t>
      </w:r>
    </w:p>
    <w:p w14:paraId="1FDEC47F" w14:textId="77777777" w:rsidR="004B06BA" w:rsidRDefault="00CB71AA">
      <w:pPr>
        <w:spacing w:before="120"/>
        <w:ind w:left="426" w:right="-1" w:hanging="284"/>
        <w:contextualSpacing/>
        <w:jc w:val="both"/>
        <w:rPr>
          <w:rFonts w:eastAsia="Times New Roman"/>
          <w:lang w:val="pl-PL" w:eastAsia="ar-SA"/>
        </w:rPr>
      </w:pPr>
      <w:r>
        <w:rPr>
          <w:rFonts w:eastAsia="Times New Roman"/>
          <w:lang w:val="pl-PL" w:eastAsia="ar-SA"/>
        </w:rPr>
        <w:t xml:space="preserve"> - zapoznaliśmy się z </w:t>
      </w:r>
      <w:r>
        <w:rPr>
          <w:rFonts w:eastAsia="Times New Roman"/>
          <w:iCs/>
          <w:lang w:val="pl-PL" w:eastAsia="ar-SA"/>
        </w:rPr>
        <w:t>istotnymi dla Stron postanowieniami umowy</w:t>
      </w:r>
      <w:r>
        <w:rPr>
          <w:rFonts w:eastAsia="Times New Roman"/>
          <w:lang w:val="pl-PL" w:eastAsia="ar-SA"/>
        </w:rPr>
        <w:t>, określonymi w SWZ  i zobowiązujemy się, w przypadku wyboru naszej oferty, do zawarcia umowy zgodnej z ofertą, na warunkach określonych w SWZ, w miejscu i terminie wyznaczonym przez Zamawiającego,</w:t>
      </w:r>
    </w:p>
    <w:p w14:paraId="40250531" w14:textId="77777777" w:rsidR="004B06BA" w:rsidRDefault="00CB71AA">
      <w:pPr>
        <w:spacing w:before="120"/>
        <w:ind w:left="284" w:right="-1" w:hanging="284"/>
        <w:contextualSpacing/>
        <w:jc w:val="both"/>
        <w:rPr>
          <w:rFonts w:eastAsia="Times New Roman"/>
          <w:lang w:val="pl-PL" w:eastAsia="ar-SA"/>
        </w:rPr>
      </w:pPr>
      <w:r>
        <w:rPr>
          <w:rFonts w:eastAsia="Times New Roman"/>
          <w:lang w:val="pl-PL" w:eastAsia="ar-SA"/>
        </w:rPr>
        <w:t xml:space="preserve">     - akceptujemy warunki płatności określone przez Zamawiającego w SWZ,</w:t>
      </w:r>
    </w:p>
    <w:p w14:paraId="67450676" w14:textId="77777777" w:rsidR="004B06BA" w:rsidRDefault="00CB71AA">
      <w:pPr>
        <w:spacing w:before="120" w:after="160"/>
        <w:ind w:left="284" w:hanging="284"/>
        <w:contextualSpacing/>
        <w:rPr>
          <w:rFonts w:eastAsia="Times New Roman"/>
          <w:bCs/>
          <w:lang w:val="pl-PL" w:eastAsia="ar-SA"/>
        </w:rPr>
      </w:pPr>
      <w:r>
        <w:rPr>
          <w:rFonts w:eastAsia="Times New Roman"/>
          <w:lang w:val="pl-PL" w:eastAsia="ar-SA"/>
        </w:rPr>
        <w:t xml:space="preserve">     - </w:t>
      </w:r>
      <w:r>
        <w:rPr>
          <w:rFonts w:eastAsia="Times New Roman"/>
          <w:bCs/>
          <w:lang w:val="pl-PL" w:eastAsia="ar-SA"/>
        </w:rPr>
        <w:t>jesteśmy związani ofertą przez czas wskazany w SWZ,</w:t>
      </w:r>
    </w:p>
    <w:p w14:paraId="5E15B8A7" w14:textId="77777777" w:rsidR="004B06BA" w:rsidRDefault="00CB71AA">
      <w:pPr>
        <w:spacing w:before="120" w:after="160"/>
        <w:ind w:left="284" w:hanging="284"/>
        <w:contextualSpacing/>
        <w:rPr>
          <w:rFonts w:eastAsia="Times New Roman"/>
          <w:lang w:val="pl-PL" w:eastAsia="ar-SA"/>
        </w:rPr>
      </w:pPr>
      <w:r>
        <w:rPr>
          <w:rFonts w:eastAsia="Times New Roman"/>
          <w:bCs/>
          <w:lang w:val="pl-PL" w:eastAsia="ar-SA"/>
        </w:rPr>
        <w:t xml:space="preserve">     - zobowiązujemy się</w:t>
      </w:r>
      <w:r>
        <w:rPr>
          <w:rFonts w:eastAsia="Times New Roman"/>
          <w:lang w:val="pl-PL" w:eastAsia="ar-SA"/>
        </w:rPr>
        <w:t xml:space="preserve"> do wykonania zamówienia w terminie wskazanym w SWZ,</w:t>
      </w:r>
    </w:p>
    <w:p w14:paraId="0259CC11" w14:textId="77777777" w:rsidR="004B06BA" w:rsidRDefault="00CB71AA">
      <w:pPr>
        <w:spacing w:before="120" w:after="160"/>
        <w:ind w:left="426" w:hanging="426"/>
        <w:contextualSpacing/>
        <w:jc w:val="both"/>
        <w:rPr>
          <w:rFonts w:eastAsia="Times New Roman"/>
          <w:lang w:val="pl-PL" w:eastAsia="ar-SA"/>
        </w:rPr>
      </w:pPr>
      <w:r>
        <w:rPr>
          <w:rFonts w:eastAsia="Times New Roman"/>
          <w:lang w:val="pl-PL" w:eastAsia="ar-SA"/>
        </w:rPr>
        <w:t xml:space="preserve">    - wypełniłem obowiązki informacyjne przewidziane w art. 13 lub art. 14 RODO</w:t>
      </w:r>
      <w:r>
        <w:rPr>
          <w:rStyle w:val="Zakotwiczenieprzypisudolnego"/>
          <w:rFonts w:eastAsia="Times New Roman"/>
          <w:lang w:val="pl-PL" w:eastAsia="ar-SA"/>
        </w:rPr>
        <w:footnoteReference w:id="1"/>
      </w:r>
      <w:r>
        <w:rPr>
          <w:rFonts w:eastAsia="Times New Roman"/>
          <w:lang w:val="pl-PL" w:eastAsia="ar-SA"/>
        </w:rPr>
        <w:t xml:space="preserve"> wobec osób  fizycznych, od których dane osobowe bezpośrednio lub pośrednio pozyskałem w celu ubiegania się o udzielenie zamówienia publicznego w niniejszym postępowaniu</w:t>
      </w:r>
      <w:r>
        <w:rPr>
          <w:rStyle w:val="Zakotwiczenieprzypisudolnego"/>
          <w:rFonts w:eastAsia="Times New Roman"/>
          <w:lang w:val="pl-PL" w:eastAsia="ar-SA"/>
        </w:rPr>
        <w:footnoteReference w:id="2"/>
      </w:r>
      <w:r>
        <w:rPr>
          <w:rFonts w:eastAsia="Times New Roman"/>
          <w:lang w:val="pl-PL" w:eastAsia="ar-SA"/>
        </w:rPr>
        <w:t>,</w:t>
      </w:r>
    </w:p>
    <w:p w14:paraId="49F66325" w14:textId="77777777" w:rsidR="004B06BA" w:rsidRDefault="00CB71AA">
      <w:pPr>
        <w:spacing w:before="120" w:after="160"/>
        <w:ind w:left="426" w:hanging="426"/>
        <w:contextualSpacing/>
        <w:jc w:val="both"/>
        <w:rPr>
          <w:rFonts w:eastAsia="Times New Roman"/>
          <w:lang w:val="pl-PL" w:eastAsia="ar-SA"/>
        </w:rPr>
      </w:pPr>
      <w:r>
        <w:rPr>
          <w:rFonts w:eastAsia="Times New Roman"/>
          <w:lang w:val="pl-PL" w:eastAsia="ar-SA"/>
        </w:rPr>
        <w:t xml:space="preserve">     - sposób reprezentacji Wykonawcy/Wykonawców wspólnie ubiegających się o udzielenie  zamówienia dla potrzeb zamówienia jest następujący:</w:t>
      </w:r>
    </w:p>
    <w:p w14:paraId="0C465A6A" w14:textId="77777777" w:rsidR="004B06BA" w:rsidRDefault="00CB71AA">
      <w:pPr>
        <w:spacing w:before="120" w:after="160"/>
        <w:ind w:left="284" w:hanging="284"/>
        <w:contextualSpacing/>
        <w:jc w:val="both"/>
        <w:rPr>
          <w:rFonts w:eastAsia="Times New Roman"/>
          <w:lang w:val="pl-PL" w:eastAsia="ar-SA"/>
        </w:rPr>
      </w:pPr>
      <w:r>
        <w:rPr>
          <w:rFonts w:eastAsia="Times New Roman"/>
          <w:lang w:val="pl-PL" w:eastAsia="ar-SA"/>
        </w:rPr>
        <w:t xml:space="preserve"> …………………………………………………………………………………………………………...</w:t>
      </w:r>
    </w:p>
    <w:p w14:paraId="02074211" w14:textId="77777777" w:rsidR="004B06BA" w:rsidRDefault="00CB71AA">
      <w:pPr>
        <w:spacing w:before="120" w:after="160"/>
        <w:ind w:left="284" w:hanging="284"/>
        <w:contextualSpacing/>
        <w:jc w:val="center"/>
        <w:rPr>
          <w:rFonts w:eastAsia="Times New Roman"/>
          <w:i/>
          <w:sz w:val="18"/>
          <w:szCs w:val="18"/>
          <w:lang w:val="pl-PL" w:eastAsia="ar-SA"/>
        </w:rPr>
      </w:pPr>
      <w:r>
        <w:rPr>
          <w:rFonts w:eastAsia="Times New Roman"/>
          <w:i/>
          <w:sz w:val="18"/>
          <w:szCs w:val="18"/>
          <w:lang w:val="pl-PL" w:eastAsia="ar-SA"/>
        </w:rPr>
        <w:t>(Wypełniają jedynie przedsiębiorcy składający wspólną ofertę – spółki cywilne lub konsorcja)</w:t>
      </w:r>
    </w:p>
    <w:p w14:paraId="6B7E4A6F" w14:textId="7E893988" w:rsidR="004B06BA" w:rsidRDefault="004B06BA">
      <w:pPr>
        <w:spacing w:before="120" w:after="160"/>
        <w:ind w:left="284" w:hanging="284"/>
        <w:contextualSpacing/>
        <w:jc w:val="center"/>
        <w:rPr>
          <w:rFonts w:eastAsia="Times New Roman"/>
          <w:i/>
          <w:lang w:val="pl-PL" w:eastAsia="ar-SA"/>
        </w:rPr>
      </w:pPr>
    </w:p>
    <w:p w14:paraId="6F1E832E" w14:textId="009B61C4" w:rsidR="00C401BA" w:rsidRDefault="00C401BA" w:rsidP="00C401BA">
      <w:pPr>
        <w:spacing w:before="120" w:after="160"/>
        <w:contextualSpacing/>
        <w:rPr>
          <w:rFonts w:eastAsia="Times New Roman"/>
          <w:i/>
          <w:lang w:val="pl-PL" w:eastAsia="ar-SA"/>
        </w:rPr>
      </w:pPr>
    </w:p>
    <w:p w14:paraId="64025EF6" w14:textId="77777777" w:rsidR="00C401BA" w:rsidRDefault="00C401BA">
      <w:pPr>
        <w:spacing w:before="120" w:after="160"/>
        <w:ind w:left="284" w:hanging="284"/>
        <w:contextualSpacing/>
        <w:jc w:val="center"/>
        <w:rPr>
          <w:rFonts w:eastAsia="Times New Roman"/>
          <w:i/>
          <w:lang w:val="pl-PL" w:eastAsia="ar-SA"/>
        </w:rPr>
      </w:pPr>
    </w:p>
    <w:p w14:paraId="66FA705F" w14:textId="77777777" w:rsidR="004B06BA" w:rsidRDefault="00CB71AA">
      <w:pPr>
        <w:numPr>
          <w:ilvl w:val="0"/>
          <w:numId w:val="37"/>
        </w:numPr>
        <w:spacing w:after="160"/>
        <w:ind w:left="284" w:hanging="284"/>
        <w:contextualSpacing/>
        <w:rPr>
          <w:rFonts w:eastAsia="Times New Roman"/>
          <w:b/>
          <w:bCs/>
          <w:lang w:val="pl-PL" w:eastAsia="ar-SA"/>
        </w:rPr>
      </w:pPr>
      <w:r>
        <w:rPr>
          <w:rFonts w:eastAsia="Times New Roman"/>
          <w:b/>
          <w:lang w:val="pl-PL" w:eastAsia="ar-SA"/>
        </w:rPr>
        <w:t xml:space="preserve">  </w:t>
      </w:r>
      <w:r>
        <w:rPr>
          <w:rFonts w:eastAsia="Times New Roman"/>
          <w:b/>
          <w:bCs/>
          <w:lang w:val="pl-PL" w:eastAsia="ar-SA"/>
        </w:rPr>
        <w:t>Podwykonawcom zamierzamy powierzyć poniższe części zamówienia**:</w:t>
      </w:r>
    </w:p>
    <w:tbl>
      <w:tblPr>
        <w:tblW w:w="8954" w:type="dxa"/>
        <w:tblInd w:w="108" w:type="dxa"/>
        <w:tblLayout w:type="fixed"/>
        <w:tblLook w:val="04A0" w:firstRow="1" w:lastRow="0" w:firstColumn="1" w:lastColumn="0" w:noHBand="0" w:noVBand="1"/>
      </w:tblPr>
      <w:tblGrid>
        <w:gridCol w:w="565"/>
        <w:gridCol w:w="3433"/>
        <w:gridCol w:w="2835"/>
        <w:gridCol w:w="2121"/>
      </w:tblGrid>
      <w:tr w:rsidR="004B06BA" w14:paraId="336410AF" w14:textId="77777777">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5DA95" w14:textId="77777777" w:rsidR="004B06BA" w:rsidRDefault="00CB71AA">
            <w:pPr>
              <w:widowControl w:val="0"/>
              <w:tabs>
                <w:tab w:val="left" w:pos="360"/>
              </w:tabs>
              <w:spacing w:line="360" w:lineRule="auto"/>
              <w:ind w:left="284" w:hanging="284"/>
              <w:jc w:val="center"/>
              <w:rPr>
                <w:rFonts w:eastAsia="Times New Roman"/>
                <w:sz w:val="18"/>
                <w:szCs w:val="18"/>
                <w:lang w:val="pl-PL" w:eastAsia="ar-SA"/>
              </w:rPr>
            </w:pPr>
            <w:proofErr w:type="spellStart"/>
            <w:r>
              <w:rPr>
                <w:rFonts w:eastAsia="Times New Roman"/>
                <w:sz w:val="18"/>
                <w:szCs w:val="18"/>
                <w:lang w:val="pl-PL" w:eastAsia="ar-SA"/>
              </w:rPr>
              <w:t>Lp</w:t>
            </w:r>
            <w:proofErr w:type="spellEnd"/>
          </w:p>
        </w:tc>
        <w:tc>
          <w:tcPr>
            <w:tcW w:w="3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F5973" w14:textId="77777777" w:rsidR="004B06BA" w:rsidRDefault="00CB71AA">
            <w:pPr>
              <w:widowControl w:val="0"/>
              <w:tabs>
                <w:tab w:val="left" w:pos="360"/>
              </w:tabs>
              <w:spacing w:line="240" w:lineRule="auto"/>
              <w:jc w:val="center"/>
              <w:rPr>
                <w:rFonts w:eastAsia="Times New Roman"/>
                <w:sz w:val="18"/>
                <w:szCs w:val="18"/>
                <w:lang w:val="pl-PL" w:eastAsia="ar-SA"/>
              </w:rPr>
            </w:pPr>
            <w:r>
              <w:rPr>
                <w:rFonts w:eastAsia="Times New Roman"/>
                <w:sz w:val="18"/>
                <w:szCs w:val="18"/>
                <w:lang w:val="pl-PL" w:eastAsia="ar-SA"/>
              </w:rPr>
              <w:t>Nazwa części zamówienia</w:t>
            </w:r>
          </w:p>
          <w:p w14:paraId="55676A04" w14:textId="77777777" w:rsidR="004B06BA" w:rsidRDefault="00CB71AA">
            <w:pPr>
              <w:widowControl w:val="0"/>
              <w:tabs>
                <w:tab w:val="left" w:pos="360"/>
              </w:tabs>
              <w:spacing w:line="240" w:lineRule="auto"/>
              <w:jc w:val="center"/>
              <w:rPr>
                <w:rFonts w:eastAsia="Times New Roman"/>
                <w:sz w:val="18"/>
                <w:szCs w:val="18"/>
                <w:lang w:val="pl-PL" w:eastAsia="ar-SA"/>
              </w:rPr>
            </w:pPr>
            <w:r>
              <w:rPr>
                <w:rFonts w:eastAsia="Times New Roman"/>
                <w:sz w:val="18"/>
                <w:szCs w:val="18"/>
                <w:lang w:val="pl-PL" w:eastAsia="ar-SA"/>
              </w:rPr>
              <w:t>(zakres powierzonej części zamówienia Podwykonawcy)</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B021A" w14:textId="77777777" w:rsidR="004B06BA" w:rsidRDefault="00CB71AA">
            <w:pPr>
              <w:widowControl w:val="0"/>
              <w:tabs>
                <w:tab w:val="left" w:pos="0"/>
              </w:tabs>
              <w:spacing w:line="240" w:lineRule="auto"/>
              <w:ind w:left="-20"/>
              <w:jc w:val="center"/>
              <w:rPr>
                <w:rFonts w:eastAsia="Times New Roman"/>
                <w:sz w:val="18"/>
                <w:szCs w:val="18"/>
                <w:lang w:val="pl-PL" w:eastAsia="ar-SA"/>
              </w:rPr>
            </w:pPr>
            <w:r>
              <w:rPr>
                <w:rFonts w:eastAsia="Times New Roman"/>
                <w:sz w:val="18"/>
                <w:szCs w:val="18"/>
                <w:lang w:val="pl-PL" w:eastAsia="ar-SA"/>
              </w:rPr>
              <w:t xml:space="preserve">Firma Podwykonawcy </w:t>
            </w:r>
          </w:p>
          <w:p w14:paraId="6D6C99CD" w14:textId="77777777" w:rsidR="004B06BA" w:rsidRDefault="00CB71AA">
            <w:pPr>
              <w:widowControl w:val="0"/>
              <w:tabs>
                <w:tab w:val="left" w:pos="360"/>
              </w:tabs>
              <w:spacing w:line="240" w:lineRule="auto"/>
              <w:ind w:left="284" w:hanging="284"/>
              <w:jc w:val="center"/>
              <w:rPr>
                <w:rFonts w:eastAsia="Times New Roman"/>
                <w:sz w:val="18"/>
                <w:szCs w:val="18"/>
                <w:lang w:val="pl-PL" w:eastAsia="ar-SA"/>
              </w:rPr>
            </w:pPr>
            <w:r>
              <w:rPr>
                <w:rFonts w:eastAsia="Times New Roman"/>
                <w:sz w:val="18"/>
                <w:szCs w:val="18"/>
                <w:lang w:val="pl-PL" w:eastAsia="ar-SA"/>
              </w:rPr>
              <w:t>(o ile jest znana)</w:t>
            </w:r>
          </w:p>
        </w:tc>
        <w:tc>
          <w:tcPr>
            <w:tcW w:w="2121" w:type="dxa"/>
            <w:tcBorders>
              <w:top w:val="single" w:sz="4" w:space="0" w:color="000000"/>
              <w:left w:val="single" w:sz="4" w:space="0" w:color="000000"/>
              <w:bottom w:val="single" w:sz="4" w:space="0" w:color="000000"/>
              <w:right w:val="single" w:sz="4" w:space="0" w:color="000000"/>
            </w:tcBorders>
            <w:vAlign w:val="center"/>
          </w:tcPr>
          <w:p w14:paraId="7A553F23" w14:textId="77777777" w:rsidR="004B06BA" w:rsidRDefault="00CB71AA">
            <w:pPr>
              <w:widowControl w:val="0"/>
              <w:tabs>
                <w:tab w:val="left" w:pos="360"/>
              </w:tabs>
              <w:spacing w:line="240" w:lineRule="auto"/>
              <w:ind w:left="-103" w:right="-116"/>
              <w:jc w:val="center"/>
              <w:rPr>
                <w:rFonts w:eastAsia="Times New Roman"/>
                <w:sz w:val="18"/>
                <w:szCs w:val="18"/>
                <w:lang w:val="pl-PL" w:eastAsia="ar-SA"/>
              </w:rPr>
            </w:pPr>
            <w:r>
              <w:rPr>
                <w:rFonts w:eastAsia="Times New Roman"/>
                <w:sz w:val="18"/>
                <w:szCs w:val="18"/>
                <w:lang w:val="pl-PL" w:eastAsia="ar-SA"/>
              </w:rPr>
              <w:t>Wartość lub procentowa część zamówienia jaka zostanie powierzona podwykonawcy</w:t>
            </w:r>
          </w:p>
        </w:tc>
      </w:tr>
      <w:tr w:rsidR="004B06BA" w14:paraId="2D758A53" w14:textId="77777777">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20E0E3DD" w14:textId="77777777" w:rsidR="004B06BA" w:rsidRDefault="00CB71AA">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1</w:t>
            </w: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14:paraId="6E926A67" w14:textId="77777777" w:rsidR="004B06BA" w:rsidRDefault="004B06BA">
            <w:pPr>
              <w:widowControl w:val="0"/>
              <w:tabs>
                <w:tab w:val="left" w:pos="360"/>
              </w:tabs>
              <w:spacing w:line="360" w:lineRule="auto"/>
              <w:ind w:left="284" w:hanging="284"/>
              <w:rPr>
                <w:rFonts w:eastAsia="Times New Roman"/>
                <w:sz w:val="18"/>
                <w:szCs w:val="18"/>
                <w:lang w:val="pl-PL"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208D873" w14:textId="77777777" w:rsidR="004B06BA" w:rsidRDefault="004B06BA">
            <w:pPr>
              <w:widowControl w:val="0"/>
              <w:tabs>
                <w:tab w:val="left" w:pos="360"/>
              </w:tabs>
              <w:spacing w:line="360" w:lineRule="auto"/>
              <w:ind w:left="284" w:hanging="284"/>
              <w:rPr>
                <w:rFonts w:eastAsia="Times New Roman"/>
                <w:sz w:val="18"/>
                <w:szCs w:val="18"/>
                <w:lang w:val="pl-PL" w:eastAsia="ar-SA"/>
              </w:rPr>
            </w:pPr>
          </w:p>
        </w:tc>
        <w:tc>
          <w:tcPr>
            <w:tcW w:w="2121" w:type="dxa"/>
            <w:tcBorders>
              <w:top w:val="single" w:sz="4" w:space="0" w:color="000000"/>
              <w:left w:val="single" w:sz="4" w:space="0" w:color="000000"/>
              <w:bottom w:val="single" w:sz="4" w:space="0" w:color="000000"/>
              <w:right w:val="single" w:sz="4" w:space="0" w:color="000000"/>
            </w:tcBorders>
          </w:tcPr>
          <w:p w14:paraId="28645DF7" w14:textId="77777777" w:rsidR="004B06BA" w:rsidRDefault="004B06BA">
            <w:pPr>
              <w:widowControl w:val="0"/>
              <w:tabs>
                <w:tab w:val="left" w:pos="360"/>
              </w:tabs>
              <w:spacing w:line="360" w:lineRule="auto"/>
              <w:ind w:left="284" w:hanging="284"/>
              <w:rPr>
                <w:rFonts w:eastAsia="Times New Roman"/>
                <w:sz w:val="18"/>
                <w:szCs w:val="18"/>
                <w:lang w:val="pl-PL" w:eastAsia="ar-SA"/>
              </w:rPr>
            </w:pPr>
          </w:p>
        </w:tc>
      </w:tr>
      <w:tr w:rsidR="004B06BA" w14:paraId="772020B8" w14:textId="77777777">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11486879" w14:textId="77777777" w:rsidR="004B06BA" w:rsidRDefault="00CB71AA">
            <w:pPr>
              <w:widowControl w:val="0"/>
              <w:tabs>
                <w:tab w:val="left" w:pos="360"/>
              </w:tabs>
              <w:spacing w:line="360" w:lineRule="auto"/>
              <w:ind w:left="284" w:hanging="284"/>
              <w:rPr>
                <w:rFonts w:eastAsia="Times New Roman"/>
                <w:sz w:val="18"/>
                <w:szCs w:val="18"/>
                <w:lang w:val="pl-PL" w:eastAsia="ar-SA"/>
              </w:rPr>
            </w:pPr>
            <w:r>
              <w:rPr>
                <w:rFonts w:eastAsia="Times New Roman"/>
                <w:sz w:val="18"/>
                <w:szCs w:val="18"/>
                <w:lang w:val="pl-PL" w:eastAsia="ar-SA"/>
              </w:rPr>
              <w:t>2</w:t>
            </w:r>
          </w:p>
        </w:tc>
        <w:tc>
          <w:tcPr>
            <w:tcW w:w="3433" w:type="dxa"/>
            <w:tcBorders>
              <w:top w:val="single" w:sz="4" w:space="0" w:color="000000"/>
              <w:left w:val="single" w:sz="4" w:space="0" w:color="000000"/>
              <w:bottom w:val="single" w:sz="4" w:space="0" w:color="000000"/>
              <w:right w:val="single" w:sz="4" w:space="0" w:color="000000"/>
            </w:tcBorders>
            <w:shd w:val="clear" w:color="auto" w:fill="auto"/>
          </w:tcPr>
          <w:p w14:paraId="21DCA707" w14:textId="77777777" w:rsidR="004B06BA" w:rsidRDefault="004B06BA">
            <w:pPr>
              <w:widowControl w:val="0"/>
              <w:tabs>
                <w:tab w:val="left" w:pos="360"/>
              </w:tabs>
              <w:spacing w:line="360" w:lineRule="auto"/>
              <w:ind w:left="284" w:hanging="284"/>
              <w:rPr>
                <w:rFonts w:eastAsia="Times New Roman"/>
                <w:sz w:val="18"/>
                <w:szCs w:val="18"/>
                <w:lang w:val="pl-PL"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9006C72" w14:textId="77777777" w:rsidR="004B06BA" w:rsidRDefault="004B06BA">
            <w:pPr>
              <w:widowControl w:val="0"/>
              <w:tabs>
                <w:tab w:val="left" w:pos="360"/>
              </w:tabs>
              <w:spacing w:line="360" w:lineRule="auto"/>
              <w:ind w:left="284" w:hanging="284"/>
              <w:rPr>
                <w:rFonts w:eastAsia="Times New Roman"/>
                <w:sz w:val="18"/>
                <w:szCs w:val="18"/>
                <w:lang w:val="pl-PL" w:eastAsia="ar-SA"/>
              </w:rPr>
            </w:pPr>
          </w:p>
        </w:tc>
        <w:tc>
          <w:tcPr>
            <w:tcW w:w="2121" w:type="dxa"/>
            <w:tcBorders>
              <w:top w:val="single" w:sz="4" w:space="0" w:color="000000"/>
              <w:left w:val="single" w:sz="4" w:space="0" w:color="000000"/>
              <w:bottom w:val="single" w:sz="4" w:space="0" w:color="000000"/>
              <w:right w:val="single" w:sz="4" w:space="0" w:color="000000"/>
            </w:tcBorders>
          </w:tcPr>
          <w:p w14:paraId="104D0E09" w14:textId="77777777" w:rsidR="004B06BA" w:rsidRDefault="004B06BA">
            <w:pPr>
              <w:widowControl w:val="0"/>
              <w:tabs>
                <w:tab w:val="left" w:pos="360"/>
              </w:tabs>
              <w:spacing w:line="360" w:lineRule="auto"/>
              <w:ind w:left="284" w:hanging="284"/>
              <w:rPr>
                <w:rFonts w:eastAsia="Times New Roman"/>
                <w:sz w:val="18"/>
                <w:szCs w:val="18"/>
                <w:lang w:val="pl-PL" w:eastAsia="ar-SA"/>
              </w:rPr>
            </w:pPr>
          </w:p>
        </w:tc>
      </w:tr>
    </w:tbl>
    <w:p w14:paraId="26942E8D" w14:textId="77777777" w:rsidR="004B06BA" w:rsidRDefault="00CB71AA">
      <w:pPr>
        <w:tabs>
          <w:tab w:val="left" w:pos="360"/>
        </w:tabs>
        <w:ind w:left="284" w:hanging="284"/>
        <w:rPr>
          <w:rFonts w:eastAsia="Times New Roman"/>
          <w:b/>
          <w:bCs/>
          <w:sz w:val="18"/>
          <w:szCs w:val="18"/>
          <w:lang w:val="pl-PL" w:eastAsia="ar-SA"/>
        </w:rPr>
      </w:pPr>
      <w:r>
        <w:rPr>
          <w:rFonts w:eastAsia="Times New Roman"/>
          <w:b/>
          <w:bCs/>
          <w:sz w:val="18"/>
          <w:szCs w:val="18"/>
          <w:lang w:val="pl-PL" w:eastAsia="ar-SA"/>
        </w:rPr>
        <w:t xml:space="preserve">      **wypełnić w przypadku udziału podwykonawców podając zakres i firmę podwykonawcy</w:t>
      </w:r>
    </w:p>
    <w:p w14:paraId="1DCAACDE" w14:textId="77777777" w:rsidR="004B06BA" w:rsidRDefault="004B06BA">
      <w:pPr>
        <w:tabs>
          <w:tab w:val="left" w:pos="360"/>
        </w:tabs>
        <w:ind w:left="284" w:hanging="284"/>
        <w:rPr>
          <w:rFonts w:eastAsia="Times New Roman"/>
          <w:b/>
          <w:bCs/>
          <w:lang w:val="pl-PL" w:eastAsia="ar-SA"/>
        </w:rPr>
      </w:pPr>
    </w:p>
    <w:p w14:paraId="03568BBB" w14:textId="77777777" w:rsidR="004B06BA" w:rsidRDefault="00CB71AA">
      <w:pPr>
        <w:numPr>
          <w:ilvl w:val="0"/>
          <w:numId w:val="37"/>
        </w:numPr>
        <w:tabs>
          <w:tab w:val="left" w:leader="dot" w:pos="9072"/>
        </w:tabs>
        <w:spacing w:after="160" w:line="259" w:lineRule="auto"/>
        <w:ind w:left="360" w:right="-1"/>
        <w:contextualSpacing/>
        <w:jc w:val="both"/>
        <w:rPr>
          <w:rFonts w:eastAsia="Times New Roman"/>
          <w:iCs/>
          <w:lang w:val="pl-PL" w:eastAsia="ar-SA"/>
        </w:rPr>
      </w:pPr>
      <w:r>
        <w:rPr>
          <w:rFonts w:eastAsia="Times New Roman"/>
          <w:b/>
          <w:bCs/>
          <w:iCs/>
          <w:lang w:val="pl-PL" w:eastAsia="ar-SA"/>
        </w:rPr>
        <w:t>Informujemy, że jesteśmy***</w:t>
      </w:r>
      <w:r>
        <w:rPr>
          <w:rFonts w:eastAsia="Times New Roman"/>
          <w:iCs/>
          <w:lang w:val="pl-PL" w:eastAsia="ar-SA"/>
        </w:rPr>
        <w:t>:</w:t>
      </w:r>
    </w:p>
    <w:p w14:paraId="2A3B3890" w14:textId="77777777" w:rsidR="004B06BA" w:rsidRDefault="00CB71AA">
      <w:pPr>
        <w:tabs>
          <w:tab w:val="left" w:leader="dot" w:pos="9072"/>
        </w:tabs>
        <w:ind w:left="284" w:right="-1"/>
        <w:jc w:val="both"/>
        <w:rPr>
          <w:rFonts w:eastAsia="Times New Roman"/>
          <w:iCs/>
          <w:lang w:val="pl-PL" w:eastAsia="ar-SA"/>
        </w:rPr>
      </w:pPr>
      <w:r>
        <w:rPr>
          <w:rFonts w:eastAsia="Times New Roman"/>
          <w:bCs/>
          <w:iCs/>
          <w:lang w:val="pl-PL" w:eastAsia="ar-SA"/>
        </w:rPr>
        <w:t>- mikroprzedsiębiorstwem</w:t>
      </w:r>
      <w:r>
        <w:rPr>
          <w:rFonts w:eastAsia="Times New Roman"/>
          <w:b/>
          <w:iCs/>
          <w:lang w:val="pl-PL" w:eastAsia="ar-SA"/>
        </w:rPr>
        <w:t xml:space="preserve"> </w:t>
      </w:r>
    </w:p>
    <w:p w14:paraId="3CF5A58F" w14:textId="77777777" w:rsidR="004B06BA" w:rsidRDefault="00CB71AA">
      <w:pPr>
        <w:tabs>
          <w:tab w:val="left" w:leader="dot" w:pos="9072"/>
        </w:tabs>
        <w:ind w:left="284" w:right="-1"/>
        <w:jc w:val="both"/>
        <w:rPr>
          <w:rFonts w:eastAsia="Times New Roman"/>
          <w:iCs/>
          <w:lang w:val="pl-PL" w:eastAsia="ar-SA"/>
        </w:rPr>
      </w:pPr>
      <w:r>
        <w:rPr>
          <w:rFonts w:eastAsia="Times New Roman"/>
          <w:bCs/>
          <w:iCs/>
          <w:lang w:val="pl-PL" w:eastAsia="ar-SA"/>
        </w:rPr>
        <w:t>- małym przedsiębiorstwem</w:t>
      </w:r>
      <w:r>
        <w:rPr>
          <w:rFonts w:eastAsia="Times New Roman"/>
          <w:b/>
          <w:iCs/>
          <w:lang w:val="pl-PL" w:eastAsia="ar-SA"/>
        </w:rPr>
        <w:t xml:space="preserve"> </w:t>
      </w:r>
    </w:p>
    <w:p w14:paraId="36DD3019" w14:textId="77777777" w:rsidR="004B06BA" w:rsidRDefault="00CB71AA">
      <w:pPr>
        <w:tabs>
          <w:tab w:val="left" w:leader="dot" w:pos="9072"/>
        </w:tabs>
        <w:ind w:left="284" w:right="-1"/>
        <w:jc w:val="both"/>
        <w:rPr>
          <w:rFonts w:eastAsia="Times New Roman"/>
          <w:iCs/>
          <w:lang w:val="pl-PL" w:eastAsia="ar-SA"/>
        </w:rPr>
      </w:pPr>
      <w:r>
        <w:rPr>
          <w:rFonts w:eastAsia="Times New Roman"/>
          <w:bCs/>
          <w:iCs/>
          <w:lang w:val="pl-PL" w:eastAsia="ar-SA"/>
        </w:rPr>
        <w:t>- średnim przedsiębiorstwem</w:t>
      </w:r>
      <w:r>
        <w:rPr>
          <w:rFonts w:eastAsia="Times New Roman"/>
          <w:b/>
          <w:iCs/>
          <w:lang w:val="pl-PL" w:eastAsia="ar-SA"/>
        </w:rPr>
        <w:t xml:space="preserve"> </w:t>
      </w:r>
    </w:p>
    <w:p w14:paraId="5E8AFE0E" w14:textId="77777777" w:rsidR="004B06BA" w:rsidRDefault="00CB71AA">
      <w:pPr>
        <w:tabs>
          <w:tab w:val="left" w:leader="dot" w:pos="9072"/>
        </w:tabs>
        <w:ind w:left="284" w:right="-1"/>
        <w:jc w:val="both"/>
        <w:rPr>
          <w:rFonts w:eastAsia="Times New Roman"/>
          <w:bCs/>
          <w:iCs/>
          <w:lang w:val="pl-PL" w:eastAsia="ar-SA"/>
        </w:rPr>
      </w:pPr>
      <w:r>
        <w:rPr>
          <w:rFonts w:eastAsia="Times New Roman"/>
          <w:bCs/>
          <w:iCs/>
          <w:lang w:val="pl-PL" w:eastAsia="ar-SA"/>
        </w:rPr>
        <w:t>- żadne z powyższych</w:t>
      </w:r>
    </w:p>
    <w:p w14:paraId="15414A29" w14:textId="77777777" w:rsidR="004B06BA" w:rsidRDefault="00CB71AA">
      <w:pPr>
        <w:tabs>
          <w:tab w:val="left" w:leader="dot" w:pos="9072"/>
        </w:tabs>
        <w:spacing w:line="360" w:lineRule="auto"/>
        <w:ind w:left="284" w:right="-1"/>
        <w:jc w:val="both"/>
        <w:rPr>
          <w:rFonts w:eastAsia="Times New Roman"/>
          <w:b/>
          <w:bCs/>
          <w:iCs/>
          <w:sz w:val="18"/>
          <w:szCs w:val="18"/>
          <w:lang w:val="pl-PL" w:eastAsia="ar-SA"/>
        </w:rPr>
      </w:pPr>
      <w:r>
        <w:rPr>
          <w:rFonts w:eastAsia="Times New Roman"/>
          <w:b/>
          <w:bCs/>
          <w:iCs/>
          <w:sz w:val="18"/>
          <w:szCs w:val="18"/>
          <w:lang w:val="pl-PL" w:eastAsia="ar-SA"/>
        </w:rPr>
        <w:t>***niewłaściwe skreślić</w:t>
      </w:r>
    </w:p>
    <w:p w14:paraId="04C6D007" w14:textId="77777777" w:rsidR="004B06BA" w:rsidRDefault="004B06BA">
      <w:pPr>
        <w:tabs>
          <w:tab w:val="left" w:leader="dot" w:pos="9072"/>
        </w:tabs>
        <w:spacing w:line="360" w:lineRule="auto"/>
        <w:ind w:left="284" w:right="-1"/>
        <w:jc w:val="both"/>
        <w:rPr>
          <w:rFonts w:eastAsia="Times New Roman"/>
          <w:b/>
          <w:bCs/>
          <w:iCs/>
          <w:lang w:val="pl-PL" w:eastAsia="ar-SA"/>
        </w:rPr>
      </w:pPr>
    </w:p>
    <w:p w14:paraId="5A275ACF" w14:textId="77777777" w:rsidR="004B06BA" w:rsidRDefault="00CB71AA">
      <w:pPr>
        <w:tabs>
          <w:tab w:val="left" w:pos="360"/>
        </w:tabs>
        <w:spacing w:line="360" w:lineRule="auto"/>
        <w:ind w:right="-1"/>
        <w:jc w:val="both"/>
        <w:rPr>
          <w:rFonts w:eastAsia="Times New Roman"/>
          <w:lang w:val="pl-PL" w:eastAsia="ar-SA"/>
        </w:rPr>
      </w:pPr>
      <w:r>
        <w:rPr>
          <w:rFonts w:eastAsia="Times New Roman"/>
          <w:b/>
          <w:lang w:val="pl-PL" w:eastAsia="ar-SA"/>
        </w:rPr>
        <w:t xml:space="preserve">5.  Załączniki </w:t>
      </w:r>
      <w:r>
        <w:rPr>
          <w:rFonts w:eastAsia="Times New Roman"/>
          <w:lang w:val="pl-PL" w:eastAsia="ar-SA"/>
        </w:rPr>
        <w:t>do oferty:</w:t>
      </w:r>
    </w:p>
    <w:p w14:paraId="32D38EDE" w14:textId="77777777" w:rsidR="004B06BA" w:rsidRDefault="00CB71AA">
      <w:pPr>
        <w:numPr>
          <w:ilvl w:val="2"/>
          <w:numId w:val="50"/>
        </w:numPr>
        <w:tabs>
          <w:tab w:val="left" w:pos="735"/>
        </w:tabs>
        <w:spacing w:after="160"/>
        <w:ind w:left="735" w:right="-1"/>
        <w:jc w:val="both"/>
        <w:rPr>
          <w:rFonts w:eastAsia="Times New Roman"/>
          <w:lang w:val="pl-PL" w:eastAsia="ar-SA"/>
        </w:rPr>
      </w:pPr>
      <w:r>
        <w:rPr>
          <w:rFonts w:eastAsia="Times New Roman"/>
          <w:lang w:val="pl-PL" w:eastAsia="ar-SA"/>
        </w:rPr>
        <w:t>………………………………………………………………………...…………………………</w:t>
      </w:r>
    </w:p>
    <w:p w14:paraId="791CA20D" w14:textId="77777777" w:rsidR="004B06BA" w:rsidRDefault="00CB71AA" w:rsidP="00005633">
      <w:pPr>
        <w:numPr>
          <w:ilvl w:val="2"/>
          <w:numId w:val="59"/>
        </w:numPr>
        <w:tabs>
          <w:tab w:val="left" w:pos="735"/>
        </w:tabs>
        <w:spacing w:after="160"/>
        <w:ind w:left="735" w:right="-1"/>
        <w:jc w:val="both"/>
        <w:rPr>
          <w:rFonts w:eastAsia="Times New Roman"/>
          <w:lang w:val="pl-PL" w:eastAsia="ar-SA"/>
        </w:rPr>
      </w:pPr>
      <w:r>
        <w:rPr>
          <w:rFonts w:eastAsia="Times New Roman"/>
          <w:lang w:val="pl-PL" w:eastAsia="ar-SA"/>
        </w:rPr>
        <w:t>……………………………………………………………………….…………………………..</w:t>
      </w:r>
    </w:p>
    <w:p w14:paraId="5A81D0E5" w14:textId="77777777" w:rsidR="004B06BA" w:rsidRDefault="00CB71AA" w:rsidP="00005633">
      <w:pPr>
        <w:numPr>
          <w:ilvl w:val="2"/>
          <w:numId w:val="60"/>
        </w:numPr>
        <w:tabs>
          <w:tab w:val="left" w:pos="735"/>
        </w:tabs>
        <w:spacing w:after="160"/>
        <w:ind w:left="735" w:right="-1"/>
        <w:jc w:val="both"/>
        <w:rPr>
          <w:rFonts w:eastAsia="Times New Roman"/>
          <w:lang w:val="pl-PL" w:eastAsia="ar-SA"/>
        </w:rPr>
      </w:pPr>
      <w:r>
        <w:rPr>
          <w:rFonts w:eastAsia="Times New Roman"/>
          <w:lang w:val="pl-PL" w:eastAsia="ar-SA"/>
        </w:rPr>
        <w:t>…………………………………………………………………………………………………...</w:t>
      </w:r>
    </w:p>
    <w:p w14:paraId="4137CAEA" w14:textId="77777777" w:rsidR="004B06BA" w:rsidRDefault="00CB71AA" w:rsidP="00005633">
      <w:pPr>
        <w:numPr>
          <w:ilvl w:val="2"/>
          <w:numId w:val="61"/>
        </w:numPr>
        <w:tabs>
          <w:tab w:val="left" w:pos="735"/>
        </w:tabs>
        <w:spacing w:after="160"/>
        <w:ind w:left="735" w:right="-1"/>
        <w:jc w:val="both"/>
        <w:rPr>
          <w:rFonts w:eastAsia="Times New Roman"/>
          <w:lang w:val="pl-PL" w:eastAsia="ar-SA"/>
        </w:rPr>
      </w:pPr>
      <w:r>
        <w:rPr>
          <w:rFonts w:eastAsia="Times New Roman"/>
          <w:lang w:val="pl-PL" w:eastAsia="ar-SA"/>
        </w:rPr>
        <w:t>…………………………………………………………………………………………………...</w:t>
      </w:r>
    </w:p>
    <w:p w14:paraId="1470582A" w14:textId="77777777" w:rsidR="004B06BA" w:rsidRDefault="004B06BA">
      <w:pPr>
        <w:rPr>
          <w:b/>
          <w:color w:val="FF0000"/>
        </w:rPr>
      </w:pPr>
    </w:p>
    <w:p w14:paraId="34F2FEFA" w14:textId="77777777" w:rsidR="004B06BA" w:rsidRDefault="004B06BA">
      <w:pPr>
        <w:rPr>
          <w:b/>
          <w:color w:val="FF0000"/>
        </w:rPr>
      </w:pPr>
    </w:p>
    <w:p w14:paraId="692C8DBE" w14:textId="77777777" w:rsidR="004B06BA" w:rsidRDefault="004B06BA">
      <w:pPr>
        <w:rPr>
          <w:b/>
          <w:color w:val="FF0000"/>
        </w:rPr>
      </w:pPr>
    </w:p>
    <w:p w14:paraId="6D469274" w14:textId="77777777" w:rsidR="004B06BA" w:rsidRDefault="004B06BA">
      <w:pPr>
        <w:rPr>
          <w:b/>
          <w:color w:val="FF0000"/>
        </w:rPr>
      </w:pPr>
    </w:p>
    <w:p w14:paraId="476D6394" w14:textId="77777777" w:rsidR="004B06BA" w:rsidRDefault="004B06BA">
      <w:pPr>
        <w:rPr>
          <w:b/>
          <w:color w:val="FF0000"/>
        </w:rPr>
      </w:pPr>
    </w:p>
    <w:p w14:paraId="4A91ECEC" w14:textId="77777777" w:rsidR="004B06BA" w:rsidRDefault="004B06BA">
      <w:pPr>
        <w:rPr>
          <w:b/>
          <w:color w:val="FF0000"/>
        </w:rPr>
      </w:pPr>
    </w:p>
    <w:p w14:paraId="5B3AF080" w14:textId="77777777" w:rsidR="004B06BA" w:rsidRDefault="004B06BA">
      <w:pPr>
        <w:rPr>
          <w:b/>
          <w:color w:val="FF0000"/>
        </w:rPr>
      </w:pPr>
    </w:p>
    <w:p w14:paraId="7F29455F" w14:textId="77777777" w:rsidR="004B06BA" w:rsidRDefault="004B06BA">
      <w:pPr>
        <w:rPr>
          <w:b/>
          <w:color w:val="FF0000"/>
        </w:rPr>
      </w:pPr>
    </w:p>
    <w:p w14:paraId="6D575CC6" w14:textId="77777777" w:rsidR="004B06BA" w:rsidRDefault="004B06BA">
      <w:pPr>
        <w:rPr>
          <w:b/>
          <w:color w:val="FF0000"/>
        </w:rPr>
      </w:pPr>
    </w:p>
    <w:p w14:paraId="4B8EFD28" w14:textId="77777777" w:rsidR="004B06BA" w:rsidRDefault="004B06BA">
      <w:pPr>
        <w:rPr>
          <w:b/>
          <w:color w:val="FF0000"/>
        </w:rPr>
      </w:pPr>
    </w:p>
    <w:p w14:paraId="4792D0A8" w14:textId="77777777" w:rsidR="004B06BA" w:rsidRDefault="004B06BA">
      <w:pPr>
        <w:rPr>
          <w:b/>
          <w:color w:val="FF0000"/>
        </w:rPr>
      </w:pPr>
    </w:p>
    <w:p w14:paraId="138C0AF9" w14:textId="77777777" w:rsidR="004B06BA" w:rsidRDefault="004B06BA">
      <w:pPr>
        <w:rPr>
          <w:b/>
          <w:color w:val="FF0000"/>
        </w:rPr>
      </w:pPr>
    </w:p>
    <w:p w14:paraId="7E8DAC13" w14:textId="77777777" w:rsidR="004B06BA" w:rsidRDefault="004B06BA">
      <w:pPr>
        <w:rPr>
          <w:b/>
          <w:color w:val="FF0000"/>
        </w:rPr>
      </w:pPr>
    </w:p>
    <w:p w14:paraId="1C0F48E5" w14:textId="77777777" w:rsidR="004B06BA" w:rsidRDefault="004B06BA">
      <w:pPr>
        <w:rPr>
          <w:b/>
          <w:color w:val="FF0000"/>
        </w:rPr>
      </w:pPr>
    </w:p>
    <w:p w14:paraId="116C3390" w14:textId="77777777" w:rsidR="004B06BA" w:rsidRDefault="004B06BA">
      <w:pPr>
        <w:rPr>
          <w:b/>
          <w:color w:val="FF0000"/>
        </w:rPr>
      </w:pPr>
    </w:p>
    <w:p w14:paraId="7F02E1E4" w14:textId="77777777" w:rsidR="004B06BA" w:rsidRDefault="004B06BA">
      <w:pPr>
        <w:rPr>
          <w:b/>
          <w:color w:val="FF0000"/>
        </w:rPr>
      </w:pPr>
    </w:p>
    <w:p w14:paraId="2CA0EC14" w14:textId="77777777" w:rsidR="004B06BA" w:rsidRDefault="00CB71AA">
      <w:pPr>
        <w:rPr>
          <w:bCs/>
          <w:color w:val="FF0000"/>
          <w:u w:val="single"/>
        </w:rPr>
      </w:pPr>
      <w:r>
        <w:rPr>
          <w:bCs/>
          <w:color w:val="FF0000"/>
          <w:u w:val="single"/>
        </w:rPr>
        <w:t>Informacja dla Wykonawcy:</w:t>
      </w:r>
    </w:p>
    <w:p w14:paraId="348D85AC" w14:textId="77777777" w:rsidR="004B06BA" w:rsidRDefault="00CB71AA">
      <w:pPr>
        <w:jc w:val="both"/>
        <w:rPr>
          <w:bCs/>
          <w:color w:val="0000FF"/>
        </w:rPr>
        <w:sectPr w:rsidR="004B06BA">
          <w:headerReference w:type="default" r:id="rId41"/>
          <w:footerReference w:type="default" r:id="rId42"/>
          <w:headerReference w:type="first" r:id="rId43"/>
          <w:footerReference w:type="first" r:id="rId44"/>
          <w:pgSz w:w="11906" w:h="16838"/>
          <w:pgMar w:top="1417" w:right="1417" w:bottom="1417" w:left="1417" w:header="709" w:footer="709" w:gutter="0"/>
          <w:cols w:space="708"/>
          <w:formProt w:val="0"/>
          <w:titlePg/>
          <w:docGrid w:linePitch="360" w:charSpace="12288"/>
        </w:sectPr>
      </w:pPr>
      <w:r>
        <w:rPr>
          <w:bCs/>
          <w:color w:val="FF0000"/>
        </w:rPr>
        <w:t>Dokument musi być opatrzony przez osobę lub osoby uprawnione do reprezentowania Wykonawcy kwalifikowanym podpisem elektronicznym, podpisem zaufanych lub podpisem osobistym</w:t>
      </w:r>
      <w:r>
        <w:rPr>
          <w:bCs/>
          <w:color w:val="0000FF"/>
        </w:rPr>
        <w:t>.</w:t>
      </w:r>
      <w:bookmarkStart w:id="34" w:name="_Hlk76038675"/>
      <w:bookmarkEnd w:id="34"/>
    </w:p>
    <w:p w14:paraId="344DD91F" w14:textId="77777777" w:rsidR="004B06BA" w:rsidRDefault="00CB71AA">
      <w:pPr>
        <w:spacing w:line="360" w:lineRule="auto"/>
        <w:jc w:val="right"/>
        <w:rPr>
          <w:b/>
          <w:color w:val="0000FF"/>
        </w:rPr>
      </w:pPr>
      <w:r>
        <w:rPr>
          <w:b/>
          <w:color w:val="0000FF"/>
        </w:rPr>
        <w:lastRenderedPageBreak/>
        <w:t>Załącznik nr 2 do SWZ</w:t>
      </w:r>
    </w:p>
    <w:p w14:paraId="298F5899" w14:textId="77777777" w:rsidR="004B06BA" w:rsidRDefault="004B06BA">
      <w:pPr>
        <w:spacing w:line="360" w:lineRule="auto"/>
        <w:jc w:val="center"/>
      </w:pPr>
    </w:p>
    <w:p w14:paraId="7B46B35B" w14:textId="77777777" w:rsidR="004B06BA" w:rsidRDefault="00CB71AA">
      <w:pPr>
        <w:rPr>
          <w:b/>
          <w:lang w:eastAsia="en-US"/>
        </w:rPr>
      </w:pPr>
      <w:r>
        <w:rPr>
          <w:b/>
        </w:rPr>
        <w:t>Pełna nazwa Wykonawcy:</w:t>
      </w:r>
    </w:p>
    <w:p w14:paraId="625B98BA" w14:textId="77777777" w:rsidR="004B06BA" w:rsidRDefault="00CB71AA">
      <w:pPr>
        <w:ind w:right="5954"/>
      </w:pPr>
      <w:r>
        <w:t>……………………………………</w:t>
      </w:r>
    </w:p>
    <w:p w14:paraId="6EFEFC59" w14:textId="77777777" w:rsidR="004B06BA" w:rsidRDefault="00CB71AA">
      <w:pPr>
        <w:ind w:right="5954"/>
      </w:pPr>
      <w:r>
        <w:t>Adres: ......................................</w:t>
      </w:r>
    </w:p>
    <w:p w14:paraId="4723C7EF" w14:textId="77777777" w:rsidR="004B06BA" w:rsidRDefault="00CB71AA">
      <w:pPr>
        <w:ind w:right="5954"/>
      </w:pPr>
      <w:r>
        <w:t>NIP/PESEL: .............................</w:t>
      </w:r>
    </w:p>
    <w:p w14:paraId="42BA015A" w14:textId="77777777" w:rsidR="004B06BA" w:rsidRDefault="00CB71AA">
      <w:pPr>
        <w:spacing w:line="360" w:lineRule="auto"/>
        <w:ind w:right="5953"/>
        <w:rPr>
          <w:iCs/>
        </w:rPr>
      </w:pPr>
      <w:r>
        <w:rPr>
          <w:iCs/>
        </w:rPr>
        <w:t>KRS/</w:t>
      </w:r>
      <w:proofErr w:type="spellStart"/>
      <w:r>
        <w:rPr>
          <w:iCs/>
        </w:rPr>
        <w:t>CEiDG</w:t>
      </w:r>
      <w:proofErr w:type="spellEnd"/>
      <w:r>
        <w:rPr>
          <w:iCs/>
        </w:rPr>
        <w:t>: ............................</w:t>
      </w:r>
    </w:p>
    <w:p w14:paraId="74D2B840" w14:textId="77777777" w:rsidR="004B06BA" w:rsidRDefault="004B06BA">
      <w:pPr>
        <w:spacing w:line="360" w:lineRule="auto"/>
        <w:jc w:val="center"/>
      </w:pPr>
    </w:p>
    <w:p w14:paraId="52F3784B" w14:textId="77777777" w:rsidR="004B06BA" w:rsidRDefault="00CB71AA">
      <w:pPr>
        <w:spacing w:line="360" w:lineRule="auto"/>
        <w:jc w:val="center"/>
        <w:rPr>
          <w:b/>
          <w:bCs/>
        </w:rPr>
      </w:pPr>
      <w:r>
        <w:rPr>
          <w:b/>
          <w:bCs/>
        </w:rPr>
        <w:t>TABELA ZGODNOŚCI PARAMETRÓW PRZEDMIOTU ZAMÓWIENIA</w:t>
      </w:r>
    </w:p>
    <w:p w14:paraId="615AB7A0" w14:textId="77777777" w:rsidR="004B06BA" w:rsidRDefault="004B06BA">
      <w:pPr>
        <w:spacing w:line="360" w:lineRule="auto"/>
        <w:jc w:val="both"/>
        <w:rPr>
          <w:b/>
          <w:bCs/>
        </w:rPr>
      </w:pPr>
    </w:p>
    <w:p w14:paraId="704361EB" w14:textId="77777777" w:rsidR="004B06BA" w:rsidRDefault="00CB71AA">
      <w:pPr>
        <w:numPr>
          <w:ilvl w:val="0"/>
          <w:numId w:val="49"/>
        </w:numPr>
        <w:spacing w:line="360" w:lineRule="auto"/>
        <w:jc w:val="both"/>
        <w:rPr>
          <w:b/>
          <w:bCs/>
        </w:rPr>
      </w:pPr>
      <w:r>
        <w:rPr>
          <w:b/>
          <w:bCs/>
        </w:rPr>
        <w:t>Ciągnik rolniczy</w:t>
      </w:r>
    </w:p>
    <w:tbl>
      <w:tblPr>
        <w:tblW w:w="9351" w:type="dxa"/>
        <w:jc w:val="center"/>
        <w:tblLayout w:type="fixed"/>
        <w:tblLook w:val="04A0" w:firstRow="1" w:lastRow="0" w:firstColumn="1" w:lastColumn="0" w:noHBand="0" w:noVBand="1"/>
      </w:tblPr>
      <w:tblGrid>
        <w:gridCol w:w="564"/>
        <w:gridCol w:w="3434"/>
        <w:gridCol w:w="2836"/>
        <w:gridCol w:w="2517"/>
      </w:tblGrid>
      <w:tr w:rsidR="004B06BA" w14:paraId="2CE7E335" w14:textId="77777777" w:rsidTr="00A80118">
        <w:trPr>
          <w:trHeight w:val="510"/>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06AAE" w14:textId="77777777" w:rsidR="004B06BA" w:rsidRPr="008D3638" w:rsidRDefault="00CB71AA" w:rsidP="00A80118">
            <w:pPr>
              <w:widowControl w:val="0"/>
              <w:tabs>
                <w:tab w:val="left" w:pos="360"/>
              </w:tabs>
              <w:spacing w:line="240" w:lineRule="auto"/>
              <w:ind w:left="284" w:hanging="284"/>
              <w:jc w:val="center"/>
              <w:rPr>
                <w:rFonts w:eastAsia="Times New Roman"/>
                <w:b/>
                <w:bCs/>
                <w:sz w:val="18"/>
                <w:szCs w:val="18"/>
                <w:lang w:val="pl-PL" w:eastAsia="ar-SA"/>
              </w:rPr>
            </w:pPr>
            <w:proofErr w:type="spellStart"/>
            <w:r w:rsidRPr="008D3638">
              <w:rPr>
                <w:rFonts w:eastAsia="Times New Roman"/>
                <w:b/>
                <w:bCs/>
                <w:sz w:val="18"/>
                <w:szCs w:val="18"/>
                <w:lang w:val="pl-PL" w:eastAsia="ar-SA"/>
              </w:rPr>
              <w:t>Lp</w:t>
            </w:r>
            <w:proofErr w:type="spellEnd"/>
          </w:p>
        </w:tc>
        <w:tc>
          <w:tcPr>
            <w:tcW w:w="34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98E38" w14:textId="77777777" w:rsidR="004B06BA" w:rsidRPr="008D3638" w:rsidRDefault="00CB71AA" w:rsidP="00A80118">
            <w:pPr>
              <w:widowControl w:val="0"/>
              <w:tabs>
                <w:tab w:val="left" w:pos="360"/>
              </w:tabs>
              <w:spacing w:line="240" w:lineRule="auto"/>
              <w:jc w:val="center"/>
              <w:rPr>
                <w:rFonts w:eastAsia="Times New Roman"/>
                <w:b/>
                <w:bCs/>
                <w:sz w:val="18"/>
                <w:szCs w:val="18"/>
                <w:lang w:val="pl-PL" w:eastAsia="ar-SA"/>
              </w:rPr>
            </w:pPr>
            <w:r w:rsidRPr="008D3638">
              <w:rPr>
                <w:rFonts w:eastAsia="Times New Roman"/>
                <w:b/>
                <w:bCs/>
                <w:sz w:val="18"/>
                <w:szCs w:val="18"/>
                <w:lang w:val="pl-PL" w:eastAsia="ar-SA"/>
              </w:rPr>
              <w:t>Wymagany parametr</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1E199" w14:textId="77777777" w:rsidR="004B06BA" w:rsidRPr="008D3638" w:rsidRDefault="00CB71AA" w:rsidP="00A80118">
            <w:pPr>
              <w:widowControl w:val="0"/>
              <w:tabs>
                <w:tab w:val="left" w:pos="0"/>
              </w:tabs>
              <w:spacing w:line="240" w:lineRule="auto"/>
              <w:ind w:left="-20"/>
              <w:jc w:val="center"/>
              <w:rPr>
                <w:rFonts w:eastAsia="Times New Roman"/>
                <w:b/>
                <w:bCs/>
                <w:sz w:val="18"/>
                <w:szCs w:val="18"/>
                <w:lang w:val="pl-PL" w:eastAsia="ar-SA"/>
              </w:rPr>
            </w:pPr>
            <w:r w:rsidRPr="008D3638">
              <w:rPr>
                <w:rFonts w:eastAsia="Times New Roman"/>
                <w:b/>
                <w:bCs/>
                <w:sz w:val="18"/>
                <w:szCs w:val="18"/>
                <w:lang w:val="pl-PL" w:eastAsia="ar-SA"/>
              </w:rPr>
              <w:t>Oferowane przez Wykonawcę parametry techniczne (wypełnia Wykonawca)</w:t>
            </w:r>
          </w:p>
        </w:tc>
        <w:tc>
          <w:tcPr>
            <w:tcW w:w="2517" w:type="dxa"/>
            <w:tcBorders>
              <w:top w:val="single" w:sz="4" w:space="0" w:color="000000"/>
              <w:left w:val="single" w:sz="4" w:space="0" w:color="000000"/>
              <w:bottom w:val="single" w:sz="4" w:space="0" w:color="000000"/>
              <w:right w:val="single" w:sz="4" w:space="0" w:color="000000"/>
            </w:tcBorders>
            <w:vAlign w:val="center"/>
          </w:tcPr>
          <w:p w14:paraId="59A86998" w14:textId="77777777" w:rsidR="004B06BA" w:rsidRPr="008D3638" w:rsidRDefault="00CB71AA" w:rsidP="00A80118">
            <w:pPr>
              <w:widowControl w:val="0"/>
              <w:tabs>
                <w:tab w:val="left" w:pos="360"/>
              </w:tabs>
              <w:spacing w:line="240" w:lineRule="auto"/>
              <w:ind w:left="-103" w:right="-116"/>
              <w:jc w:val="center"/>
              <w:rPr>
                <w:rFonts w:eastAsia="Times New Roman"/>
                <w:b/>
                <w:bCs/>
                <w:sz w:val="18"/>
                <w:szCs w:val="18"/>
                <w:lang w:val="pl-PL" w:eastAsia="ar-SA"/>
              </w:rPr>
            </w:pPr>
            <w:r w:rsidRPr="008D3638">
              <w:rPr>
                <w:rFonts w:eastAsia="Times New Roman"/>
                <w:b/>
                <w:bCs/>
                <w:sz w:val="18"/>
                <w:szCs w:val="18"/>
                <w:lang w:val="pl-PL" w:eastAsia="ar-SA"/>
              </w:rPr>
              <w:t>Uwagi</w:t>
            </w:r>
          </w:p>
        </w:tc>
      </w:tr>
      <w:tr w:rsidR="004B06BA" w14:paraId="15F6FF80" w14:textId="77777777" w:rsidTr="00A80118">
        <w:trPr>
          <w:trHeight w:val="510"/>
          <w:jc w:val="center"/>
        </w:trPr>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42CD0" w14:textId="5241F4BD" w:rsidR="004B06BA" w:rsidRPr="00AD2093" w:rsidRDefault="00AD2093"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1</w:t>
            </w:r>
          </w:p>
        </w:tc>
        <w:tc>
          <w:tcPr>
            <w:tcW w:w="34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8091E" w14:textId="77777777" w:rsidR="004B06BA" w:rsidRPr="00AD2093" w:rsidRDefault="00CB71AA" w:rsidP="00A80118">
            <w:pPr>
              <w:widowControl w:val="0"/>
              <w:tabs>
                <w:tab w:val="left" w:pos="360"/>
              </w:tabs>
              <w:spacing w:line="240" w:lineRule="auto"/>
              <w:ind w:left="284" w:hanging="284"/>
              <w:rPr>
                <w:rFonts w:eastAsia="Times New Roman"/>
                <w:sz w:val="18"/>
                <w:szCs w:val="18"/>
                <w:lang w:val="pl-PL" w:eastAsia="ar-SA"/>
              </w:rPr>
            </w:pPr>
            <w:r w:rsidRPr="00AD2093">
              <w:rPr>
                <w:rFonts w:eastAsia="Times New Roman"/>
                <w:sz w:val="18"/>
                <w:szCs w:val="18"/>
                <w:lang w:val="pl-PL" w:eastAsia="ar-SA"/>
              </w:rPr>
              <w:t>Marka i model ciągnika</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2B0C5" w14:textId="77777777" w:rsidR="004B06BA" w:rsidRPr="00AD2093" w:rsidRDefault="004B06BA" w:rsidP="00A80118">
            <w:pPr>
              <w:widowControl w:val="0"/>
              <w:tabs>
                <w:tab w:val="left" w:pos="360"/>
              </w:tabs>
              <w:spacing w:line="240" w:lineRule="auto"/>
              <w:ind w:left="284" w:hanging="284"/>
              <w:jc w:val="center"/>
              <w:rPr>
                <w:rFonts w:eastAsia="Times New Roman"/>
                <w:sz w:val="18"/>
                <w:szCs w:val="18"/>
                <w:lang w:val="pl-PL" w:eastAsia="ar-SA"/>
              </w:rPr>
            </w:pPr>
          </w:p>
        </w:tc>
        <w:tc>
          <w:tcPr>
            <w:tcW w:w="2517" w:type="dxa"/>
            <w:tcBorders>
              <w:top w:val="single" w:sz="4" w:space="0" w:color="000000"/>
              <w:left w:val="single" w:sz="4" w:space="0" w:color="000000"/>
              <w:bottom w:val="single" w:sz="4" w:space="0" w:color="000000"/>
              <w:right w:val="single" w:sz="4" w:space="0" w:color="000000"/>
            </w:tcBorders>
            <w:vAlign w:val="center"/>
          </w:tcPr>
          <w:p w14:paraId="4E044C7C" w14:textId="77777777" w:rsidR="004B06BA" w:rsidRPr="00AD2093" w:rsidRDefault="00CB71AA"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Podać typ, model,</w:t>
            </w:r>
          </w:p>
        </w:tc>
      </w:tr>
      <w:tr w:rsidR="004B06BA" w14:paraId="2BA20374" w14:textId="77777777" w:rsidTr="00A80118">
        <w:trPr>
          <w:trHeight w:val="510"/>
          <w:jc w:val="center"/>
        </w:trPr>
        <w:tc>
          <w:tcPr>
            <w:tcW w:w="564" w:type="dxa"/>
            <w:tcBorders>
              <w:left w:val="single" w:sz="4" w:space="0" w:color="000000"/>
              <w:bottom w:val="single" w:sz="4" w:space="0" w:color="000000"/>
              <w:right w:val="single" w:sz="4" w:space="0" w:color="000000"/>
            </w:tcBorders>
            <w:shd w:val="clear" w:color="auto" w:fill="auto"/>
            <w:vAlign w:val="center"/>
          </w:tcPr>
          <w:p w14:paraId="3FB48BCB" w14:textId="4756CFD3" w:rsidR="004B06BA" w:rsidRPr="00AD2093" w:rsidRDefault="00AD2093"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2</w:t>
            </w:r>
          </w:p>
        </w:tc>
        <w:tc>
          <w:tcPr>
            <w:tcW w:w="3434" w:type="dxa"/>
            <w:tcBorders>
              <w:left w:val="single" w:sz="4" w:space="0" w:color="000000"/>
              <w:bottom w:val="single" w:sz="4" w:space="0" w:color="000000"/>
              <w:right w:val="single" w:sz="4" w:space="0" w:color="000000"/>
            </w:tcBorders>
            <w:shd w:val="clear" w:color="auto" w:fill="auto"/>
            <w:vAlign w:val="center"/>
          </w:tcPr>
          <w:p w14:paraId="0C63D0BA" w14:textId="77777777" w:rsidR="004B06BA" w:rsidRPr="00AD2093" w:rsidRDefault="00CB71AA" w:rsidP="00A80118">
            <w:pPr>
              <w:widowControl w:val="0"/>
              <w:tabs>
                <w:tab w:val="left" w:pos="360"/>
              </w:tabs>
              <w:spacing w:line="240" w:lineRule="auto"/>
              <w:ind w:left="284" w:hanging="284"/>
              <w:rPr>
                <w:rFonts w:eastAsia="Times New Roman"/>
                <w:sz w:val="18"/>
                <w:szCs w:val="18"/>
                <w:lang w:val="pl-PL" w:eastAsia="ar-SA"/>
              </w:rPr>
            </w:pPr>
            <w:r w:rsidRPr="00AD2093">
              <w:rPr>
                <w:rFonts w:eastAsia="Times New Roman"/>
                <w:sz w:val="18"/>
                <w:szCs w:val="18"/>
                <w:lang w:val="pl-PL" w:eastAsia="ar-SA"/>
              </w:rPr>
              <w:t xml:space="preserve">Rok produkcji </w:t>
            </w:r>
          </w:p>
        </w:tc>
        <w:tc>
          <w:tcPr>
            <w:tcW w:w="2836" w:type="dxa"/>
            <w:tcBorders>
              <w:left w:val="single" w:sz="4" w:space="0" w:color="000000"/>
              <w:bottom w:val="single" w:sz="4" w:space="0" w:color="000000"/>
              <w:right w:val="single" w:sz="4" w:space="0" w:color="000000"/>
            </w:tcBorders>
            <w:shd w:val="clear" w:color="auto" w:fill="auto"/>
            <w:vAlign w:val="center"/>
          </w:tcPr>
          <w:p w14:paraId="6C4B2B36" w14:textId="77777777" w:rsidR="004B06BA" w:rsidRPr="00AD2093" w:rsidRDefault="00CB71AA"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2020/2021</w:t>
            </w:r>
          </w:p>
        </w:tc>
        <w:tc>
          <w:tcPr>
            <w:tcW w:w="2517" w:type="dxa"/>
            <w:tcBorders>
              <w:left w:val="single" w:sz="4" w:space="0" w:color="000000"/>
              <w:bottom w:val="single" w:sz="4" w:space="0" w:color="000000"/>
              <w:right w:val="single" w:sz="4" w:space="0" w:color="000000"/>
            </w:tcBorders>
            <w:vAlign w:val="center"/>
          </w:tcPr>
          <w:p w14:paraId="1AC5A6F0" w14:textId="77777777" w:rsidR="004B06BA" w:rsidRPr="00AD2093" w:rsidRDefault="00CB71AA"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Zaznaczyć właściwe</w:t>
            </w:r>
          </w:p>
        </w:tc>
      </w:tr>
      <w:tr w:rsidR="004B06BA" w14:paraId="1DB6E111" w14:textId="77777777" w:rsidTr="00A80118">
        <w:trPr>
          <w:trHeight w:val="510"/>
          <w:jc w:val="center"/>
        </w:trPr>
        <w:tc>
          <w:tcPr>
            <w:tcW w:w="564" w:type="dxa"/>
            <w:tcBorders>
              <w:left w:val="single" w:sz="4" w:space="0" w:color="000000"/>
              <w:bottom w:val="single" w:sz="4" w:space="0" w:color="000000"/>
              <w:right w:val="single" w:sz="4" w:space="0" w:color="000000"/>
            </w:tcBorders>
            <w:shd w:val="clear" w:color="auto" w:fill="auto"/>
            <w:vAlign w:val="center"/>
          </w:tcPr>
          <w:p w14:paraId="016B50D0" w14:textId="686FB155" w:rsidR="004B06BA" w:rsidRPr="00AD2093" w:rsidRDefault="00AD2093"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3</w:t>
            </w:r>
          </w:p>
        </w:tc>
        <w:tc>
          <w:tcPr>
            <w:tcW w:w="3434" w:type="dxa"/>
            <w:tcBorders>
              <w:left w:val="single" w:sz="4" w:space="0" w:color="000000"/>
              <w:bottom w:val="single" w:sz="4" w:space="0" w:color="000000"/>
              <w:right w:val="single" w:sz="4" w:space="0" w:color="000000"/>
            </w:tcBorders>
            <w:shd w:val="clear" w:color="auto" w:fill="auto"/>
            <w:vAlign w:val="center"/>
          </w:tcPr>
          <w:p w14:paraId="0D07DC9C" w14:textId="77777777" w:rsidR="004B06BA" w:rsidRPr="00AD2093" w:rsidRDefault="00CB71AA" w:rsidP="00A80118">
            <w:pPr>
              <w:widowControl w:val="0"/>
              <w:tabs>
                <w:tab w:val="left" w:pos="360"/>
              </w:tabs>
              <w:spacing w:line="240" w:lineRule="auto"/>
              <w:ind w:left="284" w:hanging="284"/>
              <w:rPr>
                <w:rFonts w:eastAsia="Times New Roman"/>
                <w:sz w:val="18"/>
                <w:szCs w:val="18"/>
                <w:lang w:val="pl-PL" w:eastAsia="ar-SA"/>
              </w:rPr>
            </w:pPr>
            <w:r w:rsidRPr="00AD2093">
              <w:rPr>
                <w:rFonts w:eastAsia="Times New Roman"/>
                <w:sz w:val="18"/>
                <w:szCs w:val="18"/>
                <w:lang w:val="pl-PL" w:eastAsia="ar-SA"/>
              </w:rPr>
              <w:t>Masa własna min. 3700kg</w:t>
            </w:r>
          </w:p>
        </w:tc>
        <w:tc>
          <w:tcPr>
            <w:tcW w:w="2836" w:type="dxa"/>
            <w:tcBorders>
              <w:left w:val="single" w:sz="4" w:space="0" w:color="000000"/>
              <w:bottom w:val="single" w:sz="4" w:space="0" w:color="000000"/>
              <w:right w:val="single" w:sz="4" w:space="0" w:color="000000"/>
            </w:tcBorders>
            <w:shd w:val="clear" w:color="auto" w:fill="auto"/>
            <w:vAlign w:val="center"/>
          </w:tcPr>
          <w:p w14:paraId="01A70420" w14:textId="77777777" w:rsidR="004B06BA" w:rsidRPr="00AD2093" w:rsidRDefault="004B06BA" w:rsidP="00A80118">
            <w:pPr>
              <w:widowControl w:val="0"/>
              <w:tabs>
                <w:tab w:val="left" w:pos="360"/>
              </w:tabs>
              <w:spacing w:line="240" w:lineRule="auto"/>
              <w:ind w:left="284" w:hanging="284"/>
              <w:jc w:val="center"/>
              <w:rPr>
                <w:rFonts w:eastAsia="Times New Roman"/>
                <w:sz w:val="18"/>
                <w:szCs w:val="18"/>
                <w:lang w:val="pl-PL" w:eastAsia="ar-SA"/>
              </w:rPr>
            </w:pPr>
          </w:p>
        </w:tc>
        <w:tc>
          <w:tcPr>
            <w:tcW w:w="2517" w:type="dxa"/>
            <w:tcBorders>
              <w:left w:val="single" w:sz="4" w:space="0" w:color="000000"/>
              <w:bottom w:val="single" w:sz="4" w:space="0" w:color="000000"/>
              <w:right w:val="single" w:sz="4" w:space="0" w:color="000000"/>
            </w:tcBorders>
            <w:vAlign w:val="center"/>
          </w:tcPr>
          <w:p w14:paraId="7F55E81F" w14:textId="77777777" w:rsidR="004B06BA" w:rsidRPr="00AD2093" w:rsidRDefault="00CB71AA"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Podać masę w kg</w:t>
            </w:r>
          </w:p>
        </w:tc>
      </w:tr>
      <w:tr w:rsidR="004B06BA" w14:paraId="05F3C98B" w14:textId="77777777" w:rsidTr="00A80118">
        <w:trPr>
          <w:trHeight w:val="510"/>
          <w:jc w:val="center"/>
        </w:trPr>
        <w:tc>
          <w:tcPr>
            <w:tcW w:w="564" w:type="dxa"/>
            <w:tcBorders>
              <w:left w:val="single" w:sz="4" w:space="0" w:color="000000"/>
              <w:bottom w:val="single" w:sz="4" w:space="0" w:color="000000"/>
              <w:right w:val="single" w:sz="4" w:space="0" w:color="000000"/>
            </w:tcBorders>
            <w:shd w:val="clear" w:color="auto" w:fill="auto"/>
            <w:vAlign w:val="center"/>
          </w:tcPr>
          <w:p w14:paraId="0BE510E3" w14:textId="1FF3085C" w:rsidR="004B06BA" w:rsidRPr="00AD2093" w:rsidRDefault="00AD2093"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4</w:t>
            </w:r>
          </w:p>
        </w:tc>
        <w:tc>
          <w:tcPr>
            <w:tcW w:w="3434" w:type="dxa"/>
            <w:tcBorders>
              <w:left w:val="single" w:sz="4" w:space="0" w:color="000000"/>
              <w:bottom w:val="single" w:sz="4" w:space="0" w:color="000000"/>
              <w:right w:val="single" w:sz="4" w:space="0" w:color="000000"/>
            </w:tcBorders>
            <w:shd w:val="clear" w:color="auto" w:fill="auto"/>
            <w:vAlign w:val="center"/>
          </w:tcPr>
          <w:p w14:paraId="6DC5816B" w14:textId="77777777" w:rsidR="004B06BA" w:rsidRPr="00AD2093" w:rsidRDefault="00CB71AA" w:rsidP="00A80118">
            <w:pPr>
              <w:widowControl w:val="0"/>
              <w:tabs>
                <w:tab w:val="left" w:pos="360"/>
              </w:tabs>
              <w:spacing w:line="240" w:lineRule="auto"/>
              <w:ind w:left="284" w:hanging="284"/>
              <w:rPr>
                <w:rFonts w:eastAsia="Times New Roman"/>
                <w:sz w:val="18"/>
                <w:szCs w:val="18"/>
                <w:lang w:val="pl-PL" w:eastAsia="ar-SA"/>
              </w:rPr>
            </w:pPr>
            <w:r w:rsidRPr="00AD2093">
              <w:rPr>
                <w:rFonts w:eastAsia="Times New Roman"/>
                <w:sz w:val="18"/>
                <w:szCs w:val="18"/>
                <w:lang w:val="pl-PL" w:eastAsia="ar-SA"/>
              </w:rPr>
              <w:t>Szerokość min. 1900mm</w:t>
            </w:r>
          </w:p>
        </w:tc>
        <w:tc>
          <w:tcPr>
            <w:tcW w:w="2836" w:type="dxa"/>
            <w:tcBorders>
              <w:left w:val="single" w:sz="4" w:space="0" w:color="000000"/>
              <w:bottom w:val="single" w:sz="4" w:space="0" w:color="000000"/>
              <w:right w:val="single" w:sz="4" w:space="0" w:color="000000"/>
            </w:tcBorders>
            <w:shd w:val="clear" w:color="auto" w:fill="auto"/>
            <w:vAlign w:val="center"/>
          </w:tcPr>
          <w:p w14:paraId="4D02E579" w14:textId="77777777" w:rsidR="004B06BA" w:rsidRPr="00AD2093" w:rsidRDefault="004B06BA" w:rsidP="00A80118">
            <w:pPr>
              <w:widowControl w:val="0"/>
              <w:tabs>
                <w:tab w:val="left" w:pos="360"/>
              </w:tabs>
              <w:spacing w:line="240" w:lineRule="auto"/>
              <w:ind w:left="284" w:hanging="284"/>
              <w:jc w:val="center"/>
              <w:rPr>
                <w:rFonts w:eastAsia="Times New Roman"/>
                <w:sz w:val="18"/>
                <w:szCs w:val="18"/>
                <w:lang w:val="pl-PL" w:eastAsia="ar-SA"/>
              </w:rPr>
            </w:pPr>
          </w:p>
        </w:tc>
        <w:tc>
          <w:tcPr>
            <w:tcW w:w="2517" w:type="dxa"/>
            <w:tcBorders>
              <w:left w:val="single" w:sz="4" w:space="0" w:color="000000"/>
              <w:bottom w:val="single" w:sz="4" w:space="0" w:color="000000"/>
              <w:right w:val="single" w:sz="4" w:space="0" w:color="000000"/>
            </w:tcBorders>
            <w:vAlign w:val="center"/>
          </w:tcPr>
          <w:p w14:paraId="032A39B0" w14:textId="77777777" w:rsidR="004B06BA" w:rsidRPr="00AD2093" w:rsidRDefault="00CB71AA"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Podać szerokość w mm</w:t>
            </w:r>
          </w:p>
        </w:tc>
      </w:tr>
      <w:tr w:rsidR="004B06BA" w14:paraId="391516B1" w14:textId="77777777" w:rsidTr="00A80118">
        <w:trPr>
          <w:trHeight w:val="510"/>
          <w:jc w:val="center"/>
        </w:trPr>
        <w:tc>
          <w:tcPr>
            <w:tcW w:w="564" w:type="dxa"/>
            <w:tcBorders>
              <w:left w:val="single" w:sz="4" w:space="0" w:color="000000"/>
              <w:bottom w:val="single" w:sz="4" w:space="0" w:color="000000"/>
              <w:right w:val="single" w:sz="4" w:space="0" w:color="000000"/>
            </w:tcBorders>
            <w:shd w:val="clear" w:color="auto" w:fill="auto"/>
            <w:vAlign w:val="center"/>
          </w:tcPr>
          <w:p w14:paraId="44DEDA67" w14:textId="49947C46" w:rsidR="004B06BA" w:rsidRPr="00AD2093" w:rsidRDefault="00AD2093"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5</w:t>
            </w:r>
          </w:p>
        </w:tc>
        <w:tc>
          <w:tcPr>
            <w:tcW w:w="3434" w:type="dxa"/>
            <w:tcBorders>
              <w:left w:val="single" w:sz="4" w:space="0" w:color="000000"/>
              <w:bottom w:val="single" w:sz="4" w:space="0" w:color="000000"/>
              <w:right w:val="single" w:sz="4" w:space="0" w:color="000000"/>
            </w:tcBorders>
            <w:shd w:val="clear" w:color="auto" w:fill="auto"/>
            <w:vAlign w:val="center"/>
          </w:tcPr>
          <w:p w14:paraId="346D7078" w14:textId="77777777" w:rsidR="004B06BA" w:rsidRPr="00AD2093" w:rsidRDefault="00CB71AA" w:rsidP="00A80118">
            <w:pPr>
              <w:widowControl w:val="0"/>
              <w:tabs>
                <w:tab w:val="left" w:pos="360"/>
              </w:tabs>
              <w:spacing w:line="240" w:lineRule="auto"/>
              <w:ind w:left="284" w:hanging="284"/>
              <w:rPr>
                <w:rFonts w:eastAsia="Times New Roman"/>
                <w:sz w:val="18"/>
                <w:szCs w:val="18"/>
                <w:lang w:val="pl-PL" w:eastAsia="ar-SA"/>
              </w:rPr>
            </w:pPr>
            <w:r w:rsidRPr="00AD2093">
              <w:rPr>
                <w:rFonts w:eastAsia="Times New Roman"/>
                <w:sz w:val="18"/>
                <w:szCs w:val="18"/>
                <w:lang w:val="pl-PL" w:eastAsia="ar-SA"/>
              </w:rPr>
              <w:t>Moc silnika min. 155KM max. 175KM</w:t>
            </w:r>
          </w:p>
        </w:tc>
        <w:tc>
          <w:tcPr>
            <w:tcW w:w="2836" w:type="dxa"/>
            <w:tcBorders>
              <w:left w:val="single" w:sz="4" w:space="0" w:color="000000"/>
              <w:bottom w:val="single" w:sz="4" w:space="0" w:color="000000"/>
              <w:right w:val="single" w:sz="4" w:space="0" w:color="000000"/>
            </w:tcBorders>
            <w:shd w:val="clear" w:color="auto" w:fill="auto"/>
            <w:vAlign w:val="center"/>
          </w:tcPr>
          <w:p w14:paraId="65807745" w14:textId="77777777" w:rsidR="004B06BA" w:rsidRPr="00AD2093" w:rsidRDefault="004B06BA" w:rsidP="00A80118">
            <w:pPr>
              <w:widowControl w:val="0"/>
              <w:tabs>
                <w:tab w:val="left" w:pos="360"/>
              </w:tabs>
              <w:spacing w:line="240" w:lineRule="auto"/>
              <w:ind w:left="284" w:hanging="284"/>
              <w:jc w:val="center"/>
              <w:rPr>
                <w:rFonts w:eastAsia="Times New Roman"/>
                <w:sz w:val="18"/>
                <w:szCs w:val="18"/>
                <w:lang w:val="pl-PL" w:eastAsia="ar-SA"/>
              </w:rPr>
            </w:pPr>
          </w:p>
        </w:tc>
        <w:tc>
          <w:tcPr>
            <w:tcW w:w="2517" w:type="dxa"/>
            <w:tcBorders>
              <w:left w:val="single" w:sz="4" w:space="0" w:color="000000"/>
              <w:bottom w:val="single" w:sz="4" w:space="0" w:color="000000"/>
              <w:right w:val="single" w:sz="4" w:space="0" w:color="000000"/>
            </w:tcBorders>
            <w:vAlign w:val="center"/>
          </w:tcPr>
          <w:p w14:paraId="0C6C7D71" w14:textId="77777777" w:rsidR="004B06BA" w:rsidRPr="00AD2093" w:rsidRDefault="00CB71AA"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Podać moc silnika w KM</w:t>
            </w:r>
          </w:p>
        </w:tc>
      </w:tr>
      <w:tr w:rsidR="004B06BA" w14:paraId="130E4FDA" w14:textId="77777777" w:rsidTr="00A80118">
        <w:trPr>
          <w:trHeight w:val="510"/>
          <w:jc w:val="center"/>
        </w:trPr>
        <w:tc>
          <w:tcPr>
            <w:tcW w:w="564" w:type="dxa"/>
            <w:tcBorders>
              <w:left w:val="single" w:sz="4" w:space="0" w:color="000000"/>
              <w:bottom w:val="single" w:sz="4" w:space="0" w:color="000000"/>
              <w:right w:val="single" w:sz="4" w:space="0" w:color="000000"/>
            </w:tcBorders>
            <w:shd w:val="clear" w:color="auto" w:fill="auto"/>
            <w:vAlign w:val="center"/>
          </w:tcPr>
          <w:p w14:paraId="79145871" w14:textId="607074E0" w:rsidR="004B06BA" w:rsidRPr="00AD2093" w:rsidRDefault="00AD2093"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6</w:t>
            </w:r>
          </w:p>
        </w:tc>
        <w:tc>
          <w:tcPr>
            <w:tcW w:w="3434" w:type="dxa"/>
            <w:tcBorders>
              <w:left w:val="single" w:sz="4" w:space="0" w:color="000000"/>
              <w:bottom w:val="single" w:sz="4" w:space="0" w:color="000000"/>
              <w:right w:val="single" w:sz="4" w:space="0" w:color="000000"/>
            </w:tcBorders>
            <w:shd w:val="clear" w:color="auto" w:fill="auto"/>
            <w:vAlign w:val="center"/>
          </w:tcPr>
          <w:p w14:paraId="1C91E695" w14:textId="77777777" w:rsidR="004B06BA" w:rsidRPr="00AD2093" w:rsidRDefault="00CB71AA" w:rsidP="00A80118">
            <w:pPr>
              <w:widowControl w:val="0"/>
              <w:tabs>
                <w:tab w:val="left" w:pos="360"/>
              </w:tabs>
              <w:spacing w:line="240" w:lineRule="auto"/>
              <w:ind w:left="284" w:hanging="284"/>
              <w:rPr>
                <w:rFonts w:eastAsia="Times New Roman"/>
                <w:sz w:val="18"/>
                <w:szCs w:val="18"/>
                <w:lang w:val="pl-PL" w:eastAsia="ar-SA"/>
              </w:rPr>
            </w:pPr>
            <w:r w:rsidRPr="00AD2093">
              <w:rPr>
                <w:rFonts w:eastAsia="Times New Roman"/>
                <w:sz w:val="18"/>
                <w:szCs w:val="18"/>
                <w:lang w:val="pl-PL" w:eastAsia="ar-SA"/>
              </w:rPr>
              <w:t>Silnik z zapłonem samoczynnym,</w:t>
            </w:r>
          </w:p>
          <w:p w14:paraId="24479B9A" w14:textId="77777777" w:rsidR="004B06BA" w:rsidRPr="00AD2093" w:rsidRDefault="00CB71AA" w:rsidP="00A80118">
            <w:pPr>
              <w:widowControl w:val="0"/>
              <w:tabs>
                <w:tab w:val="left" w:pos="360"/>
              </w:tabs>
              <w:spacing w:line="240" w:lineRule="auto"/>
              <w:ind w:left="284" w:hanging="284"/>
              <w:rPr>
                <w:rFonts w:eastAsia="Times New Roman"/>
                <w:sz w:val="18"/>
                <w:szCs w:val="18"/>
                <w:lang w:val="pl-PL" w:eastAsia="ar-SA"/>
              </w:rPr>
            </w:pPr>
            <w:r w:rsidRPr="00AD2093">
              <w:rPr>
                <w:rFonts w:eastAsia="Times New Roman"/>
                <w:sz w:val="18"/>
                <w:szCs w:val="18"/>
                <w:lang w:val="pl-PL" w:eastAsia="ar-SA"/>
              </w:rPr>
              <w:t xml:space="preserve">sześciocylindrowy turbo z </w:t>
            </w:r>
            <w:proofErr w:type="spellStart"/>
            <w:r w:rsidRPr="00AD2093">
              <w:rPr>
                <w:rFonts w:eastAsia="Times New Roman"/>
                <w:sz w:val="18"/>
                <w:szCs w:val="18"/>
                <w:lang w:val="pl-PL" w:eastAsia="ar-SA"/>
              </w:rPr>
              <w:t>intercoolerem</w:t>
            </w:r>
            <w:proofErr w:type="spellEnd"/>
          </w:p>
        </w:tc>
        <w:tc>
          <w:tcPr>
            <w:tcW w:w="2836" w:type="dxa"/>
            <w:tcBorders>
              <w:left w:val="single" w:sz="4" w:space="0" w:color="000000"/>
              <w:bottom w:val="single" w:sz="4" w:space="0" w:color="000000"/>
              <w:right w:val="single" w:sz="4" w:space="0" w:color="000000"/>
            </w:tcBorders>
            <w:shd w:val="clear" w:color="auto" w:fill="auto"/>
            <w:vAlign w:val="center"/>
          </w:tcPr>
          <w:p w14:paraId="6A2922A2" w14:textId="77777777" w:rsidR="004B06BA" w:rsidRPr="00AD2093" w:rsidRDefault="004B06BA" w:rsidP="00A80118">
            <w:pPr>
              <w:widowControl w:val="0"/>
              <w:tabs>
                <w:tab w:val="left" w:pos="360"/>
              </w:tabs>
              <w:spacing w:line="240" w:lineRule="auto"/>
              <w:ind w:left="284" w:hanging="284"/>
              <w:jc w:val="center"/>
              <w:rPr>
                <w:rFonts w:eastAsia="Times New Roman"/>
                <w:sz w:val="18"/>
                <w:szCs w:val="18"/>
                <w:lang w:val="pl-PL" w:eastAsia="ar-SA"/>
              </w:rPr>
            </w:pPr>
          </w:p>
        </w:tc>
        <w:tc>
          <w:tcPr>
            <w:tcW w:w="2517" w:type="dxa"/>
            <w:tcBorders>
              <w:left w:val="single" w:sz="4" w:space="0" w:color="000000"/>
              <w:bottom w:val="single" w:sz="4" w:space="0" w:color="000000"/>
              <w:right w:val="single" w:sz="4" w:space="0" w:color="000000"/>
            </w:tcBorders>
            <w:vAlign w:val="center"/>
          </w:tcPr>
          <w:p w14:paraId="472289D3" w14:textId="36070BA9" w:rsidR="004B06BA" w:rsidRPr="00AD2093" w:rsidRDefault="0047025D"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Podać typ, model</w:t>
            </w:r>
          </w:p>
        </w:tc>
      </w:tr>
      <w:tr w:rsidR="004B06BA" w14:paraId="3F7F4F65" w14:textId="77777777" w:rsidTr="00A80118">
        <w:trPr>
          <w:trHeight w:val="510"/>
          <w:jc w:val="center"/>
        </w:trPr>
        <w:tc>
          <w:tcPr>
            <w:tcW w:w="564" w:type="dxa"/>
            <w:tcBorders>
              <w:left w:val="single" w:sz="4" w:space="0" w:color="000000"/>
              <w:bottom w:val="single" w:sz="4" w:space="0" w:color="000000"/>
              <w:right w:val="single" w:sz="4" w:space="0" w:color="000000"/>
            </w:tcBorders>
            <w:shd w:val="clear" w:color="auto" w:fill="auto"/>
            <w:vAlign w:val="center"/>
          </w:tcPr>
          <w:p w14:paraId="271A1CC3" w14:textId="5540A158" w:rsidR="004B06BA" w:rsidRPr="00AD2093" w:rsidRDefault="00AD2093"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7</w:t>
            </w:r>
          </w:p>
        </w:tc>
        <w:tc>
          <w:tcPr>
            <w:tcW w:w="3434" w:type="dxa"/>
            <w:tcBorders>
              <w:left w:val="single" w:sz="4" w:space="0" w:color="000000"/>
              <w:bottom w:val="single" w:sz="4" w:space="0" w:color="000000"/>
              <w:right w:val="single" w:sz="4" w:space="0" w:color="000000"/>
            </w:tcBorders>
            <w:shd w:val="clear" w:color="auto" w:fill="auto"/>
            <w:vAlign w:val="center"/>
          </w:tcPr>
          <w:p w14:paraId="2FCE3204" w14:textId="77777777" w:rsidR="004B06BA" w:rsidRPr="00AD2093" w:rsidRDefault="00CB71AA" w:rsidP="00A80118">
            <w:pPr>
              <w:widowControl w:val="0"/>
              <w:tabs>
                <w:tab w:val="left" w:pos="360"/>
              </w:tabs>
              <w:spacing w:line="240" w:lineRule="auto"/>
              <w:ind w:left="284" w:hanging="284"/>
              <w:rPr>
                <w:rFonts w:eastAsia="Times New Roman"/>
                <w:sz w:val="18"/>
                <w:szCs w:val="18"/>
                <w:lang w:val="pl-PL" w:eastAsia="ar-SA"/>
              </w:rPr>
            </w:pPr>
            <w:r w:rsidRPr="00AD2093">
              <w:rPr>
                <w:rFonts w:eastAsia="Times New Roman"/>
                <w:sz w:val="18"/>
                <w:szCs w:val="18"/>
                <w:lang w:val="pl-PL" w:eastAsia="ar-SA"/>
              </w:rPr>
              <w:t>Pojemność silnika nie mniejsza niż</w:t>
            </w:r>
          </w:p>
          <w:p w14:paraId="1461A0BE" w14:textId="77777777" w:rsidR="004B06BA" w:rsidRPr="00AD2093" w:rsidRDefault="00CB71AA" w:rsidP="00A80118">
            <w:pPr>
              <w:widowControl w:val="0"/>
              <w:tabs>
                <w:tab w:val="left" w:pos="360"/>
              </w:tabs>
              <w:spacing w:line="240" w:lineRule="auto"/>
              <w:ind w:left="284" w:hanging="284"/>
              <w:rPr>
                <w:rFonts w:eastAsia="Times New Roman"/>
                <w:sz w:val="18"/>
                <w:szCs w:val="18"/>
                <w:lang w:val="pl-PL" w:eastAsia="ar-SA"/>
              </w:rPr>
            </w:pPr>
            <w:r w:rsidRPr="00AD2093">
              <w:rPr>
                <w:rFonts w:eastAsia="Times New Roman"/>
                <w:sz w:val="18"/>
                <w:szCs w:val="18"/>
                <w:lang w:val="pl-PL" w:eastAsia="ar-SA"/>
              </w:rPr>
              <w:t>6000 cm</w:t>
            </w:r>
            <w:r w:rsidRPr="00AD2093">
              <w:rPr>
                <w:rFonts w:eastAsia="Times New Roman"/>
                <w:sz w:val="18"/>
                <w:szCs w:val="18"/>
                <w:vertAlign w:val="superscript"/>
                <w:lang w:val="pl-PL" w:eastAsia="ar-SA"/>
              </w:rPr>
              <w:t>3</w:t>
            </w:r>
          </w:p>
        </w:tc>
        <w:tc>
          <w:tcPr>
            <w:tcW w:w="2836" w:type="dxa"/>
            <w:tcBorders>
              <w:left w:val="single" w:sz="4" w:space="0" w:color="000000"/>
              <w:bottom w:val="single" w:sz="4" w:space="0" w:color="000000"/>
              <w:right w:val="single" w:sz="4" w:space="0" w:color="000000"/>
            </w:tcBorders>
            <w:shd w:val="clear" w:color="auto" w:fill="auto"/>
            <w:vAlign w:val="center"/>
          </w:tcPr>
          <w:p w14:paraId="006051F9" w14:textId="77777777" w:rsidR="004B06BA" w:rsidRPr="00AD2093" w:rsidRDefault="004B06BA" w:rsidP="00A80118">
            <w:pPr>
              <w:widowControl w:val="0"/>
              <w:tabs>
                <w:tab w:val="left" w:pos="360"/>
              </w:tabs>
              <w:spacing w:line="240" w:lineRule="auto"/>
              <w:ind w:left="284" w:hanging="284"/>
              <w:jc w:val="center"/>
              <w:rPr>
                <w:rFonts w:eastAsia="Times New Roman"/>
                <w:sz w:val="18"/>
                <w:szCs w:val="18"/>
                <w:lang w:val="pl-PL" w:eastAsia="ar-SA"/>
              </w:rPr>
            </w:pPr>
          </w:p>
        </w:tc>
        <w:tc>
          <w:tcPr>
            <w:tcW w:w="2517" w:type="dxa"/>
            <w:tcBorders>
              <w:left w:val="single" w:sz="4" w:space="0" w:color="000000"/>
              <w:bottom w:val="single" w:sz="4" w:space="0" w:color="000000"/>
              <w:right w:val="single" w:sz="4" w:space="0" w:color="000000"/>
            </w:tcBorders>
            <w:vAlign w:val="center"/>
          </w:tcPr>
          <w:p w14:paraId="0A3572BC" w14:textId="77777777" w:rsidR="004B06BA" w:rsidRPr="00AD2093" w:rsidRDefault="00CB71AA"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Podać pojemność silnika</w:t>
            </w:r>
          </w:p>
        </w:tc>
      </w:tr>
      <w:tr w:rsidR="004B06BA" w14:paraId="677B1124" w14:textId="77777777" w:rsidTr="00A80118">
        <w:trPr>
          <w:trHeight w:val="510"/>
          <w:jc w:val="center"/>
        </w:trPr>
        <w:tc>
          <w:tcPr>
            <w:tcW w:w="564" w:type="dxa"/>
            <w:tcBorders>
              <w:left w:val="single" w:sz="4" w:space="0" w:color="000000"/>
              <w:bottom w:val="single" w:sz="4" w:space="0" w:color="000000"/>
              <w:right w:val="single" w:sz="4" w:space="0" w:color="000000"/>
            </w:tcBorders>
            <w:shd w:val="clear" w:color="auto" w:fill="auto"/>
            <w:vAlign w:val="center"/>
          </w:tcPr>
          <w:p w14:paraId="1215A748" w14:textId="2B7AA35B" w:rsidR="004B06BA" w:rsidRPr="00AD2093" w:rsidRDefault="00AD2093"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8</w:t>
            </w:r>
          </w:p>
        </w:tc>
        <w:tc>
          <w:tcPr>
            <w:tcW w:w="3434" w:type="dxa"/>
            <w:tcBorders>
              <w:left w:val="single" w:sz="4" w:space="0" w:color="000000"/>
              <w:bottom w:val="single" w:sz="4" w:space="0" w:color="000000"/>
              <w:right w:val="single" w:sz="4" w:space="0" w:color="000000"/>
            </w:tcBorders>
            <w:shd w:val="clear" w:color="auto" w:fill="auto"/>
            <w:vAlign w:val="center"/>
          </w:tcPr>
          <w:p w14:paraId="63BF384A" w14:textId="77777777" w:rsidR="004B06BA" w:rsidRPr="00AD2093" w:rsidRDefault="00CB71AA" w:rsidP="00A80118">
            <w:pPr>
              <w:widowControl w:val="0"/>
              <w:tabs>
                <w:tab w:val="left" w:pos="360"/>
              </w:tabs>
              <w:spacing w:line="240" w:lineRule="auto"/>
              <w:ind w:left="284" w:hanging="284"/>
              <w:rPr>
                <w:rFonts w:eastAsia="Times New Roman"/>
                <w:sz w:val="18"/>
                <w:szCs w:val="18"/>
                <w:lang w:val="pl-PL" w:eastAsia="ar-SA"/>
              </w:rPr>
            </w:pPr>
            <w:r w:rsidRPr="00AD2093">
              <w:rPr>
                <w:rFonts w:eastAsia="Times New Roman"/>
                <w:sz w:val="18"/>
                <w:szCs w:val="18"/>
                <w:lang w:val="pl-PL" w:eastAsia="ar-SA"/>
              </w:rPr>
              <w:t xml:space="preserve">Norma emisji spalin min. </w:t>
            </w:r>
            <w:proofErr w:type="spellStart"/>
            <w:r w:rsidRPr="00AD2093">
              <w:rPr>
                <w:rFonts w:eastAsia="Times New Roman"/>
                <w:sz w:val="18"/>
                <w:szCs w:val="18"/>
                <w:lang w:val="pl-PL" w:eastAsia="ar-SA"/>
              </w:rPr>
              <w:t>Stage</w:t>
            </w:r>
            <w:proofErr w:type="spellEnd"/>
            <w:r w:rsidRPr="00AD2093">
              <w:rPr>
                <w:rFonts w:eastAsia="Times New Roman"/>
                <w:sz w:val="18"/>
                <w:szCs w:val="18"/>
                <w:lang w:val="pl-PL" w:eastAsia="ar-SA"/>
              </w:rPr>
              <w:t xml:space="preserve"> V</w:t>
            </w:r>
          </w:p>
        </w:tc>
        <w:tc>
          <w:tcPr>
            <w:tcW w:w="2836" w:type="dxa"/>
            <w:tcBorders>
              <w:left w:val="single" w:sz="4" w:space="0" w:color="000000"/>
              <w:bottom w:val="single" w:sz="4" w:space="0" w:color="000000"/>
              <w:right w:val="single" w:sz="4" w:space="0" w:color="000000"/>
            </w:tcBorders>
            <w:shd w:val="clear" w:color="auto" w:fill="auto"/>
            <w:vAlign w:val="center"/>
          </w:tcPr>
          <w:p w14:paraId="39DF657F" w14:textId="77777777" w:rsidR="004B06BA" w:rsidRPr="00AD2093" w:rsidRDefault="004B06BA" w:rsidP="00A80118">
            <w:pPr>
              <w:widowControl w:val="0"/>
              <w:tabs>
                <w:tab w:val="left" w:pos="360"/>
              </w:tabs>
              <w:spacing w:line="240" w:lineRule="auto"/>
              <w:ind w:left="284" w:hanging="284"/>
              <w:jc w:val="center"/>
              <w:rPr>
                <w:rFonts w:eastAsia="Times New Roman"/>
                <w:sz w:val="18"/>
                <w:szCs w:val="18"/>
                <w:lang w:val="pl-PL" w:eastAsia="ar-SA"/>
              </w:rPr>
            </w:pPr>
          </w:p>
        </w:tc>
        <w:tc>
          <w:tcPr>
            <w:tcW w:w="2517" w:type="dxa"/>
            <w:tcBorders>
              <w:left w:val="single" w:sz="4" w:space="0" w:color="000000"/>
              <w:bottom w:val="single" w:sz="4" w:space="0" w:color="000000"/>
              <w:right w:val="single" w:sz="4" w:space="0" w:color="000000"/>
            </w:tcBorders>
            <w:vAlign w:val="center"/>
          </w:tcPr>
          <w:p w14:paraId="4A458138" w14:textId="77777777" w:rsidR="004B06BA" w:rsidRPr="00AD2093" w:rsidRDefault="00CB71AA"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Podać normę emisji spalin</w:t>
            </w:r>
          </w:p>
        </w:tc>
      </w:tr>
      <w:tr w:rsidR="004B06BA" w14:paraId="03FEE7D2" w14:textId="77777777" w:rsidTr="00A80118">
        <w:trPr>
          <w:trHeight w:val="510"/>
          <w:jc w:val="center"/>
        </w:trPr>
        <w:tc>
          <w:tcPr>
            <w:tcW w:w="564" w:type="dxa"/>
            <w:tcBorders>
              <w:left w:val="single" w:sz="4" w:space="0" w:color="000000"/>
              <w:bottom w:val="single" w:sz="4" w:space="0" w:color="000000"/>
              <w:right w:val="single" w:sz="4" w:space="0" w:color="000000"/>
            </w:tcBorders>
            <w:shd w:val="clear" w:color="auto" w:fill="auto"/>
            <w:vAlign w:val="center"/>
          </w:tcPr>
          <w:p w14:paraId="774D7D13" w14:textId="1AD9B39A" w:rsidR="004B06BA" w:rsidRPr="00AD2093" w:rsidRDefault="00AD2093"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9</w:t>
            </w:r>
          </w:p>
        </w:tc>
        <w:tc>
          <w:tcPr>
            <w:tcW w:w="3434" w:type="dxa"/>
            <w:tcBorders>
              <w:left w:val="single" w:sz="4" w:space="0" w:color="000000"/>
              <w:bottom w:val="single" w:sz="4" w:space="0" w:color="000000"/>
              <w:right w:val="single" w:sz="4" w:space="0" w:color="000000"/>
            </w:tcBorders>
            <w:shd w:val="clear" w:color="auto" w:fill="auto"/>
            <w:vAlign w:val="center"/>
          </w:tcPr>
          <w:p w14:paraId="72C42A6D" w14:textId="77777777" w:rsidR="004B06BA" w:rsidRPr="00AD2093" w:rsidRDefault="00CB71AA" w:rsidP="00A80118">
            <w:pPr>
              <w:widowControl w:val="0"/>
              <w:tabs>
                <w:tab w:val="left" w:pos="360"/>
              </w:tabs>
              <w:spacing w:line="240" w:lineRule="auto"/>
              <w:ind w:left="284" w:hanging="284"/>
              <w:rPr>
                <w:rFonts w:eastAsia="Times New Roman"/>
                <w:sz w:val="18"/>
                <w:szCs w:val="18"/>
                <w:lang w:val="pl-PL" w:eastAsia="ar-SA"/>
              </w:rPr>
            </w:pPr>
            <w:r w:rsidRPr="00AD2093">
              <w:rPr>
                <w:rFonts w:eastAsia="Times New Roman"/>
                <w:sz w:val="18"/>
                <w:szCs w:val="18"/>
                <w:lang w:val="pl-PL" w:eastAsia="ar-SA"/>
              </w:rPr>
              <w:t>Pojemność zbiornika paliwa min. 120l.</w:t>
            </w:r>
          </w:p>
        </w:tc>
        <w:tc>
          <w:tcPr>
            <w:tcW w:w="2836" w:type="dxa"/>
            <w:tcBorders>
              <w:left w:val="single" w:sz="4" w:space="0" w:color="000000"/>
              <w:bottom w:val="single" w:sz="4" w:space="0" w:color="000000"/>
              <w:right w:val="single" w:sz="4" w:space="0" w:color="000000"/>
            </w:tcBorders>
            <w:shd w:val="clear" w:color="auto" w:fill="auto"/>
            <w:vAlign w:val="center"/>
          </w:tcPr>
          <w:p w14:paraId="6A9C806C" w14:textId="77777777" w:rsidR="004B06BA" w:rsidRPr="00AD2093" w:rsidRDefault="004B06BA" w:rsidP="00A80118">
            <w:pPr>
              <w:widowControl w:val="0"/>
              <w:tabs>
                <w:tab w:val="left" w:pos="360"/>
              </w:tabs>
              <w:spacing w:line="240" w:lineRule="auto"/>
              <w:ind w:left="284" w:hanging="284"/>
              <w:jc w:val="center"/>
              <w:rPr>
                <w:rFonts w:eastAsia="Times New Roman"/>
                <w:sz w:val="18"/>
                <w:szCs w:val="18"/>
                <w:lang w:val="pl-PL" w:eastAsia="ar-SA"/>
              </w:rPr>
            </w:pPr>
          </w:p>
        </w:tc>
        <w:tc>
          <w:tcPr>
            <w:tcW w:w="2517" w:type="dxa"/>
            <w:tcBorders>
              <w:left w:val="single" w:sz="4" w:space="0" w:color="000000"/>
              <w:bottom w:val="single" w:sz="4" w:space="0" w:color="000000"/>
              <w:right w:val="single" w:sz="4" w:space="0" w:color="000000"/>
            </w:tcBorders>
            <w:vAlign w:val="center"/>
          </w:tcPr>
          <w:p w14:paraId="10F78D93" w14:textId="77777777" w:rsidR="004B06BA" w:rsidRPr="00AD2093" w:rsidRDefault="00CB71AA"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Podać pojemność zbiornika</w:t>
            </w:r>
          </w:p>
        </w:tc>
      </w:tr>
      <w:tr w:rsidR="004B06BA" w14:paraId="271AE45F" w14:textId="77777777" w:rsidTr="00A80118">
        <w:trPr>
          <w:trHeight w:val="510"/>
          <w:jc w:val="center"/>
        </w:trPr>
        <w:tc>
          <w:tcPr>
            <w:tcW w:w="564" w:type="dxa"/>
            <w:tcBorders>
              <w:left w:val="single" w:sz="4" w:space="0" w:color="000000"/>
              <w:bottom w:val="single" w:sz="4" w:space="0" w:color="000000"/>
              <w:right w:val="single" w:sz="4" w:space="0" w:color="000000"/>
            </w:tcBorders>
            <w:shd w:val="clear" w:color="auto" w:fill="auto"/>
            <w:vAlign w:val="center"/>
          </w:tcPr>
          <w:p w14:paraId="6510053B" w14:textId="2213F2E6" w:rsidR="004B06BA" w:rsidRPr="00AD2093" w:rsidRDefault="00AD2093"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10</w:t>
            </w:r>
          </w:p>
        </w:tc>
        <w:tc>
          <w:tcPr>
            <w:tcW w:w="3434" w:type="dxa"/>
            <w:tcBorders>
              <w:left w:val="single" w:sz="4" w:space="0" w:color="000000"/>
              <w:bottom w:val="single" w:sz="4" w:space="0" w:color="000000"/>
              <w:right w:val="single" w:sz="4" w:space="0" w:color="000000"/>
            </w:tcBorders>
            <w:shd w:val="clear" w:color="auto" w:fill="auto"/>
            <w:vAlign w:val="center"/>
          </w:tcPr>
          <w:p w14:paraId="32A58D23" w14:textId="77777777" w:rsidR="004B06BA" w:rsidRPr="00AD2093" w:rsidRDefault="00CB71AA" w:rsidP="00A80118">
            <w:pPr>
              <w:widowControl w:val="0"/>
              <w:tabs>
                <w:tab w:val="left" w:pos="360"/>
              </w:tabs>
              <w:spacing w:line="240" w:lineRule="auto"/>
              <w:ind w:left="284" w:hanging="284"/>
              <w:rPr>
                <w:rFonts w:eastAsia="Times New Roman"/>
                <w:sz w:val="18"/>
                <w:szCs w:val="18"/>
                <w:lang w:val="pl-PL" w:eastAsia="ar-SA"/>
              </w:rPr>
            </w:pPr>
            <w:r w:rsidRPr="00AD2093">
              <w:rPr>
                <w:rFonts w:eastAsia="Times New Roman"/>
                <w:sz w:val="18"/>
                <w:szCs w:val="18"/>
                <w:lang w:val="pl-PL" w:eastAsia="ar-SA"/>
              </w:rPr>
              <w:t>Rodzaj paliwa: olej napędowy</w:t>
            </w:r>
          </w:p>
        </w:tc>
        <w:tc>
          <w:tcPr>
            <w:tcW w:w="2836" w:type="dxa"/>
            <w:tcBorders>
              <w:left w:val="single" w:sz="4" w:space="0" w:color="000000"/>
              <w:bottom w:val="single" w:sz="4" w:space="0" w:color="000000"/>
              <w:right w:val="single" w:sz="4" w:space="0" w:color="000000"/>
            </w:tcBorders>
            <w:shd w:val="clear" w:color="auto" w:fill="auto"/>
            <w:vAlign w:val="center"/>
          </w:tcPr>
          <w:p w14:paraId="1424565A" w14:textId="77777777" w:rsidR="004B06BA" w:rsidRPr="00AD2093" w:rsidRDefault="004B06BA" w:rsidP="00A80118">
            <w:pPr>
              <w:widowControl w:val="0"/>
              <w:tabs>
                <w:tab w:val="left" w:pos="360"/>
              </w:tabs>
              <w:spacing w:line="240" w:lineRule="auto"/>
              <w:ind w:left="284" w:hanging="284"/>
              <w:jc w:val="center"/>
              <w:rPr>
                <w:rFonts w:eastAsia="Times New Roman"/>
                <w:sz w:val="18"/>
                <w:szCs w:val="18"/>
                <w:lang w:val="pl-PL" w:eastAsia="ar-SA"/>
              </w:rPr>
            </w:pPr>
          </w:p>
        </w:tc>
        <w:tc>
          <w:tcPr>
            <w:tcW w:w="2517" w:type="dxa"/>
            <w:tcBorders>
              <w:left w:val="single" w:sz="4" w:space="0" w:color="000000"/>
              <w:bottom w:val="single" w:sz="4" w:space="0" w:color="000000"/>
              <w:right w:val="single" w:sz="4" w:space="0" w:color="000000"/>
            </w:tcBorders>
            <w:vAlign w:val="center"/>
          </w:tcPr>
          <w:p w14:paraId="51117DFB" w14:textId="77777777" w:rsidR="004B06BA" w:rsidRPr="00AD2093" w:rsidRDefault="00CB71AA"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Podać rodzaj paliwa</w:t>
            </w:r>
          </w:p>
        </w:tc>
      </w:tr>
      <w:tr w:rsidR="004B06BA" w14:paraId="7F00EB21" w14:textId="77777777" w:rsidTr="00A80118">
        <w:trPr>
          <w:trHeight w:val="510"/>
          <w:jc w:val="center"/>
        </w:trPr>
        <w:tc>
          <w:tcPr>
            <w:tcW w:w="564" w:type="dxa"/>
            <w:tcBorders>
              <w:left w:val="single" w:sz="4" w:space="0" w:color="000000"/>
              <w:bottom w:val="single" w:sz="4" w:space="0" w:color="000000"/>
              <w:right w:val="single" w:sz="4" w:space="0" w:color="000000"/>
            </w:tcBorders>
            <w:shd w:val="clear" w:color="auto" w:fill="auto"/>
            <w:vAlign w:val="center"/>
          </w:tcPr>
          <w:p w14:paraId="4DB7D05A" w14:textId="08AE5A00" w:rsidR="004B06BA" w:rsidRPr="00AD2093" w:rsidRDefault="00AD2093"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11</w:t>
            </w:r>
          </w:p>
        </w:tc>
        <w:tc>
          <w:tcPr>
            <w:tcW w:w="3434" w:type="dxa"/>
            <w:tcBorders>
              <w:left w:val="single" w:sz="4" w:space="0" w:color="000000"/>
              <w:bottom w:val="single" w:sz="4" w:space="0" w:color="000000"/>
              <w:right w:val="single" w:sz="4" w:space="0" w:color="000000"/>
            </w:tcBorders>
            <w:shd w:val="clear" w:color="auto" w:fill="auto"/>
            <w:vAlign w:val="center"/>
          </w:tcPr>
          <w:p w14:paraId="1FC0DD3F" w14:textId="77777777" w:rsidR="004B06BA" w:rsidRPr="00AD2093" w:rsidRDefault="00CB71AA" w:rsidP="00A80118">
            <w:pPr>
              <w:widowControl w:val="0"/>
              <w:tabs>
                <w:tab w:val="left" w:pos="360"/>
              </w:tabs>
              <w:spacing w:line="240" w:lineRule="auto"/>
              <w:ind w:left="284" w:hanging="284"/>
              <w:rPr>
                <w:rFonts w:eastAsia="Times New Roman"/>
                <w:sz w:val="18"/>
                <w:szCs w:val="18"/>
                <w:lang w:val="pl-PL" w:eastAsia="ar-SA"/>
              </w:rPr>
            </w:pPr>
            <w:r w:rsidRPr="00AD2093">
              <w:rPr>
                <w:rFonts w:eastAsia="Times New Roman"/>
                <w:sz w:val="18"/>
                <w:szCs w:val="18"/>
                <w:lang w:val="pl-PL" w:eastAsia="ar-SA"/>
              </w:rPr>
              <w:t>Hydrauliczne wspomaganie kierownicy</w:t>
            </w:r>
          </w:p>
        </w:tc>
        <w:tc>
          <w:tcPr>
            <w:tcW w:w="2836" w:type="dxa"/>
            <w:tcBorders>
              <w:left w:val="single" w:sz="4" w:space="0" w:color="000000"/>
              <w:bottom w:val="single" w:sz="4" w:space="0" w:color="000000"/>
              <w:right w:val="single" w:sz="4" w:space="0" w:color="000000"/>
            </w:tcBorders>
            <w:shd w:val="clear" w:color="auto" w:fill="auto"/>
            <w:vAlign w:val="center"/>
          </w:tcPr>
          <w:p w14:paraId="44F4777A" w14:textId="77777777" w:rsidR="004B06BA" w:rsidRPr="00AD2093" w:rsidRDefault="004B06BA" w:rsidP="00A80118">
            <w:pPr>
              <w:widowControl w:val="0"/>
              <w:tabs>
                <w:tab w:val="left" w:pos="360"/>
              </w:tabs>
              <w:spacing w:line="240" w:lineRule="auto"/>
              <w:ind w:left="284" w:hanging="284"/>
              <w:jc w:val="center"/>
              <w:rPr>
                <w:rFonts w:eastAsia="Times New Roman"/>
                <w:sz w:val="18"/>
                <w:szCs w:val="18"/>
                <w:lang w:val="pl-PL" w:eastAsia="ar-SA"/>
              </w:rPr>
            </w:pPr>
          </w:p>
        </w:tc>
        <w:tc>
          <w:tcPr>
            <w:tcW w:w="2517" w:type="dxa"/>
            <w:tcBorders>
              <w:left w:val="single" w:sz="4" w:space="0" w:color="000000"/>
              <w:bottom w:val="single" w:sz="4" w:space="0" w:color="000000"/>
              <w:right w:val="single" w:sz="4" w:space="0" w:color="000000"/>
            </w:tcBorders>
            <w:vAlign w:val="center"/>
          </w:tcPr>
          <w:p w14:paraId="719868FF" w14:textId="77777777" w:rsidR="004B06BA" w:rsidRPr="00AD2093" w:rsidRDefault="00CB71AA"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tak/nie</w:t>
            </w:r>
          </w:p>
        </w:tc>
      </w:tr>
      <w:tr w:rsidR="004B06BA" w14:paraId="2FFD09FD" w14:textId="77777777" w:rsidTr="00A80118">
        <w:trPr>
          <w:trHeight w:val="510"/>
          <w:jc w:val="center"/>
        </w:trPr>
        <w:tc>
          <w:tcPr>
            <w:tcW w:w="564" w:type="dxa"/>
            <w:tcBorders>
              <w:left w:val="single" w:sz="4" w:space="0" w:color="000000"/>
              <w:bottom w:val="single" w:sz="4" w:space="0" w:color="000000"/>
              <w:right w:val="single" w:sz="4" w:space="0" w:color="000000"/>
            </w:tcBorders>
            <w:shd w:val="clear" w:color="auto" w:fill="auto"/>
            <w:vAlign w:val="center"/>
          </w:tcPr>
          <w:p w14:paraId="614951CA" w14:textId="078DB12A" w:rsidR="004B06BA" w:rsidRPr="00AD2093" w:rsidRDefault="00AD2093"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12</w:t>
            </w:r>
          </w:p>
        </w:tc>
        <w:tc>
          <w:tcPr>
            <w:tcW w:w="3434" w:type="dxa"/>
            <w:tcBorders>
              <w:left w:val="single" w:sz="4" w:space="0" w:color="000000"/>
              <w:bottom w:val="single" w:sz="4" w:space="0" w:color="000000"/>
              <w:right w:val="single" w:sz="4" w:space="0" w:color="000000"/>
            </w:tcBorders>
            <w:shd w:val="clear" w:color="auto" w:fill="auto"/>
            <w:vAlign w:val="center"/>
          </w:tcPr>
          <w:p w14:paraId="54D39583" w14:textId="77777777" w:rsidR="004B06BA" w:rsidRPr="00AD2093" w:rsidRDefault="00CB71AA" w:rsidP="00A80118">
            <w:pPr>
              <w:widowControl w:val="0"/>
              <w:tabs>
                <w:tab w:val="left" w:pos="360"/>
              </w:tabs>
              <w:spacing w:line="240" w:lineRule="auto"/>
              <w:ind w:left="284" w:hanging="284"/>
              <w:rPr>
                <w:rFonts w:eastAsia="Times New Roman"/>
                <w:sz w:val="18"/>
                <w:szCs w:val="18"/>
                <w:lang w:val="pl-PL" w:eastAsia="ar-SA"/>
              </w:rPr>
            </w:pPr>
            <w:r w:rsidRPr="00AD2093">
              <w:rPr>
                <w:rFonts w:eastAsia="Times New Roman"/>
                <w:sz w:val="18"/>
                <w:szCs w:val="18"/>
                <w:lang w:val="pl-PL" w:eastAsia="ar-SA"/>
              </w:rPr>
              <w:t>WOM tylny – minimum cztery prędkości,</w:t>
            </w:r>
          </w:p>
          <w:p w14:paraId="541BA857" w14:textId="77777777" w:rsidR="004B06BA" w:rsidRPr="00AD2093" w:rsidRDefault="00CB71AA" w:rsidP="00A80118">
            <w:pPr>
              <w:widowControl w:val="0"/>
              <w:tabs>
                <w:tab w:val="left" w:pos="360"/>
              </w:tabs>
              <w:spacing w:line="240" w:lineRule="auto"/>
              <w:ind w:left="284" w:hanging="284"/>
              <w:rPr>
                <w:rFonts w:eastAsia="Times New Roman"/>
                <w:sz w:val="18"/>
                <w:szCs w:val="18"/>
                <w:lang w:val="pl-PL" w:eastAsia="ar-SA"/>
              </w:rPr>
            </w:pPr>
            <w:r w:rsidRPr="00AD2093">
              <w:rPr>
                <w:rFonts w:eastAsia="Times New Roman"/>
                <w:sz w:val="18"/>
                <w:szCs w:val="18"/>
                <w:lang w:val="pl-PL" w:eastAsia="ar-SA"/>
              </w:rPr>
              <w:t xml:space="preserve">540/540E/1000E/1000 </w:t>
            </w:r>
            <w:proofErr w:type="spellStart"/>
            <w:r w:rsidRPr="00AD2093">
              <w:rPr>
                <w:rFonts w:eastAsia="Times New Roman"/>
                <w:sz w:val="18"/>
                <w:szCs w:val="18"/>
                <w:lang w:val="pl-PL" w:eastAsia="ar-SA"/>
              </w:rPr>
              <w:t>obr</w:t>
            </w:r>
            <w:proofErr w:type="spellEnd"/>
            <w:r w:rsidRPr="00AD2093">
              <w:rPr>
                <w:rFonts w:eastAsia="Times New Roman"/>
                <w:sz w:val="18"/>
                <w:szCs w:val="18"/>
                <w:lang w:val="pl-PL" w:eastAsia="ar-SA"/>
              </w:rPr>
              <w:t>/min</w:t>
            </w:r>
          </w:p>
        </w:tc>
        <w:tc>
          <w:tcPr>
            <w:tcW w:w="2836" w:type="dxa"/>
            <w:tcBorders>
              <w:left w:val="single" w:sz="4" w:space="0" w:color="000000"/>
              <w:bottom w:val="single" w:sz="4" w:space="0" w:color="000000"/>
              <w:right w:val="single" w:sz="4" w:space="0" w:color="000000"/>
            </w:tcBorders>
            <w:shd w:val="clear" w:color="auto" w:fill="auto"/>
            <w:vAlign w:val="center"/>
          </w:tcPr>
          <w:p w14:paraId="44160512" w14:textId="77777777" w:rsidR="004B06BA" w:rsidRPr="00AD2093" w:rsidRDefault="004B06BA" w:rsidP="00A80118">
            <w:pPr>
              <w:widowControl w:val="0"/>
              <w:tabs>
                <w:tab w:val="left" w:pos="360"/>
              </w:tabs>
              <w:spacing w:line="240" w:lineRule="auto"/>
              <w:ind w:left="284" w:hanging="284"/>
              <w:jc w:val="center"/>
              <w:rPr>
                <w:rFonts w:eastAsia="Times New Roman"/>
                <w:sz w:val="18"/>
                <w:szCs w:val="18"/>
                <w:lang w:val="pl-PL" w:eastAsia="ar-SA"/>
              </w:rPr>
            </w:pPr>
          </w:p>
        </w:tc>
        <w:tc>
          <w:tcPr>
            <w:tcW w:w="2517" w:type="dxa"/>
            <w:tcBorders>
              <w:left w:val="single" w:sz="4" w:space="0" w:color="000000"/>
              <w:bottom w:val="single" w:sz="4" w:space="0" w:color="000000"/>
              <w:right w:val="single" w:sz="4" w:space="0" w:color="000000"/>
            </w:tcBorders>
            <w:vAlign w:val="center"/>
          </w:tcPr>
          <w:p w14:paraId="1BCD59DC" w14:textId="77777777" w:rsidR="004B06BA" w:rsidRPr="00AD2093" w:rsidRDefault="00CB71AA"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Podać prędkość WOM</w:t>
            </w:r>
          </w:p>
        </w:tc>
      </w:tr>
      <w:tr w:rsidR="004B06BA" w14:paraId="733905F9" w14:textId="77777777" w:rsidTr="00A80118">
        <w:trPr>
          <w:trHeight w:val="510"/>
          <w:jc w:val="center"/>
        </w:trPr>
        <w:tc>
          <w:tcPr>
            <w:tcW w:w="564" w:type="dxa"/>
            <w:tcBorders>
              <w:left w:val="single" w:sz="4" w:space="0" w:color="000000"/>
              <w:bottom w:val="single" w:sz="4" w:space="0" w:color="000000"/>
              <w:right w:val="single" w:sz="4" w:space="0" w:color="000000"/>
            </w:tcBorders>
            <w:shd w:val="clear" w:color="auto" w:fill="auto"/>
            <w:vAlign w:val="center"/>
          </w:tcPr>
          <w:p w14:paraId="19750A2D" w14:textId="5A20AEF2" w:rsidR="004B06BA" w:rsidRPr="00AD2093" w:rsidRDefault="00AD2093"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13</w:t>
            </w:r>
          </w:p>
        </w:tc>
        <w:tc>
          <w:tcPr>
            <w:tcW w:w="3434" w:type="dxa"/>
            <w:tcBorders>
              <w:left w:val="single" w:sz="4" w:space="0" w:color="000000"/>
              <w:bottom w:val="single" w:sz="4" w:space="0" w:color="000000"/>
              <w:right w:val="single" w:sz="4" w:space="0" w:color="000000"/>
            </w:tcBorders>
            <w:shd w:val="clear" w:color="auto" w:fill="auto"/>
            <w:vAlign w:val="center"/>
          </w:tcPr>
          <w:p w14:paraId="3A141CF7" w14:textId="77777777" w:rsidR="004B06BA" w:rsidRPr="00AD2093" w:rsidRDefault="00CB71AA" w:rsidP="00A80118">
            <w:pPr>
              <w:widowControl w:val="0"/>
              <w:tabs>
                <w:tab w:val="left" w:pos="360"/>
              </w:tabs>
              <w:spacing w:line="240" w:lineRule="auto"/>
              <w:ind w:left="284" w:hanging="284"/>
              <w:rPr>
                <w:rFonts w:eastAsia="Times New Roman"/>
                <w:sz w:val="18"/>
                <w:szCs w:val="18"/>
                <w:lang w:val="pl-PL" w:eastAsia="ar-SA"/>
              </w:rPr>
            </w:pPr>
            <w:r w:rsidRPr="00AD2093">
              <w:rPr>
                <w:rFonts w:eastAsia="Times New Roman"/>
                <w:sz w:val="18"/>
                <w:szCs w:val="18"/>
                <w:lang w:val="pl-PL" w:eastAsia="ar-SA"/>
              </w:rPr>
              <w:t xml:space="preserve">Skrzynia biegów zsynchronizowana </w:t>
            </w:r>
          </w:p>
          <w:p w14:paraId="30A8078C" w14:textId="77777777" w:rsidR="004B06BA" w:rsidRPr="00AD2093" w:rsidRDefault="00CB71AA" w:rsidP="00A80118">
            <w:pPr>
              <w:widowControl w:val="0"/>
              <w:tabs>
                <w:tab w:val="left" w:pos="360"/>
              </w:tabs>
              <w:spacing w:line="240" w:lineRule="auto"/>
              <w:ind w:left="284" w:hanging="284"/>
              <w:rPr>
                <w:rFonts w:eastAsia="Times New Roman"/>
                <w:sz w:val="18"/>
                <w:szCs w:val="18"/>
                <w:lang w:val="pl-PL" w:eastAsia="ar-SA"/>
              </w:rPr>
            </w:pPr>
            <w:r w:rsidRPr="00AD2093">
              <w:rPr>
                <w:rFonts w:eastAsia="Times New Roman"/>
                <w:sz w:val="18"/>
                <w:szCs w:val="18"/>
                <w:lang w:val="pl-PL" w:eastAsia="ar-SA"/>
              </w:rPr>
              <w:t>z rewersem hydraulicznym</w:t>
            </w:r>
          </w:p>
        </w:tc>
        <w:tc>
          <w:tcPr>
            <w:tcW w:w="2836" w:type="dxa"/>
            <w:tcBorders>
              <w:left w:val="single" w:sz="4" w:space="0" w:color="000000"/>
              <w:bottom w:val="single" w:sz="4" w:space="0" w:color="000000"/>
              <w:right w:val="single" w:sz="4" w:space="0" w:color="000000"/>
            </w:tcBorders>
            <w:shd w:val="clear" w:color="auto" w:fill="auto"/>
            <w:vAlign w:val="center"/>
          </w:tcPr>
          <w:p w14:paraId="39365B34" w14:textId="77777777" w:rsidR="004B06BA" w:rsidRPr="00AD2093" w:rsidRDefault="004B06BA" w:rsidP="00A80118">
            <w:pPr>
              <w:widowControl w:val="0"/>
              <w:tabs>
                <w:tab w:val="left" w:pos="360"/>
              </w:tabs>
              <w:spacing w:line="240" w:lineRule="auto"/>
              <w:ind w:left="284" w:hanging="284"/>
              <w:jc w:val="center"/>
              <w:rPr>
                <w:rFonts w:eastAsia="Times New Roman"/>
                <w:sz w:val="18"/>
                <w:szCs w:val="18"/>
                <w:lang w:val="pl-PL" w:eastAsia="ar-SA"/>
              </w:rPr>
            </w:pPr>
          </w:p>
        </w:tc>
        <w:tc>
          <w:tcPr>
            <w:tcW w:w="2517" w:type="dxa"/>
            <w:tcBorders>
              <w:left w:val="single" w:sz="4" w:space="0" w:color="000000"/>
              <w:bottom w:val="single" w:sz="4" w:space="0" w:color="000000"/>
              <w:right w:val="single" w:sz="4" w:space="0" w:color="000000"/>
            </w:tcBorders>
            <w:vAlign w:val="center"/>
          </w:tcPr>
          <w:p w14:paraId="7555AF75" w14:textId="77777777" w:rsidR="004B06BA" w:rsidRPr="00AD2093" w:rsidRDefault="00CB71AA"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tak/nie</w:t>
            </w:r>
          </w:p>
        </w:tc>
      </w:tr>
      <w:tr w:rsidR="004B06BA" w14:paraId="58C48A9B" w14:textId="77777777" w:rsidTr="00A80118">
        <w:trPr>
          <w:trHeight w:val="510"/>
          <w:jc w:val="center"/>
        </w:trPr>
        <w:tc>
          <w:tcPr>
            <w:tcW w:w="564" w:type="dxa"/>
            <w:tcBorders>
              <w:left w:val="single" w:sz="4" w:space="0" w:color="000000"/>
              <w:bottom w:val="single" w:sz="4" w:space="0" w:color="000000"/>
              <w:right w:val="single" w:sz="4" w:space="0" w:color="000000"/>
            </w:tcBorders>
            <w:shd w:val="clear" w:color="auto" w:fill="auto"/>
            <w:vAlign w:val="center"/>
          </w:tcPr>
          <w:p w14:paraId="6DA72601" w14:textId="7BF80A16" w:rsidR="004B06BA" w:rsidRPr="00AD2093" w:rsidRDefault="00AD2093"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14</w:t>
            </w:r>
          </w:p>
        </w:tc>
        <w:tc>
          <w:tcPr>
            <w:tcW w:w="3434" w:type="dxa"/>
            <w:tcBorders>
              <w:left w:val="single" w:sz="4" w:space="0" w:color="000000"/>
              <w:bottom w:val="single" w:sz="4" w:space="0" w:color="000000"/>
              <w:right w:val="single" w:sz="4" w:space="0" w:color="000000"/>
            </w:tcBorders>
            <w:shd w:val="clear" w:color="auto" w:fill="auto"/>
            <w:vAlign w:val="center"/>
          </w:tcPr>
          <w:p w14:paraId="4069DAA4" w14:textId="77777777" w:rsidR="004B06BA" w:rsidRPr="00AD2093" w:rsidRDefault="00CB71AA" w:rsidP="00A80118">
            <w:pPr>
              <w:widowControl w:val="0"/>
              <w:tabs>
                <w:tab w:val="left" w:pos="360"/>
              </w:tabs>
              <w:spacing w:line="240" w:lineRule="auto"/>
              <w:ind w:left="284" w:hanging="284"/>
              <w:rPr>
                <w:rFonts w:eastAsia="Times New Roman"/>
                <w:sz w:val="18"/>
                <w:szCs w:val="18"/>
                <w:lang w:val="pl-PL" w:eastAsia="ar-SA"/>
              </w:rPr>
            </w:pPr>
            <w:r w:rsidRPr="00AD2093">
              <w:rPr>
                <w:rFonts w:eastAsia="Times New Roman"/>
                <w:sz w:val="18"/>
                <w:szCs w:val="18"/>
                <w:lang w:val="pl-PL" w:eastAsia="ar-SA"/>
              </w:rPr>
              <w:t>Liczba biegów – min. 20 w tył i min. 30</w:t>
            </w:r>
          </w:p>
          <w:p w14:paraId="37F59D2C" w14:textId="77777777" w:rsidR="004B06BA" w:rsidRPr="00AD2093" w:rsidRDefault="00CB71AA" w:rsidP="00A80118">
            <w:pPr>
              <w:widowControl w:val="0"/>
              <w:tabs>
                <w:tab w:val="left" w:pos="360"/>
              </w:tabs>
              <w:spacing w:line="240" w:lineRule="auto"/>
              <w:ind w:left="284" w:hanging="284"/>
              <w:rPr>
                <w:rFonts w:eastAsia="Times New Roman"/>
                <w:sz w:val="18"/>
                <w:szCs w:val="18"/>
                <w:lang w:val="pl-PL" w:eastAsia="ar-SA"/>
              </w:rPr>
            </w:pPr>
            <w:r w:rsidRPr="00AD2093">
              <w:rPr>
                <w:rFonts w:eastAsia="Times New Roman"/>
                <w:sz w:val="18"/>
                <w:szCs w:val="18"/>
                <w:lang w:val="pl-PL" w:eastAsia="ar-SA"/>
              </w:rPr>
              <w:t>w przód</w:t>
            </w:r>
          </w:p>
        </w:tc>
        <w:tc>
          <w:tcPr>
            <w:tcW w:w="2836" w:type="dxa"/>
            <w:tcBorders>
              <w:left w:val="single" w:sz="4" w:space="0" w:color="000000"/>
              <w:bottom w:val="single" w:sz="4" w:space="0" w:color="000000"/>
              <w:right w:val="single" w:sz="4" w:space="0" w:color="000000"/>
            </w:tcBorders>
            <w:shd w:val="clear" w:color="auto" w:fill="auto"/>
            <w:vAlign w:val="center"/>
          </w:tcPr>
          <w:p w14:paraId="649B616C" w14:textId="77777777" w:rsidR="004B06BA" w:rsidRPr="00AD2093" w:rsidRDefault="004B06BA" w:rsidP="00A80118">
            <w:pPr>
              <w:widowControl w:val="0"/>
              <w:tabs>
                <w:tab w:val="left" w:pos="360"/>
              </w:tabs>
              <w:spacing w:line="240" w:lineRule="auto"/>
              <w:ind w:left="284" w:hanging="284"/>
              <w:jc w:val="center"/>
              <w:rPr>
                <w:rFonts w:eastAsia="Times New Roman"/>
                <w:sz w:val="18"/>
                <w:szCs w:val="18"/>
                <w:lang w:val="pl-PL" w:eastAsia="ar-SA"/>
              </w:rPr>
            </w:pPr>
          </w:p>
        </w:tc>
        <w:tc>
          <w:tcPr>
            <w:tcW w:w="2517" w:type="dxa"/>
            <w:tcBorders>
              <w:left w:val="single" w:sz="4" w:space="0" w:color="000000"/>
              <w:bottom w:val="single" w:sz="4" w:space="0" w:color="000000"/>
              <w:right w:val="single" w:sz="4" w:space="0" w:color="000000"/>
            </w:tcBorders>
            <w:vAlign w:val="center"/>
          </w:tcPr>
          <w:p w14:paraId="37F54E2B" w14:textId="77777777" w:rsidR="004B06BA" w:rsidRPr="00AD2093" w:rsidRDefault="00CB71AA"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Podać liczbę biegów</w:t>
            </w:r>
          </w:p>
        </w:tc>
      </w:tr>
      <w:tr w:rsidR="004B06BA" w14:paraId="645660C8" w14:textId="77777777" w:rsidTr="00A80118">
        <w:trPr>
          <w:trHeight w:val="510"/>
          <w:jc w:val="center"/>
        </w:trPr>
        <w:tc>
          <w:tcPr>
            <w:tcW w:w="564" w:type="dxa"/>
            <w:tcBorders>
              <w:left w:val="single" w:sz="4" w:space="0" w:color="000000"/>
              <w:bottom w:val="single" w:sz="4" w:space="0" w:color="000000"/>
              <w:right w:val="single" w:sz="4" w:space="0" w:color="000000"/>
            </w:tcBorders>
            <w:shd w:val="clear" w:color="auto" w:fill="auto"/>
            <w:vAlign w:val="center"/>
          </w:tcPr>
          <w:p w14:paraId="070644FD" w14:textId="42EBCE0E" w:rsidR="004B06BA" w:rsidRPr="00AD2093" w:rsidRDefault="00AD2093"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15</w:t>
            </w:r>
          </w:p>
        </w:tc>
        <w:tc>
          <w:tcPr>
            <w:tcW w:w="3434" w:type="dxa"/>
            <w:tcBorders>
              <w:left w:val="single" w:sz="4" w:space="0" w:color="000000"/>
              <w:bottom w:val="single" w:sz="4" w:space="0" w:color="000000"/>
              <w:right w:val="single" w:sz="4" w:space="0" w:color="000000"/>
            </w:tcBorders>
            <w:shd w:val="clear" w:color="auto" w:fill="auto"/>
            <w:vAlign w:val="center"/>
          </w:tcPr>
          <w:p w14:paraId="169147DF" w14:textId="77777777" w:rsidR="004B06BA" w:rsidRPr="00AD2093" w:rsidRDefault="00CB71AA" w:rsidP="00A80118">
            <w:pPr>
              <w:widowControl w:val="0"/>
              <w:tabs>
                <w:tab w:val="left" w:pos="360"/>
              </w:tabs>
              <w:spacing w:line="240" w:lineRule="auto"/>
              <w:ind w:left="284" w:hanging="284"/>
              <w:rPr>
                <w:rFonts w:eastAsia="Times New Roman"/>
                <w:sz w:val="18"/>
                <w:szCs w:val="18"/>
                <w:lang w:val="pl-PL" w:eastAsia="ar-SA"/>
              </w:rPr>
            </w:pPr>
            <w:r w:rsidRPr="00AD2093">
              <w:rPr>
                <w:rFonts w:eastAsia="Times New Roman"/>
                <w:sz w:val="18"/>
                <w:szCs w:val="18"/>
                <w:lang w:val="pl-PL" w:eastAsia="ar-SA"/>
              </w:rPr>
              <w:t>Napęd na 4 koła (4WD)</w:t>
            </w:r>
          </w:p>
        </w:tc>
        <w:tc>
          <w:tcPr>
            <w:tcW w:w="2836" w:type="dxa"/>
            <w:tcBorders>
              <w:left w:val="single" w:sz="4" w:space="0" w:color="000000"/>
              <w:bottom w:val="single" w:sz="4" w:space="0" w:color="000000"/>
              <w:right w:val="single" w:sz="4" w:space="0" w:color="000000"/>
            </w:tcBorders>
            <w:shd w:val="clear" w:color="auto" w:fill="auto"/>
            <w:vAlign w:val="center"/>
          </w:tcPr>
          <w:p w14:paraId="5E7F050F" w14:textId="77777777" w:rsidR="004B06BA" w:rsidRPr="00AD2093" w:rsidRDefault="004B06BA" w:rsidP="00A80118">
            <w:pPr>
              <w:widowControl w:val="0"/>
              <w:tabs>
                <w:tab w:val="left" w:pos="360"/>
              </w:tabs>
              <w:spacing w:line="240" w:lineRule="auto"/>
              <w:ind w:left="284" w:hanging="284"/>
              <w:jc w:val="center"/>
              <w:rPr>
                <w:rFonts w:eastAsia="Times New Roman"/>
                <w:sz w:val="18"/>
                <w:szCs w:val="18"/>
                <w:lang w:val="pl-PL" w:eastAsia="ar-SA"/>
              </w:rPr>
            </w:pPr>
          </w:p>
        </w:tc>
        <w:tc>
          <w:tcPr>
            <w:tcW w:w="2517" w:type="dxa"/>
            <w:tcBorders>
              <w:left w:val="single" w:sz="4" w:space="0" w:color="000000"/>
              <w:bottom w:val="single" w:sz="4" w:space="0" w:color="000000"/>
              <w:right w:val="single" w:sz="4" w:space="0" w:color="000000"/>
            </w:tcBorders>
            <w:vAlign w:val="center"/>
          </w:tcPr>
          <w:p w14:paraId="49F2027D" w14:textId="77777777" w:rsidR="004B06BA" w:rsidRPr="00AD2093" w:rsidRDefault="00CB71AA"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tak/nie</w:t>
            </w:r>
          </w:p>
        </w:tc>
      </w:tr>
      <w:tr w:rsidR="004B06BA" w14:paraId="3E7836AA" w14:textId="77777777" w:rsidTr="00A80118">
        <w:trPr>
          <w:trHeight w:val="510"/>
          <w:jc w:val="center"/>
        </w:trPr>
        <w:tc>
          <w:tcPr>
            <w:tcW w:w="564" w:type="dxa"/>
            <w:tcBorders>
              <w:left w:val="single" w:sz="4" w:space="0" w:color="000000"/>
              <w:bottom w:val="single" w:sz="4" w:space="0" w:color="000000"/>
              <w:right w:val="single" w:sz="4" w:space="0" w:color="000000"/>
            </w:tcBorders>
            <w:shd w:val="clear" w:color="auto" w:fill="auto"/>
            <w:vAlign w:val="center"/>
          </w:tcPr>
          <w:p w14:paraId="723E7A3E" w14:textId="7E0F6362" w:rsidR="004B06BA" w:rsidRPr="00AD2093" w:rsidRDefault="00AD2093"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16</w:t>
            </w:r>
          </w:p>
        </w:tc>
        <w:tc>
          <w:tcPr>
            <w:tcW w:w="3434" w:type="dxa"/>
            <w:tcBorders>
              <w:left w:val="single" w:sz="4" w:space="0" w:color="000000"/>
              <w:bottom w:val="single" w:sz="4" w:space="0" w:color="000000"/>
              <w:right w:val="single" w:sz="4" w:space="0" w:color="000000"/>
            </w:tcBorders>
            <w:shd w:val="clear" w:color="auto" w:fill="auto"/>
            <w:vAlign w:val="center"/>
          </w:tcPr>
          <w:p w14:paraId="61E4965B" w14:textId="77777777" w:rsidR="004B06BA" w:rsidRPr="00AD2093" w:rsidRDefault="00CB71AA" w:rsidP="00A80118">
            <w:pPr>
              <w:widowControl w:val="0"/>
              <w:tabs>
                <w:tab w:val="left" w:pos="360"/>
              </w:tabs>
              <w:spacing w:line="240" w:lineRule="auto"/>
              <w:ind w:left="284" w:hanging="284"/>
              <w:rPr>
                <w:rFonts w:eastAsia="Times New Roman"/>
                <w:sz w:val="18"/>
                <w:szCs w:val="18"/>
                <w:lang w:val="pl-PL" w:eastAsia="ar-SA"/>
              </w:rPr>
            </w:pPr>
            <w:r w:rsidRPr="00AD2093">
              <w:rPr>
                <w:rFonts w:eastAsia="Times New Roman"/>
                <w:sz w:val="18"/>
                <w:szCs w:val="18"/>
                <w:lang w:val="pl-PL" w:eastAsia="ar-SA"/>
              </w:rPr>
              <w:t>Hydraulika LS 160l/min., 8 wyjść</w:t>
            </w:r>
          </w:p>
          <w:p w14:paraId="19690863" w14:textId="77777777" w:rsidR="004B06BA" w:rsidRPr="00AD2093" w:rsidRDefault="00CB71AA" w:rsidP="00A80118">
            <w:pPr>
              <w:widowControl w:val="0"/>
              <w:tabs>
                <w:tab w:val="left" w:pos="360"/>
              </w:tabs>
              <w:spacing w:line="240" w:lineRule="auto"/>
              <w:ind w:left="284" w:hanging="284"/>
              <w:rPr>
                <w:rFonts w:eastAsia="Times New Roman"/>
                <w:sz w:val="18"/>
                <w:szCs w:val="18"/>
                <w:lang w:val="pl-PL" w:eastAsia="ar-SA"/>
              </w:rPr>
            </w:pPr>
            <w:r w:rsidRPr="00AD2093">
              <w:rPr>
                <w:rFonts w:eastAsia="Times New Roman"/>
                <w:sz w:val="18"/>
                <w:szCs w:val="18"/>
                <w:lang w:val="pl-PL" w:eastAsia="ar-SA"/>
              </w:rPr>
              <w:t>hydraulicznych</w:t>
            </w:r>
          </w:p>
        </w:tc>
        <w:tc>
          <w:tcPr>
            <w:tcW w:w="2836" w:type="dxa"/>
            <w:tcBorders>
              <w:left w:val="single" w:sz="4" w:space="0" w:color="000000"/>
              <w:bottom w:val="single" w:sz="4" w:space="0" w:color="000000"/>
              <w:right w:val="single" w:sz="4" w:space="0" w:color="000000"/>
            </w:tcBorders>
            <w:shd w:val="clear" w:color="auto" w:fill="auto"/>
            <w:vAlign w:val="center"/>
          </w:tcPr>
          <w:p w14:paraId="6D7383F2" w14:textId="77777777" w:rsidR="004B06BA" w:rsidRPr="00AD2093" w:rsidRDefault="004B06BA" w:rsidP="00A80118">
            <w:pPr>
              <w:widowControl w:val="0"/>
              <w:tabs>
                <w:tab w:val="left" w:pos="360"/>
              </w:tabs>
              <w:spacing w:line="240" w:lineRule="auto"/>
              <w:ind w:left="284" w:hanging="284"/>
              <w:jc w:val="center"/>
              <w:rPr>
                <w:rFonts w:eastAsia="Times New Roman"/>
                <w:sz w:val="18"/>
                <w:szCs w:val="18"/>
                <w:lang w:val="pl-PL" w:eastAsia="ar-SA"/>
              </w:rPr>
            </w:pPr>
          </w:p>
        </w:tc>
        <w:tc>
          <w:tcPr>
            <w:tcW w:w="2517" w:type="dxa"/>
            <w:tcBorders>
              <w:left w:val="single" w:sz="4" w:space="0" w:color="000000"/>
              <w:bottom w:val="single" w:sz="4" w:space="0" w:color="000000"/>
              <w:right w:val="single" w:sz="4" w:space="0" w:color="000000"/>
            </w:tcBorders>
            <w:vAlign w:val="center"/>
          </w:tcPr>
          <w:p w14:paraId="0399CDC8" w14:textId="35585BED" w:rsidR="004B06BA" w:rsidRPr="00AD2093" w:rsidRDefault="00C5563F"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tak/nie</w:t>
            </w:r>
          </w:p>
        </w:tc>
      </w:tr>
      <w:tr w:rsidR="004B06BA" w14:paraId="475BECB5" w14:textId="77777777" w:rsidTr="00020040">
        <w:trPr>
          <w:trHeight w:val="510"/>
          <w:jc w:val="center"/>
        </w:trPr>
        <w:tc>
          <w:tcPr>
            <w:tcW w:w="564" w:type="dxa"/>
            <w:tcBorders>
              <w:left w:val="single" w:sz="4" w:space="0" w:color="000000"/>
              <w:bottom w:val="single" w:sz="4" w:space="0" w:color="000000"/>
              <w:right w:val="single" w:sz="4" w:space="0" w:color="000000"/>
            </w:tcBorders>
            <w:shd w:val="clear" w:color="auto" w:fill="auto"/>
            <w:vAlign w:val="center"/>
          </w:tcPr>
          <w:p w14:paraId="24D5FCC3" w14:textId="43D2F969" w:rsidR="004B06BA" w:rsidRPr="00AD2093" w:rsidRDefault="00AD2093"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17</w:t>
            </w:r>
          </w:p>
        </w:tc>
        <w:tc>
          <w:tcPr>
            <w:tcW w:w="3434" w:type="dxa"/>
            <w:tcBorders>
              <w:left w:val="single" w:sz="4" w:space="0" w:color="000000"/>
              <w:bottom w:val="single" w:sz="4" w:space="0" w:color="auto"/>
              <w:right w:val="single" w:sz="4" w:space="0" w:color="000000"/>
            </w:tcBorders>
            <w:shd w:val="clear" w:color="auto" w:fill="auto"/>
            <w:vAlign w:val="center"/>
          </w:tcPr>
          <w:p w14:paraId="404E98FC" w14:textId="77777777" w:rsidR="004B06BA" w:rsidRPr="00AD2093" w:rsidRDefault="00CB71AA" w:rsidP="00A80118">
            <w:pPr>
              <w:widowControl w:val="0"/>
              <w:tabs>
                <w:tab w:val="left" w:pos="360"/>
              </w:tabs>
              <w:spacing w:line="240" w:lineRule="auto"/>
              <w:rPr>
                <w:rFonts w:eastAsia="Times New Roman"/>
                <w:sz w:val="18"/>
                <w:szCs w:val="18"/>
                <w:lang w:val="pl-PL" w:eastAsia="ar-SA"/>
              </w:rPr>
            </w:pPr>
            <w:r w:rsidRPr="00AD2093">
              <w:rPr>
                <w:rFonts w:eastAsia="Times New Roman"/>
                <w:sz w:val="18"/>
                <w:szCs w:val="18"/>
                <w:lang w:val="pl-PL" w:eastAsia="ar-SA"/>
              </w:rPr>
              <w:t xml:space="preserve">Prędkość transportowa ciągnika wraz </w:t>
            </w:r>
          </w:p>
          <w:p w14:paraId="224FD4B7" w14:textId="77777777" w:rsidR="004B06BA" w:rsidRPr="00AD2093" w:rsidRDefault="00CB71AA" w:rsidP="00A80118">
            <w:pPr>
              <w:widowControl w:val="0"/>
              <w:tabs>
                <w:tab w:val="left" w:pos="360"/>
              </w:tabs>
              <w:spacing w:line="240" w:lineRule="auto"/>
              <w:ind w:left="284" w:hanging="284"/>
              <w:rPr>
                <w:rFonts w:eastAsia="Times New Roman"/>
                <w:sz w:val="18"/>
                <w:szCs w:val="18"/>
                <w:lang w:val="pl-PL" w:eastAsia="ar-SA"/>
              </w:rPr>
            </w:pPr>
            <w:r w:rsidRPr="00AD2093">
              <w:rPr>
                <w:rFonts w:eastAsia="Times New Roman"/>
                <w:sz w:val="18"/>
                <w:szCs w:val="18"/>
                <w:lang w:val="pl-PL" w:eastAsia="ar-SA"/>
              </w:rPr>
              <w:t>z osprzętem nie mniejsza niż 40km/h</w:t>
            </w:r>
          </w:p>
        </w:tc>
        <w:tc>
          <w:tcPr>
            <w:tcW w:w="2836" w:type="dxa"/>
            <w:tcBorders>
              <w:left w:val="single" w:sz="4" w:space="0" w:color="000000"/>
              <w:bottom w:val="single" w:sz="4" w:space="0" w:color="000000"/>
              <w:right w:val="single" w:sz="4" w:space="0" w:color="000000"/>
            </w:tcBorders>
            <w:shd w:val="clear" w:color="auto" w:fill="auto"/>
            <w:vAlign w:val="center"/>
          </w:tcPr>
          <w:p w14:paraId="6BA029CC" w14:textId="77777777" w:rsidR="004B06BA" w:rsidRPr="00AD2093" w:rsidRDefault="004B06BA" w:rsidP="00A80118">
            <w:pPr>
              <w:widowControl w:val="0"/>
              <w:tabs>
                <w:tab w:val="left" w:pos="360"/>
              </w:tabs>
              <w:spacing w:line="240" w:lineRule="auto"/>
              <w:ind w:left="284" w:hanging="284"/>
              <w:jc w:val="center"/>
              <w:rPr>
                <w:rFonts w:eastAsia="Times New Roman"/>
                <w:sz w:val="18"/>
                <w:szCs w:val="18"/>
                <w:lang w:val="pl-PL" w:eastAsia="ar-SA"/>
              </w:rPr>
            </w:pPr>
          </w:p>
        </w:tc>
        <w:tc>
          <w:tcPr>
            <w:tcW w:w="2517" w:type="dxa"/>
            <w:tcBorders>
              <w:left w:val="single" w:sz="4" w:space="0" w:color="000000"/>
              <w:bottom w:val="single" w:sz="4" w:space="0" w:color="000000"/>
              <w:right w:val="single" w:sz="4" w:space="0" w:color="000000"/>
            </w:tcBorders>
            <w:vAlign w:val="center"/>
          </w:tcPr>
          <w:p w14:paraId="7A707596" w14:textId="77777777" w:rsidR="004B06BA" w:rsidRPr="00AD2093" w:rsidRDefault="00CB71AA"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Podać prędkość w km/h</w:t>
            </w:r>
          </w:p>
        </w:tc>
      </w:tr>
      <w:tr w:rsidR="004B06BA" w14:paraId="1F1190F0" w14:textId="77777777" w:rsidTr="00020040">
        <w:trPr>
          <w:trHeight w:val="510"/>
          <w:jc w:val="center"/>
        </w:trPr>
        <w:tc>
          <w:tcPr>
            <w:tcW w:w="564" w:type="dxa"/>
            <w:tcBorders>
              <w:top w:val="single" w:sz="4" w:space="0" w:color="000000"/>
              <w:left w:val="single" w:sz="4" w:space="0" w:color="000000"/>
              <w:bottom w:val="single" w:sz="4" w:space="0" w:color="auto"/>
              <w:right w:val="single" w:sz="4" w:space="0" w:color="auto"/>
            </w:tcBorders>
            <w:shd w:val="clear" w:color="auto" w:fill="auto"/>
            <w:vAlign w:val="center"/>
          </w:tcPr>
          <w:p w14:paraId="48FD688A" w14:textId="7B725F9F" w:rsidR="004B06BA" w:rsidRPr="00AD2093" w:rsidRDefault="00AD2093"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18</w:t>
            </w:r>
          </w:p>
        </w:tc>
        <w:tc>
          <w:tcPr>
            <w:tcW w:w="3434" w:type="dxa"/>
            <w:tcBorders>
              <w:top w:val="single" w:sz="4" w:space="0" w:color="auto"/>
              <w:left w:val="single" w:sz="4" w:space="0" w:color="auto"/>
              <w:bottom w:val="single" w:sz="4" w:space="0" w:color="auto"/>
              <w:right w:val="single" w:sz="4" w:space="0" w:color="auto"/>
            </w:tcBorders>
            <w:shd w:val="clear" w:color="auto" w:fill="auto"/>
            <w:vAlign w:val="center"/>
          </w:tcPr>
          <w:p w14:paraId="3CA064BA" w14:textId="77777777" w:rsidR="004B06BA" w:rsidRPr="00AD2093" w:rsidRDefault="00CB71AA" w:rsidP="00A80118">
            <w:pPr>
              <w:widowControl w:val="0"/>
              <w:tabs>
                <w:tab w:val="left" w:pos="360"/>
              </w:tabs>
              <w:spacing w:line="240" w:lineRule="auto"/>
              <w:ind w:left="284" w:hanging="284"/>
              <w:rPr>
                <w:rFonts w:eastAsia="Times New Roman"/>
                <w:sz w:val="18"/>
                <w:szCs w:val="18"/>
                <w:lang w:val="pl-PL" w:eastAsia="ar-SA"/>
              </w:rPr>
            </w:pPr>
            <w:r w:rsidRPr="00AD2093">
              <w:rPr>
                <w:rFonts w:eastAsia="Times New Roman"/>
                <w:sz w:val="18"/>
                <w:szCs w:val="18"/>
                <w:lang w:val="pl-PL" w:eastAsia="ar-SA"/>
              </w:rPr>
              <w:t>Kabina: dwudrzwiowa, klimatyzowana,</w:t>
            </w:r>
          </w:p>
          <w:p w14:paraId="7045114E" w14:textId="77777777" w:rsidR="004B06BA" w:rsidRPr="00AD2093" w:rsidRDefault="00CB71AA" w:rsidP="00A80118">
            <w:pPr>
              <w:widowControl w:val="0"/>
              <w:tabs>
                <w:tab w:val="left" w:pos="360"/>
              </w:tabs>
              <w:spacing w:line="240" w:lineRule="auto"/>
              <w:ind w:left="284" w:hanging="284"/>
              <w:rPr>
                <w:rFonts w:eastAsia="Times New Roman"/>
                <w:sz w:val="18"/>
                <w:szCs w:val="18"/>
                <w:lang w:val="pl-PL" w:eastAsia="ar-SA"/>
              </w:rPr>
            </w:pPr>
            <w:r w:rsidRPr="00AD2093">
              <w:rPr>
                <w:rFonts w:eastAsia="Times New Roman"/>
                <w:sz w:val="18"/>
                <w:szCs w:val="18"/>
                <w:lang w:val="pl-PL" w:eastAsia="ar-SA"/>
              </w:rPr>
              <w:t>wentylowana, ogrzewana</w:t>
            </w:r>
          </w:p>
        </w:tc>
        <w:tc>
          <w:tcPr>
            <w:tcW w:w="2836" w:type="dxa"/>
            <w:tcBorders>
              <w:top w:val="single" w:sz="4" w:space="0" w:color="000000"/>
              <w:left w:val="single" w:sz="4" w:space="0" w:color="auto"/>
              <w:bottom w:val="single" w:sz="4" w:space="0" w:color="auto"/>
              <w:right w:val="single" w:sz="4" w:space="0" w:color="000000"/>
            </w:tcBorders>
            <w:shd w:val="clear" w:color="auto" w:fill="auto"/>
            <w:vAlign w:val="center"/>
          </w:tcPr>
          <w:p w14:paraId="24B5C018" w14:textId="77777777" w:rsidR="004B06BA" w:rsidRPr="00AD2093" w:rsidRDefault="004B06BA" w:rsidP="00A80118">
            <w:pPr>
              <w:widowControl w:val="0"/>
              <w:tabs>
                <w:tab w:val="left" w:pos="360"/>
              </w:tabs>
              <w:spacing w:line="240" w:lineRule="auto"/>
              <w:ind w:left="284" w:hanging="284"/>
              <w:jc w:val="center"/>
              <w:rPr>
                <w:rFonts w:eastAsia="Times New Roman"/>
                <w:sz w:val="18"/>
                <w:szCs w:val="18"/>
                <w:lang w:val="pl-PL" w:eastAsia="ar-SA"/>
              </w:rPr>
            </w:pPr>
          </w:p>
        </w:tc>
        <w:tc>
          <w:tcPr>
            <w:tcW w:w="2517" w:type="dxa"/>
            <w:tcBorders>
              <w:top w:val="single" w:sz="4" w:space="0" w:color="000000"/>
              <w:left w:val="single" w:sz="4" w:space="0" w:color="000000"/>
              <w:bottom w:val="single" w:sz="4" w:space="0" w:color="auto"/>
              <w:right w:val="single" w:sz="4" w:space="0" w:color="000000"/>
            </w:tcBorders>
            <w:vAlign w:val="center"/>
          </w:tcPr>
          <w:p w14:paraId="6B971BC7" w14:textId="707D283D" w:rsidR="004B06BA" w:rsidRPr="00AD2093" w:rsidRDefault="00DD3F44" w:rsidP="00A80118">
            <w:pPr>
              <w:widowControl w:val="0"/>
              <w:tabs>
                <w:tab w:val="left" w:pos="144"/>
              </w:tabs>
              <w:spacing w:line="240" w:lineRule="auto"/>
              <w:ind w:left="2" w:hanging="2"/>
              <w:jc w:val="center"/>
              <w:rPr>
                <w:rFonts w:eastAsia="Times New Roman"/>
                <w:sz w:val="18"/>
                <w:szCs w:val="18"/>
                <w:lang w:val="pl-PL" w:eastAsia="ar-SA"/>
              </w:rPr>
            </w:pPr>
            <w:r w:rsidRPr="00AD2093">
              <w:rPr>
                <w:rFonts w:eastAsia="Times New Roman"/>
                <w:sz w:val="18"/>
                <w:szCs w:val="18"/>
                <w:lang w:val="pl-PL" w:eastAsia="ar-SA"/>
              </w:rPr>
              <w:t>Wymienić wymogi, które</w:t>
            </w:r>
            <w:r w:rsidR="007D3225" w:rsidRPr="00AD2093">
              <w:rPr>
                <w:rFonts w:eastAsia="Times New Roman"/>
                <w:sz w:val="18"/>
                <w:szCs w:val="18"/>
                <w:lang w:val="pl-PL" w:eastAsia="ar-SA"/>
              </w:rPr>
              <w:t xml:space="preserve"> </w:t>
            </w:r>
            <w:r w:rsidRPr="00AD2093">
              <w:rPr>
                <w:rFonts w:eastAsia="Times New Roman"/>
                <w:sz w:val="18"/>
                <w:szCs w:val="18"/>
                <w:lang w:val="pl-PL" w:eastAsia="ar-SA"/>
              </w:rPr>
              <w:t>spełnia spośród wskazanych</w:t>
            </w:r>
          </w:p>
        </w:tc>
      </w:tr>
      <w:tr w:rsidR="004B06BA" w14:paraId="249B84DE" w14:textId="77777777" w:rsidTr="00020040">
        <w:trPr>
          <w:trHeight w:val="510"/>
          <w:jc w:val="cent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7FF21389" w14:textId="2CA8F558" w:rsidR="004B06BA" w:rsidRPr="00AD2093" w:rsidRDefault="00AD2093"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lastRenderedPageBreak/>
              <w:t>19</w:t>
            </w:r>
          </w:p>
        </w:tc>
        <w:tc>
          <w:tcPr>
            <w:tcW w:w="3434" w:type="dxa"/>
            <w:tcBorders>
              <w:top w:val="single" w:sz="4" w:space="0" w:color="auto"/>
              <w:left w:val="single" w:sz="4" w:space="0" w:color="auto"/>
              <w:bottom w:val="single" w:sz="4" w:space="0" w:color="auto"/>
              <w:right w:val="single" w:sz="4" w:space="0" w:color="auto"/>
            </w:tcBorders>
            <w:shd w:val="clear" w:color="auto" w:fill="auto"/>
            <w:vAlign w:val="center"/>
          </w:tcPr>
          <w:p w14:paraId="04E4727F" w14:textId="77777777" w:rsidR="004B06BA" w:rsidRPr="00AD2093" w:rsidRDefault="00CB71AA" w:rsidP="00A80118">
            <w:pPr>
              <w:widowControl w:val="0"/>
              <w:tabs>
                <w:tab w:val="left" w:pos="360"/>
              </w:tabs>
              <w:spacing w:line="240" w:lineRule="auto"/>
              <w:ind w:left="284" w:hanging="284"/>
              <w:rPr>
                <w:rFonts w:eastAsia="Times New Roman"/>
                <w:sz w:val="18"/>
                <w:szCs w:val="18"/>
                <w:lang w:val="pl-PL" w:eastAsia="ar-SA"/>
              </w:rPr>
            </w:pPr>
            <w:r w:rsidRPr="00AD2093">
              <w:rPr>
                <w:rFonts w:eastAsia="Times New Roman"/>
                <w:sz w:val="18"/>
                <w:szCs w:val="18"/>
                <w:lang w:val="pl-PL" w:eastAsia="ar-SA"/>
              </w:rPr>
              <w:t>Fotel kierowcy:  pneumatyczny,</w:t>
            </w:r>
          </w:p>
          <w:p w14:paraId="4B093233" w14:textId="77777777" w:rsidR="004B06BA" w:rsidRPr="00AD2093" w:rsidRDefault="00CB71AA" w:rsidP="00A80118">
            <w:pPr>
              <w:widowControl w:val="0"/>
              <w:tabs>
                <w:tab w:val="left" w:pos="360"/>
              </w:tabs>
              <w:spacing w:line="240" w:lineRule="auto"/>
              <w:ind w:left="284" w:hanging="284"/>
              <w:rPr>
                <w:rFonts w:eastAsia="Times New Roman"/>
                <w:sz w:val="18"/>
                <w:szCs w:val="18"/>
                <w:lang w:val="pl-PL" w:eastAsia="ar-SA"/>
              </w:rPr>
            </w:pPr>
            <w:r w:rsidRPr="00AD2093">
              <w:rPr>
                <w:rFonts w:eastAsia="Times New Roman"/>
                <w:sz w:val="18"/>
                <w:szCs w:val="18"/>
                <w:lang w:val="pl-PL" w:eastAsia="ar-SA"/>
              </w:rPr>
              <w:t>amortyzowany, regulowany, z pasami</w:t>
            </w:r>
          </w:p>
          <w:p w14:paraId="3AD7B3FB" w14:textId="77777777" w:rsidR="004B06BA" w:rsidRPr="00AD2093" w:rsidRDefault="00CB71AA" w:rsidP="00A80118">
            <w:pPr>
              <w:widowControl w:val="0"/>
              <w:tabs>
                <w:tab w:val="left" w:pos="360"/>
              </w:tabs>
              <w:spacing w:line="240" w:lineRule="auto"/>
              <w:ind w:left="284" w:hanging="284"/>
              <w:rPr>
                <w:rFonts w:eastAsia="Times New Roman"/>
                <w:sz w:val="18"/>
                <w:szCs w:val="18"/>
                <w:lang w:val="pl-PL" w:eastAsia="ar-SA"/>
              </w:rPr>
            </w:pPr>
            <w:r w:rsidRPr="00AD2093">
              <w:rPr>
                <w:rFonts w:eastAsia="Times New Roman"/>
                <w:sz w:val="18"/>
                <w:szCs w:val="18"/>
                <w:lang w:val="pl-PL" w:eastAsia="ar-SA"/>
              </w:rPr>
              <w:t>bezpieczeństwa</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00207BC7" w14:textId="77777777" w:rsidR="004B06BA" w:rsidRPr="00AD2093" w:rsidRDefault="004B06BA" w:rsidP="00A80118">
            <w:pPr>
              <w:widowControl w:val="0"/>
              <w:tabs>
                <w:tab w:val="left" w:pos="360"/>
              </w:tabs>
              <w:spacing w:line="240" w:lineRule="auto"/>
              <w:ind w:left="284" w:hanging="284"/>
              <w:jc w:val="center"/>
              <w:rPr>
                <w:rFonts w:eastAsia="Times New Roman"/>
                <w:sz w:val="18"/>
                <w:szCs w:val="18"/>
                <w:lang w:val="pl-PL" w:eastAsia="ar-SA"/>
              </w:rPr>
            </w:pPr>
          </w:p>
        </w:tc>
        <w:tc>
          <w:tcPr>
            <w:tcW w:w="2517" w:type="dxa"/>
            <w:tcBorders>
              <w:top w:val="single" w:sz="4" w:space="0" w:color="auto"/>
              <w:left w:val="single" w:sz="4" w:space="0" w:color="auto"/>
              <w:bottom w:val="single" w:sz="4" w:space="0" w:color="auto"/>
              <w:right w:val="single" w:sz="4" w:space="0" w:color="auto"/>
            </w:tcBorders>
            <w:vAlign w:val="center"/>
          </w:tcPr>
          <w:p w14:paraId="793941BA" w14:textId="222EB527" w:rsidR="004B06BA" w:rsidRPr="00AD2093" w:rsidRDefault="00DD3F44" w:rsidP="00A80118">
            <w:pPr>
              <w:widowControl w:val="0"/>
              <w:tabs>
                <w:tab w:val="left" w:pos="2"/>
              </w:tabs>
              <w:spacing w:line="240" w:lineRule="auto"/>
              <w:jc w:val="center"/>
              <w:rPr>
                <w:rFonts w:eastAsia="Times New Roman"/>
                <w:sz w:val="18"/>
                <w:szCs w:val="18"/>
                <w:lang w:val="pl-PL" w:eastAsia="ar-SA"/>
              </w:rPr>
            </w:pPr>
            <w:r w:rsidRPr="00AD2093">
              <w:rPr>
                <w:rFonts w:eastAsia="Times New Roman"/>
                <w:sz w:val="18"/>
                <w:szCs w:val="18"/>
                <w:lang w:val="pl-PL" w:eastAsia="ar-SA"/>
              </w:rPr>
              <w:t>Wymienić wymogi, które spełnia spośród wskazanych</w:t>
            </w:r>
          </w:p>
        </w:tc>
      </w:tr>
      <w:tr w:rsidR="004B06BA" w14:paraId="37B3399D" w14:textId="77777777" w:rsidTr="00020040">
        <w:trPr>
          <w:trHeight w:val="510"/>
          <w:jc w:val="center"/>
        </w:trPr>
        <w:tc>
          <w:tcPr>
            <w:tcW w:w="564" w:type="dxa"/>
            <w:tcBorders>
              <w:top w:val="single" w:sz="4" w:space="0" w:color="auto"/>
              <w:left w:val="single" w:sz="4" w:space="0" w:color="000000"/>
              <w:bottom w:val="single" w:sz="4" w:space="0" w:color="000000"/>
              <w:right w:val="single" w:sz="4" w:space="0" w:color="000000"/>
            </w:tcBorders>
            <w:shd w:val="clear" w:color="auto" w:fill="auto"/>
            <w:vAlign w:val="center"/>
          </w:tcPr>
          <w:p w14:paraId="7D450A18" w14:textId="67361340" w:rsidR="004B06BA" w:rsidRPr="00AD2093" w:rsidRDefault="00AD2093"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20</w:t>
            </w:r>
          </w:p>
        </w:tc>
        <w:tc>
          <w:tcPr>
            <w:tcW w:w="3434" w:type="dxa"/>
            <w:tcBorders>
              <w:top w:val="single" w:sz="4" w:space="0" w:color="auto"/>
              <w:left w:val="single" w:sz="4" w:space="0" w:color="000000"/>
              <w:bottom w:val="single" w:sz="4" w:space="0" w:color="000000"/>
              <w:right w:val="single" w:sz="4" w:space="0" w:color="000000"/>
            </w:tcBorders>
            <w:shd w:val="clear" w:color="auto" w:fill="auto"/>
            <w:vAlign w:val="center"/>
          </w:tcPr>
          <w:p w14:paraId="5CA12591" w14:textId="77777777" w:rsidR="004B06BA" w:rsidRPr="00AD2093" w:rsidRDefault="00CB71AA" w:rsidP="00A80118">
            <w:pPr>
              <w:widowControl w:val="0"/>
              <w:tabs>
                <w:tab w:val="left" w:pos="360"/>
              </w:tabs>
              <w:spacing w:line="240" w:lineRule="auto"/>
              <w:ind w:left="284" w:hanging="284"/>
              <w:rPr>
                <w:rFonts w:eastAsia="Times New Roman"/>
                <w:sz w:val="18"/>
                <w:szCs w:val="18"/>
                <w:lang w:val="pl-PL" w:eastAsia="ar-SA"/>
              </w:rPr>
            </w:pPr>
            <w:r w:rsidRPr="00AD2093">
              <w:rPr>
                <w:rFonts w:eastAsia="Times New Roman"/>
                <w:sz w:val="18"/>
                <w:szCs w:val="18"/>
                <w:lang w:val="pl-PL" w:eastAsia="ar-SA"/>
              </w:rPr>
              <w:t>Fotel pasażera z pasami</w:t>
            </w:r>
          </w:p>
          <w:p w14:paraId="2D2B066A" w14:textId="77777777" w:rsidR="004B06BA" w:rsidRPr="00AD2093" w:rsidRDefault="00CB71AA" w:rsidP="00A80118">
            <w:pPr>
              <w:widowControl w:val="0"/>
              <w:tabs>
                <w:tab w:val="left" w:pos="360"/>
              </w:tabs>
              <w:spacing w:line="240" w:lineRule="auto"/>
              <w:ind w:left="284" w:hanging="284"/>
              <w:rPr>
                <w:rFonts w:eastAsia="Times New Roman"/>
                <w:sz w:val="18"/>
                <w:szCs w:val="18"/>
                <w:lang w:val="pl-PL" w:eastAsia="ar-SA"/>
              </w:rPr>
            </w:pPr>
            <w:r w:rsidRPr="00AD2093">
              <w:rPr>
                <w:rFonts w:eastAsia="Times New Roman"/>
                <w:sz w:val="18"/>
                <w:szCs w:val="18"/>
                <w:lang w:val="pl-PL" w:eastAsia="ar-SA"/>
              </w:rPr>
              <w:t>bezpieczeństwa</w:t>
            </w:r>
          </w:p>
        </w:tc>
        <w:tc>
          <w:tcPr>
            <w:tcW w:w="2836" w:type="dxa"/>
            <w:tcBorders>
              <w:top w:val="single" w:sz="4" w:space="0" w:color="auto"/>
              <w:left w:val="single" w:sz="4" w:space="0" w:color="000000"/>
              <w:bottom w:val="single" w:sz="4" w:space="0" w:color="000000"/>
              <w:right w:val="single" w:sz="4" w:space="0" w:color="000000"/>
            </w:tcBorders>
            <w:shd w:val="clear" w:color="auto" w:fill="auto"/>
            <w:vAlign w:val="center"/>
          </w:tcPr>
          <w:p w14:paraId="66A1E912" w14:textId="77777777" w:rsidR="004B06BA" w:rsidRPr="00AD2093" w:rsidRDefault="004B06BA" w:rsidP="00A80118">
            <w:pPr>
              <w:widowControl w:val="0"/>
              <w:tabs>
                <w:tab w:val="left" w:pos="360"/>
              </w:tabs>
              <w:spacing w:line="240" w:lineRule="auto"/>
              <w:ind w:left="284" w:hanging="284"/>
              <w:jc w:val="center"/>
              <w:rPr>
                <w:rFonts w:eastAsia="Times New Roman"/>
                <w:sz w:val="18"/>
                <w:szCs w:val="18"/>
                <w:lang w:val="pl-PL" w:eastAsia="ar-SA"/>
              </w:rPr>
            </w:pPr>
          </w:p>
        </w:tc>
        <w:tc>
          <w:tcPr>
            <w:tcW w:w="2517" w:type="dxa"/>
            <w:tcBorders>
              <w:top w:val="single" w:sz="4" w:space="0" w:color="auto"/>
              <w:left w:val="single" w:sz="4" w:space="0" w:color="000000"/>
              <w:bottom w:val="single" w:sz="4" w:space="0" w:color="000000"/>
              <w:right w:val="single" w:sz="4" w:space="0" w:color="000000"/>
            </w:tcBorders>
            <w:vAlign w:val="center"/>
          </w:tcPr>
          <w:p w14:paraId="6C774C33" w14:textId="25AF2299" w:rsidR="004B06BA" w:rsidRPr="00AD2093" w:rsidRDefault="00DD3F44"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tak/nie</w:t>
            </w:r>
          </w:p>
        </w:tc>
      </w:tr>
      <w:tr w:rsidR="004B06BA" w14:paraId="0A8F15AB" w14:textId="77777777" w:rsidTr="00A80118">
        <w:trPr>
          <w:trHeight w:val="510"/>
          <w:jc w:val="center"/>
        </w:trPr>
        <w:tc>
          <w:tcPr>
            <w:tcW w:w="564" w:type="dxa"/>
            <w:tcBorders>
              <w:left w:val="single" w:sz="4" w:space="0" w:color="000000"/>
              <w:bottom w:val="single" w:sz="4" w:space="0" w:color="auto"/>
              <w:right w:val="single" w:sz="4" w:space="0" w:color="000000"/>
            </w:tcBorders>
            <w:shd w:val="clear" w:color="auto" w:fill="auto"/>
            <w:vAlign w:val="center"/>
          </w:tcPr>
          <w:p w14:paraId="71B603E4" w14:textId="6EA94047" w:rsidR="004B06BA" w:rsidRPr="00AD2093" w:rsidRDefault="00AD2093"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21</w:t>
            </w:r>
          </w:p>
        </w:tc>
        <w:tc>
          <w:tcPr>
            <w:tcW w:w="3434" w:type="dxa"/>
            <w:tcBorders>
              <w:left w:val="single" w:sz="4" w:space="0" w:color="000000"/>
              <w:bottom w:val="single" w:sz="4" w:space="0" w:color="auto"/>
              <w:right w:val="single" w:sz="4" w:space="0" w:color="000000"/>
            </w:tcBorders>
            <w:shd w:val="clear" w:color="auto" w:fill="auto"/>
            <w:vAlign w:val="center"/>
          </w:tcPr>
          <w:p w14:paraId="6EC02315" w14:textId="77777777" w:rsidR="004B06BA" w:rsidRPr="00AD2093" w:rsidRDefault="00CB71AA" w:rsidP="00A80118">
            <w:pPr>
              <w:widowControl w:val="0"/>
              <w:tabs>
                <w:tab w:val="left" w:pos="360"/>
              </w:tabs>
              <w:spacing w:line="240" w:lineRule="auto"/>
              <w:ind w:left="284" w:hanging="284"/>
              <w:rPr>
                <w:rFonts w:eastAsia="Times New Roman"/>
                <w:sz w:val="18"/>
                <w:szCs w:val="18"/>
                <w:lang w:val="pl-PL" w:eastAsia="ar-SA"/>
              </w:rPr>
            </w:pPr>
            <w:r w:rsidRPr="00AD2093">
              <w:rPr>
                <w:rFonts w:eastAsia="Times New Roman"/>
                <w:sz w:val="18"/>
                <w:szCs w:val="18"/>
                <w:lang w:val="pl-PL" w:eastAsia="ar-SA"/>
              </w:rPr>
              <w:t>Wycieraczki szyby tylnej i przedniej</w:t>
            </w:r>
          </w:p>
        </w:tc>
        <w:tc>
          <w:tcPr>
            <w:tcW w:w="2836" w:type="dxa"/>
            <w:tcBorders>
              <w:left w:val="single" w:sz="4" w:space="0" w:color="000000"/>
              <w:bottom w:val="single" w:sz="4" w:space="0" w:color="auto"/>
              <w:right w:val="single" w:sz="4" w:space="0" w:color="000000"/>
            </w:tcBorders>
            <w:shd w:val="clear" w:color="auto" w:fill="auto"/>
            <w:vAlign w:val="center"/>
          </w:tcPr>
          <w:p w14:paraId="5C0ED423" w14:textId="77777777" w:rsidR="004B06BA" w:rsidRPr="00AD2093" w:rsidRDefault="004B06BA" w:rsidP="00A80118">
            <w:pPr>
              <w:widowControl w:val="0"/>
              <w:tabs>
                <w:tab w:val="left" w:pos="360"/>
              </w:tabs>
              <w:spacing w:line="240" w:lineRule="auto"/>
              <w:ind w:left="284" w:hanging="284"/>
              <w:jc w:val="center"/>
              <w:rPr>
                <w:rFonts w:eastAsia="Times New Roman"/>
                <w:sz w:val="18"/>
                <w:szCs w:val="18"/>
                <w:lang w:val="pl-PL" w:eastAsia="ar-SA"/>
              </w:rPr>
            </w:pPr>
          </w:p>
        </w:tc>
        <w:tc>
          <w:tcPr>
            <w:tcW w:w="2517" w:type="dxa"/>
            <w:tcBorders>
              <w:left w:val="single" w:sz="4" w:space="0" w:color="000000"/>
              <w:bottom w:val="single" w:sz="4" w:space="0" w:color="auto"/>
              <w:right w:val="single" w:sz="4" w:space="0" w:color="000000"/>
            </w:tcBorders>
            <w:vAlign w:val="center"/>
          </w:tcPr>
          <w:p w14:paraId="3FED3821" w14:textId="4ACF15F5" w:rsidR="004B06BA" w:rsidRPr="00AD2093" w:rsidRDefault="00DD3F44"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tak/nie</w:t>
            </w:r>
          </w:p>
        </w:tc>
      </w:tr>
      <w:tr w:rsidR="004B06BA" w14:paraId="7CC86AF3" w14:textId="77777777" w:rsidTr="00A80118">
        <w:trPr>
          <w:trHeight w:val="510"/>
          <w:jc w:val="cent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2E3F0622" w14:textId="086FA9CE" w:rsidR="004B06BA" w:rsidRPr="00AD2093" w:rsidRDefault="00AD2093"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22</w:t>
            </w:r>
          </w:p>
        </w:tc>
        <w:tc>
          <w:tcPr>
            <w:tcW w:w="3434" w:type="dxa"/>
            <w:tcBorders>
              <w:top w:val="single" w:sz="4" w:space="0" w:color="auto"/>
              <w:left w:val="single" w:sz="4" w:space="0" w:color="auto"/>
              <w:bottom w:val="single" w:sz="4" w:space="0" w:color="auto"/>
              <w:right w:val="single" w:sz="4" w:space="0" w:color="auto"/>
            </w:tcBorders>
            <w:shd w:val="clear" w:color="auto" w:fill="auto"/>
            <w:vAlign w:val="center"/>
          </w:tcPr>
          <w:p w14:paraId="42DB04FE" w14:textId="77777777" w:rsidR="004B06BA" w:rsidRPr="00AD2093" w:rsidRDefault="00CB71AA" w:rsidP="00A80118">
            <w:pPr>
              <w:widowControl w:val="0"/>
              <w:tabs>
                <w:tab w:val="left" w:pos="360"/>
              </w:tabs>
              <w:spacing w:line="240" w:lineRule="auto"/>
              <w:ind w:left="284" w:hanging="284"/>
              <w:rPr>
                <w:rFonts w:eastAsia="Times New Roman"/>
                <w:sz w:val="18"/>
                <w:szCs w:val="18"/>
                <w:lang w:val="pl-PL" w:eastAsia="ar-SA"/>
              </w:rPr>
            </w:pPr>
            <w:r w:rsidRPr="00AD2093">
              <w:rPr>
                <w:rFonts w:eastAsia="Times New Roman"/>
                <w:sz w:val="18"/>
                <w:szCs w:val="18"/>
                <w:lang w:val="pl-PL" w:eastAsia="ar-SA"/>
              </w:rPr>
              <w:t>Radio z kompletną instalacją</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675B586A" w14:textId="77777777" w:rsidR="004B06BA" w:rsidRPr="00AD2093" w:rsidRDefault="004B06BA" w:rsidP="00A80118">
            <w:pPr>
              <w:widowControl w:val="0"/>
              <w:tabs>
                <w:tab w:val="left" w:pos="360"/>
              </w:tabs>
              <w:spacing w:line="240" w:lineRule="auto"/>
              <w:ind w:left="284" w:hanging="284"/>
              <w:jc w:val="center"/>
              <w:rPr>
                <w:rFonts w:eastAsia="Times New Roman"/>
                <w:sz w:val="18"/>
                <w:szCs w:val="18"/>
                <w:lang w:val="pl-PL" w:eastAsia="ar-SA"/>
              </w:rPr>
            </w:pPr>
          </w:p>
        </w:tc>
        <w:tc>
          <w:tcPr>
            <w:tcW w:w="2517" w:type="dxa"/>
            <w:tcBorders>
              <w:top w:val="single" w:sz="4" w:space="0" w:color="auto"/>
              <w:left w:val="single" w:sz="4" w:space="0" w:color="auto"/>
              <w:bottom w:val="single" w:sz="4" w:space="0" w:color="auto"/>
              <w:right w:val="single" w:sz="4" w:space="0" w:color="auto"/>
            </w:tcBorders>
            <w:vAlign w:val="center"/>
          </w:tcPr>
          <w:p w14:paraId="365BDA09" w14:textId="41BD53B0" w:rsidR="004B06BA" w:rsidRPr="00AD2093" w:rsidRDefault="00DD3F44"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tak/nie</w:t>
            </w:r>
          </w:p>
        </w:tc>
      </w:tr>
      <w:tr w:rsidR="004B06BA" w14:paraId="715282B3" w14:textId="77777777" w:rsidTr="00A80118">
        <w:trPr>
          <w:trHeight w:val="510"/>
          <w:jc w:val="cent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2FBBEAC2" w14:textId="1A5F6ED6" w:rsidR="004B06BA" w:rsidRPr="00AD2093" w:rsidRDefault="00AD2093"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23</w:t>
            </w:r>
          </w:p>
        </w:tc>
        <w:tc>
          <w:tcPr>
            <w:tcW w:w="3434" w:type="dxa"/>
            <w:tcBorders>
              <w:top w:val="single" w:sz="4" w:space="0" w:color="auto"/>
              <w:left w:val="single" w:sz="4" w:space="0" w:color="auto"/>
              <w:bottom w:val="single" w:sz="4" w:space="0" w:color="auto"/>
              <w:right w:val="single" w:sz="4" w:space="0" w:color="auto"/>
            </w:tcBorders>
            <w:shd w:val="clear" w:color="auto" w:fill="auto"/>
            <w:vAlign w:val="center"/>
          </w:tcPr>
          <w:p w14:paraId="5729DF54" w14:textId="77777777" w:rsidR="004B06BA" w:rsidRPr="00AD2093" w:rsidRDefault="00CB71AA" w:rsidP="00A80118">
            <w:pPr>
              <w:widowControl w:val="0"/>
              <w:tabs>
                <w:tab w:val="left" w:pos="360"/>
              </w:tabs>
              <w:spacing w:line="240" w:lineRule="auto"/>
              <w:ind w:left="284" w:hanging="284"/>
              <w:rPr>
                <w:rFonts w:eastAsia="Times New Roman"/>
                <w:sz w:val="18"/>
                <w:szCs w:val="18"/>
                <w:lang w:val="pl-PL" w:eastAsia="ar-SA"/>
              </w:rPr>
            </w:pPr>
            <w:r w:rsidRPr="00AD2093">
              <w:rPr>
                <w:rFonts w:eastAsia="Times New Roman"/>
                <w:sz w:val="18"/>
                <w:szCs w:val="18"/>
                <w:lang w:val="pl-PL" w:eastAsia="ar-SA"/>
              </w:rPr>
              <w:t>Przedni i tylni TUZ</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7C6984F6" w14:textId="77777777" w:rsidR="004B06BA" w:rsidRPr="00AD2093" w:rsidRDefault="004B06BA" w:rsidP="00A80118">
            <w:pPr>
              <w:widowControl w:val="0"/>
              <w:tabs>
                <w:tab w:val="left" w:pos="360"/>
              </w:tabs>
              <w:spacing w:line="240" w:lineRule="auto"/>
              <w:ind w:left="284" w:hanging="284"/>
              <w:jc w:val="center"/>
              <w:rPr>
                <w:rFonts w:eastAsia="Times New Roman"/>
                <w:sz w:val="18"/>
                <w:szCs w:val="18"/>
                <w:lang w:val="pl-PL" w:eastAsia="ar-SA"/>
              </w:rPr>
            </w:pPr>
          </w:p>
        </w:tc>
        <w:tc>
          <w:tcPr>
            <w:tcW w:w="2517" w:type="dxa"/>
            <w:tcBorders>
              <w:top w:val="single" w:sz="4" w:space="0" w:color="auto"/>
              <w:left w:val="single" w:sz="4" w:space="0" w:color="auto"/>
              <w:bottom w:val="single" w:sz="4" w:space="0" w:color="auto"/>
              <w:right w:val="single" w:sz="4" w:space="0" w:color="auto"/>
            </w:tcBorders>
            <w:vAlign w:val="center"/>
          </w:tcPr>
          <w:p w14:paraId="771EBD56" w14:textId="6DC5A3F4" w:rsidR="004B06BA" w:rsidRPr="00AD2093" w:rsidRDefault="0049579E"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tak/nie</w:t>
            </w:r>
          </w:p>
        </w:tc>
      </w:tr>
      <w:tr w:rsidR="004B06BA" w14:paraId="6CB6E592" w14:textId="77777777" w:rsidTr="00A80118">
        <w:trPr>
          <w:trHeight w:val="510"/>
          <w:jc w:val="cent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056D13FA" w14:textId="5E6EBA56" w:rsidR="004B06BA" w:rsidRPr="00AD2093" w:rsidRDefault="00AD2093"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24</w:t>
            </w:r>
          </w:p>
        </w:tc>
        <w:tc>
          <w:tcPr>
            <w:tcW w:w="3434" w:type="dxa"/>
            <w:tcBorders>
              <w:top w:val="single" w:sz="4" w:space="0" w:color="auto"/>
              <w:left w:val="single" w:sz="4" w:space="0" w:color="auto"/>
              <w:bottom w:val="single" w:sz="4" w:space="0" w:color="auto"/>
              <w:right w:val="single" w:sz="4" w:space="0" w:color="auto"/>
            </w:tcBorders>
            <w:shd w:val="clear" w:color="auto" w:fill="auto"/>
            <w:vAlign w:val="center"/>
          </w:tcPr>
          <w:p w14:paraId="44A4168B" w14:textId="77777777" w:rsidR="004B06BA" w:rsidRPr="00AD2093" w:rsidRDefault="00CB71AA" w:rsidP="00A80118">
            <w:pPr>
              <w:widowControl w:val="0"/>
              <w:tabs>
                <w:tab w:val="left" w:pos="360"/>
              </w:tabs>
              <w:spacing w:line="240" w:lineRule="auto"/>
              <w:ind w:left="284" w:hanging="284"/>
              <w:rPr>
                <w:rFonts w:eastAsia="Times New Roman"/>
                <w:sz w:val="18"/>
                <w:szCs w:val="18"/>
                <w:lang w:val="pl-PL" w:eastAsia="ar-SA"/>
              </w:rPr>
            </w:pPr>
            <w:r w:rsidRPr="00AD2093">
              <w:rPr>
                <w:rFonts w:eastAsia="Times New Roman"/>
                <w:sz w:val="18"/>
                <w:szCs w:val="18"/>
                <w:lang w:val="pl-PL" w:eastAsia="ar-SA"/>
              </w:rPr>
              <w:t>Wskaźniki: poziomu paliwa, temperatury</w:t>
            </w:r>
          </w:p>
          <w:p w14:paraId="6601993A" w14:textId="77777777" w:rsidR="004B06BA" w:rsidRPr="00AD2093" w:rsidRDefault="00CB71AA" w:rsidP="00A80118">
            <w:pPr>
              <w:widowControl w:val="0"/>
              <w:tabs>
                <w:tab w:val="left" w:pos="360"/>
              </w:tabs>
              <w:spacing w:line="240" w:lineRule="auto"/>
              <w:ind w:left="284" w:hanging="284"/>
              <w:rPr>
                <w:rFonts w:eastAsia="Times New Roman"/>
                <w:sz w:val="18"/>
                <w:szCs w:val="18"/>
                <w:lang w:val="pl-PL" w:eastAsia="ar-SA"/>
              </w:rPr>
            </w:pPr>
            <w:r w:rsidRPr="00AD2093">
              <w:rPr>
                <w:rFonts w:eastAsia="Times New Roman"/>
                <w:sz w:val="18"/>
                <w:szCs w:val="18"/>
                <w:lang w:val="pl-PL" w:eastAsia="ar-SA"/>
              </w:rPr>
              <w:t>płynu chłodzącego, miernik motogodzin</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666031E4" w14:textId="77777777" w:rsidR="004B06BA" w:rsidRPr="00AD2093" w:rsidRDefault="004B06BA" w:rsidP="00A80118">
            <w:pPr>
              <w:widowControl w:val="0"/>
              <w:tabs>
                <w:tab w:val="left" w:pos="360"/>
              </w:tabs>
              <w:spacing w:line="240" w:lineRule="auto"/>
              <w:ind w:left="284" w:hanging="284"/>
              <w:jc w:val="center"/>
              <w:rPr>
                <w:rFonts w:eastAsia="Times New Roman"/>
                <w:sz w:val="18"/>
                <w:szCs w:val="18"/>
                <w:lang w:val="pl-PL" w:eastAsia="ar-SA"/>
              </w:rPr>
            </w:pPr>
          </w:p>
        </w:tc>
        <w:tc>
          <w:tcPr>
            <w:tcW w:w="2517" w:type="dxa"/>
            <w:tcBorders>
              <w:top w:val="single" w:sz="4" w:space="0" w:color="auto"/>
              <w:left w:val="single" w:sz="4" w:space="0" w:color="auto"/>
              <w:bottom w:val="single" w:sz="4" w:space="0" w:color="auto"/>
              <w:right w:val="single" w:sz="4" w:space="0" w:color="auto"/>
            </w:tcBorders>
            <w:vAlign w:val="center"/>
          </w:tcPr>
          <w:p w14:paraId="1366E048" w14:textId="22EA342A" w:rsidR="004B06BA" w:rsidRPr="00AD2093" w:rsidRDefault="00DD3F44"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Wymienić wymogi, które spełnia spośród wskazanych</w:t>
            </w:r>
          </w:p>
        </w:tc>
      </w:tr>
      <w:tr w:rsidR="004B06BA" w14:paraId="79195D6E" w14:textId="77777777" w:rsidTr="00A80118">
        <w:trPr>
          <w:trHeight w:val="510"/>
          <w:jc w:val="cent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3F9213D1" w14:textId="72D3069B" w:rsidR="004B06BA" w:rsidRPr="00AD2093" w:rsidRDefault="00AD2093"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25</w:t>
            </w:r>
          </w:p>
        </w:tc>
        <w:tc>
          <w:tcPr>
            <w:tcW w:w="3434" w:type="dxa"/>
            <w:tcBorders>
              <w:top w:val="single" w:sz="4" w:space="0" w:color="auto"/>
              <w:left w:val="single" w:sz="4" w:space="0" w:color="auto"/>
              <w:bottom w:val="single" w:sz="4" w:space="0" w:color="auto"/>
              <w:right w:val="single" w:sz="4" w:space="0" w:color="auto"/>
            </w:tcBorders>
            <w:shd w:val="clear" w:color="auto" w:fill="auto"/>
            <w:vAlign w:val="center"/>
          </w:tcPr>
          <w:p w14:paraId="620F037A" w14:textId="77777777" w:rsidR="004B06BA" w:rsidRPr="00AD2093" w:rsidRDefault="00CB71AA" w:rsidP="00A80118">
            <w:pPr>
              <w:widowControl w:val="0"/>
              <w:tabs>
                <w:tab w:val="left" w:pos="360"/>
              </w:tabs>
              <w:spacing w:line="240" w:lineRule="auto"/>
              <w:ind w:left="284" w:hanging="284"/>
              <w:rPr>
                <w:rFonts w:eastAsia="Times New Roman"/>
                <w:sz w:val="18"/>
                <w:szCs w:val="18"/>
                <w:lang w:val="pl-PL" w:eastAsia="ar-SA"/>
              </w:rPr>
            </w:pPr>
            <w:r w:rsidRPr="00AD2093">
              <w:rPr>
                <w:rFonts w:eastAsia="Times New Roman"/>
                <w:sz w:val="18"/>
                <w:szCs w:val="18"/>
                <w:lang w:val="pl-PL" w:eastAsia="ar-SA"/>
              </w:rPr>
              <w:t>Kontrolki: ciśnienia oleju, podgrzewu</w:t>
            </w:r>
          </w:p>
          <w:p w14:paraId="75055541" w14:textId="77777777" w:rsidR="004B06BA" w:rsidRPr="00AD2093" w:rsidRDefault="00CB71AA" w:rsidP="00A80118">
            <w:pPr>
              <w:widowControl w:val="0"/>
              <w:tabs>
                <w:tab w:val="left" w:pos="360"/>
              </w:tabs>
              <w:spacing w:line="240" w:lineRule="auto"/>
              <w:ind w:left="284" w:hanging="284"/>
              <w:rPr>
                <w:rFonts w:eastAsia="Times New Roman"/>
                <w:sz w:val="18"/>
                <w:szCs w:val="18"/>
                <w:lang w:val="pl-PL" w:eastAsia="ar-SA"/>
              </w:rPr>
            </w:pPr>
            <w:r w:rsidRPr="00AD2093">
              <w:rPr>
                <w:rFonts w:eastAsia="Times New Roman"/>
                <w:sz w:val="18"/>
                <w:szCs w:val="18"/>
                <w:lang w:val="pl-PL" w:eastAsia="ar-SA"/>
              </w:rPr>
              <w:t>silnika, alternatora, hamulca</w:t>
            </w:r>
          </w:p>
          <w:p w14:paraId="68A49B11" w14:textId="77777777" w:rsidR="004B06BA" w:rsidRPr="00AD2093" w:rsidRDefault="00CB71AA" w:rsidP="00A80118">
            <w:pPr>
              <w:widowControl w:val="0"/>
              <w:tabs>
                <w:tab w:val="left" w:pos="360"/>
              </w:tabs>
              <w:spacing w:line="240" w:lineRule="auto"/>
              <w:ind w:left="284" w:hanging="284"/>
              <w:rPr>
                <w:rFonts w:eastAsia="Times New Roman"/>
                <w:sz w:val="18"/>
                <w:szCs w:val="18"/>
                <w:lang w:val="pl-PL" w:eastAsia="ar-SA"/>
              </w:rPr>
            </w:pPr>
            <w:r w:rsidRPr="00AD2093">
              <w:rPr>
                <w:rFonts w:eastAsia="Times New Roman"/>
                <w:sz w:val="18"/>
                <w:szCs w:val="18"/>
                <w:lang w:val="pl-PL" w:eastAsia="ar-SA"/>
              </w:rPr>
              <w:t>postojowego, kierunkowskazów</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0DDDD024" w14:textId="77777777" w:rsidR="004B06BA" w:rsidRPr="00AD2093" w:rsidRDefault="004B06BA" w:rsidP="00A80118">
            <w:pPr>
              <w:widowControl w:val="0"/>
              <w:tabs>
                <w:tab w:val="left" w:pos="360"/>
              </w:tabs>
              <w:spacing w:line="240" w:lineRule="auto"/>
              <w:ind w:left="284" w:hanging="284"/>
              <w:jc w:val="center"/>
              <w:rPr>
                <w:rFonts w:eastAsia="Times New Roman"/>
                <w:sz w:val="18"/>
                <w:szCs w:val="18"/>
                <w:lang w:val="pl-PL" w:eastAsia="ar-SA"/>
              </w:rPr>
            </w:pPr>
          </w:p>
        </w:tc>
        <w:tc>
          <w:tcPr>
            <w:tcW w:w="2517" w:type="dxa"/>
            <w:tcBorders>
              <w:top w:val="single" w:sz="4" w:space="0" w:color="auto"/>
              <w:left w:val="single" w:sz="4" w:space="0" w:color="auto"/>
              <w:bottom w:val="single" w:sz="4" w:space="0" w:color="auto"/>
              <w:right w:val="single" w:sz="4" w:space="0" w:color="auto"/>
            </w:tcBorders>
            <w:vAlign w:val="center"/>
          </w:tcPr>
          <w:p w14:paraId="1186BD50" w14:textId="0DDFE609" w:rsidR="004B06BA" w:rsidRPr="00AD2093" w:rsidRDefault="00DD3F44"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Wymienić wymogi, które spełnia spośród wskazanych</w:t>
            </w:r>
          </w:p>
        </w:tc>
      </w:tr>
      <w:tr w:rsidR="004B06BA" w14:paraId="38BF6961" w14:textId="77777777" w:rsidTr="00A80118">
        <w:trPr>
          <w:trHeight w:val="510"/>
          <w:jc w:val="center"/>
        </w:trPr>
        <w:tc>
          <w:tcPr>
            <w:tcW w:w="564" w:type="dxa"/>
            <w:tcBorders>
              <w:top w:val="single" w:sz="4" w:space="0" w:color="auto"/>
              <w:left w:val="single" w:sz="4" w:space="0" w:color="000000"/>
              <w:bottom w:val="single" w:sz="4" w:space="0" w:color="000000"/>
              <w:right w:val="single" w:sz="4" w:space="0" w:color="000000"/>
            </w:tcBorders>
            <w:shd w:val="clear" w:color="auto" w:fill="auto"/>
            <w:vAlign w:val="center"/>
          </w:tcPr>
          <w:p w14:paraId="5D224E14" w14:textId="4137A70D" w:rsidR="004B06BA" w:rsidRPr="00AD2093" w:rsidRDefault="00AD2093"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26</w:t>
            </w:r>
          </w:p>
        </w:tc>
        <w:tc>
          <w:tcPr>
            <w:tcW w:w="3434" w:type="dxa"/>
            <w:tcBorders>
              <w:top w:val="single" w:sz="4" w:space="0" w:color="auto"/>
              <w:left w:val="single" w:sz="4" w:space="0" w:color="000000"/>
              <w:bottom w:val="single" w:sz="4" w:space="0" w:color="000000"/>
              <w:right w:val="single" w:sz="4" w:space="0" w:color="000000"/>
            </w:tcBorders>
            <w:shd w:val="clear" w:color="auto" w:fill="auto"/>
            <w:vAlign w:val="center"/>
          </w:tcPr>
          <w:p w14:paraId="081A3EB2" w14:textId="77777777" w:rsidR="004B06BA" w:rsidRPr="00AD2093" w:rsidRDefault="00CB71AA" w:rsidP="00A80118">
            <w:pPr>
              <w:widowControl w:val="0"/>
              <w:tabs>
                <w:tab w:val="left" w:pos="360"/>
              </w:tabs>
              <w:spacing w:line="240" w:lineRule="auto"/>
              <w:ind w:left="284" w:hanging="284"/>
              <w:rPr>
                <w:rFonts w:eastAsia="Times New Roman"/>
                <w:sz w:val="18"/>
                <w:szCs w:val="18"/>
                <w:lang w:val="pl-PL" w:eastAsia="ar-SA"/>
              </w:rPr>
            </w:pPr>
            <w:r w:rsidRPr="00AD2093">
              <w:rPr>
                <w:rFonts w:eastAsia="Times New Roman"/>
                <w:sz w:val="18"/>
                <w:szCs w:val="18"/>
                <w:lang w:val="pl-PL" w:eastAsia="ar-SA"/>
              </w:rPr>
              <w:t>Akumulator 12V</w:t>
            </w:r>
          </w:p>
        </w:tc>
        <w:tc>
          <w:tcPr>
            <w:tcW w:w="2836" w:type="dxa"/>
            <w:tcBorders>
              <w:top w:val="single" w:sz="4" w:space="0" w:color="auto"/>
              <w:left w:val="single" w:sz="4" w:space="0" w:color="000000"/>
              <w:bottom w:val="single" w:sz="4" w:space="0" w:color="000000"/>
              <w:right w:val="single" w:sz="4" w:space="0" w:color="000000"/>
            </w:tcBorders>
            <w:shd w:val="clear" w:color="auto" w:fill="auto"/>
            <w:vAlign w:val="center"/>
          </w:tcPr>
          <w:p w14:paraId="71E3D594" w14:textId="77777777" w:rsidR="004B06BA" w:rsidRPr="00AD2093" w:rsidRDefault="004B06BA" w:rsidP="00A80118">
            <w:pPr>
              <w:widowControl w:val="0"/>
              <w:tabs>
                <w:tab w:val="left" w:pos="360"/>
              </w:tabs>
              <w:spacing w:line="240" w:lineRule="auto"/>
              <w:ind w:left="284" w:hanging="284"/>
              <w:jc w:val="center"/>
              <w:rPr>
                <w:rFonts w:eastAsia="Times New Roman"/>
                <w:sz w:val="18"/>
                <w:szCs w:val="18"/>
                <w:lang w:val="pl-PL" w:eastAsia="ar-SA"/>
              </w:rPr>
            </w:pPr>
          </w:p>
        </w:tc>
        <w:tc>
          <w:tcPr>
            <w:tcW w:w="2517" w:type="dxa"/>
            <w:tcBorders>
              <w:top w:val="single" w:sz="4" w:space="0" w:color="auto"/>
              <w:left w:val="single" w:sz="4" w:space="0" w:color="000000"/>
              <w:bottom w:val="single" w:sz="4" w:space="0" w:color="000000"/>
              <w:right w:val="single" w:sz="4" w:space="0" w:color="000000"/>
            </w:tcBorders>
            <w:vAlign w:val="center"/>
          </w:tcPr>
          <w:p w14:paraId="4C858155" w14:textId="77777777" w:rsidR="004B06BA" w:rsidRPr="00AD2093" w:rsidRDefault="00CB71AA"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Podać typ akumulatora</w:t>
            </w:r>
          </w:p>
        </w:tc>
      </w:tr>
      <w:tr w:rsidR="004B06BA" w14:paraId="57852542" w14:textId="77777777" w:rsidTr="00A80118">
        <w:trPr>
          <w:trHeight w:val="510"/>
          <w:jc w:val="center"/>
        </w:trPr>
        <w:tc>
          <w:tcPr>
            <w:tcW w:w="564" w:type="dxa"/>
            <w:tcBorders>
              <w:left w:val="single" w:sz="4" w:space="0" w:color="000000"/>
              <w:bottom w:val="single" w:sz="4" w:space="0" w:color="000000"/>
              <w:right w:val="single" w:sz="4" w:space="0" w:color="000000"/>
            </w:tcBorders>
            <w:shd w:val="clear" w:color="auto" w:fill="auto"/>
            <w:vAlign w:val="center"/>
          </w:tcPr>
          <w:p w14:paraId="223A7D5D" w14:textId="02C82385" w:rsidR="004B06BA" w:rsidRPr="00AD2093" w:rsidRDefault="00AD2093"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27</w:t>
            </w:r>
          </w:p>
        </w:tc>
        <w:tc>
          <w:tcPr>
            <w:tcW w:w="3434" w:type="dxa"/>
            <w:tcBorders>
              <w:left w:val="single" w:sz="4" w:space="0" w:color="000000"/>
              <w:bottom w:val="single" w:sz="4" w:space="0" w:color="000000"/>
              <w:right w:val="single" w:sz="4" w:space="0" w:color="000000"/>
            </w:tcBorders>
            <w:shd w:val="clear" w:color="auto" w:fill="auto"/>
            <w:vAlign w:val="center"/>
          </w:tcPr>
          <w:p w14:paraId="38E82B6F" w14:textId="77777777" w:rsidR="004B06BA" w:rsidRPr="00AD2093" w:rsidRDefault="00CB71AA" w:rsidP="00A80118">
            <w:pPr>
              <w:widowControl w:val="0"/>
              <w:tabs>
                <w:tab w:val="left" w:pos="360"/>
              </w:tabs>
              <w:spacing w:line="240" w:lineRule="auto"/>
              <w:ind w:left="284" w:hanging="284"/>
              <w:rPr>
                <w:rFonts w:eastAsia="Times New Roman"/>
                <w:sz w:val="18"/>
                <w:szCs w:val="18"/>
                <w:lang w:val="pl-PL" w:eastAsia="ar-SA"/>
              </w:rPr>
            </w:pPr>
            <w:r w:rsidRPr="00AD2093">
              <w:rPr>
                <w:rFonts w:eastAsia="Times New Roman"/>
                <w:sz w:val="18"/>
                <w:szCs w:val="18"/>
                <w:lang w:val="pl-PL" w:eastAsia="ar-SA"/>
              </w:rPr>
              <w:t>Ogumienie min. 570R38, max. 650R38</w:t>
            </w:r>
          </w:p>
        </w:tc>
        <w:tc>
          <w:tcPr>
            <w:tcW w:w="2836" w:type="dxa"/>
            <w:tcBorders>
              <w:left w:val="single" w:sz="4" w:space="0" w:color="000000"/>
              <w:bottom w:val="single" w:sz="4" w:space="0" w:color="000000"/>
              <w:right w:val="single" w:sz="4" w:space="0" w:color="000000"/>
            </w:tcBorders>
            <w:shd w:val="clear" w:color="auto" w:fill="auto"/>
            <w:vAlign w:val="center"/>
          </w:tcPr>
          <w:p w14:paraId="3DD70236" w14:textId="77777777" w:rsidR="004B06BA" w:rsidRPr="00AD2093" w:rsidRDefault="004B06BA" w:rsidP="00A80118">
            <w:pPr>
              <w:widowControl w:val="0"/>
              <w:tabs>
                <w:tab w:val="left" w:pos="360"/>
              </w:tabs>
              <w:spacing w:line="240" w:lineRule="auto"/>
              <w:ind w:left="284" w:hanging="284"/>
              <w:jc w:val="center"/>
              <w:rPr>
                <w:rFonts w:eastAsia="Times New Roman"/>
                <w:sz w:val="18"/>
                <w:szCs w:val="18"/>
                <w:lang w:val="pl-PL" w:eastAsia="ar-SA"/>
              </w:rPr>
            </w:pPr>
          </w:p>
        </w:tc>
        <w:tc>
          <w:tcPr>
            <w:tcW w:w="2517" w:type="dxa"/>
            <w:tcBorders>
              <w:left w:val="single" w:sz="4" w:space="0" w:color="000000"/>
              <w:bottom w:val="single" w:sz="4" w:space="0" w:color="000000"/>
              <w:right w:val="single" w:sz="4" w:space="0" w:color="000000"/>
            </w:tcBorders>
            <w:vAlign w:val="center"/>
          </w:tcPr>
          <w:p w14:paraId="7C7CB6FE" w14:textId="77777777" w:rsidR="004B06BA" w:rsidRPr="00AD2093" w:rsidRDefault="00CB71AA"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Podać rodzaj ogumienia</w:t>
            </w:r>
          </w:p>
        </w:tc>
      </w:tr>
      <w:tr w:rsidR="004B06BA" w14:paraId="1647C90E" w14:textId="77777777" w:rsidTr="00A80118">
        <w:trPr>
          <w:trHeight w:val="510"/>
          <w:jc w:val="center"/>
        </w:trPr>
        <w:tc>
          <w:tcPr>
            <w:tcW w:w="564" w:type="dxa"/>
            <w:tcBorders>
              <w:left w:val="single" w:sz="4" w:space="0" w:color="000000"/>
              <w:bottom w:val="single" w:sz="4" w:space="0" w:color="000000"/>
              <w:right w:val="single" w:sz="4" w:space="0" w:color="000000"/>
            </w:tcBorders>
            <w:shd w:val="clear" w:color="auto" w:fill="auto"/>
            <w:vAlign w:val="center"/>
          </w:tcPr>
          <w:p w14:paraId="29F33FE7" w14:textId="5A006B46" w:rsidR="004B06BA" w:rsidRPr="00AD2093" w:rsidRDefault="00AD2093"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28</w:t>
            </w:r>
          </w:p>
        </w:tc>
        <w:tc>
          <w:tcPr>
            <w:tcW w:w="3434" w:type="dxa"/>
            <w:tcBorders>
              <w:left w:val="single" w:sz="4" w:space="0" w:color="000000"/>
              <w:bottom w:val="single" w:sz="4" w:space="0" w:color="000000"/>
              <w:right w:val="single" w:sz="4" w:space="0" w:color="000000"/>
            </w:tcBorders>
            <w:shd w:val="clear" w:color="auto" w:fill="auto"/>
            <w:vAlign w:val="center"/>
          </w:tcPr>
          <w:p w14:paraId="73E73C1C" w14:textId="77777777" w:rsidR="004B06BA" w:rsidRPr="00AD2093" w:rsidRDefault="00CB71AA" w:rsidP="00A80118">
            <w:pPr>
              <w:widowControl w:val="0"/>
              <w:tabs>
                <w:tab w:val="left" w:pos="360"/>
              </w:tabs>
              <w:spacing w:line="240" w:lineRule="auto"/>
              <w:ind w:left="284" w:hanging="284"/>
              <w:rPr>
                <w:rFonts w:eastAsia="Times New Roman"/>
                <w:sz w:val="18"/>
                <w:szCs w:val="18"/>
                <w:lang w:val="pl-PL" w:eastAsia="ar-SA"/>
              </w:rPr>
            </w:pPr>
            <w:r w:rsidRPr="00AD2093">
              <w:rPr>
                <w:rFonts w:eastAsia="Times New Roman"/>
                <w:sz w:val="18"/>
                <w:szCs w:val="18"/>
                <w:lang w:val="pl-PL" w:eastAsia="ar-SA"/>
              </w:rPr>
              <w:t>Błotniki kół tylnych i skrętne kół</w:t>
            </w:r>
          </w:p>
          <w:p w14:paraId="08F9EB0C" w14:textId="77777777" w:rsidR="004B06BA" w:rsidRPr="00AD2093" w:rsidRDefault="00CB71AA" w:rsidP="00A80118">
            <w:pPr>
              <w:widowControl w:val="0"/>
              <w:tabs>
                <w:tab w:val="left" w:pos="360"/>
              </w:tabs>
              <w:spacing w:line="240" w:lineRule="auto"/>
              <w:ind w:left="284" w:hanging="284"/>
              <w:rPr>
                <w:rFonts w:eastAsia="Times New Roman"/>
                <w:sz w:val="18"/>
                <w:szCs w:val="18"/>
                <w:lang w:val="pl-PL" w:eastAsia="ar-SA"/>
              </w:rPr>
            </w:pPr>
            <w:r w:rsidRPr="00AD2093">
              <w:rPr>
                <w:rFonts w:eastAsia="Times New Roman"/>
                <w:sz w:val="18"/>
                <w:szCs w:val="18"/>
                <w:lang w:val="pl-PL" w:eastAsia="ar-SA"/>
              </w:rPr>
              <w:t>przednich</w:t>
            </w:r>
          </w:p>
        </w:tc>
        <w:tc>
          <w:tcPr>
            <w:tcW w:w="2836" w:type="dxa"/>
            <w:tcBorders>
              <w:left w:val="single" w:sz="4" w:space="0" w:color="000000"/>
              <w:bottom w:val="single" w:sz="4" w:space="0" w:color="000000"/>
              <w:right w:val="single" w:sz="4" w:space="0" w:color="000000"/>
            </w:tcBorders>
            <w:shd w:val="clear" w:color="auto" w:fill="auto"/>
            <w:vAlign w:val="center"/>
          </w:tcPr>
          <w:p w14:paraId="76BADBFC" w14:textId="77777777" w:rsidR="004B06BA" w:rsidRPr="00AD2093" w:rsidRDefault="004B06BA" w:rsidP="00A80118">
            <w:pPr>
              <w:widowControl w:val="0"/>
              <w:tabs>
                <w:tab w:val="left" w:pos="360"/>
              </w:tabs>
              <w:spacing w:line="240" w:lineRule="auto"/>
              <w:ind w:left="284" w:hanging="284"/>
              <w:jc w:val="center"/>
              <w:rPr>
                <w:rFonts w:eastAsia="Times New Roman"/>
                <w:sz w:val="18"/>
                <w:szCs w:val="18"/>
                <w:lang w:val="pl-PL" w:eastAsia="ar-SA"/>
              </w:rPr>
            </w:pPr>
          </w:p>
        </w:tc>
        <w:tc>
          <w:tcPr>
            <w:tcW w:w="2517" w:type="dxa"/>
            <w:tcBorders>
              <w:left w:val="single" w:sz="4" w:space="0" w:color="000000"/>
              <w:bottom w:val="single" w:sz="4" w:space="0" w:color="000000"/>
              <w:right w:val="single" w:sz="4" w:space="0" w:color="000000"/>
            </w:tcBorders>
            <w:vAlign w:val="center"/>
          </w:tcPr>
          <w:p w14:paraId="79964E53" w14:textId="1B6C7DF1" w:rsidR="004B06BA" w:rsidRPr="00AD2093" w:rsidRDefault="007D3225"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Wymienić wymogi, które spełnia spośród wskazanych</w:t>
            </w:r>
          </w:p>
        </w:tc>
      </w:tr>
      <w:tr w:rsidR="004B06BA" w14:paraId="5555AB40" w14:textId="77777777" w:rsidTr="00A80118">
        <w:trPr>
          <w:trHeight w:val="510"/>
          <w:jc w:val="center"/>
        </w:trPr>
        <w:tc>
          <w:tcPr>
            <w:tcW w:w="564" w:type="dxa"/>
            <w:tcBorders>
              <w:left w:val="single" w:sz="4" w:space="0" w:color="000000"/>
              <w:bottom w:val="single" w:sz="4" w:space="0" w:color="000000"/>
              <w:right w:val="single" w:sz="4" w:space="0" w:color="000000"/>
            </w:tcBorders>
            <w:shd w:val="clear" w:color="auto" w:fill="auto"/>
            <w:vAlign w:val="center"/>
          </w:tcPr>
          <w:p w14:paraId="5AF8DE26" w14:textId="3C131598" w:rsidR="004B06BA" w:rsidRPr="00AD2093" w:rsidRDefault="00AD2093"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29</w:t>
            </w:r>
          </w:p>
        </w:tc>
        <w:tc>
          <w:tcPr>
            <w:tcW w:w="3434" w:type="dxa"/>
            <w:tcBorders>
              <w:left w:val="single" w:sz="4" w:space="0" w:color="000000"/>
              <w:bottom w:val="single" w:sz="4" w:space="0" w:color="000000"/>
              <w:right w:val="single" w:sz="4" w:space="0" w:color="000000"/>
            </w:tcBorders>
            <w:shd w:val="clear" w:color="auto" w:fill="auto"/>
            <w:vAlign w:val="center"/>
          </w:tcPr>
          <w:p w14:paraId="186F3D43" w14:textId="77777777" w:rsidR="004B06BA" w:rsidRPr="00AD2093" w:rsidRDefault="00CB71AA" w:rsidP="00A80118">
            <w:pPr>
              <w:widowControl w:val="0"/>
              <w:tabs>
                <w:tab w:val="left" w:pos="360"/>
              </w:tabs>
              <w:spacing w:line="240" w:lineRule="auto"/>
              <w:ind w:left="284" w:hanging="284"/>
              <w:rPr>
                <w:rFonts w:eastAsia="Times New Roman"/>
                <w:sz w:val="18"/>
                <w:szCs w:val="18"/>
                <w:lang w:val="pl-PL" w:eastAsia="ar-SA"/>
              </w:rPr>
            </w:pPr>
            <w:r w:rsidRPr="00AD2093">
              <w:rPr>
                <w:rFonts w:eastAsia="Times New Roman"/>
                <w:sz w:val="18"/>
                <w:szCs w:val="18"/>
                <w:lang w:val="pl-PL" w:eastAsia="ar-SA"/>
              </w:rPr>
              <w:t>Cztery przednie reflektory halogenowe</w:t>
            </w:r>
          </w:p>
        </w:tc>
        <w:tc>
          <w:tcPr>
            <w:tcW w:w="2836" w:type="dxa"/>
            <w:tcBorders>
              <w:left w:val="single" w:sz="4" w:space="0" w:color="000000"/>
              <w:bottom w:val="single" w:sz="4" w:space="0" w:color="000000"/>
              <w:right w:val="single" w:sz="4" w:space="0" w:color="000000"/>
            </w:tcBorders>
            <w:shd w:val="clear" w:color="auto" w:fill="auto"/>
            <w:vAlign w:val="center"/>
          </w:tcPr>
          <w:p w14:paraId="7E8DE490" w14:textId="77777777" w:rsidR="004B06BA" w:rsidRPr="00AD2093" w:rsidRDefault="004B06BA" w:rsidP="00A80118">
            <w:pPr>
              <w:widowControl w:val="0"/>
              <w:tabs>
                <w:tab w:val="left" w:pos="360"/>
              </w:tabs>
              <w:spacing w:line="240" w:lineRule="auto"/>
              <w:ind w:left="284" w:hanging="284"/>
              <w:jc w:val="center"/>
              <w:rPr>
                <w:rFonts w:eastAsia="Times New Roman"/>
                <w:sz w:val="18"/>
                <w:szCs w:val="18"/>
                <w:lang w:val="pl-PL" w:eastAsia="ar-SA"/>
              </w:rPr>
            </w:pPr>
          </w:p>
        </w:tc>
        <w:tc>
          <w:tcPr>
            <w:tcW w:w="2517" w:type="dxa"/>
            <w:tcBorders>
              <w:left w:val="single" w:sz="4" w:space="0" w:color="000000"/>
              <w:bottom w:val="single" w:sz="4" w:space="0" w:color="000000"/>
              <w:right w:val="single" w:sz="4" w:space="0" w:color="000000"/>
            </w:tcBorders>
            <w:vAlign w:val="center"/>
          </w:tcPr>
          <w:p w14:paraId="2486757B" w14:textId="43A93834" w:rsidR="004B06BA" w:rsidRPr="00AD2093" w:rsidRDefault="007D3225"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tak/nie</w:t>
            </w:r>
          </w:p>
        </w:tc>
      </w:tr>
      <w:tr w:rsidR="004B06BA" w14:paraId="72CF57EE" w14:textId="77777777" w:rsidTr="00A80118">
        <w:trPr>
          <w:trHeight w:val="510"/>
          <w:jc w:val="center"/>
        </w:trPr>
        <w:tc>
          <w:tcPr>
            <w:tcW w:w="564" w:type="dxa"/>
            <w:tcBorders>
              <w:left w:val="single" w:sz="4" w:space="0" w:color="000000"/>
              <w:bottom w:val="single" w:sz="4" w:space="0" w:color="000000"/>
              <w:right w:val="single" w:sz="4" w:space="0" w:color="000000"/>
            </w:tcBorders>
            <w:shd w:val="clear" w:color="auto" w:fill="auto"/>
            <w:vAlign w:val="center"/>
          </w:tcPr>
          <w:p w14:paraId="52979F99" w14:textId="1FEB8C98" w:rsidR="004B06BA" w:rsidRPr="00AD2093" w:rsidRDefault="00AD2093"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30</w:t>
            </w:r>
          </w:p>
        </w:tc>
        <w:tc>
          <w:tcPr>
            <w:tcW w:w="3434" w:type="dxa"/>
            <w:tcBorders>
              <w:left w:val="single" w:sz="4" w:space="0" w:color="000000"/>
              <w:bottom w:val="single" w:sz="4" w:space="0" w:color="000000"/>
              <w:right w:val="single" w:sz="4" w:space="0" w:color="000000"/>
            </w:tcBorders>
            <w:shd w:val="clear" w:color="auto" w:fill="auto"/>
            <w:vAlign w:val="center"/>
          </w:tcPr>
          <w:p w14:paraId="1DD29942" w14:textId="77777777" w:rsidR="004B06BA" w:rsidRPr="00AD2093" w:rsidRDefault="00CB71AA" w:rsidP="00A80118">
            <w:pPr>
              <w:widowControl w:val="0"/>
              <w:tabs>
                <w:tab w:val="left" w:pos="360"/>
              </w:tabs>
              <w:spacing w:line="240" w:lineRule="auto"/>
              <w:ind w:left="284" w:hanging="284"/>
              <w:rPr>
                <w:rFonts w:eastAsia="Times New Roman"/>
                <w:sz w:val="18"/>
                <w:szCs w:val="18"/>
                <w:lang w:val="pl-PL" w:eastAsia="ar-SA"/>
              </w:rPr>
            </w:pPr>
            <w:r w:rsidRPr="00AD2093">
              <w:rPr>
                <w:rFonts w:eastAsia="Times New Roman"/>
                <w:sz w:val="18"/>
                <w:szCs w:val="18"/>
                <w:lang w:val="pl-PL" w:eastAsia="ar-SA"/>
              </w:rPr>
              <w:t xml:space="preserve">Minimum dwa tylne światła robocze </w:t>
            </w:r>
          </w:p>
          <w:p w14:paraId="334E494D" w14:textId="77777777" w:rsidR="004B06BA" w:rsidRPr="00AD2093" w:rsidRDefault="00CB71AA" w:rsidP="00A80118">
            <w:pPr>
              <w:widowControl w:val="0"/>
              <w:tabs>
                <w:tab w:val="left" w:pos="360"/>
              </w:tabs>
              <w:spacing w:line="240" w:lineRule="auto"/>
              <w:ind w:left="284" w:hanging="284"/>
              <w:rPr>
                <w:rFonts w:eastAsia="Times New Roman"/>
                <w:sz w:val="18"/>
                <w:szCs w:val="18"/>
                <w:lang w:val="pl-PL" w:eastAsia="ar-SA"/>
              </w:rPr>
            </w:pPr>
            <w:r w:rsidRPr="00AD2093">
              <w:rPr>
                <w:rFonts w:eastAsia="Times New Roman"/>
                <w:sz w:val="18"/>
                <w:szCs w:val="18"/>
                <w:lang w:val="pl-PL" w:eastAsia="ar-SA"/>
              </w:rPr>
              <w:t>w górnej części, na kabinie</w:t>
            </w:r>
          </w:p>
        </w:tc>
        <w:tc>
          <w:tcPr>
            <w:tcW w:w="2836" w:type="dxa"/>
            <w:tcBorders>
              <w:left w:val="single" w:sz="4" w:space="0" w:color="000000"/>
              <w:bottom w:val="single" w:sz="4" w:space="0" w:color="000000"/>
              <w:right w:val="single" w:sz="4" w:space="0" w:color="000000"/>
            </w:tcBorders>
            <w:shd w:val="clear" w:color="auto" w:fill="auto"/>
            <w:vAlign w:val="center"/>
          </w:tcPr>
          <w:p w14:paraId="5D5EDE05" w14:textId="77777777" w:rsidR="004B06BA" w:rsidRPr="00AD2093" w:rsidRDefault="004B06BA" w:rsidP="00A80118">
            <w:pPr>
              <w:widowControl w:val="0"/>
              <w:tabs>
                <w:tab w:val="left" w:pos="360"/>
              </w:tabs>
              <w:spacing w:line="240" w:lineRule="auto"/>
              <w:ind w:left="284" w:hanging="284"/>
              <w:jc w:val="center"/>
              <w:rPr>
                <w:rFonts w:eastAsia="Times New Roman"/>
                <w:sz w:val="18"/>
                <w:szCs w:val="18"/>
                <w:lang w:val="pl-PL" w:eastAsia="ar-SA"/>
              </w:rPr>
            </w:pPr>
          </w:p>
        </w:tc>
        <w:tc>
          <w:tcPr>
            <w:tcW w:w="2517" w:type="dxa"/>
            <w:tcBorders>
              <w:left w:val="single" w:sz="4" w:space="0" w:color="000000"/>
              <w:bottom w:val="single" w:sz="4" w:space="0" w:color="000000"/>
              <w:right w:val="single" w:sz="4" w:space="0" w:color="000000"/>
            </w:tcBorders>
            <w:vAlign w:val="center"/>
          </w:tcPr>
          <w:p w14:paraId="1B7857DC" w14:textId="67AFD9CB" w:rsidR="004B06BA" w:rsidRPr="00AD2093" w:rsidRDefault="007D3225"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tak/nie</w:t>
            </w:r>
          </w:p>
        </w:tc>
      </w:tr>
      <w:tr w:rsidR="004B06BA" w14:paraId="4BC0318B" w14:textId="77777777" w:rsidTr="00A80118">
        <w:trPr>
          <w:trHeight w:val="510"/>
          <w:jc w:val="center"/>
        </w:trPr>
        <w:tc>
          <w:tcPr>
            <w:tcW w:w="564" w:type="dxa"/>
            <w:tcBorders>
              <w:left w:val="single" w:sz="4" w:space="0" w:color="000000"/>
              <w:bottom w:val="single" w:sz="4" w:space="0" w:color="000000"/>
              <w:right w:val="single" w:sz="4" w:space="0" w:color="000000"/>
            </w:tcBorders>
            <w:shd w:val="clear" w:color="auto" w:fill="auto"/>
            <w:vAlign w:val="center"/>
          </w:tcPr>
          <w:p w14:paraId="176D2A78" w14:textId="292851A9" w:rsidR="004B06BA" w:rsidRPr="00AD2093" w:rsidRDefault="00AD2093"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31</w:t>
            </w:r>
          </w:p>
        </w:tc>
        <w:tc>
          <w:tcPr>
            <w:tcW w:w="3434" w:type="dxa"/>
            <w:tcBorders>
              <w:left w:val="single" w:sz="4" w:space="0" w:color="000000"/>
              <w:bottom w:val="single" w:sz="4" w:space="0" w:color="000000"/>
              <w:right w:val="single" w:sz="4" w:space="0" w:color="000000"/>
            </w:tcBorders>
            <w:shd w:val="clear" w:color="auto" w:fill="auto"/>
            <w:vAlign w:val="center"/>
          </w:tcPr>
          <w:p w14:paraId="5202EB60" w14:textId="77777777" w:rsidR="004B06BA" w:rsidRPr="00AD2093" w:rsidRDefault="00CB71AA" w:rsidP="00A80118">
            <w:pPr>
              <w:widowControl w:val="0"/>
              <w:tabs>
                <w:tab w:val="left" w:pos="360"/>
              </w:tabs>
              <w:spacing w:line="240" w:lineRule="auto"/>
              <w:ind w:left="284" w:hanging="284"/>
              <w:rPr>
                <w:rFonts w:eastAsia="Times New Roman"/>
                <w:sz w:val="18"/>
                <w:szCs w:val="18"/>
                <w:lang w:val="pl-PL" w:eastAsia="ar-SA"/>
              </w:rPr>
            </w:pPr>
            <w:r w:rsidRPr="00AD2093">
              <w:rPr>
                <w:rFonts w:eastAsia="Times New Roman"/>
                <w:sz w:val="18"/>
                <w:szCs w:val="18"/>
                <w:lang w:val="pl-PL" w:eastAsia="ar-SA"/>
              </w:rPr>
              <w:t>Lampa ostrzegawcza „kogut”</w:t>
            </w:r>
          </w:p>
        </w:tc>
        <w:tc>
          <w:tcPr>
            <w:tcW w:w="2836" w:type="dxa"/>
            <w:tcBorders>
              <w:left w:val="single" w:sz="4" w:space="0" w:color="000000"/>
              <w:bottom w:val="single" w:sz="4" w:space="0" w:color="000000"/>
              <w:right w:val="single" w:sz="4" w:space="0" w:color="000000"/>
            </w:tcBorders>
            <w:shd w:val="clear" w:color="auto" w:fill="auto"/>
            <w:vAlign w:val="center"/>
          </w:tcPr>
          <w:p w14:paraId="550C9B0A" w14:textId="77777777" w:rsidR="004B06BA" w:rsidRPr="00AD2093" w:rsidRDefault="004B06BA" w:rsidP="00A80118">
            <w:pPr>
              <w:widowControl w:val="0"/>
              <w:tabs>
                <w:tab w:val="left" w:pos="360"/>
              </w:tabs>
              <w:spacing w:line="240" w:lineRule="auto"/>
              <w:ind w:left="284" w:hanging="284"/>
              <w:jc w:val="center"/>
              <w:rPr>
                <w:rFonts w:eastAsia="Times New Roman"/>
                <w:sz w:val="18"/>
                <w:szCs w:val="18"/>
                <w:lang w:val="pl-PL" w:eastAsia="ar-SA"/>
              </w:rPr>
            </w:pPr>
          </w:p>
        </w:tc>
        <w:tc>
          <w:tcPr>
            <w:tcW w:w="2517" w:type="dxa"/>
            <w:tcBorders>
              <w:left w:val="single" w:sz="4" w:space="0" w:color="000000"/>
              <w:bottom w:val="single" w:sz="4" w:space="0" w:color="000000"/>
              <w:right w:val="single" w:sz="4" w:space="0" w:color="000000"/>
            </w:tcBorders>
            <w:vAlign w:val="center"/>
          </w:tcPr>
          <w:p w14:paraId="5FA4AE51" w14:textId="1AB51917" w:rsidR="004B06BA" w:rsidRPr="00AD2093" w:rsidRDefault="007D3225"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tak/nie</w:t>
            </w:r>
          </w:p>
        </w:tc>
      </w:tr>
      <w:tr w:rsidR="004B06BA" w14:paraId="3EF9581C" w14:textId="77777777" w:rsidTr="00A80118">
        <w:trPr>
          <w:trHeight w:val="510"/>
          <w:jc w:val="center"/>
        </w:trPr>
        <w:tc>
          <w:tcPr>
            <w:tcW w:w="564" w:type="dxa"/>
            <w:tcBorders>
              <w:left w:val="single" w:sz="4" w:space="0" w:color="000000"/>
              <w:bottom w:val="single" w:sz="4" w:space="0" w:color="000000"/>
              <w:right w:val="single" w:sz="4" w:space="0" w:color="000000"/>
            </w:tcBorders>
            <w:shd w:val="clear" w:color="auto" w:fill="auto"/>
            <w:vAlign w:val="center"/>
          </w:tcPr>
          <w:p w14:paraId="27396C5A" w14:textId="23705FFE" w:rsidR="004B06BA" w:rsidRPr="00AD2093" w:rsidRDefault="00AD2093"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32</w:t>
            </w:r>
          </w:p>
        </w:tc>
        <w:tc>
          <w:tcPr>
            <w:tcW w:w="3434" w:type="dxa"/>
            <w:tcBorders>
              <w:left w:val="single" w:sz="4" w:space="0" w:color="000000"/>
              <w:bottom w:val="single" w:sz="4" w:space="0" w:color="000000"/>
              <w:right w:val="single" w:sz="4" w:space="0" w:color="000000"/>
            </w:tcBorders>
            <w:shd w:val="clear" w:color="auto" w:fill="auto"/>
            <w:vAlign w:val="center"/>
          </w:tcPr>
          <w:p w14:paraId="60FE7DC7" w14:textId="77777777" w:rsidR="004B06BA" w:rsidRPr="00AD2093" w:rsidRDefault="00CB71AA" w:rsidP="00A80118">
            <w:pPr>
              <w:widowControl w:val="0"/>
              <w:tabs>
                <w:tab w:val="left" w:pos="360"/>
              </w:tabs>
              <w:spacing w:line="240" w:lineRule="auto"/>
              <w:ind w:left="284" w:hanging="284"/>
              <w:rPr>
                <w:rFonts w:eastAsia="Times New Roman"/>
                <w:sz w:val="18"/>
                <w:szCs w:val="18"/>
                <w:lang w:val="pl-PL" w:eastAsia="ar-SA"/>
              </w:rPr>
            </w:pPr>
            <w:r w:rsidRPr="00AD2093">
              <w:rPr>
                <w:rFonts w:eastAsia="Times New Roman"/>
                <w:sz w:val="18"/>
                <w:szCs w:val="18"/>
                <w:lang w:val="pl-PL" w:eastAsia="ar-SA"/>
              </w:rPr>
              <w:t>Trójkąt ostrzegawczy</w:t>
            </w:r>
          </w:p>
        </w:tc>
        <w:tc>
          <w:tcPr>
            <w:tcW w:w="2836" w:type="dxa"/>
            <w:tcBorders>
              <w:left w:val="single" w:sz="4" w:space="0" w:color="000000"/>
              <w:bottom w:val="single" w:sz="4" w:space="0" w:color="000000"/>
              <w:right w:val="single" w:sz="4" w:space="0" w:color="000000"/>
            </w:tcBorders>
            <w:shd w:val="clear" w:color="auto" w:fill="auto"/>
            <w:vAlign w:val="center"/>
          </w:tcPr>
          <w:p w14:paraId="1E2C2744" w14:textId="77777777" w:rsidR="004B06BA" w:rsidRPr="00AD2093" w:rsidRDefault="004B06BA" w:rsidP="00A80118">
            <w:pPr>
              <w:widowControl w:val="0"/>
              <w:tabs>
                <w:tab w:val="left" w:pos="360"/>
              </w:tabs>
              <w:spacing w:line="240" w:lineRule="auto"/>
              <w:ind w:left="284" w:hanging="284"/>
              <w:jc w:val="center"/>
              <w:rPr>
                <w:rFonts w:eastAsia="Times New Roman"/>
                <w:sz w:val="18"/>
                <w:szCs w:val="18"/>
                <w:lang w:val="pl-PL" w:eastAsia="ar-SA"/>
              </w:rPr>
            </w:pPr>
          </w:p>
        </w:tc>
        <w:tc>
          <w:tcPr>
            <w:tcW w:w="2517" w:type="dxa"/>
            <w:tcBorders>
              <w:left w:val="single" w:sz="4" w:space="0" w:color="000000"/>
              <w:bottom w:val="single" w:sz="4" w:space="0" w:color="000000"/>
              <w:right w:val="single" w:sz="4" w:space="0" w:color="000000"/>
            </w:tcBorders>
            <w:vAlign w:val="center"/>
          </w:tcPr>
          <w:p w14:paraId="1EEB2BBB" w14:textId="309038BC" w:rsidR="004B06BA" w:rsidRPr="00AD2093" w:rsidRDefault="007D3225"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tak/nie</w:t>
            </w:r>
          </w:p>
        </w:tc>
      </w:tr>
      <w:tr w:rsidR="004B06BA" w14:paraId="542B487A" w14:textId="77777777" w:rsidTr="00A80118">
        <w:trPr>
          <w:trHeight w:val="510"/>
          <w:jc w:val="center"/>
        </w:trPr>
        <w:tc>
          <w:tcPr>
            <w:tcW w:w="564" w:type="dxa"/>
            <w:tcBorders>
              <w:left w:val="single" w:sz="4" w:space="0" w:color="000000"/>
              <w:bottom w:val="single" w:sz="4" w:space="0" w:color="000000"/>
              <w:right w:val="single" w:sz="4" w:space="0" w:color="000000"/>
            </w:tcBorders>
            <w:shd w:val="clear" w:color="auto" w:fill="auto"/>
            <w:vAlign w:val="center"/>
          </w:tcPr>
          <w:p w14:paraId="7EB60655" w14:textId="31DE2EEC" w:rsidR="004B06BA" w:rsidRPr="00AD2093" w:rsidRDefault="00AD2093"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33</w:t>
            </w:r>
          </w:p>
        </w:tc>
        <w:tc>
          <w:tcPr>
            <w:tcW w:w="3434" w:type="dxa"/>
            <w:tcBorders>
              <w:left w:val="single" w:sz="4" w:space="0" w:color="000000"/>
              <w:bottom w:val="single" w:sz="4" w:space="0" w:color="000000"/>
              <w:right w:val="single" w:sz="4" w:space="0" w:color="000000"/>
            </w:tcBorders>
            <w:shd w:val="clear" w:color="auto" w:fill="auto"/>
            <w:vAlign w:val="center"/>
          </w:tcPr>
          <w:p w14:paraId="281DD4C1" w14:textId="77777777" w:rsidR="004B06BA" w:rsidRPr="00AD2093" w:rsidRDefault="00CB71AA" w:rsidP="00A80118">
            <w:pPr>
              <w:widowControl w:val="0"/>
              <w:tabs>
                <w:tab w:val="left" w:pos="360"/>
              </w:tabs>
              <w:spacing w:line="240" w:lineRule="auto"/>
              <w:ind w:left="284" w:hanging="284"/>
              <w:rPr>
                <w:rFonts w:eastAsia="Times New Roman"/>
                <w:sz w:val="18"/>
                <w:szCs w:val="18"/>
                <w:lang w:val="pl-PL" w:eastAsia="ar-SA"/>
              </w:rPr>
            </w:pPr>
            <w:r w:rsidRPr="00AD2093">
              <w:rPr>
                <w:rFonts w:eastAsia="Times New Roman"/>
                <w:sz w:val="18"/>
                <w:szCs w:val="18"/>
                <w:lang w:val="pl-PL" w:eastAsia="ar-SA"/>
              </w:rPr>
              <w:t>Gaśnica</w:t>
            </w:r>
          </w:p>
        </w:tc>
        <w:tc>
          <w:tcPr>
            <w:tcW w:w="2836" w:type="dxa"/>
            <w:tcBorders>
              <w:left w:val="single" w:sz="4" w:space="0" w:color="000000"/>
              <w:bottom w:val="single" w:sz="4" w:space="0" w:color="000000"/>
              <w:right w:val="single" w:sz="4" w:space="0" w:color="000000"/>
            </w:tcBorders>
            <w:shd w:val="clear" w:color="auto" w:fill="auto"/>
            <w:vAlign w:val="center"/>
          </w:tcPr>
          <w:p w14:paraId="1B77BCEB" w14:textId="77777777" w:rsidR="004B06BA" w:rsidRPr="00AD2093" w:rsidRDefault="004B06BA" w:rsidP="00A80118">
            <w:pPr>
              <w:widowControl w:val="0"/>
              <w:tabs>
                <w:tab w:val="left" w:pos="360"/>
              </w:tabs>
              <w:spacing w:line="240" w:lineRule="auto"/>
              <w:ind w:left="284" w:hanging="284"/>
              <w:jc w:val="center"/>
              <w:rPr>
                <w:rFonts w:eastAsia="Times New Roman"/>
                <w:sz w:val="18"/>
                <w:szCs w:val="18"/>
                <w:lang w:val="pl-PL" w:eastAsia="ar-SA"/>
              </w:rPr>
            </w:pPr>
          </w:p>
        </w:tc>
        <w:tc>
          <w:tcPr>
            <w:tcW w:w="2517" w:type="dxa"/>
            <w:tcBorders>
              <w:left w:val="single" w:sz="4" w:space="0" w:color="000000"/>
              <w:bottom w:val="single" w:sz="4" w:space="0" w:color="000000"/>
              <w:right w:val="single" w:sz="4" w:space="0" w:color="000000"/>
            </w:tcBorders>
            <w:vAlign w:val="center"/>
          </w:tcPr>
          <w:p w14:paraId="5B973DD0" w14:textId="27DD52AC" w:rsidR="004B06BA" w:rsidRPr="00AD2093" w:rsidRDefault="007D3225"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tak/nie</w:t>
            </w:r>
          </w:p>
        </w:tc>
      </w:tr>
      <w:tr w:rsidR="004B06BA" w14:paraId="1B6E81CE" w14:textId="77777777" w:rsidTr="00A80118">
        <w:trPr>
          <w:trHeight w:val="510"/>
          <w:jc w:val="center"/>
        </w:trPr>
        <w:tc>
          <w:tcPr>
            <w:tcW w:w="564" w:type="dxa"/>
            <w:tcBorders>
              <w:left w:val="single" w:sz="4" w:space="0" w:color="000000"/>
              <w:bottom w:val="single" w:sz="4" w:space="0" w:color="000000"/>
              <w:right w:val="single" w:sz="4" w:space="0" w:color="000000"/>
            </w:tcBorders>
            <w:shd w:val="clear" w:color="auto" w:fill="auto"/>
            <w:vAlign w:val="center"/>
          </w:tcPr>
          <w:p w14:paraId="1B884A16" w14:textId="212E20A2" w:rsidR="004B06BA" w:rsidRPr="00AD2093" w:rsidRDefault="00AD2093"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34</w:t>
            </w:r>
          </w:p>
        </w:tc>
        <w:tc>
          <w:tcPr>
            <w:tcW w:w="3434" w:type="dxa"/>
            <w:tcBorders>
              <w:left w:val="single" w:sz="4" w:space="0" w:color="000000"/>
              <w:bottom w:val="single" w:sz="4" w:space="0" w:color="000000"/>
              <w:right w:val="single" w:sz="4" w:space="0" w:color="000000"/>
            </w:tcBorders>
            <w:shd w:val="clear" w:color="auto" w:fill="auto"/>
            <w:vAlign w:val="center"/>
          </w:tcPr>
          <w:p w14:paraId="568EF8B2" w14:textId="77777777" w:rsidR="004B06BA" w:rsidRPr="00AD2093" w:rsidRDefault="00CB71AA" w:rsidP="00A80118">
            <w:pPr>
              <w:widowControl w:val="0"/>
              <w:tabs>
                <w:tab w:val="left" w:pos="360"/>
              </w:tabs>
              <w:spacing w:line="240" w:lineRule="auto"/>
              <w:ind w:left="284" w:hanging="284"/>
              <w:rPr>
                <w:rFonts w:eastAsia="Times New Roman"/>
                <w:sz w:val="18"/>
                <w:szCs w:val="18"/>
                <w:lang w:val="pl-PL" w:eastAsia="ar-SA"/>
              </w:rPr>
            </w:pPr>
            <w:r w:rsidRPr="00AD2093">
              <w:rPr>
                <w:rFonts w:eastAsia="Times New Roman"/>
                <w:sz w:val="18"/>
                <w:szCs w:val="18"/>
                <w:lang w:val="pl-PL" w:eastAsia="ar-SA"/>
              </w:rPr>
              <w:t>Apteczka z wymaganym wyposażeniem</w:t>
            </w:r>
          </w:p>
        </w:tc>
        <w:tc>
          <w:tcPr>
            <w:tcW w:w="2836" w:type="dxa"/>
            <w:tcBorders>
              <w:left w:val="single" w:sz="4" w:space="0" w:color="000000"/>
              <w:bottom w:val="single" w:sz="4" w:space="0" w:color="000000"/>
              <w:right w:val="single" w:sz="4" w:space="0" w:color="000000"/>
            </w:tcBorders>
            <w:shd w:val="clear" w:color="auto" w:fill="auto"/>
            <w:vAlign w:val="center"/>
          </w:tcPr>
          <w:p w14:paraId="45E7A22D" w14:textId="77777777" w:rsidR="004B06BA" w:rsidRPr="00AD2093" w:rsidRDefault="004B06BA" w:rsidP="00A80118">
            <w:pPr>
              <w:widowControl w:val="0"/>
              <w:tabs>
                <w:tab w:val="left" w:pos="360"/>
              </w:tabs>
              <w:spacing w:line="240" w:lineRule="auto"/>
              <w:ind w:left="284" w:hanging="284"/>
              <w:jc w:val="center"/>
              <w:rPr>
                <w:rFonts w:eastAsia="Times New Roman"/>
                <w:sz w:val="18"/>
                <w:szCs w:val="18"/>
                <w:lang w:val="pl-PL" w:eastAsia="ar-SA"/>
              </w:rPr>
            </w:pPr>
          </w:p>
        </w:tc>
        <w:tc>
          <w:tcPr>
            <w:tcW w:w="2517" w:type="dxa"/>
            <w:tcBorders>
              <w:left w:val="single" w:sz="4" w:space="0" w:color="000000"/>
              <w:bottom w:val="single" w:sz="4" w:space="0" w:color="000000"/>
              <w:right w:val="single" w:sz="4" w:space="0" w:color="000000"/>
            </w:tcBorders>
            <w:vAlign w:val="center"/>
          </w:tcPr>
          <w:p w14:paraId="62456632" w14:textId="70B96A2C" w:rsidR="004B06BA" w:rsidRPr="00AD2093" w:rsidRDefault="007D3225"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tak/nie</w:t>
            </w:r>
          </w:p>
        </w:tc>
      </w:tr>
      <w:tr w:rsidR="004B06BA" w14:paraId="575A1638" w14:textId="77777777" w:rsidTr="00A80118">
        <w:trPr>
          <w:trHeight w:val="510"/>
          <w:jc w:val="center"/>
        </w:trPr>
        <w:tc>
          <w:tcPr>
            <w:tcW w:w="564" w:type="dxa"/>
            <w:tcBorders>
              <w:left w:val="single" w:sz="4" w:space="0" w:color="000000"/>
              <w:bottom w:val="single" w:sz="4" w:space="0" w:color="000000"/>
              <w:right w:val="single" w:sz="4" w:space="0" w:color="000000"/>
            </w:tcBorders>
            <w:shd w:val="clear" w:color="auto" w:fill="auto"/>
            <w:vAlign w:val="center"/>
          </w:tcPr>
          <w:p w14:paraId="7976760D" w14:textId="7346EE79" w:rsidR="004B06BA" w:rsidRPr="00AD2093" w:rsidRDefault="00AD2093"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35</w:t>
            </w:r>
          </w:p>
        </w:tc>
        <w:tc>
          <w:tcPr>
            <w:tcW w:w="3434" w:type="dxa"/>
            <w:tcBorders>
              <w:left w:val="single" w:sz="4" w:space="0" w:color="000000"/>
              <w:bottom w:val="single" w:sz="4" w:space="0" w:color="000000"/>
              <w:right w:val="single" w:sz="4" w:space="0" w:color="000000"/>
            </w:tcBorders>
            <w:shd w:val="clear" w:color="auto" w:fill="auto"/>
            <w:vAlign w:val="center"/>
          </w:tcPr>
          <w:p w14:paraId="509BD618" w14:textId="77777777" w:rsidR="004B06BA" w:rsidRPr="00AD2093" w:rsidRDefault="00CB71AA" w:rsidP="00A80118">
            <w:pPr>
              <w:widowControl w:val="0"/>
              <w:tabs>
                <w:tab w:val="left" w:pos="360"/>
              </w:tabs>
              <w:spacing w:line="240" w:lineRule="auto"/>
              <w:ind w:left="284" w:hanging="284"/>
              <w:rPr>
                <w:rFonts w:eastAsia="Times New Roman"/>
                <w:sz w:val="18"/>
                <w:szCs w:val="18"/>
                <w:lang w:val="pl-PL" w:eastAsia="ar-SA"/>
              </w:rPr>
            </w:pPr>
            <w:r w:rsidRPr="00AD2093">
              <w:rPr>
                <w:rFonts w:eastAsia="Times New Roman"/>
                <w:sz w:val="18"/>
                <w:szCs w:val="18"/>
                <w:lang w:val="pl-PL" w:eastAsia="ar-SA"/>
              </w:rPr>
              <w:t>Instrukcja obsługi pojazdu</w:t>
            </w:r>
          </w:p>
        </w:tc>
        <w:tc>
          <w:tcPr>
            <w:tcW w:w="2836" w:type="dxa"/>
            <w:tcBorders>
              <w:left w:val="single" w:sz="4" w:space="0" w:color="000000"/>
              <w:bottom w:val="single" w:sz="4" w:space="0" w:color="000000"/>
              <w:right w:val="single" w:sz="4" w:space="0" w:color="000000"/>
            </w:tcBorders>
            <w:shd w:val="clear" w:color="auto" w:fill="auto"/>
            <w:vAlign w:val="center"/>
          </w:tcPr>
          <w:p w14:paraId="05713CDA" w14:textId="77777777" w:rsidR="004B06BA" w:rsidRPr="00AD2093" w:rsidRDefault="004B06BA" w:rsidP="00A80118">
            <w:pPr>
              <w:widowControl w:val="0"/>
              <w:tabs>
                <w:tab w:val="left" w:pos="360"/>
              </w:tabs>
              <w:spacing w:line="240" w:lineRule="auto"/>
              <w:ind w:left="284" w:hanging="284"/>
              <w:jc w:val="center"/>
              <w:rPr>
                <w:rFonts w:eastAsia="Times New Roman"/>
                <w:sz w:val="18"/>
                <w:szCs w:val="18"/>
                <w:lang w:val="pl-PL" w:eastAsia="ar-SA"/>
              </w:rPr>
            </w:pPr>
          </w:p>
        </w:tc>
        <w:tc>
          <w:tcPr>
            <w:tcW w:w="2517" w:type="dxa"/>
            <w:tcBorders>
              <w:left w:val="single" w:sz="4" w:space="0" w:color="000000"/>
              <w:bottom w:val="single" w:sz="4" w:space="0" w:color="000000"/>
              <w:right w:val="single" w:sz="4" w:space="0" w:color="000000"/>
            </w:tcBorders>
            <w:vAlign w:val="center"/>
          </w:tcPr>
          <w:p w14:paraId="64381A69" w14:textId="142B0416" w:rsidR="004B06BA" w:rsidRPr="00AD2093" w:rsidRDefault="007D3225"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tak/nie</w:t>
            </w:r>
          </w:p>
        </w:tc>
      </w:tr>
      <w:tr w:rsidR="004B06BA" w14:paraId="296D2D34" w14:textId="77777777" w:rsidTr="00A80118">
        <w:trPr>
          <w:trHeight w:val="510"/>
          <w:jc w:val="center"/>
        </w:trPr>
        <w:tc>
          <w:tcPr>
            <w:tcW w:w="564" w:type="dxa"/>
            <w:tcBorders>
              <w:left w:val="single" w:sz="4" w:space="0" w:color="000000"/>
              <w:bottom w:val="single" w:sz="4" w:space="0" w:color="000000"/>
              <w:right w:val="single" w:sz="4" w:space="0" w:color="000000"/>
            </w:tcBorders>
            <w:shd w:val="clear" w:color="auto" w:fill="auto"/>
            <w:vAlign w:val="center"/>
          </w:tcPr>
          <w:p w14:paraId="361347A6" w14:textId="04FDCF65" w:rsidR="004B06BA" w:rsidRPr="00AD2093" w:rsidRDefault="00AD2093"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36</w:t>
            </w:r>
          </w:p>
        </w:tc>
        <w:tc>
          <w:tcPr>
            <w:tcW w:w="3434" w:type="dxa"/>
            <w:tcBorders>
              <w:left w:val="single" w:sz="4" w:space="0" w:color="000000"/>
              <w:bottom w:val="single" w:sz="4" w:space="0" w:color="000000"/>
              <w:right w:val="single" w:sz="4" w:space="0" w:color="000000"/>
            </w:tcBorders>
            <w:shd w:val="clear" w:color="auto" w:fill="auto"/>
            <w:vAlign w:val="center"/>
          </w:tcPr>
          <w:p w14:paraId="1CB074F6" w14:textId="77777777" w:rsidR="004B06BA" w:rsidRPr="00AD2093" w:rsidRDefault="00CB71AA" w:rsidP="00A80118">
            <w:pPr>
              <w:widowControl w:val="0"/>
              <w:tabs>
                <w:tab w:val="left" w:pos="360"/>
              </w:tabs>
              <w:spacing w:line="240" w:lineRule="auto"/>
              <w:ind w:left="284" w:hanging="284"/>
              <w:rPr>
                <w:rFonts w:eastAsia="Times New Roman"/>
                <w:sz w:val="18"/>
                <w:szCs w:val="18"/>
                <w:lang w:val="pl-PL" w:eastAsia="ar-SA"/>
              </w:rPr>
            </w:pPr>
            <w:r w:rsidRPr="00AD2093">
              <w:rPr>
                <w:rFonts w:eastAsia="Times New Roman"/>
                <w:sz w:val="18"/>
                <w:szCs w:val="18"/>
                <w:lang w:val="pl-PL" w:eastAsia="ar-SA"/>
              </w:rPr>
              <w:t>Homologacja – dopuszczenie do ruchu</w:t>
            </w:r>
          </w:p>
          <w:p w14:paraId="3883CA0C" w14:textId="77777777" w:rsidR="004B06BA" w:rsidRPr="00AD2093" w:rsidRDefault="00CB71AA" w:rsidP="00A80118">
            <w:pPr>
              <w:widowControl w:val="0"/>
              <w:tabs>
                <w:tab w:val="left" w:pos="360"/>
              </w:tabs>
              <w:spacing w:line="240" w:lineRule="auto"/>
              <w:ind w:left="284" w:hanging="284"/>
              <w:rPr>
                <w:rFonts w:eastAsia="Times New Roman"/>
                <w:sz w:val="18"/>
                <w:szCs w:val="18"/>
                <w:lang w:val="pl-PL" w:eastAsia="ar-SA"/>
              </w:rPr>
            </w:pPr>
            <w:r w:rsidRPr="00AD2093">
              <w:rPr>
                <w:rFonts w:eastAsia="Times New Roman"/>
                <w:sz w:val="18"/>
                <w:szCs w:val="18"/>
                <w:lang w:val="pl-PL" w:eastAsia="ar-SA"/>
              </w:rPr>
              <w:t>drogowego, rejestracja na dwie osoby</w:t>
            </w:r>
          </w:p>
        </w:tc>
        <w:tc>
          <w:tcPr>
            <w:tcW w:w="2836" w:type="dxa"/>
            <w:tcBorders>
              <w:left w:val="single" w:sz="4" w:space="0" w:color="000000"/>
              <w:bottom w:val="single" w:sz="4" w:space="0" w:color="000000"/>
              <w:right w:val="single" w:sz="4" w:space="0" w:color="000000"/>
            </w:tcBorders>
            <w:shd w:val="clear" w:color="auto" w:fill="auto"/>
            <w:vAlign w:val="center"/>
          </w:tcPr>
          <w:p w14:paraId="32EB0F8B" w14:textId="77777777" w:rsidR="004B06BA" w:rsidRPr="00AD2093" w:rsidRDefault="004B06BA" w:rsidP="00A80118">
            <w:pPr>
              <w:widowControl w:val="0"/>
              <w:tabs>
                <w:tab w:val="left" w:pos="360"/>
              </w:tabs>
              <w:spacing w:line="240" w:lineRule="auto"/>
              <w:ind w:left="284" w:hanging="284"/>
              <w:jc w:val="center"/>
              <w:rPr>
                <w:rFonts w:eastAsia="Times New Roman"/>
                <w:sz w:val="18"/>
                <w:szCs w:val="18"/>
                <w:lang w:val="pl-PL" w:eastAsia="ar-SA"/>
              </w:rPr>
            </w:pPr>
          </w:p>
        </w:tc>
        <w:tc>
          <w:tcPr>
            <w:tcW w:w="2517" w:type="dxa"/>
            <w:tcBorders>
              <w:left w:val="single" w:sz="4" w:space="0" w:color="000000"/>
              <w:bottom w:val="single" w:sz="4" w:space="0" w:color="000000"/>
              <w:right w:val="single" w:sz="4" w:space="0" w:color="000000"/>
            </w:tcBorders>
            <w:vAlign w:val="center"/>
          </w:tcPr>
          <w:p w14:paraId="7EC01186" w14:textId="274DAA6F" w:rsidR="004B06BA" w:rsidRPr="00AD2093" w:rsidRDefault="0049579E"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tak/nie</w:t>
            </w:r>
          </w:p>
        </w:tc>
      </w:tr>
      <w:tr w:rsidR="004B06BA" w14:paraId="15E0A06D" w14:textId="77777777" w:rsidTr="00A80118">
        <w:trPr>
          <w:trHeight w:val="510"/>
          <w:jc w:val="center"/>
        </w:trPr>
        <w:tc>
          <w:tcPr>
            <w:tcW w:w="564" w:type="dxa"/>
            <w:tcBorders>
              <w:left w:val="single" w:sz="4" w:space="0" w:color="000000"/>
              <w:bottom w:val="single" w:sz="4" w:space="0" w:color="000000"/>
              <w:right w:val="single" w:sz="4" w:space="0" w:color="000000"/>
            </w:tcBorders>
            <w:shd w:val="clear" w:color="auto" w:fill="auto"/>
            <w:vAlign w:val="center"/>
          </w:tcPr>
          <w:p w14:paraId="5C6BF08A" w14:textId="52AD0F31" w:rsidR="004B06BA" w:rsidRPr="00AD2093" w:rsidRDefault="00AD2093"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37</w:t>
            </w:r>
          </w:p>
        </w:tc>
        <w:tc>
          <w:tcPr>
            <w:tcW w:w="3434" w:type="dxa"/>
            <w:tcBorders>
              <w:left w:val="single" w:sz="4" w:space="0" w:color="000000"/>
              <w:bottom w:val="single" w:sz="4" w:space="0" w:color="000000"/>
              <w:right w:val="single" w:sz="4" w:space="0" w:color="000000"/>
            </w:tcBorders>
            <w:shd w:val="clear" w:color="auto" w:fill="auto"/>
            <w:vAlign w:val="center"/>
          </w:tcPr>
          <w:p w14:paraId="33F7D75E" w14:textId="77777777" w:rsidR="004B06BA" w:rsidRPr="00AD2093" w:rsidRDefault="00CB71AA" w:rsidP="00A80118">
            <w:pPr>
              <w:widowControl w:val="0"/>
              <w:tabs>
                <w:tab w:val="left" w:pos="360"/>
              </w:tabs>
              <w:spacing w:line="240" w:lineRule="auto"/>
              <w:ind w:left="284" w:hanging="284"/>
              <w:rPr>
                <w:rFonts w:eastAsia="Times New Roman"/>
                <w:sz w:val="18"/>
                <w:szCs w:val="18"/>
                <w:lang w:val="pl-PL" w:eastAsia="ar-SA"/>
              </w:rPr>
            </w:pPr>
            <w:r w:rsidRPr="00AD2093">
              <w:rPr>
                <w:rFonts w:eastAsia="Times New Roman"/>
                <w:sz w:val="18"/>
                <w:szCs w:val="18"/>
                <w:lang w:val="pl-PL" w:eastAsia="ar-SA"/>
              </w:rPr>
              <w:t>Karta lub książka gwarancyjna</w:t>
            </w:r>
          </w:p>
        </w:tc>
        <w:tc>
          <w:tcPr>
            <w:tcW w:w="2836" w:type="dxa"/>
            <w:tcBorders>
              <w:left w:val="single" w:sz="4" w:space="0" w:color="000000"/>
              <w:bottom w:val="single" w:sz="4" w:space="0" w:color="000000"/>
              <w:right w:val="single" w:sz="4" w:space="0" w:color="000000"/>
            </w:tcBorders>
            <w:shd w:val="clear" w:color="auto" w:fill="auto"/>
            <w:vAlign w:val="center"/>
          </w:tcPr>
          <w:p w14:paraId="460E06F1" w14:textId="77777777" w:rsidR="004B06BA" w:rsidRPr="00AD2093" w:rsidRDefault="004B06BA" w:rsidP="00A80118">
            <w:pPr>
              <w:widowControl w:val="0"/>
              <w:tabs>
                <w:tab w:val="left" w:pos="360"/>
              </w:tabs>
              <w:spacing w:line="240" w:lineRule="auto"/>
              <w:ind w:left="284" w:hanging="284"/>
              <w:jc w:val="center"/>
              <w:rPr>
                <w:rFonts w:eastAsia="Times New Roman"/>
                <w:sz w:val="18"/>
                <w:szCs w:val="18"/>
                <w:lang w:val="pl-PL" w:eastAsia="ar-SA"/>
              </w:rPr>
            </w:pPr>
          </w:p>
        </w:tc>
        <w:tc>
          <w:tcPr>
            <w:tcW w:w="2517" w:type="dxa"/>
            <w:tcBorders>
              <w:left w:val="single" w:sz="4" w:space="0" w:color="000000"/>
              <w:bottom w:val="single" w:sz="4" w:space="0" w:color="000000"/>
              <w:right w:val="single" w:sz="4" w:space="0" w:color="000000"/>
            </w:tcBorders>
            <w:vAlign w:val="center"/>
          </w:tcPr>
          <w:p w14:paraId="232D2491" w14:textId="7019D2B8" w:rsidR="004B06BA" w:rsidRPr="00AD2093" w:rsidRDefault="007D3225"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tak/nie</w:t>
            </w:r>
          </w:p>
        </w:tc>
      </w:tr>
      <w:tr w:rsidR="004B06BA" w14:paraId="1CACAD64" w14:textId="77777777" w:rsidTr="00A80118">
        <w:trPr>
          <w:trHeight w:val="510"/>
          <w:jc w:val="center"/>
        </w:trPr>
        <w:tc>
          <w:tcPr>
            <w:tcW w:w="564" w:type="dxa"/>
            <w:tcBorders>
              <w:left w:val="single" w:sz="4" w:space="0" w:color="000000"/>
              <w:bottom w:val="single" w:sz="4" w:space="0" w:color="000000"/>
              <w:right w:val="single" w:sz="4" w:space="0" w:color="000000"/>
            </w:tcBorders>
            <w:shd w:val="clear" w:color="auto" w:fill="auto"/>
            <w:vAlign w:val="center"/>
          </w:tcPr>
          <w:p w14:paraId="65772F97" w14:textId="52F803A4" w:rsidR="004B06BA" w:rsidRPr="00AD2093" w:rsidRDefault="00AD2093"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38</w:t>
            </w:r>
          </w:p>
        </w:tc>
        <w:tc>
          <w:tcPr>
            <w:tcW w:w="3434" w:type="dxa"/>
            <w:tcBorders>
              <w:left w:val="single" w:sz="4" w:space="0" w:color="000000"/>
              <w:bottom w:val="single" w:sz="4" w:space="0" w:color="000000"/>
              <w:right w:val="single" w:sz="4" w:space="0" w:color="000000"/>
            </w:tcBorders>
            <w:shd w:val="clear" w:color="auto" w:fill="auto"/>
            <w:vAlign w:val="center"/>
          </w:tcPr>
          <w:p w14:paraId="2869A453" w14:textId="77777777" w:rsidR="004B06BA" w:rsidRPr="00AD2093" w:rsidRDefault="00CB71AA" w:rsidP="00A80118">
            <w:pPr>
              <w:widowControl w:val="0"/>
              <w:tabs>
                <w:tab w:val="left" w:pos="360"/>
              </w:tabs>
              <w:spacing w:line="240" w:lineRule="auto"/>
              <w:ind w:left="284" w:hanging="284"/>
              <w:rPr>
                <w:rFonts w:eastAsia="Times New Roman"/>
                <w:sz w:val="18"/>
                <w:szCs w:val="18"/>
                <w:lang w:val="pl-PL" w:eastAsia="ar-SA"/>
              </w:rPr>
            </w:pPr>
            <w:r w:rsidRPr="00AD2093">
              <w:rPr>
                <w:rFonts w:eastAsia="Times New Roman"/>
                <w:sz w:val="18"/>
                <w:szCs w:val="18"/>
                <w:lang w:val="pl-PL" w:eastAsia="ar-SA"/>
              </w:rPr>
              <w:t>Katalog części zamiennych</w:t>
            </w:r>
          </w:p>
        </w:tc>
        <w:tc>
          <w:tcPr>
            <w:tcW w:w="2836" w:type="dxa"/>
            <w:tcBorders>
              <w:left w:val="single" w:sz="4" w:space="0" w:color="000000"/>
              <w:bottom w:val="single" w:sz="4" w:space="0" w:color="000000"/>
              <w:right w:val="single" w:sz="4" w:space="0" w:color="000000"/>
            </w:tcBorders>
            <w:shd w:val="clear" w:color="auto" w:fill="auto"/>
            <w:vAlign w:val="center"/>
          </w:tcPr>
          <w:p w14:paraId="77D1D047" w14:textId="77777777" w:rsidR="004B06BA" w:rsidRPr="00AD2093" w:rsidRDefault="004B06BA" w:rsidP="00A80118">
            <w:pPr>
              <w:widowControl w:val="0"/>
              <w:tabs>
                <w:tab w:val="left" w:pos="360"/>
              </w:tabs>
              <w:spacing w:line="240" w:lineRule="auto"/>
              <w:ind w:left="284" w:hanging="284"/>
              <w:jc w:val="center"/>
              <w:rPr>
                <w:rFonts w:eastAsia="Times New Roman"/>
                <w:sz w:val="18"/>
                <w:szCs w:val="18"/>
                <w:lang w:val="pl-PL" w:eastAsia="ar-SA"/>
              </w:rPr>
            </w:pPr>
          </w:p>
        </w:tc>
        <w:tc>
          <w:tcPr>
            <w:tcW w:w="2517" w:type="dxa"/>
            <w:tcBorders>
              <w:left w:val="single" w:sz="4" w:space="0" w:color="000000"/>
              <w:bottom w:val="single" w:sz="4" w:space="0" w:color="000000"/>
              <w:right w:val="single" w:sz="4" w:space="0" w:color="000000"/>
            </w:tcBorders>
            <w:vAlign w:val="center"/>
          </w:tcPr>
          <w:p w14:paraId="4730229D" w14:textId="29B5D209" w:rsidR="004B06BA" w:rsidRPr="00AD2093" w:rsidRDefault="007D3225"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tak/nie</w:t>
            </w:r>
          </w:p>
        </w:tc>
      </w:tr>
      <w:tr w:rsidR="004B06BA" w14:paraId="3EDA6B38" w14:textId="77777777" w:rsidTr="00A80118">
        <w:trPr>
          <w:trHeight w:val="510"/>
          <w:jc w:val="center"/>
        </w:trPr>
        <w:tc>
          <w:tcPr>
            <w:tcW w:w="564" w:type="dxa"/>
            <w:tcBorders>
              <w:left w:val="single" w:sz="4" w:space="0" w:color="000000"/>
              <w:bottom w:val="single" w:sz="4" w:space="0" w:color="000000"/>
              <w:right w:val="single" w:sz="4" w:space="0" w:color="000000"/>
            </w:tcBorders>
            <w:shd w:val="clear" w:color="auto" w:fill="auto"/>
            <w:vAlign w:val="center"/>
          </w:tcPr>
          <w:p w14:paraId="27848C54" w14:textId="05CE60C4" w:rsidR="004B06BA" w:rsidRPr="00AD2093" w:rsidRDefault="00AD2093"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39</w:t>
            </w:r>
          </w:p>
        </w:tc>
        <w:tc>
          <w:tcPr>
            <w:tcW w:w="3434" w:type="dxa"/>
            <w:tcBorders>
              <w:left w:val="single" w:sz="4" w:space="0" w:color="000000"/>
              <w:bottom w:val="single" w:sz="4" w:space="0" w:color="000000"/>
              <w:right w:val="single" w:sz="4" w:space="0" w:color="000000"/>
            </w:tcBorders>
            <w:shd w:val="clear" w:color="auto" w:fill="auto"/>
            <w:vAlign w:val="center"/>
          </w:tcPr>
          <w:p w14:paraId="2308326E" w14:textId="77777777" w:rsidR="004B06BA" w:rsidRPr="00AD2093" w:rsidRDefault="00CB71AA" w:rsidP="00A80118">
            <w:pPr>
              <w:widowControl w:val="0"/>
              <w:tabs>
                <w:tab w:val="left" w:pos="360"/>
              </w:tabs>
              <w:spacing w:line="240" w:lineRule="auto"/>
              <w:ind w:left="284" w:hanging="284"/>
              <w:rPr>
                <w:rFonts w:eastAsia="Times New Roman"/>
                <w:sz w:val="18"/>
                <w:szCs w:val="18"/>
                <w:lang w:val="pl-PL" w:eastAsia="ar-SA"/>
              </w:rPr>
            </w:pPr>
            <w:r w:rsidRPr="00AD2093">
              <w:rPr>
                <w:rFonts w:eastAsia="Times New Roman"/>
                <w:sz w:val="18"/>
                <w:szCs w:val="18"/>
                <w:lang w:val="pl-PL" w:eastAsia="ar-SA"/>
              </w:rPr>
              <w:t>Książka serwisowa</w:t>
            </w:r>
          </w:p>
        </w:tc>
        <w:tc>
          <w:tcPr>
            <w:tcW w:w="2836" w:type="dxa"/>
            <w:tcBorders>
              <w:left w:val="single" w:sz="4" w:space="0" w:color="000000"/>
              <w:bottom w:val="single" w:sz="4" w:space="0" w:color="000000"/>
              <w:right w:val="single" w:sz="4" w:space="0" w:color="000000"/>
            </w:tcBorders>
            <w:shd w:val="clear" w:color="auto" w:fill="auto"/>
            <w:vAlign w:val="center"/>
          </w:tcPr>
          <w:p w14:paraId="0C837D7B" w14:textId="77777777" w:rsidR="004B06BA" w:rsidRPr="00AD2093" w:rsidRDefault="004B06BA" w:rsidP="00A80118">
            <w:pPr>
              <w:widowControl w:val="0"/>
              <w:tabs>
                <w:tab w:val="left" w:pos="360"/>
              </w:tabs>
              <w:spacing w:line="240" w:lineRule="auto"/>
              <w:ind w:left="284" w:hanging="284"/>
              <w:jc w:val="center"/>
              <w:rPr>
                <w:rFonts w:eastAsia="Times New Roman"/>
                <w:sz w:val="18"/>
                <w:szCs w:val="18"/>
                <w:lang w:val="pl-PL" w:eastAsia="ar-SA"/>
              </w:rPr>
            </w:pPr>
          </w:p>
        </w:tc>
        <w:tc>
          <w:tcPr>
            <w:tcW w:w="2517" w:type="dxa"/>
            <w:tcBorders>
              <w:left w:val="single" w:sz="4" w:space="0" w:color="000000"/>
              <w:bottom w:val="single" w:sz="4" w:space="0" w:color="000000"/>
              <w:right w:val="single" w:sz="4" w:space="0" w:color="000000"/>
            </w:tcBorders>
            <w:vAlign w:val="center"/>
          </w:tcPr>
          <w:p w14:paraId="2B719128" w14:textId="3F475A0B" w:rsidR="004B06BA" w:rsidRPr="00AD2093" w:rsidRDefault="007D3225"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tak/nie</w:t>
            </w:r>
          </w:p>
        </w:tc>
      </w:tr>
      <w:tr w:rsidR="004B06BA" w14:paraId="19C3FB9C" w14:textId="77777777" w:rsidTr="00A80118">
        <w:trPr>
          <w:trHeight w:val="510"/>
          <w:jc w:val="center"/>
        </w:trPr>
        <w:tc>
          <w:tcPr>
            <w:tcW w:w="564" w:type="dxa"/>
            <w:tcBorders>
              <w:left w:val="single" w:sz="4" w:space="0" w:color="000000"/>
              <w:bottom w:val="single" w:sz="4" w:space="0" w:color="000000"/>
              <w:right w:val="single" w:sz="4" w:space="0" w:color="000000"/>
            </w:tcBorders>
            <w:shd w:val="clear" w:color="auto" w:fill="auto"/>
            <w:vAlign w:val="center"/>
          </w:tcPr>
          <w:p w14:paraId="5C502C51" w14:textId="43CB5178" w:rsidR="004B06BA" w:rsidRPr="00AD2093" w:rsidRDefault="00AD2093"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40</w:t>
            </w:r>
          </w:p>
        </w:tc>
        <w:tc>
          <w:tcPr>
            <w:tcW w:w="3434" w:type="dxa"/>
            <w:tcBorders>
              <w:left w:val="single" w:sz="4" w:space="0" w:color="000000"/>
              <w:bottom w:val="single" w:sz="4" w:space="0" w:color="000000"/>
              <w:right w:val="single" w:sz="4" w:space="0" w:color="000000"/>
            </w:tcBorders>
            <w:shd w:val="clear" w:color="auto" w:fill="auto"/>
            <w:vAlign w:val="center"/>
          </w:tcPr>
          <w:p w14:paraId="0AC10BA0" w14:textId="77777777" w:rsidR="004B06BA" w:rsidRPr="00AD2093" w:rsidRDefault="00CB71AA" w:rsidP="00A80118">
            <w:pPr>
              <w:widowControl w:val="0"/>
              <w:tabs>
                <w:tab w:val="left" w:pos="360"/>
              </w:tabs>
              <w:spacing w:line="240" w:lineRule="auto"/>
              <w:ind w:left="284" w:hanging="284"/>
              <w:rPr>
                <w:rFonts w:eastAsia="Times New Roman"/>
                <w:sz w:val="18"/>
                <w:szCs w:val="18"/>
                <w:lang w:val="pl-PL" w:eastAsia="ar-SA"/>
              </w:rPr>
            </w:pPr>
            <w:r w:rsidRPr="00AD2093">
              <w:rPr>
                <w:rFonts w:eastAsia="Times New Roman"/>
                <w:sz w:val="18"/>
                <w:szCs w:val="18"/>
                <w:lang w:val="pl-PL" w:eastAsia="ar-SA"/>
              </w:rPr>
              <w:t>Deklaracja zgodności CE</w:t>
            </w:r>
          </w:p>
        </w:tc>
        <w:tc>
          <w:tcPr>
            <w:tcW w:w="2836" w:type="dxa"/>
            <w:tcBorders>
              <w:left w:val="single" w:sz="4" w:space="0" w:color="000000"/>
              <w:bottom w:val="single" w:sz="4" w:space="0" w:color="000000"/>
              <w:right w:val="single" w:sz="4" w:space="0" w:color="000000"/>
            </w:tcBorders>
            <w:shd w:val="clear" w:color="auto" w:fill="auto"/>
            <w:vAlign w:val="center"/>
          </w:tcPr>
          <w:p w14:paraId="2AE7B7B1" w14:textId="77777777" w:rsidR="004B06BA" w:rsidRPr="00AD2093" w:rsidRDefault="004B06BA" w:rsidP="00A80118">
            <w:pPr>
              <w:widowControl w:val="0"/>
              <w:tabs>
                <w:tab w:val="left" w:pos="360"/>
              </w:tabs>
              <w:spacing w:line="240" w:lineRule="auto"/>
              <w:ind w:left="284" w:hanging="284"/>
              <w:jc w:val="center"/>
              <w:rPr>
                <w:rFonts w:eastAsia="Times New Roman"/>
                <w:sz w:val="18"/>
                <w:szCs w:val="18"/>
                <w:lang w:val="pl-PL" w:eastAsia="ar-SA"/>
              </w:rPr>
            </w:pPr>
          </w:p>
        </w:tc>
        <w:tc>
          <w:tcPr>
            <w:tcW w:w="2517" w:type="dxa"/>
            <w:tcBorders>
              <w:left w:val="single" w:sz="4" w:space="0" w:color="000000"/>
              <w:bottom w:val="single" w:sz="4" w:space="0" w:color="000000"/>
              <w:right w:val="single" w:sz="4" w:space="0" w:color="000000"/>
            </w:tcBorders>
            <w:vAlign w:val="center"/>
          </w:tcPr>
          <w:p w14:paraId="167ECE7B" w14:textId="2F56295F" w:rsidR="004B06BA" w:rsidRPr="00AD2093" w:rsidRDefault="007D3225"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tak/nie</w:t>
            </w:r>
          </w:p>
        </w:tc>
      </w:tr>
      <w:tr w:rsidR="004B06BA" w14:paraId="241193A7" w14:textId="77777777" w:rsidTr="00A80118">
        <w:trPr>
          <w:trHeight w:val="510"/>
          <w:jc w:val="center"/>
        </w:trPr>
        <w:tc>
          <w:tcPr>
            <w:tcW w:w="564" w:type="dxa"/>
            <w:tcBorders>
              <w:left w:val="single" w:sz="4" w:space="0" w:color="000000"/>
              <w:bottom w:val="single" w:sz="4" w:space="0" w:color="000000"/>
              <w:right w:val="single" w:sz="4" w:space="0" w:color="000000"/>
            </w:tcBorders>
            <w:shd w:val="clear" w:color="auto" w:fill="auto"/>
            <w:vAlign w:val="center"/>
          </w:tcPr>
          <w:p w14:paraId="0E98489F" w14:textId="4E27A4F1" w:rsidR="004B06BA" w:rsidRPr="00AD2093" w:rsidRDefault="00AD2093"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41</w:t>
            </w:r>
          </w:p>
        </w:tc>
        <w:tc>
          <w:tcPr>
            <w:tcW w:w="3434" w:type="dxa"/>
            <w:tcBorders>
              <w:left w:val="single" w:sz="4" w:space="0" w:color="000000"/>
              <w:bottom w:val="single" w:sz="4" w:space="0" w:color="000000"/>
              <w:right w:val="single" w:sz="4" w:space="0" w:color="000000"/>
            </w:tcBorders>
            <w:shd w:val="clear" w:color="auto" w:fill="auto"/>
            <w:vAlign w:val="center"/>
          </w:tcPr>
          <w:p w14:paraId="0326B10A" w14:textId="77777777" w:rsidR="004B06BA" w:rsidRPr="00AD2093" w:rsidRDefault="00CB71AA" w:rsidP="00A80118">
            <w:pPr>
              <w:widowControl w:val="0"/>
              <w:tabs>
                <w:tab w:val="left" w:pos="360"/>
              </w:tabs>
              <w:spacing w:line="240" w:lineRule="auto"/>
              <w:ind w:left="284" w:hanging="284"/>
              <w:rPr>
                <w:rFonts w:eastAsia="Times New Roman"/>
                <w:sz w:val="18"/>
                <w:szCs w:val="18"/>
                <w:lang w:val="pl-PL" w:eastAsia="ar-SA"/>
              </w:rPr>
            </w:pPr>
            <w:r w:rsidRPr="00AD2093">
              <w:rPr>
                <w:rFonts w:eastAsia="Times New Roman"/>
                <w:sz w:val="18"/>
                <w:szCs w:val="18"/>
                <w:lang w:val="pl-PL" w:eastAsia="ar-SA"/>
              </w:rPr>
              <w:t>Inne wymagane prawem dokumenty</w:t>
            </w:r>
          </w:p>
          <w:p w14:paraId="7E6285BA" w14:textId="77777777" w:rsidR="004B06BA" w:rsidRPr="00AD2093" w:rsidRDefault="00CB71AA" w:rsidP="00A80118">
            <w:pPr>
              <w:widowControl w:val="0"/>
              <w:tabs>
                <w:tab w:val="left" w:pos="360"/>
              </w:tabs>
              <w:spacing w:line="240" w:lineRule="auto"/>
              <w:ind w:left="284" w:hanging="284"/>
              <w:rPr>
                <w:rFonts w:eastAsia="Times New Roman"/>
                <w:sz w:val="18"/>
                <w:szCs w:val="18"/>
                <w:lang w:val="pl-PL" w:eastAsia="ar-SA"/>
              </w:rPr>
            </w:pPr>
            <w:r w:rsidRPr="00AD2093">
              <w:rPr>
                <w:rFonts w:eastAsia="Times New Roman"/>
                <w:sz w:val="18"/>
                <w:szCs w:val="18"/>
                <w:lang w:val="pl-PL" w:eastAsia="ar-SA"/>
              </w:rPr>
              <w:t>pojazdu</w:t>
            </w:r>
          </w:p>
        </w:tc>
        <w:tc>
          <w:tcPr>
            <w:tcW w:w="2836" w:type="dxa"/>
            <w:tcBorders>
              <w:left w:val="single" w:sz="4" w:space="0" w:color="000000"/>
              <w:bottom w:val="single" w:sz="4" w:space="0" w:color="000000"/>
              <w:right w:val="single" w:sz="4" w:space="0" w:color="000000"/>
            </w:tcBorders>
            <w:shd w:val="clear" w:color="auto" w:fill="auto"/>
            <w:vAlign w:val="center"/>
          </w:tcPr>
          <w:p w14:paraId="24B11A26" w14:textId="77777777" w:rsidR="004B06BA" w:rsidRPr="00AD2093" w:rsidRDefault="004B06BA" w:rsidP="00A80118">
            <w:pPr>
              <w:widowControl w:val="0"/>
              <w:tabs>
                <w:tab w:val="left" w:pos="360"/>
              </w:tabs>
              <w:spacing w:line="240" w:lineRule="auto"/>
              <w:ind w:left="284" w:hanging="284"/>
              <w:jc w:val="center"/>
              <w:rPr>
                <w:rFonts w:eastAsia="Times New Roman"/>
                <w:sz w:val="18"/>
                <w:szCs w:val="18"/>
                <w:lang w:val="pl-PL" w:eastAsia="ar-SA"/>
              </w:rPr>
            </w:pPr>
          </w:p>
        </w:tc>
        <w:tc>
          <w:tcPr>
            <w:tcW w:w="2517" w:type="dxa"/>
            <w:tcBorders>
              <w:left w:val="single" w:sz="4" w:space="0" w:color="000000"/>
              <w:bottom w:val="single" w:sz="4" w:space="0" w:color="000000"/>
              <w:right w:val="single" w:sz="4" w:space="0" w:color="000000"/>
            </w:tcBorders>
            <w:vAlign w:val="center"/>
          </w:tcPr>
          <w:p w14:paraId="3944EBA9" w14:textId="68068405" w:rsidR="004B06BA" w:rsidRPr="00AD2093" w:rsidRDefault="007D3225"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Podać rodzaj dokumentu</w:t>
            </w:r>
          </w:p>
        </w:tc>
      </w:tr>
      <w:tr w:rsidR="004B06BA" w14:paraId="30EAB871" w14:textId="77777777" w:rsidTr="00A80118">
        <w:trPr>
          <w:trHeight w:val="510"/>
          <w:jc w:val="center"/>
        </w:trPr>
        <w:tc>
          <w:tcPr>
            <w:tcW w:w="564" w:type="dxa"/>
            <w:tcBorders>
              <w:left w:val="single" w:sz="4" w:space="0" w:color="000000"/>
              <w:bottom w:val="single" w:sz="4" w:space="0" w:color="000000"/>
              <w:right w:val="single" w:sz="4" w:space="0" w:color="000000"/>
            </w:tcBorders>
            <w:shd w:val="clear" w:color="auto" w:fill="auto"/>
            <w:vAlign w:val="center"/>
          </w:tcPr>
          <w:p w14:paraId="515A3EAA" w14:textId="40752DF6" w:rsidR="004B06BA" w:rsidRPr="00AD2093" w:rsidRDefault="00AD2093"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42</w:t>
            </w:r>
          </w:p>
        </w:tc>
        <w:tc>
          <w:tcPr>
            <w:tcW w:w="3434" w:type="dxa"/>
            <w:tcBorders>
              <w:left w:val="single" w:sz="4" w:space="0" w:color="000000"/>
              <w:bottom w:val="single" w:sz="4" w:space="0" w:color="000000"/>
              <w:right w:val="single" w:sz="4" w:space="0" w:color="000000"/>
            </w:tcBorders>
            <w:shd w:val="clear" w:color="auto" w:fill="auto"/>
            <w:vAlign w:val="center"/>
          </w:tcPr>
          <w:p w14:paraId="0E22E72A" w14:textId="77777777" w:rsidR="004B06BA" w:rsidRPr="00AD2093" w:rsidRDefault="00CB71AA" w:rsidP="00A80118">
            <w:pPr>
              <w:widowControl w:val="0"/>
              <w:tabs>
                <w:tab w:val="left" w:pos="360"/>
              </w:tabs>
              <w:spacing w:line="240" w:lineRule="auto"/>
              <w:ind w:left="284" w:hanging="284"/>
              <w:rPr>
                <w:rFonts w:eastAsia="Times New Roman"/>
                <w:sz w:val="18"/>
                <w:szCs w:val="18"/>
                <w:lang w:val="pl-PL" w:eastAsia="ar-SA"/>
              </w:rPr>
            </w:pPr>
            <w:r w:rsidRPr="00AD2093">
              <w:rPr>
                <w:rFonts w:eastAsia="Times New Roman"/>
                <w:sz w:val="18"/>
                <w:szCs w:val="18"/>
                <w:lang w:val="pl-PL" w:eastAsia="ar-SA"/>
              </w:rPr>
              <w:t>Dwa komplety kluczyków do pojazdu</w:t>
            </w:r>
          </w:p>
        </w:tc>
        <w:tc>
          <w:tcPr>
            <w:tcW w:w="2836" w:type="dxa"/>
            <w:tcBorders>
              <w:left w:val="single" w:sz="4" w:space="0" w:color="000000"/>
              <w:bottom w:val="single" w:sz="4" w:space="0" w:color="000000"/>
              <w:right w:val="single" w:sz="4" w:space="0" w:color="000000"/>
            </w:tcBorders>
            <w:shd w:val="clear" w:color="auto" w:fill="auto"/>
            <w:vAlign w:val="center"/>
          </w:tcPr>
          <w:p w14:paraId="6C0ADCD8" w14:textId="77777777" w:rsidR="004B06BA" w:rsidRPr="00AD2093" w:rsidRDefault="004B06BA" w:rsidP="00A80118">
            <w:pPr>
              <w:widowControl w:val="0"/>
              <w:tabs>
                <w:tab w:val="left" w:pos="360"/>
              </w:tabs>
              <w:spacing w:line="240" w:lineRule="auto"/>
              <w:ind w:left="284" w:hanging="284"/>
              <w:jc w:val="center"/>
              <w:rPr>
                <w:rFonts w:eastAsia="Times New Roman"/>
                <w:sz w:val="18"/>
                <w:szCs w:val="18"/>
                <w:lang w:val="pl-PL" w:eastAsia="ar-SA"/>
              </w:rPr>
            </w:pPr>
          </w:p>
        </w:tc>
        <w:tc>
          <w:tcPr>
            <w:tcW w:w="2517" w:type="dxa"/>
            <w:tcBorders>
              <w:left w:val="single" w:sz="4" w:space="0" w:color="000000"/>
              <w:bottom w:val="single" w:sz="4" w:space="0" w:color="000000"/>
              <w:right w:val="single" w:sz="4" w:space="0" w:color="000000"/>
            </w:tcBorders>
            <w:vAlign w:val="center"/>
          </w:tcPr>
          <w:p w14:paraId="77C73936" w14:textId="77777777" w:rsidR="004B06BA" w:rsidRPr="00AD2093" w:rsidRDefault="00CB71AA" w:rsidP="00A80118">
            <w:pPr>
              <w:widowControl w:val="0"/>
              <w:tabs>
                <w:tab w:val="left" w:pos="360"/>
              </w:tabs>
              <w:spacing w:line="240" w:lineRule="auto"/>
              <w:ind w:left="284" w:hanging="284"/>
              <w:jc w:val="center"/>
              <w:rPr>
                <w:rFonts w:eastAsia="Times New Roman"/>
                <w:sz w:val="18"/>
                <w:szCs w:val="18"/>
                <w:lang w:val="pl-PL" w:eastAsia="ar-SA"/>
              </w:rPr>
            </w:pPr>
            <w:r w:rsidRPr="00AD2093">
              <w:rPr>
                <w:rFonts w:eastAsia="Times New Roman"/>
                <w:sz w:val="18"/>
                <w:szCs w:val="18"/>
                <w:lang w:val="pl-PL" w:eastAsia="ar-SA"/>
              </w:rPr>
              <w:t>Podać ilość kompletów</w:t>
            </w:r>
          </w:p>
        </w:tc>
      </w:tr>
    </w:tbl>
    <w:p w14:paraId="37B28937" w14:textId="77777777" w:rsidR="004B06BA" w:rsidRDefault="004B06BA">
      <w:pPr>
        <w:spacing w:line="360" w:lineRule="auto"/>
        <w:jc w:val="both"/>
      </w:pPr>
    </w:p>
    <w:p w14:paraId="5746C55E" w14:textId="77777777" w:rsidR="004B06BA" w:rsidRDefault="004B06BA">
      <w:pPr>
        <w:spacing w:line="360" w:lineRule="auto"/>
        <w:jc w:val="both"/>
        <w:sectPr w:rsidR="004B06BA">
          <w:headerReference w:type="default" r:id="rId45"/>
          <w:footerReference w:type="default" r:id="rId46"/>
          <w:pgSz w:w="11906" w:h="16838"/>
          <w:pgMar w:top="1417" w:right="1417" w:bottom="1417" w:left="1417" w:header="709" w:footer="709" w:gutter="0"/>
          <w:cols w:space="708"/>
          <w:formProt w:val="0"/>
          <w:docGrid w:linePitch="360" w:charSpace="12288"/>
        </w:sectPr>
      </w:pPr>
    </w:p>
    <w:p w14:paraId="34157FFB" w14:textId="77777777" w:rsidR="004B06BA" w:rsidRPr="00E0634B" w:rsidRDefault="00CB71AA">
      <w:pPr>
        <w:numPr>
          <w:ilvl w:val="0"/>
          <w:numId w:val="49"/>
        </w:numPr>
        <w:spacing w:line="360" w:lineRule="auto"/>
        <w:jc w:val="both"/>
        <w:rPr>
          <w:b/>
        </w:rPr>
      </w:pPr>
      <w:r w:rsidRPr="00E0634B">
        <w:rPr>
          <w:b/>
          <w:bCs/>
        </w:rPr>
        <w:lastRenderedPageBreak/>
        <w:t>Kosiarka wysięgnikowa</w:t>
      </w:r>
    </w:p>
    <w:tbl>
      <w:tblPr>
        <w:tblW w:w="9356" w:type="dxa"/>
        <w:tblInd w:w="-147" w:type="dxa"/>
        <w:tblLayout w:type="fixed"/>
        <w:tblLook w:val="04A0" w:firstRow="1" w:lastRow="0" w:firstColumn="1" w:lastColumn="0" w:noHBand="0" w:noVBand="1"/>
      </w:tblPr>
      <w:tblGrid>
        <w:gridCol w:w="568"/>
        <w:gridCol w:w="3402"/>
        <w:gridCol w:w="2835"/>
        <w:gridCol w:w="2551"/>
      </w:tblGrid>
      <w:tr w:rsidR="004B06BA" w14:paraId="25BD8B93" w14:textId="77777777" w:rsidTr="0000594D">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B8C3D" w14:textId="77777777" w:rsidR="004B06BA" w:rsidRPr="005A0B33" w:rsidRDefault="00CB71AA">
            <w:pPr>
              <w:widowControl w:val="0"/>
              <w:tabs>
                <w:tab w:val="left" w:pos="360"/>
              </w:tabs>
              <w:spacing w:line="360" w:lineRule="auto"/>
              <w:ind w:left="284" w:hanging="284"/>
              <w:jc w:val="center"/>
              <w:rPr>
                <w:rFonts w:eastAsia="Times New Roman"/>
                <w:b/>
                <w:bCs/>
                <w:sz w:val="18"/>
                <w:szCs w:val="18"/>
                <w:lang w:val="pl-PL" w:eastAsia="ar-SA"/>
              </w:rPr>
            </w:pPr>
            <w:proofErr w:type="spellStart"/>
            <w:r w:rsidRPr="005A0B33">
              <w:rPr>
                <w:rFonts w:eastAsia="Times New Roman"/>
                <w:b/>
                <w:bCs/>
                <w:sz w:val="18"/>
                <w:szCs w:val="18"/>
                <w:lang w:val="pl-PL" w:eastAsia="ar-SA"/>
              </w:rPr>
              <w:t>Lp</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FC1A5" w14:textId="77777777" w:rsidR="004B06BA" w:rsidRPr="005A0B33" w:rsidRDefault="00CB71AA">
            <w:pPr>
              <w:widowControl w:val="0"/>
              <w:tabs>
                <w:tab w:val="left" w:pos="360"/>
              </w:tabs>
              <w:spacing w:line="240" w:lineRule="auto"/>
              <w:jc w:val="center"/>
              <w:rPr>
                <w:rFonts w:eastAsia="Times New Roman"/>
                <w:b/>
                <w:bCs/>
                <w:sz w:val="18"/>
                <w:szCs w:val="18"/>
                <w:lang w:val="pl-PL" w:eastAsia="ar-SA"/>
              </w:rPr>
            </w:pPr>
            <w:r w:rsidRPr="005A0B33">
              <w:rPr>
                <w:rFonts w:eastAsia="Times New Roman"/>
                <w:b/>
                <w:bCs/>
                <w:sz w:val="18"/>
                <w:szCs w:val="18"/>
                <w:lang w:val="pl-PL" w:eastAsia="ar-SA"/>
              </w:rPr>
              <w:t>Wymagany parametr</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4CDB5" w14:textId="77777777" w:rsidR="004B06BA" w:rsidRPr="005A0B33" w:rsidRDefault="00CB71AA">
            <w:pPr>
              <w:widowControl w:val="0"/>
              <w:tabs>
                <w:tab w:val="left" w:pos="0"/>
              </w:tabs>
              <w:spacing w:line="240" w:lineRule="auto"/>
              <w:ind w:left="-20"/>
              <w:jc w:val="center"/>
              <w:rPr>
                <w:rFonts w:eastAsia="Times New Roman"/>
                <w:b/>
                <w:bCs/>
                <w:sz w:val="18"/>
                <w:szCs w:val="18"/>
                <w:lang w:val="pl-PL" w:eastAsia="ar-SA"/>
              </w:rPr>
            </w:pPr>
            <w:r w:rsidRPr="005A0B33">
              <w:rPr>
                <w:rFonts w:eastAsia="Times New Roman"/>
                <w:b/>
                <w:bCs/>
                <w:sz w:val="18"/>
                <w:szCs w:val="18"/>
                <w:lang w:val="pl-PL" w:eastAsia="ar-SA"/>
              </w:rPr>
              <w:t>Oferowane przez Wykonawcę parametry techniczne (wypełnia Wykonawca)</w:t>
            </w:r>
          </w:p>
        </w:tc>
        <w:tc>
          <w:tcPr>
            <w:tcW w:w="2551" w:type="dxa"/>
            <w:tcBorders>
              <w:top w:val="single" w:sz="4" w:space="0" w:color="000000"/>
              <w:left w:val="single" w:sz="4" w:space="0" w:color="000000"/>
              <w:bottom w:val="single" w:sz="4" w:space="0" w:color="000000"/>
              <w:right w:val="single" w:sz="4" w:space="0" w:color="000000"/>
            </w:tcBorders>
            <w:vAlign w:val="center"/>
          </w:tcPr>
          <w:p w14:paraId="59E4487B" w14:textId="77777777" w:rsidR="004B06BA" w:rsidRPr="005A0B33" w:rsidRDefault="00CB71AA">
            <w:pPr>
              <w:widowControl w:val="0"/>
              <w:tabs>
                <w:tab w:val="left" w:pos="360"/>
              </w:tabs>
              <w:spacing w:line="240" w:lineRule="auto"/>
              <w:ind w:left="-103" w:right="-116"/>
              <w:jc w:val="center"/>
              <w:rPr>
                <w:rFonts w:eastAsia="Times New Roman"/>
                <w:b/>
                <w:bCs/>
                <w:sz w:val="18"/>
                <w:szCs w:val="18"/>
                <w:lang w:val="pl-PL" w:eastAsia="ar-SA"/>
              </w:rPr>
            </w:pPr>
            <w:r w:rsidRPr="005A0B33">
              <w:rPr>
                <w:rFonts w:eastAsia="Times New Roman"/>
                <w:b/>
                <w:bCs/>
                <w:sz w:val="18"/>
                <w:szCs w:val="18"/>
                <w:lang w:val="pl-PL" w:eastAsia="ar-SA"/>
              </w:rPr>
              <w:t>Uwagi</w:t>
            </w:r>
          </w:p>
        </w:tc>
      </w:tr>
      <w:tr w:rsidR="004B06BA" w14:paraId="6234B610" w14:textId="77777777" w:rsidTr="0000594D">
        <w:trPr>
          <w:trHeight w:val="51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047A9" w14:textId="77777777" w:rsidR="004B06BA" w:rsidRPr="00E0634B" w:rsidRDefault="00CB71AA" w:rsidP="005A0B33">
            <w:pPr>
              <w:widowControl w:val="0"/>
              <w:tabs>
                <w:tab w:val="left" w:pos="360"/>
              </w:tabs>
              <w:spacing w:line="240" w:lineRule="auto"/>
              <w:ind w:left="284" w:hanging="284"/>
              <w:jc w:val="center"/>
              <w:rPr>
                <w:rFonts w:eastAsia="Times New Roman"/>
                <w:sz w:val="18"/>
                <w:szCs w:val="18"/>
                <w:lang w:val="pl-PL" w:eastAsia="ar-SA"/>
              </w:rPr>
            </w:pPr>
            <w:r w:rsidRPr="00E0634B">
              <w:rPr>
                <w:rFonts w:eastAsia="Times New Roman"/>
                <w:sz w:val="18"/>
                <w:szCs w:val="18"/>
                <w:lang w:val="pl-PL" w:eastAsia="ar-SA"/>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A269D" w14:textId="77777777" w:rsidR="004B06BA" w:rsidRPr="00E0634B" w:rsidRDefault="00CB71AA" w:rsidP="005A0B33">
            <w:pPr>
              <w:widowControl w:val="0"/>
              <w:tabs>
                <w:tab w:val="left" w:pos="360"/>
              </w:tabs>
              <w:spacing w:line="240" w:lineRule="auto"/>
              <w:ind w:left="284" w:hanging="284"/>
              <w:rPr>
                <w:rFonts w:eastAsia="Times New Roman"/>
                <w:sz w:val="18"/>
                <w:szCs w:val="18"/>
                <w:lang w:val="pl-PL" w:eastAsia="ar-SA"/>
              </w:rPr>
            </w:pPr>
            <w:r w:rsidRPr="00E0634B">
              <w:rPr>
                <w:rFonts w:eastAsia="Times New Roman"/>
                <w:sz w:val="18"/>
                <w:szCs w:val="18"/>
                <w:lang w:val="pl-PL" w:eastAsia="ar-SA"/>
              </w:rPr>
              <w:t>Marka i model kosiarki</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83791" w14:textId="77777777" w:rsidR="004B06BA" w:rsidRPr="00E0634B" w:rsidRDefault="004B06BA" w:rsidP="005A0B33">
            <w:pPr>
              <w:widowControl w:val="0"/>
              <w:tabs>
                <w:tab w:val="left" w:pos="360"/>
              </w:tabs>
              <w:spacing w:line="240" w:lineRule="auto"/>
              <w:ind w:left="284" w:hanging="284"/>
              <w:rPr>
                <w:rFonts w:eastAsia="Times New Roman"/>
                <w:sz w:val="18"/>
                <w:szCs w:val="18"/>
                <w:lang w:val="pl-PL"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64D88A0B" w14:textId="77777777" w:rsidR="004B06BA" w:rsidRPr="00E0634B" w:rsidRDefault="00CB71AA" w:rsidP="005A0B33">
            <w:pPr>
              <w:widowControl w:val="0"/>
              <w:tabs>
                <w:tab w:val="left" w:pos="360"/>
              </w:tabs>
              <w:spacing w:line="240" w:lineRule="auto"/>
              <w:ind w:left="284" w:hanging="284"/>
              <w:jc w:val="center"/>
              <w:rPr>
                <w:rFonts w:eastAsia="Times New Roman"/>
                <w:sz w:val="18"/>
                <w:szCs w:val="18"/>
                <w:lang w:val="pl-PL" w:eastAsia="ar-SA"/>
              </w:rPr>
            </w:pPr>
            <w:r w:rsidRPr="00E0634B">
              <w:rPr>
                <w:rFonts w:eastAsia="Times New Roman"/>
                <w:sz w:val="18"/>
                <w:szCs w:val="18"/>
                <w:lang w:val="pl-PL" w:eastAsia="ar-SA"/>
              </w:rPr>
              <w:t>Podać typ, model</w:t>
            </w:r>
          </w:p>
        </w:tc>
      </w:tr>
      <w:tr w:rsidR="004B06BA" w14:paraId="203D80DD" w14:textId="77777777" w:rsidTr="0000594D">
        <w:trPr>
          <w:trHeight w:val="51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97D80" w14:textId="77777777" w:rsidR="004B06BA" w:rsidRPr="00E0634B" w:rsidRDefault="00CB71AA" w:rsidP="005A0B33">
            <w:pPr>
              <w:widowControl w:val="0"/>
              <w:tabs>
                <w:tab w:val="left" w:pos="360"/>
              </w:tabs>
              <w:spacing w:line="240" w:lineRule="auto"/>
              <w:ind w:left="284" w:hanging="284"/>
              <w:jc w:val="center"/>
              <w:rPr>
                <w:rFonts w:eastAsia="Times New Roman"/>
                <w:sz w:val="18"/>
                <w:szCs w:val="18"/>
                <w:lang w:val="pl-PL" w:eastAsia="ar-SA"/>
              </w:rPr>
            </w:pPr>
            <w:r w:rsidRPr="00E0634B">
              <w:rPr>
                <w:rFonts w:eastAsia="Times New Roman"/>
                <w:sz w:val="18"/>
                <w:szCs w:val="18"/>
                <w:lang w:val="pl-PL" w:eastAsia="ar-SA"/>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04A61" w14:textId="77777777" w:rsidR="004B06BA" w:rsidRPr="00E0634B" w:rsidRDefault="00CB71AA" w:rsidP="005A0B33">
            <w:pPr>
              <w:widowControl w:val="0"/>
              <w:tabs>
                <w:tab w:val="left" w:pos="360"/>
              </w:tabs>
              <w:spacing w:line="240" w:lineRule="auto"/>
              <w:ind w:left="284" w:hanging="284"/>
              <w:rPr>
                <w:rFonts w:eastAsia="Times New Roman"/>
                <w:sz w:val="18"/>
                <w:szCs w:val="18"/>
                <w:lang w:val="pl-PL" w:eastAsia="ar-SA"/>
              </w:rPr>
            </w:pPr>
            <w:r w:rsidRPr="00E0634B">
              <w:rPr>
                <w:rFonts w:eastAsia="Times New Roman"/>
                <w:sz w:val="18"/>
                <w:szCs w:val="18"/>
                <w:lang w:val="pl-PL" w:eastAsia="ar-SA"/>
              </w:rPr>
              <w:t>Fabrycznie nowa</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22B87" w14:textId="77777777" w:rsidR="004B06BA" w:rsidRPr="00E0634B" w:rsidRDefault="004B06BA" w:rsidP="005A0B33">
            <w:pPr>
              <w:widowControl w:val="0"/>
              <w:tabs>
                <w:tab w:val="left" w:pos="360"/>
              </w:tabs>
              <w:spacing w:line="240" w:lineRule="auto"/>
              <w:ind w:left="284" w:hanging="284"/>
              <w:rPr>
                <w:rFonts w:eastAsia="Times New Roman"/>
                <w:sz w:val="18"/>
                <w:szCs w:val="18"/>
                <w:lang w:val="pl-PL"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2DCCAE0A" w14:textId="702CF20E" w:rsidR="004B06BA" w:rsidRPr="00E0634B" w:rsidRDefault="00CB71AA" w:rsidP="005A0B33">
            <w:pPr>
              <w:widowControl w:val="0"/>
              <w:tabs>
                <w:tab w:val="left" w:pos="360"/>
              </w:tabs>
              <w:spacing w:line="240" w:lineRule="auto"/>
              <w:ind w:left="284" w:hanging="284"/>
              <w:jc w:val="center"/>
              <w:rPr>
                <w:rFonts w:eastAsia="Times New Roman"/>
                <w:sz w:val="18"/>
                <w:szCs w:val="18"/>
                <w:lang w:val="pl-PL" w:eastAsia="ar-SA"/>
              </w:rPr>
            </w:pPr>
            <w:r w:rsidRPr="00E0634B">
              <w:rPr>
                <w:rFonts w:eastAsia="Times New Roman"/>
                <w:sz w:val="18"/>
                <w:szCs w:val="18"/>
                <w:lang w:val="pl-PL" w:eastAsia="ar-SA"/>
              </w:rPr>
              <w:t>tak/nie</w:t>
            </w:r>
          </w:p>
        </w:tc>
      </w:tr>
      <w:tr w:rsidR="004B06BA" w14:paraId="5F9C9820" w14:textId="77777777" w:rsidTr="0000594D">
        <w:trPr>
          <w:trHeight w:val="510"/>
        </w:trPr>
        <w:tc>
          <w:tcPr>
            <w:tcW w:w="568" w:type="dxa"/>
            <w:tcBorders>
              <w:left w:val="single" w:sz="4" w:space="0" w:color="000000"/>
              <w:bottom w:val="single" w:sz="4" w:space="0" w:color="000000"/>
              <w:right w:val="single" w:sz="4" w:space="0" w:color="000000"/>
            </w:tcBorders>
            <w:shd w:val="clear" w:color="auto" w:fill="auto"/>
            <w:vAlign w:val="center"/>
          </w:tcPr>
          <w:p w14:paraId="72855FD8" w14:textId="77777777" w:rsidR="004B06BA" w:rsidRPr="00E0634B" w:rsidRDefault="00CB71AA" w:rsidP="005A0B33">
            <w:pPr>
              <w:widowControl w:val="0"/>
              <w:tabs>
                <w:tab w:val="left" w:pos="360"/>
              </w:tabs>
              <w:spacing w:line="240" w:lineRule="auto"/>
              <w:ind w:left="284" w:hanging="284"/>
              <w:jc w:val="center"/>
              <w:rPr>
                <w:rFonts w:eastAsia="Times New Roman"/>
                <w:sz w:val="18"/>
                <w:szCs w:val="18"/>
                <w:lang w:val="pl-PL" w:eastAsia="ar-SA"/>
              </w:rPr>
            </w:pPr>
            <w:r w:rsidRPr="00E0634B">
              <w:rPr>
                <w:rFonts w:eastAsia="Times New Roman"/>
                <w:sz w:val="18"/>
                <w:szCs w:val="18"/>
                <w:lang w:val="pl-PL" w:eastAsia="ar-SA"/>
              </w:rPr>
              <w:t>3</w:t>
            </w:r>
          </w:p>
        </w:tc>
        <w:tc>
          <w:tcPr>
            <w:tcW w:w="3402" w:type="dxa"/>
            <w:tcBorders>
              <w:left w:val="single" w:sz="4" w:space="0" w:color="000000"/>
              <w:bottom w:val="single" w:sz="4" w:space="0" w:color="000000"/>
              <w:right w:val="single" w:sz="4" w:space="0" w:color="000000"/>
            </w:tcBorders>
            <w:shd w:val="clear" w:color="auto" w:fill="auto"/>
            <w:vAlign w:val="center"/>
          </w:tcPr>
          <w:p w14:paraId="01BADF34" w14:textId="77777777" w:rsidR="004B06BA" w:rsidRPr="00E0634B" w:rsidRDefault="00CB71AA" w:rsidP="005A0B33">
            <w:pPr>
              <w:widowControl w:val="0"/>
              <w:tabs>
                <w:tab w:val="left" w:pos="360"/>
              </w:tabs>
              <w:spacing w:line="240" w:lineRule="auto"/>
              <w:ind w:left="284" w:hanging="284"/>
              <w:rPr>
                <w:rFonts w:eastAsia="Times New Roman"/>
                <w:sz w:val="18"/>
                <w:szCs w:val="18"/>
                <w:lang w:val="pl-PL" w:eastAsia="ar-SA"/>
              </w:rPr>
            </w:pPr>
            <w:r w:rsidRPr="00E0634B">
              <w:rPr>
                <w:rFonts w:eastAsia="Times New Roman"/>
                <w:sz w:val="18"/>
                <w:szCs w:val="18"/>
                <w:lang w:val="pl-PL" w:eastAsia="ar-SA"/>
              </w:rPr>
              <w:t>Rok produkcji 2020/2021</w:t>
            </w:r>
          </w:p>
        </w:tc>
        <w:tc>
          <w:tcPr>
            <w:tcW w:w="2835" w:type="dxa"/>
            <w:tcBorders>
              <w:left w:val="single" w:sz="4" w:space="0" w:color="000000"/>
              <w:bottom w:val="single" w:sz="4" w:space="0" w:color="000000"/>
              <w:right w:val="single" w:sz="4" w:space="0" w:color="000000"/>
            </w:tcBorders>
            <w:shd w:val="clear" w:color="auto" w:fill="auto"/>
            <w:vAlign w:val="center"/>
          </w:tcPr>
          <w:p w14:paraId="79117992" w14:textId="77777777" w:rsidR="004B06BA" w:rsidRPr="00E0634B" w:rsidRDefault="00CB71AA" w:rsidP="005A0B33">
            <w:pPr>
              <w:widowControl w:val="0"/>
              <w:tabs>
                <w:tab w:val="left" w:pos="360"/>
              </w:tabs>
              <w:spacing w:line="240" w:lineRule="auto"/>
              <w:ind w:left="284" w:hanging="284"/>
              <w:jc w:val="center"/>
              <w:rPr>
                <w:rFonts w:eastAsia="Times New Roman"/>
                <w:sz w:val="18"/>
                <w:szCs w:val="18"/>
                <w:lang w:val="pl-PL" w:eastAsia="ar-SA"/>
              </w:rPr>
            </w:pPr>
            <w:r w:rsidRPr="00E0634B">
              <w:rPr>
                <w:rFonts w:eastAsia="Times New Roman"/>
                <w:sz w:val="18"/>
                <w:szCs w:val="18"/>
                <w:lang w:val="pl-PL" w:eastAsia="ar-SA"/>
              </w:rPr>
              <w:t>2020 / 2021</w:t>
            </w:r>
          </w:p>
        </w:tc>
        <w:tc>
          <w:tcPr>
            <w:tcW w:w="2551" w:type="dxa"/>
            <w:tcBorders>
              <w:left w:val="single" w:sz="4" w:space="0" w:color="000000"/>
              <w:bottom w:val="single" w:sz="4" w:space="0" w:color="000000"/>
              <w:right w:val="single" w:sz="4" w:space="0" w:color="000000"/>
            </w:tcBorders>
            <w:vAlign w:val="center"/>
          </w:tcPr>
          <w:p w14:paraId="2E71D246" w14:textId="77777777" w:rsidR="004B06BA" w:rsidRPr="00E0634B" w:rsidRDefault="00CB71AA" w:rsidP="005A0B33">
            <w:pPr>
              <w:widowControl w:val="0"/>
              <w:tabs>
                <w:tab w:val="left" w:pos="360"/>
              </w:tabs>
              <w:spacing w:line="240" w:lineRule="auto"/>
              <w:ind w:left="284" w:hanging="284"/>
              <w:jc w:val="center"/>
              <w:rPr>
                <w:rFonts w:eastAsia="Times New Roman"/>
                <w:sz w:val="18"/>
                <w:szCs w:val="18"/>
                <w:lang w:val="pl-PL" w:eastAsia="ar-SA"/>
              </w:rPr>
            </w:pPr>
            <w:r w:rsidRPr="00E0634B">
              <w:rPr>
                <w:rFonts w:eastAsia="Times New Roman"/>
                <w:sz w:val="18"/>
                <w:szCs w:val="18"/>
                <w:lang w:val="pl-PL" w:eastAsia="ar-SA"/>
              </w:rPr>
              <w:t>Zaznaczyć właściwe</w:t>
            </w:r>
          </w:p>
        </w:tc>
      </w:tr>
      <w:tr w:rsidR="004B06BA" w14:paraId="621C4523" w14:textId="77777777" w:rsidTr="0000594D">
        <w:trPr>
          <w:trHeight w:val="510"/>
        </w:trPr>
        <w:tc>
          <w:tcPr>
            <w:tcW w:w="568" w:type="dxa"/>
            <w:tcBorders>
              <w:left w:val="single" w:sz="4" w:space="0" w:color="000000"/>
              <w:bottom w:val="single" w:sz="4" w:space="0" w:color="000000"/>
              <w:right w:val="single" w:sz="4" w:space="0" w:color="000000"/>
            </w:tcBorders>
            <w:shd w:val="clear" w:color="auto" w:fill="auto"/>
            <w:vAlign w:val="center"/>
          </w:tcPr>
          <w:p w14:paraId="1584F585" w14:textId="77777777" w:rsidR="004B06BA" w:rsidRPr="00E0634B" w:rsidRDefault="00CB71AA" w:rsidP="005A0B33">
            <w:pPr>
              <w:widowControl w:val="0"/>
              <w:tabs>
                <w:tab w:val="left" w:pos="360"/>
              </w:tabs>
              <w:spacing w:line="240" w:lineRule="auto"/>
              <w:ind w:left="284" w:hanging="284"/>
              <w:jc w:val="center"/>
              <w:rPr>
                <w:rFonts w:eastAsia="Times New Roman"/>
                <w:sz w:val="18"/>
                <w:szCs w:val="18"/>
                <w:lang w:val="pl-PL" w:eastAsia="ar-SA"/>
              </w:rPr>
            </w:pPr>
            <w:r w:rsidRPr="00E0634B">
              <w:rPr>
                <w:rFonts w:eastAsia="Times New Roman"/>
                <w:sz w:val="18"/>
                <w:szCs w:val="18"/>
                <w:lang w:val="pl-PL" w:eastAsia="ar-SA"/>
              </w:rPr>
              <w:t>4</w:t>
            </w:r>
          </w:p>
        </w:tc>
        <w:tc>
          <w:tcPr>
            <w:tcW w:w="3402" w:type="dxa"/>
            <w:tcBorders>
              <w:left w:val="single" w:sz="4" w:space="0" w:color="000000"/>
              <w:bottom w:val="single" w:sz="4" w:space="0" w:color="000000"/>
              <w:right w:val="single" w:sz="4" w:space="0" w:color="000000"/>
            </w:tcBorders>
            <w:shd w:val="clear" w:color="auto" w:fill="auto"/>
            <w:vAlign w:val="center"/>
          </w:tcPr>
          <w:p w14:paraId="28CBA664" w14:textId="77777777" w:rsidR="004B06BA" w:rsidRPr="00E0634B" w:rsidRDefault="00CB71AA" w:rsidP="005A0B33">
            <w:pPr>
              <w:widowControl w:val="0"/>
              <w:tabs>
                <w:tab w:val="left" w:pos="360"/>
              </w:tabs>
              <w:spacing w:line="240" w:lineRule="auto"/>
              <w:ind w:left="284" w:hanging="284"/>
              <w:rPr>
                <w:rFonts w:eastAsia="Times New Roman"/>
                <w:sz w:val="18"/>
                <w:szCs w:val="18"/>
                <w:lang w:val="pl-PL" w:eastAsia="ar-SA"/>
              </w:rPr>
            </w:pPr>
            <w:r w:rsidRPr="00E0634B">
              <w:rPr>
                <w:rFonts w:eastAsia="Times New Roman"/>
                <w:sz w:val="18"/>
                <w:szCs w:val="18"/>
                <w:lang w:val="pl-PL" w:eastAsia="ar-SA"/>
              </w:rPr>
              <w:t>Niezależny układ chłodzący – własna</w:t>
            </w:r>
          </w:p>
          <w:p w14:paraId="27BB1136" w14:textId="77777777" w:rsidR="004B06BA" w:rsidRPr="00E0634B" w:rsidRDefault="00CB71AA" w:rsidP="005A0B33">
            <w:pPr>
              <w:widowControl w:val="0"/>
              <w:tabs>
                <w:tab w:val="left" w:pos="360"/>
              </w:tabs>
              <w:spacing w:line="240" w:lineRule="auto"/>
              <w:ind w:left="284" w:hanging="284"/>
              <w:rPr>
                <w:rFonts w:eastAsia="Times New Roman"/>
                <w:sz w:val="18"/>
                <w:szCs w:val="18"/>
                <w:lang w:val="pl-PL" w:eastAsia="ar-SA"/>
              </w:rPr>
            </w:pPr>
            <w:r w:rsidRPr="00E0634B">
              <w:rPr>
                <w:rFonts w:eastAsia="Times New Roman"/>
                <w:sz w:val="18"/>
                <w:szCs w:val="18"/>
                <w:lang w:val="pl-PL" w:eastAsia="ar-SA"/>
              </w:rPr>
              <w:t>chłodnica oraz pompa</w:t>
            </w:r>
          </w:p>
        </w:tc>
        <w:tc>
          <w:tcPr>
            <w:tcW w:w="2835" w:type="dxa"/>
            <w:tcBorders>
              <w:left w:val="single" w:sz="4" w:space="0" w:color="000000"/>
              <w:bottom w:val="single" w:sz="4" w:space="0" w:color="000000"/>
              <w:right w:val="single" w:sz="4" w:space="0" w:color="000000"/>
            </w:tcBorders>
            <w:shd w:val="clear" w:color="auto" w:fill="auto"/>
            <w:vAlign w:val="center"/>
          </w:tcPr>
          <w:p w14:paraId="4E901803" w14:textId="77777777" w:rsidR="004B06BA" w:rsidRPr="00E0634B" w:rsidRDefault="004B06BA" w:rsidP="005A0B33">
            <w:pPr>
              <w:widowControl w:val="0"/>
              <w:tabs>
                <w:tab w:val="left" w:pos="360"/>
              </w:tabs>
              <w:spacing w:line="240" w:lineRule="auto"/>
              <w:ind w:left="284" w:hanging="284"/>
              <w:rPr>
                <w:rFonts w:eastAsia="Times New Roman"/>
                <w:sz w:val="18"/>
                <w:szCs w:val="18"/>
                <w:lang w:val="pl-PL" w:eastAsia="ar-SA"/>
              </w:rPr>
            </w:pPr>
          </w:p>
        </w:tc>
        <w:tc>
          <w:tcPr>
            <w:tcW w:w="2551" w:type="dxa"/>
            <w:tcBorders>
              <w:left w:val="single" w:sz="4" w:space="0" w:color="000000"/>
              <w:bottom w:val="single" w:sz="4" w:space="0" w:color="000000"/>
              <w:right w:val="single" w:sz="4" w:space="0" w:color="000000"/>
            </w:tcBorders>
            <w:vAlign w:val="center"/>
          </w:tcPr>
          <w:p w14:paraId="08F60B4D" w14:textId="7DC239AD" w:rsidR="004B06BA" w:rsidRPr="00E0634B" w:rsidRDefault="00CB71AA" w:rsidP="005A0B33">
            <w:pPr>
              <w:widowControl w:val="0"/>
              <w:tabs>
                <w:tab w:val="left" w:pos="360"/>
              </w:tabs>
              <w:spacing w:line="240" w:lineRule="auto"/>
              <w:ind w:left="284" w:hanging="284"/>
              <w:jc w:val="center"/>
              <w:rPr>
                <w:rFonts w:eastAsia="Times New Roman"/>
                <w:sz w:val="18"/>
                <w:szCs w:val="18"/>
                <w:lang w:val="pl-PL" w:eastAsia="ar-SA"/>
              </w:rPr>
            </w:pPr>
            <w:r w:rsidRPr="00E0634B">
              <w:rPr>
                <w:rFonts w:eastAsia="Times New Roman"/>
                <w:sz w:val="18"/>
                <w:szCs w:val="18"/>
                <w:lang w:val="pl-PL" w:eastAsia="ar-SA"/>
              </w:rPr>
              <w:t>tak/nie</w:t>
            </w:r>
          </w:p>
        </w:tc>
      </w:tr>
      <w:tr w:rsidR="004B06BA" w14:paraId="73AB1A81" w14:textId="77777777" w:rsidTr="0000594D">
        <w:trPr>
          <w:trHeight w:val="510"/>
        </w:trPr>
        <w:tc>
          <w:tcPr>
            <w:tcW w:w="568" w:type="dxa"/>
            <w:tcBorders>
              <w:left w:val="single" w:sz="4" w:space="0" w:color="000000"/>
              <w:bottom w:val="single" w:sz="4" w:space="0" w:color="000000"/>
              <w:right w:val="single" w:sz="4" w:space="0" w:color="000000"/>
            </w:tcBorders>
            <w:shd w:val="clear" w:color="auto" w:fill="auto"/>
            <w:vAlign w:val="center"/>
          </w:tcPr>
          <w:p w14:paraId="71954A72" w14:textId="77777777" w:rsidR="004B06BA" w:rsidRPr="00E0634B" w:rsidRDefault="00CB71AA" w:rsidP="005A0B33">
            <w:pPr>
              <w:widowControl w:val="0"/>
              <w:tabs>
                <w:tab w:val="left" w:pos="360"/>
              </w:tabs>
              <w:spacing w:line="240" w:lineRule="auto"/>
              <w:ind w:left="284" w:hanging="284"/>
              <w:jc w:val="center"/>
              <w:rPr>
                <w:rFonts w:eastAsia="Times New Roman"/>
                <w:sz w:val="18"/>
                <w:szCs w:val="18"/>
                <w:lang w:val="pl-PL" w:eastAsia="ar-SA"/>
              </w:rPr>
            </w:pPr>
            <w:r w:rsidRPr="00E0634B">
              <w:rPr>
                <w:rFonts w:eastAsia="Times New Roman"/>
                <w:sz w:val="18"/>
                <w:szCs w:val="18"/>
                <w:lang w:val="pl-PL" w:eastAsia="ar-SA"/>
              </w:rPr>
              <w:t>5</w:t>
            </w:r>
          </w:p>
        </w:tc>
        <w:tc>
          <w:tcPr>
            <w:tcW w:w="3402" w:type="dxa"/>
            <w:tcBorders>
              <w:left w:val="single" w:sz="4" w:space="0" w:color="000000"/>
              <w:bottom w:val="single" w:sz="4" w:space="0" w:color="000000"/>
              <w:right w:val="single" w:sz="4" w:space="0" w:color="000000"/>
            </w:tcBorders>
            <w:shd w:val="clear" w:color="auto" w:fill="auto"/>
            <w:vAlign w:val="center"/>
          </w:tcPr>
          <w:p w14:paraId="0755E57D" w14:textId="77777777" w:rsidR="004B06BA" w:rsidRPr="00E0634B" w:rsidRDefault="00CB71AA" w:rsidP="005A0B33">
            <w:pPr>
              <w:widowControl w:val="0"/>
              <w:tabs>
                <w:tab w:val="left" w:pos="360"/>
              </w:tabs>
              <w:spacing w:line="240" w:lineRule="auto"/>
              <w:ind w:left="284" w:hanging="284"/>
              <w:rPr>
                <w:rFonts w:eastAsia="Times New Roman"/>
                <w:sz w:val="18"/>
                <w:szCs w:val="18"/>
                <w:lang w:val="pl-PL" w:eastAsia="ar-SA"/>
              </w:rPr>
            </w:pPr>
            <w:r w:rsidRPr="00E0634B">
              <w:rPr>
                <w:rFonts w:eastAsia="Times New Roman"/>
                <w:sz w:val="18"/>
                <w:szCs w:val="18"/>
                <w:lang w:val="pl-PL" w:eastAsia="ar-SA"/>
              </w:rPr>
              <w:t>Wałek WOM</w:t>
            </w:r>
          </w:p>
        </w:tc>
        <w:tc>
          <w:tcPr>
            <w:tcW w:w="2835" w:type="dxa"/>
            <w:tcBorders>
              <w:left w:val="single" w:sz="4" w:space="0" w:color="000000"/>
              <w:bottom w:val="single" w:sz="4" w:space="0" w:color="000000"/>
              <w:right w:val="single" w:sz="4" w:space="0" w:color="000000"/>
            </w:tcBorders>
            <w:shd w:val="clear" w:color="auto" w:fill="auto"/>
            <w:vAlign w:val="center"/>
          </w:tcPr>
          <w:p w14:paraId="05519972" w14:textId="77777777" w:rsidR="004B06BA" w:rsidRPr="00E0634B" w:rsidRDefault="004B06BA" w:rsidP="005A0B33">
            <w:pPr>
              <w:widowControl w:val="0"/>
              <w:tabs>
                <w:tab w:val="left" w:pos="360"/>
              </w:tabs>
              <w:spacing w:line="240" w:lineRule="auto"/>
              <w:ind w:left="284" w:hanging="284"/>
              <w:rPr>
                <w:rFonts w:eastAsia="Times New Roman"/>
                <w:sz w:val="18"/>
                <w:szCs w:val="18"/>
                <w:lang w:val="pl-PL" w:eastAsia="ar-SA"/>
              </w:rPr>
            </w:pPr>
          </w:p>
        </w:tc>
        <w:tc>
          <w:tcPr>
            <w:tcW w:w="2551" w:type="dxa"/>
            <w:tcBorders>
              <w:left w:val="single" w:sz="4" w:space="0" w:color="000000"/>
              <w:bottom w:val="single" w:sz="4" w:space="0" w:color="000000"/>
              <w:right w:val="single" w:sz="4" w:space="0" w:color="000000"/>
            </w:tcBorders>
            <w:vAlign w:val="center"/>
          </w:tcPr>
          <w:p w14:paraId="26786443" w14:textId="6944EF43" w:rsidR="004B06BA" w:rsidRPr="00E0634B" w:rsidRDefault="00CB71AA" w:rsidP="005A0B33">
            <w:pPr>
              <w:widowControl w:val="0"/>
              <w:tabs>
                <w:tab w:val="left" w:pos="360"/>
              </w:tabs>
              <w:spacing w:line="240" w:lineRule="auto"/>
              <w:ind w:left="284" w:hanging="284"/>
              <w:jc w:val="center"/>
              <w:rPr>
                <w:rFonts w:eastAsia="Times New Roman"/>
                <w:sz w:val="18"/>
                <w:szCs w:val="18"/>
                <w:lang w:val="pl-PL" w:eastAsia="ar-SA"/>
              </w:rPr>
            </w:pPr>
            <w:r w:rsidRPr="00E0634B">
              <w:rPr>
                <w:rFonts w:eastAsia="Times New Roman"/>
                <w:sz w:val="18"/>
                <w:szCs w:val="18"/>
                <w:lang w:val="pl-PL" w:eastAsia="ar-SA"/>
              </w:rPr>
              <w:t>tak/nie</w:t>
            </w:r>
          </w:p>
        </w:tc>
      </w:tr>
      <w:tr w:rsidR="004B06BA" w14:paraId="15CDE10C" w14:textId="77777777" w:rsidTr="0000594D">
        <w:trPr>
          <w:trHeight w:val="510"/>
        </w:trPr>
        <w:tc>
          <w:tcPr>
            <w:tcW w:w="568" w:type="dxa"/>
            <w:tcBorders>
              <w:left w:val="single" w:sz="4" w:space="0" w:color="000000"/>
              <w:bottom w:val="single" w:sz="4" w:space="0" w:color="000000"/>
              <w:right w:val="single" w:sz="4" w:space="0" w:color="000000"/>
            </w:tcBorders>
            <w:shd w:val="clear" w:color="auto" w:fill="auto"/>
            <w:vAlign w:val="center"/>
          </w:tcPr>
          <w:p w14:paraId="0624C19A" w14:textId="77777777" w:rsidR="004B06BA" w:rsidRPr="00E0634B" w:rsidRDefault="00CB71AA" w:rsidP="005A0B33">
            <w:pPr>
              <w:widowControl w:val="0"/>
              <w:tabs>
                <w:tab w:val="left" w:pos="360"/>
              </w:tabs>
              <w:spacing w:line="240" w:lineRule="auto"/>
              <w:ind w:left="284" w:hanging="284"/>
              <w:jc w:val="center"/>
              <w:rPr>
                <w:rFonts w:eastAsia="Times New Roman"/>
                <w:sz w:val="18"/>
                <w:szCs w:val="18"/>
                <w:lang w:val="pl-PL" w:eastAsia="ar-SA"/>
              </w:rPr>
            </w:pPr>
            <w:r w:rsidRPr="00E0634B">
              <w:rPr>
                <w:rFonts w:eastAsia="Times New Roman"/>
                <w:sz w:val="18"/>
                <w:szCs w:val="18"/>
                <w:lang w:val="pl-PL" w:eastAsia="ar-SA"/>
              </w:rPr>
              <w:t>6</w:t>
            </w:r>
          </w:p>
        </w:tc>
        <w:tc>
          <w:tcPr>
            <w:tcW w:w="3402" w:type="dxa"/>
            <w:tcBorders>
              <w:left w:val="single" w:sz="4" w:space="0" w:color="000000"/>
              <w:bottom w:val="single" w:sz="4" w:space="0" w:color="000000"/>
              <w:right w:val="single" w:sz="4" w:space="0" w:color="000000"/>
            </w:tcBorders>
            <w:shd w:val="clear" w:color="auto" w:fill="auto"/>
            <w:vAlign w:val="center"/>
          </w:tcPr>
          <w:p w14:paraId="4B23D270" w14:textId="77777777" w:rsidR="004B06BA" w:rsidRPr="00E0634B" w:rsidRDefault="00CB71AA" w:rsidP="005A0B33">
            <w:pPr>
              <w:widowControl w:val="0"/>
              <w:tabs>
                <w:tab w:val="left" w:pos="360"/>
              </w:tabs>
              <w:spacing w:line="240" w:lineRule="auto"/>
              <w:ind w:left="284" w:hanging="284"/>
              <w:rPr>
                <w:rFonts w:eastAsia="Times New Roman"/>
                <w:sz w:val="18"/>
                <w:szCs w:val="18"/>
                <w:lang w:val="pl-PL" w:eastAsia="ar-SA"/>
              </w:rPr>
            </w:pPr>
            <w:r w:rsidRPr="00E0634B">
              <w:rPr>
                <w:rFonts w:eastAsia="Times New Roman"/>
                <w:sz w:val="18"/>
                <w:szCs w:val="18"/>
                <w:lang w:val="pl-PL" w:eastAsia="ar-SA"/>
              </w:rPr>
              <w:t>Zbiornik oleju min. 65, max. 240 litrów</w:t>
            </w:r>
          </w:p>
        </w:tc>
        <w:tc>
          <w:tcPr>
            <w:tcW w:w="2835" w:type="dxa"/>
            <w:tcBorders>
              <w:left w:val="single" w:sz="4" w:space="0" w:color="000000"/>
              <w:bottom w:val="single" w:sz="4" w:space="0" w:color="000000"/>
              <w:right w:val="single" w:sz="4" w:space="0" w:color="000000"/>
            </w:tcBorders>
            <w:shd w:val="clear" w:color="auto" w:fill="auto"/>
            <w:vAlign w:val="center"/>
          </w:tcPr>
          <w:p w14:paraId="384CF3F2" w14:textId="77777777" w:rsidR="004B06BA" w:rsidRPr="00E0634B" w:rsidRDefault="004B06BA" w:rsidP="005A0B33">
            <w:pPr>
              <w:widowControl w:val="0"/>
              <w:tabs>
                <w:tab w:val="left" w:pos="360"/>
              </w:tabs>
              <w:spacing w:line="240" w:lineRule="auto"/>
              <w:ind w:left="284" w:hanging="284"/>
              <w:rPr>
                <w:rFonts w:eastAsia="Times New Roman"/>
                <w:sz w:val="18"/>
                <w:szCs w:val="18"/>
                <w:lang w:val="pl-PL" w:eastAsia="ar-SA"/>
              </w:rPr>
            </w:pPr>
          </w:p>
        </w:tc>
        <w:tc>
          <w:tcPr>
            <w:tcW w:w="2551" w:type="dxa"/>
            <w:tcBorders>
              <w:left w:val="single" w:sz="4" w:space="0" w:color="000000"/>
              <w:bottom w:val="single" w:sz="4" w:space="0" w:color="000000"/>
              <w:right w:val="single" w:sz="4" w:space="0" w:color="000000"/>
            </w:tcBorders>
            <w:vAlign w:val="center"/>
          </w:tcPr>
          <w:p w14:paraId="7B375BE9" w14:textId="77777777" w:rsidR="004B06BA" w:rsidRPr="00E0634B" w:rsidRDefault="00CB71AA" w:rsidP="005A0B33">
            <w:pPr>
              <w:widowControl w:val="0"/>
              <w:tabs>
                <w:tab w:val="left" w:pos="360"/>
              </w:tabs>
              <w:spacing w:line="240" w:lineRule="auto"/>
              <w:ind w:left="284" w:hanging="284"/>
              <w:jc w:val="center"/>
              <w:rPr>
                <w:rFonts w:eastAsia="Times New Roman"/>
                <w:sz w:val="18"/>
                <w:szCs w:val="18"/>
                <w:lang w:val="pl-PL" w:eastAsia="ar-SA"/>
              </w:rPr>
            </w:pPr>
            <w:r w:rsidRPr="00E0634B">
              <w:rPr>
                <w:rFonts w:eastAsia="Times New Roman"/>
                <w:sz w:val="18"/>
                <w:szCs w:val="18"/>
                <w:lang w:val="pl-PL" w:eastAsia="ar-SA"/>
              </w:rPr>
              <w:t>Podać ilość litrów</w:t>
            </w:r>
          </w:p>
        </w:tc>
      </w:tr>
      <w:tr w:rsidR="004B06BA" w14:paraId="3DD94B50" w14:textId="77777777" w:rsidTr="0000594D">
        <w:trPr>
          <w:trHeight w:val="510"/>
        </w:trPr>
        <w:tc>
          <w:tcPr>
            <w:tcW w:w="568" w:type="dxa"/>
            <w:tcBorders>
              <w:left w:val="single" w:sz="4" w:space="0" w:color="000000"/>
              <w:bottom w:val="single" w:sz="4" w:space="0" w:color="000000"/>
              <w:right w:val="single" w:sz="4" w:space="0" w:color="000000"/>
            </w:tcBorders>
            <w:shd w:val="clear" w:color="auto" w:fill="auto"/>
            <w:vAlign w:val="center"/>
          </w:tcPr>
          <w:p w14:paraId="163F5650" w14:textId="77777777" w:rsidR="004B06BA" w:rsidRPr="00E0634B" w:rsidRDefault="00CB71AA" w:rsidP="005A0B33">
            <w:pPr>
              <w:widowControl w:val="0"/>
              <w:tabs>
                <w:tab w:val="left" w:pos="360"/>
              </w:tabs>
              <w:spacing w:line="240" w:lineRule="auto"/>
              <w:ind w:left="284" w:hanging="284"/>
              <w:jc w:val="center"/>
              <w:rPr>
                <w:rFonts w:eastAsia="Times New Roman"/>
                <w:sz w:val="18"/>
                <w:szCs w:val="18"/>
                <w:lang w:val="pl-PL" w:eastAsia="ar-SA"/>
              </w:rPr>
            </w:pPr>
            <w:r w:rsidRPr="00E0634B">
              <w:rPr>
                <w:rFonts w:eastAsia="Times New Roman"/>
                <w:sz w:val="18"/>
                <w:szCs w:val="18"/>
                <w:lang w:val="pl-PL" w:eastAsia="ar-SA"/>
              </w:rPr>
              <w:t>7</w:t>
            </w:r>
          </w:p>
        </w:tc>
        <w:tc>
          <w:tcPr>
            <w:tcW w:w="3402" w:type="dxa"/>
            <w:tcBorders>
              <w:left w:val="single" w:sz="4" w:space="0" w:color="000000"/>
              <w:bottom w:val="single" w:sz="4" w:space="0" w:color="000000"/>
              <w:right w:val="single" w:sz="4" w:space="0" w:color="000000"/>
            </w:tcBorders>
            <w:shd w:val="clear" w:color="auto" w:fill="auto"/>
            <w:vAlign w:val="center"/>
          </w:tcPr>
          <w:p w14:paraId="16DF0372" w14:textId="77777777" w:rsidR="004B06BA" w:rsidRPr="00E0634B" w:rsidRDefault="00CB71AA" w:rsidP="005A0B33">
            <w:pPr>
              <w:widowControl w:val="0"/>
              <w:tabs>
                <w:tab w:val="left" w:pos="360"/>
              </w:tabs>
              <w:spacing w:line="240" w:lineRule="auto"/>
              <w:ind w:left="284" w:hanging="284"/>
              <w:rPr>
                <w:rFonts w:eastAsia="Times New Roman"/>
                <w:sz w:val="18"/>
                <w:szCs w:val="18"/>
                <w:lang w:val="pl-PL" w:eastAsia="ar-SA"/>
              </w:rPr>
            </w:pPr>
            <w:r w:rsidRPr="00E0634B">
              <w:rPr>
                <w:rFonts w:eastAsia="Times New Roman"/>
                <w:sz w:val="18"/>
                <w:szCs w:val="18"/>
                <w:lang w:val="pl-PL" w:eastAsia="ar-SA"/>
              </w:rPr>
              <w:t>Zasięg pracy ramienia min. 5,5, max.</w:t>
            </w:r>
          </w:p>
          <w:p w14:paraId="0493F1BA" w14:textId="77777777" w:rsidR="004B06BA" w:rsidRPr="00E0634B" w:rsidRDefault="00CB71AA" w:rsidP="005A0B33">
            <w:pPr>
              <w:widowControl w:val="0"/>
              <w:tabs>
                <w:tab w:val="left" w:pos="360"/>
              </w:tabs>
              <w:spacing w:line="240" w:lineRule="auto"/>
              <w:ind w:left="284" w:hanging="284"/>
              <w:rPr>
                <w:rFonts w:eastAsia="Times New Roman"/>
                <w:sz w:val="18"/>
                <w:szCs w:val="18"/>
                <w:lang w:val="pl-PL" w:eastAsia="ar-SA"/>
              </w:rPr>
            </w:pPr>
            <w:r w:rsidRPr="00E0634B">
              <w:rPr>
                <w:rFonts w:eastAsia="Times New Roman"/>
                <w:sz w:val="18"/>
                <w:szCs w:val="18"/>
                <w:lang w:val="pl-PL" w:eastAsia="ar-SA"/>
              </w:rPr>
              <w:t>6,5 metra</w:t>
            </w:r>
          </w:p>
        </w:tc>
        <w:tc>
          <w:tcPr>
            <w:tcW w:w="2835" w:type="dxa"/>
            <w:tcBorders>
              <w:left w:val="single" w:sz="4" w:space="0" w:color="000000"/>
              <w:bottom w:val="single" w:sz="4" w:space="0" w:color="000000"/>
              <w:right w:val="single" w:sz="4" w:space="0" w:color="000000"/>
            </w:tcBorders>
            <w:shd w:val="clear" w:color="auto" w:fill="auto"/>
            <w:vAlign w:val="center"/>
          </w:tcPr>
          <w:p w14:paraId="3AAD20B9" w14:textId="77777777" w:rsidR="004B06BA" w:rsidRPr="00E0634B" w:rsidRDefault="004B06BA" w:rsidP="005A0B33">
            <w:pPr>
              <w:widowControl w:val="0"/>
              <w:tabs>
                <w:tab w:val="left" w:pos="360"/>
              </w:tabs>
              <w:spacing w:line="240" w:lineRule="auto"/>
              <w:ind w:left="284" w:hanging="284"/>
              <w:rPr>
                <w:rFonts w:eastAsia="Times New Roman"/>
                <w:sz w:val="18"/>
                <w:szCs w:val="18"/>
                <w:lang w:val="pl-PL" w:eastAsia="ar-SA"/>
              </w:rPr>
            </w:pPr>
          </w:p>
        </w:tc>
        <w:tc>
          <w:tcPr>
            <w:tcW w:w="2551" w:type="dxa"/>
            <w:tcBorders>
              <w:left w:val="single" w:sz="4" w:space="0" w:color="000000"/>
              <w:bottom w:val="single" w:sz="4" w:space="0" w:color="000000"/>
              <w:right w:val="single" w:sz="4" w:space="0" w:color="000000"/>
            </w:tcBorders>
            <w:vAlign w:val="center"/>
          </w:tcPr>
          <w:p w14:paraId="1ECD1CDF" w14:textId="77777777" w:rsidR="004B06BA" w:rsidRPr="00E0634B" w:rsidRDefault="00CB71AA" w:rsidP="005A0B33">
            <w:pPr>
              <w:widowControl w:val="0"/>
              <w:tabs>
                <w:tab w:val="left" w:pos="360"/>
              </w:tabs>
              <w:spacing w:line="240" w:lineRule="auto"/>
              <w:ind w:left="284" w:hanging="284"/>
              <w:jc w:val="center"/>
              <w:rPr>
                <w:rFonts w:eastAsia="Times New Roman"/>
                <w:sz w:val="18"/>
                <w:szCs w:val="18"/>
                <w:lang w:val="pl-PL" w:eastAsia="ar-SA"/>
              </w:rPr>
            </w:pPr>
            <w:r w:rsidRPr="00E0634B">
              <w:rPr>
                <w:rFonts w:eastAsia="Times New Roman"/>
                <w:sz w:val="18"/>
                <w:szCs w:val="18"/>
                <w:lang w:val="pl-PL" w:eastAsia="ar-SA"/>
              </w:rPr>
              <w:t>Podać zasięg w m</w:t>
            </w:r>
          </w:p>
        </w:tc>
      </w:tr>
      <w:tr w:rsidR="004B06BA" w14:paraId="2C9496B3" w14:textId="77777777" w:rsidTr="0000594D">
        <w:trPr>
          <w:trHeight w:val="510"/>
        </w:trPr>
        <w:tc>
          <w:tcPr>
            <w:tcW w:w="568" w:type="dxa"/>
            <w:tcBorders>
              <w:left w:val="single" w:sz="4" w:space="0" w:color="000000"/>
              <w:bottom w:val="single" w:sz="4" w:space="0" w:color="000000"/>
              <w:right w:val="single" w:sz="4" w:space="0" w:color="000000"/>
            </w:tcBorders>
            <w:shd w:val="clear" w:color="auto" w:fill="auto"/>
            <w:vAlign w:val="center"/>
          </w:tcPr>
          <w:p w14:paraId="542B0DA9" w14:textId="77777777" w:rsidR="004B06BA" w:rsidRPr="00E0634B" w:rsidRDefault="00CB71AA" w:rsidP="005A0B33">
            <w:pPr>
              <w:widowControl w:val="0"/>
              <w:tabs>
                <w:tab w:val="left" w:pos="360"/>
              </w:tabs>
              <w:spacing w:line="240" w:lineRule="auto"/>
              <w:ind w:left="284" w:hanging="284"/>
              <w:jc w:val="center"/>
              <w:rPr>
                <w:rFonts w:eastAsia="Times New Roman"/>
                <w:sz w:val="18"/>
                <w:szCs w:val="18"/>
                <w:lang w:val="pl-PL" w:eastAsia="ar-SA"/>
              </w:rPr>
            </w:pPr>
            <w:r w:rsidRPr="00E0634B">
              <w:rPr>
                <w:rFonts w:eastAsia="Times New Roman"/>
                <w:sz w:val="18"/>
                <w:szCs w:val="18"/>
                <w:lang w:val="pl-PL" w:eastAsia="ar-SA"/>
              </w:rPr>
              <w:t>8</w:t>
            </w:r>
          </w:p>
        </w:tc>
        <w:tc>
          <w:tcPr>
            <w:tcW w:w="3402" w:type="dxa"/>
            <w:tcBorders>
              <w:left w:val="single" w:sz="4" w:space="0" w:color="000000"/>
              <w:bottom w:val="single" w:sz="4" w:space="0" w:color="000000"/>
              <w:right w:val="single" w:sz="4" w:space="0" w:color="000000"/>
            </w:tcBorders>
            <w:shd w:val="clear" w:color="auto" w:fill="auto"/>
            <w:vAlign w:val="center"/>
          </w:tcPr>
          <w:p w14:paraId="12B7DED2" w14:textId="77777777" w:rsidR="004B06BA" w:rsidRPr="00E0634B" w:rsidRDefault="00CB71AA" w:rsidP="005A0B33">
            <w:pPr>
              <w:widowControl w:val="0"/>
              <w:tabs>
                <w:tab w:val="left" w:pos="360"/>
              </w:tabs>
              <w:spacing w:line="240" w:lineRule="auto"/>
              <w:ind w:left="284" w:hanging="284"/>
              <w:rPr>
                <w:rFonts w:eastAsia="Times New Roman"/>
                <w:sz w:val="18"/>
                <w:szCs w:val="18"/>
                <w:lang w:val="pl-PL" w:eastAsia="ar-SA"/>
              </w:rPr>
            </w:pPr>
            <w:r w:rsidRPr="00E0634B">
              <w:rPr>
                <w:rFonts w:eastAsia="Times New Roman"/>
                <w:sz w:val="18"/>
                <w:szCs w:val="18"/>
                <w:lang w:val="pl-PL" w:eastAsia="ar-SA"/>
              </w:rPr>
              <w:t>Obrót ramienia w poziomie min. 90</w:t>
            </w:r>
            <w:r w:rsidRPr="00E0634B">
              <w:rPr>
                <w:rFonts w:ascii="Liberation Serif" w:eastAsia="Times New Roman" w:hAnsi="Liberation Serif"/>
                <w:sz w:val="18"/>
                <w:szCs w:val="18"/>
                <w:vertAlign w:val="superscript"/>
                <w:lang w:val="pl-PL" w:eastAsia="ar-SA"/>
              </w:rPr>
              <w:t>°</w:t>
            </w:r>
          </w:p>
        </w:tc>
        <w:tc>
          <w:tcPr>
            <w:tcW w:w="2835" w:type="dxa"/>
            <w:tcBorders>
              <w:left w:val="single" w:sz="4" w:space="0" w:color="000000"/>
              <w:bottom w:val="single" w:sz="4" w:space="0" w:color="000000"/>
              <w:right w:val="single" w:sz="4" w:space="0" w:color="000000"/>
            </w:tcBorders>
            <w:shd w:val="clear" w:color="auto" w:fill="auto"/>
            <w:vAlign w:val="center"/>
          </w:tcPr>
          <w:p w14:paraId="32EBCA46" w14:textId="77777777" w:rsidR="004B06BA" w:rsidRPr="00E0634B" w:rsidRDefault="004B06BA" w:rsidP="005A0B33">
            <w:pPr>
              <w:widowControl w:val="0"/>
              <w:tabs>
                <w:tab w:val="left" w:pos="360"/>
              </w:tabs>
              <w:spacing w:line="240" w:lineRule="auto"/>
              <w:ind w:left="284" w:hanging="284"/>
              <w:rPr>
                <w:rFonts w:eastAsia="Times New Roman"/>
                <w:sz w:val="18"/>
                <w:szCs w:val="18"/>
                <w:lang w:val="pl-PL" w:eastAsia="ar-SA"/>
              </w:rPr>
            </w:pPr>
          </w:p>
        </w:tc>
        <w:tc>
          <w:tcPr>
            <w:tcW w:w="2551" w:type="dxa"/>
            <w:tcBorders>
              <w:left w:val="single" w:sz="4" w:space="0" w:color="000000"/>
              <w:bottom w:val="single" w:sz="4" w:space="0" w:color="000000"/>
              <w:right w:val="single" w:sz="4" w:space="0" w:color="000000"/>
            </w:tcBorders>
            <w:vAlign w:val="center"/>
          </w:tcPr>
          <w:p w14:paraId="1ABBAACF" w14:textId="77777777" w:rsidR="004B06BA" w:rsidRPr="00E0634B" w:rsidRDefault="00CB71AA" w:rsidP="005A0B33">
            <w:pPr>
              <w:widowControl w:val="0"/>
              <w:tabs>
                <w:tab w:val="left" w:pos="360"/>
              </w:tabs>
              <w:spacing w:line="240" w:lineRule="auto"/>
              <w:ind w:left="284" w:hanging="284"/>
              <w:jc w:val="center"/>
              <w:rPr>
                <w:rFonts w:eastAsia="Times New Roman"/>
                <w:sz w:val="18"/>
                <w:szCs w:val="18"/>
                <w:lang w:val="pl-PL" w:eastAsia="ar-SA"/>
              </w:rPr>
            </w:pPr>
            <w:r w:rsidRPr="00E0634B">
              <w:rPr>
                <w:rFonts w:eastAsia="Times New Roman"/>
                <w:sz w:val="18"/>
                <w:szCs w:val="18"/>
                <w:lang w:val="pl-PL" w:eastAsia="ar-SA"/>
              </w:rPr>
              <w:t>Podać ilość º</w:t>
            </w:r>
          </w:p>
        </w:tc>
      </w:tr>
      <w:tr w:rsidR="004B06BA" w14:paraId="6EBE20B0" w14:textId="77777777" w:rsidTr="0000594D">
        <w:trPr>
          <w:trHeight w:val="510"/>
        </w:trPr>
        <w:tc>
          <w:tcPr>
            <w:tcW w:w="568" w:type="dxa"/>
            <w:tcBorders>
              <w:left w:val="single" w:sz="4" w:space="0" w:color="000000"/>
              <w:bottom w:val="single" w:sz="4" w:space="0" w:color="000000"/>
              <w:right w:val="single" w:sz="4" w:space="0" w:color="000000"/>
            </w:tcBorders>
            <w:shd w:val="clear" w:color="auto" w:fill="auto"/>
            <w:vAlign w:val="center"/>
          </w:tcPr>
          <w:p w14:paraId="5B662026" w14:textId="77777777" w:rsidR="004B06BA" w:rsidRPr="00E0634B" w:rsidRDefault="00CB71AA" w:rsidP="005A0B33">
            <w:pPr>
              <w:widowControl w:val="0"/>
              <w:tabs>
                <w:tab w:val="left" w:pos="360"/>
              </w:tabs>
              <w:spacing w:line="240" w:lineRule="auto"/>
              <w:ind w:left="284" w:hanging="284"/>
              <w:jc w:val="center"/>
              <w:rPr>
                <w:rFonts w:eastAsia="Times New Roman"/>
                <w:sz w:val="18"/>
                <w:szCs w:val="18"/>
                <w:lang w:val="pl-PL" w:eastAsia="ar-SA"/>
              </w:rPr>
            </w:pPr>
            <w:r w:rsidRPr="00E0634B">
              <w:rPr>
                <w:rFonts w:eastAsia="Times New Roman"/>
                <w:sz w:val="18"/>
                <w:szCs w:val="18"/>
                <w:lang w:val="pl-PL" w:eastAsia="ar-SA"/>
              </w:rPr>
              <w:t>9</w:t>
            </w:r>
          </w:p>
        </w:tc>
        <w:tc>
          <w:tcPr>
            <w:tcW w:w="3402" w:type="dxa"/>
            <w:tcBorders>
              <w:left w:val="single" w:sz="4" w:space="0" w:color="000000"/>
              <w:bottom w:val="single" w:sz="4" w:space="0" w:color="000000"/>
              <w:right w:val="single" w:sz="4" w:space="0" w:color="000000"/>
            </w:tcBorders>
            <w:shd w:val="clear" w:color="auto" w:fill="auto"/>
            <w:vAlign w:val="center"/>
          </w:tcPr>
          <w:p w14:paraId="77EC4AD0" w14:textId="77777777" w:rsidR="004B06BA" w:rsidRPr="00E0634B" w:rsidRDefault="00CB71AA" w:rsidP="005A0B33">
            <w:pPr>
              <w:widowControl w:val="0"/>
              <w:tabs>
                <w:tab w:val="left" w:pos="360"/>
              </w:tabs>
              <w:spacing w:line="240" w:lineRule="auto"/>
              <w:ind w:left="284" w:hanging="284"/>
              <w:rPr>
                <w:rFonts w:eastAsia="Times New Roman"/>
                <w:sz w:val="18"/>
                <w:szCs w:val="18"/>
                <w:lang w:val="pl-PL" w:eastAsia="ar-SA"/>
              </w:rPr>
            </w:pPr>
            <w:r w:rsidRPr="00E0634B">
              <w:rPr>
                <w:rFonts w:eastAsia="Times New Roman"/>
                <w:sz w:val="18"/>
                <w:szCs w:val="18"/>
                <w:lang w:val="pl-PL" w:eastAsia="ar-SA"/>
              </w:rPr>
              <w:t>Szerokość transportowa nie większa niż</w:t>
            </w:r>
          </w:p>
          <w:p w14:paraId="3EFEF4D0" w14:textId="77777777" w:rsidR="004B06BA" w:rsidRPr="00E0634B" w:rsidRDefault="00CB71AA" w:rsidP="005A0B33">
            <w:pPr>
              <w:widowControl w:val="0"/>
              <w:tabs>
                <w:tab w:val="left" w:pos="360"/>
              </w:tabs>
              <w:spacing w:line="240" w:lineRule="auto"/>
              <w:ind w:left="284" w:hanging="284"/>
              <w:rPr>
                <w:rFonts w:eastAsia="Times New Roman"/>
                <w:sz w:val="18"/>
                <w:szCs w:val="18"/>
                <w:lang w:val="pl-PL" w:eastAsia="ar-SA"/>
              </w:rPr>
            </w:pPr>
            <w:r w:rsidRPr="00E0634B">
              <w:rPr>
                <w:rFonts w:eastAsia="Times New Roman"/>
                <w:sz w:val="18"/>
                <w:szCs w:val="18"/>
                <w:lang w:val="pl-PL" w:eastAsia="ar-SA"/>
              </w:rPr>
              <w:t>2 metry</w:t>
            </w:r>
          </w:p>
        </w:tc>
        <w:tc>
          <w:tcPr>
            <w:tcW w:w="2835" w:type="dxa"/>
            <w:tcBorders>
              <w:left w:val="single" w:sz="4" w:space="0" w:color="000000"/>
              <w:bottom w:val="single" w:sz="4" w:space="0" w:color="000000"/>
              <w:right w:val="single" w:sz="4" w:space="0" w:color="000000"/>
            </w:tcBorders>
            <w:shd w:val="clear" w:color="auto" w:fill="auto"/>
            <w:vAlign w:val="center"/>
          </w:tcPr>
          <w:p w14:paraId="5602B517" w14:textId="77777777" w:rsidR="004B06BA" w:rsidRPr="00E0634B" w:rsidRDefault="004B06BA" w:rsidP="005A0B33">
            <w:pPr>
              <w:widowControl w:val="0"/>
              <w:tabs>
                <w:tab w:val="left" w:pos="360"/>
              </w:tabs>
              <w:spacing w:line="240" w:lineRule="auto"/>
              <w:ind w:left="284" w:hanging="284"/>
              <w:rPr>
                <w:rFonts w:eastAsia="Times New Roman"/>
                <w:sz w:val="18"/>
                <w:szCs w:val="18"/>
                <w:lang w:val="pl-PL" w:eastAsia="ar-SA"/>
              </w:rPr>
            </w:pPr>
          </w:p>
        </w:tc>
        <w:tc>
          <w:tcPr>
            <w:tcW w:w="2551" w:type="dxa"/>
            <w:tcBorders>
              <w:left w:val="single" w:sz="4" w:space="0" w:color="000000"/>
              <w:bottom w:val="single" w:sz="4" w:space="0" w:color="000000"/>
              <w:right w:val="single" w:sz="4" w:space="0" w:color="000000"/>
            </w:tcBorders>
            <w:vAlign w:val="center"/>
          </w:tcPr>
          <w:p w14:paraId="40EA11EA" w14:textId="77777777" w:rsidR="004B06BA" w:rsidRPr="00E0634B" w:rsidRDefault="00CB71AA" w:rsidP="005A0B33">
            <w:pPr>
              <w:widowControl w:val="0"/>
              <w:tabs>
                <w:tab w:val="left" w:pos="360"/>
              </w:tabs>
              <w:spacing w:line="240" w:lineRule="auto"/>
              <w:ind w:left="284" w:hanging="284"/>
              <w:jc w:val="center"/>
              <w:rPr>
                <w:rFonts w:eastAsia="Times New Roman"/>
                <w:sz w:val="18"/>
                <w:szCs w:val="18"/>
                <w:lang w:val="pl-PL" w:eastAsia="ar-SA"/>
              </w:rPr>
            </w:pPr>
            <w:r w:rsidRPr="00E0634B">
              <w:rPr>
                <w:rFonts w:eastAsia="Times New Roman"/>
                <w:sz w:val="18"/>
                <w:szCs w:val="18"/>
                <w:lang w:val="pl-PL" w:eastAsia="ar-SA"/>
              </w:rPr>
              <w:t>Podać szerokość w m</w:t>
            </w:r>
          </w:p>
        </w:tc>
      </w:tr>
      <w:tr w:rsidR="004B06BA" w14:paraId="579E1271" w14:textId="77777777" w:rsidTr="0000594D">
        <w:trPr>
          <w:trHeight w:val="510"/>
        </w:trPr>
        <w:tc>
          <w:tcPr>
            <w:tcW w:w="568" w:type="dxa"/>
            <w:tcBorders>
              <w:left w:val="single" w:sz="4" w:space="0" w:color="000000"/>
              <w:bottom w:val="single" w:sz="4" w:space="0" w:color="000000"/>
              <w:right w:val="single" w:sz="4" w:space="0" w:color="000000"/>
            </w:tcBorders>
            <w:shd w:val="clear" w:color="auto" w:fill="auto"/>
            <w:vAlign w:val="center"/>
          </w:tcPr>
          <w:p w14:paraId="0EF8E23F" w14:textId="77777777" w:rsidR="004B06BA" w:rsidRPr="00E0634B" w:rsidRDefault="00CB71AA" w:rsidP="005A0B33">
            <w:pPr>
              <w:widowControl w:val="0"/>
              <w:tabs>
                <w:tab w:val="left" w:pos="360"/>
              </w:tabs>
              <w:spacing w:line="240" w:lineRule="auto"/>
              <w:ind w:left="284" w:hanging="284"/>
              <w:jc w:val="center"/>
              <w:rPr>
                <w:rFonts w:eastAsia="Times New Roman"/>
                <w:sz w:val="18"/>
                <w:szCs w:val="18"/>
                <w:lang w:val="pl-PL" w:eastAsia="ar-SA"/>
              </w:rPr>
            </w:pPr>
            <w:r w:rsidRPr="00E0634B">
              <w:rPr>
                <w:rFonts w:eastAsia="Times New Roman"/>
                <w:sz w:val="18"/>
                <w:szCs w:val="18"/>
                <w:lang w:val="pl-PL" w:eastAsia="ar-SA"/>
              </w:rPr>
              <w:t>10</w:t>
            </w:r>
          </w:p>
        </w:tc>
        <w:tc>
          <w:tcPr>
            <w:tcW w:w="3402" w:type="dxa"/>
            <w:tcBorders>
              <w:left w:val="single" w:sz="4" w:space="0" w:color="000000"/>
              <w:bottom w:val="single" w:sz="4" w:space="0" w:color="000000"/>
              <w:right w:val="single" w:sz="4" w:space="0" w:color="000000"/>
            </w:tcBorders>
            <w:shd w:val="clear" w:color="auto" w:fill="auto"/>
            <w:vAlign w:val="center"/>
          </w:tcPr>
          <w:p w14:paraId="7D0C4A59" w14:textId="77777777" w:rsidR="004B06BA" w:rsidRPr="00E0634B" w:rsidRDefault="00CB71AA" w:rsidP="005A0B33">
            <w:pPr>
              <w:widowControl w:val="0"/>
              <w:tabs>
                <w:tab w:val="left" w:pos="360"/>
              </w:tabs>
              <w:spacing w:line="240" w:lineRule="auto"/>
              <w:ind w:left="284" w:hanging="284"/>
              <w:rPr>
                <w:rFonts w:eastAsia="Times New Roman"/>
                <w:sz w:val="18"/>
                <w:szCs w:val="18"/>
                <w:lang w:val="pl-PL" w:eastAsia="ar-SA"/>
              </w:rPr>
            </w:pPr>
            <w:r w:rsidRPr="00E0634B">
              <w:rPr>
                <w:rFonts w:eastAsia="Times New Roman"/>
                <w:sz w:val="18"/>
                <w:szCs w:val="18"/>
                <w:lang w:val="pl-PL" w:eastAsia="ar-SA"/>
              </w:rPr>
              <w:t>Pływająca głowica tnąca min. 120 cm</w:t>
            </w:r>
          </w:p>
          <w:p w14:paraId="5B8D32C3" w14:textId="77777777" w:rsidR="004B06BA" w:rsidRPr="00E0634B" w:rsidRDefault="00CB71AA" w:rsidP="005A0B33">
            <w:pPr>
              <w:widowControl w:val="0"/>
              <w:tabs>
                <w:tab w:val="left" w:pos="360"/>
              </w:tabs>
              <w:spacing w:line="240" w:lineRule="auto"/>
              <w:ind w:left="284" w:hanging="284"/>
              <w:rPr>
                <w:rFonts w:eastAsia="Times New Roman"/>
                <w:sz w:val="18"/>
                <w:szCs w:val="18"/>
                <w:lang w:val="pl-PL" w:eastAsia="ar-SA"/>
              </w:rPr>
            </w:pPr>
            <w:r w:rsidRPr="00E0634B">
              <w:rPr>
                <w:rFonts w:eastAsia="Times New Roman"/>
                <w:sz w:val="18"/>
                <w:szCs w:val="18"/>
                <w:lang w:val="pl-PL" w:eastAsia="ar-SA"/>
              </w:rPr>
              <w:t>długości</w:t>
            </w:r>
          </w:p>
        </w:tc>
        <w:tc>
          <w:tcPr>
            <w:tcW w:w="2835" w:type="dxa"/>
            <w:tcBorders>
              <w:left w:val="single" w:sz="4" w:space="0" w:color="000000"/>
              <w:bottom w:val="single" w:sz="4" w:space="0" w:color="000000"/>
              <w:right w:val="single" w:sz="4" w:space="0" w:color="000000"/>
            </w:tcBorders>
            <w:shd w:val="clear" w:color="auto" w:fill="auto"/>
            <w:vAlign w:val="center"/>
          </w:tcPr>
          <w:p w14:paraId="52E15B8C" w14:textId="77777777" w:rsidR="004B06BA" w:rsidRPr="00E0634B" w:rsidRDefault="004B06BA" w:rsidP="005A0B33">
            <w:pPr>
              <w:widowControl w:val="0"/>
              <w:tabs>
                <w:tab w:val="left" w:pos="360"/>
              </w:tabs>
              <w:spacing w:line="240" w:lineRule="auto"/>
              <w:ind w:left="284" w:hanging="284"/>
              <w:rPr>
                <w:rFonts w:eastAsia="Times New Roman"/>
                <w:sz w:val="18"/>
                <w:szCs w:val="18"/>
                <w:lang w:val="pl-PL" w:eastAsia="ar-SA"/>
              </w:rPr>
            </w:pPr>
          </w:p>
        </w:tc>
        <w:tc>
          <w:tcPr>
            <w:tcW w:w="2551" w:type="dxa"/>
            <w:tcBorders>
              <w:left w:val="single" w:sz="4" w:space="0" w:color="000000"/>
              <w:bottom w:val="single" w:sz="4" w:space="0" w:color="000000"/>
              <w:right w:val="single" w:sz="4" w:space="0" w:color="000000"/>
            </w:tcBorders>
            <w:vAlign w:val="center"/>
          </w:tcPr>
          <w:p w14:paraId="2A81FB9A" w14:textId="77777777" w:rsidR="004B06BA" w:rsidRPr="00E0634B" w:rsidRDefault="00CB71AA" w:rsidP="005A0B33">
            <w:pPr>
              <w:widowControl w:val="0"/>
              <w:tabs>
                <w:tab w:val="left" w:pos="360"/>
              </w:tabs>
              <w:spacing w:line="240" w:lineRule="auto"/>
              <w:ind w:left="284" w:hanging="284"/>
              <w:jc w:val="center"/>
              <w:rPr>
                <w:rFonts w:eastAsia="Times New Roman"/>
                <w:sz w:val="18"/>
                <w:szCs w:val="18"/>
                <w:lang w:val="pl-PL" w:eastAsia="ar-SA"/>
              </w:rPr>
            </w:pPr>
            <w:r w:rsidRPr="00E0634B">
              <w:rPr>
                <w:rFonts w:eastAsia="Times New Roman"/>
                <w:sz w:val="18"/>
                <w:szCs w:val="18"/>
                <w:lang w:val="pl-PL" w:eastAsia="ar-SA"/>
              </w:rPr>
              <w:t>Podać długość w cm</w:t>
            </w:r>
          </w:p>
        </w:tc>
      </w:tr>
      <w:tr w:rsidR="004B06BA" w14:paraId="2A5E2613" w14:textId="77777777" w:rsidTr="0000594D">
        <w:trPr>
          <w:trHeight w:val="510"/>
        </w:trPr>
        <w:tc>
          <w:tcPr>
            <w:tcW w:w="568" w:type="dxa"/>
            <w:tcBorders>
              <w:left w:val="single" w:sz="4" w:space="0" w:color="000000"/>
              <w:bottom w:val="single" w:sz="4" w:space="0" w:color="000000"/>
              <w:right w:val="single" w:sz="4" w:space="0" w:color="000000"/>
            </w:tcBorders>
            <w:shd w:val="clear" w:color="auto" w:fill="auto"/>
            <w:vAlign w:val="center"/>
          </w:tcPr>
          <w:p w14:paraId="66366E89" w14:textId="77777777" w:rsidR="004B06BA" w:rsidRPr="00E0634B" w:rsidRDefault="00CB71AA" w:rsidP="005A0B33">
            <w:pPr>
              <w:widowControl w:val="0"/>
              <w:tabs>
                <w:tab w:val="left" w:pos="360"/>
              </w:tabs>
              <w:spacing w:line="240" w:lineRule="auto"/>
              <w:ind w:left="284" w:hanging="284"/>
              <w:jc w:val="center"/>
              <w:rPr>
                <w:rFonts w:eastAsia="Times New Roman"/>
                <w:sz w:val="18"/>
                <w:szCs w:val="18"/>
                <w:lang w:val="pl-PL" w:eastAsia="ar-SA"/>
              </w:rPr>
            </w:pPr>
            <w:r w:rsidRPr="00E0634B">
              <w:rPr>
                <w:rFonts w:eastAsia="Times New Roman"/>
                <w:sz w:val="18"/>
                <w:szCs w:val="18"/>
                <w:lang w:val="pl-PL" w:eastAsia="ar-SA"/>
              </w:rPr>
              <w:t>11</w:t>
            </w:r>
          </w:p>
        </w:tc>
        <w:tc>
          <w:tcPr>
            <w:tcW w:w="3402" w:type="dxa"/>
            <w:tcBorders>
              <w:left w:val="single" w:sz="4" w:space="0" w:color="000000"/>
              <w:bottom w:val="single" w:sz="4" w:space="0" w:color="000000"/>
              <w:right w:val="single" w:sz="4" w:space="0" w:color="000000"/>
            </w:tcBorders>
            <w:shd w:val="clear" w:color="auto" w:fill="auto"/>
            <w:vAlign w:val="center"/>
          </w:tcPr>
          <w:p w14:paraId="513B76C7" w14:textId="77777777" w:rsidR="004B06BA" w:rsidRPr="00E0634B" w:rsidRDefault="00CB71AA" w:rsidP="005A0B33">
            <w:pPr>
              <w:widowControl w:val="0"/>
              <w:tabs>
                <w:tab w:val="left" w:pos="360"/>
              </w:tabs>
              <w:spacing w:line="240" w:lineRule="auto"/>
              <w:ind w:left="284" w:hanging="284"/>
              <w:rPr>
                <w:rFonts w:eastAsia="Times New Roman"/>
                <w:sz w:val="18"/>
                <w:szCs w:val="18"/>
                <w:lang w:val="pl-PL" w:eastAsia="ar-SA"/>
              </w:rPr>
            </w:pPr>
            <w:r w:rsidRPr="00E0634B">
              <w:rPr>
                <w:rFonts w:eastAsia="Times New Roman"/>
                <w:sz w:val="18"/>
                <w:szCs w:val="18"/>
                <w:lang w:val="pl-PL" w:eastAsia="ar-SA"/>
              </w:rPr>
              <w:t>Kąt obrotu głowicy w zakresie +/-180</w:t>
            </w:r>
            <w:r w:rsidRPr="00E0634B">
              <w:rPr>
                <w:rFonts w:ascii="Liberation Serif" w:eastAsia="Times New Roman" w:hAnsi="Liberation Serif"/>
                <w:sz w:val="18"/>
                <w:szCs w:val="18"/>
                <w:vertAlign w:val="superscript"/>
                <w:lang w:val="pl-PL" w:eastAsia="ar-SA"/>
              </w:rPr>
              <w:t>°</w:t>
            </w:r>
          </w:p>
        </w:tc>
        <w:tc>
          <w:tcPr>
            <w:tcW w:w="2835" w:type="dxa"/>
            <w:tcBorders>
              <w:left w:val="single" w:sz="4" w:space="0" w:color="000000"/>
              <w:bottom w:val="single" w:sz="4" w:space="0" w:color="000000"/>
              <w:right w:val="single" w:sz="4" w:space="0" w:color="000000"/>
            </w:tcBorders>
            <w:shd w:val="clear" w:color="auto" w:fill="auto"/>
            <w:vAlign w:val="center"/>
          </w:tcPr>
          <w:p w14:paraId="7148978B" w14:textId="77777777" w:rsidR="004B06BA" w:rsidRPr="00E0634B" w:rsidRDefault="004B06BA" w:rsidP="005A0B33">
            <w:pPr>
              <w:widowControl w:val="0"/>
              <w:tabs>
                <w:tab w:val="left" w:pos="360"/>
              </w:tabs>
              <w:spacing w:line="240" w:lineRule="auto"/>
              <w:ind w:left="284" w:hanging="284"/>
              <w:rPr>
                <w:rFonts w:eastAsia="Times New Roman"/>
                <w:sz w:val="18"/>
                <w:szCs w:val="18"/>
                <w:lang w:val="pl-PL" w:eastAsia="ar-SA"/>
              </w:rPr>
            </w:pPr>
          </w:p>
        </w:tc>
        <w:tc>
          <w:tcPr>
            <w:tcW w:w="2551" w:type="dxa"/>
            <w:tcBorders>
              <w:left w:val="single" w:sz="4" w:space="0" w:color="000000"/>
              <w:bottom w:val="single" w:sz="4" w:space="0" w:color="000000"/>
              <w:right w:val="single" w:sz="4" w:space="0" w:color="000000"/>
            </w:tcBorders>
            <w:vAlign w:val="center"/>
          </w:tcPr>
          <w:p w14:paraId="08EA94E1" w14:textId="77777777" w:rsidR="004B06BA" w:rsidRPr="00E0634B" w:rsidRDefault="00CB71AA" w:rsidP="005A0B33">
            <w:pPr>
              <w:widowControl w:val="0"/>
              <w:tabs>
                <w:tab w:val="left" w:pos="360"/>
              </w:tabs>
              <w:spacing w:line="240" w:lineRule="auto"/>
              <w:ind w:left="284" w:hanging="284"/>
              <w:jc w:val="center"/>
              <w:rPr>
                <w:rFonts w:eastAsia="Times New Roman"/>
                <w:sz w:val="18"/>
                <w:szCs w:val="18"/>
                <w:lang w:val="pl-PL" w:eastAsia="ar-SA"/>
              </w:rPr>
            </w:pPr>
            <w:r w:rsidRPr="00E0634B">
              <w:rPr>
                <w:rFonts w:eastAsia="Times New Roman"/>
                <w:sz w:val="18"/>
                <w:szCs w:val="18"/>
                <w:lang w:val="pl-PL" w:eastAsia="ar-SA"/>
              </w:rPr>
              <w:t>Podać kąt w º</w:t>
            </w:r>
          </w:p>
        </w:tc>
      </w:tr>
      <w:tr w:rsidR="004B06BA" w14:paraId="3D26963A" w14:textId="77777777" w:rsidTr="0000594D">
        <w:trPr>
          <w:trHeight w:val="510"/>
        </w:trPr>
        <w:tc>
          <w:tcPr>
            <w:tcW w:w="568" w:type="dxa"/>
            <w:tcBorders>
              <w:left w:val="single" w:sz="4" w:space="0" w:color="000000"/>
              <w:bottom w:val="single" w:sz="4" w:space="0" w:color="000000"/>
              <w:right w:val="single" w:sz="4" w:space="0" w:color="000000"/>
            </w:tcBorders>
            <w:shd w:val="clear" w:color="auto" w:fill="auto"/>
            <w:vAlign w:val="center"/>
          </w:tcPr>
          <w:p w14:paraId="78E7726D" w14:textId="77777777" w:rsidR="004B06BA" w:rsidRPr="00E0634B" w:rsidRDefault="00CB71AA" w:rsidP="005A0B33">
            <w:pPr>
              <w:widowControl w:val="0"/>
              <w:tabs>
                <w:tab w:val="left" w:pos="360"/>
              </w:tabs>
              <w:spacing w:line="240" w:lineRule="auto"/>
              <w:ind w:left="284" w:hanging="284"/>
              <w:jc w:val="center"/>
              <w:rPr>
                <w:rFonts w:eastAsia="Times New Roman"/>
                <w:sz w:val="18"/>
                <w:szCs w:val="18"/>
                <w:lang w:val="pl-PL" w:eastAsia="ar-SA"/>
              </w:rPr>
            </w:pPr>
            <w:r w:rsidRPr="00E0634B">
              <w:rPr>
                <w:rFonts w:eastAsia="Times New Roman"/>
                <w:sz w:val="18"/>
                <w:szCs w:val="18"/>
                <w:lang w:val="pl-PL" w:eastAsia="ar-SA"/>
              </w:rPr>
              <w:t>12</w:t>
            </w:r>
          </w:p>
        </w:tc>
        <w:tc>
          <w:tcPr>
            <w:tcW w:w="3402" w:type="dxa"/>
            <w:tcBorders>
              <w:left w:val="single" w:sz="4" w:space="0" w:color="000000"/>
              <w:bottom w:val="single" w:sz="4" w:space="0" w:color="000000"/>
              <w:right w:val="single" w:sz="4" w:space="0" w:color="000000"/>
            </w:tcBorders>
            <w:shd w:val="clear" w:color="auto" w:fill="auto"/>
            <w:vAlign w:val="center"/>
          </w:tcPr>
          <w:p w14:paraId="621DC365" w14:textId="77777777" w:rsidR="004B06BA" w:rsidRPr="00E0634B" w:rsidRDefault="00CB71AA" w:rsidP="005A0B33">
            <w:pPr>
              <w:widowControl w:val="0"/>
              <w:tabs>
                <w:tab w:val="left" w:pos="360"/>
              </w:tabs>
              <w:spacing w:line="240" w:lineRule="auto"/>
              <w:ind w:left="284" w:hanging="284"/>
              <w:rPr>
                <w:rFonts w:eastAsia="Times New Roman"/>
                <w:sz w:val="18"/>
                <w:szCs w:val="18"/>
                <w:lang w:val="pl-PL" w:eastAsia="ar-SA"/>
              </w:rPr>
            </w:pPr>
            <w:r w:rsidRPr="00E0634B">
              <w:rPr>
                <w:rFonts w:eastAsia="Times New Roman"/>
                <w:sz w:val="18"/>
                <w:szCs w:val="18"/>
                <w:lang w:val="pl-PL" w:eastAsia="ar-SA"/>
              </w:rPr>
              <w:t>System zabezpieczający ramię</w:t>
            </w:r>
          </w:p>
        </w:tc>
        <w:tc>
          <w:tcPr>
            <w:tcW w:w="2835" w:type="dxa"/>
            <w:tcBorders>
              <w:left w:val="single" w:sz="4" w:space="0" w:color="000000"/>
              <w:bottom w:val="single" w:sz="4" w:space="0" w:color="000000"/>
              <w:right w:val="single" w:sz="4" w:space="0" w:color="000000"/>
            </w:tcBorders>
            <w:shd w:val="clear" w:color="auto" w:fill="auto"/>
            <w:vAlign w:val="center"/>
          </w:tcPr>
          <w:p w14:paraId="2ADDE703" w14:textId="77777777" w:rsidR="004B06BA" w:rsidRPr="00E0634B" w:rsidRDefault="004B06BA" w:rsidP="005A0B33">
            <w:pPr>
              <w:widowControl w:val="0"/>
              <w:tabs>
                <w:tab w:val="left" w:pos="360"/>
              </w:tabs>
              <w:spacing w:line="240" w:lineRule="auto"/>
              <w:ind w:left="284" w:hanging="284"/>
              <w:rPr>
                <w:rFonts w:eastAsia="Times New Roman"/>
                <w:sz w:val="18"/>
                <w:szCs w:val="18"/>
                <w:lang w:val="pl-PL" w:eastAsia="ar-SA"/>
              </w:rPr>
            </w:pPr>
          </w:p>
        </w:tc>
        <w:tc>
          <w:tcPr>
            <w:tcW w:w="2551" w:type="dxa"/>
            <w:tcBorders>
              <w:left w:val="single" w:sz="4" w:space="0" w:color="000000"/>
              <w:bottom w:val="single" w:sz="4" w:space="0" w:color="000000"/>
              <w:right w:val="single" w:sz="4" w:space="0" w:color="000000"/>
            </w:tcBorders>
            <w:vAlign w:val="center"/>
          </w:tcPr>
          <w:p w14:paraId="1DF43875" w14:textId="149BC74B" w:rsidR="004B06BA" w:rsidRPr="00E0634B" w:rsidRDefault="00CB71AA" w:rsidP="005A0B33">
            <w:pPr>
              <w:widowControl w:val="0"/>
              <w:tabs>
                <w:tab w:val="left" w:pos="360"/>
              </w:tabs>
              <w:spacing w:line="240" w:lineRule="auto"/>
              <w:ind w:left="284" w:hanging="284"/>
              <w:jc w:val="center"/>
              <w:rPr>
                <w:rFonts w:eastAsia="Times New Roman"/>
                <w:sz w:val="18"/>
                <w:szCs w:val="18"/>
                <w:lang w:val="pl-PL" w:eastAsia="ar-SA"/>
              </w:rPr>
            </w:pPr>
            <w:r w:rsidRPr="00E0634B">
              <w:rPr>
                <w:rFonts w:eastAsia="Times New Roman"/>
                <w:sz w:val="18"/>
                <w:szCs w:val="18"/>
                <w:lang w:val="pl-PL" w:eastAsia="ar-SA"/>
              </w:rPr>
              <w:t>tak/nie</w:t>
            </w:r>
          </w:p>
        </w:tc>
      </w:tr>
      <w:tr w:rsidR="004B06BA" w14:paraId="4EA8F064" w14:textId="77777777" w:rsidTr="0000594D">
        <w:trPr>
          <w:trHeight w:val="510"/>
        </w:trPr>
        <w:tc>
          <w:tcPr>
            <w:tcW w:w="568" w:type="dxa"/>
            <w:tcBorders>
              <w:left w:val="single" w:sz="4" w:space="0" w:color="000000"/>
              <w:bottom w:val="single" w:sz="4" w:space="0" w:color="000000"/>
              <w:right w:val="single" w:sz="4" w:space="0" w:color="000000"/>
            </w:tcBorders>
            <w:shd w:val="clear" w:color="auto" w:fill="auto"/>
            <w:vAlign w:val="center"/>
          </w:tcPr>
          <w:p w14:paraId="0C5E11FB" w14:textId="77777777" w:rsidR="004B06BA" w:rsidRPr="00E0634B" w:rsidRDefault="00CB71AA" w:rsidP="005A0B33">
            <w:pPr>
              <w:widowControl w:val="0"/>
              <w:tabs>
                <w:tab w:val="left" w:pos="360"/>
              </w:tabs>
              <w:spacing w:line="240" w:lineRule="auto"/>
              <w:ind w:left="284" w:hanging="284"/>
              <w:jc w:val="center"/>
              <w:rPr>
                <w:rFonts w:eastAsia="Times New Roman"/>
                <w:sz w:val="18"/>
                <w:szCs w:val="18"/>
                <w:lang w:val="pl-PL" w:eastAsia="ar-SA"/>
              </w:rPr>
            </w:pPr>
            <w:r w:rsidRPr="00E0634B">
              <w:rPr>
                <w:rFonts w:eastAsia="Times New Roman"/>
                <w:sz w:val="18"/>
                <w:szCs w:val="18"/>
                <w:lang w:val="pl-PL" w:eastAsia="ar-SA"/>
              </w:rPr>
              <w:t>13</w:t>
            </w:r>
          </w:p>
        </w:tc>
        <w:tc>
          <w:tcPr>
            <w:tcW w:w="3402" w:type="dxa"/>
            <w:tcBorders>
              <w:left w:val="single" w:sz="4" w:space="0" w:color="000000"/>
              <w:bottom w:val="single" w:sz="4" w:space="0" w:color="000000"/>
              <w:right w:val="single" w:sz="4" w:space="0" w:color="000000"/>
            </w:tcBorders>
            <w:shd w:val="clear" w:color="auto" w:fill="auto"/>
            <w:vAlign w:val="center"/>
          </w:tcPr>
          <w:p w14:paraId="0FE474AC" w14:textId="77777777" w:rsidR="004B06BA" w:rsidRPr="00E0634B" w:rsidRDefault="00CB71AA" w:rsidP="005A0B33">
            <w:pPr>
              <w:widowControl w:val="0"/>
              <w:tabs>
                <w:tab w:val="left" w:pos="360"/>
              </w:tabs>
              <w:spacing w:line="240" w:lineRule="auto"/>
              <w:ind w:left="284" w:hanging="284"/>
              <w:rPr>
                <w:rFonts w:eastAsia="Times New Roman"/>
                <w:sz w:val="18"/>
                <w:szCs w:val="18"/>
                <w:lang w:val="pl-PL" w:eastAsia="ar-SA"/>
              </w:rPr>
            </w:pPr>
            <w:r w:rsidRPr="00E0634B">
              <w:rPr>
                <w:rFonts w:eastAsia="Times New Roman"/>
                <w:sz w:val="18"/>
                <w:szCs w:val="18"/>
                <w:lang w:val="pl-PL" w:eastAsia="ar-SA"/>
              </w:rPr>
              <w:t>Trzypunktowy układ zawieszenia z tyłu</w:t>
            </w:r>
          </w:p>
          <w:p w14:paraId="4A5C9D96" w14:textId="77777777" w:rsidR="004B06BA" w:rsidRPr="00E0634B" w:rsidRDefault="00CB71AA" w:rsidP="005A0B33">
            <w:pPr>
              <w:widowControl w:val="0"/>
              <w:tabs>
                <w:tab w:val="left" w:pos="360"/>
              </w:tabs>
              <w:spacing w:line="240" w:lineRule="auto"/>
              <w:ind w:left="284" w:hanging="284"/>
              <w:rPr>
                <w:rFonts w:eastAsia="Times New Roman"/>
                <w:sz w:val="18"/>
                <w:szCs w:val="18"/>
                <w:lang w:val="pl-PL" w:eastAsia="ar-SA"/>
              </w:rPr>
            </w:pPr>
            <w:r w:rsidRPr="00E0634B">
              <w:rPr>
                <w:rFonts w:eastAsia="Times New Roman"/>
                <w:sz w:val="18"/>
                <w:szCs w:val="18"/>
                <w:lang w:val="pl-PL" w:eastAsia="ar-SA"/>
              </w:rPr>
              <w:t>ciągnika</w:t>
            </w:r>
          </w:p>
        </w:tc>
        <w:tc>
          <w:tcPr>
            <w:tcW w:w="2835" w:type="dxa"/>
            <w:tcBorders>
              <w:left w:val="single" w:sz="4" w:space="0" w:color="000000"/>
              <w:bottom w:val="single" w:sz="4" w:space="0" w:color="000000"/>
              <w:right w:val="single" w:sz="4" w:space="0" w:color="000000"/>
            </w:tcBorders>
            <w:shd w:val="clear" w:color="auto" w:fill="auto"/>
            <w:vAlign w:val="center"/>
          </w:tcPr>
          <w:p w14:paraId="5E1658AF" w14:textId="77777777" w:rsidR="004B06BA" w:rsidRPr="00E0634B" w:rsidRDefault="004B06BA" w:rsidP="005A0B33">
            <w:pPr>
              <w:widowControl w:val="0"/>
              <w:tabs>
                <w:tab w:val="left" w:pos="360"/>
              </w:tabs>
              <w:spacing w:line="240" w:lineRule="auto"/>
              <w:ind w:left="284" w:hanging="284"/>
              <w:rPr>
                <w:rFonts w:eastAsia="Times New Roman"/>
                <w:sz w:val="18"/>
                <w:szCs w:val="18"/>
                <w:lang w:val="pl-PL" w:eastAsia="ar-SA"/>
              </w:rPr>
            </w:pPr>
          </w:p>
        </w:tc>
        <w:tc>
          <w:tcPr>
            <w:tcW w:w="2551" w:type="dxa"/>
            <w:tcBorders>
              <w:left w:val="single" w:sz="4" w:space="0" w:color="000000"/>
              <w:bottom w:val="single" w:sz="4" w:space="0" w:color="000000"/>
              <w:right w:val="single" w:sz="4" w:space="0" w:color="000000"/>
            </w:tcBorders>
            <w:vAlign w:val="center"/>
          </w:tcPr>
          <w:p w14:paraId="1A551F92" w14:textId="28C9447C" w:rsidR="004B06BA" w:rsidRPr="00E0634B" w:rsidRDefault="00CB71AA" w:rsidP="005A0B33">
            <w:pPr>
              <w:widowControl w:val="0"/>
              <w:tabs>
                <w:tab w:val="left" w:pos="360"/>
              </w:tabs>
              <w:spacing w:line="240" w:lineRule="auto"/>
              <w:ind w:left="284" w:hanging="284"/>
              <w:jc w:val="center"/>
              <w:rPr>
                <w:rFonts w:eastAsia="Times New Roman"/>
                <w:sz w:val="18"/>
                <w:szCs w:val="18"/>
                <w:lang w:val="pl-PL" w:eastAsia="ar-SA"/>
              </w:rPr>
            </w:pPr>
            <w:r w:rsidRPr="00E0634B">
              <w:rPr>
                <w:rFonts w:eastAsia="Times New Roman"/>
                <w:sz w:val="18"/>
                <w:szCs w:val="18"/>
                <w:lang w:val="pl-PL" w:eastAsia="ar-SA"/>
              </w:rPr>
              <w:t>tak/nie</w:t>
            </w:r>
          </w:p>
        </w:tc>
      </w:tr>
      <w:tr w:rsidR="004B06BA" w14:paraId="12472F26" w14:textId="77777777" w:rsidTr="0000594D">
        <w:trPr>
          <w:trHeight w:val="510"/>
        </w:trPr>
        <w:tc>
          <w:tcPr>
            <w:tcW w:w="568" w:type="dxa"/>
            <w:tcBorders>
              <w:left w:val="single" w:sz="4" w:space="0" w:color="000000"/>
              <w:bottom w:val="single" w:sz="4" w:space="0" w:color="000000"/>
              <w:right w:val="single" w:sz="4" w:space="0" w:color="000000"/>
            </w:tcBorders>
            <w:shd w:val="clear" w:color="auto" w:fill="auto"/>
            <w:vAlign w:val="center"/>
          </w:tcPr>
          <w:p w14:paraId="421B09B0" w14:textId="77777777" w:rsidR="004B06BA" w:rsidRPr="00E0634B" w:rsidRDefault="00CB71AA" w:rsidP="005A0B33">
            <w:pPr>
              <w:widowControl w:val="0"/>
              <w:tabs>
                <w:tab w:val="left" w:pos="360"/>
              </w:tabs>
              <w:spacing w:line="240" w:lineRule="auto"/>
              <w:ind w:left="284" w:hanging="284"/>
              <w:jc w:val="center"/>
              <w:rPr>
                <w:rFonts w:eastAsia="Times New Roman"/>
                <w:sz w:val="18"/>
                <w:szCs w:val="18"/>
                <w:lang w:val="pl-PL" w:eastAsia="ar-SA"/>
              </w:rPr>
            </w:pPr>
            <w:r w:rsidRPr="00E0634B">
              <w:rPr>
                <w:rFonts w:eastAsia="Times New Roman"/>
                <w:sz w:val="18"/>
                <w:szCs w:val="18"/>
                <w:lang w:val="pl-PL" w:eastAsia="ar-SA"/>
              </w:rPr>
              <w:t>14</w:t>
            </w:r>
          </w:p>
        </w:tc>
        <w:tc>
          <w:tcPr>
            <w:tcW w:w="3402" w:type="dxa"/>
            <w:tcBorders>
              <w:left w:val="single" w:sz="4" w:space="0" w:color="000000"/>
              <w:bottom w:val="single" w:sz="4" w:space="0" w:color="000000"/>
              <w:right w:val="single" w:sz="4" w:space="0" w:color="000000"/>
            </w:tcBorders>
            <w:shd w:val="clear" w:color="auto" w:fill="auto"/>
            <w:vAlign w:val="center"/>
          </w:tcPr>
          <w:p w14:paraId="224F8B37" w14:textId="77777777" w:rsidR="004B06BA" w:rsidRPr="00E0634B" w:rsidRDefault="00CB71AA" w:rsidP="005A0B33">
            <w:pPr>
              <w:widowControl w:val="0"/>
              <w:tabs>
                <w:tab w:val="left" w:pos="360"/>
              </w:tabs>
              <w:spacing w:line="240" w:lineRule="auto"/>
              <w:ind w:left="284" w:hanging="284"/>
              <w:rPr>
                <w:rFonts w:eastAsia="Times New Roman"/>
                <w:sz w:val="18"/>
                <w:szCs w:val="18"/>
                <w:lang w:val="pl-PL" w:eastAsia="ar-SA"/>
              </w:rPr>
            </w:pPr>
            <w:r w:rsidRPr="00E0634B">
              <w:rPr>
                <w:rFonts w:eastAsia="Times New Roman"/>
                <w:sz w:val="18"/>
                <w:szCs w:val="18"/>
                <w:lang w:val="pl-PL" w:eastAsia="ar-SA"/>
              </w:rPr>
              <w:t>Sterowanie z kabiny operatora,</w:t>
            </w:r>
          </w:p>
        </w:tc>
        <w:tc>
          <w:tcPr>
            <w:tcW w:w="2835" w:type="dxa"/>
            <w:tcBorders>
              <w:left w:val="single" w:sz="4" w:space="0" w:color="000000"/>
              <w:bottom w:val="single" w:sz="4" w:space="0" w:color="000000"/>
              <w:right w:val="single" w:sz="4" w:space="0" w:color="000000"/>
            </w:tcBorders>
            <w:shd w:val="clear" w:color="auto" w:fill="auto"/>
            <w:vAlign w:val="center"/>
          </w:tcPr>
          <w:p w14:paraId="609C947F" w14:textId="77777777" w:rsidR="004B06BA" w:rsidRPr="00E0634B" w:rsidRDefault="004B06BA" w:rsidP="005A0B33">
            <w:pPr>
              <w:widowControl w:val="0"/>
              <w:tabs>
                <w:tab w:val="left" w:pos="360"/>
              </w:tabs>
              <w:spacing w:line="240" w:lineRule="auto"/>
              <w:ind w:left="284" w:hanging="284"/>
              <w:rPr>
                <w:rFonts w:eastAsia="Times New Roman"/>
                <w:sz w:val="18"/>
                <w:szCs w:val="18"/>
                <w:lang w:val="pl-PL" w:eastAsia="ar-SA"/>
              </w:rPr>
            </w:pPr>
          </w:p>
        </w:tc>
        <w:tc>
          <w:tcPr>
            <w:tcW w:w="2551" w:type="dxa"/>
            <w:tcBorders>
              <w:left w:val="single" w:sz="4" w:space="0" w:color="000000"/>
              <w:bottom w:val="single" w:sz="4" w:space="0" w:color="000000"/>
              <w:right w:val="single" w:sz="4" w:space="0" w:color="000000"/>
            </w:tcBorders>
            <w:vAlign w:val="center"/>
          </w:tcPr>
          <w:p w14:paraId="71F9ABF8" w14:textId="77FD3D95" w:rsidR="004B06BA" w:rsidRPr="00E0634B" w:rsidRDefault="00CB71AA" w:rsidP="005A0B33">
            <w:pPr>
              <w:widowControl w:val="0"/>
              <w:tabs>
                <w:tab w:val="left" w:pos="360"/>
              </w:tabs>
              <w:spacing w:line="240" w:lineRule="auto"/>
              <w:ind w:left="284" w:hanging="284"/>
              <w:jc w:val="center"/>
              <w:rPr>
                <w:rFonts w:eastAsia="Times New Roman"/>
                <w:sz w:val="18"/>
                <w:szCs w:val="18"/>
                <w:lang w:val="pl-PL" w:eastAsia="ar-SA"/>
              </w:rPr>
            </w:pPr>
            <w:r w:rsidRPr="00E0634B">
              <w:rPr>
                <w:rFonts w:eastAsia="Times New Roman"/>
                <w:sz w:val="18"/>
                <w:szCs w:val="18"/>
                <w:lang w:val="pl-PL" w:eastAsia="ar-SA"/>
              </w:rPr>
              <w:t>tak/nie</w:t>
            </w:r>
          </w:p>
        </w:tc>
      </w:tr>
      <w:tr w:rsidR="004B06BA" w14:paraId="6CD3E59E" w14:textId="77777777" w:rsidTr="0000594D">
        <w:trPr>
          <w:trHeight w:val="510"/>
        </w:trPr>
        <w:tc>
          <w:tcPr>
            <w:tcW w:w="568" w:type="dxa"/>
            <w:tcBorders>
              <w:left w:val="single" w:sz="4" w:space="0" w:color="000000"/>
              <w:bottom w:val="single" w:sz="4" w:space="0" w:color="000000"/>
              <w:right w:val="single" w:sz="4" w:space="0" w:color="000000"/>
            </w:tcBorders>
            <w:shd w:val="clear" w:color="auto" w:fill="auto"/>
            <w:vAlign w:val="center"/>
          </w:tcPr>
          <w:p w14:paraId="4A558093" w14:textId="444032D4" w:rsidR="004B06BA" w:rsidRPr="00E0634B" w:rsidRDefault="00CB71AA" w:rsidP="005A0B33">
            <w:pPr>
              <w:widowControl w:val="0"/>
              <w:tabs>
                <w:tab w:val="left" w:pos="360"/>
              </w:tabs>
              <w:spacing w:line="240" w:lineRule="auto"/>
              <w:ind w:left="284" w:hanging="284"/>
              <w:jc w:val="center"/>
              <w:rPr>
                <w:rFonts w:eastAsia="Times New Roman"/>
                <w:sz w:val="18"/>
                <w:szCs w:val="18"/>
                <w:lang w:val="pl-PL" w:eastAsia="ar-SA"/>
              </w:rPr>
            </w:pPr>
            <w:r w:rsidRPr="00E0634B">
              <w:rPr>
                <w:rFonts w:eastAsia="Times New Roman"/>
                <w:sz w:val="18"/>
                <w:szCs w:val="18"/>
                <w:lang w:val="pl-PL" w:eastAsia="ar-SA"/>
              </w:rPr>
              <w:t>1</w:t>
            </w:r>
            <w:r w:rsidR="00A80118">
              <w:rPr>
                <w:rFonts w:eastAsia="Times New Roman"/>
                <w:sz w:val="18"/>
                <w:szCs w:val="18"/>
                <w:lang w:val="pl-PL" w:eastAsia="ar-SA"/>
              </w:rPr>
              <w:t>5</w:t>
            </w:r>
          </w:p>
        </w:tc>
        <w:tc>
          <w:tcPr>
            <w:tcW w:w="3402" w:type="dxa"/>
            <w:tcBorders>
              <w:left w:val="single" w:sz="4" w:space="0" w:color="000000"/>
              <w:bottom w:val="single" w:sz="4" w:space="0" w:color="000000"/>
              <w:right w:val="single" w:sz="4" w:space="0" w:color="000000"/>
            </w:tcBorders>
            <w:shd w:val="clear" w:color="auto" w:fill="auto"/>
            <w:vAlign w:val="center"/>
          </w:tcPr>
          <w:p w14:paraId="4D3266C9" w14:textId="77777777" w:rsidR="004B06BA" w:rsidRPr="00E0634B" w:rsidRDefault="00CB71AA" w:rsidP="005A0B33">
            <w:pPr>
              <w:widowControl w:val="0"/>
              <w:tabs>
                <w:tab w:val="left" w:pos="360"/>
              </w:tabs>
              <w:spacing w:line="240" w:lineRule="auto"/>
              <w:ind w:left="284" w:hanging="284"/>
              <w:rPr>
                <w:rFonts w:eastAsia="Times New Roman"/>
                <w:sz w:val="18"/>
                <w:szCs w:val="18"/>
                <w:lang w:val="pl-PL" w:eastAsia="ar-SA"/>
              </w:rPr>
            </w:pPr>
            <w:r w:rsidRPr="00E0634B">
              <w:rPr>
                <w:rFonts w:eastAsia="Times New Roman"/>
                <w:sz w:val="18"/>
                <w:szCs w:val="18"/>
                <w:lang w:val="pl-PL" w:eastAsia="ar-SA"/>
              </w:rPr>
              <w:t xml:space="preserve">Instrukcja obsługi w wersji papierowej </w:t>
            </w:r>
          </w:p>
          <w:p w14:paraId="219E0FA1" w14:textId="77777777" w:rsidR="004B06BA" w:rsidRPr="00E0634B" w:rsidRDefault="00CB71AA" w:rsidP="005A0B33">
            <w:pPr>
              <w:widowControl w:val="0"/>
              <w:tabs>
                <w:tab w:val="left" w:pos="360"/>
              </w:tabs>
              <w:spacing w:line="240" w:lineRule="auto"/>
              <w:ind w:left="284" w:hanging="284"/>
              <w:rPr>
                <w:rFonts w:eastAsia="Times New Roman"/>
                <w:sz w:val="18"/>
                <w:szCs w:val="18"/>
                <w:lang w:val="pl-PL" w:eastAsia="ar-SA"/>
              </w:rPr>
            </w:pPr>
            <w:r w:rsidRPr="00E0634B">
              <w:rPr>
                <w:rFonts w:eastAsia="Times New Roman"/>
                <w:sz w:val="18"/>
                <w:szCs w:val="18"/>
                <w:lang w:val="pl-PL" w:eastAsia="ar-SA"/>
              </w:rPr>
              <w:t>i na płycie CD, w języku polskim</w:t>
            </w:r>
          </w:p>
        </w:tc>
        <w:tc>
          <w:tcPr>
            <w:tcW w:w="2835" w:type="dxa"/>
            <w:tcBorders>
              <w:left w:val="single" w:sz="4" w:space="0" w:color="000000"/>
              <w:bottom w:val="single" w:sz="4" w:space="0" w:color="000000"/>
              <w:right w:val="single" w:sz="4" w:space="0" w:color="000000"/>
            </w:tcBorders>
            <w:shd w:val="clear" w:color="auto" w:fill="auto"/>
            <w:vAlign w:val="center"/>
          </w:tcPr>
          <w:p w14:paraId="47CA4876" w14:textId="77777777" w:rsidR="004B06BA" w:rsidRPr="00E0634B" w:rsidRDefault="004B06BA" w:rsidP="005A0B33">
            <w:pPr>
              <w:widowControl w:val="0"/>
              <w:tabs>
                <w:tab w:val="left" w:pos="360"/>
              </w:tabs>
              <w:spacing w:line="240" w:lineRule="auto"/>
              <w:ind w:left="284" w:hanging="284"/>
              <w:rPr>
                <w:rFonts w:eastAsia="Times New Roman"/>
                <w:sz w:val="18"/>
                <w:szCs w:val="18"/>
                <w:lang w:val="pl-PL" w:eastAsia="ar-SA"/>
              </w:rPr>
            </w:pPr>
          </w:p>
        </w:tc>
        <w:tc>
          <w:tcPr>
            <w:tcW w:w="2551" w:type="dxa"/>
            <w:tcBorders>
              <w:left w:val="single" w:sz="4" w:space="0" w:color="000000"/>
              <w:bottom w:val="single" w:sz="4" w:space="0" w:color="000000"/>
              <w:right w:val="single" w:sz="4" w:space="0" w:color="000000"/>
            </w:tcBorders>
            <w:vAlign w:val="center"/>
          </w:tcPr>
          <w:p w14:paraId="364AC0D1" w14:textId="4BE1854F" w:rsidR="00CB71AA" w:rsidRPr="00E0634B" w:rsidRDefault="00CB71AA" w:rsidP="005A0B33">
            <w:pPr>
              <w:widowControl w:val="0"/>
              <w:tabs>
                <w:tab w:val="left" w:pos="360"/>
              </w:tabs>
              <w:spacing w:line="240" w:lineRule="auto"/>
              <w:ind w:left="284" w:hanging="284"/>
              <w:jc w:val="center"/>
              <w:rPr>
                <w:rFonts w:eastAsia="Times New Roman"/>
                <w:sz w:val="18"/>
                <w:szCs w:val="18"/>
                <w:lang w:val="pl-PL" w:eastAsia="ar-SA"/>
              </w:rPr>
            </w:pPr>
            <w:r w:rsidRPr="00E0634B">
              <w:rPr>
                <w:rFonts w:eastAsia="Times New Roman"/>
                <w:sz w:val="18"/>
                <w:szCs w:val="18"/>
                <w:lang w:val="pl-PL" w:eastAsia="ar-SA"/>
              </w:rPr>
              <w:t>tak/nie</w:t>
            </w:r>
          </w:p>
        </w:tc>
      </w:tr>
      <w:tr w:rsidR="004B06BA" w14:paraId="565506AE" w14:textId="77777777" w:rsidTr="0000594D">
        <w:trPr>
          <w:trHeight w:val="510"/>
        </w:trPr>
        <w:tc>
          <w:tcPr>
            <w:tcW w:w="568" w:type="dxa"/>
            <w:tcBorders>
              <w:left w:val="single" w:sz="4" w:space="0" w:color="000000"/>
              <w:bottom w:val="single" w:sz="4" w:space="0" w:color="000000"/>
              <w:right w:val="single" w:sz="4" w:space="0" w:color="000000"/>
            </w:tcBorders>
            <w:shd w:val="clear" w:color="auto" w:fill="auto"/>
            <w:vAlign w:val="center"/>
          </w:tcPr>
          <w:p w14:paraId="181CDA7C" w14:textId="637FF73F" w:rsidR="004B06BA" w:rsidRPr="00E0634B" w:rsidRDefault="00CB71AA" w:rsidP="005A0B33">
            <w:pPr>
              <w:widowControl w:val="0"/>
              <w:tabs>
                <w:tab w:val="left" w:pos="360"/>
              </w:tabs>
              <w:spacing w:line="240" w:lineRule="auto"/>
              <w:ind w:left="284" w:hanging="284"/>
              <w:jc w:val="center"/>
              <w:rPr>
                <w:rFonts w:eastAsia="Times New Roman"/>
                <w:sz w:val="18"/>
                <w:szCs w:val="18"/>
                <w:lang w:val="pl-PL" w:eastAsia="ar-SA"/>
              </w:rPr>
            </w:pPr>
            <w:r w:rsidRPr="00E0634B">
              <w:rPr>
                <w:rFonts w:eastAsia="Times New Roman"/>
                <w:sz w:val="18"/>
                <w:szCs w:val="18"/>
                <w:lang w:val="pl-PL" w:eastAsia="ar-SA"/>
              </w:rPr>
              <w:t>1</w:t>
            </w:r>
            <w:r w:rsidR="00A80118">
              <w:rPr>
                <w:rFonts w:eastAsia="Times New Roman"/>
                <w:sz w:val="18"/>
                <w:szCs w:val="18"/>
                <w:lang w:val="pl-PL" w:eastAsia="ar-SA"/>
              </w:rPr>
              <w:t>6</w:t>
            </w:r>
          </w:p>
        </w:tc>
        <w:tc>
          <w:tcPr>
            <w:tcW w:w="3402" w:type="dxa"/>
            <w:tcBorders>
              <w:left w:val="single" w:sz="4" w:space="0" w:color="000000"/>
              <w:bottom w:val="single" w:sz="4" w:space="0" w:color="000000"/>
              <w:right w:val="single" w:sz="4" w:space="0" w:color="000000"/>
            </w:tcBorders>
            <w:shd w:val="clear" w:color="auto" w:fill="auto"/>
            <w:vAlign w:val="center"/>
          </w:tcPr>
          <w:p w14:paraId="25F672BB" w14:textId="77777777" w:rsidR="004B06BA" w:rsidRPr="00E0634B" w:rsidRDefault="00CB71AA" w:rsidP="005A0B33">
            <w:pPr>
              <w:widowControl w:val="0"/>
              <w:tabs>
                <w:tab w:val="left" w:pos="360"/>
              </w:tabs>
              <w:spacing w:line="240" w:lineRule="auto"/>
              <w:ind w:left="284" w:hanging="284"/>
              <w:rPr>
                <w:rFonts w:eastAsia="Times New Roman"/>
                <w:sz w:val="18"/>
                <w:szCs w:val="18"/>
                <w:lang w:val="pl-PL" w:eastAsia="ar-SA"/>
              </w:rPr>
            </w:pPr>
            <w:r w:rsidRPr="00E0634B">
              <w:rPr>
                <w:rFonts w:eastAsia="Times New Roman"/>
                <w:sz w:val="18"/>
                <w:szCs w:val="18"/>
                <w:lang w:val="pl-PL" w:eastAsia="ar-SA"/>
              </w:rPr>
              <w:t>Dokumenty określające zasady</w:t>
            </w:r>
          </w:p>
          <w:p w14:paraId="7A9C45CC" w14:textId="77777777" w:rsidR="004B06BA" w:rsidRPr="00E0634B" w:rsidRDefault="00CB71AA" w:rsidP="005A0B33">
            <w:pPr>
              <w:widowControl w:val="0"/>
              <w:tabs>
                <w:tab w:val="left" w:pos="360"/>
              </w:tabs>
              <w:spacing w:line="240" w:lineRule="auto"/>
              <w:ind w:left="284" w:hanging="284"/>
              <w:rPr>
                <w:rFonts w:eastAsia="Times New Roman"/>
                <w:sz w:val="18"/>
                <w:szCs w:val="18"/>
                <w:lang w:val="pl-PL" w:eastAsia="ar-SA"/>
              </w:rPr>
            </w:pPr>
            <w:r w:rsidRPr="00E0634B">
              <w:rPr>
                <w:rFonts w:eastAsia="Times New Roman"/>
                <w:sz w:val="18"/>
                <w:szCs w:val="18"/>
                <w:lang w:val="pl-PL" w:eastAsia="ar-SA"/>
              </w:rPr>
              <w:t xml:space="preserve">świadczenia serwisu gwarancyjnego </w:t>
            </w:r>
          </w:p>
          <w:p w14:paraId="582EA974" w14:textId="77777777" w:rsidR="004B06BA" w:rsidRPr="00E0634B" w:rsidRDefault="00CB71AA" w:rsidP="005A0B33">
            <w:pPr>
              <w:widowControl w:val="0"/>
              <w:tabs>
                <w:tab w:val="left" w:pos="360"/>
              </w:tabs>
              <w:spacing w:line="240" w:lineRule="auto"/>
              <w:ind w:left="284" w:hanging="284"/>
              <w:rPr>
                <w:rFonts w:eastAsia="Times New Roman"/>
                <w:sz w:val="18"/>
                <w:szCs w:val="18"/>
                <w:lang w:val="pl-PL" w:eastAsia="ar-SA"/>
              </w:rPr>
            </w:pPr>
            <w:r w:rsidRPr="00E0634B">
              <w:rPr>
                <w:rFonts w:eastAsia="Times New Roman"/>
                <w:sz w:val="18"/>
                <w:szCs w:val="18"/>
                <w:lang w:val="pl-PL" w:eastAsia="ar-SA"/>
              </w:rPr>
              <w:t>i pogwarancyjnego</w:t>
            </w:r>
          </w:p>
        </w:tc>
        <w:tc>
          <w:tcPr>
            <w:tcW w:w="2835" w:type="dxa"/>
            <w:tcBorders>
              <w:left w:val="single" w:sz="4" w:space="0" w:color="000000"/>
              <w:bottom w:val="single" w:sz="4" w:space="0" w:color="000000"/>
              <w:right w:val="single" w:sz="4" w:space="0" w:color="000000"/>
            </w:tcBorders>
            <w:shd w:val="clear" w:color="auto" w:fill="auto"/>
            <w:vAlign w:val="center"/>
          </w:tcPr>
          <w:p w14:paraId="1127BB35" w14:textId="77777777" w:rsidR="004B06BA" w:rsidRPr="00E0634B" w:rsidRDefault="004B06BA" w:rsidP="005A0B33">
            <w:pPr>
              <w:widowControl w:val="0"/>
              <w:tabs>
                <w:tab w:val="left" w:pos="360"/>
              </w:tabs>
              <w:spacing w:line="240" w:lineRule="auto"/>
              <w:ind w:left="284" w:hanging="284"/>
              <w:rPr>
                <w:rFonts w:eastAsia="Times New Roman"/>
                <w:sz w:val="18"/>
                <w:szCs w:val="18"/>
                <w:lang w:val="pl-PL" w:eastAsia="ar-SA"/>
              </w:rPr>
            </w:pPr>
          </w:p>
        </w:tc>
        <w:tc>
          <w:tcPr>
            <w:tcW w:w="2551" w:type="dxa"/>
            <w:tcBorders>
              <w:left w:val="single" w:sz="4" w:space="0" w:color="000000"/>
              <w:bottom w:val="single" w:sz="4" w:space="0" w:color="000000"/>
              <w:right w:val="single" w:sz="4" w:space="0" w:color="000000"/>
            </w:tcBorders>
            <w:vAlign w:val="center"/>
          </w:tcPr>
          <w:p w14:paraId="3C45A198" w14:textId="54F9B09B" w:rsidR="004B06BA" w:rsidRPr="00E0634B" w:rsidRDefault="00CB71AA" w:rsidP="005A0B33">
            <w:pPr>
              <w:widowControl w:val="0"/>
              <w:tabs>
                <w:tab w:val="left" w:pos="360"/>
              </w:tabs>
              <w:spacing w:line="240" w:lineRule="auto"/>
              <w:ind w:left="284" w:hanging="284"/>
              <w:jc w:val="center"/>
              <w:rPr>
                <w:rFonts w:eastAsia="Times New Roman"/>
                <w:sz w:val="18"/>
                <w:szCs w:val="18"/>
                <w:lang w:val="pl-PL" w:eastAsia="ar-SA"/>
              </w:rPr>
            </w:pPr>
            <w:r w:rsidRPr="00E0634B">
              <w:rPr>
                <w:rFonts w:eastAsia="Times New Roman"/>
                <w:sz w:val="18"/>
                <w:szCs w:val="18"/>
                <w:lang w:val="pl-PL" w:eastAsia="ar-SA"/>
              </w:rPr>
              <w:t>tak/nie</w:t>
            </w:r>
          </w:p>
        </w:tc>
      </w:tr>
    </w:tbl>
    <w:p w14:paraId="16EE1F79" w14:textId="77777777" w:rsidR="004B06BA" w:rsidRDefault="004B06BA">
      <w:pPr>
        <w:spacing w:line="360" w:lineRule="auto"/>
        <w:jc w:val="right"/>
        <w:rPr>
          <w:b/>
          <w:color w:val="0000FF"/>
        </w:rPr>
      </w:pPr>
    </w:p>
    <w:p w14:paraId="483A2BC4" w14:textId="77777777" w:rsidR="004B06BA" w:rsidRDefault="004B06BA">
      <w:pPr>
        <w:spacing w:line="360" w:lineRule="auto"/>
        <w:jc w:val="right"/>
        <w:rPr>
          <w:b/>
          <w:color w:val="0000FF"/>
        </w:rPr>
      </w:pPr>
    </w:p>
    <w:p w14:paraId="7AADCAA0" w14:textId="77777777" w:rsidR="004B06BA" w:rsidRDefault="004B06BA">
      <w:pPr>
        <w:spacing w:line="360" w:lineRule="auto"/>
        <w:jc w:val="right"/>
        <w:rPr>
          <w:b/>
          <w:color w:val="0000FF"/>
        </w:rPr>
      </w:pPr>
    </w:p>
    <w:p w14:paraId="784366D0" w14:textId="77777777" w:rsidR="004B06BA" w:rsidRDefault="004B06BA">
      <w:pPr>
        <w:spacing w:line="360" w:lineRule="auto"/>
        <w:jc w:val="right"/>
        <w:rPr>
          <w:b/>
          <w:color w:val="0000FF"/>
        </w:rPr>
      </w:pPr>
    </w:p>
    <w:p w14:paraId="4CCC4228" w14:textId="77777777" w:rsidR="004B06BA" w:rsidRDefault="004B06BA">
      <w:pPr>
        <w:spacing w:line="360" w:lineRule="auto"/>
        <w:jc w:val="right"/>
        <w:rPr>
          <w:b/>
          <w:color w:val="0000FF"/>
        </w:rPr>
      </w:pPr>
    </w:p>
    <w:p w14:paraId="5312D777" w14:textId="77777777" w:rsidR="004B06BA" w:rsidRDefault="004B06BA">
      <w:pPr>
        <w:spacing w:line="360" w:lineRule="auto"/>
        <w:jc w:val="right"/>
        <w:rPr>
          <w:b/>
          <w:color w:val="0000FF"/>
        </w:rPr>
      </w:pPr>
    </w:p>
    <w:p w14:paraId="14E0CF64" w14:textId="77777777" w:rsidR="004B06BA" w:rsidRDefault="004B06BA">
      <w:pPr>
        <w:spacing w:line="360" w:lineRule="auto"/>
        <w:jc w:val="right"/>
        <w:rPr>
          <w:b/>
          <w:color w:val="0000FF"/>
        </w:rPr>
      </w:pPr>
    </w:p>
    <w:p w14:paraId="0F80FD08" w14:textId="77777777" w:rsidR="004B06BA" w:rsidRDefault="00CB71AA">
      <w:pPr>
        <w:rPr>
          <w:bCs/>
          <w:color w:val="FF0000"/>
        </w:rPr>
      </w:pPr>
      <w:r>
        <w:rPr>
          <w:bCs/>
          <w:color w:val="FF0000"/>
        </w:rPr>
        <w:t>Informacja dla Wykonawcy:</w:t>
      </w:r>
    </w:p>
    <w:p w14:paraId="6277DD3E" w14:textId="77777777" w:rsidR="004B06BA" w:rsidRDefault="00CB71AA">
      <w:pPr>
        <w:rPr>
          <w:bCs/>
          <w:color w:val="FF0000"/>
        </w:rPr>
        <w:sectPr w:rsidR="004B06BA">
          <w:headerReference w:type="default" r:id="rId47"/>
          <w:footerReference w:type="default" r:id="rId48"/>
          <w:pgSz w:w="11906" w:h="16838"/>
          <w:pgMar w:top="1417" w:right="1417" w:bottom="1417" w:left="1417" w:header="709" w:footer="709" w:gutter="0"/>
          <w:cols w:space="708"/>
          <w:formProt w:val="0"/>
          <w:docGrid w:linePitch="360" w:charSpace="12288"/>
        </w:sectPr>
      </w:pPr>
      <w:r>
        <w:rPr>
          <w:bCs/>
          <w:color w:val="FF0000"/>
        </w:rPr>
        <w:t>Dokument musi być opatrzony przez osobę lub osoby uprawnione do reprezentowania Wykonawcy kwalifikowanym podpisem elektronicznym, podpisem zaufanych lub podpisem osobistym.</w:t>
      </w:r>
    </w:p>
    <w:p w14:paraId="2B6F7C5A" w14:textId="77777777" w:rsidR="004B06BA" w:rsidRDefault="00CB71AA">
      <w:pPr>
        <w:spacing w:line="360" w:lineRule="auto"/>
        <w:jc w:val="right"/>
        <w:rPr>
          <w:b/>
          <w:color w:val="0000FF"/>
        </w:rPr>
      </w:pPr>
      <w:r>
        <w:rPr>
          <w:b/>
          <w:color w:val="0000FF"/>
        </w:rPr>
        <w:lastRenderedPageBreak/>
        <w:t>Załącznik nr 3 do SWZ</w:t>
      </w:r>
    </w:p>
    <w:p w14:paraId="6F024097" w14:textId="77777777" w:rsidR="004B06BA" w:rsidRDefault="00CB71AA">
      <w:pPr>
        <w:rPr>
          <w:b/>
          <w:lang w:eastAsia="en-US"/>
        </w:rPr>
      </w:pPr>
      <w:r>
        <w:rPr>
          <w:b/>
        </w:rPr>
        <w:t>Pełna nazwa Wykonawcy:</w:t>
      </w:r>
    </w:p>
    <w:p w14:paraId="4474CE07" w14:textId="77777777" w:rsidR="004B06BA" w:rsidRDefault="00CB71AA">
      <w:pPr>
        <w:ind w:right="5954"/>
        <w:rPr>
          <w:b/>
          <w:color w:val="0000FF"/>
        </w:rPr>
      </w:pPr>
      <w:r>
        <w:t>……………………………………</w:t>
      </w:r>
    </w:p>
    <w:p w14:paraId="5010AF0B" w14:textId="77777777" w:rsidR="004B06BA" w:rsidRDefault="00CB71AA">
      <w:pPr>
        <w:ind w:right="5954"/>
        <w:rPr>
          <w:b/>
          <w:color w:val="0000FF"/>
        </w:rPr>
      </w:pPr>
      <w:r>
        <w:t>Adres: ......................................</w:t>
      </w:r>
    </w:p>
    <w:p w14:paraId="2B18244C" w14:textId="77777777" w:rsidR="004B06BA" w:rsidRDefault="00CB71AA">
      <w:pPr>
        <w:ind w:right="5954"/>
        <w:rPr>
          <w:b/>
          <w:color w:val="0000FF"/>
        </w:rPr>
      </w:pPr>
      <w:r>
        <w:t>NIP/PESEL: .............................</w:t>
      </w:r>
    </w:p>
    <w:p w14:paraId="58352F48" w14:textId="77777777" w:rsidR="004B06BA" w:rsidRDefault="00CB71AA">
      <w:pPr>
        <w:ind w:right="5953"/>
        <w:rPr>
          <w:iCs/>
        </w:rPr>
      </w:pPr>
      <w:r>
        <w:rPr>
          <w:iCs/>
        </w:rPr>
        <w:t>KRS/</w:t>
      </w:r>
      <w:proofErr w:type="spellStart"/>
      <w:r>
        <w:rPr>
          <w:iCs/>
        </w:rPr>
        <w:t>CEiDG</w:t>
      </w:r>
      <w:proofErr w:type="spellEnd"/>
      <w:r>
        <w:rPr>
          <w:iCs/>
        </w:rPr>
        <w:t>: ............................</w:t>
      </w:r>
    </w:p>
    <w:p w14:paraId="0B63B56D" w14:textId="77777777" w:rsidR="004B06BA" w:rsidRDefault="004B06BA">
      <w:pPr>
        <w:tabs>
          <w:tab w:val="left" w:pos="1392"/>
        </w:tabs>
        <w:ind w:left="4253"/>
        <w:jc w:val="center"/>
        <w:rPr>
          <w:b/>
        </w:rPr>
      </w:pPr>
    </w:p>
    <w:p w14:paraId="0B33C907" w14:textId="77777777" w:rsidR="004B06BA" w:rsidRDefault="00CB71AA">
      <w:pPr>
        <w:pStyle w:val="Nagwek"/>
        <w:ind w:left="2835"/>
        <w:jc w:val="center"/>
        <w:rPr>
          <w:b/>
          <w:bCs/>
        </w:rPr>
      </w:pPr>
      <w:r>
        <w:rPr>
          <w:b/>
          <w:bCs/>
        </w:rPr>
        <w:t>Zarząd Drogowy dla Powiatu Puckiego i Wejherowskiego</w:t>
      </w:r>
    </w:p>
    <w:p w14:paraId="5CB3CE62" w14:textId="77777777" w:rsidR="004B06BA" w:rsidRDefault="00CB71AA">
      <w:pPr>
        <w:pStyle w:val="Nagwek"/>
        <w:tabs>
          <w:tab w:val="clear" w:pos="4536"/>
          <w:tab w:val="left" w:pos="3000"/>
          <w:tab w:val="center" w:pos="4537"/>
        </w:tabs>
        <w:ind w:left="2835"/>
        <w:jc w:val="center"/>
        <w:rPr>
          <w:b/>
          <w:bCs/>
        </w:rPr>
      </w:pPr>
      <w:r>
        <w:rPr>
          <w:b/>
          <w:bCs/>
        </w:rPr>
        <w:t>z siedzibą w Wejherowie</w:t>
      </w:r>
    </w:p>
    <w:p w14:paraId="79017252" w14:textId="77777777" w:rsidR="004B06BA" w:rsidRDefault="00CB71AA">
      <w:pPr>
        <w:pStyle w:val="Nagwek"/>
        <w:ind w:left="2835"/>
        <w:jc w:val="center"/>
        <w:rPr>
          <w:b/>
          <w:color w:val="0000FF"/>
        </w:rPr>
      </w:pPr>
      <w:r>
        <w:t>ul. Pucka 11</w:t>
      </w:r>
    </w:p>
    <w:p w14:paraId="478BA322" w14:textId="77777777" w:rsidR="004B06BA" w:rsidRDefault="00CB71AA">
      <w:pPr>
        <w:pStyle w:val="Nagwek"/>
        <w:ind w:left="2835"/>
        <w:jc w:val="center"/>
        <w:rPr>
          <w:b/>
          <w:color w:val="0000FF"/>
        </w:rPr>
      </w:pPr>
      <w:r>
        <w:t>84-200 Wejherowo</w:t>
      </w:r>
    </w:p>
    <w:p w14:paraId="52FE2631" w14:textId="77777777" w:rsidR="004B06BA" w:rsidRDefault="004B06BA">
      <w:pPr>
        <w:rPr>
          <w:b/>
          <w:color w:val="0000FF"/>
        </w:rPr>
      </w:pPr>
    </w:p>
    <w:p w14:paraId="7B0C13A4" w14:textId="77777777" w:rsidR="004B06BA" w:rsidRDefault="00CB71AA">
      <w:pPr>
        <w:jc w:val="center"/>
        <w:rPr>
          <w:b/>
          <w:color w:val="0000FF"/>
          <w:sz w:val="24"/>
          <w:szCs w:val="24"/>
        </w:rPr>
      </w:pPr>
      <w:r>
        <w:rPr>
          <w:b/>
          <w:color w:val="0000FF"/>
          <w:sz w:val="24"/>
          <w:szCs w:val="24"/>
        </w:rPr>
        <w:t xml:space="preserve">OŚWIADCZENIE WYKONAWCY </w:t>
      </w:r>
    </w:p>
    <w:p w14:paraId="195A85B9" w14:textId="77777777" w:rsidR="004B06BA" w:rsidRDefault="00CB71AA">
      <w:pPr>
        <w:jc w:val="center"/>
        <w:rPr>
          <w:b/>
        </w:rPr>
      </w:pPr>
      <w:r>
        <w:rPr>
          <w:b/>
        </w:rPr>
        <w:t xml:space="preserve">składane na podstawie art. 125 ust. 1 ustawy z dnia 11 września 2019 r. </w:t>
      </w:r>
    </w:p>
    <w:p w14:paraId="40C8C986" w14:textId="77777777" w:rsidR="004B06BA" w:rsidRDefault="00CB71AA">
      <w:pPr>
        <w:jc w:val="center"/>
        <w:rPr>
          <w:b/>
        </w:rPr>
      </w:pPr>
      <w:r>
        <w:rPr>
          <w:b/>
        </w:rPr>
        <w:t xml:space="preserve"> Prawo zamówień publicznych (dalej jako: ustawa </w:t>
      </w:r>
      <w:proofErr w:type="spellStart"/>
      <w:r>
        <w:rPr>
          <w:b/>
        </w:rPr>
        <w:t>Pzp</w:t>
      </w:r>
      <w:proofErr w:type="spellEnd"/>
      <w:r>
        <w:rPr>
          <w:b/>
        </w:rPr>
        <w:t xml:space="preserve">), </w:t>
      </w:r>
    </w:p>
    <w:p w14:paraId="71E7DFCF" w14:textId="77777777" w:rsidR="004B06BA" w:rsidRDefault="00CB71AA">
      <w:pPr>
        <w:spacing w:before="120" w:line="360" w:lineRule="auto"/>
        <w:jc w:val="center"/>
        <w:rPr>
          <w:b/>
          <w:u w:val="single"/>
        </w:rPr>
      </w:pPr>
      <w:r>
        <w:rPr>
          <w:b/>
          <w:u w:val="single"/>
        </w:rPr>
        <w:t>DOTYCZĄCE PRZESŁANEK WYKLUCZENIA Z POSTĘPOWANIA</w:t>
      </w:r>
    </w:p>
    <w:p w14:paraId="67820900" w14:textId="77777777" w:rsidR="004B06BA" w:rsidRDefault="004B06BA">
      <w:pPr>
        <w:spacing w:line="360" w:lineRule="auto"/>
        <w:jc w:val="both"/>
        <w:rPr>
          <w:sz w:val="21"/>
          <w:szCs w:val="21"/>
        </w:rPr>
      </w:pPr>
    </w:p>
    <w:p w14:paraId="02A02822" w14:textId="77777777" w:rsidR="004B06BA" w:rsidRDefault="00CB71AA">
      <w:pPr>
        <w:jc w:val="center"/>
        <w:rPr>
          <w:b/>
          <w:color w:val="0000FF"/>
        </w:rPr>
      </w:pPr>
      <w:r>
        <w:t xml:space="preserve">Na potrzeby postępowania o udzielenie zamówienia na </w:t>
      </w:r>
      <w:bookmarkStart w:id="35" w:name="_Hlk73537177"/>
    </w:p>
    <w:p w14:paraId="55305FBD" w14:textId="77777777" w:rsidR="004B06BA" w:rsidRPr="00AC4ABF" w:rsidRDefault="00CB71AA">
      <w:pPr>
        <w:jc w:val="center"/>
        <w:rPr>
          <w:color w:val="000000" w:themeColor="text1"/>
        </w:rPr>
      </w:pPr>
      <w:r w:rsidRPr="00AC4ABF">
        <w:rPr>
          <w:b/>
          <w:color w:val="000000" w:themeColor="text1"/>
        </w:rPr>
        <w:t>„</w:t>
      </w:r>
      <w:r w:rsidRPr="00AC4ABF">
        <w:rPr>
          <w:b/>
          <w:bCs/>
          <w:color w:val="000000" w:themeColor="text1"/>
        </w:rPr>
        <w:t>Dostawę ciągnika rolniczego wraz z kosiarką wysięgnikową”</w:t>
      </w:r>
    </w:p>
    <w:p w14:paraId="3BD5C921" w14:textId="0B6ECC80" w:rsidR="004B06BA" w:rsidRDefault="00CB71AA">
      <w:pPr>
        <w:spacing w:after="160" w:line="240" w:lineRule="auto"/>
        <w:jc w:val="center"/>
        <w:rPr>
          <w:rFonts w:eastAsia="Times New Roman"/>
          <w:b/>
          <w:bCs/>
          <w:lang w:val="pl-PL" w:eastAsia="en-US"/>
        </w:rPr>
      </w:pPr>
      <w:bookmarkStart w:id="36" w:name="_Hlk74040604"/>
      <w:r w:rsidRPr="00AC4ABF">
        <w:rPr>
          <w:b/>
          <w:color w:val="000000" w:themeColor="text1"/>
        </w:rPr>
        <w:t>(znak sprawy ZP-</w:t>
      </w:r>
      <w:r w:rsidR="00AC4ABF" w:rsidRPr="00AC4ABF">
        <w:rPr>
          <w:b/>
          <w:color w:val="000000" w:themeColor="text1"/>
        </w:rPr>
        <w:t>23</w:t>
      </w:r>
      <w:r w:rsidRPr="00AC4ABF">
        <w:rPr>
          <w:b/>
          <w:color w:val="000000" w:themeColor="text1"/>
        </w:rPr>
        <w:t>/2021)</w:t>
      </w:r>
      <w:bookmarkEnd w:id="35"/>
      <w:bookmarkEnd w:id="36"/>
      <w:r w:rsidRPr="00AC4ABF">
        <w:rPr>
          <w:b/>
          <w:color w:val="000000" w:themeColor="text1"/>
        </w:rPr>
        <w:t xml:space="preserve"> </w:t>
      </w:r>
      <w:r>
        <w:t>oświadczam, co następuje:</w:t>
      </w:r>
      <w:bookmarkStart w:id="37" w:name="_Hlk75942498"/>
      <w:bookmarkEnd w:id="37"/>
    </w:p>
    <w:p w14:paraId="1391BDF3" w14:textId="77777777" w:rsidR="004B06BA" w:rsidRDefault="004B06BA">
      <w:pPr>
        <w:jc w:val="both"/>
        <w:rPr>
          <w:b/>
          <w:color w:val="0000FF"/>
        </w:rPr>
      </w:pPr>
    </w:p>
    <w:p w14:paraId="5930C747" w14:textId="77777777" w:rsidR="004B06BA" w:rsidRDefault="00CB71AA">
      <w:pPr>
        <w:tabs>
          <w:tab w:val="left" w:pos="5070"/>
        </w:tabs>
        <w:rPr>
          <w:b/>
        </w:rPr>
      </w:pPr>
      <w:r>
        <w:rPr>
          <w:b/>
        </w:rPr>
        <w:t>OŚWIADCZENIA DOTYCZĄCE WYKONAWCY:</w:t>
      </w:r>
    </w:p>
    <w:p w14:paraId="3F59CAE1" w14:textId="77777777" w:rsidR="004B06BA" w:rsidRPr="00005633" w:rsidRDefault="00CB71AA">
      <w:pPr>
        <w:pStyle w:val="Akapitzlist"/>
        <w:numPr>
          <w:ilvl w:val="0"/>
          <w:numId w:val="33"/>
        </w:numPr>
        <w:jc w:val="both"/>
        <w:rPr>
          <w:b/>
          <w:color w:val="000000" w:themeColor="text1"/>
        </w:rPr>
      </w:pPr>
      <w:r w:rsidRPr="00005633">
        <w:rPr>
          <w:color w:val="000000" w:themeColor="text1"/>
        </w:rPr>
        <w:t xml:space="preserve">Oświadczam, że nie podlegam wykluczeniu z postępowania na podstawie art. </w:t>
      </w:r>
      <w:r w:rsidRPr="00005633">
        <w:rPr>
          <w:color w:val="000000" w:themeColor="text1"/>
          <w:lang w:val="pl-PL"/>
        </w:rPr>
        <w:t>108</w:t>
      </w:r>
      <w:r w:rsidRPr="00005633">
        <w:rPr>
          <w:color w:val="000000" w:themeColor="text1"/>
        </w:rPr>
        <w:t xml:space="preserve"> ust</w:t>
      </w:r>
      <w:r w:rsidRPr="00005633">
        <w:rPr>
          <w:color w:val="000000" w:themeColor="text1"/>
          <w:lang w:val="pl-PL"/>
        </w:rPr>
        <w:t>.</w:t>
      </w:r>
      <w:r w:rsidRPr="00005633">
        <w:rPr>
          <w:color w:val="000000" w:themeColor="text1"/>
        </w:rPr>
        <w:t xml:space="preserve"> 1 ustawy </w:t>
      </w:r>
      <w:proofErr w:type="spellStart"/>
      <w:r w:rsidRPr="00005633">
        <w:rPr>
          <w:color w:val="000000" w:themeColor="text1"/>
        </w:rPr>
        <w:t>Pzp</w:t>
      </w:r>
      <w:proofErr w:type="spellEnd"/>
      <w:r w:rsidRPr="00005633">
        <w:rPr>
          <w:color w:val="000000" w:themeColor="text1"/>
        </w:rPr>
        <w:t>.</w:t>
      </w:r>
    </w:p>
    <w:p w14:paraId="72C8FCA4" w14:textId="77777777" w:rsidR="004B06BA" w:rsidRPr="00005633" w:rsidRDefault="00CB71AA">
      <w:pPr>
        <w:pStyle w:val="Akapitzlist"/>
        <w:numPr>
          <w:ilvl w:val="0"/>
          <w:numId w:val="33"/>
        </w:numPr>
        <w:jc w:val="both"/>
        <w:rPr>
          <w:b/>
          <w:color w:val="000000" w:themeColor="text1"/>
        </w:rPr>
      </w:pPr>
      <w:r w:rsidRPr="00005633">
        <w:rPr>
          <w:color w:val="000000" w:themeColor="text1"/>
        </w:rPr>
        <w:t xml:space="preserve">Oświadczam, że nie podlegam wykluczeniu z postępowania na podstawie art. </w:t>
      </w:r>
      <w:r w:rsidRPr="00005633">
        <w:rPr>
          <w:color w:val="000000" w:themeColor="text1"/>
          <w:lang w:val="pl-PL"/>
        </w:rPr>
        <w:t>109</w:t>
      </w:r>
      <w:r w:rsidRPr="00005633">
        <w:rPr>
          <w:color w:val="000000" w:themeColor="text1"/>
        </w:rPr>
        <w:t xml:space="preserve"> ust. </w:t>
      </w:r>
      <w:r w:rsidRPr="00005633">
        <w:rPr>
          <w:color w:val="000000" w:themeColor="text1"/>
          <w:lang w:val="pl-PL"/>
        </w:rPr>
        <w:t>1</w:t>
      </w:r>
      <w:r w:rsidRPr="00005633">
        <w:rPr>
          <w:color w:val="000000" w:themeColor="text1"/>
        </w:rPr>
        <w:t xml:space="preserve"> </w:t>
      </w:r>
      <w:r w:rsidRPr="00005633">
        <w:rPr>
          <w:color w:val="000000" w:themeColor="text1"/>
          <w:lang w:val="pl-PL"/>
        </w:rPr>
        <w:t xml:space="preserve">pkt  4, 5, 7 </w:t>
      </w:r>
      <w:r w:rsidRPr="00005633">
        <w:rPr>
          <w:color w:val="000000" w:themeColor="text1"/>
        </w:rPr>
        <w:t xml:space="preserve">ustawy </w:t>
      </w:r>
      <w:proofErr w:type="spellStart"/>
      <w:r w:rsidRPr="00005633">
        <w:rPr>
          <w:color w:val="000000" w:themeColor="text1"/>
        </w:rPr>
        <w:t>Pzp</w:t>
      </w:r>
      <w:proofErr w:type="spellEnd"/>
      <w:r w:rsidRPr="00005633">
        <w:rPr>
          <w:color w:val="000000" w:themeColor="text1"/>
        </w:rPr>
        <w:t>.</w:t>
      </w:r>
    </w:p>
    <w:p w14:paraId="239116CB" w14:textId="77777777" w:rsidR="004B06BA" w:rsidRDefault="004B06BA">
      <w:pPr>
        <w:jc w:val="both"/>
        <w:rPr>
          <w:b/>
          <w:color w:val="0000FF"/>
        </w:rPr>
      </w:pPr>
    </w:p>
    <w:p w14:paraId="10241CED" w14:textId="77777777" w:rsidR="004B06BA" w:rsidRDefault="00CB71AA">
      <w:pPr>
        <w:jc w:val="both"/>
        <w:rPr>
          <w:sz w:val="21"/>
          <w:szCs w:val="21"/>
        </w:rPr>
      </w:pPr>
      <w:r>
        <w:t xml:space="preserve">Oświadczam, że zachodzą w stosunku do mnie podstawy wykluczenia z postępowania na podstawie art. …………. ustawy </w:t>
      </w:r>
      <w:proofErr w:type="spellStart"/>
      <w:r>
        <w:t>Pzp</w:t>
      </w:r>
      <w:proofErr w:type="spellEnd"/>
      <w:r>
        <w:t xml:space="preserve"> </w:t>
      </w:r>
      <w:r>
        <w:rPr>
          <w:i/>
          <w:sz w:val="16"/>
          <w:szCs w:val="16"/>
        </w:rPr>
        <w:t>(podać mającą zastosowanie podstawę wykluczenia spośród wymienionych w art. 108 ust. 1 pkt 1, 2, 5 lub 6</w:t>
      </w:r>
      <w:r>
        <w:rPr>
          <w:sz w:val="16"/>
          <w:szCs w:val="16"/>
        </w:rPr>
        <w:t xml:space="preserve"> </w:t>
      </w:r>
      <w:r>
        <w:rPr>
          <w:i/>
          <w:sz w:val="16"/>
          <w:szCs w:val="16"/>
        </w:rPr>
        <w:t xml:space="preserve"> lub odpowiedni punkt art. 109 ust. 1 ustawy </w:t>
      </w:r>
      <w:proofErr w:type="spellStart"/>
      <w:r>
        <w:rPr>
          <w:i/>
          <w:sz w:val="16"/>
          <w:szCs w:val="16"/>
        </w:rPr>
        <w:t>Pzp</w:t>
      </w:r>
      <w:proofErr w:type="spellEnd"/>
      <w:r>
        <w:rPr>
          <w:i/>
          <w:sz w:val="16"/>
          <w:szCs w:val="16"/>
        </w:rPr>
        <w:t>).</w:t>
      </w:r>
      <w:r>
        <w:t xml:space="preserve"> Jednocześnie oświadczam, że w związku z ww. okolicznością, na podstawie art. 110 ust. 2 ustawy </w:t>
      </w:r>
      <w:proofErr w:type="spellStart"/>
      <w:r>
        <w:t>Pzp</w:t>
      </w:r>
      <w:proofErr w:type="spellEnd"/>
      <w:r>
        <w:t xml:space="preserve"> podjąłem następujące środki naprawcze:</w:t>
      </w:r>
      <w:r>
        <w:rPr>
          <w:sz w:val="21"/>
          <w:szCs w:val="21"/>
        </w:rPr>
        <w:t xml:space="preserve"> </w:t>
      </w:r>
    </w:p>
    <w:p w14:paraId="547665E5" w14:textId="77777777" w:rsidR="004B06BA" w:rsidRDefault="00CB71AA">
      <w:pPr>
        <w:jc w:val="both"/>
        <w:rPr>
          <w:sz w:val="21"/>
          <w:szCs w:val="21"/>
        </w:rPr>
      </w:pPr>
      <w:r>
        <w:rPr>
          <w:sz w:val="21"/>
          <w:szCs w:val="21"/>
        </w:rPr>
        <w:t>………………………………………………………………………………………….........………………</w:t>
      </w:r>
    </w:p>
    <w:p w14:paraId="5D2FEC10" w14:textId="77777777" w:rsidR="004B06BA" w:rsidRDefault="00CB71AA">
      <w:pPr>
        <w:jc w:val="both"/>
        <w:rPr>
          <w:b/>
          <w:color w:val="0000FF"/>
        </w:rPr>
      </w:pPr>
      <w:r>
        <w:t>…………………………………………………………………………………………..………………</w:t>
      </w:r>
    </w:p>
    <w:p w14:paraId="128014E8" w14:textId="77777777" w:rsidR="004B06BA" w:rsidRDefault="004B06BA">
      <w:pPr>
        <w:jc w:val="both"/>
        <w:rPr>
          <w:i/>
        </w:rPr>
      </w:pPr>
    </w:p>
    <w:p w14:paraId="56AEBBC2" w14:textId="77777777" w:rsidR="004B06BA" w:rsidRDefault="00CB71AA">
      <w:pPr>
        <w:jc w:val="both"/>
        <w:rPr>
          <w:b/>
        </w:rPr>
      </w:pPr>
      <w:r>
        <w:rPr>
          <w:b/>
        </w:rPr>
        <w:t>OŚWIADCZENIE DOTYCZĄCE PODANYCH INFORMACJI:</w:t>
      </w:r>
    </w:p>
    <w:p w14:paraId="0865D327" w14:textId="77777777" w:rsidR="004B06BA" w:rsidRDefault="00CB71AA">
      <w:pPr>
        <w:jc w:val="both"/>
        <w:rPr>
          <w:b/>
          <w:color w:val="0000FF"/>
        </w:rPr>
      </w:pPr>
      <w:r>
        <w:t>Oświadczam, że wszystkie informacje podane w powyższych oświadczeniach są aktualne                   i zgodne z prawdą oraz zostały przedstawione z pełną świadomością konsekwencji wprowadzenia zamawiającego w błąd przy przedstawianiu informacji.</w:t>
      </w:r>
    </w:p>
    <w:p w14:paraId="45623232" w14:textId="77777777" w:rsidR="004B06BA" w:rsidRDefault="004B06BA">
      <w:pPr>
        <w:jc w:val="both"/>
        <w:rPr>
          <w:b/>
          <w:color w:val="0000FF"/>
        </w:rPr>
      </w:pPr>
    </w:p>
    <w:p w14:paraId="632C7663" w14:textId="77777777" w:rsidR="004B06BA" w:rsidRDefault="00CB71AA">
      <w:pPr>
        <w:jc w:val="both"/>
        <w:rPr>
          <w:b/>
          <w:color w:val="0000FF"/>
        </w:rPr>
      </w:pPr>
      <w:r>
        <w:t>* niepotrzebne skreślić</w:t>
      </w:r>
    </w:p>
    <w:p w14:paraId="3BC6A615" w14:textId="77777777" w:rsidR="004B06BA" w:rsidRDefault="004B06BA">
      <w:pPr>
        <w:ind w:left="357"/>
        <w:jc w:val="both"/>
        <w:rPr>
          <w:sz w:val="18"/>
          <w:szCs w:val="18"/>
        </w:rPr>
      </w:pPr>
    </w:p>
    <w:p w14:paraId="4EDE3F9B" w14:textId="77777777" w:rsidR="004B06BA" w:rsidRDefault="00CB71AA">
      <w:pPr>
        <w:jc w:val="both"/>
        <w:rPr>
          <w:color w:val="FF0000"/>
          <w:u w:val="single"/>
        </w:rPr>
      </w:pPr>
      <w:r>
        <w:rPr>
          <w:color w:val="FF0000"/>
          <w:u w:val="single"/>
        </w:rPr>
        <w:t>Informacja dla Wykonawcy:</w:t>
      </w:r>
    </w:p>
    <w:p w14:paraId="3F3AFE31" w14:textId="77777777" w:rsidR="004B06BA" w:rsidRDefault="00CB71AA">
      <w:pPr>
        <w:jc w:val="both"/>
        <w:rPr>
          <w:color w:val="FF0000"/>
          <w:u w:val="single"/>
        </w:rPr>
        <w:sectPr w:rsidR="004B06BA">
          <w:headerReference w:type="default" r:id="rId49"/>
          <w:footerReference w:type="default" r:id="rId50"/>
          <w:pgSz w:w="11906" w:h="16838"/>
          <w:pgMar w:top="1417" w:right="1417" w:bottom="1417" w:left="1417" w:header="709" w:footer="709" w:gutter="0"/>
          <w:cols w:space="708"/>
          <w:formProt w:val="0"/>
          <w:docGrid w:linePitch="360" w:charSpace="12288"/>
        </w:sectPr>
      </w:pPr>
      <w:r>
        <w:rPr>
          <w:color w:val="FF0000"/>
        </w:rPr>
        <w:t>Dokument musi być opatrzony przez osobę lub osoby uprawnione do reprezentowania Wykonawcy kwalifikowanym podpisem elektronicznym, podpisem zaufanych lub podpisem osobistym.</w:t>
      </w:r>
    </w:p>
    <w:p w14:paraId="55367252" w14:textId="77777777" w:rsidR="004B06BA" w:rsidRDefault="00CB71AA">
      <w:pPr>
        <w:spacing w:line="360" w:lineRule="auto"/>
        <w:jc w:val="right"/>
        <w:rPr>
          <w:b/>
          <w:color w:val="0000FF"/>
        </w:rPr>
      </w:pPr>
      <w:r>
        <w:rPr>
          <w:b/>
          <w:color w:val="0000FF"/>
        </w:rPr>
        <w:lastRenderedPageBreak/>
        <w:t>Załącznik nr 4 do SWZ</w:t>
      </w:r>
    </w:p>
    <w:p w14:paraId="24CC896F" w14:textId="77777777" w:rsidR="004B06BA" w:rsidRDefault="00CB71AA">
      <w:pPr>
        <w:rPr>
          <w:b/>
          <w:lang w:eastAsia="en-US"/>
        </w:rPr>
      </w:pPr>
      <w:r>
        <w:rPr>
          <w:b/>
        </w:rPr>
        <w:t>Pełna nazwa Wykonawcy:</w:t>
      </w:r>
    </w:p>
    <w:p w14:paraId="55C13267" w14:textId="77777777" w:rsidR="004B06BA" w:rsidRDefault="00CB71AA">
      <w:pPr>
        <w:ind w:right="5954"/>
        <w:rPr>
          <w:b/>
          <w:color w:val="0000FF"/>
        </w:rPr>
      </w:pPr>
      <w:r>
        <w:t>……………………………………</w:t>
      </w:r>
    </w:p>
    <w:p w14:paraId="6FB77367" w14:textId="77777777" w:rsidR="004B06BA" w:rsidRDefault="00CB71AA">
      <w:pPr>
        <w:ind w:right="5954"/>
        <w:rPr>
          <w:b/>
          <w:color w:val="0000FF"/>
        </w:rPr>
      </w:pPr>
      <w:r>
        <w:t>Adres: ......................................</w:t>
      </w:r>
    </w:p>
    <w:p w14:paraId="6BD33C63" w14:textId="77777777" w:rsidR="004B06BA" w:rsidRDefault="00CB71AA">
      <w:pPr>
        <w:ind w:right="5954"/>
        <w:rPr>
          <w:b/>
          <w:color w:val="0000FF"/>
        </w:rPr>
      </w:pPr>
      <w:r>
        <w:t>NIP/PESEL: .............................</w:t>
      </w:r>
    </w:p>
    <w:p w14:paraId="21C0997A" w14:textId="77777777" w:rsidR="004B06BA" w:rsidRDefault="00CB71AA">
      <w:pPr>
        <w:tabs>
          <w:tab w:val="left" w:pos="1392"/>
        </w:tabs>
        <w:rPr>
          <w:iCs/>
        </w:rPr>
      </w:pPr>
      <w:r>
        <w:rPr>
          <w:iCs/>
        </w:rPr>
        <w:t>KRS/</w:t>
      </w:r>
      <w:proofErr w:type="spellStart"/>
      <w:r>
        <w:rPr>
          <w:iCs/>
        </w:rPr>
        <w:t>CEiDG</w:t>
      </w:r>
      <w:proofErr w:type="spellEnd"/>
      <w:r>
        <w:rPr>
          <w:iCs/>
        </w:rPr>
        <w:t>: ............................</w:t>
      </w:r>
    </w:p>
    <w:p w14:paraId="74CCAC5E" w14:textId="77777777" w:rsidR="004B06BA" w:rsidRDefault="004B06BA">
      <w:pPr>
        <w:tabs>
          <w:tab w:val="left" w:pos="1392"/>
        </w:tabs>
        <w:rPr>
          <w:b/>
        </w:rPr>
      </w:pPr>
    </w:p>
    <w:p w14:paraId="6AFD8430" w14:textId="77777777" w:rsidR="004B06BA" w:rsidRDefault="00CB71AA">
      <w:pPr>
        <w:pStyle w:val="Nagwek"/>
        <w:ind w:left="2835"/>
        <w:jc w:val="center"/>
        <w:rPr>
          <w:b/>
          <w:bCs/>
        </w:rPr>
      </w:pPr>
      <w:r>
        <w:rPr>
          <w:b/>
          <w:bCs/>
        </w:rPr>
        <w:t>Zarząd Drogowy dla Powiatu Puckiego i Wejherowskiego</w:t>
      </w:r>
    </w:p>
    <w:p w14:paraId="1AC510F6" w14:textId="77777777" w:rsidR="004B06BA" w:rsidRDefault="00CB71AA">
      <w:pPr>
        <w:pStyle w:val="Nagwek"/>
        <w:tabs>
          <w:tab w:val="clear" w:pos="4536"/>
          <w:tab w:val="left" w:pos="3000"/>
          <w:tab w:val="center" w:pos="4537"/>
        </w:tabs>
        <w:ind w:left="2835"/>
        <w:jc w:val="center"/>
        <w:rPr>
          <w:b/>
          <w:bCs/>
        </w:rPr>
      </w:pPr>
      <w:r>
        <w:rPr>
          <w:b/>
          <w:bCs/>
        </w:rPr>
        <w:t>z siedzibą w Wejherowie</w:t>
      </w:r>
    </w:p>
    <w:p w14:paraId="15287A06" w14:textId="77777777" w:rsidR="004B06BA" w:rsidRDefault="00CB71AA">
      <w:pPr>
        <w:pStyle w:val="Nagwek"/>
        <w:ind w:left="2835"/>
        <w:jc w:val="center"/>
        <w:rPr>
          <w:b/>
          <w:color w:val="0000FF"/>
        </w:rPr>
      </w:pPr>
      <w:r>
        <w:t>ul. Pucka 11</w:t>
      </w:r>
    </w:p>
    <w:p w14:paraId="4CDDE4B0" w14:textId="77777777" w:rsidR="004B06BA" w:rsidRDefault="00CB71AA">
      <w:pPr>
        <w:pStyle w:val="Nagwek"/>
        <w:ind w:left="2835"/>
        <w:jc w:val="center"/>
        <w:rPr>
          <w:b/>
          <w:color w:val="0000FF"/>
        </w:rPr>
      </w:pPr>
      <w:r>
        <w:t>84-200 Wejherowo</w:t>
      </w:r>
    </w:p>
    <w:p w14:paraId="779B09BA" w14:textId="77777777" w:rsidR="004B06BA" w:rsidRDefault="004B06BA">
      <w:pPr>
        <w:ind w:left="4253"/>
        <w:jc w:val="center"/>
        <w:rPr>
          <w:b/>
        </w:rPr>
      </w:pPr>
    </w:p>
    <w:p w14:paraId="11D123F4" w14:textId="77777777" w:rsidR="004B06BA" w:rsidRDefault="004B06BA">
      <w:pPr>
        <w:rPr>
          <w:b/>
          <w:color w:val="0000FF"/>
        </w:rPr>
      </w:pPr>
    </w:p>
    <w:p w14:paraId="1F5CF307" w14:textId="77777777" w:rsidR="004B06BA" w:rsidRDefault="00CB71AA">
      <w:pPr>
        <w:jc w:val="center"/>
        <w:rPr>
          <w:b/>
          <w:color w:val="0000FF"/>
          <w:sz w:val="24"/>
          <w:szCs w:val="24"/>
        </w:rPr>
      </w:pPr>
      <w:r>
        <w:rPr>
          <w:b/>
          <w:color w:val="0000FF"/>
          <w:sz w:val="24"/>
          <w:szCs w:val="24"/>
        </w:rPr>
        <w:t xml:space="preserve">OŚWIADCZENIE WYKONAWCY </w:t>
      </w:r>
    </w:p>
    <w:p w14:paraId="4BE40D89" w14:textId="77777777" w:rsidR="004B06BA" w:rsidRDefault="00CB71AA">
      <w:pPr>
        <w:jc w:val="center"/>
        <w:rPr>
          <w:b/>
        </w:rPr>
      </w:pPr>
      <w:r>
        <w:rPr>
          <w:b/>
        </w:rPr>
        <w:t xml:space="preserve">składane na podstawie art. 125 ust. 1 ustawy z dnia 11 września 2019 r. </w:t>
      </w:r>
    </w:p>
    <w:p w14:paraId="06E8313E" w14:textId="77777777" w:rsidR="004B06BA" w:rsidRDefault="00CB71AA">
      <w:pPr>
        <w:spacing w:after="240"/>
        <w:jc w:val="center"/>
        <w:rPr>
          <w:b/>
        </w:rPr>
      </w:pPr>
      <w:r>
        <w:rPr>
          <w:b/>
        </w:rPr>
        <w:t xml:space="preserve"> Prawo zamówień publicznych (dalej jako: ustawa </w:t>
      </w:r>
      <w:proofErr w:type="spellStart"/>
      <w:r>
        <w:rPr>
          <w:b/>
        </w:rPr>
        <w:t>Pzp</w:t>
      </w:r>
      <w:proofErr w:type="spellEnd"/>
      <w:r>
        <w:rPr>
          <w:b/>
        </w:rPr>
        <w:t xml:space="preserve">), </w:t>
      </w:r>
    </w:p>
    <w:p w14:paraId="14B5BD4A" w14:textId="77777777" w:rsidR="004B06BA" w:rsidRDefault="00CB71AA">
      <w:pPr>
        <w:spacing w:line="360" w:lineRule="auto"/>
        <w:jc w:val="center"/>
        <w:rPr>
          <w:b/>
          <w:u w:val="single"/>
        </w:rPr>
      </w:pPr>
      <w:r>
        <w:rPr>
          <w:b/>
          <w:u w:val="single"/>
        </w:rPr>
        <w:t xml:space="preserve">DOTYCZĄCE SPEŁNIANIA WARUNKÓW UDZIAŁU W POSTĘPOWANIU </w:t>
      </w:r>
    </w:p>
    <w:p w14:paraId="1B2B8857" w14:textId="77777777" w:rsidR="004B06BA" w:rsidRDefault="004B06BA">
      <w:pPr>
        <w:spacing w:line="360" w:lineRule="auto"/>
        <w:jc w:val="center"/>
        <w:rPr>
          <w:b/>
          <w:u w:val="single"/>
        </w:rPr>
      </w:pPr>
    </w:p>
    <w:p w14:paraId="701A3DE1" w14:textId="77777777" w:rsidR="004B06BA" w:rsidRDefault="00CB71AA">
      <w:pPr>
        <w:jc w:val="center"/>
        <w:rPr>
          <w:b/>
          <w:color w:val="0000FF"/>
        </w:rPr>
      </w:pPr>
      <w:r>
        <w:t xml:space="preserve">Na potrzeby postępowania o udzielenie zamówienia na </w:t>
      </w:r>
    </w:p>
    <w:p w14:paraId="39C4DD7F" w14:textId="77777777" w:rsidR="004B06BA" w:rsidRPr="00005633" w:rsidRDefault="00CB71AA">
      <w:pPr>
        <w:jc w:val="center"/>
        <w:rPr>
          <w:color w:val="000000" w:themeColor="text1"/>
        </w:rPr>
      </w:pPr>
      <w:r w:rsidRPr="00005633">
        <w:rPr>
          <w:b/>
          <w:color w:val="000000" w:themeColor="text1"/>
        </w:rPr>
        <w:t>„</w:t>
      </w:r>
      <w:r w:rsidRPr="00005633">
        <w:rPr>
          <w:b/>
          <w:bCs/>
          <w:color w:val="000000" w:themeColor="text1"/>
        </w:rPr>
        <w:t>Dostawę ciągnika rolniczego wraz z kosiarką wysięgnikową”</w:t>
      </w:r>
    </w:p>
    <w:p w14:paraId="5072153F" w14:textId="337B2332" w:rsidR="004B06BA" w:rsidRDefault="00CB71AA">
      <w:pPr>
        <w:spacing w:after="160" w:line="240" w:lineRule="auto"/>
        <w:jc w:val="center"/>
        <w:rPr>
          <w:rFonts w:eastAsia="Times New Roman"/>
          <w:b/>
          <w:bCs/>
          <w:lang w:val="pl-PL" w:eastAsia="en-US"/>
        </w:rPr>
      </w:pPr>
      <w:r w:rsidRPr="00005633">
        <w:rPr>
          <w:b/>
          <w:color w:val="000000" w:themeColor="text1"/>
        </w:rPr>
        <w:t>(znak sprawy ZP-</w:t>
      </w:r>
      <w:r w:rsidR="00005633">
        <w:rPr>
          <w:b/>
          <w:color w:val="000000" w:themeColor="text1"/>
        </w:rPr>
        <w:t>23</w:t>
      </w:r>
      <w:r w:rsidRPr="00005633">
        <w:rPr>
          <w:b/>
          <w:color w:val="000000" w:themeColor="text1"/>
        </w:rPr>
        <w:t xml:space="preserve">/2021) </w:t>
      </w:r>
      <w:r>
        <w:t>oświadczam, co następuje:</w:t>
      </w:r>
    </w:p>
    <w:p w14:paraId="43A5EFFF" w14:textId="77777777" w:rsidR="004B06BA" w:rsidRDefault="004B06BA">
      <w:pPr>
        <w:jc w:val="both"/>
        <w:rPr>
          <w:b/>
          <w:color w:val="0000FF"/>
        </w:rPr>
      </w:pPr>
    </w:p>
    <w:p w14:paraId="4FF4E8DF" w14:textId="77777777" w:rsidR="004B06BA" w:rsidRDefault="00CB71AA">
      <w:pPr>
        <w:tabs>
          <w:tab w:val="left" w:pos="5070"/>
        </w:tabs>
        <w:rPr>
          <w:b/>
        </w:rPr>
      </w:pPr>
      <w:r>
        <w:rPr>
          <w:b/>
        </w:rPr>
        <w:t>INFORMACJA DOTYCZĄCA WYKONAWCY:</w:t>
      </w:r>
    </w:p>
    <w:p w14:paraId="019687AF" w14:textId="77777777" w:rsidR="004B06BA" w:rsidRDefault="00CB71AA">
      <w:pPr>
        <w:jc w:val="both"/>
        <w:rPr>
          <w:b/>
          <w:color w:val="0000FF"/>
        </w:rPr>
      </w:pPr>
      <w:r>
        <w:t xml:space="preserve">Oświadczam, że spełniam warunki udziału w postępowaniu określone przez zamawiającego w rozdziale </w:t>
      </w:r>
      <w:r>
        <w:rPr>
          <w:color w:val="000000"/>
        </w:rPr>
        <w:t>VIII SWZ.</w:t>
      </w:r>
    </w:p>
    <w:p w14:paraId="06E001CB" w14:textId="77777777" w:rsidR="004B06BA" w:rsidRDefault="004B06BA">
      <w:pPr>
        <w:jc w:val="both"/>
        <w:rPr>
          <w:b/>
          <w:sz w:val="21"/>
          <w:szCs w:val="21"/>
        </w:rPr>
      </w:pPr>
    </w:p>
    <w:p w14:paraId="5AB18B95" w14:textId="77777777" w:rsidR="004B06BA" w:rsidRDefault="00CB71AA">
      <w:pPr>
        <w:jc w:val="both"/>
        <w:rPr>
          <w:b/>
          <w:color w:val="0000FF"/>
        </w:rPr>
      </w:pPr>
      <w:r>
        <w:rPr>
          <w:b/>
        </w:rPr>
        <w:t>INFORMACJA W ZWIĄZKU Z POLEGANIEM NA ZASOBACH INNYCH PODMIOTÓW:</w:t>
      </w:r>
      <w:r>
        <w:t xml:space="preserve"> </w:t>
      </w:r>
    </w:p>
    <w:p w14:paraId="6844B95E" w14:textId="77777777" w:rsidR="004B06BA" w:rsidRDefault="00CB71AA">
      <w:pPr>
        <w:jc w:val="both"/>
        <w:rPr>
          <w:b/>
          <w:color w:val="0000FF"/>
        </w:rPr>
      </w:pPr>
      <w:r>
        <w:t xml:space="preserve">Oświadczam, że w celu wykazania spełniania warunków udziału w postępowaniu, określonych przez zamawiającego w rozdziale </w:t>
      </w:r>
      <w:r>
        <w:rPr>
          <w:color w:val="000000"/>
        </w:rPr>
        <w:t>VIII SWZ</w:t>
      </w:r>
      <w:r>
        <w:rPr>
          <w:i/>
        </w:rPr>
        <w:t>,</w:t>
      </w:r>
      <w:r>
        <w:t xml:space="preserve"> polegam na zasobach następującego/</w:t>
      </w:r>
      <w:proofErr w:type="spellStart"/>
      <w:r>
        <w:t>ych</w:t>
      </w:r>
      <w:proofErr w:type="spellEnd"/>
      <w:r>
        <w:t xml:space="preserve"> podmiotu/ów: ………………………………………………………................................................. w następującym zakresie: …………………………………………………………………………… </w:t>
      </w:r>
    </w:p>
    <w:p w14:paraId="2F883267" w14:textId="77777777" w:rsidR="004B06BA" w:rsidRDefault="00CB71AA">
      <w:pPr>
        <w:jc w:val="center"/>
        <w:rPr>
          <w:sz w:val="21"/>
          <w:szCs w:val="21"/>
        </w:rPr>
      </w:pPr>
      <w:r>
        <w:rPr>
          <w:i/>
          <w:sz w:val="16"/>
          <w:szCs w:val="16"/>
        </w:rPr>
        <w:t>(wskazać podmiot i określić odpowiedni zakres dla wskazanego podmiotu).</w:t>
      </w:r>
    </w:p>
    <w:p w14:paraId="1702586F" w14:textId="77777777" w:rsidR="004B06BA" w:rsidRDefault="004B06BA">
      <w:pPr>
        <w:jc w:val="both"/>
        <w:rPr>
          <w:b/>
        </w:rPr>
      </w:pPr>
    </w:p>
    <w:p w14:paraId="50076AF2" w14:textId="77777777" w:rsidR="004B06BA" w:rsidRDefault="00CB71AA">
      <w:pPr>
        <w:jc w:val="both"/>
        <w:rPr>
          <w:b/>
        </w:rPr>
      </w:pPr>
      <w:r>
        <w:rPr>
          <w:b/>
        </w:rPr>
        <w:t>OŚWIADCZENIE DOTYCZĄCE PODANYCH INFORMACJI:</w:t>
      </w:r>
    </w:p>
    <w:p w14:paraId="479EB0D6" w14:textId="77777777" w:rsidR="004B06BA" w:rsidRDefault="00CB71AA">
      <w:pPr>
        <w:jc w:val="both"/>
        <w:rPr>
          <w:b/>
          <w:color w:val="0000FF"/>
        </w:rPr>
      </w:pPr>
      <w:r>
        <w:t>Oświadczam, że wszystkie informacje podane w powyższych oświadczeniach są aktualne i zgodne z prawdą oraz zostały przedstawione z pełną świadomością konsekwencji wprowadzenia zamawiającego w błąd przy przedstawianiu informacji.</w:t>
      </w:r>
    </w:p>
    <w:p w14:paraId="2DF2E34D" w14:textId="77777777" w:rsidR="004B06BA" w:rsidRDefault="004B06BA">
      <w:pPr>
        <w:tabs>
          <w:tab w:val="left" w:pos="2250"/>
        </w:tabs>
        <w:jc w:val="center"/>
        <w:rPr>
          <w:b/>
          <w:color w:val="000000"/>
          <w:szCs w:val="24"/>
        </w:rPr>
      </w:pPr>
    </w:p>
    <w:p w14:paraId="5A06C77B" w14:textId="77777777" w:rsidR="004B06BA" w:rsidRDefault="00CB71AA">
      <w:pPr>
        <w:jc w:val="both"/>
        <w:rPr>
          <w:b/>
          <w:color w:val="0000FF"/>
        </w:rPr>
      </w:pPr>
      <w:r>
        <w:t>* niepotrzebne skreślić</w:t>
      </w:r>
    </w:p>
    <w:p w14:paraId="511F909A" w14:textId="77777777" w:rsidR="004B06BA" w:rsidRDefault="004B06BA">
      <w:pPr>
        <w:tabs>
          <w:tab w:val="left" w:pos="2250"/>
        </w:tabs>
        <w:rPr>
          <w:b/>
          <w:color w:val="000000"/>
          <w:szCs w:val="24"/>
        </w:rPr>
      </w:pPr>
    </w:p>
    <w:p w14:paraId="42FB3265" w14:textId="77777777" w:rsidR="004B06BA" w:rsidRDefault="004B06BA">
      <w:pPr>
        <w:tabs>
          <w:tab w:val="left" w:pos="2250"/>
        </w:tabs>
        <w:jc w:val="center"/>
        <w:rPr>
          <w:b/>
          <w:color w:val="000000"/>
          <w:szCs w:val="24"/>
        </w:rPr>
      </w:pPr>
    </w:p>
    <w:p w14:paraId="39C92D59" w14:textId="77777777" w:rsidR="004B06BA" w:rsidRDefault="00CB71AA">
      <w:pPr>
        <w:jc w:val="both"/>
        <w:rPr>
          <w:color w:val="FF0000"/>
          <w:u w:val="single"/>
        </w:rPr>
      </w:pPr>
      <w:r>
        <w:rPr>
          <w:color w:val="FF0000"/>
          <w:u w:val="single"/>
        </w:rPr>
        <w:t>Informacja dla Wykonawcy:</w:t>
      </w:r>
    </w:p>
    <w:p w14:paraId="75DD954E" w14:textId="77777777" w:rsidR="004B06BA" w:rsidRDefault="00CB71AA">
      <w:pPr>
        <w:jc w:val="both"/>
        <w:rPr>
          <w:color w:val="FF0000"/>
        </w:rPr>
        <w:sectPr w:rsidR="004B06BA">
          <w:headerReference w:type="default" r:id="rId51"/>
          <w:footerReference w:type="default" r:id="rId52"/>
          <w:pgSz w:w="11906" w:h="16838"/>
          <w:pgMar w:top="1417" w:right="1417" w:bottom="1417" w:left="1417" w:header="284" w:footer="720" w:gutter="0"/>
          <w:pgNumType w:start="1"/>
          <w:cols w:space="708"/>
          <w:formProt w:val="0"/>
          <w:docGrid w:linePitch="299" w:charSpace="12288"/>
        </w:sectPr>
      </w:pPr>
      <w:r>
        <w:rPr>
          <w:color w:val="FF0000"/>
        </w:rPr>
        <w:t>Dokument musi być opatrzony przez osobę lub osoby uprawnione do reprezentowania Wykonawcy kwalifikowanym podpisem elektronicznym, podpisem zaufanych lub podpisem osobistym.</w:t>
      </w:r>
    </w:p>
    <w:p w14:paraId="50B5D9B4" w14:textId="77777777" w:rsidR="004B06BA" w:rsidRDefault="00CB71AA">
      <w:pPr>
        <w:jc w:val="right"/>
        <w:rPr>
          <w:color w:val="FF0000"/>
          <w:sz w:val="18"/>
          <w:szCs w:val="18"/>
        </w:rPr>
      </w:pPr>
      <w:r>
        <w:rPr>
          <w:b/>
          <w:color w:val="0000FF"/>
        </w:rPr>
        <w:lastRenderedPageBreak/>
        <w:t>Załącznik nr 5 do SWZ</w:t>
      </w:r>
    </w:p>
    <w:p w14:paraId="6B6DBEB5" w14:textId="77777777" w:rsidR="004B06BA" w:rsidRDefault="004B06BA">
      <w:pPr>
        <w:ind w:right="422"/>
        <w:rPr>
          <w:b/>
          <w:color w:val="0000FF"/>
        </w:rPr>
      </w:pPr>
    </w:p>
    <w:p w14:paraId="6C3A0A4E" w14:textId="77777777" w:rsidR="004B06BA" w:rsidRPr="00A7543B" w:rsidRDefault="00CB71AA">
      <w:pPr>
        <w:jc w:val="center"/>
        <w:rPr>
          <w:b/>
          <w:color w:val="0000FF"/>
        </w:rPr>
      </w:pPr>
      <w:r w:rsidRPr="00A7543B">
        <w:rPr>
          <w:b/>
          <w:color w:val="0000FF"/>
        </w:rPr>
        <w:t>ZOBOWIĄZANIE</w:t>
      </w:r>
    </w:p>
    <w:p w14:paraId="09AA498D" w14:textId="77777777" w:rsidR="004B06BA" w:rsidRDefault="00CB71AA">
      <w:pPr>
        <w:jc w:val="center"/>
        <w:rPr>
          <w:b/>
        </w:rPr>
      </w:pPr>
      <w:r>
        <w:rPr>
          <w:b/>
        </w:rPr>
        <w:t>do oddania do dyspozycji niezbędnych zasobów na okres korzystania z nich przy wykonaniu zamówienia</w:t>
      </w:r>
    </w:p>
    <w:p w14:paraId="64D45966" w14:textId="77777777" w:rsidR="004B06BA" w:rsidRDefault="004B06BA">
      <w:pPr>
        <w:jc w:val="both"/>
        <w:rPr>
          <w:i/>
        </w:rPr>
      </w:pPr>
    </w:p>
    <w:p w14:paraId="41767A37" w14:textId="77777777" w:rsidR="004B06BA" w:rsidRDefault="00CB71AA">
      <w:pPr>
        <w:jc w:val="both"/>
        <w:rPr>
          <w:b/>
          <w:color w:val="0000FF"/>
        </w:rPr>
      </w:pPr>
      <w:r>
        <w:t xml:space="preserve">Ja (/My) niżej podpisany(ni) ………………………………………………………………..……….. </w:t>
      </w:r>
    </w:p>
    <w:p w14:paraId="793B79DA" w14:textId="77777777" w:rsidR="004B06BA" w:rsidRDefault="00CB71AA">
      <w:pPr>
        <w:jc w:val="both"/>
        <w:rPr>
          <w:i/>
          <w:sz w:val="16"/>
          <w:szCs w:val="16"/>
        </w:rPr>
      </w:pPr>
      <w:r>
        <w:rPr>
          <w:i/>
          <w:sz w:val="16"/>
          <w:szCs w:val="16"/>
        </w:rPr>
        <w:t xml:space="preserve">                                                                               (imię i nazwisko składającego oświadczenie)</w:t>
      </w:r>
    </w:p>
    <w:p w14:paraId="79BE9348" w14:textId="77777777" w:rsidR="004B06BA" w:rsidRDefault="00CB71AA">
      <w:pPr>
        <w:jc w:val="both"/>
        <w:rPr>
          <w:b/>
          <w:color w:val="0000FF"/>
        </w:rPr>
      </w:pPr>
      <w:r>
        <w:t>będąc upoważnionym(i) do reprezentowania:</w:t>
      </w:r>
    </w:p>
    <w:p w14:paraId="1F25315C" w14:textId="77777777" w:rsidR="004B06BA" w:rsidRDefault="00CB71AA">
      <w:pPr>
        <w:rPr>
          <w:b/>
          <w:color w:val="0000FF"/>
        </w:rPr>
      </w:pPr>
      <w:r>
        <w:t>………………………………………………………………………………….…….……………...….</w:t>
      </w:r>
    </w:p>
    <w:p w14:paraId="70E3682A" w14:textId="77777777" w:rsidR="004B06BA" w:rsidRDefault="00CB71AA">
      <w:pPr>
        <w:jc w:val="center"/>
        <w:rPr>
          <w:i/>
          <w:sz w:val="16"/>
          <w:szCs w:val="16"/>
        </w:rPr>
      </w:pPr>
      <w:r>
        <w:rPr>
          <w:i/>
          <w:sz w:val="16"/>
          <w:szCs w:val="16"/>
        </w:rPr>
        <w:t>(nazwa i adres podmiotu oddającego do dyspozycji zasoby)</w:t>
      </w:r>
    </w:p>
    <w:p w14:paraId="5F2019FA" w14:textId="77777777" w:rsidR="004B06BA" w:rsidRDefault="00CB71AA">
      <w:pPr>
        <w:jc w:val="both"/>
        <w:rPr>
          <w:b/>
        </w:rPr>
      </w:pPr>
      <w:r>
        <w:rPr>
          <w:b/>
        </w:rPr>
        <w:t xml:space="preserve">o ś w i a d c z a m (y), </w:t>
      </w:r>
    </w:p>
    <w:p w14:paraId="6D917C6F" w14:textId="77777777" w:rsidR="004B06BA" w:rsidRDefault="00CB71AA">
      <w:pPr>
        <w:jc w:val="both"/>
        <w:rPr>
          <w:b/>
          <w:color w:val="0000FF"/>
        </w:rPr>
      </w:pPr>
      <w:r>
        <w:t>że wyżej wymieniony podmiot, stosownie do art. 118 ust. 1 ustawy z dnia 11 września 2019 r. – Prawo zamówień publicznych (</w:t>
      </w:r>
      <w:proofErr w:type="spellStart"/>
      <w:r>
        <w:t>t.j</w:t>
      </w:r>
      <w:proofErr w:type="spellEnd"/>
      <w:r>
        <w:t>. Dz. U. z 2021 r., poz. 1129), odda Wykonawcy:</w:t>
      </w:r>
    </w:p>
    <w:p w14:paraId="015FAEC1" w14:textId="77777777" w:rsidR="004B06BA" w:rsidRDefault="00CB71AA">
      <w:pPr>
        <w:jc w:val="both"/>
        <w:rPr>
          <w:b/>
          <w:color w:val="0000FF"/>
        </w:rPr>
      </w:pPr>
      <w:r>
        <w:t>…………………………………………………………………………………………..…….…………</w:t>
      </w:r>
    </w:p>
    <w:p w14:paraId="4EBFE27A" w14:textId="77777777" w:rsidR="004B06BA" w:rsidRDefault="00CB71AA">
      <w:pPr>
        <w:jc w:val="center"/>
        <w:rPr>
          <w:i/>
          <w:sz w:val="16"/>
          <w:szCs w:val="16"/>
        </w:rPr>
      </w:pPr>
      <w:r>
        <w:rPr>
          <w:i/>
          <w:sz w:val="16"/>
          <w:szCs w:val="16"/>
        </w:rPr>
        <w:t>(nazwa i adres Wykonawcy składającego ofertę)</w:t>
      </w:r>
    </w:p>
    <w:p w14:paraId="32603D49" w14:textId="77777777" w:rsidR="004B06BA" w:rsidRDefault="00CB71AA">
      <w:pPr>
        <w:jc w:val="both"/>
        <w:rPr>
          <w:b/>
          <w:color w:val="0000FF"/>
        </w:rPr>
      </w:pPr>
      <w:r>
        <w:t>do dyspozycji niezbędne zasoby¹:</w:t>
      </w:r>
    </w:p>
    <w:p w14:paraId="311BEC17" w14:textId="77777777" w:rsidR="004B06BA" w:rsidRDefault="00CB71AA">
      <w:pPr>
        <w:jc w:val="both"/>
        <w:rPr>
          <w:b/>
          <w:color w:val="0000FF"/>
        </w:rPr>
      </w:pPr>
      <w:r>
        <w:t>…………………………………………………………………………………………………..……….</w:t>
      </w:r>
    </w:p>
    <w:p w14:paraId="173D0EA4" w14:textId="77777777" w:rsidR="004B06BA" w:rsidRDefault="00CB71AA">
      <w:pPr>
        <w:jc w:val="center"/>
        <w:rPr>
          <w:i/>
          <w:sz w:val="16"/>
          <w:szCs w:val="16"/>
        </w:rPr>
      </w:pPr>
      <w:r>
        <w:rPr>
          <w:i/>
          <w:sz w:val="16"/>
          <w:szCs w:val="16"/>
        </w:rPr>
        <w:t>(zakres udostępnianych zasobów – np. wiedza i doświadczenie, potencjał techniczny, osoby)</w:t>
      </w:r>
    </w:p>
    <w:p w14:paraId="1C676CB7" w14:textId="37750B7A" w:rsidR="004B06BA" w:rsidRDefault="00CB71AA">
      <w:pPr>
        <w:jc w:val="both"/>
        <w:rPr>
          <w:b/>
          <w:color w:val="0000FF"/>
        </w:rPr>
      </w:pPr>
      <w:r>
        <w:t xml:space="preserve">na okres korzystania z nich przy wykonywaniu zamówienia na </w:t>
      </w:r>
      <w:r w:rsidRPr="00005633">
        <w:rPr>
          <w:rFonts w:eastAsia="Times New Roman"/>
          <w:b/>
          <w:bCs/>
          <w:lang w:val="pl-PL" w:eastAsia="en-US"/>
        </w:rPr>
        <w:t>„</w:t>
      </w:r>
      <w:r w:rsidRPr="00005633">
        <w:rPr>
          <w:rFonts w:eastAsia="Times New Roman"/>
          <w:b/>
          <w:bCs/>
          <w:color w:val="000000" w:themeColor="text1"/>
          <w:lang w:eastAsia="en-US"/>
        </w:rPr>
        <w:t>Dostawę ciągnika rolniczego wraz z kosiarką wysięgnikową</w:t>
      </w:r>
      <w:r w:rsidR="00005633">
        <w:rPr>
          <w:rFonts w:eastAsia="Times New Roman"/>
          <w:b/>
          <w:bCs/>
          <w:color w:val="000000" w:themeColor="text1"/>
          <w:lang w:eastAsia="en-US"/>
        </w:rPr>
        <w:t>”</w:t>
      </w:r>
      <w:r w:rsidRPr="00005633">
        <w:rPr>
          <w:rFonts w:eastAsia="Times New Roman"/>
          <w:b/>
          <w:bCs/>
          <w:color w:val="000000" w:themeColor="text1"/>
          <w:lang w:eastAsia="en-US"/>
        </w:rPr>
        <w:t xml:space="preserve"> </w:t>
      </w:r>
      <w:r w:rsidRPr="00005633">
        <w:rPr>
          <w:rFonts w:eastAsia="Times New Roman"/>
          <w:b/>
          <w:bCs/>
          <w:color w:val="000000" w:themeColor="text1"/>
          <w:lang w:val="pl-PL" w:eastAsia="en-US"/>
        </w:rPr>
        <w:t xml:space="preserve"> </w:t>
      </w:r>
      <w:bookmarkStart w:id="38" w:name="_Hlk740406042"/>
      <w:r w:rsidRPr="00005633">
        <w:rPr>
          <w:b/>
          <w:color w:val="000000" w:themeColor="text1"/>
        </w:rPr>
        <w:t>(znak sprawy ZP-</w:t>
      </w:r>
      <w:r w:rsidR="00005633" w:rsidRPr="00005633">
        <w:rPr>
          <w:b/>
          <w:color w:val="000000" w:themeColor="text1"/>
        </w:rPr>
        <w:t>23</w:t>
      </w:r>
      <w:r w:rsidRPr="00005633">
        <w:rPr>
          <w:b/>
          <w:color w:val="000000" w:themeColor="text1"/>
        </w:rPr>
        <w:t>/2021)</w:t>
      </w:r>
      <w:bookmarkEnd w:id="38"/>
      <w:r w:rsidRPr="00005633">
        <w:rPr>
          <w:b/>
          <w:color w:val="000000" w:themeColor="text1"/>
        </w:rPr>
        <w:t xml:space="preserve"> </w:t>
      </w:r>
      <w:r>
        <w:t>przez cały okres realizacji zamówienia i w celu jego należytego wykonania.</w:t>
      </w:r>
    </w:p>
    <w:p w14:paraId="46C278BB" w14:textId="77777777" w:rsidR="004B06BA" w:rsidRDefault="004B06BA">
      <w:pPr>
        <w:jc w:val="both"/>
        <w:rPr>
          <w:b/>
        </w:rPr>
      </w:pPr>
    </w:p>
    <w:p w14:paraId="2D9E6604" w14:textId="77777777" w:rsidR="004B06BA" w:rsidRDefault="00CB71AA">
      <w:pPr>
        <w:jc w:val="both"/>
        <w:rPr>
          <w:b/>
        </w:rPr>
      </w:pPr>
      <w:r>
        <w:rPr>
          <w:b/>
        </w:rPr>
        <w:t>Zakres zobowiązania:</w:t>
      </w:r>
    </w:p>
    <w:p w14:paraId="30BC7741" w14:textId="77777777" w:rsidR="004B06BA" w:rsidRDefault="00CB71AA">
      <w:pPr>
        <w:jc w:val="both"/>
        <w:rPr>
          <w:b/>
          <w:color w:val="0000FF"/>
        </w:rPr>
      </w:pPr>
      <w:r>
        <w:t>Sposób i okres udostępnienia Wykonawcy i wykorzystania ww. zasobów przez Wykonawcę przy wykonywaniu zamówienia²:</w:t>
      </w:r>
    </w:p>
    <w:p w14:paraId="4937BD3F" w14:textId="77777777" w:rsidR="004B06BA" w:rsidRDefault="00CB71AA">
      <w:pPr>
        <w:ind w:left="426" w:hanging="426"/>
        <w:jc w:val="both"/>
        <w:rPr>
          <w:b/>
          <w:color w:val="0000FF"/>
        </w:rPr>
      </w:pPr>
      <w:r>
        <w:t>…………………………………….………………………………………………………………….....</w:t>
      </w:r>
    </w:p>
    <w:p w14:paraId="7A640269" w14:textId="77777777" w:rsidR="004B06BA" w:rsidRDefault="00CB71AA">
      <w:pPr>
        <w:ind w:left="426" w:hanging="426"/>
        <w:jc w:val="both"/>
        <w:rPr>
          <w:b/>
          <w:color w:val="0000FF"/>
        </w:rPr>
      </w:pPr>
      <w:r>
        <w:t>………………………………………………………………………………..……………………….…</w:t>
      </w:r>
    </w:p>
    <w:p w14:paraId="69BD5EE4" w14:textId="77777777" w:rsidR="004B06BA" w:rsidRDefault="00CB71AA">
      <w:pPr>
        <w:jc w:val="both"/>
        <w:rPr>
          <w:b/>
          <w:color w:val="0000FF"/>
        </w:rPr>
      </w:pPr>
      <w:r>
        <w:t xml:space="preserve">W przypadku, gdy podmiot udostępniający będzie udostępniał zasoby w odniesieniu do warunków udziału w postępowaniu dotyczących </w:t>
      </w:r>
      <w:r>
        <w:rPr>
          <w:b/>
        </w:rPr>
        <w:t>wykształcenia, kwalifikacji zawodowych lub doświadczenia</w:t>
      </w:r>
      <w:r>
        <w:t>, zobowiązany jest podać w jakim zakresie zrealizuje dostawę, których zdolności dotyczą.</w:t>
      </w:r>
    </w:p>
    <w:p w14:paraId="20EE4EA3" w14:textId="77777777" w:rsidR="004B06BA" w:rsidRDefault="00CB71AA">
      <w:pPr>
        <w:jc w:val="both"/>
        <w:rPr>
          <w:i/>
        </w:rPr>
      </w:pPr>
      <w:r>
        <w:rPr>
          <w:i/>
        </w:rPr>
        <w:t>………………………………………………………………………………………..……………….…</w:t>
      </w:r>
    </w:p>
    <w:p w14:paraId="714B75B7" w14:textId="77777777" w:rsidR="004B06BA" w:rsidRDefault="00CB71AA">
      <w:pPr>
        <w:jc w:val="both"/>
        <w:rPr>
          <w:i/>
        </w:rPr>
      </w:pPr>
      <w:r>
        <w:rPr>
          <w:i/>
        </w:rPr>
        <w:t>……………………………………………………………………………………………………………</w:t>
      </w:r>
    </w:p>
    <w:p w14:paraId="76EFD7A7" w14:textId="77777777" w:rsidR="004B06BA" w:rsidRDefault="004B06BA">
      <w:pPr>
        <w:jc w:val="both"/>
        <w:rPr>
          <w:i/>
        </w:rPr>
      </w:pPr>
    </w:p>
    <w:p w14:paraId="6A310A57" w14:textId="77777777" w:rsidR="004B06BA" w:rsidRDefault="00CB71AA">
      <w:pPr>
        <w:jc w:val="both"/>
        <w:rPr>
          <w:b/>
          <w:color w:val="0000FF"/>
        </w:rPr>
      </w:pPr>
      <w:r>
        <w:t>Ponadto oświadczam(y), iż solidarnie z Wykonawcą ponosimy odpowiedzialność za szkodę powstałą u Zamawiającego z powodu nieudostępnienia zasobów, do których zobowiązaliśmy się w niniejszym dokumencie.</w:t>
      </w:r>
    </w:p>
    <w:p w14:paraId="7666A25D" w14:textId="77777777" w:rsidR="004B06BA" w:rsidRDefault="004B06BA">
      <w:pPr>
        <w:jc w:val="both"/>
        <w:rPr>
          <w:b/>
          <w:color w:val="0000FF"/>
        </w:rPr>
      </w:pPr>
    </w:p>
    <w:p w14:paraId="5A6FC62A" w14:textId="77777777" w:rsidR="004B06BA" w:rsidRDefault="00CB71AA">
      <w:pPr>
        <w:jc w:val="both"/>
        <w:rPr>
          <w:b/>
          <w:color w:val="0000FF"/>
        </w:rPr>
      </w:pPr>
      <w:r>
        <w:t>* niepotrzebne skreślić</w:t>
      </w:r>
    </w:p>
    <w:p w14:paraId="0D12272E" w14:textId="77777777" w:rsidR="004B06BA" w:rsidRDefault="00CB71AA">
      <w:pPr>
        <w:jc w:val="both"/>
        <w:rPr>
          <w:color w:val="FF0000"/>
          <w:u w:val="single"/>
        </w:rPr>
      </w:pPr>
      <w:r>
        <w:rPr>
          <w:color w:val="FF0000"/>
          <w:u w:val="single"/>
        </w:rPr>
        <w:t>Informacja dla Wykonawcy:</w:t>
      </w:r>
    </w:p>
    <w:p w14:paraId="0C75D519" w14:textId="77777777" w:rsidR="004B06BA" w:rsidRDefault="00CB71AA">
      <w:pPr>
        <w:jc w:val="both"/>
        <w:rPr>
          <w:color w:val="FF0000"/>
        </w:rPr>
        <w:sectPr w:rsidR="004B06BA">
          <w:headerReference w:type="default" r:id="rId53"/>
          <w:footerReference w:type="default" r:id="rId54"/>
          <w:pgSz w:w="11906" w:h="16838"/>
          <w:pgMar w:top="1417" w:right="1417" w:bottom="1417" w:left="1417" w:header="284" w:footer="720" w:gutter="0"/>
          <w:pgNumType w:start="1"/>
          <w:cols w:space="708"/>
          <w:formProt w:val="0"/>
          <w:docGrid w:linePitch="299" w:charSpace="12288"/>
        </w:sectPr>
      </w:pPr>
      <w:r>
        <w:rPr>
          <w:color w:val="FF0000"/>
        </w:rPr>
        <w:t>Dokument musi być opatrzony przez osobę lub osoby uprawnione do reprezentowania Wykonawcy kwalifikowanym podpisem elektronicznym, podpisem zaufanych lub podpisem osobistym.</w:t>
      </w:r>
    </w:p>
    <w:p w14:paraId="1F7CDB34" w14:textId="77777777" w:rsidR="004B06BA" w:rsidRDefault="00CB71AA">
      <w:pPr>
        <w:ind w:right="422"/>
        <w:jc w:val="right"/>
        <w:rPr>
          <w:b/>
          <w:color w:val="0000FF"/>
        </w:rPr>
      </w:pPr>
      <w:r>
        <w:rPr>
          <w:b/>
          <w:color w:val="0000FF"/>
        </w:rPr>
        <w:lastRenderedPageBreak/>
        <w:t>Załącznik nr 6 do SWZ</w:t>
      </w:r>
    </w:p>
    <w:p w14:paraId="13F2196F" w14:textId="77777777" w:rsidR="004B06BA" w:rsidRDefault="004B06BA">
      <w:pPr>
        <w:ind w:right="422"/>
        <w:jc w:val="right"/>
        <w:rPr>
          <w:b/>
          <w:color w:val="0000FF"/>
        </w:rPr>
      </w:pPr>
    </w:p>
    <w:p w14:paraId="49C66C00" w14:textId="77777777" w:rsidR="004B06BA" w:rsidRDefault="00CB71AA">
      <w:pPr>
        <w:rPr>
          <w:b/>
          <w:lang w:eastAsia="en-US"/>
        </w:rPr>
      </w:pPr>
      <w:r>
        <w:rPr>
          <w:b/>
        </w:rPr>
        <w:t>Pełna nazwa podmiotu:</w:t>
      </w:r>
    </w:p>
    <w:p w14:paraId="5C2A0A13" w14:textId="77777777" w:rsidR="004B06BA" w:rsidRDefault="00CB71AA">
      <w:pPr>
        <w:ind w:right="5954"/>
        <w:rPr>
          <w:b/>
          <w:color w:val="0000FF"/>
        </w:rPr>
      </w:pPr>
      <w:r>
        <w:t>……………………………………</w:t>
      </w:r>
    </w:p>
    <w:p w14:paraId="53D15F15" w14:textId="77777777" w:rsidR="004B06BA" w:rsidRDefault="00CB71AA">
      <w:pPr>
        <w:ind w:right="5954"/>
        <w:rPr>
          <w:b/>
          <w:color w:val="0000FF"/>
        </w:rPr>
      </w:pPr>
      <w:r>
        <w:t>Adres: ......................................</w:t>
      </w:r>
    </w:p>
    <w:p w14:paraId="22397CDA" w14:textId="77777777" w:rsidR="004B06BA" w:rsidRDefault="00CB71AA">
      <w:pPr>
        <w:ind w:right="5954"/>
        <w:rPr>
          <w:b/>
          <w:color w:val="0000FF"/>
        </w:rPr>
      </w:pPr>
      <w:r>
        <w:t>NIP/PESEL: .............................</w:t>
      </w:r>
    </w:p>
    <w:p w14:paraId="127770F8" w14:textId="77777777" w:rsidR="004B06BA" w:rsidRDefault="00CB71AA">
      <w:pPr>
        <w:tabs>
          <w:tab w:val="left" w:pos="1392"/>
        </w:tabs>
        <w:rPr>
          <w:iCs/>
        </w:rPr>
      </w:pPr>
      <w:r>
        <w:rPr>
          <w:iCs/>
        </w:rPr>
        <w:t>KRS/</w:t>
      </w:r>
      <w:proofErr w:type="spellStart"/>
      <w:r>
        <w:rPr>
          <w:iCs/>
        </w:rPr>
        <w:t>CEiDG</w:t>
      </w:r>
      <w:proofErr w:type="spellEnd"/>
      <w:r>
        <w:rPr>
          <w:iCs/>
        </w:rPr>
        <w:t>: ............................</w:t>
      </w:r>
    </w:p>
    <w:p w14:paraId="0B358F4C" w14:textId="77777777" w:rsidR="004B06BA" w:rsidRDefault="004B06BA">
      <w:pPr>
        <w:tabs>
          <w:tab w:val="left" w:pos="1392"/>
        </w:tabs>
        <w:ind w:left="4253"/>
        <w:jc w:val="center"/>
        <w:rPr>
          <w:b/>
        </w:rPr>
      </w:pPr>
    </w:p>
    <w:p w14:paraId="20C708BD" w14:textId="77777777" w:rsidR="004B06BA" w:rsidRDefault="004B06BA">
      <w:pPr>
        <w:tabs>
          <w:tab w:val="left" w:pos="1392"/>
        </w:tabs>
        <w:ind w:left="4253"/>
        <w:jc w:val="center"/>
        <w:rPr>
          <w:b/>
        </w:rPr>
      </w:pPr>
    </w:p>
    <w:p w14:paraId="0EA701FF" w14:textId="77777777" w:rsidR="004B06BA" w:rsidRDefault="00CB71AA">
      <w:pPr>
        <w:pStyle w:val="Nagwek"/>
        <w:ind w:left="2835"/>
        <w:jc w:val="center"/>
        <w:rPr>
          <w:b/>
          <w:bCs/>
        </w:rPr>
      </w:pPr>
      <w:r>
        <w:rPr>
          <w:b/>
          <w:bCs/>
        </w:rPr>
        <w:t>Zarząd Drogowy dla Powiatu Puckiego i Wejherowskiego</w:t>
      </w:r>
    </w:p>
    <w:p w14:paraId="3804441E" w14:textId="77777777" w:rsidR="004B06BA" w:rsidRDefault="00CB71AA">
      <w:pPr>
        <w:pStyle w:val="Nagwek"/>
        <w:tabs>
          <w:tab w:val="clear" w:pos="4536"/>
          <w:tab w:val="left" w:pos="3000"/>
          <w:tab w:val="center" w:pos="4537"/>
        </w:tabs>
        <w:ind w:left="2835"/>
        <w:jc w:val="center"/>
        <w:rPr>
          <w:b/>
          <w:bCs/>
        </w:rPr>
      </w:pPr>
      <w:r>
        <w:rPr>
          <w:b/>
          <w:bCs/>
        </w:rPr>
        <w:t>z siedzibą w Wejherowie</w:t>
      </w:r>
    </w:p>
    <w:p w14:paraId="16B5FA62" w14:textId="77777777" w:rsidR="004B06BA" w:rsidRDefault="00CB71AA">
      <w:pPr>
        <w:pStyle w:val="Nagwek"/>
        <w:ind w:left="2835"/>
        <w:jc w:val="center"/>
        <w:rPr>
          <w:b/>
          <w:color w:val="0000FF"/>
        </w:rPr>
      </w:pPr>
      <w:r>
        <w:t>ul. Pucka 11</w:t>
      </w:r>
    </w:p>
    <w:p w14:paraId="5E534004" w14:textId="77777777" w:rsidR="004B06BA" w:rsidRDefault="00CB71AA">
      <w:pPr>
        <w:pStyle w:val="Nagwek"/>
        <w:ind w:left="2835"/>
        <w:jc w:val="center"/>
        <w:rPr>
          <w:b/>
          <w:color w:val="0000FF"/>
        </w:rPr>
      </w:pPr>
      <w:r>
        <w:t>84-200 Wejherowo</w:t>
      </w:r>
    </w:p>
    <w:p w14:paraId="3ACBBF0E" w14:textId="77777777" w:rsidR="004B06BA" w:rsidRDefault="004B06BA">
      <w:pPr>
        <w:rPr>
          <w:b/>
          <w:color w:val="0000FF"/>
        </w:rPr>
      </w:pPr>
    </w:p>
    <w:p w14:paraId="356D619D" w14:textId="77777777" w:rsidR="004B06BA" w:rsidRDefault="004B06BA">
      <w:pPr>
        <w:rPr>
          <w:b/>
          <w:color w:val="0000FF"/>
        </w:rPr>
      </w:pPr>
    </w:p>
    <w:p w14:paraId="4046A298" w14:textId="77777777" w:rsidR="004B06BA" w:rsidRDefault="00CB71AA">
      <w:pPr>
        <w:jc w:val="center"/>
        <w:rPr>
          <w:b/>
          <w:color w:val="0000FF"/>
          <w:sz w:val="24"/>
          <w:szCs w:val="24"/>
        </w:rPr>
      </w:pPr>
      <w:r>
        <w:rPr>
          <w:b/>
          <w:color w:val="0000FF"/>
          <w:sz w:val="24"/>
          <w:szCs w:val="24"/>
        </w:rPr>
        <w:t>OŚWIADCZENIE PODMIOTU UDOSTĘPNIAJĄCEGO ZASOBY</w:t>
      </w:r>
    </w:p>
    <w:p w14:paraId="70D883E6" w14:textId="77777777" w:rsidR="004B06BA" w:rsidRDefault="00CB71AA">
      <w:pPr>
        <w:spacing w:line="360" w:lineRule="auto"/>
        <w:jc w:val="center"/>
        <w:rPr>
          <w:b/>
        </w:rPr>
      </w:pPr>
      <w:r>
        <w:rPr>
          <w:b/>
        </w:rPr>
        <w:t xml:space="preserve">składane na podstawie art. </w:t>
      </w:r>
      <w:r>
        <w:rPr>
          <w:b/>
          <w:color w:val="000000"/>
        </w:rPr>
        <w:t>125 ust. 5 ustawy</w:t>
      </w:r>
      <w:r>
        <w:rPr>
          <w:b/>
        </w:rPr>
        <w:t xml:space="preserve"> z dnia 11 września 2019 r. </w:t>
      </w:r>
    </w:p>
    <w:p w14:paraId="3D48F0DC" w14:textId="77777777" w:rsidR="004B06BA" w:rsidRDefault="00CB71AA">
      <w:pPr>
        <w:spacing w:after="240" w:line="360" w:lineRule="auto"/>
        <w:jc w:val="center"/>
        <w:rPr>
          <w:b/>
        </w:rPr>
      </w:pPr>
      <w:r>
        <w:rPr>
          <w:b/>
        </w:rPr>
        <w:t xml:space="preserve"> Prawo zamówień publicznych (dalej jako: ustawa </w:t>
      </w:r>
      <w:proofErr w:type="spellStart"/>
      <w:r>
        <w:rPr>
          <w:b/>
        </w:rPr>
        <w:t>Pzp</w:t>
      </w:r>
      <w:proofErr w:type="spellEnd"/>
      <w:r>
        <w:rPr>
          <w:b/>
        </w:rPr>
        <w:t xml:space="preserve">) </w:t>
      </w:r>
    </w:p>
    <w:p w14:paraId="324D0DC0" w14:textId="77777777" w:rsidR="004B06BA" w:rsidRDefault="004B06BA">
      <w:pPr>
        <w:suppressLineNumbers/>
        <w:jc w:val="both"/>
        <w:rPr>
          <w:b/>
          <w:color w:val="0000FF"/>
        </w:rPr>
      </w:pPr>
    </w:p>
    <w:p w14:paraId="511552D2" w14:textId="041CABA0" w:rsidR="004B06BA" w:rsidRDefault="00CB71AA">
      <w:pPr>
        <w:jc w:val="both"/>
        <w:rPr>
          <w:b/>
          <w:color w:val="0000FF"/>
        </w:rPr>
      </w:pPr>
      <w:r>
        <w:t xml:space="preserve">W postępowaniu o udzielenie zamówienia publicznego na </w:t>
      </w:r>
      <w:r>
        <w:rPr>
          <w:rFonts w:eastAsia="Times New Roman"/>
          <w:b/>
          <w:bCs/>
          <w:lang w:val="pl-PL" w:eastAsia="en-US"/>
        </w:rPr>
        <w:t>„</w:t>
      </w:r>
      <w:r w:rsidRPr="00005633">
        <w:rPr>
          <w:rFonts w:eastAsia="Times New Roman"/>
          <w:b/>
          <w:bCs/>
          <w:color w:val="000000" w:themeColor="text1"/>
          <w:lang w:eastAsia="en-US"/>
        </w:rPr>
        <w:t xml:space="preserve">Dostawę ciągnika rolniczego  </w:t>
      </w:r>
      <w:r w:rsidRPr="00005633">
        <w:rPr>
          <w:rFonts w:eastAsia="Times New Roman"/>
          <w:b/>
          <w:bCs/>
          <w:color w:val="000000" w:themeColor="text1"/>
          <w:lang w:eastAsia="en-US"/>
        </w:rPr>
        <w:br/>
        <w:t>wraz z kosiarką wysięgnikową</w:t>
      </w:r>
      <w:r w:rsidR="00005633" w:rsidRPr="00005633">
        <w:rPr>
          <w:rFonts w:eastAsia="Times New Roman"/>
          <w:b/>
          <w:bCs/>
          <w:color w:val="000000" w:themeColor="text1"/>
          <w:lang w:eastAsia="en-US"/>
        </w:rPr>
        <w:t>”</w:t>
      </w:r>
      <w:r w:rsidRPr="00005633">
        <w:rPr>
          <w:rFonts w:eastAsia="Times New Roman"/>
          <w:b/>
          <w:bCs/>
          <w:color w:val="000000" w:themeColor="text1"/>
          <w:lang w:eastAsia="en-US"/>
        </w:rPr>
        <w:t xml:space="preserve"> </w:t>
      </w:r>
      <w:bookmarkStart w:id="39" w:name="_Hlk740406043"/>
      <w:r w:rsidRPr="00005633">
        <w:rPr>
          <w:b/>
          <w:color w:val="000000" w:themeColor="text1"/>
        </w:rPr>
        <w:t>(znak sprawy ZP-</w:t>
      </w:r>
      <w:bookmarkEnd w:id="39"/>
      <w:r w:rsidR="00005633" w:rsidRPr="00005633">
        <w:rPr>
          <w:b/>
          <w:color w:val="000000" w:themeColor="text1"/>
        </w:rPr>
        <w:t>23</w:t>
      </w:r>
      <w:r w:rsidRPr="00005633">
        <w:rPr>
          <w:b/>
          <w:color w:val="000000" w:themeColor="text1"/>
        </w:rPr>
        <w:t>/2021)</w:t>
      </w:r>
      <w:r w:rsidRPr="00005633">
        <w:rPr>
          <w:i/>
          <w:color w:val="000000" w:themeColor="text1"/>
        </w:rPr>
        <w:t xml:space="preserve"> </w:t>
      </w:r>
      <w:r>
        <w:t xml:space="preserve">oświadczam/-y, </w:t>
      </w:r>
      <w:r w:rsidR="00005633">
        <w:t xml:space="preserve">                                       </w:t>
      </w:r>
      <w:r>
        <w:t xml:space="preserve">że reprezentowany przeze mnie/przez nas podmiot, udostępniający Wykonawcy zasób </w:t>
      </w:r>
      <w:r w:rsidR="00005633">
        <w:t xml:space="preserve">                           </w:t>
      </w:r>
      <w:r>
        <w:t>w postaci:</w:t>
      </w:r>
    </w:p>
    <w:p w14:paraId="3A17147C" w14:textId="77777777" w:rsidR="004B06BA" w:rsidRDefault="00CB71AA">
      <w:pPr>
        <w:spacing w:line="360" w:lineRule="auto"/>
        <w:jc w:val="both"/>
        <w:rPr>
          <w:b/>
          <w:color w:val="0000FF"/>
        </w:rPr>
      </w:pPr>
      <w:r>
        <w:t xml:space="preserve"> ……………………………………………………………………………...........................................</w:t>
      </w:r>
    </w:p>
    <w:p w14:paraId="2279BCDA" w14:textId="77777777" w:rsidR="004B06BA" w:rsidRDefault="00CB71AA">
      <w:pPr>
        <w:spacing w:line="360" w:lineRule="auto"/>
        <w:jc w:val="both"/>
        <w:rPr>
          <w:b/>
          <w:color w:val="0000FF"/>
        </w:rPr>
      </w:pPr>
      <w:r>
        <w:t>……………………………………………………………………………………………………………</w:t>
      </w:r>
    </w:p>
    <w:p w14:paraId="334ECEF0" w14:textId="77777777" w:rsidR="004B06BA" w:rsidRDefault="00CB71AA">
      <w:pPr>
        <w:spacing w:line="360" w:lineRule="auto"/>
        <w:jc w:val="both"/>
        <w:rPr>
          <w:b/>
          <w:color w:val="0000FF"/>
        </w:rPr>
      </w:pPr>
      <w:r>
        <w:t>……………………………………………………………………………………………………………</w:t>
      </w:r>
    </w:p>
    <w:p w14:paraId="71659B8F" w14:textId="77777777" w:rsidR="004B06BA" w:rsidRDefault="004B06BA">
      <w:pPr>
        <w:spacing w:line="360" w:lineRule="auto"/>
        <w:jc w:val="both"/>
        <w:rPr>
          <w:b/>
          <w:color w:val="0000FF"/>
        </w:rPr>
      </w:pPr>
    </w:p>
    <w:p w14:paraId="620DBD00" w14:textId="77777777" w:rsidR="004B06BA" w:rsidRDefault="00CB71AA">
      <w:pPr>
        <w:numPr>
          <w:ilvl w:val="0"/>
          <w:numId w:val="35"/>
        </w:numPr>
        <w:jc w:val="both"/>
        <w:rPr>
          <w:b/>
          <w:color w:val="0000FF"/>
        </w:rPr>
      </w:pPr>
      <w:r>
        <w:t xml:space="preserve">nie podlega wykluczeniu z postępowania na podstawie art. 108 ust 1 ustawy </w:t>
      </w:r>
      <w:proofErr w:type="spellStart"/>
      <w:r>
        <w:t>Pzp</w:t>
      </w:r>
      <w:proofErr w:type="spellEnd"/>
      <w:r>
        <w:t>;</w:t>
      </w:r>
    </w:p>
    <w:p w14:paraId="4418932C" w14:textId="77777777" w:rsidR="004B06BA" w:rsidRDefault="00CB71AA">
      <w:pPr>
        <w:pStyle w:val="Akapitzlist"/>
        <w:numPr>
          <w:ilvl w:val="0"/>
          <w:numId w:val="35"/>
        </w:numPr>
        <w:ind w:right="1"/>
        <w:jc w:val="both"/>
        <w:rPr>
          <w:lang w:val="pl-PL"/>
        </w:rPr>
      </w:pPr>
      <w:r>
        <w:t xml:space="preserve">nie podlega wykluczeniu z postępowania na podstawie art. 109 ust.1 pkt 4, 5, 7 ustawy </w:t>
      </w:r>
      <w:proofErr w:type="spellStart"/>
      <w:r>
        <w:t>Pzp</w:t>
      </w:r>
      <w:proofErr w:type="spellEnd"/>
      <w:r>
        <w:t>;</w:t>
      </w:r>
    </w:p>
    <w:p w14:paraId="7DD2E795" w14:textId="77777777" w:rsidR="004B06BA" w:rsidRDefault="00CB71AA">
      <w:pPr>
        <w:pStyle w:val="Akapitzlist"/>
        <w:numPr>
          <w:ilvl w:val="0"/>
          <w:numId w:val="35"/>
        </w:numPr>
        <w:ind w:right="1"/>
        <w:jc w:val="both"/>
        <w:rPr>
          <w:b/>
          <w:color w:val="0000FF"/>
        </w:rPr>
      </w:pPr>
      <w:r>
        <w:t>spełnia warunki udziału w postępowaniu określone w specyfikacji warunków zamówienia</w:t>
      </w:r>
      <w:r>
        <w:rPr>
          <w:lang w:val="pl-PL"/>
        </w:rPr>
        <w:t xml:space="preserve"> </w:t>
      </w:r>
      <w:r>
        <w:t>w zakresie, w jakim Wykonawca powołuje się na te zasoby.</w:t>
      </w:r>
    </w:p>
    <w:p w14:paraId="1F0B2ED9" w14:textId="77777777" w:rsidR="004B06BA" w:rsidRDefault="004B06BA">
      <w:pPr>
        <w:suppressLineNumbers/>
        <w:jc w:val="both"/>
        <w:rPr>
          <w:b/>
          <w:color w:val="0000FF"/>
        </w:rPr>
      </w:pPr>
    </w:p>
    <w:p w14:paraId="0B110E15" w14:textId="77777777" w:rsidR="004B06BA" w:rsidRDefault="00CB71AA">
      <w:pPr>
        <w:suppressLineNumbers/>
        <w:jc w:val="both"/>
        <w:rPr>
          <w:b/>
          <w:color w:val="0000FF"/>
        </w:rPr>
      </w:pPr>
      <w:r>
        <w:t>* niepotrzebne skreślić</w:t>
      </w:r>
    </w:p>
    <w:p w14:paraId="2855E78A" w14:textId="77777777" w:rsidR="004B06BA" w:rsidRDefault="004B06BA">
      <w:pPr>
        <w:ind w:right="422"/>
        <w:jc w:val="right"/>
        <w:rPr>
          <w:b/>
          <w:color w:val="0000FF"/>
        </w:rPr>
      </w:pPr>
    </w:p>
    <w:p w14:paraId="02A05D8C" w14:textId="77777777" w:rsidR="004B06BA" w:rsidRDefault="004B06BA">
      <w:pPr>
        <w:ind w:right="422"/>
        <w:jc w:val="right"/>
        <w:rPr>
          <w:b/>
          <w:color w:val="0000FF"/>
        </w:rPr>
      </w:pPr>
    </w:p>
    <w:p w14:paraId="5D31711D" w14:textId="77777777" w:rsidR="004B06BA" w:rsidRDefault="004B06BA">
      <w:pPr>
        <w:ind w:right="422"/>
        <w:jc w:val="right"/>
        <w:rPr>
          <w:b/>
          <w:color w:val="0000FF"/>
        </w:rPr>
      </w:pPr>
    </w:p>
    <w:p w14:paraId="4CCD5AA6" w14:textId="77777777" w:rsidR="004B06BA" w:rsidRDefault="004B06BA">
      <w:pPr>
        <w:ind w:right="422"/>
        <w:jc w:val="right"/>
        <w:rPr>
          <w:b/>
          <w:color w:val="0000FF"/>
        </w:rPr>
      </w:pPr>
    </w:p>
    <w:p w14:paraId="7D1B7F79" w14:textId="77777777" w:rsidR="004B06BA" w:rsidRDefault="004B06BA">
      <w:pPr>
        <w:ind w:right="422"/>
        <w:jc w:val="right"/>
        <w:rPr>
          <w:b/>
          <w:color w:val="0000FF"/>
        </w:rPr>
      </w:pPr>
    </w:p>
    <w:p w14:paraId="22F637C0" w14:textId="77777777" w:rsidR="004B06BA" w:rsidRDefault="004B06BA">
      <w:pPr>
        <w:ind w:right="422"/>
        <w:jc w:val="right"/>
        <w:rPr>
          <w:b/>
          <w:color w:val="0000FF"/>
        </w:rPr>
      </w:pPr>
    </w:p>
    <w:p w14:paraId="5AC57EB7" w14:textId="77777777" w:rsidR="004B06BA" w:rsidRDefault="004B06BA">
      <w:pPr>
        <w:ind w:right="422"/>
        <w:jc w:val="right"/>
        <w:rPr>
          <w:b/>
          <w:color w:val="0000FF"/>
        </w:rPr>
      </w:pPr>
    </w:p>
    <w:p w14:paraId="659B14A2" w14:textId="77777777" w:rsidR="004B06BA" w:rsidRDefault="00CB71AA">
      <w:pPr>
        <w:jc w:val="both"/>
        <w:rPr>
          <w:color w:val="FF0000"/>
          <w:u w:val="single"/>
        </w:rPr>
      </w:pPr>
      <w:r>
        <w:rPr>
          <w:color w:val="FF0000"/>
          <w:u w:val="single"/>
        </w:rPr>
        <w:t>Informacja dla Wykonawcy:</w:t>
      </w:r>
    </w:p>
    <w:p w14:paraId="0973891C" w14:textId="77777777" w:rsidR="004B06BA" w:rsidRDefault="00CB71AA">
      <w:pPr>
        <w:ind w:right="422"/>
        <w:jc w:val="both"/>
        <w:rPr>
          <w:color w:val="FF0000"/>
        </w:rPr>
        <w:sectPr w:rsidR="004B06BA">
          <w:headerReference w:type="default" r:id="rId55"/>
          <w:footerReference w:type="default" r:id="rId56"/>
          <w:pgSz w:w="11906" w:h="16838"/>
          <w:pgMar w:top="1417" w:right="1417" w:bottom="1417" w:left="1417" w:header="284" w:footer="720" w:gutter="0"/>
          <w:pgNumType w:start="1"/>
          <w:cols w:space="708"/>
          <w:formProt w:val="0"/>
          <w:docGrid w:linePitch="299" w:charSpace="12288"/>
        </w:sectPr>
      </w:pPr>
      <w:r>
        <w:rPr>
          <w:color w:val="FF0000"/>
        </w:rPr>
        <w:t>Dokument musi być opatrzony przez osobę lub osoby uprawnione do reprezentowania Wykonawcy kwalifikowanym podpisem elektronicznym, podpisem zaufanych lub podpisem osobistym.</w:t>
      </w:r>
    </w:p>
    <w:p w14:paraId="305FAD1F" w14:textId="77777777" w:rsidR="004B06BA" w:rsidRDefault="00CB71AA">
      <w:pPr>
        <w:spacing w:line="240" w:lineRule="auto"/>
        <w:ind w:right="422"/>
        <w:jc w:val="right"/>
        <w:rPr>
          <w:rFonts w:eastAsia="Times New Roman"/>
          <w:b/>
          <w:color w:val="0000FF"/>
          <w:lang w:val="pl-PL"/>
        </w:rPr>
      </w:pPr>
      <w:r>
        <w:rPr>
          <w:rFonts w:eastAsia="Times New Roman"/>
          <w:b/>
          <w:color w:val="0000FF"/>
          <w:lang w:val="pl-PL"/>
        </w:rPr>
        <w:lastRenderedPageBreak/>
        <w:t>Załącznik nr 7 do SWZ</w:t>
      </w:r>
    </w:p>
    <w:p w14:paraId="61814FB5" w14:textId="77777777" w:rsidR="004B06BA" w:rsidRDefault="004B06BA">
      <w:pPr>
        <w:spacing w:line="240" w:lineRule="auto"/>
        <w:ind w:right="422"/>
        <w:jc w:val="right"/>
        <w:rPr>
          <w:rFonts w:eastAsia="Times New Roman"/>
          <w:b/>
          <w:color w:val="0000FF"/>
          <w:sz w:val="20"/>
          <w:szCs w:val="20"/>
          <w:lang w:val="pl-PL"/>
        </w:rPr>
      </w:pPr>
    </w:p>
    <w:p w14:paraId="38DBBD9A" w14:textId="77777777" w:rsidR="004B06BA" w:rsidRDefault="004B06BA">
      <w:pPr>
        <w:spacing w:line="240" w:lineRule="auto"/>
        <w:ind w:right="422"/>
        <w:rPr>
          <w:rFonts w:eastAsia="Times New Roman"/>
          <w:b/>
          <w:color w:val="0000FF"/>
          <w:sz w:val="20"/>
          <w:szCs w:val="20"/>
          <w:lang w:val="pl-PL"/>
        </w:rPr>
      </w:pPr>
    </w:p>
    <w:p w14:paraId="61059788" w14:textId="77777777" w:rsidR="004B06BA" w:rsidRDefault="00CB71AA">
      <w:pPr>
        <w:spacing w:line="240" w:lineRule="auto"/>
        <w:rPr>
          <w:rFonts w:eastAsia="Times New Roman"/>
          <w:b/>
          <w:sz w:val="20"/>
          <w:szCs w:val="20"/>
          <w:lang w:val="pl-PL" w:eastAsia="ar-SA"/>
        </w:rPr>
      </w:pPr>
      <w:r>
        <w:rPr>
          <w:rFonts w:eastAsia="Times New Roman"/>
          <w:b/>
          <w:sz w:val="20"/>
          <w:szCs w:val="20"/>
          <w:lang w:val="pl-PL" w:eastAsia="ar-SA"/>
        </w:rPr>
        <w:t xml:space="preserve">Wykonawcy wspólnie ubiegający się </w:t>
      </w:r>
    </w:p>
    <w:p w14:paraId="2E932D66" w14:textId="77777777" w:rsidR="004B06BA" w:rsidRDefault="00CB71AA">
      <w:pPr>
        <w:spacing w:line="240" w:lineRule="auto"/>
        <w:rPr>
          <w:rFonts w:eastAsia="Times New Roman"/>
          <w:b/>
          <w:sz w:val="20"/>
          <w:szCs w:val="20"/>
          <w:lang w:val="pl-PL" w:eastAsia="en-US"/>
        </w:rPr>
      </w:pPr>
      <w:r>
        <w:rPr>
          <w:rFonts w:eastAsia="Times New Roman"/>
          <w:b/>
          <w:sz w:val="20"/>
          <w:szCs w:val="20"/>
          <w:lang w:val="pl-PL" w:eastAsia="ar-SA"/>
        </w:rPr>
        <w:t>o udzielenie zamówienia:</w:t>
      </w:r>
    </w:p>
    <w:p w14:paraId="5F417898" w14:textId="77777777" w:rsidR="004B06BA" w:rsidRDefault="00CB71AA">
      <w:pPr>
        <w:ind w:right="5954"/>
        <w:rPr>
          <w:rFonts w:eastAsia="Times New Roman"/>
          <w:sz w:val="20"/>
          <w:szCs w:val="20"/>
          <w:lang w:val="pl-PL" w:eastAsia="ar-SA"/>
        </w:rPr>
      </w:pPr>
      <w:r>
        <w:rPr>
          <w:rFonts w:eastAsia="Times New Roman"/>
          <w:sz w:val="20"/>
          <w:szCs w:val="20"/>
          <w:lang w:val="pl-PL" w:eastAsia="ar-SA"/>
        </w:rPr>
        <w:t>………………………………………………………………………………</w:t>
      </w:r>
    </w:p>
    <w:p w14:paraId="6DBC578D" w14:textId="77777777" w:rsidR="004B06BA" w:rsidRDefault="00CB71AA">
      <w:pPr>
        <w:spacing w:line="240" w:lineRule="auto"/>
        <w:ind w:right="5953"/>
        <w:rPr>
          <w:rFonts w:eastAsia="Times New Roman"/>
          <w:i/>
          <w:sz w:val="16"/>
          <w:szCs w:val="16"/>
          <w:lang w:val="pl-PL" w:eastAsia="ar-SA"/>
        </w:rPr>
      </w:pPr>
      <w:r>
        <w:rPr>
          <w:rFonts w:eastAsia="Times New Roman"/>
          <w:i/>
          <w:sz w:val="16"/>
          <w:szCs w:val="16"/>
          <w:lang w:val="pl-PL" w:eastAsia="ar-SA"/>
        </w:rPr>
        <w:t>(pełna nazwa/firma, adres, w zależności od podmiotu: NIP/PESEL, KRS/</w:t>
      </w:r>
      <w:proofErr w:type="spellStart"/>
      <w:r>
        <w:rPr>
          <w:rFonts w:eastAsia="Times New Roman"/>
          <w:i/>
          <w:sz w:val="16"/>
          <w:szCs w:val="16"/>
          <w:lang w:val="pl-PL" w:eastAsia="ar-SA"/>
        </w:rPr>
        <w:t>CEiDG</w:t>
      </w:r>
      <w:proofErr w:type="spellEnd"/>
      <w:r>
        <w:rPr>
          <w:rFonts w:eastAsia="Times New Roman"/>
          <w:i/>
          <w:sz w:val="16"/>
          <w:szCs w:val="16"/>
          <w:lang w:val="pl-PL" w:eastAsia="ar-SA"/>
        </w:rPr>
        <w:t>)</w:t>
      </w:r>
    </w:p>
    <w:p w14:paraId="6D77B17C" w14:textId="77777777" w:rsidR="004B06BA" w:rsidRDefault="004B06BA">
      <w:pPr>
        <w:spacing w:line="240" w:lineRule="auto"/>
        <w:jc w:val="center"/>
        <w:rPr>
          <w:rFonts w:ascii="Times New Roman" w:eastAsia="Times New Roman" w:hAnsi="Times New Roman" w:cs="Times New Roman"/>
          <w:sz w:val="20"/>
          <w:szCs w:val="20"/>
          <w:lang w:val="pl-PL" w:eastAsia="ar-SA"/>
        </w:rPr>
      </w:pPr>
    </w:p>
    <w:p w14:paraId="23E0C63A" w14:textId="77777777" w:rsidR="004B06BA" w:rsidRDefault="004B06BA">
      <w:pPr>
        <w:spacing w:line="240" w:lineRule="auto"/>
        <w:jc w:val="center"/>
        <w:rPr>
          <w:rFonts w:ascii="Times New Roman" w:eastAsia="Times New Roman" w:hAnsi="Times New Roman" w:cs="Times New Roman"/>
          <w:sz w:val="20"/>
          <w:szCs w:val="20"/>
          <w:lang w:val="pl-PL" w:eastAsia="ar-SA"/>
        </w:rPr>
      </w:pPr>
    </w:p>
    <w:p w14:paraId="0121735E" w14:textId="77777777" w:rsidR="004B06BA" w:rsidRDefault="004B06BA">
      <w:pPr>
        <w:spacing w:line="240" w:lineRule="auto"/>
        <w:jc w:val="center"/>
        <w:rPr>
          <w:rFonts w:ascii="Times New Roman" w:eastAsia="Times New Roman" w:hAnsi="Times New Roman" w:cs="Times New Roman"/>
          <w:sz w:val="20"/>
          <w:szCs w:val="20"/>
          <w:lang w:val="pl-PL" w:eastAsia="ar-SA"/>
        </w:rPr>
      </w:pPr>
    </w:p>
    <w:p w14:paraId="7B539DE2" w14:textId="77777777" w:rsidR="004B06BA" w:rsidRDefault="004B06BA">
      <w:pPr>
        <w:spacing w:line="240" w:lineRule="auto"/>
        <w:rPr>
          <w:rFonts w:ascii="Times New Roman" w:eastAsia="Times New Roman" w:hAnsi="Times New Roman" w:cs="Times New Roman"/>
          <w:sz w:val="20"/>
          <w:szCs w:val="20"/>
          <w:lang w:val="pl-PL" w:eastAsia="ar-SA"/>
        </w:rPr>
      </w:pPr>
    </w:p>
    <w:p w14:paraId="51DCE4E8" w14:textId="77777777" w:rsidR="004B06BA" w:rsidRDefault="00CB71AA">
      <w:pPr>
        <w:jc w:val="center"/>
        <w:rPr>
          <w:rFonts w:eastAsia="Times New Roman"/>
          <w:b/>
          <w:color w:val="0000FF"/>
          <w:sz w:val="20"/>
          <w:szCs w:val="20"/>
          <w:lang w:val="pl-PL"/>
        </w:rPr>
      </w:pPr>
      <w:r>
        <w:rPr>
          <w:rFonts w:eastAsia="Times New Roman"/>
          <w:b/>
          <w:color w:val="0000FF"/>
          <w:sz w:val="20"/>
          <w:szCs w:val="20"/>
          <w:lang w:val="pl-PL"/>
        </w:rPr>
        <w:t xml:space="preserve">Oświadczenie Wykonawców wspólnie ubiegających się o udzielenie zamówienia </w:t>
      </w:r>
    </w:p>
    <w:p w14:paraId="22467CC3" w14:textId="77777777" w:rsidR="004B06BA" w:rsidRDefault="00CB71AA">
      <w:pPr>
        <w:jc w:val="center"/>
        <w:rPr>
          <w:rFonts w:eastAsia="Times New Roman"/>
          <w:b/>
          <w:sz w:val="20"/>
          <w:szCs w:val="20"/>
          <w:lang w:val="pl-PL" w:eastAsia="ar-SA"/>
        </w:rPr>
      </w:pPr>
      <w:r>
        <w:rPr>
          <w:rFonts w:eastAsia="Times New Roman"/>
          <w:b/>
          <w:sz w:val="20"/>
          <w:szCs w:val="20"/>
          <w:lang w:val="pl-PL" w:eastAsia="ar-SA"/>
        </w:rPr>
        <w:t xml:space="preserve">składane na podstawie art. 117 ust. 4 ustawy z dnia 11 września 2019 r. Prawo zamówień publicznych (dalej jako: </w:t>
      </w:r>
      <w:proofErr w:type="spellStart"/>
      <w:r>
        <w:rPr>
          <w:rFonts w:eastAsia="Times New Roman"/>
          <w:b/>
          <w:sz w:val="20"/>
          <w:szCs w:val="20"/>
          <w:lang w:val="pl-PL" w:eastAsia="ar-SA"/>
        </w:rPr>
        <w:t>Pzp</w:t>
      </w:r>
      <w:proofErr w:type="spellEnd"/>
      <w:r>
        <w:rPr>
          <w:rFonts w:eastAsia="Times New Roman"/>
          <w:b/>
          <w:sz w:val="20"/>
          <w:szCs w:val="20"/>
          <w:lang w:val="pl-PL" w:eastAsia="ar-SA"/>
        </w:rPr>
        <w:t xml:space="preserve">) </w:t>
      </w:r>
    </w:p>
    <w:p w14:paraId="052D0E93" w14:textId="77777777" w:rsidR="004B06BA" w:rsidRDefault="004B06BA">
      <w:pPr>
        <w:jc w:val="center"/>
        <w:rPr>
          <w:rFonts w:eastAsia="Times New Roman"/>
          <w:sz w:val="20"/>
          <w:szCs w:val="20"/>
          <w:lang w:val="pl-PL" w:eastAsia="ar-SA"/>
        </w:rPr>
      </w:pPr>
    </w:p>
    <w:p w14:paraId="2C94C6B0" w14:textId="77777777" w:rsidR="004B06BA" w:rsidRDefault="00CB71AA">
      <w:pPr>
        <w:jc w:val="center"/>
        <w:rPr>
          <w:rFonts w:eastAsia="Times New Roman"/>
          <w:b/>
          <w:u w:val="single"/>
          <w:lang w:val="pl-PL" w:eastAsia="ar-SA"/>
        </w:rPr>
      </w:pPr>
      <w:r>
        <w:rPr>
          <w:rFonts w:eastAsia="Times New Roman"/>
          <w:b/>
          <w:u w:val="single"/>
          <w:lang w:val="pl-PL" w:eastAsia="ar-SA"/>
        </w:rPr>
        <w:t xml:space="preserve">DOTYCZĄCE USŁUG, KTÓRE WYKONAJĄ POSZCZEGÓLNI WYKONAWCY </w:t>
      </w:r>
    </w:p>
    <w:p w14:paraId="62972AFF" w14:textId="77777777" w:rsidR="004B06BA" w:rsidRDefault="004B06BA">
      <w:pPr>
        <w:spacing w:line="240" w:lineRule="auto"/>
        <w:rPr>
          <w:rFonts w:eastAsia="Times New Roman"/>
          <w:sz w:val="20"/>
          <w:szCs w:val="20"/>
          <w:lang w:val="pl-PL" w:eastAsia="ar-SA"/>
        </w:rPr>
      </w:pPr>
    </w:p>
    <w:p w14:paraId="5C596967" w14:textId="77777777" w:rsidR="004B06BA" w:rsidRDefault="004B06BA">
      <w:pPr>
        <w:spacing w:line="240" w:lineRule="auto"/>
        <w:rPr>
          <w:rFonts w:eastAsia="Times New Roman"/>
          <w:sz w:val="20"/>
          <w:szCs w:val="20"/>
          <w:lang w:val="pl-PL" w:eastAsia="ar-SA"/>
        </w:rPr>
      </w:pPr>
    </w:p>
    <w:p w14:paraId="6D2D7C6A" w14:textId="7F50E95F" w:rsidR="004B06BA" w:rsidRDefault="00CB71AA">
      <w:pPr>
        <w:jc w:val="both"/>
        <w:rPr>
          <w:rFonts w:eastAsia="Times New Roman"/>
          <w:lang w:val="pl-PL" w:eastAsia="ar-SA"/>
        </w:rPr>
      </w:pPr>
      <w:r>
        <w:rPr>
          <w:rFonts w:eastAsia="Times New Roman"/>
          <w:lang w:val="pl-PL" w:eastAsia="ar-SA"/>
        </w:rPr>
        <w:t xml:space="preserve">Na potrzeby postępowania o udzielenie zamówienia publicznego na </w:t>
      </w:r>
      <w:r w:rsidRPr="00005633">
        <w:rPr>
          <w:rFonts w:eastAsia="Times New Roman"/>
          <w:b/>
          <w:bCs/>
          <w:color w:val="000000" w:themeColor="text1"/>
          <w:lang w:val="pl-PL" w:eastAsia="en-US"/>
        </w:rPr>
        <w:t>„</w:t>
      </w:r>
      <w:r w:rsidRPr="00005633">
        <w:rPr>
          <w:rFonts w:eastAsia="Times New Roman"/>
          <w:b/>
          <w:bCs/>
          <w:color w:val="000000" w:themeColor="text1"/>
          <w:lang w:eastAsia="en-US"/>
        </w:rPr>
        <w:t>Dostawę ciągnika rolniczego wraz z kosiarką wysięgnikową</w:t>
      </w:r>
      <w:bookmarkStart w:id="40" w:name="_Hlk740406044"/>
      <w:r w:rsidRPr="00005633">
        <w:rPr>
          <w:rFonts w:eastAsia="Times New Roman"/>
          <w:b/>
          <w:bCs/>
          <w:color w:val="000000" w:themeColor="text1"/>
          <w:lang w:eastAsia="en-US"/>
        </w:rPr>
        <w:t xml:space="preserve">” </w:t>
      </w:r>
      <w:r w:rsidRPr="00005633">
        <w:rPr>
          <w:rFonts w:eastAsia="Times New Roman"/>
          <w:b/>
          <w:color w:val="000000" w:themeColor="text1"/>
          <w:lang w:val="pl-PL" w:eastAsia="ar-SA"/>
        </w:rPr>
        <w:t>(znak sprawy  ZP-</w:t>
      </w:r>
      <w:r w:rsidR="00005633" w:rsidRPr="00005633">
        <w:rPr>
          <w:rFonts w:eastAsia="Times New Roman"/>
          <w:b/>
          <w:color w:val="000000" w:themeColor="text1"/>
          <w:lang w:val="pl-PL" w:eastAsia="ar-SA"/>
        </w:rPr>
        <w:t>23</w:t>
      </w:r>
      <w:r w:rsidRPr="00005633">
        <w:rPr>
          <w:rFonts w:eastAsia="Times New Roman"/>
          <w:b/>
          <w:color w:val="000000" w:themeColor="text1"/>
          <w:lang w:val="pl-PL" w:eastAsia="ar-SA"/>
        </w:rPr>
        <w:t>/2021)</w:t>
      </w:r>
      <w:bookmarkEnd w:id="40"/>
      <w:r w:rsidRPr="00005633">
        <w:rPr>
          <w:rFonts w:eastAsia="Times New Roman"/>
          <w:b/>
          <w:color w:val="000000" w:themeColor="text1"/>
          <w:lang w:val="pl-PL" w:eastAsia="ar-SA"/>
        </w:rPr>
        <w:t>,</w:t>
      </w:r>
      <w:r w:rsidRPr="00005633">
        <w:rPr>
          <w:b/>
          <w:color w:val="000000" w:themeColor="text1"/>
        </w:rPr>
        <w:t xml:space="preserve"> </w:t>
      </w:r>
      <w:r>
        <w:rPr>
          <w:rFonts w:eastAsia="Times New Roman"/>
          <w:lang w:val="pl-PL" w:eastAsia="ar-SA"/>
        </w:rPr>
        <w:t xml:space="preserve">oświadczam, że: </w:t>
      </w:r>
    </w:p>
    <w:p w14:paraId="050AF336" w14:textId="77777777" w:rsidR="004B06BA" w:rsidRDefault="004B06BA">
      <w:pPr>
        <w:spacing w:line="240" w:lineRule="auto"/>
        <w:jc w:val="both"/>
        <w:rPr>
          <w:rFonts w:eastAsia="Times New Roman"/>
          <w:lang w:val="pl-PL" w:eastAsia="ar-SA"/>
        </w:rPr>
      </w:pPr>
    </w:p>
    <w:p w14:paraId="1021061C" w14:textId="77777777" w:rsidR="004B06BA" w:rsidRDefault="00CB71AA">
      <w:pPr>
        <w:spacing w:line="240" w:lineRule="auto"/>
        <w:rPr>
          <w:rFonts w:eastAsia="Times New Roman"/>
          <w:lang w:val="pl-PL" w:eastAsia="ar-SA"/>
        </w:rPr>
      </w:pPr>
      <w:r>
        <w:rPr>
          <w:rFonts w:eastAsia="Times New Roman"/>
          <w:lang w:val="pl-PL" w:eastAsia="ar-SA"/>
        </w:rPr>
        <w:t>• Wykonawca ………………………………………………………………………………………………………...….</w:t>
      </w:r>
    </w:p>
    <w:p w14:paraId="5DF40915" w14:textId="77777777" w:rsidR="004B06BA" w:rsidRDefault="00CB71AA">
      <w:pPr>
        <w:spacing w:line="240" w:lineRule="auto"/>
        <w:jc w:val="center"/>
        <w:rPr>
          <w:rFonts w:eastAsia="Times New Roman"/>
          <w:sz w:val="16"/>
          <w:szCs w:val="16"/>
          <w:lang w:val="pl-PL" w:eastAsia="ar-SA"/>
        </w:rPr>
      </w:pPr>
      <w:r>
        <w:rPr>
          <w:rFonts w:eastAsia="Times New Roman"/>
          <w:sz w:val="16"/>
          <w:szCs w:val="16"/>
          <w:lang w:val="pl-PL" w:eastAsia="ar-SA"/>
        </w:rPr>
        <w:t>(nazwa i adres Wykonawcy)</w:t>
      </w:r>
    </w:p>
    <w:p w14:paraId="760D4B35" w14:textId="77777777" w:rsidR="004B06BA" w:rsidRDefault="00CB71AA">
      <w:pPr>
        <w:spacing w:line="240" w:lineRule="auto"/>
        <w:rPr>
          <w:rFonts w:eastAsia="Times New Roman"/>
          <w:lang w:val="pl-PL" w:eastAsia="ar-SA"/>
        </w:rPr>
      </w:pPr>
      <w:r>
        <w:rPr>
          <w:rFonts w:eastAsia="Times New Roman"/>
          <w:lang w:val="pl-PL" w:eastAsia="ar-SA"/>
        </w:rPr>
        <w:t>zrealizuje następujące dostawy: …………………………………………………………………………………………………………....</w:t>
      </w:r>
    </w:p>
    <w:p w14:paraId="770B35A0" w14:textId="77777777" w:rsidR="004B06BA" w:rsidRDefault="004B06BA">
      <w:pPr>
        <w:spacing w:line="240" w:lineRule="auto"/>
        <w:rPr>
          <w:rFonts w:eastAsia="Times New Roman"/>
          <w:sz w:val="20"/>
          <w:szCs w:val="20"/>
          <w:lang w:val="pl-PL" w:eastAsia="ar-SA"/>
        </w:rPr>
      </w:pPr>
    </w:p>
    <w:p w14:paraId="04152142" w14:textId="77777777" w:rsidR="004B06BA" w:rsidRDefault="00CB71AA">
      <w:pPr>
        <w:spacing w:line="240" w:lineRule="auto"/>
        <w:rPr>
          <w:rFonts w:eastAsia="Times New Roman"/>
          <w:lang w:val="pl-PL" w:eastAsia="ar-SA"/>
        </w:rPr>
      </w:pPr>
      <w:r>
        <w:rPr>
          <w:rFonts w:eastAsia="Times New Roman"/>
          <w:lang w:val="pl-PL" w:eastAsia="ar-SA"/>
        </w:rPr>
        <w:t>• Wykonawca ……………………………………………………………………………………………..………….….</w:t>
      </w:r>
    </w:p>
    <w:p w14:paraId="39A98445" w14:textId="77777777" w:rsidR="004B06BA" w:rsidRDefault="00CB71AA">
      <w:pPr>
        <w:spacing w:line="240" w:lineRule="auto"/>
        <w:jc w:val="center"/>
        <w:rPr>
          <w:rFonts w:eastAsia="Times New Roman"/>
          <w:sz w:val="16"/>
          <w:szCs w:val="16"/>
          <w:lang w:val="pl-PL" w:eastAsia="ar-SA"/>
        </w:rPr>
      </w:pPr>
      <w:r>
        <w:rPr>
          <w:rFonts w:eastAsia="Times New Roman"/>
          <w:sz w:val="16"/>
          <w:szCs w:val="16"/>
          <w:lang w:val="pl-PL" w:eastAsia="ar-SA"/>
        </w:rPr>
        <w:t>(nazwa i adres Wykonawcy)</w:t>
      </w:r>
    </w:p>
    <w:p w14:paraId="374413BF" w14:textId="77777777" w:rsidR="004B06BA" w:rsidRDefault="00CB71AA">
      <w:pPr>
        <w:spacing w:line="240" w:lineRule="auto"/>
        <w:rPr>
          <w:rFonts w:eastAsia="Times New Roman"/>
          <w:lang w:val="pl-PL" w:eastAsia="ar-SA"/>
        </w:rPr>
      </w:pPr>
      <w:r>
        <w:rPr>
          <w:rFonts w:eastAsia="Times New Roman"/>
          <w:lang w:val="pl-PL" w:eastAsia="ar-SA"/>
        </w:rPr>
        <w:t>zrealizuje następujące dostawy: ……………………………………………………………………………………………...………….…</w:t>
      </w:r>
    </w:p>
    <w:p w14:paraId="49B66792" w14:textId="77777777" w:rsidR="004B06BA" w:rsidRDefault="004B06BA">
      <w:pPr>
        <w:spacing w:line="240" w:lineRule="auto"/>
        <w:rPr>
          <w:rFonts w:eastAsia="Times New Roman"/>
          <w:lang w:val="pl-PL" w:eastAsia="ar-SA"/>
        </w:rPr>
      </w:pPr>
    </w:p>
    <w:p w14:paraId="75B01611" w14:textId="77777777" w:rsidR="004B06BA" w:rsidRDefault="00CB71AA">
      <w:pPr>
        <w:spacing w:line="240" w:lineRule="auto"/>
        <w:rPr>
          <w:rFonts w:eastAsia="Times New Roman"/>
          <w:lang w:val="pl-PL" w:eastAsia="ar-SA"/>
        </w:rPr>
      </w:pPr>
      <w:r>
        <w:rPr>
          <w:rFonts w:eastAsia="Times New Roman"/>
          <w:lang w:val="pl-PL" w:eastAsia="ar-SA"/>
        </w:rPr>
        <w:t>• Wykonawca ……………………………………………………………………………………………………...…….</w:t>
      </w:r>
    </w:p>
    <w:p w14:paraId="7F4B75B2" w14:textId="77777777" w:rsidR="004B06BA" w:rsidRDefault="00CB71AA">
      <w:pPr>
        <w:spacing w:line="240" w:lineRule="auto"/>
        <w:jc w:val="center"/>
        <w:rPr>
          <w:rFonts w:eastAsia="Times New Roman"/>
          <w:sz w:val="16"/>
          <w:szCs w:val="16"/>
          <w:lang w:val="pl-PL" w:eastAsia="ar-SA"/>
        </w:rPr>
      </w:pPr>
      <w:r>
        <w:rPr>
          <w:rFonts w:eastAsia="Times New Roman"/>
          <w:sz w:val="16"/>
          <w:szCs w:val="16"/>
          <w:lang w:val="pl-PL" w:eastAsia="ar-SA"/>
        </w:rPr>
        <w:t>(nazwa i adres Wykonawcy)</w:t>
      </w:r>
    </w:p>
    <w:p w14:paraId="0CEF20AF" w14:textId="77777777" w:rsidR="004B06BA" w:rsidRDefault="00CB71AA">
      <w:pPr>
        <w:spacing w:line="240" w:lineRule="auto"/>
        <w:rPr>
          <w:rFonts w:eastAsia="Times New Roman"/>
          <w:lang w:val="pl-PL" w:eastAsia="ar-SA"/>
        </w:rPr>
      </w:pPr>
      <w:r>
        <w:rPr>
          <w:rFonts w:eastAsia="Times New Roman"/>
          <w:lang w:val="pl-PL" w:eastAsia="ar-SA"/>
        </w:rPr>
        <w:t>zrealizuje następujące dostawy: ……………………………………………………………………………………………………………</w:t>
      </w:r>
    </w:p>
    <w:p w14:paraId="4CC58628" w14:textId="77777777" w:rsidR="004B06BA" w:rsidRDefault="004B06BA">
      <w:pPr>
        <w:spacing w:line="240" w:lineRule="auto"/>
        <w:jc w:val="center"/>
        <w:rPr>
          <w:rFonts w:eastAsia="Times New Roman"/>
          <w:b/>
          <w:i/>
          <w:sz w:val="20"/>
          <w:szCs w:val="20"/>
          <w:lang w:val="pl-PL" w:eastAsia="ar-SA"/>
        </w:rPr>
      </w:pPr>
    </w:p>
    <w:p w14:paraId="50B8894B" w14:textId="77777777" w:rsidR="004B06BA" w:rsidRDefault="004B06BA">
      <w:pPr>
        <w:spacing w:line="240" w:lineRule="auto"/>
        <w:ind w:right="422"/>
        <w:jc w:val="right"/>
        <w:rPr>
          <w:rFonts w:eastAsia="Times New Roman"/>
          <w:b/>
          <w:color w:val="0000FF"/>
          <w:sz w:val="20"/>
          <w:szCs w:val="20"/>
          <w:lang w:val="pl-PL"/>
        </w:rPr>
      </w:pPr>
    </w:p>
    <w:p w14:paraId="5277D724" w14:textId="77777777" w:rsidR="004B06BA" w:rsidRDefault="00CB71AA">
      <w:pPr>
        <w:spacing w:line="240" w:lineRule="auto"/>
        <w:ind w:right="422"/>
        <w:rPr>
          <w:rFonts w:eastAsia="Times New Roman"/>
          <w:b/>
          <w:color w:val="0000FF"/>
          <w:sz w:val="20"/>
          <w:szCs w:val="20"/>
          <w:lang w:val="pl-PL"/>
        </w:rPr>
      </w:pPr>
      <w:r>
        <w:t>* niepotrzebne skreślić</w:t>
      </w:r>
    </w:p>
    <w:p w14:paraId="5A855233" w14:textId="77777777" w:rsidR="004B06BA" w:rsidRDefault="004B06BA">
      <w:pPr>
        <w:spacing w:line="240" w:lineRule="auto"/>
        <w:ind w:right="422"/>
        <w:jc w:val="right"/>
        <w:rPr>
          <w:rFonts w:eastAsia="Times New Roman"/>
          <w:b/>
          <w:color w:val="0000FF"/>
          <w:sz w:val="20"/>
          <w:szCs w:val="20"/>
          <w:lang w:val="pl-PL"/>
        </w:rPr>
      </w:pPr>
    </w:p>
    <w:p w14:paraId="47AF4B5D" w14:textId="77777777" w:rsidR="004B06BA" w:rsidRDefault="004B06BA">
      <w:pPr>
        <w:spacing w:line="240" w:lineRule="auto"/>
        <w:ind w:right="422"/>
        <w:jc w:val="right"/>
        <w:rPr>
          <w:rFonts w:eastAsia="Times New Roman"/>
          <w:b/>
          <w:color w:val="0000FF"/>
          <w:sz w:val="20"/>
          <w:szCs w:val="20"/>
          <w:lang w:val="pl-PL"/>
        </w:rPr>
      </w:pPr>
    </w:p>
    <w:p w14:paraId="2AEB0AA6" w14:textId="77777777" w:rsidR="004B06BA" w:rsidRDefault="004B06BA">
      <w:pPr>
        <w:spacing w:line="240" w:lineRule="auto"/>
        <w:ind w:right="422"/>
        <w:jc w:val="right"/>
        <w:rPr>
          <w:rFonts w:eastAsia="Times New Roman"/>
          <w:b/>
          <w:color w:val="0000FF"/>
          <w:sz w:val="20"/>
          <w:szCs w:val="20"/>
          <w:lang w:val="pl-PL"/>
        </w:rPr>
      </w:pPr>
    </w:p>
    <w:p w14:paraId="1604504F" w14:textId="77777777" w:rsidR="004B06BA" w:rsidRDefault="004B06BA">
      <w:pPr>
        <w:spacing w:line="240" w:lineRule="auto"/>
        <w:ind w:right="422"/>
        <w:jc w:val="right"/>
        <w:rPr>
          <w:rFonts w:eastAsia="Times New Roman"/>
          <w:b/>
          <w:color w:val="0000FF"/>
          <w:sz w:val="20"/>
          <w:szCs w:val="20"/>
          <w:lang w:val="pl-PL"/>
        </w:rPr>
      </w:pPr>
    </w:p>
    <w:p w14:paraId="3E899D8C" w14:textId="77777777" w:rsidR="004B06BA" w:rsidRDefault="004B06BA">
      <w:pPr>
        <w:spacing w:line="240" w:lineRule="auto"/>
        <w:ind w:right="422"/>
        <w:jc w:val="right"/>
        <w:rPr>
          <w:rFonts w:eastAsia="Times New Roman"/>
          <w:b/>
          <w:color w:val="0000FF"/>
          <w:sz w:val="20"/>
          <w:szCs w:val="20"/>
          <w:lang w:val="pl-PL"/>
        </w:rPr>
      </w:pPr>
    </w:p>
    <w:p w14:paraId="406DDC33" w14:textId="77777777" w:rsidR="004B06BA" w:rsidRDefault="004B06BA">
      <w:pPr>
        <w:spacing w:line="240" w:lineRule="auto"/>
        <w:ind w:right="422"/>
        <w:jc w:val="right"/>
        <w:rPr>
          <w:rFonts w:eastAsia="Times New Roman"/>
          <w:b/>
          <w:color w:val="0000FF"/>
          <w:sz w:val="20"/>
          <w:szCs w:val="20"/>
          <w:lang w:val="pl-PL"/>
        </w:rPr>
      </w:pPr>
    </w:p>
    <w:p w14:paraId="51A57049" w14:textId="77777777" w:rsidR="004B06BA" w:rsidRDefault="004B06BA">
      <w:pPr>
        <w:spacing w:line="240" w:lineRule="auto"/>
        <w:ind w:right="422"/>
        <w:jc w:val="right"/>
        <w:rPr>
          <w:rFonts w:eastAsia="Times New Roman"/>
          <w:b/>
          <w:color w:val="0000FF"/>
          <w:sz w:val="20"/>
          <w:szCs w:val="20"/>
          <w:lang w:val="pl-PL"/>
        </w:rPr>
      </w:pPr>
    </w:p>
    <w:p w14:paraId="52D17F9A" w14:textId="77777777" w:rsidR="004B06BA" w:rsidRDefault="004B06BA">
      <w:pPr>
        <w:spacing w:line="240" w:lineRule="auto"/>
        <w:ind w:right="422"/>
        <w:jc w:val="right"/>
        <w:rPr>
          <w:rFonts w:eastAsia="Times New Roman"/>
          <w:b/>
          <w:color w:val="0000FF"/>
          <w:sz w:val="20"/>
          <w:szCs w:val="20"/>
          <w:lang w:val="pl-PL"/>
        </w:rPr>
      </w:pPr>
    </w:p>
    <w:p w14:paraId="4A19240A" w14:textId="77777777" w:rsidR="004B06BA" w:rsidRDefault="004B06BA">
      <w:pPr>
        <w:spacing w:line="240" w:lineRule="auto"/>
        <w:ind w:right="422"/>
        <w:jc w:val="right"/>
        <w:rPr>
          <w:rFonts w:eastAsia="Times New Roman"/>
          <w:b/>
          <w:color w:val="0000FF"/>
          <w:lang w:val="pl-PL"/>
        </w:rPr>
      </w:pPr>
    </w:p>
    <w:p w14:paraId="41887F74" w14:textId="77777777" w:rsidR="004B06BA" w:rsidRDefault="00CB71AA">
      <w:pPr>
        <w:jc w:val="both"/>
        <w:rPr>
          <w:rFonts w:eastAsia="Times New Roman"/>
          <w:color w:val="FF0000"/>
          <w:u w:val="single"/>
          <w:lang w:val="pl-PL" w:eastAsia="ar-SA"/>
        </w:rPr>
      </w:pPr>
      <w:r>
        <w:rPr>
          <w:rFonts w:eastAsia="Times New Roman"/>
          <w:color w:val="FF0000"/>
          <w:u w:val="single"/>
          <w:lang w:val="pl-PL" w:eastAsia="ar-SA"/>
        </w:rPr>
        <w:t>Informacja dla Wykonawcy:</w:t>
      </w:r>
    </w:p>
    <w:p w14:paraId="2C8E6D98" w14:textId="77777777" w:rsidR="004B06BA" w:rsidRDefault="00CB71AA">
      <w:pPr>
        <w:spacing w:line="240" w:lineRule="auto"/>
        <w:ind w:right="422"/>
        <w:jc w:val="both"/>
        <w:rPr>
          <w:rFonts w:eastAsia="Times New Roman"/>
          <w:b/>
          <w:color w:val="0000FF"/>
          <w:sz w:val="20"/>
          <w:szCs w:val="20"/>
          <w:lang w:val="pl-PL"/>
        </w:rPr>
        <w:sectPr w:rsidR="004B06BA">
          <w:headerReference w:type="default" r:id="rId57"/>
          <w:footerReference w:type="default" r:id="rId58"/>
          <w:pgSz w:w="11906" w:h="16838"/>
          <w:pgMar w:top="1417" w:right="1417" w:bottom="1417" w:left="1417" w:header="284" w:footer="720" w:gutter="0"/>
          <w:pgNumType w:start="1"/>
          <w:cols w:space="708"/>
          <w:formProt w:val="0"/>
          <w:docGrid w:linePitch="299" w:charSpace="12288"/>
        </w:sectPr>
      </w:pPr>
      <w:r>
        <w:rPr>
          <w:rFonts w:eastAsia="Times New Roman"/>
          <w:color w:val="FF0000"/>
          <w:lang w:val="pl-PL" w:eastAsia="ar-SA"/>
        </w:rPr>
        <w:t>Dokument musi być opatrzony przez osobę lub osoby uprawnione do reprezentowania Wykonawcy kwalifikowanym podpisem elektronicznym, podpisem zaufanych lub podpisem osobistym.</w:t>
      </w:r>
    </w:p>
    <w:p w14:paraId="6F0F1BA2" w14:textId="77777777" w:rsidR="004B06BA" w:rsidRDefault="00CB71AA">
      <w:pPr>
        <w:spacing w:line="240" w:lineRule="auto"/>
        <w:ind w:right="422"/>
        <w:jc w:val="right"/>
        <w:rPr>
          <w:rFonts w:eastAsia="Times New Roman"/>
          <w:b/>
          <w:color w:val="0000FF"/>
          <w:lang w:val="pl-PL"/>
        </w:rPr>
      </w:pPr>
      <w:r>
        <w:rPr>
          <w:rFonts w:eastAsia="Times New Roman"/>
          <w:b/>
          <w:color w:val="0000FF"/>
          <w:lang w:val="pl-PL" w:eastAsia="ar-SA"/>
        </w:rPr>
        <w:lastRenderedPageBreak/>
        <w:t>Załącznik nr 8 do SWZ</w:t>
      </w:r>
    </w:p>
    <w:p w14:paraId="31A417A1" w14:textId="77777777" w:rsidR="004B06BA" w:rsidRDefault="004B06BA">
      <w:pPr>
        <w:spacing w:line="240" w:lineRule="auto"/>
        <w:ind w:right="422"/>
        <w:jc w:val="right"/>
        <w:rPr>
          <w:rFonts w:eastAsia="Times New Roman"/>
          <w:b/>
          <w:color w:val="0000FF"/>
          <w:lang w:val="pl-PL"/>
        </w:rPr>
      </w:pPr>
    </w:p>
    <w:p w14:paraId="7F2B460A" w14:textId="77777777" w:rsidR="004B06BA" w:rsidRPr="00005633" w:rsidRDefault="00CB71AA">
      <w:pPr>
        <w:jc w:val="center"/>
        <w:rPr>
          <w:b/>
          <w:bCs/>
          <w:color w:val="000000" w:themeColor="text1"/>
        </w:rPr>
      </w:pPr>
      <w:r w:rsidRPr="00005633">
        <w:rPr>
          <w:b/>
          <w:bCs/>
          <w:color w:val="000000" w:themeColor="text1"/>
        </w:rPr>
        <w:t xml:space="preserve">UMOWA nr …../SA/2021 </w:t>
      </w:r>
    </w:p>
    <w:p w14:paraId="3A2AE392" w14:textId="77777777" w:rsidR="004B06BA" w:rsidRPr="00005633" w:rsidRDefault="004B06BA">
      <w:pPr>
        <w:rPr>
          <w:b/>
          <w:color w:val="000000" w:themeColor="text1"/>
        </w:rPr>
      </w:pPr>
    </w:p>
    <w:p w14:paraId="1A692E49" w14:textId="77777777" w:rsidR="004B06BA" w:rsidRPr="00005633" w:rsidRDefault="00CB71AA">
      <w:pPr>
        <w:jc w:val="both"/>
        <w:rPr>
          <w:b/>
          <w:color w:val="000000" w:themeColor="text1"/>
        </w:rPr>
      </w:pPr>
      <w:r w:rsidRPr="00005633">
        <w:rPr>
          <w:color w:val="000000" w:themeColor="text1"/>
        </w:rPr>
        <w:t>zawarta w dniu ..……………….. w Wejherowie pomiędzy:</w:t>
      </w:r>
    </w:p>
    <w:p w14:paraId="50215C9E" w14:textId="77777777" w:rsidR="004B06BA" w:rsidRPr="00005633" w:rsidRDefault="00CB71AA">
      <w:pPr>
        <w:jc w:val="both"/>
        <w:rPr>
          <w:b/>
          <w:color w:val="000000" w:themeColor="text1"/>
        </w:rPr>
      </w:pPr>
      <w:r w:rsidRPr="00005633">
        <w:rPr>
          <w:b/>
          <w:bCs/>
          <w:color w:val="000000" w:themeColor="text1"/>
        </w:rPr>
        <w:t>Powiatem Puckim reprezentowanym przez Zarządem Dróg Powiatowych dla Powiatu Puckiego i Wejherowskiego z siedzibą w Wejherowie, 84-200 Wejherowo, ul. Pucka 11, NIP: 587-14-75-424, REGON: 191686680</w:t>
      </w:r>
      <w:r w:rsidRPr="00005633">
        <w:rPr>
          <w:color w:val="000000" w:themeColor="text1"/>
        </w:rPr>
        <w:t xml:space="preserve"> zwanym dalej „Zamawiającym”, reprezentowanym przez:</w:t>
      </w:r>
    </w:p>
    <w:p w14:paraId="2AEAF8C9" w14:textId="3AB3A7B2" w:rsidR="004B06BA" w:rsidRPr="00005633" w:rsidRDefault="00006D90">
      <w:pPr>
        <w:jc w:val="both"/>
        <w:rPr>
          <w:b/>
          <w:bCs/>
          <w:color w:val="000000" w:themeColor="text1"/>
        </w:rPr>
      </w:pPr>
      <w:r>
        <w:rPr>
          <w:b/>
          <w:bCs/>
          <w:color w:val="000000" w:themeColor="text1"/>
        </w:rPr>
        <w:t>.......................................</w:t>
      </w:r>
      <w:r w:rsidR="00CB71AA" w:rsidRPr="00005633">
        <w:rPr>
          <w:b/>
          <w:bCs/>
          <w:color w:val="000000" w:themeColor="text1"/>
        </w:rPr>
        <w:t xml:space="preserve"> – </w:t>
      </w:r>
      <w:r w:rsidR="003E66ED">
        <w:rPr>
          <w:b/>
          <w:bCs/>
          <w:color w:val="000000" w:themeColor="text1"/>
        </w:rPr>
        <w:t>....................</w:t>
      </w:r>
    </w:p>
    <w:p w14:paraId="1356F344" w14:textId="43A4FE5A" w:rsidR="004B06BA" w:rsidRPr="00005633" w:rsidRDefault="00CB71AA">
      <w:pPr>
        <w:jc w:val="both"/>
        <w:rPr>
          <w:b/>
          <w:bCs/>
          <w:color w:val="000000" w:themeColor="text1"/>
        </w:rPr>
      </w:pPr>
      <w:r w:rsidRPr="00005633">
        <w:rPr>
          <w:b/>
          <w:bCs/>
          <w:color w:val="000000" w:themeColor="text1"/>
        </w:rPr>
        <w:t xml:space="preserve">przy kontrasygnacie </w:t>
      </w:r>
      <w:r w:rsidR="00006D90">
        <w:rPr>
          <w:b/>
          <w:bCs/>
          <w:color w:val="000000" w:themeColor="text1"/>
        </w:rPr>
        <w:t>...........................................</w:t>
      </w:r>
      <w:r w:rsidRPr="00005633">
        <w:rPr>
          <w:b/>
          <w:bCs/>
          <w:color w:val="000000" w:themeColor="text1"/>
        </w:rPr>
        <w:t xml:space="preserve"> – </w:t>
      </w:r>
      <w:r w:rsidR="003E66ED">
        <w:rPr>
          <w:b/>
          <w:bCs/>
          <w:color w:val="000000" w:themeColor="text1"/>
        </w:rPr>
        <w:t>.........................</w:t>
      </w:r>
    </w:p>
    <w:p w14:paraId="09BF2CAE" w14:textId="77777777" w:rsidR="004B06BA" w:rsidRPr="00005633" w:rsidRDefault="00CB71AA">
      <w:pPr>
        <w:jc w:val="both"/>
        <w:rPr>
          <w:b/>
          <w:color w:val="000000" w:themeColor="text1"/>
        </w:rPr>
      </w:pPr>
      <w:r w:rsidRPr="00005633">
        <w:rPr>
          <w:color w:val="000000" w:themeColor="text1"/>
        </w:rPr>
        <w:t>a</w:t>
      </w:r>
    </w:p>
    <w:p w14:paraId="0621D2CD" w14:textId="77777777" w:rsidR="004B06BA" w:rsidRPr="00005633" w:rsidRDefault="00CB71AA">
      <w:pPr>
        <w:jc w:val="both"/>
        <w:rPr>
          <w:b/>
          <w:color w:val="000000" w:themeColor="text1"/>
        </w:rPr>
      </w:pPr>
      <w:r w:rsidRPr="00005633">
        <w:rPr>
          <w:color w:val="000000" w:themeColor="text1"/>
        </w:rPr>
        <w:t>……………………………………………………………………………………………………………</w:t>
      </w:r>
    </w:p>
    <w:p w14:paraId="5AA0AFCE" w14:textId="77777777" w:rsidR="004B06BA" w:rsidRPr="00005633" w:rsidRDefault="00CB71AA">
      <w:pPr>
        <w:jc w:val="both"/>
        <w:rPr>
          <w:b/>
          <w:color w:val="000000" w:themeColor="text1"/>
        </w:rPr>
      </w:pPr>
      <w:r w:rsidRPr="00005633">
        <w:rPr>
          <w:color w:val="000000" w:themeColor="text1"/>
        </w:rPr>
        <w:t>z siedzibą w ………………….. przy ul. …………………………………………………….zwanym dalej „Wykonawcą”, reprezentowanym przez:</w:t>
      </w:r>
    </w:p>
    <w:p w14:paraId="6185478D" w14:textId="77777777" w:rsidR="004B06BA" w:rsidRPr="00005633" w:rsidRDefault="00CB71AA">
      <w:pPr>
        <w:jc w:val="both"/>
        <w:rPr>
          <w:b/>
          <w:color w:val="000000" w:themeColor="text1"/>
        </w:rPr>
      </w:pPr>
      <w:r w:rsidRPr="00005633">
        <w:rPr>
          <w:color w:val="000000" w:themeColor="text1"/>
        </w:rPr>
        <w:t>……………………………………………. - …………………………………….........................……</w:t>
      </w:r>
    </w:p>
    <w:p w14:paraId="5116E4A2" w14:textId="77777777" w:rsidR="004B06BA" w:rsidRPr="00005633" w:rsidRDefault="00CB71AA">
      <w:pPr>
        <w:jc w:val="both"/>
        <w:rPr>
          <w:b/>
          <w:color w:val="000000" w:themeColor="text1"/>
        </w:rPr>
      </w:pPr>
      <w:r w:rsidRPr="00005633">
        <w:rPr>
          <w:color w:val="000000" w:themeColor="text1"/>
        </w:rPr>
        <w:t>……………………………………………. - ………………………………….........................………</w:t>
      </w:r>
    </w:p>
    <w:p w14:paraId="764DF0B7" w14:textId="265F9574" w:rsidR="004B06BA" w:rsidRPr="00005633" w:rsidRDefault="00CB71AA">
      <w:pPr>
        <w:jc w:val="both"/>
        <w:rPr>
          <w:b/>
          <w:color w:val="000000" w:themeColor="text1"/>
        </w:rPr>
      </w:pPr>
      <w:r w:rsidRPr="00005633">
        <w:rPr>
          <w:color w:val="000000" w:themeColor="text1"/>
        </w:rPr>
        <w:t xml:space="preserve">Strony zawierają umowę w ramach zamówienia publicznego udzielonego w trybie podstawowym zgodnie z art. 275 pkt 1 ustawy z 11 września 2019 r. - Prawo zamówień publicznych (tj. Dz. U. 2021 poz. </w:t>
      </w:r>
      <w:r w:rsidR="00A55703">
        <w:rPr>
          <w:color w:val="000000" w:themeColor="text1"/>
        </w:rPr>
        <w:t>1129</w:t>
      </w:r>
      <w:r w:rsidRPr="00005633">
        <w:rPr>
          <w:color w:val="000000" w:themeColor="text1"/>
        </w:rPr>
        <w:t>) o następującej treści:</w:t>
      </w:r>
    </w:p>
    <w:p w14:paraId="2718A2D4" w14:textId="77777777" w:rsidR="004B06BA" w:rsidRPr="00005633" w:rsidRDefault="004B06BA">
      <w:pPr>
        <w:jc w:val="both"/>
        <w:rPr>
          <w:b/>
          <w:color w:val="000000" w:themeColor="text1"/>
        </w:rPr>
      </w:pPr>
    </w:p>
    <w:p w14:paraId="772B6CB7" w14:textId="77777777" w:rsidR="004B06BA" w:rsidRPr="00005633" w:rsidRDefault="00CB71AA">
      <w:pPr>
        <w:jc w:val="center"/>
        <w:rPr>
          <w:b/>
          <w:bCs/>
          <w:color w:val="000000" w:themeColor="text1"/>
        </w:rPr>
      </w:pPr>
      <w:r w:rsidRPr="00005633">
        <w:rPr>
          <w:rFonts w:ascii="Times New Roman" w:hAnsi="Times New Roman"/>
          <w:b/>
          <w:bCs/>
          <w:color w:val="000000" w:themeColor="text1"/>
        </w:rPr>
        <w:t>§</w:t>
      </w:r>
      <w:r w:rsidRPr="00005633">
        <w:rPr>
          <w:b/>
          <w:bCs/>
          <w:color w:val="000000" w:themeColor="text1"/>
        </w:rPr>
        <w:t>1</w:t>
      </w:r>
    </w:p>
    <w:p w14:paraId="57F6902E" w14:textId="77777777" w:rsidR="004B06BA" w:rsidRPr="00005633" w:rsidRDefault="00CB71AA">
      <w:pPr>
        <w:jc w:val="center"/>
        <w:rPr>
          <w:b/>
          <w:bCs/>
          <w:color w:val="000000" w:themeColor="text1"/>
        </w:rPr>
      </w:pPr>
      <w:r w:rsidRPr="00005633">
        <w:rPr>
          <w:b/>
          <w:bCs/>
          <w:color w:val="000000" w:themeColor="text1"/>
        </w:rPr>
        <w:t>PRZEDMIOT UMOWY</w:t>
      </w:r>
    </w:p>
    <w:p w14:paraId="29061D8A" w14:textId="77777777" w:rsidR="004B06BA" w:rsidRPr="00005633" w:rsidRDefault="004B06BA">
      <w:pPr>
        <w:ind w:left="-57"/>
        <w:jc w:val="center"/>
        <w:rPr>
          <w:b/>
          <w:color w:val="000000" w:themeColor="text1"/>
        </w:rPr>
      </w:pPr>
    </w:p>
    <w:p w14:paraId="6AA7EF07" w14:textId="77777777" w:rsidR="004B06BA" w:rsidRPr="00005633" w:rsidRDefault="00CB71AA">
      <w:pPr>
        <w:jc w:val="both"/>
        <w:rPr>
          <w:b/>
          <w:color w:val="000000" w:themeColor="text1"/>
        </w:rPr>
      </w:pPr>
      <w:r w:rsidRPr="00005633">
        <w:rPr>
          <w:color w:val="000000" w:themeColor="text1"/>
        </w:rPr>
        <w:t>Zamawiający zleca a Wykonawca zobowiązuje się do realizacji zamówienia pn. „Dostawa ciągnika rolniczego wraz z kosiarką wysięgnikową”, zgodnie ze złożoną ofertą Wykonawcy oraz wymaganiami Specyfikacji Warunków Zamówienia.</w:t>
      </w:r>
    </w:p>
    <w:p w14:paraId="4789CCB7" w14:textId="77777777" w:rsidR="004B06BA" w:rsidRPr="00005633" w:rsidRDefault="004B06BA">
      <w:pPr>
        <w:jc w:val="both"/>
        <w:rPr>
          <w:b/>
          <w:color w:val="000000" w:themeColor="text1"/>
        </w:rPr>
      </w:pPr>
    </w:p>
    <w:p w14:paraId="0C7F54E9" w14:textId="77777777" w:rsidR="004B06BA" w:rsidRPr="00005633" w:rsidRDefault="00CB71AA">
      <w:pPr>
        <w:jc w:val="center"/>
        <w:rPr>
          <w:b/>
          <w:bCs/>
          <w:color w:val="000000" w:themeColor="text1"/>
        </w:rPr>
      </w:pPr>
      <w:r w:rsidRPr="00005633">
        <w:rPr>
          <w:rFonts w:ascii="Times New Roman" w:hAnsi="Times New Roman"/>
          <w:b/>
          <w:bCs/>
          <w:color w:val="000000" w:themeColor="text1"/>
        </w:rPr>
        <w:t>§</w:t>
      </w:r>
      <w:r w:rsidRPr="00005633">
        <w:rPr>
          <w:b/>
          <w:bCs/>
          <w:color w:val="000000" w:themeColor="text1"/>
        </w:rPr>
        <w:t>2</w:t>
      </w:r>
    </w:p>
    <w:p w14:paraId="0BE92C9D" w14:textId="77777777" w:rsidR="004B06BA" w:rsidRPr="00005633" w:rsidRDefault="00CB71AA">
      <w:pPr>
        <w:jc w:val="center"/>
        <w:rPr>
          <w:b/>
          <w:bCs/>
          <w:color w:val="000000" w:themeColor="text1"/>
        </w:rPr>
      </w:pPr>
      <w:r w:rsidRPr="00005633">
        <w:rPr>
          <w:b/>
          <w:bCs/>
          <w:color w:val="000000" w:themeColor="text1"/>
        </w:rPr>
        <w:t>TERMIN REALIZACJI</w:t>
      </w:r>
    </w:p>
    <w:p w14:paraId="0B613ED5" w14:textId="77777777" w:rsidR="004B06BA" w:rsidRPr="00005633" w:rsidRDefault="004B06BA">
      <w:pPr>
        <w:jc w:val="center"/>
        <w:rPr>
          <w:b/>
          <w:color w:val="000000" w:themeColor="text1"/>
        </w:rPr>
      </w:pPr>
    </w:p>
    <w:p w14:paraId="2CB422E8" w14:textId="77777777" w:rsidR="004B06BA" w:rsidRPr="00005633" w:rsidRDefault="00CB71AA" w:rsidP="00636AA5">
      <w:pPr>
        <w:numPr>
          <w:ilvl w:val="0"/>
          <w:numId w:val="51"/>
        </w:numPr>
        <w:tabs>
          <w:tab w:val="clear" w:pos="510"/>
        </w:tabs>
        <w:jc w:val="both"/>
        <w:rPr>
          <w:color w:val="000000" w:themeColor="text1"/>
        </w:rPr>
      </w:pPr>
      <w:r w:rsidRPr="00005633">
        <w:rPr>
          <w:color w:val="000000" w:themeColor="text1"/>
        </w:rPr>
        <w:t>Umowny termin dostawy przedmiotu umowy przez Wykonawcę nastąpi w terminie 90 dni od dnia zawarcia umowy.</w:t>
      </w:r>
    </w:p>
    <w:p w14:paraId="15ABFA99" w14:textId="77777777" w:rsidR="004B06BA" w:rsidRPr="00005633" w:rsidRDefault="00CB71AA" w:rsidP="00636AA5">
      <w:pPr>
        <w:numPr>
          <w:ilvl w:val="0"/>
          <w:numId w:val="51"/>
        </w:numPr>
        <w:tabs>
          <w:tab w:val="clear" w:pos="510"/>
        </w:tabs>
        <w:jc w:val="both"/>
        <w:rPr>
          <w:b/>
          <w:color w:val="000000" w:themeColor="text1"/>
        </w:rPr>
      </w:pPr>
      <w:r w:rsidRPr="00005633">
        <w:rPr>
          <w:color w:val="000000" w:themeColor="text1"/>
        </w:rPr>
        <w:t xml:space="preserve">Za dzień wykonania umowy przez Wykonawcę uważa się dzień przyjęcia przez Zamawiającego przedmiotu zamówienia wskazanego w </w:t>
      </w:r>
      <w:r w:rsidRPr="00005633">
        <w:rPr>
          <w:rFonts w:ascii="Times New Roman" w:hAnsi="Times New Roman"/>
          <w:color w:val="000000" w:themeColor="text1"/>
        </w:rPr>
        <w:t>§</w:t>
      </w:r>
      <w:r w:rsidRPr="00005633">
        <w:rPr>
          <w:color w:val="000000" w:themeColor="text1"/>
        </w:rPr>
        <w:t>1 umowy i podpisana przez obie Strony protokołu końcowego odbioru.</w:t>
      </w:r>
    </w:p>
    <w:p w14:paraId="01B96AAC" w14:textId="77777777" w:rsidR="004B06BA" w:rsidRPr="00005633" w:rsidRDefault="004B06BA" w:rsidP="00636AA5">
      <w:pPr>
        <w:ind w:left="510" w:hanging="510"/>
        <w:jc w:val="both"/>
        <w:rPr>
          <w:b/>
          <w:color w:val="000000" w:themeColor="text1"/>
        </w:rPr>
      </w:pPr>
    </w:p>
    <w:p w14:paraId="413DE69B" w14:textId="77777777" w:rsidR="004B06BA" w:rsidRPr="00005633" w:rsidRDefault="00CB71AA" w:rsidP="00636AA5">
      <w:pPr>
        <w:ind w:left="510" w:hanging="510"/>
        <w:jc w:val="center"/>
        <w:rPr>
          <w:b/>
          <w:bCs/>
          <w:color w:val="000000" w:themeColor="text1"/>
        </w:rPr>
      </w:pPr>
      <w:r w:rsidRPr="00005633">
        <w:rPr>
          <w:rFonts w:ascii="Times New Roman" w:hAnsi="Times New Roman"/>
          <w:b/>
          <w:bCs/>
          <w:color w:val="000000" w:themeColor="text1"/>
        </w:rPr>
        <w:t>§</w:t>
      </w:r>
      <w:r w:rsidRPr="00005633">
        <w:rPr>
          <w:b/>
          <w:bCs/>
          <w:color w:val="000000" w:themeColor="text1"/>
        </w:rPr>
        <w:t>3</w:t>
      </w:r>
    </w:p>
    <w:p w14:paraId="7EC4A2E5" w14:textId="77777777" w:rsidR="004B06BA" w:rsidRPr="00005633" w:rsidRDefault="00CB71AA" w:rsidP="00636AA5">
      <w:pPr>
        <w:ind w:left="510" w:hanging="510"/>
        <w:jc w:val="center"/>
        <w:rPr>
          <w:b/>
          <w:bCs/>
          <w:color w:val="000000" w:themeColor="text1"/>
        </w:rPr>
      </w:pPr>
      <w:r w:rsidRPr="00005633">
        <w:rPr>
          <w:b/>
          <w:bCs/>
          <w:color w:val="000000" w:themeColor="text1"/>
        </w:rPr>
        <w:t>OBOWIĄZKI WYKONAWCY</w:t>
      </w:r>
    </w:p>
    <w:p w14:paraId="58AA332F" w14:textId="77777777" w:rsidR="004B06BA" w:rsidRPr="00005633" w:rsidRDefault="004B06BA" w:rsidP="00636AA5">
      <w:pPr>
        <w:ind w:left="510" w:hanging="510"/>
        <w:jc w:val="center"/>
        <w:rPr>
          <w:b/>
          <w:color w:val="000000" w:themeColor="text1"/>
        </w:rPr>
      </w:pPr>
    </w:p>
    <w:p w14:paraId="147A85FE" w14:textId="77777777" w:rsidR="004B06BA" w:rsidRPr="00F66EF2" w:rsidRDefault="00CB71AA" w:rsidP="00636AA5">
      <w:pPr>
        <w:pStyle w:val="Akapitzlist"/>
        <w:numPr>
          <w:ilvl w:val="0"/>
          <w:numId w:val="85"/>
        </w:numPr>
        <w:ind w:left="510" w:hanging="510"/>
        <w:jc w:val="both"/>
        <w:rPr>
          <w:b/>
          <w:color w:val="000000" w:themeColor="text1"/>
        </w:rPr>
      </w:pPr>
      <w:r w:rsidRPr="00F66EF2">
        <w:rPr>
          <w:color w:val="000000" w:themeColor="text1"/>
        </w:rPr>
        <w:t>Wykonawca zobowiązany jest do realizacji zamówienia zgodnie ze Specyfikacją Warunków Zamówienia, na podstawie której złożono ofertę, a w szczególności:</w:t>
      </w:r>
    </w:p>
    <w:p w14:paraId="3B7314AD" w14:textId="77777777" w:rsidR="004B06BA" w:rsidRPr="00005633" w:rsidRDefault="00CB71AA" w:rsidP="00636AA5">
      <w:pPr>
        <w:numPr>
          <w:ilvl w:val="0"/>
          <w:numId w:val="52"/>
        </w:numPr>
        <w:ind w:left="851" w:hanging="284"/>
        <w:jc w:val="both"/>
        <w:rPr>
          <w:b/>
          <w:color w:val="000000" w:themeColor="text1"/>
        </w:rPr>
      </w:pPr>
      <w:r w:rsidRPr="00005633">
        <w:rPr>
          <w:color w:val="000000" w:themeColor="text1"/>
        </w:rPr>
        <w:t>wykonanie i terminowe przekazanie Zamawiającemu przedmiotu niniejszej Umowy,</w:t>
      </w:r>
    </w:p>
    <w:p w14:paraId="48ECFB8D" w14:textId="77777777" w:rsidR="004B06BA" w:rsidRPr="00005633" w:rsidRDefault="00CB71AA" w:rsidP="00636AA5">
      <w:pPr>
        <w:numPr>
          <w:ilvl w:val="0"/>
          <w:numId w:val="52"/>
        </w:numPr>
        <w:tabs>
          <w:tab w:val="num" w:pos="993"/>
        </w:tabs>
        <w:ind w:left="851" w:hanging="284"/>
        <w:jc w:val="both"/>
        <w:rPr>
          <w:b/>
          <w:color w:val="000000" w:themeColor="text1"/>
        </w:rPr>
      </w:pPr>
      <w:r w:rsidRPr="00005633">
        <w:rPr>
          <w:color w:val="000000" w:themeColor="text1"/>
        </w:rPr>
        <w:t>dostarczenie niezbędnych dokumentów potwierdzających wymagania Zamawiającego oraz parametry techniczne przedmiotu umowy,</w:t>
      </w:r>
    </w:p>
    <w:p w14:paraId="467B2DBC" w14:textId="77777777" w:rsidR="004B06BA" w:rsidRPr="00005633" w:rsidRDefault="00CB71AA" w:rsidP="00636AA5">
      <w:pPr>
        <w:numPr>
          <w:ilvl w:val="0"/>
          <w:numId w:val="52"/>
        </w:numPr>
        <w:ind w:left="851" w:hanging="284"/>
        <w:jc w:val="both"/>
        <w:rPr>
          <w:b/>
          <w:color w:val="000000" w:themeColor="text1"/>
        </w:rPr>
      </w:pPr>
      <w:r w:rsidRPr="00005633">
        <w:rPr>
          <w:color w:val="000000" w:themeColor="text1"/>
        </w:rPr>
        <w:t xml:space="preserve">usunięcie stwierdzonych wad i usterek ujawnionych w trakcie odbiorów, oraz </w:t>
      </w:r>
      <w:r w:rsidRPr="00005633">
        <w:rPr>
          <w:color w:val="000000" w:themeColor="text1"/>
        </w:rPr>
        <w:br/>
        <w:t>w okresie i w ramach gwarancji jakości lub rękojmi za wady.</w:t>
      </w:r>
    </w:p>
    <w:p w14:paraId="7E965325" w14:textId="77777777" w:rsidR="004B06BA" w:rsidRPr="00005633" w:rsidRDefault="004B06BA" w:rsidP="00636AA5">
      <w:pPr>
        <w:ind w:left="567"/>
        <w:jc w:val="both"/>
        <w:rPr>
          <w:rFonts w:eastAsia="Times New Roman"/>
          <w:b/>
          <w:color w:val="000000" w:themeColor="text1"/>
          <w:sz w:val="20"/>
          <w:szCs w:val="20"/>
          <w:lang w:val="pl-PL"/>
        </w:rPr>
      </w:pPr>
    </w:p>
    <w:p w14:paraId="6800A814" w14:textId="77777777" w:rsidR="004B06BA" w:rsidRPr="00F66EF2" w:rsidRDefault="00CB71AA" w:rsidP="00636AA5">
      <w:pPr>
        <w:pStyle w:val="Akapitzlist"/>
        <w:numPr>
          <w:ilvl w:val="0"/>
          <w:numId w:val="85"/>
        </w:numPr>
        <w:ind w:left="510" w:hanging="510"/>
        <w:jc w:val="both"/>
        <w:rPr>
          <w:b/>
          <w:color w:val="000000" w:themeColor="text1"/>
        </w:rPr>
      </w:pPr>
      <w:r w:rsidRPr="00F66EF2">
        <w:rPr>
          <w:color w:val="000000" w:themeColor="text1"/>
        </w:rPr>
        <w:t>Wykonawca bierze na siebie pełną odpowiedzialność za działania osób, którymi będzie się posługiwał przy wykonywaniu umowy.</w:t>
      </w:r>
    </w:p>
    <w:p w14:paraId="7C3CE7FF" w14:textId="77777777" w:rsidR="004B06BA" w:rsidRPr="00005633" w:rsidRDefault="004B06BA">
      <w:pPr>
        <w:jc w:val="both"/>
        <w:rPr>
          <w:b/>
          <w:color w:val="000000" w:themeColor="text1"/>
        </w:rPr>
      </w:pPr>
    </w:p>
    <w:p w14:paraId="479D0E95" w14:textId="77777777" w:rsidR="004B06BA" w:rsidRPr="00005633" w:rsidRDefault="00CB71AA">
      <w:pPr>
        <w:jc w:val="center"/>
        <w:rPr>
          <w:rFonts w:ascii="Times New Roman" w:hAnsi="Times New Roman"/>
          <w:b/>
          <w:bCs/>
          <w:color w:val="000000" w:themeColor="text1"/>
        </w:rPr>
      </w:pPr>
      <w:r w:rsidRPr="00005633">
        <w:rPr>
          <w:rFonts w:ascii="Times New Roman" w:hAnsi="Times New Roman"/>
          <w:b/>
          <w:bCs/>
          <w:color w:val="000000" w:themeColor="text1"/>
        </w:rPr>
        <w:t>§4</w:t>
      </w:r>
    </w:p>
    <w:p w14:paraId="6F454829" w14:textId="77777777" w:rsidR="004B06BA" w:rsidRPr="00005633" w:rsidRDefault="00CB71AA">
      <w:pPr>
        <w:jc w:val="center"/>
        <w:rPr>
          <w:b/>
          <w:bCs/>
          <w:color w:val="000000" w:themeColor="text1"/>
        </w:rPr>
      </w:pPr>
      <w:r w:rsidRPr="00005633">
        <w:rPr>
          <w:b/>
          <w:bCs/>
          <w:color w:val="000000" w:themeColor="text1"/>
        </w:rPr>
        <w:t>OBOWIĄZKI ZAMAWIAJĄCEGO</w:t>
      </w:r>
    </w:p>
    <w:p w14:paraId="4FEE4B86" w14:textId="77777777" w:rsidR="004B06BA" w:rsidRPr="00005633" w:rsidRDefault="004B06BA">
      <w:pPr>
        <w:jc w:val="center"/>
        <w:rPr>
          <w:rFonts w:ascii="Times New Roman" w:hAnsi="Times New Roman"/>
          <w:color w:val="000000" w:themeColor="text1"/>
        </w:rPr>
      </w:pPr>
    </w:p>
    <w:p w14:paraId="03D42CA0" w14:textId="77777777" w:rsidR="004B06BA" w:rsidRPr="00005633" w:rsidRDefault="00CB71AA">
      <w:pPr>
        <w:jc w:val="both"/>
        <w:rPr>
          <w:rFonts w:eastAsia="Times New Roman"/>
          <w:b/>
          <w:color w:val="000000" w:themeColor="text1"/>
          <w:sz w:val="20"/>
          <w:szCs w:val="20"/>
          <w:lang w:val="pl-PL"/>
        </w:rPr>
      </w:pPr>
      <w:r w:rsidRPr="00005633">
        <w:rPr>
          <w:color w:val="000000" w:themeColor="text1"/>
        </w:rPr>
        <w:t>Zamawiający zobowiązany jest w szczególności do:</w:t>
      </w:r>
    </w:p>
    <w:p w14:paraId="7DC09A89" w14:textId="77777777" w:rsidR="004B06BA" w:rsidRPr="00005633" w:rsidRDefault="00CB71AA">
      <w:pPr>
        <w:numPr>
          <w:ilvl w:val="0"/>
          <w:numId w:val="53"/>
        </w:numPr>
        <w:jc w:val="both"/>
        <w:rPr>
          <w:b/>
          <w:color w:val="000000" w:themeColor="text1"/>
        </w:rPr>
      </w:pPr>
      <w:r w:rsidRPr="00005633">
        <w:rPr>
          <w:color w:val="000000" w:themeColor="text1"/>
        </w:rPr>
        <w:t>odbioru zamówienia zgodnego ze szczegółowym opisem przedmiotu zamówienia oraz SWZ, a także,</w:t>
      </w:r>
    </w:p>
    <w:p w14:paraId="60F5849C" w14:textId="77777777" w:rsidR="004B06BA" w:rsidRPr="00005633" w:rsidRDefault="00CB71AA">
      <w:pPr>
        <w:numPr>
          <w:ilvl w:val="0"/>
          <w:numId w:val="53"/>
        </w:numPr>
        <w:jc w:val="both"/>
        <w:rPr>
          <w:b/>
          <w:color w:val="000000" w:themeColor="text1"/>
        </w:rPr>
      </w:pPr>
      <w:r w:rsidRPr="00005633">
        <w:rPr>
          <w:color w:val="000000" w:themeColor="text1"/>
        </w:rPr>
        <w:t>zapłaty umówionego wynagrodzenia.</w:t>
      </w:r>
    </w:p>
    <w:p w14:paraId="45ED44D7" w14:textId="77777777" w:rsidR="004B06BA" w:rsidRPr="00005633" w:rsidRDefault="004B06BA">
      <w:pPr>
        <w:jc w:val="both"/>
        <w:rPr>
          <w:b/>
          <w:color w:val="000000" w:themeColor="text1"/>
        </w:rPr>
      </w:pPr>
    </w:p>
    <w:p w14:paraId="3A76C2B9" w14:textId="77777777" w:rsidR="004B06BA" w:rsidRPr="00005633" w:rsidRDefault="00CB71AA">
      <w:pPr>
        <w:jc w:val="center"/>
        <w:rPr>
          <w:b/>
          <w:bCs/>
          <w:color w:val="000000" w:themeColor="text1"/>
        </w:rPr>
      </w:pPr>
      <w:r w:rsidRPr="00005633">
        <w:rPr>
          <w:rFonts w:ascii="Times New Roman" w:hAnsi="Times New Roman"/>
          <w:b/>
          <w:bCs/>
          <w:color w:val="000000" w:themeColor="text1"/>
        </w:rPr>
        <w:t>§</w:t>
      </w:r>
      <w:r w:rsidRPr="00005633">
        <w:rPr>
          <w:b/>
          <w:bCs/>
          <w:color w:val="000000" w:themeColor="text1"/>
        </w:rPr>
        <w:t>5</w:t>
      </w:r>
    </w:p>
    <w:p w14:paraId="79190C25" w14:textId="77777777" w:rsidR="004B06BA" w:rsidRPr="00005633" w:rsidRDefault="00CB71AA">
      <w:pPr>
        <w:jc w:val="center"/>
        <w:rPr>
          <w:b/>
          <w:bCs/>
          <w:color w:val="000000" w:themeColor="text1"/>
        </w:rPr>
      </w:pPr>
      <w:r w:rsidRPr="00005633">
        <w:rPr>
          <w:b/>
          <w:bCs/>
          <w:color w:val="000000" w:themeColor="text1"/>
        </w:rPr>
        <w:t>PODWYKONAWCY</w:t>
      </w:r>
    </w:p>
    <w:p w14:paraId="50F3D895" w14:textId="77777777" w:rsidR="004B06BA" w:rsidRPr="00005633" w:rsidRDefault="004B06BA">
      <w:pPr>
        <w:jc w:val="center"/>
        <w:rPr>
          <w:b/>
          <w:color w:val="000000" w:themeColor="text1"/>
        </w:rPr>
      </w:pPr>
    </w:p>
    <w:p w14:paraId="35C8B0C2" w14:textId="77777777" w:rsidR="004B06BA" w:rsidRPr="004D357F" w:rsidRDefault="00CB71AA" w:rsidP="004D357F">
      <w:pPr>
        <w:pStyle w:val="Akapitzlist"/>
        <w:numPr>
          <w:ilvl w:val="0"/>
          <w:numId w:val="77"/>
        </w:numPr>
        <w:ind w:left="567" w:hanging="567"/>
        <w:jc w:val="both"/>
        <w:rPr>
          <w:rFonts w:eastAsia="Times New Roman"/>
          <w:b/>
          <w:color w:val="000000" w:themeColor="text1"/>
          <w:sz w:val="20"/>
          <w:szCs w:val="20"/>
          <w:lang w:val="pl-PL"/>
        </w:rPr>
      </w:pPr>
      <w:r w:rsidRPr="004D357F">
        <w:rPr>
          <w:color w:val="000000" w:themeColor="text1"/>
        </w:rPr>
        <w:t>Wykonawca może powierzyć podwykonawcom wykonanie części umowy na zasadach wynikających z przepisów art. 6471 ustawy z dnia 23 kwietnia 1964 r. - Kodeks cywilny.</w:t>
      </w:r>
    </w:p>
    <w:p w14:paraId="6F31DA24" w14:textId="77777777" w:rsidR="004B06BA" w:rsidRPr="004D357F" w:rsidRDefault="00CB71AA" w:rsidP="004D357F">
      <w:pPr>
        <w:pStyle w:val="Akapitzlist"/>
        <w:numPr>
          <w:ilvl w:val="0"/>
          <w:numId w:val="77"/>
        </w:numPr>
        <w:ind w:left="567" w:hanging="567"/>
        <w:jc w:val="both"/>
        <w:rPr>
          <w:b/>
          <w:color w:val="000000" w:themeColor="text1"/>
        </w:rPr>
      </w:pPr>
      <w:r w:rsidRPr="004D357F">
        <w:rPr>
          <w:color w:val="000000" w:themeColor="text1"/>
        </w:rPr>
        <w:t>Jeżeli w realizacji zamówienia będą brali udział podwykonawcy, to Wykonawca jest odpowiedzialny za zapłatę wynagrodzenia podwykonawcy oraz odpowiada on wobec Zamawiającego za działania lub zaniechania podwykonawcy tj. jak za działania własne.</w:t>
      </w:r>
    </w:p>
    <w:p w14:paraId="668A84D9" w14:textId="77777777" w:rsidR="004B06BA" w:rsidRPr="004D357F" w:rsidRDefault="00CB71AA" w:rsidP="004D357F">
      <w:pPr>
        <w:pStyle w:val="Akapitzlist"/>
        <w:numPr>
          <w:ilvl w:val="0"/>
          <w:numId w:val="77"/>
        </w:numPr>
        <w:ind w:left="567" w:hanging="567"/>
        <w:jc w:val="both"/>
        <w:rPr>
          <w:b/>
          <w:color w:val="000000" w:themeColor="text1"/>
        </w:rPr>
      </w:pPr>
      <w:r w:rsidRPr="004D357F">
        <w:rPr>
          <w:color w:val="000000" w:themeColor="text1"/>
        </w:rPr>
        <w:t>Za zobowiązania umowne wobec Zamawiającego, w szczególności za udzielenie gwarancji na dostarczane przez podwykonawcę urządzenia, odpowiada Wykonawca.</w:t>
      </w:r>
    </w:p>
    <w:p w14:paraId="6B1756B7" w14:textId="77777777" w:rsidR="004B06BA" w:rsidRPr="00005633" w:rsidRDefault="004B06BA">
      <w:pPr>
        <w:jc w:val="both"/>
        <w:rPr>
          <w:b/>
          <w:color w:val="000000" w:themeColor="text1"/>
        </w:rPr>
      </w:pPr>
    </w:p>
    <w:p w14:paraId="79669B2B" w14:textId="77777777" w:rsidR="004B06BA" w:rsidRPr="00005633" w:rsidRDefault="00CB71AA">
      <w:pPr>
        <w:jc w:val="center"/>
        <w:rPr>
          <w:b/>
          <w:bCs/>
          <w:color w:val="000000" w:themeColor="text1"/>
        </w:rPr>
      </w:pPr>
      <w:r w:rsidRPr="00005633">
        <w:rPr>
          <w:rFonts w:ascii="Times New Roman" w:hAnsi="Times New Roman"/>
          <w:b/>
          <w:bCs/>
          <w:color w:val="000000" w:themeColor="text1"/>
        </w:rPr>
        <w:t>§</w:t>
      </w:r>
      <w:r w:rsidRPr="00005633">
        <w:rPr>
          <w:b/>
          <w:bCs/>
          <w:color w:val="000000" w:themeColor="text1"/>
        </w:rPr>
        <w:t>6</w:t>
      </w:r>
    </w:p>
    <w:p w14:paraId="705BC804" w14:textId="77777777" w:rsidR="004B06BA" w:rsidRPr="00005633" w:rsidRDefault="00CB71AA">
      <w:pPr>
        <w:jc w:val="center"/>
        <w:rPr>
          <w:b/>
          <w:bCs/>
          <w:color w:val="000000" w:themeColor="text1"/>
        </w:rPr>
      </w:pPr>
      <w:r w:rsidRPr="00005633">
        <w:rPr>
          <w:b/>
          <w:bCs/>
          <w:color w:val="000000" w:themeColor="text1"/>
        </w:rPr>
        <w:t>ODBIÓR PRZEDMIOTU ZAMÓWIENIA</w:t>
      </w:r>
    </w:p>
    <w:p w14:paraId="0C1523FD" w14:textId="77777777" w:rsidR="004B06BA" w:rsidRPr="00005633" w:rsidRDefault="004B06BA">
      <w:pPr>
        <w:jc w:val="center"/>
        <w:rPr>
          <w:b/>
          <w:color w:val="000000" w:themeColor="text1"/>
        </w:rPr>
      </w:pPr>
    </w:p>
    <w:p w14:paraId="22124EFE" w14:textId="00DD1D7D" w:rsidR="004B06BA" w:rsidRPr="004D357F" w:rsidRDefault="00CB71AA" w:rsidP="004D357F">
      <w:pPr>
        <w:numPr>
          <w:ilvl w:val="0"/>
          <w:numId w:val="78"/>
        </w:numPr>
        <w:jc w:val="both"/>
        <w:rPr>
          <w:b/>
          <w:color w:val="000000" w:themeColor="text1"/>
        </w:rPr>
      </w:pPr>
      <w:r w:rsidRPr="00005633">
        <w:rPr>
          <w:color w:val="000000" w:themeColor="text1"/>
        </w:rPr>
        <w:t>Wykonawca zapewnia dostawę przedmiotu zamówienia zgodnie z wymaganiami określonymi przez Zamawiającego, o parametrach opisanych w SWZ, do miejsca wskazanego przez Zamawiającego, tj. Obwód Drogowy w Sławoszynie, ul. Szkolna 2, 84-110 Krokowa.</w:t>
      </w:r>
    </w:p>
    <w:p w14:paraId="336D34F3" w14:textId="2905DBB9" w:rsidR="004B06BA" w:rsidRPr="0097182D" w:rsidRDefault="00CB71AA" w:rsidP="004D357F">
      <w:pPr>
        <w:numPr>
          <w:ilvl w:val="0"/>
          <w:numId w:val="78"/>
        </w:numPr>
        <w:jc w:val="both"/>
        <w:rPr>
          <w:b/>
          <w:color w:val="000000" w:themeColor="text1"/>
        </w:rPr>
      </w:pPr>
      <w:r w:rsidRPr="004D357F">
        <w:rPr>
          <w:color w:val="000000" w:themeColor="text1"/>
        </w:rPr>
        <w:t xml:space="preserve">Odbiór </w:t>
      </w:r>
      <w:proofErr w:type="spellStart"/>
      <w:r w:rsidRPr="004D357F">
        <w:rPr>
          <w:color w:val="000000" w:themeColor="text1"/>
        </w:rPr>
        <w:t>techniczno</w:t>
      </w:r>
      <w:proofErr w:type="spellEnd"/>
      <w:r w:rsidRPr="004D357F">
        <w:rPr>
          <w:color w:val="000000" w:themeColor="text1"/>
        </w:rPr>
        <w:t xml:space="preserve"> – jakościowy i ilościowy przedmiotu zamówienia odbędzie się                          w miejscu dostawy przez upoważnionego przedstawiciela jednostki. Wykonawca zobowiązany jest do wcześniejszego (z minimum 2-dniowym wyprzedzeniem) uzgodnienia terminu dostawy.</w:t>
      </w:r>
    </w:p>
    <w:p w14:paraId="7F951D79" w14:textId="187D931D" w:rsidR="004B06BA" w:rsidRPr="0097182D" w:rsidRDefault="00CB71AA" w:rsidP="0097182D">
      <w:pPr>
        <w:numPr>
          <w:ilvl w:val="0"/>
          <w:numId w:val="78"/>
        </w:numPr>
        <w:jc w:val="both"/>
        <w:rPr>
          <w:b/>
          <w:color w:val="000000" w:themeColor="text1"/>
        </w:rPr>
      </w:pPr>
      <w:r w:rsidRPr="0097182D">
        <w:rPr>
          <w:color w:val="000000" w:themeColor="text1"/>
        </w:rPr>
        <w:t>Najpóźniej 2 dni przed realizacją dostawy Wykonawca przekaże informację dotyczącą dostarczanych produktów (nazwa producenta, model).</w:t>
      </w:r>
    </w:p>
    <w:p w14:paraId="1698AAF0" w14:textId="224136F0" w:rsidR="004B06BA" w:rsidRPr="0097182D" w:rsidRDefault="00CB71AA" w:rsidP="0097182D">
      <w:pPr>
        <w:numPr>
          <w:ilvl w:val="0"/>
          <w:numId w:val="78"/>
        </w:numPr>
        <w:jc w:val="both"/>
        <w:rPr>
          <w:b/>
          <w:color w:val="000000" w:themeColor="text1"/>
        </w:rPr>
      </w:pPr>
      <w:r w:rsidRPr="0097182D">
        <w:rPr>
          <w:color w:val="000000" w:themeColor="text1"/>
        </w:rPr>
        <w:t>W przypadku stwierdzenia podczas odbioru usterek lub wad, Wykonawca zobowiązuje się do usunięcia usterek w ciągu 7 dni lub wymiany na przedmiot wolny od wad. W takim przypadku zostanie sporządzony protokół o stwierdzonych usterkach lub wadach w 2 egzemplarzach, po 1 egzemplarzu dla każdej ze Stron.</w:t>
      </w:r>
    </w:p>
    <w:p w14:paraId="79E275F3" w14:textId="6C44D43E" w:rsidR="004B06BA" w:rsidRPr="0097182D" w:rsidRDefault="00CB71AA" w:rsidP="0097182D">
      <w:pPr>
        <w:numPr>
          <w:ilvl w:val="0"/>
          <w:numId w:val="78"/>
        </w:numPr>
        <w:jc w:val="both"/>
        <w:rPr>
          <w:b/>
          <w:color w:val="000000" w:themeColor="text1"/>
        </w:rPr>
      </w:pPr>
      <w:r w:rsidRPr="0097182D">
        <w:rPr>
          <w:color w:val="000000" w:themeColor="text1"/>
        </w:rPr>
        <w:t>W przypadku stwierdzenia podczas odbioru, że przedstawiony asortyment nie odpowiada ilości i opisowi określonych w Ofercie Wykonawcy, Wykonawca zobowiązuje się do dokonanie w ciągu 7 dni dostawy zgodnie z opisem i ilością. W takim przypadku zostanie sporządzony protokół o stwierdzonych odstępstwach od ilości i opisu zawartych                            w Ofercie Wykonawcy, w 2 egzemplarzach, po 1 egzemplarzu dla każdej ze Stron.</w:t>
      </w:r>
    </w:p>
    <w:p w14:paraId="7FD3F764" w14:textId="1F25766A" w:rsidR="004B06BA" w:rsidRPr="0097182D" w:rsidRDefault="00CB71AA" w:rsidP="0097182D">
      <w:pPr>
        <w:numPr>
          <w:ilvl w:val="0"/>
          <w:numId w:val="78"/>
        </w:numPr>
        <w:jc w:val="both"/>
        <w:rPr>
          <w:b/>
          <w:color w:val="000000" w:themeColor="text1"/>
        </w:rPr>
      </w:pPr>
      <w:r w:rsidRPr="0097182D">
        <w:rPr>
          <w:color w:val="000000" w:themeColor="text1"/>
        </w:rPr>
        <w:t>Do dostarczonych przedmiotów Wykonawca zobowiązany jest dołączyć dokumentację (instrukcję obsługi w języku polskim, karty gwarancyjne oraz dokumenty potwierdzające zgodność urządzeń z normami jakościowymi i specyfikacją warunków zamówienia)</w:t>
      </w:r>
      <w:r w:rsidR="0097182D">
        <w:rPr>
          <w:color w:val="000000" w:themeColor="text1"/>
        </w:rPr>
        <w:t>.</w:t>
      </w:r>
    </w:p>
    <w:p w14:paraId="01C6AAF2" w14:textId="77777777" w:rsidR="004B06BA" w:rsidRPr="0097182D" w:rsidRDefault="00CB71AA" w:rsidP="0097182D">
      <w:pPr>
        <w:numPr>
          <w:ilvl w:val="0"/>
          <w:numId w:val="78"/>
        </w:numPr>
        <w:tabs>
          <w:tab w:val="clear" w:pos="510"/>
        </w:tabs>
        <w:jc w:val="both"/>
        <w:rPr>
          <w:b/>
          <w:color w:val="000000" w:themeColor="text1"/>
        </w:rPr>
      </w:pPr>
      <w:r w:rsidRPr="0097182D">
        <w:rPr>
          <w:color w:val="000000" w:themeColor="text1"/>
        </w:rPr>
        <w:t xml:space="preserve">Przejęcie przedmiotu zamówienia nastąpi na podstawie protokołu zgodnego </w:t>
      </w:r>
      <w:r w:rsidRPr="0097182D">
        <w:rPr>
          <w:color w:val="000000" w:themeColor="text1"/>
        </w:rPr>
        <w:br/>
        <w:t>z wymaganiami Zamawiającego, podpisanego w danej jednostce przez upoważnione osoby. Podpisany protokół stanowi podstawę do wypłaty wynagrodzenia.</w:t>
      </w:r>
    </w:p>
    <w:p w14:paraId="3D98C3E1" w14:textId="77777777" w:rsidR="004B06BA" w:rsidRPr="00005633" w:rsidRDefault="004B06BA" w:rsidP="0097182D">
      <w:pPr>
        <w:ind w:left="510" w:hanging="510"/>
        <w:jc w:val="both"/>
        <w:rPr>
          <w:b/>
          <w:color w:val="000000" w:themeColor="text1"/>
        </w:rPr>
      </w:pPr>
    </w:p>
    <w:p w14:paraId="289F70E6" w14:textId="77777777" w:rsidR="004B06BA" w:rsidRPr="00005633" w:rsidRDefault="00CB71AA" w:rsidP="0097182D">
      <w:pPr>
        <w:ind w:left="510" w:hanging="510"/>
        <w:jc w:val="center"/>
        <w:rPr>
          <w:b/>
          <w:bCs/>
          <w:color w:val="000000" w:themeColor="text1"/>
        </w:rPr>
      </w:pPr>
      <w:r w:rsidRPr="00005633">
        <w:rPr>
          <w:rFonts w:ascii="Times New Roman" w:hAnsi="Times New Roman"/>
          <w:b/>
          <w:bCs/>
          <w:color w:val="000000" w:themeColor="text1"/>
        </w:rPr>
        <w:t>§</w:t>
      </w:r>
      <w:r w:rsidRPr="00005633">
        <w:rPr>
          <w:b/>
          <w:bCs/>
          <w:color w:val="000000" w:themeColor="text1"/>
        </w:rPr>
        <w:t>7</w:t>
      </w:r>
    </w:p>
    <w:p w14:paraId="07BAF017" w14:textId="77777777" w:rsidR="004B06BA" w:rsidRPr="00005633" w:rsidRDefault="00CB71AA" w:rsidP="0097182D">
      <w:pPr>
        <w:ind w:left="510" w:hanging="510"/>
        <w:jc w:val="center"/>
        <w:rPr>
          <w:b/>
          <w:bCs/>
          <w:color w:val="000000" w:themeColor="text1"/>
        </w:rPr>
      </w:pPr>
      <w:r w:rsidRPr="00005633">
        <w:rPr>
          <w:b/>
          <w:bCs/>
          <w:color w:val="000000" w:themeColor="text1"/>
        </w:rPr>
        <w:t>WYNAGRODZENIE</w:t>
      </w:r>
    </w:p>
    <w:p w14:paraId="29994F3D" w14:textId="77777777" w:rsidR="004B06BA" w:rsidRPr="00005633" w:rsidRDefault="004B06BA" w:rsidP="0097182D">
      <w:pPr>
        <w:ind w:left="510" w:hanging="510"/>
        <w:jc w:val="center"/>
        <w:rPr>
          <w:b/>
          <w:color w:val="000000" w:themeColor="text1"/>
        </w:rPr>
      </w:pPr>
    </w:p>
    <w:p w14:paraId="7981A96E" w14:textId="77777777" w:rsidR="004B06BA" w:rsidRPr="0097182D" w:rsidRDefault="00CB71AA" w:rsidP="0097182D">
      <w:pPr>
        <w:pStyle w:val="Akapitzlist"/>
        <w:numPr>
          <w:ilvl w:val="0"/>
          <w:numId w:val="81"/>
        </w:numPr>
        <w:ind w:left="510" w:hanging="510"/>
        <w:jc w:val="both"/>
        <w:rPr>
          <w:rFonts w:eastAsia="Times New Roman"/>
          <w:b/>
          <w:color w:val="000000" w:themeColor="text1"/>
          <w:sz w:val="20"/>
          <w:szCs w:val="20"/>
          <w:lang w:val="pl-PL"/>
        </w:rPr>
      </w:pPr>
      <w:r w:rsidRPr="0097182D">
        <w:rPr>
          <w:color w:val="000000" w:themeColor="text1"/>
        </w:rPr>
        <w:t>Wynagrodzenie Wykonawcy na podstawie złożonej oferty wynosi:</w:t>
      </w:r>
    </w:p>
    <w:p w14:paraId="5E3CDF1F" w14:textId="77777777" w:rsidR="00347DDB" w:rsidRDefault="00CB71AA" w:rsidP="0097182D">
      <w:pPr>
        <w:ind w:left="567"/>
        <w:jc w:val="both"/>
        <w:rPr>
          <w:color w:val="000000" w:themeColor="text1"/>
        </w:rPr>
      </w:pPr>
      <w:r w:rsidRPr="00005633">
        <w:rPr>
          <w:color w:val="000000" w:themeColor="text1"/>
        </w:rPr>
        <w:t xml:space="preserve">netto………..……………. zł      </w:t>
      </w:r>
    </w:p>
    <w:p w14:paraId="410B5177" w14:textId="77777777" w:rsidR="00347DDB" w:rsidRDefault="00CB71AA" w:rsidP="0097182D">
      <w:pPr>
        <w:ind w:left="567"/>
        <w:jc w:val="both"/>
        <w:rPr>
          <w:i/>
          <w:iCs/>
          <w:color w:val="000000" w:themeColor="text1"/>
        </w:rPr>
      </w:pPr>
      <w:r w:rsidRPr="00005633">
        <w:rPr>
          <w:color w:val="000000" w:themeColor="text1"/>
        </w:rPr>
        <w:t xml:space="preserve">brutto………..…………… zł </w:t>
      </w:r>
      <w:r w:rsidRPr="00005633">
        <w:rPr>
          <w:i/>
          <w:iCs/>
          <w:color w:val="000000" w:themeColor="text1"/>
        </w:rPr>
        <w:t xml:space="preserve">      </w:t>
      </w:r>
    </w:p>
    <w:p w14:paraId="098DBEFF" w14:textId="66D835E5" w:rsidR="004B06BA" w:rsidRPr="00005633" w:rsidRDefault="00CB71AA" w:rsidP="0097182D">
      <w:pPr>
        <w:ind w:left="567"/>
        <w:jc w:val="both"/>
        <w:rPr>
          <w:rFonts w:eastAsia="Times New Roman"/>
          <w:b/>
          <w:color w:val="000000" w:themeColor="text1"/>
          <w:sz w:val="20"/>
          <w:szCs w:val="20"/>
          <w:lang w:val="pl-PL"/>
        </w:rPr>
      </w:pPr>
      <w:r w:rsidRPr="00005633">
        <w:rPr>
          <w:i/>
          <w:iCs/>
          <w:color w:val="000000" w:themeColor="text1"/>
        </w:rPr>
        <w:t>(słownie: ……………………………….…………..…</w:t>
      </w:r>
      <w:r w:rsidR="00347DDB">
        <w:rPr>
          <w:i/>
          <w:iCs/>
          <w:color w:val="000000" w:themeColor="text1"/>
        </w:rPr>
        <w:t>..........................................</w:t>
      </w:r>
      <w:r w:rsidRPr="00005633">
        <w:rPr>
          <w:i/>
          <w:iCs/>
          <w:color w:val="000000" w:themeColor="text1"/>
        </w:rPr>
        <w:t>…. złotych)</w:t>
      </w:r>
    </w:p>
    <w:p w14:paraId="1DE4EC12" w14:textId="77777777" w:rsidR="004B06BA" w:rsidRPr="00005633" w:rsidRDefault="00CB71AA" w:rsidP="0097182D">
      <w:pPr>
        <w:ind w:left="567"/>
        <w:jc w:val="both"/>
        <w:rPr>
          <w:b/>
          <w:color w:val="000000" w:themeColor="text1"/>
        </w:rPr>
      </w:pPr>
      <w:r w:rsidRPr="00005633">
        <w:rPr>
          <w:color w:val="000000" w:themeColor="text1"/>
        </w:rPr>
        <w:t>w tym podatek VAT wysokości …………………………......................................………. zł</w:t>
      </w:r>
    </w:p>
    <w:p w14:paraId="72412130" w14:textId="77777777" w:rsidR="004B06BA" w:rsidRPr="0097182D" w:rsidRDefault="00CB71AA" w:rsidP="0097182D">
      <w:pPr>
        <w:pStyle w:val="Akapitzlist"/>
        <w:numPr>
          <w:ilvl w:val="0"/>
          <w:numId w:val="81"/>
        </w:numPr>
        <w:ind w:left="510" w:hanging="510"/>
        <w:jc w:val="both"/>
        <w:rPr>
          <w:b/>
          <w:color w:val="000000" w:themeColor="text1"/>
        </w:rPr>
      </w:pPr>
      <w:r w:rsidRPr="0097182D">
        <w:rPr>
          <w:color w:val="000000" w:themeColor="text1"/>
        </w:rPr>
        <w:t>Strony ustalają, że wysokość ceny określonej w ofercie nie ulegnie zmianie w czasie trwania umowy.</w:t>
      </w:r>
    </w:p>
    <w:p w14:paraId="47A3268C" w14:textId="77777777" w:rsidR="004B06BA" w:rsidRPr="0097182D" w:rsidRDefault="00CB71AA" w:rsidP="006E778A">
      <w:pPr>
        <w:pStyle w:val="Akapitzlist"/>
        <w:numPr>
          <w:ilvl w:val="0"/>
          <w:numId w:val="81"/>
        </w:numPr>
        <w:ind w:left="510" w:hanging="510"/>
        <w:jc w:val="both"/>
        <w:rPr>
          <w:b/>
          <w:color w:val="000000" w:themeColor="text1"/>
        </w:rPr>
      </w:pPr>
      <w:r w:rsidRPr="0097182D">
        <w:rPr>
          <w:color w:val="000000" w:themeColor="text1"/>
        </w:rPr>
        <w:t xml:space="preserve">Wykonawca określając cenę zamówienia uwzględnił wartość przedmiotu, dostawę do miejsca przeznaczenia oraz wszystkie inne koszty związane z realizacją przedmiotu zamówienia, w tym spełnienie warunków gwarancji i rękojmi. Koszty te wliczone są </w:t>
      </w:r>
      <w:r w:rsidRPr="0097182D">
        <w:rPr>
          <w:color w:val="000000" w:themeColor="text1"/>
        </w:rPr>
        <w:br/>
        <w:t>w cenę jednostkową ze poszczególny asortyment. Tak obliczone wynagrodzenie zaspokaja wszelkie roszczenia Wykonawcy wobec Zamawiającego z tytułu niniejszej umowy.</w:t>
      </w:r>
    </w:p>
    <w:p w14:paraId="590AA94A" w14:textId="77777777" w:rsidR="004B06BA" w:rsidRPr="00005633" w:rsidRDefault="004B06BA" w:rsidP="006E778A">
      <w:pPr>
        <w:ind w:left="510" w:hanging="510"/>
        <w:jc w:val="both"/>
        <w:rPr>
          <w:b/>
          <w:color w:val="000000" w:themeColor="text1"/>
        </w:rPr>
      </w:pPr>
    </w:p>
    <w:p w14:paraId="090D7352" w14:textId="77777777" w:rsidR="004B06BA" w:rsidRPr="00005633" w:rsidRDefault="00CB71AA" w:rsidP="006E778A">
      <w:pPr>
        <w:ind w:left="510" w:hanging="510"/>
        <w:jc w:val="center"/>
        <w:rPr>
          <w:b/>
          <w:bCs/>
          <w:color w:val="000000" w:themeColor="text1"/>
        </w:rPr>
      </w:pPr>
      <w:r w:rsidRPr="00005633">
        <w:rPr>
          <w:rFonts w:ascii="Times New Roman" w:hAnsi="Times New Roman"/>
          <w:b/>
          <w:bCs/>
          <w:color w:val="000000" w:themeColor="text1"/>
        </w:rPr>
        <w:t>§</w:t>
      </w:r>
      <w:r w:rsidRPr="00005633">
        <w:rPr>
          <w:b/>
          <w:bCs/>
          <w:color w:val="000000" w:themeColor="text1"/>
        </w:rPr>
        <w:t>8</w:t>
      </w:r>
    </w:p>
    <w:p w14:paraId="640DD8CB" w14:textId="77777777" w:rsidR="004B06BA" w:rsidRPr="00005633" w:rsidRDefault="00CB71AA" w:rsidP="006E778A">
      <w:pPr>
        <w:ind w:left="510" w:hanging="510"/>
        <w:jc w:val="center"/>
        <w:rPr>
          <w:b/>
          <w:bCs/>
          <w:color w:val="000000" w:themeColor="text1"/>
        </w:rPr>
      </w:pPr>
      <w:r w:rsidRPr="00005633">
        <w:rPr>
          <w:b/>
          <w:bCs/>
          <w:color w:val="000000" w:themeColor="text1"/>
        </w:rPr>
        <w:t>ZAPŁATA WYNAGRODZENIA</w:t>
      </w:r>
    </w:p>
    <w:p w14:paraId="0242D2F2" w14:textId="77777777" w:rsidR="004B06BA" w:rsidRPr="00005633" w:rsidRDefault="004B06BA" w:rsidP="006E778A">
      <w:pPr>
        <w:ind w:left="510" w:hanging="510"/>
        <w:jc w:val="center"/>
        <w:rPr>
          <w:b/>
          <w:color w:val="000000" w:themeColor="text1"/>
        </w:rPr>
      </w:pPr>
    </w:p>
    <w:p w14:paraId="58A3304E" w14:textId="6E7C790E" w:rsidR="004B06BA" w:rsidRPr="00347DDB" w:rsidRDefault="00CB71AA" w:rsidP="006E778A">
      <w:pPr>
        <w:pStyle w:val="Akapitzlist"/>
        <w:numPr>
          <w:ilvl w:val="0"/>
          <w:numId w:val="82"/>
        </w:numPr>
        <w:ind w:left="510" w:hanging="510"/>
        <w:jc w:val="both"/>
        <w:rPr>
          <w:rFonts w:eastAsia="Times New Roman"/>
          <w:b/>
          <w:color w:val="000000" w:themeColor="text1"/>
          <w:sz w:val="20"/>
          <w:szCs w:val="20"/>
          <w:lang w:val="pl-PL"/>
        </w:rPr>
      </w:pPr>
      <w:r w:rsidRPr="00347DDB">
        <w:rPr>
          <w:color w:val="000000" w:themeColor="text1"/>
        </w:rPr>
        <w:t xml:space="preserve">Rozliczenie między stronami za wykonanie całego zakresu zamówienia nastąpi na podstawie prawidłowo wystawionej faktury przez Wykonawcę, na rachunek bankowy wskazany na fakturze, właściwy dla dokonania rozliczeń na zasadach mechanizmu podzielonej płatności, zgodnie z przepisami ustawy z dnia 11 marca 2004 r. o podatku od towarów i usług (Dz. U. z 2020 r. poz. 106 z </w:t>
      </w:r>
      <w:proofErr w:type="spellStart"/>
      <w:r w:rsidRPr="00347DDB">
        <w:rPr>
          <w:color w:val="000000" w:themeColor="text1"/>
        </w:rPr>
        <w:t>późn</w:t>
      </w:r>
      <w:proofErr w:type="spellEnd"/>
      <w:r w:rsidRPr="00347DDB">
        <w:rPr>
          <w:color w:val="000000" w:themeColor="text1"/>
        </w:rPr>
        <w:t>. zm.).</w:t>
      </w:r>
    </w:p>
    <w:p w14:paraId="0781087E" w14:textId="0E7E79AE" w:rsidR="004B06BA" w:rsidRPr="00347DDB" w:rsidRDefault="00CB71AA" w:rsidP="006E778A">
      <w:pPr>
        <w:pStyle w:val="Akapitzlist"/>
        <w:numPr>
          <w:ilvl w:val="0"/>
          <w:numId w:val="82"/>
        </w:numPr>
        <w:ind w:left="510" w:hanging="510"/>
        <w:jc w:val="both"/>
        <w:rPr>
          <w:rFonts w:eastAsia="Times New Roman"/>
          <w:b/>
          <w:color w:val="000000" w:themeColor="text1"/>
          <w:sz w:val="20"/>
          <w:szCs w:val="20"/>
          <w:lang w:val="pl-PL"/>
        </w:rPr>
      </w:pPr>
      <w:r w:rsidRPr="00347DDB">
        <w:rPr>
          <w:color w:val="000000" w:themeColor="text1"/>
        </w:rPr>
        <w:t>Podstawę do wystawienia faktury stanowi protokół odbioru, łącznie obejmujący cały przedmiot zamówienia, podpisany przez upoważnionych przedstawicieli stron.</w:t>
      </w:r>
    </w:p>
    <w:p w14:paraId="7C2F8051" w14:textId="1716316C" w:rsidR="004B06BA" w:rsidRPr="00347DDB" w:rsidRDefault="00CB71AA" w:rsidP="006E778A">
      <w:pPr>
        <w:pStyle w:val="Akapitzlist"/>
        <w:numPr>
          <w:ilvl w:val="0"/>
          <w:numId w:val="82"/>
        </w:numPr>
        <w:ind w:left="510" w:hanging="510"/>
        <w:jc w:val="both"/>
        <w:rPr>
          <w:rFonts w:eastAsia="Times New Roman"/>
          <w:b/>
          <w:color w:val="000000" w:themeColor="text1"/>
          <w:sz w:val="20"/>
          <w:szCs w:val="20"/>
          <w:lang w:val="pl-PL"/>
        </w:rPr>
      </w:pPr>
      <w:r w:rsidRPr="00347DDB">
        <w:rPr>
          <w:color w:val="000000" w:themeColor="text1"/>
        </w:rPr>
        <w:t>Zapłata wynagrodzenia nastąpi przelewem na rachunek bankowy Wykonawcy w ciągu 30 dni licząc od dnia otrzymania prawidłowo wystawionej faktury wraz z protokołem odbioru. Za datę płatności uważa się dzień obciążenia rachunku Zamawiającego.</w:t>
      </w:r>
    </w:p>
    <w:p w14:paraId="455AAC9F" w14:textId="2BA4D0BC" w:rsidR="004B06BA" w:rsidRPr="00347DDB" w:rsidRDefault="00CB71AA" w:rsidP="006E778A">
      <w:pPr>
        <w:pStyle w:val="Akapitzlist"/>
        <w:numPr>
          <w:ilvl w:val="0"/>
          <w:numId w:val="82"/>
        </w:numPr>
        <w:ind w:left="510" w:hanging="510"/>
        <w:jc w:val="both"/>
        <w:rPr>
          <w:rFonts w:eastAsia="Times New Roman"/>
          <w:b/>
          <w:color w:val="000000" w:themeColor="text1"/>
          <w:sz w:val="20"/>
          <w:szCs w:val="20"/>
          <w:lang w:val="pl-PL"/>
        </w:rPr>
      </w:pPr>
      <w:r w:rsidRPr="00347DDB">
        <w:rPr>
          <w:color w:val="000000" w:themeColor="text1"/>
        </w:rPr>
        <w:t>W przypadku zwrotu płatności za fakturę przez bank Wykonawcy na skutek braku rachunku VAT, o którym mowa w ust. 1, za datę płatności uznaje się datę obciążenia rachunku bankowego Zamawiającego. Ponowny przelew na rzecz Wykonawcy nastąpi dopiero po otrzymaniu prawidłowo wystawionej faktury korygującej ze wskazaniem przez Wykonawcę rachunku, dla którego prowadzony jest rachunek VAT w terminie wskazanym w ust. 4.</w:t>
      </w:r>
    </w:p>
    <w:p w14:paraId="494D9FF3" w14:textId="77777777" w:rsidR="00347DDB" w:rsidRDefault="00CB71AA" w:rsidP="006E778A">
      <w:pPr>
        <w:pStyle w:val="Akapitzlist"/>
        <w:numPr>
          <w:ilvl w:val="0"/>
          <w:numId w:val="82"/>
        </w:numPr>
        <w:ind w:left="510" w:hanging="510"/>
        <w:jc w:val="both"/>
        <w:rPr>
          <w:color w:val="000000" w:themeColor="text1"/>
        </w:rPr>
      </w:pPr>
      <w:r w:rsidRPr="00347DDB">
        <w:rPr>
          <w:color w:val="000000" w:themeColor="text1"/>
        </w:rPr>
        <w:t>Fakturę należy wystawić na podstawie danych:</w:t>
      </w:r>
      <w:r w:rsidR="00347DDB">
        <w:rPr>
          <w:color w:val="000000" w:themeColor="text1"/>
        </w:rPr>
        <w:t xml:space="preserve"> </w:t>
      </w:r>
    </w:p>
    <w:p w14:paraId="1FF06609" w14:textId="41FE0698" w:rsidR="004B06BA" w:rsidRDefault="00CB71AA" w:rsidP="006E778A">
      <w:pPr>
        <w:pStyle w:val="Akapitzlist"/>
        <w:ind w:left="567"/>
        <w:jc w:val="both"/>
        <w:rPr>
          <w:color w:val="000000" w:themeColor="text1"/>
        </w:rPr>
      </w:pPr>
      <w:r w:rsidRPr="00347DDB">
        <w:rPr>
          <w:color w:val="000000" w:themeColor="text1"/>
        </w:rPr>
        <w:t xml:space="preserve">Nabywca: Zarząd Drogowy dla Powiatu Puckiego i Wejherowskiego z siedzibą </w:t>
      </w:r>
      <w:r w:rsidRPr="00347DDB">
        <w:rPr>
          <w:color w:val="000000" w:themeColor="text1"/>
        </w:rPr>
        <w:br/>
        <w:t>w Wejherowie, ul. Pucka 11, 84-200 Wejherowo, NIP: 587-14-75-424.</w:t>
      </w:r>
    </w:p>
    <w:p w14:paraId="648737F7" w14:textId="77777777" w:rsidR="004B06BA" w:rsidRPr="006E778A" w:rsidRDefault="00CB71AA" w:rsidP="006E778A">
      <w:pPr>
        <w:pStyle w:val="Akapitzlist"/>
        <w:numPr>
          <w:ilvl w:val="0"/>
          <w:numId w:val="82"/>
        </w:numPr>
        <w:ind w:left="510" w:hanging="510"/>
        <w:jc w:val="both"/>
        <w:rPr>
          <w:color w:val="000000" w:themeColor="text1"/>
        </w:rPr>
      </w:pPr>
      <w:r w:rsidRPr="006E778A">
        <w:rPr>
          <w:color w:val="000000" w:themeColor="text1"/>
        </w:rPr>
        <w:t>Wykonawca nie może bez zgody Zamawiającego zbyć na rzecz osób trzecich przysługującej wierzytelności z tytułu zapłaty wynagrodzenia.</w:t>
      </w:r>
    </w:p>
    <w:p w14:paraId="327AF09F" w14:textId="77777777" w:rsidR="004B06BA" w:rsidRPr="00005633" w:rsidRDefault="004B06BA">
      <w:pPr>
        <w:ind w:left="510"/>
        <w:jc w:val="both"/>
        <w:rPr>
          <w:b/>
          <w:color w:val="000000" w:themeColor="text1"/>
        </w:rPr>
      </w:pPr>
    </w:p>
    <w:p w14:paraId="316DE133" w14:textId="0B8177EA" w:rsidR="004B06BA" w:rsidRDefault="004B06BA">
      <w:pPr>
        <w:ind w:left="510"/>
        <w:jc w:val="both"/>
        <w:rPr>
          <w:b/>
          <w:color w:val="000000" w:themeColor="text1"/>
        </w:rPr>
      </w:pPr>
    </w:p>
    <w:p w14:paraId="00E2027C" w14:textId="77777777" w:rsidR="006E778A" w:rsidRPr="00005633" w:rsidRDefault="006E778A">
      <w:pPr>
        <w:ind w:left="510"/>
        <w:jc w:val="both"/>
        <w:rPr>
          <w:b/>
          <w:color w:val="000000" w:themeColor="text1"/>
        </w:rPr>
      </w:pPr>
    </w:p>
    <w:p w14:paraId="5F652868" w14:textId="77777777" w:rsidR="004B06BA" w:rsidRPr="00005633" w:rsidRDefault="00CB71AA">
      <w:pPr>
        <w:jc w:val="center"/>
        <w:rPr>
          <w:b/>
          <w:bCs/>
          <w:color w:val="000000" w:themeColor="text1"/>
        </w:rPr>
      </w:pPr>
      <w:r w:rsidRPr="00005633">
        <w:rPr>
          <w:rFonts w:ascii="Times New Roman" w:hAnsi="Times New Roman"/>
          <w:b/>
          <w:bCs/>
          <w:color w:val="000000" w:themeColor="text1"/>
        </w:rPr>
        <w:lastRenderedPageBreak/>
        <w:t>§</w:t>
      </w:r>
      <w:r w:rsidRPr="00005633">
        <w:rPr>
          <w:b/>
          <w:bCs/>
          <w:color w:val="000000" w:themeColor="text1"/>
        </w:rPr>
        <w:t>9</w:t>
      </w:r>
    </w:p>
    <w:p w14:paraId="46CC178A" w14:textId="77777777" w:rsidR="004B06BA" w:rsidRPr="00005633" w:rsidRDefault="00CB71AA">
      <w:pPr>
        <w:jc w:val="center"/>
        <w:rPr>
          <w:b/>
          <w:bCs/>
          <w:color w:val="000000" w:themeColor="text1"/>
        </w:rPr>
      </w:pPr>
      <w:r w:rsidRPr="00005633">
        <w:rPr>
          <w:b/>
          <w:bCs/>
          <w:color w:val="000000" w:themeColor="text1"/>
        </w:rPr>
        <w:t>KARY UMOWNE</w:t>
      </w:r>
    </w:p>
    <w:p w14:paraId="1EAFE958" w14:textId="77777777" w:rsidR="004B06BA" w:rsidRPr="00005633" w:rsidRDefault="004B06BA">
      <w:pPr>
        <w:jc w:val="center"/>
        <w:rPr>
          <w:b/>
          <w:color w:val="000000" w:themeColor="text1"/>
        </w:rPr>
      </w:pPr>
    </w:p>
    <w:p w14:paraId="5D979122" w14:textId="77777777" w:rsidR="004B06BA" w:rsidRPr="00005633" w:rsidRDefault="00CB71AA" w:rsidP="00005633">
      <w:pPr>
        <w:numPr>
          <w:ilvl w:val="0"/>
          <w:numId w:val="67"/>
        </w:numPr>
        <w:jc w:val="both"/>
        <w:rPr>
          <w:color w:val="000000" w:themeColor="text1"/>
        </w:rPr>
      </w:pPr>
      <w:r w:rsidRPr="00005633">
        <w:rPr>
          <w:color w:val="000000" w:themeColor="text1"/>
        </w:rPr>
        <w:t xml:space="preserve">Wykonawca będzie zobowiązany zapłacić Zamawiającemu kary umowne </w:t>
      </w:r>
      <w:r w:rsidRPr="00005633">
        <w:rPr>
          <w:color w:val="000000" w:themeColor="text1"/>
        </w:rPr>
        <w:br/>
        <w:t>w następujących przypadkach:</w:t>
      </w:r>
    </w:p>
    <w:p w14:paraId="1AA7C016" w14:textId="77777777" w:rsidR="004B06BA" w:rsidRPr="00005633" w:rsidRDefault="00CB71AA">
      <w:pPr>
        <w:numPr>
          <w:ilvl w:val="0"/>
          <w:numId w:val="54"/>
        </w:numPr>
        <w:jc w:val="both"/>
        <w:rPr>
          <w:color w:val="000000" w:themeColor="text1"/>
        </w:rPr>
      </w:pPr>
      <w:r w:rsidRPr="00005633">
        <w:rPr>
          <w:color w:val="000000" w:themeColor="text1"/>
        </w:rPr>
        <w:t xml:space="preserve">za odstąpienie od umowy z winy Wykonawcy w wysokości 20% wynagrodzenia brutto wskazanego w </w:t>
      </w:r>
      <w:r w:rsidRPr="00005633">
        <w:rPr>
          <w:rFonts w:ascii="Times New Roman" w:hAnsi="Times New Roman"/>
          <w:color w:val="000000" w:themeColor="text1"/>
        </w:rPr>
        <w:t>§</w:t>
      </w:r>
      <w:r w:rsidRPr="00005633">
        <w:rPr>
          <w:color w:val="000000" w:themeColor="text1"/>
        </w:rPr>
        <w:t>7 ust. 1,</w:t>
      </w:r>
    </w:p>
    <w:p w14:paraId="3080D3B3" w14:textId="77777777" w:rsidR="004B06BA" w:rsidRPr="00005633" w:rsidRDefault="00CB71AA">
      <w:pPr>
        <w:numPr>
          <w:ilvl w:val="0"/>
          <w:numId w:val="54"/>
        </w:numPr>
        <w:jc w:val="both"/>
        <w:rPr>
          <w:color w:val="000000" w:themeColor="text1"/>
        </w:rPr>
      </w:pPr>
      <w:r w:rsidRPr="00005633">
        <w:rPr>
          <w:color w:val="000000" w:themeColor="text1"/>
        </w:rPr>
        <w:t xml:space="preserve">za zwłokę w oddaniu przedmiotu umowy powstałą z winy Wykonawcy w wysokości 0,2% należnego wynagrodzenia brutto wskazanego w </w:t>
      </w:r>
      <w:r w:rsidRPr="00005633">
        <w:rPr>
          <w:rFonts w:ascii="Times New Roman" w:hAnsi="Times New Roman"/>
          <w:color w:val="000000" w:themeColor="text1"/>
        </w:rPr>
        <w:t>§</w:t>
      </w:r>
      <w:r w:rsidRPr="00005633">
        <w:rPr>
          <w:color w:val="000000" w:themeColor="text1"/>
        </w:rPr>
        <w:t>7 st. 1 za każdy dzień opóźnienia,</w:t>
      </w:r>
    </w:p>
    <w:p w14:paraId="59464D59" w14:textId="77777777" w:rsidR="004B06BA" w:rsidRPr="00005633" w:rsidRDefault="00CB71AA">
      <w:pPr>
        <w:numPr>
          <w:ilvl w:val="0"/>
          <w:numId w:val="54"/>
        </w:numPr>
        <w:jc w:val="both"/>
        <w:rPr>
          <w:rFonts w:eastAsia="Times New Roman"/>
          <w:b/>
          <w:color w:val="000000" w:themeColor="text1"/>
          <w:sz w:val="20"/>
          <w:szCs w:val="20"/>
          <w:lang w:val="pl-PL"/>
        </w:rPr>
      </w:pPr>
      <w:r w:rsidRPr="00005633">
        <w:rPr>
          <w:color w:val="000000" w:themeColor="text1"/>
        </w:rPr>
        <w:t xml:space="preserve">za zwłokę w usunięciu wad lub usterek odkrytych po wykonaniu dostawy, a przed upływem okresu rękojmi lub gwarancji jakości z winy Wykonawcy – w wysokości 0,1% wynagrodzenia brutto wskazanego w </w:t>
      </w:r>
      <w:r w:rsidRPr="00005633">
        <w:rPr>
          <w:rFonts w:ascii="Times New Roman" w:hAnsi="Times New Roman"/>
          <w:color w:val="000000" w:themeColor="text1"/>
        </w:rPr>
        <w:t>§</w:t>
      </w:r>
      <w:r w:rsidRPr="00005633">
        <w:rPr>
          <w:color w:val="000000" w:themeColor="text1"/>
        </w:rPr>
        <w:t>7 ust. 1 za każdy dzień zwłoki.</w:t>
      </w:r>
    </w:p>
    <w:p w14:paraId="79122892" w14:textId="77777777" w:rsidR="004B06BA" w:rsidRPr="00005633" w:rsidRDefault="00CB71AA">
      <w:pPr>
        <w:numPr>
          <w:ilvl w:val="0"/>
          <w:numId w:val="51"/>
        </w:numPr>
        <w:jc w:val="both"/>
        <w:rPr>
          <w:color w:val="000000" w:themeColor="text1"/>
        </w:rPr>
      </w:pPr>
      <w:r w:rsidRPr="00005633">
        <w:rPr>
          <w:color w:val="000000" w:themeColor="text1"/>
        </w:rPr>
        <w:t xml:space="preserve">Zamawiający będzie zobowiązany zapłacić wykonawcy karę umowną w przypadku odstąpienia od umowy z winy Zamawiającego w wysokości 20% wynagrodzenia brutto wskazanego w </w:t>
      </w:r>
      <w:r w:rsidRPr="00005633">
        <w:rPr>
          <w:rFonts w:ascii="Times New Roman" w:hAnsi="Times New Roman"/>
          <w:color w:val="000000" w:themeColor="text1"/>
        </w:rPr>
        <w:t>§</w:t>
      </w:r>
      <w:r w:rsidRPr="00005633">
        <w:rPr>
          <w:color w:val="000000" w:themeColor="text1"/>
        </w:rPr>
        <w:t>7 ust. 1.</w:t>
      </w:r>
    </w:p>
    <w:p w14:paraId="48AB4FB1" w14:textId="77777777" w:rsidR="004B06BA" w:rsidRPr="00005633" w:rsidRDefault="00CB71AA">
      <w:pPr>
        <w:numPr>
          <w:ilvl w:val="0"/>
          <w:numId w:val="51"/>
        </w:numPr>
        <w:jc w:val="both"/>
        <w:rPr>
          <w:color w:val="000000" w:themeColor="text1"/>
        </w:rPr>
      </w:pPr>
      <w:r w:rsidRPr="00005633">
        <w:rPr>
          <w:color w:val="000000" w:themeColor="text1"/>
        </w:rPr>
        <w:t xml:space="preserve">Łączna maksymalna wartość kar umownych, których mogą dochodzić strony                                  wynosi 30% wynagrodzenia brutto wskazanego w </w:t>
      </w:r>
      <w:r w:rsidRPr="00005633">
        <w:rPr>
          <w:rFonts w:ascii="Times New Roman" w:hAnsi="Times New Roman"/>
          <w:color w:val="000000" w:themeColor="text1"/>
        </w:rPr>
        <w:t>§</w:t>
      </w:r>
      <w:r w:rsidRPr="00005633">
        <w:rPr>
          <w:color w:val="000000" w:themeColor="text1"/>
        </w:rPr>
        <w:t>7 ust. 1.</w:t>
      </w:r>
    </w:p>
    <w:p w14:paraId="6F1D0D71" w14:textId="77777777" w:rsidR="004B06BA" w:rsidRPr="00005633" w:rsidRDefault="00CB71AA">
      <w:pPr>
        <w:numPr>
          <w:ilvl w:val="0"/>
          <w:numId w:val="51"/>
        </w:numPr>
        <w:jc w:val="both"/>
        <w:rPr>
          <w:color w:val="000000" w:themeColor="text1"/>
        </w:rPr>
      </w:pPr>
      <w:r w:rsidRPr="00005633">
        <w:rPr>
          <w:color w:val="000000" w:themeColor="text1"/>
        </w:rPr>
        <w:t>Wykonawca zobowiązany jest do pokrycia zobowiązania wynikającego z nałożenia kary umownej w terminie 14 dni od dnia nałożenia kary i wezwania do zapłaty.</w:t>
      </w:r>
    </w:p>
    <w:p w14:paraId="4899A794" w14:textId="77777777" w:rsidR="004B06BA" w:rsidRPr="00005633" w:rsidRDefault="00CB71AA" w:rsidP="006E778A">
      <w:pPr>
        <w:numPr>
          <w:ilvl w:val="0"/>
          <w:numId w:val="51"/>
        </w:numPr>
        <w:jc w:val="both"/>
        <w:rPr>
          <w:color w:val="000000" w:themeColor="text1"/>
        </w:rPr>
      </w:pPr>
      <w:r w:rsidRPr="00005633">
        <w:rPr>
          <w:color w:val="000000" w:themeColor="text1"/>
        </w:rPr>
        <w:t>Jeżeli wartość wyrządzonej szkody przekracza wysokość naliczonych kar umownych, Stronom przysługuje prawo dochodzenia odszkodowania uzupełniającego na zasadach ogólnych.</w:t>
      </w:r>
    </w:p>
    <w:p w14:paraId="49BEB899" w14:textId="77777777" w:rsidR="004B06BA" w:rsidRPr="00005633" w:rsidRDefault="004B06BA" w:rsidP="006E778A">
      <w:pPr>
        <w:tabs>
          <w:tab w:val="num" w:pos="510"/>
        </w:tabs>
        <w:ind w:hanging="510"/>
        <w:jc w:val="both"/>
        <w:rPr>
          <w:b/>
          <w:color w:val="000000" w:themeColor="text1"/>
        </w:rPr>
      </w:pPr>
    </w:p>
    <w:p w14:paraId="34BCABA3" w14:textId="77777777" w:rsidR="004B06BA" w:rsidRPr="00005633" w:rsidRDefault="00CB71AA" w:rsidP="006E778A">
      <w:pPr>
        <w:tabs>
          <w:tab w:val="num" w:pos="510"/>
        </w:tabs>
        <w:ind w:hanging="510"/>
        <w:jc w:val="center"/>
        <w:rPr>
          <w:b/>
          <w:bCs/>
          <w:color w:val="000000" w:themeColor="text1"/>
        </w:rPr>
      </w:pPr>
      <w:r w:rsidRPr="00005633">
        <w:rPr>
          <w:rFonts w:ascii="Times New Roman" w:hAnsi="Times New Roman"/>
          <w:b/>
          <w:bCs/>
          <w:color w:val="000000" w:themeColor="text1"/>
        </w:rPr>
        <w:t>§</w:t>
      </w:r>
      <w:r w:rsidRPr="00005633">
        <w:rPr>
          <w:b/>
          <w:bCs/>
          <w:color w:val="000000" w:themeColor="text1"/>
        </w:rPr>
        <w:t>10</w:t>
      </w:r>
    </w:p>
    <w:p w14:paraId="45114ED3" w14:textId="77777777" w:rsidR="004B06BA" w:rsidRPr="00005633" w:rsidRDefault="00CB71AA" w:rsidP="006E778A">
      <w:pPr>
        <w:tabs>
          <w:tab w:val="num" w:pos="510"/>
        </w:tabs>
        <w:ind w:hanging="510"/>
        <w:jc w:val="center"/>
        <w:rPr>
          <w:b/>
          <w:bCs/>
          <w:color w:val="000000" w:themeColor="text1"/>
        </w:rPr>
      </w:pPr>
      <w:r w:rsidRPr="00005633">
        <w:rPr>
          <w:b/>
          <w:bCs/>
          <w:color w:val="000000" w:themeColor="text1"/>
        </w:rPr>
        <w:t>GWARANCJA I RĘKOJMIA</w:t>
      </w:r>
    </w:p>
    <w:p w14:paraId="4409E0D9" w14:textId="77777777" w:rsidR="004B06BA" w:rsidRPr="00005633" w:rsidRDefault="004B06BA" w:rsidP="006E778A">
      <w:pPr>
        <w:tabs>
          <w:tab w:val="num" w:pos="510"/>
        </w:tabs>
        <w:ind w:hanging="510"/>
        <w:jc w:val="center"/>
        <w:rPr>
          <w:b/>
          <w:color w:val="000000" w:themeColor="text1"/>
        </w:rPr>
      </w:pPr>
    </w:p>
    <w:p w14:paraId="4A03C9C3" w14:textId="108B4896" w:rsidR="004B06BA" w:rsidRPr="006E778A" w:rsidRDefault="00CB71AA" w:rsidP="00730C71">
      <w:pPr>
        <w:pStyle w:val="Akapitzlist"/>
        <w:numPr>
          <w:ilvl w:val="0"/>
          <w:numId w:val="84"/>
        </w:numPr>
        <w:tabs>
          <w:tab w:val="num" w:pos="510"/>
        </w:tabs>
        <w:ind w:left="426" w:hanging="426"/>
        <w:jc w:val="both"/>
        <w:rPr>
          <w:rFonts w:eastAsia="Times New Roman"/>
          <w:b/>
          <w:color w:val="000000" w:themeColor="text1"/>
          <w:sz w:val="20"/>
          <w:szCs w:val="20"/>
          <w:lang w:val="pl-PL"/>
        </w:rPr>
      </w:pPr>
      <w:r w:rsidRPr="006E778A">
        <w:rPr>
          <w:color w:val="000000" w:themeColor="text1"/>
        </w:rPr>
        <w:t>Wykonawca jest odpowiedzialny za wady powstałe w okresie rękojmi i gwarancji na zasadach określonych w przepisach kodeksu cywilnego, z uwzględnieniem zapisów niniejszej umowy. Wykonawca udziela Zamawiającemu rękojmi i gwarancji na wykonany przedmiot umowy.</w:t>
      </w:r>
    </w:p>
    <w:p w14:paraId="0E600B05" w14:textId="2EFC6768" w:rsidR="004B06BA" w:rsidRPr="006E778A" w:rsidRDefault="00CB71AA" w:rsidP="00730C71">
      <w:pPr>
        <w:pStyle w:val="Akapitzlist"/>
        <w:numPr>
          <w:ilvl w:val="0"/>
          <w:numId w:val="84"/>
        </w:numPr>
        <w:tabs>
          <w:tab w:val="num" w:pos="510"/>
        </w:tabs>
        <w:ind w:left="426" w:hanging="426"/>
        <w:jc w:val="both"/>
        <w:rPr>
          <w:rFonts w:eastAsia="Times New Roman"/>
          <w:b/>
          <w:color w:val="000000" w:themeColor="text1"/>
          <w:sz w:val="20"/>
          <w:szCs w:val="20"/>
          <w:lang w:val="pl-PL"/>
        </w:rPr>
      </w:pPr>
      <w:r w:rsidRPr="006E778A">
        <w:rPr>
          <w:color w:val="000000" w:themeColor="text1"/>
        </w:rPr>
        <w:t>Wykonawca udziela gwarancji i rękojmi na dostarczone, fabrycznie nowe przedmioty na okres 24 miesięcy, licząc od dnia podpisania bezusterkowego protokołu odbioru przedmiotu umowy.</w:t>
      </w:r>
    </w:p>
    <w:p w14:paraId="159375BE" w14:textId="4E32673F" w:rsidR="004B06BA" w:rsidRPr="006E778A" w:rsidRDefault="00CB71AA" w:rsidP="00730C71">
      <w:pPr>
        <w:pStyle w:val="Akapitzlist"/>
        <w:numPr>
          <w:ilvl w:val="0"/>
          <w:numId w:val="84"/>
        </w:numPr>
        <w:tabs>
          <w:tab w:val="num" w:pos="510"/>
        </w:tabs>
        <w:ind w:left="426" w:hanging="426"/>
        <w:jc w:val="both"/>
        <w:rPr>
          <w:rFonts w:eastAsia="Times New Roman"/>
          <w:b/>
          <w:color w:val="000000" w:themeColor="text1"/>
          <w:sz w:val="20"/>
          <w:szCs w:val="20"/>
          <w:lang w:val="pl-PL"/>
        </w:rPr>
      </w:pPr>
      <w:r w:rsidRPr="006E778A">
        <w:rPr>
          <w:color w:val="000000" w:themeColor="text1"/>
        </w:rPr>
        <w:t>Zamawiający zastrzega sobie prawo do korzystania z uprawnień z tytułu rękojmi niezależnie od uprawnień wynikających z gwarancji.</w:t>
      </w:r>
    </w:p>
    <w:p w14:paraId="5518B2F8" w14:textId="2459A991" w:rsidR="004B06BA" w:rsidRPr="006E778A" w:rsidRDefault="00CB71AA" w:rsidP="00730C71">
      <w:pPr>
        <w:pStyle w:val="Akapitzlist"/>
        <w:numPr>
          <w:ilvl w:val="0"/>
          <w:numId w:val="84"/>
        </w:numPr>
        <w:tabs>
          <w:tab w:val="num" w:pos="510"/>
        </w:tabs>
        <w:ind w:left="426" w:hanging="426"/>
        <w:jc w:val="both"/>
        <w:rPr>
          <w:rFonts w:eastAsia="Times New Roman"/>
          <w:b/>
          <w:color w:val="000000" w:themeColor="text1"/>
          <w:sz w:val="20"/>
          <w:szCs w:val="20"/>
          <w:lang w:val="pl-PL"/>
        </w:rPr>
      </w:pPr>
      <w:r w:rsidRPr="006E778A">
        <w:rPr>
          <w:color w:val="000000" w:themeColor="text1"/>
        </w:rPr>
        <w:t xml:space="preserve">W okresie gwarancji i rękojmi Zamawiający zobowiązany jest powiadomić Wykonawcę </w:t>
      </w:r>
      <w:r w:rsidRPr="006E778A">
        <w:rPr>
          <w:color w:val="000000" w:themeColor="text1"/>
        </w:rPr>
        <w:br/>
        <w:t>o stwierdzonych wadach przedmiotu odbioru w ciągu 7 dni od ich ujawnienia, natomiast Wykonawca jest zobowiązany do ich usunięcia w terminie wyznaczonym przez Zamawiającego. Usunięcie wad musi być potwierdzone stosownym protokołem podpisanym przez obie strony.</w:t>
      </w:r>
    </w:p>
    <w:p w14:paraId="2F96AFBB" w14:textId="5B70EF90" w:rsidR="004B06BA" w:rsidRPr="006E778A" w:rsidRDefault="00CB71AA" w:rsidP="00730C71">
      <w:pPr>
        <w:pStyle w:val="Akapitzlist"/>
        <w:numPr>
          <w:ilvl w:val="0"/>
          <w:numId w:val="84"/>
        </w:numPr>
        <w:tabs>
          <w:tab w:val="num" w:pos="510"/>
        </w:tabs>
        <w:ind w:left="426" w:hanging="426"/>
        <w:jc w:val="both"/>
        <w:rPr>
          <w:rFonts w:eastAsia="Times New Roman"/>
          <w:b/>
          <w:color w:val="000000" w:themeColor="text1"/>
          <w:sz w:val="20"/>
          <w:szCs w:val="20"/>
          <w:lang w:val="pl-PL"/>
        </w:rPr>
      </w:pPr>
      <w:r w:rsidRPr="006E778A">
        <w:rPr>
          <w:color w:val="000000" w:themeColor="text1"/>
        </w:rPr>
        <w:t>Jeżeli z powodu wad które ujawnią się w gwarancji wystąpią szkody poniesione przez Zamawiającego lub osoby trzecie, Wykonawca poniesie wszelkie koszty związane                         z naprawą tych szkód.</w:t>
      </w:r>
    </w:p>
    <w:p w14:paraId="42E07864" w14:textId="77777777" w:rsidR="004B06BA" w:rsidRPr="006E778A" w:rsidRDefault="00CB71AA" w:rsidP="00730C71">
      <w:pPr>
        <w:pStyle w:val="Akapitzlist"/>
        <w:numPr>
          <w:ilvl w:val="0"/>
          <w:numId w:val="84"/>
        </w:numPr>
        <w:tabs>
          <w:tab w:val="num" w:pos="510"/>
        </w:tabs>
        <w:ind w:left="426" w:hanging="426"/>
        <w:jc w:val="both"/>
        <w:rPr>
          <w:rFonts w:eastAsia="Times New Roman"/>
          <w:b/>
          <w:color w:val="000000" w:themeColor="text1"/>
          <w:sz w:val="20"/>
          <w:szCs w:val="20"/>
          <w:lang w:val="pl-PL"/>
        </w:rPr>
      </w:pPr>
      <w:r w:rsidRPr="006E778A">
        <w:rPr>
          <w:color w:val="000000" w:themeColor="text1"/>
        </w:rPr>
        <w:t>W przypadku nie usunięcia przez Wykonawcę zgłoszonej wady w wyznaczonym terminie, Zamawiający może usunąć wadę w zastępstwie i na koszt Wykonawcy, po uprzednim pisemnym jego zawiadomieniu, co nie wyklucza naliczenia kar umownych.</w:t>
      </w:r>
    </w:p>
    <w:p w14:paraId="38777DE7" w14:textId="77777777" w:rsidR="004B06BA" w:rsidRPr="00005633" w:rsidRDefault="004B06BA">
      <w:pPr>
        <w:jc w:val="both"/>
        <w:rPr>
          <w:b/>
          <w:color w:val="000000" w:themeColor="text1"/>
        </w:rPr>
      </w:pPr>
    </w:p>
    <w:p w14:paraId="5B25DE22" w14:textId="77777777" w:rsidR="004B06BA" w:rsidRPr="00005633" w:rsidRDefault="00CB71AA">
      <w:pPr>
        <w:jc w:val="center"/>
        <w:rPr>
          <w:b/>
          <w:bCs/>
          <w:color w:val="000000" w:themeColor="text1"/>
        </w:rPr>
      </w:pPr>
      <w:r w:rsidRPr="00005633">
        <w:rPr>
          <w:rFonts w:ascii="Times New Roman" w:hAnsi="Times New Roman"/>
          <w:b/>
          <w:bCs/>
          <w:color w:val="000000" w:themeColor="text1"/>
        </w:rPr>
        <w:lastRenderedPageBreak/>
        <w:t>§</w:t>
      </w:r>
      <w:r w:rsidRPr="00005633">
        <w:rPr>
          <w:b/>
          <w:bCs/>
          <w:color w:val="000000" w:themeColor="text1"/>
        </w:rPr>
        <w:t>11</w:t>
      </w:r>
    </w:p>
    <w:p w14:paraId="56C7A8AC" w14:textId="77777777" w:rsidR="004B06BA" w:rsidRPr="00005633" w:rsidRDefault="00CB71AA">
      <w:pPr>
        <w:jc w:val="center"/>
        <w:rPr>
          <w:b/>
          <w:bCs/>
          <w:color w:val="000000" w:themeColor="text1"/>
        </w:rPr>
      </w:pPr>
      <w:r w:rsidRPr="00005633">
        <w:rPr>
          <w:b/>
          <w:bCs/>
          <w:color w:val="000000" w:themeColor="text1"/>
        </w:rPr>
        <w:t>ODSTĄPIENIE OD UMOWY</w:t>
      </w:r>
    </w:p>
    <w:p w14:paraId="449EC505" w14:textId="77777777" w:rsidR="004B06BA" w:rsidRPr="00005633" w:rsidRDefault="004B06BA">
      <w:pPr>
        <w:jc w:val="center"/>
        <w:rPr>
          <w:b/>
          <w:color w:val="000000" w:themeColor="text1"/>
        </w:rPr>
      </w:pPr>
    </w:p>
    <w:p w14:paraId="19F9384C" w14:textId="77777777" w:rsidR="004B06BA" w:rsidRPr="00005633" w:rsidRDefault="00CB71AA" w:rsidP="00005633">
      <w:pPr>
        <w:numPr>
          <w:ilvl w:val="0"/>
          <w:numId w:val="70"/>
        </w:numPr>
        <w:jc w:val="both"/>
        <w:rPr>
          <w:b/>
          <w:color w:val="000000" w:themeColor="text1"/>
        </w:rPr>
      </w:pPr>
      <w:r w:rsidRPr="00005633">
        <w:rPr>
          <w:color w:val="000000" w:themeColor="text1"/>
        </w:rPr>
        <w:t>Odstąpienie od umowy może nastąpić tylko w przypadkach przewidzianych obowiązującymi przepisami oraz postanowieniami umowy. Oświadczenie w sprawie odstąpienia powinno być dokonane w formie pisemnej i zawierać uzasadnienie pod rygorem nieważności oświadczenia.</w:t>
      </w:r>
    </w:p>
    <w:p w14:paraId="08F1692B" w14:textId="77777777" w:rsidR="004B06BA" w:rsidRPr="00005633" w:rsidRDefault="00CB71AA">
      <w:pPr>
        <w:numPr>
          <w:ilvl w:val="0"/>
          <w:numId w:val="51"/>
        </w:numPr>
        <w:jc w:val="both"/>
        <w:rPr>
          <w:b/>
          <w:color w:val="000000" w:themeColor="text1"/>
        </w:rPr>
      </w:pPr>
      <w:r w:rsidRPr="00005633">
        <w:rPr>
          <w:color w:val="000000" w:themeColor="text1"/>
        </w:rPr>
        <w:t>W razie zaistnienia istotnej zmiany okoliczności powodującej, że wykonanie umowy nie leży w interesie publicznym, czego nie można było przewidzieć w chwili zawarcia umowy, Zamawiający może odstąpić od umowy w terminie 14 dni od powzięcia wiadomości                     o tych okolicznościach. W takim przypadku Wykonawca może zażądać wyłącznie wynagrodzenia należnego z tytułu wykonania części umowy.</w:t>
      </w:r>
    </w:p>
    <w:p w14:paraId="305C5AE2" w14:textId="77777777" w:rsidR="004B06BA" w:rsidRPr="00005633" w:rsidRDefault="00CB71AA">
      <w:pPr>
        <w:numPr>
          <w:ilvl w:val="0"/>
          <w:numId w:val="51"/>
        </w:numPr>
        <w:jc w:val="both"/>
        <w:rPr>
          <w:b/>
          <w:color w:val="000000" w:themeColor="text1"/>
        </w:rPr>
      </w:pPr>
      <w:r w:rsidRPr="00005633">
        <w:rPr>
          <w:color w:val="000000" w:themeColor="text1"/>
        </w:rPr>
        <w:t>Zamawiającemu przysługuje prawo do odstąpienia od umowy również w sytuacji:</w:t>
      </w:r>
    </w:p>
    <w:p w14:paraId="621755C8" w14:textId="77777777" w:rsidR="004B06BA" w:rsidRPr="00005633" w:rsidRDefault="00CB71AA" w:rsidP="00730C71">
      <w:pPr>
        <w:numPr>
          <w:ilvl w:val="0"/>
          <w:numId w:val="55"/>
        </w:numPr>
        <w:tabs>
          <w:tab w:val="clear" w:pos="720"/>
        </w:tabs>
        <w:ind w:left="851" w:hanging="284"/>
        <w:jc w:val="both"/>
        <w:rPr>
          <w:rFonts w:eastAsia="Times New Roman"/>
          <w:b/>
          <w:color w:val="000000" w:themeColor="text1"/>
          <w:sz w:val="20"/>
          <w:szCs w:val="20"/>
          <w:lang w:val="pl-PL"/>
        </w:rPr>
      </w:pPr>
      <w:r w:rsidRPr="00005633">
        <w:rPr>
          <w:color w:val="000000" w:themeColor="text1"/>
        </w:rPr>
        <w:t>gdy zostanie ogłoszone rozwiązanie firmy Wykonawcy,</w:t>
      </w:r>
    </w:p>
    <w:p w14:paraId="3442D703" w14:textId="77777777" w:rsidR="004B06BA" w:rsidRPr="00005633" w:rsidRDefault="00CB71AA" w:rsidP="00730C71">
      <w:pPr>
        <w:numPr>
          <w:ilvl w:val="0"/>
          <w:numId w:val="55"/>
        </w:numPr>
        <w:tabs>
          <w:tab w:val="clear" w:pos="720"/>
        </w:tabs>
        <w:ind w:left="851" w:hanging="284"/>
        <w:jc w:val="both"/>
        <w:rPr>
          <w:b/>
          <w:color w:val="000000" w:themeColor="text1"/>
        </w:rPr>
      </w:pPr>
      <w:r w:rsidRPr="00005633">
        <w:rPr>
          <w:color w:val="000000" w:themeColor="text1"/>
        </w:rPr>
        <w:t>gdy zostanie wydany nakaz zajęcia majątku Wykonawcy,</w:t>
      </w:r>
    </w:p>
    <w:p w14:paraId="033F6383" w14:textId="77777777" w:rsidR="004B06BA" w:rsidRPr="00005633" w:rsidRDefault="00CB71AA" w:rsidP="00730C71">
      <w:pPr>
        <w:numPr>
          <w:ilvl w:val="0"/>
          <w:numId w:val="55"/>
        </w:numPr>
        <w:tabs>
          <w:tab w:val="clear" w:pos="720"/>
        </w:tabs>
        <w:ind w:left="851" w:hanging="284"/>
        <w:jc w:val="both"/>
        <w:rPr>
          <w:b/>
          <w:color w:val="000000" w:themeColor="text1"/>
        </w:rPr>
      </w:pPr>
      <w:r w:rsidRPr="00005633">
        <w:rPr>
          <w:color w:val="000000" w:themeColor="text1"/>
        </w:rPr>
        <w:t>gdy Wykonawca nie przystąpił do realizacji przedmiotu umowy bez uzasadnionych przyczyn lub nie kontynuuje ich pomimo pisemnego wezwania Zamawiającego.</w:t>
      </w:r>
    </w:p>
    <w:p w14:paraId="31D94EC4" w14:textId="77777777" w:rsidR="004B06BA" w:rsidRPr="00005633" w:rsidRDefault="00CB71AA">
      <w:pPr>
        <w:numPr>
          <w:ilvl w:val="0"/>
          <w:numId w:val="51"/>
        </w:numPr>
        <w:jc w:val="both"/>
        <w:rPr>
          <w:b/>
          <w:color w:val="000000" w:themeColor="text1"/>
        </w:rPr>
      </w:pPr>
      <w:r w:rsidRPr="00005633">
        <w:rPr>
          <w:color w:val="000000" w:themeColor="text1"/>
        </w:rPr>
        <w:t xml:space="preserve">Odstąpienie od umowy przez Zamawiającego z przyczyn określonych w ust. 3 stanowi odstąpienie z winy Wykonawcy, który jest zobowiązany do zapłaty kary umownej określonej  w </w:t>
      </w:r>
      <w:r w:rsidRPr="00005633">
        <w:rPr>
          <w:rFonts w:ascii="Times New Roman" w:hAnsi="Times New Roman"/>
          <w:color w:val="000000" w:themeColor="text1"/>
        </w:rPr>
        <w:t>§</w:t>
      </w:r>
      <w:r w:rsidRPr="00005633">
        <w:rPr>
          <w:color w:val="000000" w:themeColor="text1"/>
        </w:rPr>
        <w:t>9 niniejszej umowy.</w:t>
      </w:r>
    </w:p>
    <w:p w14:paraId="78AF7531" w14:textId="77777777" w:rsidR="004B06BA" w:rsidRPr="00005633" w:rsidRDefault="004B06BA">
      <w:pPr>
        <w:jc w:val="center"/>
        <w:rPr>
          <w:rFonts w:ascii="Times New Roman" w:hAnsi="Times New Roman"/>
          <w:b/>
          <w:bCs/>
          <w:color w:val="000000" w:themeColor="text1"/>
        </w:rPr>
      </w:pPr>
    </w:p>
    <w:p w14:paraId="7E2FCE49" w14:textId="77777777" w:rsidR="004B06BA" w:rsidRPr="00005633" w:rsidRDefault="00CB71AA">
      <w:pPr>
        <w:jc w:val="center"/>
        <w:rPr>
          <w:b/>
          <w:bCs/>
          <w:color w:val="000000" w:themeColor="text1"/>
        </w:rPr>
      </w:pPr>
      <w:r w:rsidRPr="00005633">
        <w:rPr>
          <w:rFonts w:ascii="Times New Roman" w:hAnsi="Times New Roman"/>
          <w:b/>
          <w:bCs/>
          <w:color w:val="000000" w:themeColor="text1"/>
        </w:rPr>
        <w:t>§</w:t>
      </w:r>
      <w:r w:rsidRPr="00005633">
        <w:rPr>
          <w:b/>
          <w:bCs/>
          <w:color w:val="000000" w:themeColor="text1"/>
        </w:rPr>
        <w:t>12</w:t>
      </w:r>
    </w:p>
    <w:p w14:paraId="0B09BF88" w14:textId="77777777" w:rsidR="004B06BA" w:rsidRPr="00005633" w:rsidRDefault="00CB71AA">
      <w:pPr>
        <w:jc w:val="center"/>
        <w:rPr>
          <w:b/>
          <w:bCs/>
          <w:color w:val="000000" w:themeColor="text1"/>
        </w:rPr>
      </w:pPr>
      <w:r w:rsidRPr="00005633">
        <w:rPr>
          <w:b/>
          <w:bCs/>
          <w:color w:val="000000" w:themeColor="text1"/>
        </w:rPr>
        <w:t>ZMIANY W UMOWIE</w:t>
      </w:r>
    </w:p>
    <w:p w14:paraId="1005855F" w14:textId="77777777" w:rsidR="004B06BA" w:rsidRPr="00005633" w:rsidRDefault="004B06BA">
      <w:pPr>
        <w:jc w:val="center"/>
        <w:rPr>
          <w:b/>
          <w:color w:val="000000" w:themeColor="text1"/>
        </w:rPr>
      </w:pPr>
    </w:p>
    <w:p w14:paraId="3EDA537F" w14:textId="77777777" w:rsidR="004B06BA" w:rsidRPr="00005633" w:rsidRDefault="00CB71AA" w:rsidP="00005633">
      <w:pPr>
        <w:numPr>
          <w:ilvl w:val="0"/>
          <w:numId w:val="71"/>
        </w:numPr>
        <w:jc w:val="both"/>
        <w:rPr>
          <w:b/>
          <w:color w:val="000000" w:themeColor="text1"/>
        </w:rPr>
      </w:pPr>
      <w:r w:rsidRPr="00005633">
        <w:rPr>
          <w:color w:val="000000" w:themeColor="text1"/>
        </w:rPr>
        <w:t>Zakazana jest zmiana istotnych postanowień zawartej umowy w stosunku do treści oferty, na podstawie której dokonano wyboru Wykonawcy, z zastrzeżeniem ust. 2.</w:t>
      </w:r>
    </w:p>
    <w:p w14:paraId="58C1FBA3" w14:textId="77777777" w:rsidR="004B06BA" w:rsidRPr="00005633" w:rsidRDefault="00CB71AA">
      <w:pPr>
        <w:numPr>
          <w:ilvl w:val="0"/>
          <w:numId w:val="51"/>
        </w:numPr>
        <w:jc w:val="both"/>
        <w:rPr>
          <w:b/>
          <w:color w:val="000000" w:themeColor="text1"/>
        </w:rPr>
      </w:pPr>
      <w:r w:rsidRPr="00005633">
        <w:rPr>
          <w:color w:val="000000" w:themeColor="text1"/>
        </w:rPr>
        <w:t>Dopuszczalne są następujące rodzaje i warunki zmiany treści umowy:</w:t>
      </w:r>
    </w:p>
    <w:p w14:paraId="24DF8784" w14:textId="77777777" w:rsidR="004B06BA" w:rsidRPr="00005633" w:rsidRDefault="00CB71AA">
      <w:pPr>
        <w:pStyle w:val="Akapitzlist"/>
        <w:numPr>
          <w:ilvl w:val="1"/>
          <w:numId w:val="19"/>
        </w:numPr>
        <w:jc w:val="both"/>
        <w:rPr>
          <w:color w:val="000000" w:themeColor="text1"/>
        </w:rPr>
      </w:pPr>
      <w:r w:rsidRPr="00005633">
        <w:rPr>
          <w:rFonts w:eastAsia="Times New Roman"/>
          <w:color w:val="000000" w:themeColor="text1"/>
        </w:rPr>
        <w:t xml:space="preserve">zmiany powszechnie obowiązujących przepisów prawa w zakresie mającym wpływ na realizację przedmiotu umowy, </w:t>
      </w:r>
    </w:p>
    <w:p w14:paraId="2E5E8AA0" w14:textId="77777777" w:rsidR="004B06BA" w:rsidRPr="00005633" w:rsidRDefault="00CB71AA">
      <w:pPr>
        <w:pStyle w:val="Akapitzlist"/>
        <w:numPr>
          <w:ilvl w:val="1"/>
          <w:numId w:val="19"/>
        </w:numPr>
        <w:jc w:val="both"/>
        <w:rPr>
          <w:color w:val="000000" w:themeColor="text1"/>
        </w:rPr>
      </w:pPr>
      <w:r w:rsidRPr="00005633">
        <w:rPr>
          <w:color w:val="000000" w:themeColor="text1"/>
        </w:rPr>
        <w:t>zmiana terminu dostawy przedmiotu zamówienia spowodowana okolicznościami, których nie można było przewidzieć  w chwili zawarcia umowy,</w:t>
      </w:r>
    </w:p>
    <w:p w14:paraId="7BF8F463" w14:textId="77777777" w:rsidR="004B06BA" w:rsidRPr="00005633" w:rsidRDefault="00CB71AA">
      <w:pPr>
        <w:pStyle w:val="Akapitzlist"/>
        <w:numPr>
          <w:ilvl w:val="1"/>
          <w:numId w:val="19"/>
        </w:numPr>
        <w:jc w:val="both"/>
        <w:rPr>
          <w:color w:val="000000" w:themeColor="text1"/>
        </w:rPr>
      </w:pPr>
      <w:r w:rsidRPr="00005633">
        <w:rPr>
          <w:rFonts w:eastAsia="Times New Roman"/>
          <w:color w:val="000000" w:themeColor="text1"/>
        </w:rPr>
        <w:t xml:space="preserve">zmiany nazwy, danych teleadresowych lub innych danych identyfikujących Wykonawcę lub Zamawiającego, </w:t>
      </w:r>
    </w:p>
    <w:p w14:paraId="18C4791F" w14:textId="77777777" w:rsidR="004B06BA" w:rsidRPr="00005633" w:rsidRDefault="00CB71AA">
      <w:pPr>
        <w:pStyle w:val="Akapitzlist"/>
        <w:numPr>
          <w:ilvl w:val="1"/>
          <w:numId w:val="19"/>
        </w:numPr>
        <w:jc w:val="both"/>
        <w:rPr>
          <w:color w:val="000000" w:themeColor="text1"/>
        </w:rPr>
      </w:pPr>
      <w:r w:rsidRPr="00005633">
        <w:rPr>
          <w:rFonts w:eastAsia="Times New Roman"/>
          <w:color w:val="000000" w:themeColor="text1"/>
        </w:rPr>
        <w:t>zmiana przedmiotu umowy – w sytuacji gdy w czasie trwania umowy produkcja urządzeń zostanie zakończona lub ograniczona, po zaproponowaniu przez Wykonawcę urządzeń o parametrach jakościowych nie gorszych od parametrów urządzeń stanowiących przedmiot umowy,</w:t>
      </w:r>
    </w:p>
    <w:p w14:paraId="4467572E" w14:textId="77777777" w:rsidR="004B06BA" w:rsidRPr="00005633" w:rsidRDefault="00CB71AA">
      <w:pPr>
        <w:pStyle w:val="Akapitzlist"/>
        <w:numPr>
          <w:ilvl w:val="1"/>
          <w:numId w:val="19"/>
        </w:numPr>
        <w:jc w:val="both"/>
        <w:rPr>
          <w:color w:val="000000" w:themeColor="text1"/>
        </w:rPr>
      </w:pPr>
      <w:bookmarkStart w:id="41" w:name="_Hlk75956009"/>
      <w:r w:rsidRPr="00005633">
        <w:rPr>
          <w:rFonts w:eastAsia="Times New Roman"/>
          <w:color w:val="000000" w:themeColor="text1"/>
        </w:rPr>
        <w:t>w przypadku zmiany stawki podatku VAT nastąpi zmiana wysokości należnego Wykonawcy wynagrodzenia w stopniu odpowiadającym zmianie stawki podatku VAT</w:t>
      </w:r>
      <w:bookmarkEnd w:id="41"/>
      <w:r w:rsidRPr="00005633">
        <w:rPr>
          <w:rFonts w:eastAsia="Times New Roman"/>
          <w:color w:val="000000" w:themeColor="text1"/>
        </w:rPr>
        <w:t>.</w:t>
      </w:r>
      <w:bookmarkStart w:id="42" w:name="_Hlk75951913"/>
      <w:bookmarkEnd w:id="42"/>
    </w:p>
    <w:p w14:paraId="4B884D09" w14:textId="77777777" w:rsidR="004B06BA" w:rsidRPr="00005633" w:rsidRDefault="00CB71AA">
      <w:pPr>
        <w:pStyle w:val="Akapitzlist"/>
        <w:numPr>
          <w:ilvl w:val="0"/>
          <w:numId w:val="51"/>
        </w:numPr>
        <w:jc w:val="both"/>
        <w:rPr>
          <w:b/>
          <w:color w:val="000000" w:themeColor="text1"/>
        </w:rPr>
      </w:pPr>
      <w:r w:rsidRPr="00005633">
        <w:rPr>
          <w:color w:val="000000" w:themeColor="text1"/>
        </w:rPr>
        <w:t xml:space="preserve">Zmiana postanowień umowy może nastąpić wyłącznie za zgodą obu stron, wyrażoną </w:t>
      </w:r>
      <w:r w:rsidRPr="00005633">
        <w:rPr>
          <w:color w:val="000000" w:themeColor="text1"/>
        </w:rPr>
        <w:br/>
        <w:t>w formie pisemnego aneksu pod rygorem nieważności.</w:t>
      </w:r>
    </w:p>
    <w:p w14:paraId="47003D7E" w14:textId="77777777" w:rsidR="004B06BA" w:rsidRPr="00005633" w:rsidRDefault="004B06BA">
      <w:pPr>
        <w:jc w:val="both"/>
        <w:rPr>
          <w:b/>
          <w:color w:val="000000" w:themeColor="text1"/>
        </w:rPr>
      </w:pPr>
    </w:p>
    <w:p w14:paraId="6F43E1D6" w14:textId="77777777" w:rsidR="004B06BA" w:rsidRPr="00005633" w:rsidRDefault="00CB71AA">
      <w:pPr>
        <w:jc w:val="center"/>
        <w:rPr>
          <w:b/>
          <w:bCs/>
          <w:color w:val="000000" w:themeColor="text1"/>
        </w:rPr>
      </w:pPr>
      <w:r w:rsidRPr="00005633">
        <w:rPr>
          <w:rFonts w:ascii="Times New Roman" w:hAnsi="Times New Roman"/>
          <w:b/>
          <w:bCs/>
          <w:color w:val="000000" w:themeColor="text1"/>
        </w:rPr>
        <w:t>§</w:t>
      </w:r>
      <w:r w:rsidRPr="00005633">
        <w:rPr>
          <w:b/>
          <w:bCs/>
          <w:color w:val="000000" w:themeColor="text1"/>
        </w:rPr>
        <w:t>13</w:t>
      </w:r>
    </w:p>
    <w:p w14:paraId="1A3BD17F" w14:textId="77777777" w:rsidR="004B06BA" w:rsidRPr="00005633" w:rsidRDefault="00CB71AA">
      <w:pPr>
        <w:jc w:val="center"/>
        <w:rPr>
          <w:b/>
          <w:bCs/>
          <w:color w:val="000000" w:themeColor="text1"/>
        </w:rPr>
      </w:pPr>
      <w:r w:rsidRPr="00005633">
        <w:rPr>
          <w:b/>
          <w:bCs/>
          <w:color w:val="000000" w:themeColor="text1"/>
        </w:rPr>
        <w:t>DORĘCZENIA</w:t>
      </w:r>
    </w:p>
    <w:p w14:paraId="03E0A745" w14:textId="77777777" w:rsidR="004B06BA" w:rsidRPr="00005633" w:rsidRDefault="004B06BA">
      <w:pPr>
        <w:jc w:val="center"/>
        <w:rPr>
          <w:color w:val="000000" w:themeColor="text1"/>
        </w:rPr>
      </w:pPr>
    </w:p>
    <w:p w14:paraId="5C7DA309" w14:textId="77777777" w:rsidR="004B06BA" w:rsidRPr="00005633" w:rsidRDefault="00CB71AA" w:rsidP="00005633">
      <w:pPr>
        <w:numPr>
          <w:ilvl w:val="0"/>
          <w:numId w:val="72"/>
        </w:numPr>
        <w:jc w:val="both"/>
        <w:rPr>
          <w:color w:val="000000" w:themeColor="text1"/>
        </w:rPr>
      </w:pPr>
      <w:r w:rsidRPr="00005633">
        <w:rPr>
          <w:color w:val="000000" w:themeColor="text1"/>
        </w:rPr>
        <w:t>Oświadczenia stron w związku z wykonywaniem umowy kierowane będą na adresy:</w:t>
      </w:r>
    </w:p>
    <w:p w14:paraId="5AE4671C" w14:textId="77777777" w:rsidR="004B06BA" w:rsidRPr="00005633" w:rsidRDefault="00CB71AA">
      <w:pPr>
        <w:numPr>
          <w:ilvl w:val="0"/>
          <w:numId w:val="56"/>
        </w:numPr>
        <w:jc w:val="both"/>
        <w:rPr>
          <w:rFonts w:eastAsia="Times New Roman"/>
          <w:b/>
          <w:color w:val="000000" w:themeColor="text1"/>
          <w:sz w:val="20"/>
          <w:szCs w:val="20"/>
          <w:lang w:val="pl-PL"/>
        </w:rPr>
      </w:pPr>
      <w:r w:rsidRPr="00005633">
        <w:rPr>
          <w:color w:val="000000" w:themeColor="text1"/>
        </w:rPr>
        <w:t xml:space="preserve">Zamawiającego: Zarząd Drogowy dla Powiatu Puckiego i Wejherowskiego z siedzibą </w:t>
      </w:r>
      <w:r w:rsidRPr="00005633">
        <w:rPr>
          <w:color w:val="000000" w:themeColor="text1"/>
        </w:rPr>
        <w:br/>
        <w:t>w Wejherowie, ul. Pucka 11, 84-200 Wejherowo,</w:t>
      </w:r>
    </w:p>
    <w:p w14:paraId="07548B05" w14:textId="77777777" w:rsidR="004B06BA" w:rsidRPr="00005633" w:rsidRDefault="00CB71AA">
      <w:pPr>
        <w:numPr>
          <w:ilvl w:val="0"/>
          <w:numId w:val="56"/>
        </w:numPr>
        <w:jc w:val="both"/>
        <w:rPr>
          <w:color w:val="000000" w:themeColor="text1"/>
        </w:rPr>
      </w:pPr>
      <w:r w:rsidRPr="00005633">
        <w:rPr>
          <w:color w:val="000000" w:themeColor="text1"/>
        </w:rPr>
        <w:lastRenderedPageBreak/>
        <w:t>Wykonawcy: .............………………………………………………………………………………………….</w:t>
      </w:r>
    </w:p>
    <w:p w14:paraId="5165FD3B" w14:textId="77777777" w:rsidR="004B06BA" w:rsidRPr="00005633" w:rsidRDefault="00CB71AA" w:rsidP="00005633">
      <w:pPr>
        <w:pStyle w:val="Akapitzlist"/>
        <w:numPr>
          <w:ilvl w:val="0"/>
          <w:numId w:val="73"/>
        </w:numPr>
        <w:jc w:val="both"/>
        <w:rPr>
          <w:color w:val="000000" w:themeColor="text1"/>
        </w:rPr>
      </w:pPr>
      <w:r w:rsidRPr="00005633">
        <w:rPr>
          <w:color w:val="000000" w:themeColor="text1"/>
        </w:rPr>
        <w:t xml:space="preserve">Osobami upoważnionymi do kontaktu w ramach realizacji przedmiotowej umowy , </w:t>
      </w:r>
      <w:r w:rsidRPr="00005633">
        <w:rPr>
          <w:color w:val="000000" w:themeColor="text1"/>
        </w:rPr>
        <w:br/>
        <w:t>w tym również w okresie gwarancji i rękojmi są ze strony:</w:t>
      </w:r>
    </w:p>
    <w:p w14:paraId="50B0A609" w14:textId="77777777" w:rsidR="004B06BA" w:rsidRPr="00005633" w:rsidRDefault="00CB71AA">
      <w:pPr>
        <w:numPr>
          <w:ilvl w:val="0"/>
          <w:numId w:val="57"/>
        </w:numPr>
        <w:jc w:val="both"/>
        <w:rPr>
          <w:color w:val="000000" w:themeColor="text1"/>
        </w:rPr>
      </w:pPr>
      <w:r w:rsidRPr="00005633">
        <w:rPr>
          <w:color w:val="000000" w:themeColor="text1"/>
        </w:rPr>
        <w:t xml:space="preserve">Zamawiającego: Karolina Łapińska: karolina.lapinska@zarzaddrogowy.pl., </w:t>
      </w:r>
      <w:r w:rsidRPr="00005633">
        <w:rPr>
          <w:color w:val="000000" w:themeColor="text1"/>
        </w:rPr>
        <w:br/>
        <w:t xml:space="preserve">Monika </w:t>
      </w:r>
      <w:proofErr w:type="spellStart"/>
      <w:r w:rsidRPr="00005633">
        <w:rPr>
          <w:color w:val="000000" w:themeColor="text1"/>
        </w:rPr>
        <w:t>Trella</w:t>
      </w:r>
      <w:proofErr w:type="spellEnd"/>
      <w:r w:rsidRPr="00005633">
        <w:rPr>
          <w:color w:val="000000" w:themeColor="text1"/>
        </w:rPr>
        <w:t xml:space="preserve"> – Kowalska: monika.trella@zarzaddrogowy.pl</w:t>
      </w:r>
    </w:p>
    <w:p w14:paraId="23DE8CCD" w14:textId="77777777" w:rsidR="004B06BA" w:rsidRPr="00005633" w:rsidRDefault="00CB71AA">
      <w:pPr>
        <w:numPr>
          <w:ilvl w:val="0"/>
          <w:numId w:val="57"/>
        </w:numPr>
        <w:jc w:val="both"/>
        <w:rPr>
          <w:color w:val="000000" w:themeColor="text1"/>
        </w:rPr>
      </w:pPr>
      <w:r w:rsidRPr="00005633">
        <w:rPr>
          <w:color w:val="000000" w:themeColor="text1"/>
        </w:rPr>
        <w:t>Wykonawcy: ………………………………………………………………………………….........………..</w:t>
      </w:r>
    </w:p>
    <w:p w14:paraId="2BCC4CAC" w14:textId="77777777" w:rsidR="004B06BA" w:rsidRPr="00005633" w:rsidRDefault="004B06BA">
      <w:pPr>
        <w:jc w:val="both"/>
        <w:rPr>
          <w:color w:val="000000" w:themeColor="text1"/>
        </w:rPr>
      </w:pPr>
    </w:p>
    <w:p w14:paraId="57A61ECD" w14:textId="77777777" w:rsidR="004B06BA" w:rsidRPr="00005633" w:rsidRDefault="00CB71AA">
      <w:pPr>
        <w:jc w:val="center"/>
        <w:rPr>
          <w:b/>
          <w:bCs/>
          <w:color w:val="000000" w:themeColor="text1"/>
        </w:rPr>
      </w:pPr>
      <w:r w:rsidRPr="00005633">
        <w:rPr>
          <w:rFonts w:ascii="Times New Roman" w:hAnsi="Times New Roman"/>
          <w:b/>
          <w:bCs/>
          <w:color w:val="000000" w:themeColor="text1"/>
        </w:rPr>
        <w:t>§</w:t>
      </w:r>
      <w:r w:rsidRPr="00005633">
        <w:rPr>
          <w:b/>
          <w:bCs/>
          <w:color w:val="000000" w:themeColor="text1"/>
        </w:rPr>
        <w:t>14</w:t>
      </w:r>
    </w:p>
    <w:p w14:paraId="1AF880C8" w14:textId="77777777" w:rsidR="004B06BA" w:rsidRPr="00005633" w:rsidRDefault="00CB71AA">
      <w:pPr>
        <w:jc w:val="center"/>
        <w:rPr>
          <w:b/>
          <w:bCs/>
          <w:color w:val="000000" w:themeColor="text1"/>
        </w:rPr>
      </w:pPr>
      <w:r w:rsidRPr="00005633">
        <w:rPr>
          <w:b/>
          <w:bCs/>
          <w:color w:val="000000" w:themeColor="text1"/>
        </w:rPr>
        <w:t>INTERPRETACJA UMOWY</w:t>
      </w:r>
    </w:p>
    <w:p w14:paraId="4A71381F" w14:textId="77777777" w:rsidR="004B06BA" w:rsidRPr="00005633" w:rsidRDefault="004B06BA">
      <w:pPr>
        <w:jc w:val="center"/>
        <w:rPr>
          <w:b/>
          <w:color w:val="000000" w:themeColor="text1"/>
        </w:rPr>
      </w:pPr>
    </w:p>
    <w:p w14:paraId="7482D154" w14:textId="77777777" w:rsidR="004B06BA" w:rsidRPr="00005633" w:rsidRDefault="00CB71AA" w:rsidP="00005633">
      <w:pPr>
        <w:numPr>
          <w:ilvl w:val="0"/>
          <w:numId w:val="74"/>
        </w:numPr>
        <w:jc w:val="both"/>
        <w:rPr>
          <w:b/>
          <w:color w:val="000000" w:themeColor="text1"/>
        </w:rPr>
      </w:pPr>
      <w:r w:rsidRPr="00005633">
        <w:rPr>
          <w:color w:val="000000" w:themeColor="text1"/>
        </w:rPr>
        <w:t>W przypadku wystąpienia trudności z interpretacją umowy, Zamawiający i Wykonawca będą posiłkować się postanowieniami oferty i Specyfikacji Warunków Zamówienia.</w:t>
      </w:r>
    </w:p>
    <w:p w14:paraId="59A57C13" w14:textId="77777777" w:rsidR="004B06BA" w:rsidRPr="00005633" w:rsidRDefault="00CB71AA" w:rsidP="00005633">
      <w:pPr>
        <w:numPr>
          <w:ilvl w:val="0"/>
          <w:numId w:val="75"/>
        </w:numPr>
        <w:jc w:val="both"/>
        <w:rPr>
          <w:b/>
          <w:color w:val="000000" w:themeColor="text1"/>
        </w:rPr>
      </w:pPr>
      <w:r w:rsidRPr="00005633">
        <w:rPr>
          <w:color w:val="000000" w:themeColor="text1"/>
        </w:rPr>
        <w:t>W sprawach nieuregulowanych w umowie zastosowanie mają przepisy Kodeksu cywilnego oraz ustawy Prawo zamówień publicznych.</w:t>
      </w:r>
    </w:p>
    <w:p w14:paraId="3C95C8C8" w14:textId="77777777" w:rsidR="004B06BA" w:rsidRPr="00005633" w:rsidRDefault="00CB71AA" w:rsidP="00005633">
      <w:pPr>
        <w:numPr>
          <w:ilvl w:val="0"/>
          <w:numId w:val="76"/>
        </w:numPr>
        <w:jc w:val="both"/>
        <w:rPr>
          <w:b/>
          <w:color w:val="000000" w:themeColor="text1"/>
        </w:rPr>
      </w:pPr>
      <w:r w:rsidRPr="00005633">
        <w:rPr>
          <w:color w:val="000000" w:themeColor="text1"/>
        </w:rPr>
        <w:t>Spory powstałe na tle realizacji niniejszej umowy będą rozstrzygane przez sąd powszechny właściwy dla siedziby Zamawiającego.</w:t>
      </w:r>
    </w:p>
    <w:p w14:paraId="59447F5D" w14:textId="77777777" w:rsidR="004B06BA" w:rsidRPr="00005633" w:rsidRDefault="004B06BA">
      <w:pPr>
        <w:jc w:val="both"/>
        <w:rPr>
          <w:b/>
          <w:color w:val="000000" w:themeColor="text1"/>
        </w:rPr>
      </w:pPr>
    </w:p>
    <w:p w14:paraId="33D70367" w14:textId="77777777" w:rsidR="004B06BA" w:rsidRPr="00005633" w:rsidRDefault="00CB71AA">
      <w:pPr>
        <w:jc w:val="center"/>
        <w:rPr>
          <w:b/>
          <w:bCs/>
          <w:color w:val="000000" w:themeColor="text1"/>
        </w:rPr>
      </w:pPr>
      <w:r w:rsidRPr="00005633">
        <w:rPr>
          <w:rFonts w:ascii="Times New Roman" w:hAnsi="Times New Roman"/>
          <w:b/>
          <w:bCs/>
          <w:color w:val="000000" w:themeColor="text1"/>
        </w:rPr>
        <w:t>§</w:t>
      </w:r>
      <w:r w:rsidRPr="00005633">
        <w:rPr>
          <w:b/>
          <w:bCs/>
          <w:color w:val="000000" w:themeColor="text1"/>
        </w:rPr>
        <w:t>15</w:t>
      </w:r>
    </w:p>
    <w:p w14:paraId="5AAA607B" w14:textId="77777777" w:rsidR="004B06BA" w:rsidRPr="00005633" w:rsidRDefault="00CB71AA">
      <w:pPr>
        <w:jc w:val="center"/>
        <w:rPr>
          <w:b/>
          <w:bCs/>
          <w:color w:val="000000" w:themeColor="text1"/>
        </w:rPr>
      </w:pPr>
      <w:r w:rsidRPr="00005633">
        <w:rPr>
          <w:b/>
          <w:bCs/>
          <w:color w:val="000000" w:themeColor="text1"/>
        </w:rPr>
        <w:t>POSTANOWIENIA KOŃCOWE</w:t>
      </w:r>
    </w:p>
    <w:p w14:paraId="55443542" w14:textId="77777777" w:rsidR="004B06BA" w:rsidRPr="00005633" w:rsidRDefault="004B06BA">
      <w:pPr>
        <w:jc w:val="center"/>
        <w:rPr>
          <w:b/>
          <w:color w:val="000000" w:themeColor="text1"/>
        </w:rPr>
      </w:pPr>
    </w:p>
    <w:p w14:paraId="34BC185E" w14:textId="77777777" w:rsidR="004B06BA" w:rsidRPr="00005633" w:rsidRDefault="00CB71AA">
      <w:pPr>
        <w:jc w:val="both"/>
        <w:rPr>
          <w:b/>
          <w:color w:val="000000" w:themeColor="text1"/>
        </w:rPr>
      </w:pPr>
      <w:r w:rsidRPr="00005633">
        <w:rPr>
          <w:color w:val="000000" w:themeColor="text1"/>
        </w:rPr>
        <w:t>Umowę sporządzono w trzech jednobrzmiących egzemplarzach, jeden egzemplarz dla Wykonawcy, dwa dla Zamawiającego.</w:t>
      </w:r>
    </w:p>
    <w:p w14:paraId="2EFF9D80" w14:textId="77777777" w:rsidR="004B06BA" w:rsidRPr="00005633" w:rsidRDefault="004B06BA">
      <w:pPr>
        <w:jc w:val="both"/>
        <w:rPr>
          <w:b/>
          <w:color w:val="000000" w:themeColor="text1"/>
        </w:rPr>
      </w:pPr>
    </w:p>
    <w:p w14:paraId="1F49F8B1" w14:textId="77777777" w:rsidR="004B06BA" w:rsidRPr="00005633" w:rsidRDefault="004B06BA">
      <w:pPr>
        <w:jc w:val="both"/>
        <w:rPr>
          <w:b/>
          <w:color w:val="000000" w:themeColor="text1"/>
        </w:rPr>
      </w:pPr>
    </w:p>
    <w:p w14:paraId="73D652D3" w14:textId="77777777" w:rsidR="004B06BA" w:rsidRPr="00005633" w:rsidRDefault="00CB71AA">
      <w:pPr>
        <w:spacing w:before="240" w:afterAutospacing="1"/>
        <w:ind w:firstLine="284"/>
        <w:jc w:val="both"/>
        <w:rPr>
          <w:rFonts w:eastAsia="Times New Roman"/>
          <w:b/>
          <w:color w:val="000000" w:themeColor="text1"/>
        </w:rPr>
      </w:pPr>
      <w:r w:rsidRPr="00005633">
        <w:rPr>
          <w:rFonts w:eastAsia="Times New Roman"/>
          <w:b/>
          <w:color w:val="000000" w:themeColor="text1"/>
        </w:rPr>
        <w:t>WYKONAWCA</w:t>
      </w:r>
      <w:r w:rsidRPr="00005633">
        <w:rPr>
          <w:rFonts w:eastAsia="Times New Roman"/>
          <w:b/>
          <w:color w:val="000000" w:themeColor="text1"/>
        </w:rPr>
        <w:tab/>
      </w:r>
      <w:r w:rsidRPr="00005633">
        <w:rPr>
          <w:rFonts w:eastAsia="Times New Roman"/>
          <w:b/>
          <w:color w:val="000000" w:themeColor="text1"/>
        </w:rPr>
        <w:tab/>
      </w:r>
      <w:r w:rsidRPr="00005633">
        <w:rPr>
          <w:rFonts w:eastAsia="Times New Roman"/>
          <w:b/>
          <w:color w:val="000000" w:themeColor="text1"/>
        </w:rPr>
        <w:tab/>
      </w:r>
      <w:r w:rsidRPr="00005633">
        <w:rPr>
          <w:rFonts w:eastAsia="Times New Roman"/>
          <w:b/>
          <w:color w:val="000000" w:themeColor="text1"/>
        </w:rPr>
        <w:tab/>
      </w:r>
      <w:r w:rsidRPr="00005633">
        <w:rPr>
          <w:rFonts w:eastAsia="Times New Roman"/>
          <w:b/>
          <w:color w:val="000000" w:themeColor="text1"/>
        </w:rPr>
        <w:tab/>
        <w:t>ZAMAWIAJĄCY</w:t>
      </w:r>
    </w:p>
    <w:p w14:paraId="00344F29" w14:textId="77777777" w:rsidR="004B06BA" w:rsidRPr="00005633" w:rsidRDefault="004B06BA">
      <w:pPr>
        <w:spacing w:before="240" w:afterAutospacing="1"/>
        <w:jc w:val="both"/>
        <w:rPr>
          <w:rFonts w:eastAsia="Times New Roman"/>
          <w:b/>
          <w:color w:val="000000" w:themeColor="text1"/>
        </w:rPr>
      </w:pPr>
    </w:p>
    <w:p w14:paraId="71CD7796" w14:textId="77777777" w:rsidR="004B06BA" w:rsidRPr="00005633" w:rsidRDefault="00CB71AA">
      <w:pPr>
        <w:spacing w:before="240" w:afterAutospacing="1"/>
        <w:jc w:val="both"/>
        <w:rPr>
          <w:rFonts w:eastAsia="Times New Roman"/>
          <w:b/>
          <w:color w:val="000000" w:themeColor="text1"/>
        </w:rPr>
      </w:pPr>
      <w:r w:rsidRPr="00005633">
        <w:rPr>
          <w:rFonts w:eastAsia="Times New Roman"/>
          <w:b/>
          <w:color w:val="000000" w:themeColor="text1"/>
        </w:rPr>
        <w:tab/>
      </w:r>
      <w:r w:rsidRPr="00005633">
        <w:rPr>
          <w:rFonts w:eastAsia="Times New Roman"/>
          <w:b/>
          <w:color w:val="000000" w:themeColor="text1"/>
        </w:rPr>
        <w:tab/>
      </w:r>
      <w:r w:rsidRPr="00005633">
        <w:rPr>
          <w:rFonts w:eastAsia="Times New Roman"/>
          <w:b/>
          <w:color w:val="000000" w:themeColor="text1"/>
        </w:rPr>
        <w:tab/>
      </w:r>
      <w:r w:rsidRPr="00005633">
        <w:rPr>
          <w:rFonts w:eastAsia="Times New Roman"/>
          <w:b/>
          <w:color w:val="000000" w:themeColor="text1"/>
        </w:rPr>
        <w:tab/>
      </w:r>
      <w:r w:rsidRPr="00005633">
        <w:rPr>
          <w:rFonts w:eastAsia="Times New Roman"/>
          <w:b/>
          <w:color w:val="000000" w:themeColor="text1"/>
        </w:rPr>
        <w:tab/>
      </w:r>
      <w:r w:rsidRPr="00005633">
        <w:rPr>
          <w:rFonts w:eastAsia="Times New Roman"/>
          <w:b/>
          <w:color w:val="000000" w:themeColor="text1"/>
        </w:rPr>
        <w:tab/>
      </w:r>
      <w:r w:rsidRPr="00005633">
        <w:rPr>
          <w:rFonts w:eastAsia="Times New Roman"/>
          <w:b/>
          <w:color w:val="000000" w:themeColor="text1"/>
        </w:rPr>
        <w:tab/>
      </w:r>
    </w:p>
    <w:p w14:paraId="7271AF53" w14:textId="77777777" w:rsidR="004B06BA" w:rsidRPr="00005633" w:rsidRDefault="00CB71AA">
      <w:pPr>
        <w:spacing w:before="240" w:afterAutospacing="1"/>
        <w:ind w:left="4248" w:firstLine="708"/>
        <w:jc w:val="both"/>
        <w:rPr>
          <w:rFonts w:eastAsia="Times New Roman"/>
          <w:b/>
          <w:color w:val="000000" w:themeColor="text1"/>
        </w:rPr>
      </w:pPr>
      <w:r w:rsidRPr="00005633">
        <w:rPr>
          <w:rFonts w:eastAsia="Times New Roman"/>
          <w:b/>
          <w:color w:val="000000" w:themeColor="text1"/>
        </w:rPr>
        <w:t>PRZY KONTRASYGNACIE</w:t>
      </w:r>
    </w:p>
    <w:p w14:paraId="0E5FF8B8" w14:textId="77777777" w:rsidR="004B06BA" w:rsidRPr="00005633" w:rsidRDefault="004B06BA">
      <w:pPr>
        <w:pStyle w:val="Bezodstpw"/>
        <w:rPr>
          <w:rFonts w:cs="Arial"/>
          <w:color w:val="000000" w:themeColor="text1"/>
        </w:rPr>
      </w:pPr>
    </w:p>
    <w:p w14:paraId="12D55E2C" w14:textId="77777777" w:rsidR="004B06BA" w:rsidRPr="00005633" w:rsidRDefault="004B06BA">
      <w:pPr>
        <w:ind w:right="422"/>
        <w:jc w:val="both"/>
        <w:rPr>
          <w:rFonts w:eastAsia="Times New Roman"/>
          <w:b/>
          <w:color w:val="000000" w:themeColor="text1"/>
          <w:lang w:val="pl-PL"/>
        </w:rPr>
      </w:pPr>
    </w:p>
    <w:p w14:paraId="1E8A81B9" w14:textId="77777777" w:rsidR="004B06BA" w:rsidRPr="00005633" w:rsidRDefault="004B06BA">
      <w:pPr>
        <w:ind w:right="422"/>
        <w:jc w:val="both"/>
        <w:rPr>
          <w:rFonts w:eastAsia="Times New Roman"/>
          <w:b/>
          <w:color w:val="000000" w:themeColor="text1"/>
          <w:lang w:val="pl-PL"/>
        </w:rPr>
      </w:pPr>
    </w:p>
    <w:p w14:paraId="429F517A" w14:textId="77777777" w:rsidR="004B06BA" w:rsidRPr="00005633" w:rsidRDefault="004B06BA">
      <w:pPr>
        <w:ind w:right="422"/>
        <w:jc w:val="both"/>
        <w:rPr>
          <w:rFonts w:eastAsia="Times New Roman"/>
          <w:b/>
          <w:color w:val="000000" w:themeColor="text1"/>
          <w:lang w:val="pl-PL"/>
        </w:rPr>
      </w:pPr>
    </w:p>
    <w:p w14:paraId="750582CB" w14:textId="77777777" w:rsidR="004B06BA" w:rsidRPr="00005633" w:rsidRDefault="004B06BA">
      <w:pPr>
        <w:ind w:right="422"/>
        <w:jc w:val="both"/>
        <w:rPr>
          <w:rFonts w:eastAsia="Times New Roman"/>
          <w:b/>
          <w:color w:val="000000" w:themeColor="text1"/>
          <w:lang w:val="pl-PL"/>
        </w:rPr>
      </w:pPr>
    </w:p>
    <w:p w14:paraId="6F779EE7" w14:textId="77777777" w:rsidR="004B06BA" w:rsidRPr="00005633" w:rsidRDefault="004B06BA">
      <w:pPr>
        <w:ind w:right="422"/>
        <w:jc w:val="both"/>
        <w:rPr>
          <w:rFonts w:eastAsia="Times New Roman"/>
          <w:b/>
          <w:color w:val="000000" w:themeColor="text1"/>
          <w:lang w:val="pl-PL"/>
        </w:rPr>
      </w:pPr>
    </w:p>
    <w:p w14:paraId="5B17F92E" w14:textId="77777777" w:rsidR="004B06BA" w:rsidRPr="00005633" w:rsidRDefault="004B06BA">
      <w:pPr>
        <w:ind w:right="422"/>
        <w:jc w:val="both"/>
        <w:rPr>
          <w:rFonts w:eastAsia="Times New Roman"/>
          <w:b/>
          <w:color w:val="000000" w:themeColor="text1"/>
          <w:lang w:val="pl-PL"/>
        </w:rPr>
      </w:pPr>
    </w:p>
    <w:sectPr w:rsidR="004B06BA" w:rsidRPr="00005633">
      <w:headerReference w:type="default" r:id="rId59"/>
      <w:footerReference w:type="default" r:id="rId60"/>
      <w:headerReference w:type="first" r:id="rId61"/>
      <w:footerReference w:type="first" r:id="rId62"/>
      <w:pgSz w:w="11906" w:h="16838"/>
      <w:pgMar w:top="1417" w:right="1417" w:bottom="1417" w:left="1417" w:header="284" w:footer="720" w:gutter="0"/>
      <w:pgNumType w:start="1"/>
      <w:cols w:space="708"/>
      <w:formProt w:val="0"/>
      <w:titlePg/>
      <w:docGrid w:linePitch="299"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F38BC" w14:textId="77777777" w:rsidR="00E0688F" w:rsidRDefault="00CB71AA">
      <w:pPr>
        <w:spacing w:line="240" w:lineRule="auto"/>
      </w:pPr>
      <w:r>
        <w:separator/>
      </w:r>
    </w:p>
  </w:endnote>
  <w:endnote w:type="continuationSeparator" w:id="0">
    <w:p w14:paraId="6ED23654" w14:textId="77777777" w:rsidR="00E0688F" w:rsidRDefault="00CB71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1"/>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panose1 w:val="02020603050405020304"/>
    <w:charset w:val="EE"/>
    <w:family w:val="roman"/>
    <w:pitch w:val="variable"/>
    <w:sig w:usb0="E0000AFF" w:usb1="500078FF" w:usb2="00000021" w:usb3="00000000" w:csb0="000001BF" w:csb1="00000000"/>
  </w:font>
  <w:font w:name="Verdana">
    <w:panose1 w:val="020B060403050404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AD8CB" w14:textId="77777777" w:rsidR="004B06BA" w:rsidRDefault="00CB71AA">
    <w:pPr>
      <w:jc w:val="right"/>
    </w:pPr>
    <w:r>
      <w:fldChar w:fldCharType="begin"/>
    </w:r>
    <w:r>
      <w:instrText>PAGE</w:instrText>
    </w:r>
    <w:r>
      <w:fldChar w:fldCharType="separate"/>
    </w:r>
    <w:r>
      <w:t>22</w:t>
    </w:r>
    <w:r>
      <w:fldChar w:fldCharType="end"/>
    </w:r>
  </w:p>
  <w:p w14:paraId="3DBBB172" w14:textId="77777777" w:rsidR="004B06BA" w:rsidRDefault="004B06BA"/>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9C6B" w14:textId="77777777" w:rsidR="004B06BA" w:rsidRDefault="004B06BA">
    <w:pPr>
      <w:pStyle w:val="Stopka"/>
      <w:tabs>
        <w:tab w:val="clear" w:pos="4536"/>
        <w:tab w:val="clear" w:pos="9072"/>
        <w:tab w:val="left" w:pos="1620"/>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449D" w14:textId="77777777" w:rsidR="004B06BA" w:rsidRDefault="004B06BA"/>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7E30" w14:textId="77777777" w:rsidR="004B06BA" w:rsidRDefault="004B06BA">
    <w:pPr>
      <w:pStyle w:val="Stopka"/>
      <w:tabs>
        <w:tab w:val="clear" w:pos="4536"/>
        <w:tab w:val="clear" w:pos="9072"/>
        <w:tab w:val="left" w:pos="16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0B5F" w14:textId="77777777" w:rsidR="004B06BA" w:rsidRDefault="004B06B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9FAC" w14:textId="77777777" w:rsidR="004B06BA" w:rsidRDefault="004B06B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A57A" w14:textId="77777777" w:rsidR="004B06BA" w:rsidRDefault="004B06BA">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2515" w14:textId="77777777" w:rsidR="004B06BA" w:rsidRDefault="004B06BA">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198E" w14:textId="77777777" w:rsidR="004B06BA" w:rsidRDefault="004B06BA">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58AEA" w14:textId="77777777" w:rsidR="004B06BA" w:rsidRDefault="00CB71AA">
    <w:pPr>
      <w:pStyle w:val="Stopka"/>
      <w:tabs>
        <w:tab w:val="clear" w:pos="4536"/>
        <w:tab w:val="clear" w:pos="9072"/>
        <w:tab w:val="left" w:pos="1620"/>
      </w:tabs>
    </w:pP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0BED5" w14:textId="77777777" w:rsidR="004B06BA" w:rsidRDefault="00CB71AA">
    <w:pPr>
      <w:pBdr>
        <w:top w:val="single" w:sz="4" w:space="1" w:color="000000"/>
      </w:pBdr>
      <w:jc w:val="both"/>
      <w:rPr>
        <w:sz w:val="16"/>
        <w:szCs w:val="16"/>
      </w:rPr>
    </w:pPr>
    <w:r>
      <w:rPr>
        <w:i/>
        <w:sz w:val="16"/>
        <w:szCs w:val="16"/>
      </w:rPr>
      <w:t xml:space="preserve">¹  </w:t>
    </w:r>
    <w:r>
      <w:rPr>
        <w:sz w:val="16"/>
        <w:szCs w:val="16"/>
      </w:rPr>
      <w:t>Zakres udostępnianych zasobów niezbędnych do potwierdzenia spełniania warunku:</w:t>
    </w:r>
  </w:p>
  <w:p w14:paraId="1335EEA9" w14:textId="77777777" w:rsidR="004B06BA" w:rsidRDefault="00CB71AA">
    <w:pPr>
      <w:numPr>
        <w:ilvl w:val="0"/>
        <w:numId w:val="34"/>
      </w:numPr>
      <w:spacing w:line="240" w:lineRule="auto"/>
      <w:ind w:left="567" w:hanging="283"/>
      <w:jc w:val="both"/>
      <w:rPr>
        <w:sz w:val="16"/>
        <w:szCs w:val="16"/>
      </w:rPr>
    </w:pPr>
    <w:r>
      <w:rPr>
        <w:sz w:val="16"/>
        <w:szCs w:val="16"/>
      </w:rPr>
      <w:t>sytuacji ekonomicznej lub finansowej,</w:t>
    </w:r>
  </w:p>
  <w:p w14:paraId="171197D9" w14:textId="77777777" w:rsidR="004B06BA" w:rsidRDefault="00CB71AA">
    <w:pPr>
      <w:numPr>
        <w:ilvl w:val="0"/>
        <w:numId w:val="34"/>
      </w:numPr>
      <w:spacing w:line="240" w:lineRule="auto"/>
      <w:ind w:left="567" w:hanging="283"/>
      <w:jc w:val="both"/>
      <w:rPr>
        <w:sz w:val="16"/>
        <w:szCs w:val="16"/>
      </w:rPr>
    </w:pPr>
    <w:r>
      <w:rPr>
        <w:sz w:val="16"/>
        <w:szCs w:val="16"/>
      </w:rPr>
      <w:t>zdolności technicznej lub zawodowej,</w:t>
    </w:r>
  </w:p>
  <w:p w14:paraId="18FB1A21" w14:textId="77777777" w:rsidR="004B06BA" w:rsidRDefault="00CB71AA">
    <w:pPr>
      <w:ind w:left="284" w:hanging="284"/>
      <w:jc w:val="both"/>
      <w:rPr>
        <w:sz w:val="16"/>
        <w:szCs w:val="16"/>
      </w:rPr>
    </w:pPr>
    <w:r>
      <w:rPr>
        <w:sz w:val="16"/>
        <w:szCs w:val="16"/>
      </w:rPr>
      <w:t>²   np. podwykonawstwo, konsultacje, doradztwo. W sytuacji, gdy przedmiotem udzielenia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14:paraId="74262399" w14:textId="77777777" w:rsidR="004B06BA" w:rsidRDefault="004B06BA">
    <w:pPr>
      <w:pStyle w:val="Stopka"/>
      <w:tabs>
        <w:tab w:val="clear" w:pos="4536"/>
        <w:tab w:val="clear" w:pos="9072"/>
        <w:tab w:val="left" w:pos="1620"/>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817F" w14:textId="77777777" w:rsidR="004B06BA" w:rsidRDefault="004B06BA">
    <w:pPr>
      <w:pStyle w:val="Stopka"/>
      <w:tabs>
        <w:tab w:val="clear" w:pos="4536"/>
        <w:tab w:val="clear" w:pos="9072"/>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F3DE4" w14:textId="77777777" w:rsidR="004B06BA" w:rsidRDefault="00CB71AA">
      <w:pPr>
        <w:rPr>
          <w:sz w:val="12"/>
        </w:rPr>
      </w:pPr>
      <w:r>
        <w:separator/>
      </w:r>
    </w:p>
  </w:footnote>
  <w:footnote w:type="continuationSeparator" w:id="0">
    <w:p w14:paraId="472B347E" w14:textId="77777777" w:rsidR="004B06BA" w:rsidRDefault="00CB71AA">
      <w:pPr>
        <w:rPr>
          <w:sz w:val="12"/>
        </w:rPr>
      </w:pPr>
      <w:r>
        <w:continuationSeparator/>
      </w:r>
    </w:p>
  </w:footnote>
  <w:footnote w:id="1">
    <w:p w14:paraId="0B6F50D7" w14:textId="77777777" w:rsidR="004B06BA" w:rsidRDefault="00CB71AA">
      <w:pPr>
        <w:pStyle w:val="Tekstprzypisudolnego"/>
        <w:jc w:val="both"/>
      </w:pPr>
      <w:r>
        <w:rPr>
          <w:rStyle w:val="Znakiprzypiswdolnych"/>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487CFD61" w14:textId="77777777" w:rsidR="004B06BA" w:rsidRDefault="00CB71AA">
      <w:pPr>
        <w:pStyle w:val="Tekstprzypisudolnego"/>
        <w:jc w:val="both"/>
        <w:rPr>
          <w:lang w:val="pl-PL"/>
        </w:rPr>
      </w:pPr>
      <w:r>
        <w:rPr>
          <w:rStyle w:val="Znakiprzypiswdolnych"/>
        </w:rPr>
        <w:footnoteRef/>
      </w:r>
      <w: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1F47" w14:textId="77777777" w:rsidR="004B06BA" w:rsidRDefault="00CB71AA">
    <w:pPr>
      <w:tabs>
        <w:tab w:val="left" w:pos="2805"/>
      </w:tabs>
      <w:rPr>
        <w:rFonts w:eastAsia="Calibri"/>
        <w:color w:val="434343"/>
      </w:rPr>
    </w:pPr>
    <w:r>
      <w:rPr>
        <w:rFonts w:eastAsia="Calibri"/>
        <w:color w:val="434343"/>
      </w:rPr>
      <w:tab/>
    </w:r>
  </w:p>
  <w:p w14:paraId="6CD6CA4C" w14:textId="77777777" w:rsidR="004B06BA" w:rsidRDefault="00CB71AA">
    <w:pPr>
      <w:rPr>
        <w:color w:val="000000"/>
      </w:rPr>
    </w:pPr>
    <w:r>
      <w:rPr>
        <w:rFonts w:eastAsia="Calibri"/>
        <w:color w:val="000000"/>
      </w:rPr>
      <w:t xml:space="preserve">Nr postępowania: </w:t>
    </w:r>
    <w:r>
      <w:rPr>
        <w:rFonts w:eastAsia="Calibri"/>
        <w:b/>
        <w:bCs/>
        <w:color w:val="000000"/>
      </w:rPr>
      <w:t>ZP-23/2021</w:t>
    </w:r>
  </w:p>
  <w:p w14:paraId="071BA7D8" w14:textId="77777777" w:rsidR="004B06BA" w:rsidRDefault="004B06BA"/>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D698" w14:textId="77777777" w:rsidR="004B06BA" w:rsidRDefault="004B06BA">
    <w:pPr>
      <w:pStyle w:val="Nagwek"/>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CEC17" w14:textId="77777777" w:rsidR="004B06BA" w:rsidRDefault="004B06BA">
    <w:pPr>
      <w:pStyle w:val="Nagwek"/>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49F4E" w14:textId="77777777" w:rsidR="004B06BA" w:rsidRDefault="004B06BA">
    <w:pPr>
      <w:tabs>
        <w:tab w:val="left" w:pos="2805"/>
      </w:tabs>
      <w:rPr>
        <w:rFonts w:eastAsia="Calibri"/>
        <w:b/>
        <w:bCs/>
        <w:color w:val="434343"/>
      </w:rPr>
    </w:pPr>
  </w:p>
  <w:p w14:paraId="2F204B87" w14:textId="77777777" w:rsidR="004B06BA" w:rsidRDefault="004B06BA"/>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DE951" w14:textId="77777777" w:rsidR="004B06BA" w:rsidRDefault="004B06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235D" w14:textId="77777777" w:rsidR="004B06BA" w:rsidRDefault="00CB71AA">
    <w:pPr>
      <w:pStyle w:val="Nagwek"/>
      <w:jc w:val="center"/>
      <w:rPr>
        <w:b/>
        <w:bCs/>
      </w:rPr>
    </w:pPr>
    <w:r>
      <w:rPr>
        <w:b/>
        <w:bCs/>
      </w:rPr>
      <w:t xml:space="preserve">Zarząd Drogowy dla Powiatu Puckiego i Wejherowskiego </w:t>
    </w:r>
  </w:p>
  <w:p w14:paraId="6B4C5EAE" w14:textId="77777777" w:rsidR="004B06BA" w:rsidRDefault="00CB71AA">
    <w:pPr>
      <w:pStyle w:val="Nagwek"/>
      <w:tabs>
        <w:tab w:val="clear" w:pos="4536"/>
        <w:tab w:val="left" w:pos="3000"/>
        <w:tab w:val="center" w:pos="4537"/>
      </w:tabs>
      <w:rPr>
        <w:b/>
        <w:bCs/>
      </w:rPr>
    </w:pPr>
    <w:r>
      <w:rPr>
        <w:b/>
        <w:bCs/>
      </w:rPr>
      <w:tab/>
    </w:r>
    <w:r>
      <w:rPr>
        <w:b/>
        <w:bCs/>
      </w:rPr>
      <w:tab/>
      <w:t>z siedzibą w Wejherowie</w:t>
    </w:r>
  </w:p>
  <w:p w14:paraId="6BD92661" w14:textId="77777777" w:rsidR="004B06BA" w:rsidRDefault="00CB71AA">
    <w:pPr>
      <w:pStyle w:val="Nagwek"/>
      <w:jc w:val="center"/>
    </w:pPr>
    <w:r>
      <w:t>ul. Pucka 11</w:t>
    </w:r>
  </w:p>
  <w:p w14:paraId="04A255A5" w14:textId="77777777" w:rsidR="004B06BA" w:rsidRDefault="00CB71AA">
    <w:pPr>
      <w:pStyle w:val="Nagwek"/>
      <w:jc w:val="center"/>
    </w:pPr>
    <w:r>
      <w:t>84-200 Wejherowo</w:t>
    </w:r>
    <w:bookmarkStart w:id="32" w:name="_Hlk66798426"/>
    <w:bookmarkEnd w:id="32"/>
  </w:p>
  <w:p w14:paraId="62BC5EE6" w14:textId="77777777" w:rsidR="004B06BA" w:rsidRDefault="00CB71AA">
    <w:pPr>
      <w:pStyle w:val="Nagwek"/>
      <w:jc w:val="center"/>
    </w:pPr>
    <w:r>
      <w:t>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B1DD5" w14:textId="77777777" w:rsidR="004B06BA" w:rsidRDefault="004B06BA">
    <w:pPr>
      <w:tabs>
        <w:tab w:val="left" w:pos="2805"/>
      </w:tabs>
      <w:rPr>
        <w:rFonts w:eastAsia="Calibri"/>
        <w:b/>
        <w:bCs/>
        <w:color w:val="434343"/>
      </w:rPr>
    </w:pPr>
  </w:p>
  <w:p w14:paraId="5CE4485F" w14:textId="77777777" w:rsidR="004B06BA" w:rsidRDefault="004B06B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F13A2" w14:textId="77777777" w:rsidR="004B06BA" w:rsidRDefault="004B06BA">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316B" w14:textId="77777777" w:rsidR="004B06BA" w:rsidRDefault="004B06BA">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ED05" w14:textId="77777777" w:rsidR="004B06BA" w:rsidRDefault="004B06BA">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7BE8F" w14:textId="77777777" w:rsidR="004B06BA" w:rsidRDefault="004B06BA">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DF23" w14:textId="77777777" w:rsidR="004B06BA" w:rsidRDefault="004B06BA">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7EDA" w14:textId="77777777" w:rsidR="004B06BA" w:rsidRDefault="004B06B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BBF"/>
    <w:multiLevelType w:val="hybridMultilevel"/>
    <w:tmpl w:val="0068CD1C"/>
    <w:lvl w:ilvl="0" w:tplc="45FEB69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327B80"/>
    <w:multiLevelType w:val="multilevel"/>
    <w:tmpl w:val="6562BA94"/>
    <w:lvl w:ilvl="0">
      <w:start w:val="1"/>
      <w:numFmt w:val="decimal"/>
      <w:lvlText w:val="%1)"/>
      <w:lvlJc w:val="left"/>
      <w:pPr>
        <w:tabs>
          <w:tab w:val="num" w:pos="0"/>
        </w:tabs>
        <w:ind w:left="1004" w:hanging="360"/>
      </w:pPr>
      <w:rPr>
        <w:b/>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2" w15:restartNumberingAfterBreak="0">
    <w:nsid w:val="0D4703F9"/>
    <w:multiLevelType w:val="multilevel"/>
    <w:tmpl w:val="234C7478"/>
    <w:lvl w:ilvl="0">
      <w:start w:val="1"/>
      <w:numFmt w:val="decimal"/>
      <w:lvlText w:val="%1."/>
      <w:lvlJc w:val="left"/>
      <w:pPr>
        <w:tabs>
          <w:tab w:val="num" w:pos="0"/>
        </w:tabs>
        <w:ind w:left="1004" w:hanging="360"/>
      </w:pPr>
      <w:rPr>
        <w:b/>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3" w15:restartNumberingAfterBreak="0">
    <w:nsid w:val="0F986A87"/>
    <w:multiLevelType w:val="hybridMultilevel"/>
    <w:tmpl w:val="17AC9BDA"/>
    <w:lvl w:ilvl="0" w:tplc="736ED776">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13287B"/>
    <w:multiLevelType w:val="multilevel"/>
    <w:tmpl w:val="71A67558"/>
    <w:lvl w:ilvl="0">
      <w:start w:val="1"/>
      <w:numFmt w:val="decimal"/>
      <w:lvlText w:val="%1."/>
      <w:lvlJc w:val="left"/>
      <w:pPr>
        <w:tabs>
          <w:tab w:val="num" w:pos="0"/>
        </w:tabs>
        <w:ind w:left="1004" w:hanging="360"/>
      </w:pPr>
      <w:rPr>
        <w:b/>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5" w15:restartNumberingAfterBreak="0">
    <w:nsid w:val="12242D95"/>
    <w:multiLevelType w:val="hybridMultilevel"/>
    <w:tmpl w:val="4A806D72"/>
    <w:lvl w:ilvl="0" w:tplc="AEC4302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921CAC"/>
    <w:multiLevelType w:val="multilevel"/>
    <w:tmpl w:val="669CEC78"/>
    <w:lvl w:ilvl="0">
      <w:start w:val="1"/>
      <w:numFmt w:val="decimal"/>
      <w:lvlText w:val="%1."/>
      <w:lvlJc w:val="left"/>
      <w:pPr>
        <w:tabs>
          <w:tab w:val="num" w:pos="0"/>
        </w:tabs>
        <w:ind w:left="454" w:hanging="454"/>
      </w:pPr>
      <w:rPr>
        <w:b/>
        <w:position w:val="0"/>
        <w:sz w:val="22"/>
        <w:vertAlign w:val="baseline"/>
      </w:rPr>
    </w:lvl>
    <w:lvl w:ilvl="1">
      <w:start w:val="1"/>
      <w:numFmt w:val="lowerLetter"/>
      <w:lvlText w:val="%2)"/>
      <w:lvlJc w:val="left"/>
      <w:pPr>
        <w:tabs>
          <w:tab w:val="num" w:pos="0"/>
        </w:tabs>
        <w:ind w:left="884" w:hanging="360"/>
      </w:pPr>
      <w:rPr>
        <w:position w:val="0"/>
        <w:sz w:val="22"/>
        <w:vertAlign w:val="baseline"/>
      </w:rPr>
    </w:lvl>
    <w:lvl w:ilvl="2">
      <w:start w:val="1"/>
      <w:numFmt w:val="lowerLetter"/>
      <w:lvlText w:val="%3)"/>
      <w:lvlJc w:val="left"/>
      <w:pPr>
        <w:tabs>
          <w:tab w:val="num" w:pos="0"/>
        </w:tabs>
        <w:ind w:left="1784" w:hanging="360"/>
      </w:pPr>
      <w:rPr>
        <w:b/>
        <w:position w:val="0"/>
        <w:sz w:val="22"/>
        <w:vertAlign w:val="baseline"/>
      </w:rPr>
    </w:lvl>
    <w:lvl w:ilvl="3">
      <w:start w:val="1"/>
      <w:numFmt w:val="decimal"/>
      <w:lvlText w:val="%4."/>
      <w:lvlJc w:val="left"/>
      <w:pPr>
        <w:tabs>
          <w:tab w:val="num" w:pos="0"/>
        </w:tabs>
        <w:ind w:left="2324" w:hanging="360"/>
      </w:pPr>
      <w:rPr>
        <w:b/>
        <w:position w:val="0"/>
        <w:sz w:val="22"/>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7" w15:restartNumberingAfterBreak="0">
    <w:nsid w:val="140D6AE6"/>
    <w:multiLevelType w:val="multilevel"/>
    <w:tmpl w:val="897CBDCE"/>
    <w:lvl w:ilvl="0">
      <w:start w:val="1"/>
      <w:numFmt w:val="bullet"/>
      <w:lvlText w:val=""/>
      <w:lvlJc w:val="left"/>
      <w:pPr>
        <w:tabs>
          <w:tab w:val="num" w:pos="502"/>
        </w:tabs>
        <w:ind w:left="502" w:hanging="360"/>
      </w:pPr>
      <w:rPr>
        <w:rFonts w:ascii="Symbol" w:hAnsi="Symbol" w:cs="Symbol" w:hint="default"/>
      </w:rPr>
    </w:lvl>
    <w:lvl w:ilvl="1">
      <w:start w:val="1"/>
      <w:numFmt w:val="bullet"/>
      <w:lvlText w:val="◦"/>
      <w:lvlJc w:val="left"/>
      <w:pPr>
        <w:tabs>
          <w:tab w:val="num" w:pos="862"/>
        </w:tabs>
        <w:ind w:left="862" w:hanging="360"/>
      </w:pPr>
      <w:rPr>
        <w:rFonts w:ascii="OpenSymbol" w:hAnsi="OpenSymbol" w:cs="OpenSymbol" w:hint="default"/>
      </w:rPr>
    </w:lvl>
    <w:lvl w:ilvl="2">
      <w:start w:val="1"/>
      <w:numFmt w:val="bullet"/>
      <w:lvlText w:val="▪"/>
      <w:lvlJc w:val="left"/>
      <w:pPr>
        <w:tabs>
          <w:tab w:val="num" w:pos="1222"/>
        </w:tabs>
        <w:ind w:left="1222" w:hanging="360"/>
      </w:pPr>
      <w:rPr>
        <w:rFonts w:ascii="OpenSymbol" w:hAnsi="OpenSymbol" w:cs="OpenSymbol" w:hint="default"/>
      </w:rPr>
    </w:lvl>
    <w:lvl w:ilvl="3">
      <w:start w:val="1"/>
      <w:numFmt w:val="bullet"/>
      <w:lvlText w:val=""/>
      <w:lvlJc w:val="left"/>
      <w:pPr>
        <w:tabs>
          <w:tab w:val="num" w:pos="1582"/>
        </w:tabs>
        <w:ind w:left="1582" w:hanging="360"/>
      </w:pPr>
      <w:rPr>
        <w:rFonts w:ascii="Symbol" w:hAnsi="Symbol" w:cs="Symbol" w:hint="default"/>
      </w:rPr>
    </w:lvl>
    <w:lvl w:ilvl="4">
      <w:start w:val="1"/>
      <w:numFmt w:val="bullet"/>
      <w:lvlText w:val="◦"/>
      <w:lvlJc w:val="left"/>
      <w:pPr>
        <w:tabs>
          <w:tab w:val="num" w:pos="1942"/>
        </w:tabs>
        <w:ind w:left="1942" w:hanging="360"/>
      </w:pPr>
      <w:rPr>
        <w:rFonts w:ascii="OpenSymbol" w:hAnsi="OpenSymbol" w:cs="OpenSymbol" w:hint="default"/>
      </w:rPr>
    </w:lvl>
    <w:lvl w:ilvl="5">
      <w:start w:val="1"/>
      <w:numFmt w:val="bullet"/>
      <w:lvlText w:val="▪"/>
      <w:lvlJc w:val="left"/>
      <w:pPr>
        <w:tabs>
          <w:tab w:val="num" w:pos="2302"/>
        </w:tabs>
        <w:ind w:left="2302" w:hanging="360"/>
      </w:pPr>
      <w:rPr>
        <w:rFonts w:ascii="OpenSymbol" w:hAnsi="OpenSymbol" w:cs="OpenSymbol" w:hint="default"/>
      </w:rPr>
    </w:lvl>
    <w:lvl w:ilvl="6">
      <w:start w:val="1"/>
      <w:numFmt w:val="bullet"/>
      <w:lvlText w:val=""/>
      <w:lvlJc w:val="left"/>
      <w:pPr>
        <w:tabs>
          <w:tab w:val="num" w:pos="2662"/>
        </w:tabs>
        <w:ind w:left="2662" w:hanging="360"/>
      </w:pPr>
      <w:rPr>
        <w:rFonts w:ascii="Symbol" w:hAnsi="Symbol" w:cs="Symbol" w:hint="default"/>
      </w:rPr>
    </w:lvl>
    <w:lvl w:ilvl="7">
      <w:start w:val="1"/>
      <w:numFmt w:val="bullet"/>
      <w:lvlText w:val="◦"/>
      <w:lvlJc w:val="left"/>
      <w:pPr>
        <w:tabs>
          <w:tab w:val="num" w:pos="3022"/>
        </w:tabs>
        <w:ind w:left="3022" w:hanging="360"/>
      </w:pPr>
      <w:rPr>
        <w:rFonts w:ascii="OpenSymbol" w:hAnsi="OpenSymbol" w:cs="OpenSymbol" w:hint="default"/>
      </w:rPr>
    </w:lvl>
    <w:lvl w:ilvl="8">
      <w:start w:val="1"/>
      <w:numFmt w:val="bullet"/>
      <w:lvlText w:val="▪"/>
      <w:lvlJc w:val="left"/>
      <w:pPr>
        <w:tabs>
          <w:tab w:val="num" w:pos="3382"/>
        </w:tabs>
        <w:ind w:left="3382" w:hanging="360"/>
      </w:pPr>
      <w:rPr>
        <w:rFonts w:ascii="OpenSymbol" w:hAnsi="OpenSymbol" w:cs="OpenSymbol" w:hint="default"/>
      </w:rPr>
    </w:lvl>
  </w:abstractNum>
  <w:abstractNum w:abstractNumId="8" w15:restartNumberingAfterBreak="0">
    <w:nsid w:val="14F835C2"/>
    <w:multiLevelType w:val="multilevel"/>
    <w:tmpl w:val="1554A77C"/>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16450A4F"/>
    <w:multiLevelType w:val="multilevel"/>
    <w:tmpl w:val="38987648"/>
    <w:lvl w:ilvl="0">
      <w:start w:val="1"/>
      <w:numFmt w:val="lowerLetter"/>
      <w:lvlText w:val="%1)"/>
      <w:lvlJc w:val="left"/>
      <w:pPr>
        <w:tabs>
          <w:tab w:val="num" w:pos="720"/>
        </w:tabs>
        <w:ind w:left="720" w:hanging="360"/>
      </w:pPr>
      <w:rPr>
        <w:b/>
        <w:bCs/>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191F6B51"/>
    <w:multiLevelType w:val="multilevel"/>
    <w:tmpl w:val="8F28791A"/>
    <w:lvl w:ilvl="0">
      <w:start w:val="1"/>
      <w:numFmt w:val="lowerLetter"/>
      <w:lvlText w:val="%1)"/>
      <w:lvlJc w:val="left"/>
      <w:pPr>
        <w:tabs>
          <w:tab w:val="num" w:pos="720"/>
        </w:tabs>
        <w:ind w:left="720" w:hanging="360"/>
      </w:pPr>
      <w:rPr>
        <w:b/>
        <w:bCs/>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194A648E"/>
    <w:multiLevelType w:val="multilevel"/>
    <w:tmpl w:val="D09EDF52"/>
    <w:lvl w:ilvl="0">
      <w:start w:val="1"/>
      <w:numFmt w:val="bullet"/>
      <w:lvlText w:val=""/>
      <w:lvlJc w:val="left"/>
      <w:pPr>
        <w:tabs>
          <w:tab w:val="num" w:pos="502"/>
        </w:tabs>
        <w:ind w:left="502" w:hanging="360"/>
      </w:pPr>
      <w:rPr>
        <w:rFonts w:ascii="Symbol" w:hAnsi="Symbol" w:cs="Symbol" w:hint="default"/>
      </w:rPr>
    </w:lvl>
    <w:lvl w:ilvl="1">
      <w:start w:val="1"/>
      <w:numFmt w:val="bullet"/>
      <w:lvlText w:val="◦"/>
      <w:lvlJc w:val="left"/>
      <w:pPr>
        <w:tabs>
          <w:tab w:val="num" w:pos="862"/>
        </w:tabs>
        <w:ind w:left="862" w:hanging="360"/>
      </w:pPr>
      <w:rPr>
        <w:rFonts w:ascii="OpenSymbol" w:hAnsi="OpenSymbol" w:cs="OpenSymbol" w:hint="default"/>
      </w:rPr>
    </w:lvl>
    <w:lvl w:ilvl="2">
      <w:start w:val="1"/>
      <w:numFmt w:val="bullet"/>
      <w:lvlText w:val="▪"/>
      <w:lvlJc w:val="left"/>
      <w:pPr>
        <w:tabs>
          <w:tab w:val="num" w:pos="1222"/>
        </w:tabs>
        <w:ind w:left="1222" w:hanging="360"/>
      </w:pPr>
      <w:rPr>
        <w:rFonts w:ascii="OpenSymbol" w:hAnsi="OpenSymbol" w:cs="OpenSymbol" w:hint="default"/>
      </w:rPr>
    </w:lvl>
    <w:lvl w:ilvl="3">
      <w:start w:val="1"/>
      <w:numFmt w:val="bullet"/>
      <w:lvlText w:val=""/>
      <w:lvlJc w:val="left"/>
      <w:pPr>
        <w:tabs>
          <w:tab w:val="num" w:pos="1582"/>
        </w:tabs>
        <w:ind w:left="1582" w:hanging="360"/>
      </w:pPr>
      <w:rPr>
        <w:rFonts w:ascii="Symbol" w:hAnsi="Symbol" w:cs="Symbol" w:hint="default"/>
      </w:rPr>
    </w:lvl>
    <w:lvl w:ilvl="4">
      <w:start w:val="1"/>
      <w:numFmt w:val="bullet"/>
      <w:lvlText w:val="◦"/>
      <w:lvlJc w:val="left"/>
      <w:pPr>
        <w:tabs>
          <w:tab w:val="num" w:pos="1942"/>
        </w:tabs>
        <w:ind w:left="1942" w:hanging="360"/>
      </w:pPr>
      <w:rPr>
        <w:rFonts w:ascii="OpenSymbol" w:hAnsi="OpenSymbol" w:cs="OpenSymbol" w:hint="default"/>
      </w:rPr>
    </w:lvl>
    <w:lvl w:ilvl="5">
      <w:start w:val="1"/>
      <w:numFmt w:val="bullet"/>
      <w:lvlText w:val="▪"/>
      <w:lvlJc w:val="left"/>
      <w:pPr>
        <w:tabs>
          <w:tab w:val="num" w:pos="2302"/>
        </w:tabs>
        <w:ind w:left="2302" w:hanging="360"/>
      </w:pPr>
      <w:rPr>
        <w:rFonts w:ascii="OpenSymbol" w:hAnsi="OpenSymbol" w:cs="OpenSymbol" w:hint="default"/>
      </w:rPr>
    </w:lvl>
    <w:lvl w:ilvl="6">
      <w:start w:val="1"/>
      <w:numFmt w:val="bullet"/>
      <w:lvlText w:val=""/>
      <w:lvlJc w:val="left"/>
      <w:pPr>
        <w:tabs>
          <w:tab w:val="num" w:pos="2662"/>
        </w:tabs>
        <w:ind w:left="2662" w:hanging="360"/>
      </w:pPr>
      <w:rPr>
        <w:rFonts w:ascii="Symbol" w:hAnsi="Symbol" w:cs="Symbol" w:hint="default"/>
      </w:rPr>
    </w:lvl>
    <w:lvl w:ilvl="7">
      <w:start w:val="1"/>
      <w:numFmt w:val="bullet"/>
      <w:lvlText w:val="◦"/>
      <w:lvlJc w:val="left"/>
      <w:pPr>
        <w:tabs>
          <w:tab w:val="num" w:pos="3022"/>
        </w:tabs>
        <w:ind w:left="3022" w:hanging="360"/>
      </w:pPr>
      <w:rPr>
        <w:rFonts w:ascii="OpenSymbol" w:hAnsi="OpenSymbol" w:cs="OpenSymbol" w:hint="default"/>
      </w:rPr>
    </w:lvl>
    <w:lvl w:ilvl="8">
      <w:start w:val="1"/>
      <w:numFmt w:val="bullet"/>
      <w:lvlText w:val="▪"/>
      <w:lvlJc w:val="left"/>
      <w:pPr>
        <w:tabs>
          <w:tab w:val="num" w:pos="3382"/>
        </w:tabs>
        <w:ind w:left="3382" w:hanging="360"/>
      </w:pPr>
      <w:rPr>
        <w:rFonts w:ascii="OpenSymbol" w:hAnsi="OpenSymbol" w:cs="OpenSymbol" w:hint="default"/>
      </w:rPr>
    </w:lvl>
  </w:abstractNum>
  <w:abstractNum w:abstractNumId="12" w15:restartNumberingAfterBreak="0">
    <w:nsid w:val="194C28C2"/>
    <w:multiLevelType w:val="multilevel"/>
    <w:tmpl w:val="8EDE76E4"/>
    <w:lvl w:ilvl="0">
      <w:start w:val="1"/>
      <w:numFmt w:val="decimal"/>
      <w:lvlText w:val="%1)"/>
      <w:lvlJc w:val="left"/>
      <w:pPr>
        <w:tabs>
          <w:tab w:val="num" w:pos="0"/>
        </w:tabs>
        <w:ind w:left="720" w:hanging="360"/>
      </w:pPr>
      <w:rPr>
        <w:u w:val="none"/>
      </w:rPr>
    </w:lvl>
    <w:lvl w:ilvl="1">
      <w:start w:val="1"/>
      <w:numFmt w:val="decimal"/>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3" w15:restartNumberingAfterBreak="0">
    <w:nsid w:val="1A851483"/>
    <w:multiLevelType w:val="multilevel"/>
    <w:tmpl w:val="3A36842E"/>
    <w:lvl w:ilvl="0">
      <w:start w:val="1"/>
      <w:numFmt w:val="decimal"/>
      <w:lvlText w:val="%1."/>
      <w:lvlJc w:val="left"/>
      <w:pPr>
        <w:tabs>
          <w:tab w:val="num" w:pos="375"/>
        </w:tabs>
        <w:ind w:left="375"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2175"/>
        </w:tabs>
        <w:ind w:left="2175"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14" w15:restartNumberingAfterBreak="0">
    <w:nsid w:val="1C4B330F"/>
    <w:multiLevelType w:val="multilevel"/>
    <w:tmpl w:val="E8CEC638"/>
    <w:lvl w:ilvl="0">
      <w:start w:val="1"/>
      <w:numFmt w:val="decimal"/>
      <w:lvlText w:val="%1)"/>
      <w:lvlJc w:val="left"/>
      <w:pPr>
        <w:tabs>
          <w:tab w:val="num" w:pos="0"/>
        </w:tabs>
        <w:ind w:left="502" w:hanging="360"/>
      </w:pPr>
      <w:rPr>
        <w:b/>
        <w:position w:val="0"/>
        <w:sz w:val="22"/>
        <w:vertAlign w:val="baseline"/>
      </w:rPr>
    </w:lvl>
    <w:lvl w:ilvl="1">
      <w:start w:val="1"/>
      <w:numFmt w:val="lowerLetter"/>
      <w:lvlText w:val="%2."/>
      <w:lvlJc w:val="left"/>
      <w:pPr>
        <w:tabs>
          <w:tab w:val="num" w:pos="0"/>
        </w:tabs>
        <w:ind w:left="1222" w:hanging="360"/>
      </w:pPr>
      <w:rPr>
        <w:position w:val="0"/>
        <w:sz w:val="22"/>
        <w:vertAlign w:val="baseline"/>
      </w:rPr>
    </w:lvl>
    <w:lvl w:ilvl="2">
      <w:start w:val="1"/>
      <w:numFmt w:val="lowerRoman"/>
      <w:lvlText w:val="%3."/>
      <w:lvlJc w:val="right"/>
      <w:pPr>
        <w:tabs>
          <w:tab w:val="num" w:pos="0"/>
        </w:tabs>
        <w:ind w:left="1942" w:hanging="180"/>
      </w:pPr>
      <w:rPr>
        <w:position w:val="0"/>
        <w:sz w:val="22"/>
        <w:vertAlign w:val="baseline"/>
      </w:rPr>
    </w:lvl>
    <w:lvl w:ilvl="3">
      <w:start w:val="1"/>
      <w:numFmt w:val="decimal"/>
      <w:lvlText w:val="%4."/>
      <w:lvlJc w:val="left"/>
      <w:pPr>
        <w:tabs>
          <w:tab w:val="num" w:pos="0"/>
        </w:tabs>
        <w:ind w:left="2662" w:hanging="360"/>
      </w:pPr>
      <w:rPr>
        <w:position w:val="0"/>
        <w:sz w:val="22"/>
        <w:vertAlign w:val="baseline"/>
      </w:rPr>
    </w:lvl>
    <w:lvl w:ilvl="4">
      <w:start w:val="1"/>
      <w:numFmt w:val="lowerLetter"/>
      <w:lvlText w:val="%5."/>
      <w:lvlJc w:val="left"/>
      <w:pPr>
        <w:tabs>
          <w:tab w:val="num" w:pos="0"/>
        </w:tabs>
        <w:ind w:left="3382" w:hanging="360"/>
      </w:pPr>
      <w:rPr>
        <w:position w:val="0"/>
        <w:sz w:val="22"/>
        <w:vertAlign w:val="baseline"/>
      </w:rPr>
    </w:lvl>
    <w:lvl w:ilvl="5">
      <w:start w:val="1"/>
      <w:numFmt w:val="lowerRoman"/>
      <w:lvlText w:val="%6."/>
      <w:lvlJc w:val="right"/>
      <w:pPr>
        <w:tabs>
          <w:tab w:val="num" w:pos="0"/>
        </w:tabs>
        <w:ind w:left="4102" w:hanging="180"/>
      </w:pPr>
      <w:rPr>
        <w:position w:val="0"/>
        <w:sz w:val="22"/>
        <w:vertAlign w:val="baseline"/>
      </w:rPr>
    </w:lvl>
    <w:lvl w:ilvl="6">
      <w:start w:val="1"/>
      <w:numFmt w:val="decimal"/>
      <w:lvlText w:val="%7."/>
      <w:lvlJc w:val="left"/>
      <w:pPr>
        <w:tabs>
          <w:tab w:val="num" w:pos="0"/>
        </w:tabs>
        <w:ind w:left="4822" w:hanging="360"/>
      </w:pPr>
      <w:rPr>
        <w:position w:val="0"/>
        <w:sz w:val="22"/>
        <w:vertAlign w:val="baseline"/>
      </w:rPr>
    </w:lvl>
    <w:lvl w:ilvl="7">
      <w:start w:val="1"/>
      <w:numFmt w:val="lowerLetter"/>
      <w:lvlText w:val="%8."/>
      <w:lvlJc w:val="left"/>
      <w:pPr>
        <w:tabs>
          <w:tab w:val="num" w:pos="0"/>
        </w:tabs>
        <w:ind w:left="5542" w:hanging="360"/>
      </w:pPr>
      <w:rPr>
        <w:position w:val="0"/>
        <w:sz w:val="22"/>
        <w:vertAlign w:val="baseline"/>
      </w:rPr>
    </w:lvl>
    <w:lvl w:ilvl="8">
      <w:start w:val="1"/>
      <w:numFmt w:val="lowerRoman"/>
      <w:lvlText w:val="%9."/>
      <w:lvlJc w:val="right"/>
      <w:pPr>
        <w:tabs>
          <w:tab w:val="num" w:pos="0"/>
        </w:tabs>
        <w:ind w:left="6262" w:hanging="180"/>
      </w:pPr>
      <w:rPr>
        <w:position w:val="0"/>
        <w:sz w:val="22"/>
        <w:vertAlign w:val="baseline"/>
      </w:rPr>
    </w:lvl>
  </w:abstractNum>
  <w:abstractNum w:abstractNumId="15" w15:restartNumberingAfterBreak="0">
    <w:nsid w:val="1C5825A9"/>
    <w:multiLevelType w:val="multilevel"/>
    <w:tmpl w:val="E30CE60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1C8668AD"/>
    <w:multiLevelType w:val="multilevel"/>
    <w:tmpl w:val="0666EED6"/>
    <w:lvl w:ilvl="0">
      <w:start w:val="1"/>
      <w:numFmt w:val="decimal"/>
      <w:lvlText w:val="%1)"/>
      <w:lvlJc w:val="left"/>
      <w:pPr>
        <w:tabs>
          <w:tab w:val="num" w:pos="0"/>
        </w:tabs>
        <w:ind w:left="720" w:hanging="360"/>
      </w:pPr>
      <w:rPr>
        <w:u w:val="none"/>
      </w:rPr>
    </w:lvl>
    <w:lvl w:ilvl="1">
      <w:start w:val="1"/>
      <w:numFmt w:val="decimal"/>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 w15:restartNumberingAfterBreak="0">
    <w:nsid w:val="1CCB4F1A"/>
    <w:multiLevelType w:val="multilevel"/>
    <w:tmpl w:val="CF0A3BFC"/>
    <w:lvl w:ilvl="0">
      <w:start w:val="1"/>
      <w:numFmt w:val="bullet"/>
      <w:lvlText w:val=""/>
      <w:lvlJc w:val="left"/>
      <w:pPr>
        <w:tabs>
          <w:tab w:val="num" w:pos="502"/>
        </w:tabs>
        <w:ind w:left="502" w:hanging="360"/>
      </w:pPr>
      <w:rPr>
        <w:rFonts w:ascii="Symbol" w:hAnsi="Symbol" w:cs="Symbol" w:hint="default"/>
      </w:rPr>
    </w:lvl>
    <w:lvl w:ilvl="1">
      <w:start w:val="1"/>
      <w:numFmt w:val="bullet"/>
      <w:lvlText w:val="◦"/>
      <w:lvlJc w:val="left"/>
      <w:pPr>
        <w:tabs>
          <w:tab w:val="num" w:pos="862"/>
        </w:tabs>
        <w:ind w:left="862" w:hanging="360"/>
      </w:pPr>
      <w:rPr>
        <w:rFonts w:ascii="OpenSymbol" w:hAnsi="OpenSymbol" w:cs="OpenSymbol" w:hint="default"/>
      </w:rPr>
    </w:lvl>
    <w:lvl w:ilvl="2">
      <w:start w:val="1"/>
      <w:numFmt w:val="bullet"/>
      <w:lvlText w:val="▪"/>
      <w:lvlJc w:val="left"/>
      <w:pPr>
        <w:tabs>
          <w:tab w:val="num" w:pos="1222"/>
        </w:tabs>
        <w:ind w:left="1222" w:hanging="360"/>
      </w:pPr>
      <w:rPr>
        <w:rFonts w:ascii="OpenSymbol" w:hAnsi="OpenSymbol" w:cs="OpenSymbol" w:hint="default"/>
      </w:rPr>
    </w:lvl>
    <w:lvl w:ilvl="3">
      <w:start w:val="1"/>
      <w:numFmt w:val="bullet"/>
      <w:lvlText w:val=""/>
      <w:lvlJc w:val="left"/>
      <w:pPr>
        <w:tabs>
          <w:tab w:val="num" w:pos="1582"/>
        </w:tabs>
        <w:ind w:left="1582" w:hanging="360"/>
      </w:pPr>
      <w:rPr>
        <w:rFonts w:ascii="Symbol" w:hAnsi="Symbol" w:cs="Symbol" w:hint="default"/>
      </w:rPr>
    </w:lvl>
    <w:lvl w:ilvl="4">
      <w:start w:val="1"/>
      <w:numFmt w:val="bullet"/>
      <w:lvlText w:val="◦"/>
      <w:lvlJc w:val="left"/>
      <w:pPr>
        <w:tabs>
          <w:tab w:val="num" w:pos="1942"/>
        </w:tabs>
        <w:ind w:left="1942" w:hanging="360"/>
      </w:pPr>
      <w:rPr>
        <w:rFonts w:ascii="OpenSymbol" w:hAnsi="OpenSymbol" w:cs="OpenSymbol" w:hint="default"/>
      </w:rPr>
    </w:lvl>
    <w:lvl w:ilvl="5">
      <w:start w:val="1"/>
      <w:numFmt w:val="bullet"/>
      <w:lvlText w:val="▪"/>
      <w:lvlJc w:val="left"/>
      <w:pPr>
        <w:tabs>
          <w:tab w:val="num" w:pos="2302"/>
        </w:tabs>
        <w:ind w:left="2302" w:hanging="360"/>
      </w:pPr>
      <w:rPr>
        <w:rFonts w:ascii="OpenSymbol" w:hAnsi="OpenSymbol" w:cs="OpenSymbol" w:hint="default"/>
      </w:rPr>
    </w:lvl>
    <w:lvl w:ilvl="6">
      <w:start w:val="1"/>
      <w:numFmt w:val="bullet"/>
      <w:lvlText w:val=""/>
      <w:lvlJc w:val="left"/>
      <w:pPr>
        <w:tabs>
          <w:tab w:val="num" w:pos="2662"/>
        </w:tabs>
        <w:ind w:left="2662" w:hanging="360"/>
      </w:pPr>
      <w:rPr>
        <w:rFonts w:ascii="Symbol" w:hAnsi="Symbol" w:cs="Symbol" w:hint="default"/>
      </w:rPr>
    </w:lvl>
    <w:lvl w:ilvl="7">
      <w:start w:val="1"/>
      <w:numFmt w:val="bullet"/>
      <w:lvlText w:val="◦"/>
      <w:lvlJc w:val="left"/>
      <w:pPr>
        <w:tabs>
          <w:tab w:val="num" w:pos="3022"/>
        </w:tabs>
        <w:ind w:left="3022" w:hanging="360"/>
      </w:pPr>
      <w:rPr>
        <w:rFonts w:ascii="OpenSymbol" w:hAnsi="OpenSymbol" w:cs="OpenSymbol" w:hint="default"/>
      </w:rPr>
    </w:lvl>
    <w:lvl w:ilvl="8">
      <w:start w:val="1"/>
      <w:numFmt w:val="bullet"/>
      <w:lvlText w:val="▪"/>
      <w:lvlJc w:val="left"/>
      <w:pPr>
        <w:tabs>
          <w:tab w:val="num" w:pos="3382"/>
        </w:tabs>
        <w:ind w:left="3382" w:hanging="360"/>
      </w:pPr>
      <w:rPr>
        <w:rFonts w:ascii="OpenSymbol" w:hAnsi="OpenSymbol" w:cs="OpenSymbol" w:hint="default"/>
      </w:rPr>
    </w:lvl>
  </w:abstractNum>
  <w:abstractNum w:abstractNumId="18" w15:restartNumberingAfterBreak="0">
    <w:nsid w:val="1F037758"/>
    <w:multiLevelType w:val="multilevel"/>
    <w:tmpl w:val="75D0128C"/>
    <w:lvl w:ilvl="0">
      <w:start w:val="1"/>
      <w:numFmt w:val="decimal"/>
      <w:lvlText w:val="%1."/>
      <w:lvlJc w:val="left"/>
      <w:pPr>
        <w:tabs>
          <w:tab w:val="num" w:pos="0"/>
        </w:tabs>
        <w:ind w:left="720" w:hanging="360"/>
      </w:pPr>
      <w:rPr>
        <w:b/>
        <w:bCs/>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9" w15:restartNumberingAfterBreak="0">
    <w:nsid w:val="1F4B24DF"/>
    <w:multiLevelType w:val="multilevel"/>
    <w:tmpl w:val="6AEA2FF8"/>
    <w:lvl w:ilvl="0">
      <w:start w:val="1"/>
      <w:numFmt w:val="bullet"/>
      <w:lvlText w:val=""/>
      <w:lvlJc w:val="left"/>
      <w:pPr>
        <w:tabs>
          <w:tab w:val="num" w:pos="502"/>
        </w:tabs>
        <w:ind w:left="502" w:hanging="360"/>
      </w:pPr>
      <w:rPr>
        <w:rFonts w:ascii="Symbol" w:hAnsi="Symbol" w:cs="Symbol" w:hint="default"/>
      </w:rPr>
    </w:lvl>
    <w:lvl w:ilvl="1">
      <w:start w:val="1"/>
      <w:numFmt w:val="bullet"/>
      <w:lvlText w:val="◦"/>
      <w:lvlJc w:val="left"/>
      <w:pPr>
        <w:tabs>
          <w:tab w:val="num" w:pos="862"/>
        </w:tabs>
        <w:ind w:left="862" w:hanging="360"/>
      </w:pPr>
      <w:rPr>
        <w:rFonts w:ascii="OpenSymbol" w:hAnsi="OpenSymbol" w:cs="OpenSymbol" w:hint="default"/>
      </w:rPr>
    </w:lvl>
    <w:lvl w:ilvl="2">
      <w:start w:val="1"/>
      <w:numFmt w:val="bullet"/>
      <w:lvlText w:val="▪"/>
      <w:lvlJc w:val="left"/>
      <w:pPr>
        <w:tabs>
          <w:tab w:val="num" w:pos="1222"/>
        </w:tabs>
        <w:ind w:left="1222" w:hanging="360"/>
      </w:pPr>
      <w:rPr>
        <w:rFonts w:ascii="OpenSymbol" w:hAnsi="OpenSymbol" w:cs="OpenSymbol" w:hint="default"/>
      </w:rPr>
    </w:lvl>
    <w:lvl w:ilvl="3">
      <w:start w:val="1"/>
      <w:numFmt w:val="bullet"/>
      <w:lvlText w:val=""/>
      <w:lvlJc w:val="left"/>
      <w:pPr>
        <w:tabs>
          <w:tab w:val="num" w:pos="1582"/>
        </w:tabs>
        <w:ind w:left="1582" w:hanging="360"/>
      </w:pPr>
      <w:rPr>
        <w:rFonts w:ascii="Symbol" w:hAnsi="Symbol" w:cs="Symbol" w:hint="default"/>
      </w:rPr>
    </w:lvl>
    <w:lvl w:ilvl="4">
      <w:start w:val="1"/>
      <w:numFmt w:val="bullet"/>
      <w:lvlText w:val="◦"/>
      <w:lvlJc w:val="left"/>
      <w:pPr>
        <w:tabs>
          <w:tab w:val="num" w:pos="1942"/>
        </w:tabs>
        <w:ind w:left="1942" w:hanging="360"/>
      </w:pPr>
      <w:rPr>
        <w:rFonts w:ascii="OpenSymbol" w:hAnsi="OpenSymbol" w:cs="OpenSymbol" w:hint="default"/>
      </w:rPr>
    </w:lvl>
    <w:lvl w:ilvl="5">
      <w:start w:val="1"/>
      <w:numFmt w:val="bullet"/>
      <w:lvlText w:val="▪"/>
      <w:lvlJc w:val="left"/>
      <w:pPr>
        <w:tabs>
          <w:tab w:val="num" w:pos="2302"/>
        </w:tabs>
        <w:ind w:left="2302" w:hanging="360"/>
      </w:pPr>
      <w:rPr>
        <w:rFonts w:ascii="OpenSymbol" w:hAnsi="OpenSymbol" w:cs="OpenSymbol" w:hint="default"/>
      </w:rPr>
    </w:lvl>
    <w:lvl w:ilvl="6">
      <w:start w:val="1"/>
      <w:numFmt w:val="bullet"/>
      <w:lvlText w:val=""/>
      <w:lvlJc w:val="left"/>
      <w:pPr>
        <w:tabs>
          <w:tab w:val="num" w:pos="2662"/>
        </w:tabs>
        <w:ind w:left="2662" w:hanging="360"/>
      </w:pPr>
      <w:rPr>
        <w:rFonts w:ascii="Symbol" w:hAnsi="Symbol" w:cs="Symbol" w:hint="default"/>
      </w:rPr>
    </w:lvl>
    <w:lvl w:ilvl="7">
      <w:start w:val="1"/>
      <w:numFmt w:val="bullet"/>
      <w:lvlText w:val="◦"/>
      <w:lvlJc w:val="left"/>
      <w:pPr>
        <w:tabs>
          <w:tab w:val="num" w:pos="3022"/>
        </w:tabs>
        <w:ind w:left="3022" w:hanging="360"/>
      </w:pPr>
      <w:rPr>
        <w:rFonts w:ascii="OpenSymbol" w:hAnsi="OpenSymbol" w:cs="OpenSymbol" w:hint="default"/>
      </w:rPr>
    </w:lvl>
    <w:lvl w:ilvl="8">
      <w:start w:val="1"/>
      <w:numFmt w:val="bullet"/>
      <w:lvlText w:val="▪"/>
      <w:lvlJc w:val="left"/>
      <w:pPr>
        <w:tabs>
          <w:tab w:val="num" w:pos="3382"/>
        </w:tabs>
        <w:ind w:left="3382" w:hanging="360"/>
      </w:pPr>
      <w:rPr>
        <w:rFonts w:ascii="OpenSymbol" w:hAnsi="OpenSymbol" w:cs="OpenSymbol" w:hint="default"/>
      </w:rPr>
    </w:lvl>
  </w:abstractNum>
  <w:abstractNum w:abstractNumId="20" w15:restartNumberingAfterBreak="0">
    <w:nsid w:val="21BB4294"/>
    <w:multiLevelType w:val="multilevel"/>
    <w:tmpl w:val="B0BC96FC"/>
    <w:lvl w:ilvl="0">
      <w:start w:val="1"/>
      <w:numFmt w:val="decimal"/>
      <w:lvlText w:val="%1."/>
      <w:lvlJc w:val="left"/>
      <w:pPr>
        <w:tabs>
          <w:tab w:val="num" w:pos="0"/>
        </w:tabs>
        <w:ind w:left="1800" w:hanging="363"/>
      </w:pPr>
      <w:rPr>
        <w:b/>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b/>
        <w:bCs/>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1" w15:restartNumberingAfterBreak="0">
    <w:nsid w:val="22943140"/>
    <w:multiLevelType w:val="multilevel"/>
    <w:tmpl w:val="3384A16C"/>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2427290C"/>
    <w:multiLevelType w:val="multilevel"/>
    <w:tmpl w:val="F19233BE"/>
    <w:lvl w:ilvl="0">
      <w:start w:val="1"/>
      <w:numFmt w:val="decimal"/>
      <w:lvlText w:val="%1."/>
      <w:lvlJc w:val="left"/>
      <w:pPr>
        <w:tabs>
          <w:tab w:val="num" w:pos="0"/>
        </w:tabs>
        <w:ind w:left="1146" w:hanging="360"/>
      </w:pPr>
      <w:rPr>
        <w:rFonts w:ascii="Arial" w:eastAsia="Arial" w:hAnsi="Arial" w:cs="Arial"/>
        <w:b/>
        <w:position w:val="0"/>
        <w:sz w:val="22"/>
        <w:vertAlign w:val="baseline"/>
      </w:rPr>
    </w:lvl>
    <w:lvl w:ilvl="1">
      <w:start w:val="1"/>
      <w:numFmt w:val="lowerLetter"/>
      <w:lvlText w:val="%2."/>
      <w:lvlJc w:val="left"/>
      <w:pPr>
        <w:tabs>
          <w:tab w:val="num" w:pos="0"/>
        </w:tabs>
        <w:ind w:left="1866" w:hanging="360"/>
      </w:pPr>
      <w:rPr>
        <w:position w:val="0"/>
        <w:sz w:val="22"/>
        <w:vertAlign w:val="baseline"/>
      </w:rPr>
    </w:lvl>
    <w:lvl w:ilvl="2">
      <w:start w:val="1"/>
      <w:numFmt w:val="lowerRoman"/>
      <w:lvlText w:val="%3."/>
      <w:lvlJc w:val="right"/>
      <w:pPr>
        <w:tabs>
          <w:tab w:val="num" w:pos="0"/>
        </w:tabs>
        <w:ind w:left="2586" w:hanging="180"/>
      </w:pPr>
      <w:rPr>
        <w:position w:val="0"/>
        <w:sz w:val="22"/>
        <w:vertAlign w:val="baseline"/>
      </w:rPr>
    </w:lvl>
    <w:lvl w:ilvl="3">
      <w:start w:val="1"/>
      <w:numFmt w:val="decimal"/>
      <w:lvlText w:val="%4."/>
      <w:lvlJc w:val="left"/>
      <w:pPr>
        <w:tabs>
          <w:tab w:val="num" w:pos="0"/>
        </w:tabs>
        <w:ind w:left="3306" w:hanging="360"/>
      </w:pPr>
      <w:rPr>
        <w:position w:val="0"/>
        <w:sz w:val="22"/>
        <w:vertAlign w:val="baseline"/>
      </w:rPr>
    </w:lvl>
    <w:lvl w:ilvl="4">
      <w:start w:val="1"/>
      <w:numFmt w:val="lowerLetter"/>
      <w:lvlText w:val="%5."/>
      <w:lvlJc w:val="left"/>
      <w:pPr>
        <w:tabs>
          <w:tab w:val="num" w:pos="0"/>
        </w:tabs>
        <w:ind w:left="4026" w:hanging="360"/>
      </w:pPr>
      <w:rPr>
        <w:position w:val="0"/>
        <w:sz w:val="22"/>
        <w:vertAlign w:val="baseline"/>
      </w:rPr>
    </w:lvl>
    <w:lvl w:ilvl="5">
      <w:start w:val="1"/>
      <w:numFmt w:val="lowerRoman"/>
      <w:lvlText w:val="%6."/>
      <w:lvlJc w:val="right"/>
      <w:pPr>
        <w:tabs>
          <w:tab w:val="num" w:pos="0"/>
        </w:tabs>
        <w:ind w:left="4746" w:hanging="180"/>
      </w:pPr>
      <w:rPr>
        <w:position w:val="0"/>
        <w:sz w:val="22"/>
        <w:vertAlign w:val="baseline"/>
      </w:rPr>
    </w:lvl>
    <w:lvl w:ilvl="6">
      <w:start w:val="1"/>
      <w:numFmt w:val="decimal"/>
      <w:lvlText w:val="%7."/>
      <w:lvlJc w:val="left"/>
      <w:pPr>
        <w:tabs>
          <w:tab w:val="num" w:pos="0"/>
        </w:tabs>
        <w:ind w:left="5466" w:hanging="360"/>
      </w:pPr>
      <w:rPr>
        <w:position w:val="0"/>
        <w:sz w:val="22"/>
        <w:vertAlign w:val="baseline"/>
      </w:rPr>
    </w:lvl>
    <w:lvl w:ilvl="7">
      <w:start w:val="1"/>
      <w:numFmt w:val="lowerLetter"/>
      <w:lvlText w:val="%8."/>
      <w:lvlJc w:val="left"/>
      <w:pPr>
        <w:tabs>
          <w:tab w:val="num" w:pos="0"/>
        </w:tabs>
        <w:ind w:left="6186" w:hanging="360"/>
      </w:pPr>
      <w:rPr>
        <w:position w:val="0"/>
        <w:sz w:val="22"/>
        <w:vertAlign w:val="baseline"/>
      </w:rPr>
    </w:lvl>
    <w:lvl w:ilvl="8">
      <w:start w:val="1"/>
      <w:numFmt w:val="lowerRoman"/>
      <w:lvlText w:val="%9."/>
      <w:lvlJc w:val="right"/>
      <w:pPr>
        <w:tabs>
          <w:tab w:val="num" w:pos="0"/>
        </w:tabs>
        <w:ind w:left="6906" w:hanging="180"/>
      </w:pPr>
      <w:rPr>
        <w:position w:val="0"/>
        <w:sz w:val="22"/>
        <w:vertAlign w:val="baseline"/>
      </w:rPr>
    </w:lvl>
  </w:abstractNum>
  <w:abstractNum w:abstractNumId="23" w15:restartNumberingAfterBreak="0">
    <w:nsid w:val="265A13DE"/>
    <w:multiLevelType w:val="hybridMultilevel"/>
    <w:tmpl w:val="9E3AB8D8"/>
    <w:lvl w:ilvl="0" w:tplc="AB80E5C4">
      <w:start w:val="1"/>
      <w:numFmt w:val="decimal"/>
      <w:lvlText w:val="%1."/>
      <w:lvlJc w:val="left"/>
      <w:pPr>
        <w:ind w:left="1230" w:hanging="360"/>
      </w:pPr>
      <w:rPr>
        <w:sz w:val="22"/>
        <w:szCs w:val="22"/>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4" w15:restartNumberingAfterBreak="0">
    <w:nsid w:val="2C6973E8"/>
    <w:multiLevelType w:val="multilevel"/>
    <w:tmpl w:val="6884F2E4"/>
    <w:lvl w:ilvl="0">
      <w:start w:val="1"/>
      <w:numFmt w:val="decimal"/>
      <w:lvlText w:val="%1."/>
      <w:lvlJc w:val="left"/>
      <w:pPr>
        <w:tabs>
          <w:tab w:val="num" w:pos="510"/>
        </w:tabs>
        <w:ind w:left="510" w:hanging="51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25" w15:restartNumberingAfterBreak="0">
    <w:nsid w:val="2E5E0A2F"/>
    <w:multiLevelType w:val="multilevel"/>
    <w:tmpl w:val="AA3EB6C6"/>
    <w:lvl w:ilvl="0">
      <w:start w:val="1"/>
      <w:numFmt w:val="decimal"/>
      <w:lvlText w:val="%1."/>
      <w:lvlJc w:val="left"/>
      <w:pPr>
        <w:tabs>
          <w:tab w:val="num" w:pos="0"/>
        </w:tabs>
        <w:ind w:left="1004" w:hanging="360"/>
      </w:pPr>
      <w:rPr>
        <w:b/>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26" w15:restartNumberingAfterBreak="0">
    <w:nsid w:val="2EBE6509"/>
    <w:multiLevelType w:val="multilevel"/>
    <w:tmpl w:val="91701B10"/>
    <w:lvl w:ilvl="0">
      <w:start w:val="1"/>
      <w:numFmt w:val="lowerLetter"/>
      <w:lvlText w:val="%1)"/>
      <w:lvlJc w:val="left"/>
      <w:pPr>
        <w:tabs>
          <w:tab w:val="num" w:pos="720"/>
        </w:tabs>
        <w:ind w:left="720" w:hanging="360"/>
      </w:pPr>
      <w:rPr>
        <w:b/>
        <w:bCs/>
        <w:color w:val="00000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30F6149E"/>
    <w:multiLevelType w:val="multilevel"/>
    <w:tmpl w:val="5140970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31247C1F"/>
    <w:multiLevelType w:val="multilevel"/>
    <w:tmpl w:val="F29CF310"/>
    <w:lvl w:ilvl="0">
      <w:start w:val="1"/>
      <w:numFmt w:val="decimal"/>
      <w:lvlText w:val="%1."/>
      <w:lvlJc w:val="left"/>
      <w:pPr>
        <w:tabs>
          <w:tab w:val="num" w:pos="0"/>
        </w:tabs>
        <w:ind w:left="453" w:hanging="453"/>
      </w:pPr>
      <w:rPr>
        <w:b/>
        <w:color w:val="000000"/>
        <w:position w:val="0"/>
        <w:sz w:val="22"/>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3."/>
      <w:lvlJc w:val="right"/>
      <w:pPr>
        <w:tabs>
          <w:tab w:val="num" w:pos="0"/>
        </w:tabs>
        <w:ind w:left="884" w:hanging="180"/>
      </w:pPr>
      <w:rPr>
        <w:position w:val="0"/>
        <w:sz w:val="22"/>
        <w:vertAlign w:val="baseline"/>
      </w:rPr>
    </w:lvl>
    <w:lvl w:ilvl="3">
      <w:start w:val="1"/>
      <w:numFmt w:val="decimal"/>
      <w:lvlText w:val="%4."/>
      <w:lvlJc w:val="left"/>
      <w:pPr>
        <w:tabs>
          <w:tab w:val="num" w:pos="0"/>
        </w:tabs>
        <w:ind w:left="1604" w:hanging="360"/>
      </w:pPr>
      <w:rPr>
        <w:position w:val="0"/>
        <w:sz w:val="22"/>
        <w:vertAlign w:val="baseline"/>
      </w:rPr>
    </w:lvl>
    <w:lvl w:ilvl="4">
      <w:start w:val="1"/>
      <w:numFmt w:val="lowerLetter"/>
      <w:lvlText w:val="%5."/>
      <w:lvlJc w:val="left"/>
      <w:pPr>
        <w:tabs>
          <w:tab w:val="num" w:pos="0"/>
        </w:tabs>
        <w:ind w:left="2324" w:hanging="360"/>
      </w:pPr>
      <w:rPr>
        <w:position w:val="0"/>
        <w:sz w:val="22"/>
        <w:vertAlign w:val="baseline"/>
      </w:rPr>
    </w:lvl>
    <w:lvl w:ilvl="5">
      <w:start w:val="1"/>
      <w:numFmt w:val="lowerRoman"/>
      <w:lvlText w:val="%6."/>
      <w:lvlJc w:val="right"/>
      <w:pPr>
        <w:tabs>
          <w:tab w:val="num" w:pos="0"/>
        </w:tabs>
        <w:ind w:left="3044" w:hanging="180"/>
      </w:pPr>
      <w:rPr>
        <w:position w:val="0"/>
        <w:sz w:val="22"/>
        <w:vertAlign w:val="baseline"/>
      </w:rPr>
    </w:lvl>
    <w:lvl w:ilvl="6">
      <w:start w:val="1"/>
      <w:numFmt w:val="decimal"/>
      <w:lvlText w:val="%7."/>
      <w:lvlJc w:val="left"/>
      <w:pPr>
        <w:tabs>
          <w:tab w:val="num" w:pos="0"/>
        </w:tabs>
        <w:ind w:left="3764" w:hanging="360"/>
      </w:pPr>
      <w:rPr>
        <w:position w:val="0"/>
        <w:sz w:val="22"/>
        <w:vertAlign w:val="baseline"/>
      </w:rPr>
    </w:lvl>
    <w:lvl w:ilvl="7">
      <w:start w:val="1"/>
      <w:numFmt w:val="lowerLetter"/>
      <w:lvlText w:val="%8."/>
      <w:lvlJc w:val="left"/>
      <w:pPr>
        <w:tabs>
          <w:tab w:val="num" w:pos="0"/>
        </w:tabs>
        <w:ind w:left="4484" w:hanging="360"/>
      </w:pPr>
      <w:rPr>
        <w:position w:val="0"/>
        <w:sz w:val="22"/>
        <w:vertAlign w:val="baseline"/>
      </w:rPr>
    </w:lvl>
    <w:lvl w:ilvl="8">
      <w:start w:val="1"/>
      <w:numFmt w:val="lowerRoman"/>
      <w:lvlText w:val="%9."/>
      <w:lvlJc w:val="right"/>
      <w:pPr>
        <w:tabs>
          <w:tab w:val="num" w:pos="0"/>
        </w:tabs>
        <w:ind w:left="5204" w:hanging="180"/>
      </w:pPr>
      <w:rPr>
        <w:position w:val="0"/>
        <w:sz w:val="22"/>
        <w:vertAlign w:val="baseline"/>
      </w:rPr>
    </w:lvl>
  </w:abstractNum>
  <w:abstractNum w:abstractNumId="29" w15:restartNumberingAfterBreak="0">
    <w:nsid w:val="332E23DD"/>
    <w:multiLevelType w:val="multilevel"/>
    <w:tmpl w:val="2D683F78"/>
    <w:lvl w:ilvl="0">
      <w:start w:val="1"/>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Arial" w:eastAsia="Arial" w:hAnsi="Arial" w:cs="Arial"/>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0" w15:restartNumberingAfterBreak="0">
    <w:nsid w:val="35900E26"/>
    <w:multiLevelType w:val="multilevel"/>
    <w:tmpl w:val="88882FDA"/>
    <w:lvl w:ilvl="0">
      <w:start w:val="1"/>
      <w:numFmt w:val="decimal"/>
      <w:lvlText w:val="%1."/>
      <w:lvlJc w:val="left"/>
      <w:pPr>
        <w:tabs>
          <w:tab w:val="num" w:pos="0"/>
        </w:tabs>
        <w:ind w:left="360" w:hanging="360"/>
      </w:pPr>
      <w:rPr>
        <w:b w:val="0"/>
        <w:bCs/>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35A83777"/>
    <w:multiLevelType w:val="multilevel"/>
    <w:tmpl w:val="2CCCE714"/>
    <w:lvl w:ilvl="0">
      <w:start w:val="1"/>
      <w:numFmt w:val="decimal"/>
      <w:lvlText w:val="%1)"/>
      <w:lvlJc w:val="left"/>
      <w:pPr>
        <w:tabs>
          <w:tab w:val="num" w:pos="0"/>
        </w:tabs>
        <w:ind w:left="916" w:hanging="360"/>
      </w:pPr>
      <w:rPr>
        <w:b/>
        <w:position w:val="0"/>
        <w:sz w:val="22"/>
        <w:vertAlign w:val="baseline"/>
      </w:rPr>
    </w:lvl>
    <w:lvl w:ilvl="1">
      <w:start w:val="1"/>
      <w:numFmt w:val="lowerLetter"/>
      <w:lvlText w:val="%2."/>
      <w:lvlJc w:val="left"/>
      <w:pPr>
        <w:tabs>
          <w:tab w:val="num" w:pos="0"/>
        </w:tabs>
        <w:ind w:left="1789" w:hanging="360"/>
      </w:pPr>
      <w:rPr>
        <w:position w:val="0"/>
        <w:sz w:val="22"/>
        <w:vertAlign w:val="baseline"/>
      </w:rPr>
    </w:lvl>
    <w:lvl w:ilvl="2">
      <w:start w:val="1"/>
      <w:numFmt w:val="lowerRoman"/>
      <w:lvlText w:val="%3."/>
      <w:lvlJc w:val="right"/>
      <w:pPr>
        <w:tabs>
          <w:tab w:val="num" w:pos="0"/>
        </w:tabs>
        <w:ind w:left="2509" w:hanging="180"/>
      </w:pPr>
      <w:rPr>
        <w:position w:val="0"/>
        <w:sz w:val="22"/>
        <w:vertAlign w:val="baseline"/>
      </w:rPr>
    </w:lvl>
    <w:lvl w:ilvl="3">
      <w:start w:val="1"/>
      <w:numFmt w:val="decimal"/>
      <w:lvlText w:val="%4."/>
      <w:lvlJc w:val="left"/>
      <w:pPr>
        <w:tabs>
          <w:tab w:val="num" w:pos="0"/>
        </w:tabs>
        <w:ind w:left="3229" w:hanging="360"/>
      </w:pPr>
      <w:rPr>
        <w:position w:val="0"/>
        <w:sz w:val="22"/>
        <w:vertAlign w:val="baseline"/>
      </w:rPr>
    </w:lvl>
    <w:lvl w:ilvl="4">
      <w:start w:val="1"/>
      <w:numFmt w:val="lowerLetter"/>
      <w:lvlText w:val="%5."/>
      <w:lvlJc w:val="left"/>
      <w:pPr>
        <w:tabs>
          <w:tab w:val="num" w:pos="0"/>
        </w:tabs>
        <w:ind w:left="3949" w:hanging="360"/>
      </w:pPr>
      <w:rPr>
        <w:position w:val="0"/>
        <w:sz w:val="22"/>
        <w:vertAlign w:val="baseline"/>
      </w:rPr>
    </w:lvl>
    <w:lvl w:ilvl="5">
      <w:start w:val="1"/>
      <w:numFmt w:val="lowerRoman"/>
      <w:lvlText w:val="%6."/>
      <w:lvlJc w:val="right"/>
      <w:pPr>
        <w:tabs>
          <w:tab w:val="num" w:pos="0"/>
        </w:tabs>
        <w:ind w:left="4669" w:hanging="180"/>
      </w:pPr>
      <w:rPr>
        <w:position w:val="0"/>
        <w:sz w:val="22"/>
        <w:vertAlign w:val="baseline"/>
      </w:rPr>
    </w:lvl>
    <w:lvl w:ilvl="6">
      <w:start w:val="1"/>
      <w:numFmt w:val="decimal"/>
      <w:lvlText w:val="%7."/>
      <w:lvlJc w:val="left"/>
      <w:pPr>
        <w:tabs>
          <w:tab w:val="num" w:pos="0"/>
        </w:tabs>
        <w:ind w:left="5389" w:hanging="360"/>
      </w:pPr>
      <w:rPr>
        <w:position w:val="0"/>
        <w:sz w:val="22"/>
        <w:vertAlign w:val="baseline"/>
      </w:rPr>
    </w:lvl>
    <w:lvl w:ilvl="7">
      <w:start w:val="1"/>
      <w:numFmt w:val="lowerLetter"/>
      <w:lvlText w:val="%8."/>
      <w:lvlJc w:val="left"/>
      <w:pPr>
        <w:tabs>
          <w:tab w:val="num" w:pos="0"/>
        </w:tabs>
        <w:ind w:left="6109" w:hanging="360"/>
      </w:pPr>
      <w:rPr>
        <w:position w:val="0"/>
        <w:sz w:val="22"/>
        <w:vertAlign w:val="baseline"/>
      </w:rPr>
    </w:lvl>
    <w:lvl w:ilvl="8">
      <w:start w:val="1"/>
      <w:numFmt w:val="lowerRoman"/>
      <w:lvlText w:val="%9."/>
      <w:lvlJc w:val="right"/>
      <w:pPr>
        <w:tabs>
          <w:tab w:val="num" w:pos="0"/>
        </w:tabs>
        <w:ind w:left="6829" w:hanging="180"/>
      </w:pPr>
      <w:rPr>
        <w:position w:val="0"/>
        <w:sz w:val="22"/>
        <w:vertAlign w:val="baseline"/>
      </w:rPr>
    </w:lvl>
  </w:abstractNum>
  <w:abstractNum w:abstractNumId="32" w15:restartNumberingAfterBreak="0">
    <w:nsid w:val="370274A4"/>
    <w:multiLevelType w:val="multilevel"/>
    <w:tmpl w:val="02E2F6DE"/>
    <w:lvl w:ilvl="0">
      <w:start w:val="1"/>
      <w:numFmt w:val="decimal"/>
      <w:lvlText w:val="%1)"/>
      <w:lvlJc w:val="left"/>
      <w:pPr>
        <w:tabs>
          <w:tab w:val="num" w:pos="0"/>
        </w:tabs>
        <w:ind w:left="1440" w:hanging="360"/>
      </w:pPr>
      <w:rPr>
        <w:rFonts w:ascii="Arial" w:hAnsi="Arial" w:cs="Arial"/>
        <w:u w:val="none"/>
      </w:rPr>
    </w:lvl>
    <w:lvl w:ilvl="1">
      <w:start w:val="1"/>
      <w:numFmt w:val="bullet"/>
      <w:lvlText w:val="-"/>
      <w:lvlJc w:val="left"/>
      <w:pPr>
        <w:tabs>
          <w:tab w:val="num" w:pos="0"/>
        </w:tabs>
        <w:ind w:left="2160" w:hanging="360"/>
      </w:pPr>
      <w:rPr>
        <w:rFonts w:ascii="OpenSymbol" w:hAnsi="OpenSymbol" w:cs="OpenSymbol" w:hint="default"/>
      </w:rPr>
    </w:lvl>
    <w:lvl w:ilvl="2">
      <w:start w:val="1"/>
      <w:numFmt w:val="bullet"/>
      <w:lvlText w:val="-"/>
      <w:lvlJc w:val="left"/>
      <w:pPr>
        <w:tabs>
          <w:tab w:val="num" w:pos="0"/>
        </w:tabs>
        <w:ind w:left="2880" w:hanging="360"/>
      </w:pPr>
      <w:rPr>
        <w:rFonts w:ascii="OpenSymbol" w:hAnsi="OpenSymbol" w:cs="OpenSymbol" w:hint="default"/>
      </w:rPr>
    </w:lvl>
    <w:lvl w:ilvl="3">
      <w:start w:val="1"/>
      <w:numFmt w:val="bullet"/>
      <w:lvlText w:val="-"/>
      <w:lvlJc w:val="left"/>
      <w:pPr>
        <w:tabs>
          <w:tab w:val="num" w:pos="0"/>
        </w:tabs>
        <w:ind w:left="3600" w:hanging="360"/>
      </w:pPr>
      <w:rPr>
        <w:rFonts w:ascii="OpenSymbol" w:hAnsi="OpenSymbol" w:cs="OpenSymbol" w:hint="default"/>
      </w:rPr>
    </w:lvl>
    <w:lvl w:ilvl="4">
      <w:start w:val="1"/>
      <w:numFmt w:val="bullet"/>
      <w:lvlText w:val="-"/>
      <w:lvlJc w:val="left"/>
      <w:pPr>
        <w:tabs>
          <w:tab w:val="num" w:pos="0"/>
        </w:tabs>
        <w:ind w:left="4320" w:hanging="360"/>
      </w:pPr>
      <w:rPr>
        <w:rFonts w:ascii="OpenSymbol" w:hAnsi="OpenSymbol" w:cs="OpenSymbol" w:hint="default"/>
      </w:rPr>
    </w:lvl>
    <w:lvl w:ilvl="5">
      <w:start w:val="1"/>
      <w:numFmt w:val="bullet"/>
      <w:lvlText w:val="-"/>
      <w:lvlJc w:val="left"/>
      <w:pPr>
        <w:tabs>
          <w:tab w:val="num" w:pos="0"/>
        </w:tabs>
        <w:ind w:left="5040" w:hanging="360"/>
      </w:pPr>
      <w:rPr>
        <w:rFonts w:ascii="OpenSymbol" w:hAnsi="OpenSymbol" w:cs="OpenSymbol" w:hint="default"/>
      </w:rPr>
    </w:lvl>
    <w:lvl w:ilvl="6">
      <w:start w:val="1"/>
      <w:numFmt w:val="bullet"/>
      <w:lvlText w:val="-"/>
      <w:lvlJc w:val="left"/>
      <w:pPr>
        <w:tabs>
          <w:tab w:val="num" w:pos="0"/>
        </w:tabs>
        <w:ind w:left="5760" w:hanging="360"/>
      </w:pPr>
      <w:rPr>
        <w:rFonts w:ascii="OpenSymbol" w:hAnsi="OpenSymbol" w:cs="OpenSymbol" w:hint="default"/>
      </w:rPr>
    </w:lvl>
    <w:lvl w:ilvl="7">
      <w:start w:val="1"/>
      <w:numFmt w:val="bullet"/>
      <w:lvlText w:val="-"/>
      <w:lvlJc w:val="left"/>
      <w:pPr>
        <w:tabs>
          <w:tab w:val="num" w:pos="0"/>
        </w:tabs>
        <w:ind w:left="6480" w:hanging="360"/>
      </w:pPr>
      <w:rPr>
        <w:rFonts w:ascii="OpenSymbol" w:hAnsi="OpenSymbol" w:cs="OpenSymbol" w:hint="default"/>
      </w:rPr>
    </w:lvl>
    <w:lvl w:ilvl="8">
      <w:start w:val="1"/>
      <w:numFmt w:val="bullet"/>
      <w:lvlText w:val="-"/>
      <w:lvlJc w:val="left"/>
      <w:pPr>
        <w:tabs>
          <w:tab w:val="num" w:pos="0"/>
        </w:tabs>
        <w:ind w:left="7200" w:hanging="360"/>
      </w:pPr>
      <w:rPr>
        <w:rFonts w:ascii="OpenSymbol" w:hAnsi="OpenSymbol" w:cs="OpenSymbol" w:hint="default"/>
      </w:rPr>
    </w:lvl>
  </w:abstractNum>
  <w:abstractNum w:abstractNumId="33" w15:restartNumberingAfterBreak="0">
    <w:nsid w:val="39203017"/>
    <w:multiLevelType w:val="multilevel"/>
    <w:tmpl w:val="445CE958"/>
    <w:lvl w:ilvl="0">
      <w:start w:val="1"/>
      <w:numFmt w:val="decimal"/>
      <w:lvlText w:val="%1)"/>
      <w:lvlJc w:val="left"/>
      <w:pPr>
        <w:tabs>
          <w:tab w:val="num" w:pos="0"/>
        </w:tabs>
        <w:ind w:left="1080" w:hanging="360"/>
      </w:pPr>
      <w:rPr>
        <w: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4" w15:restartNumberingAfterBreak="0">
    <w:nsid w:val="3A755BD7"/>
    <w:multiLevelType w:val="multilevel"/>
    <w:tmpl w:val="15305086"/>
    <w:lvl w:ilvl="0">
      <w:start w:val="1"/>
      <w:numFmt w:val="decimal"/>
      <w:lvlText w:val="%1."/>
      <w:lvlJc w:val="left"/>
      <w:pPr>
        <w:tabs>
          <w:tab w:val="num" w:pos="0"/>
        </w:tabs>
        <w:ind w:left="1800" w:hanging="363"/>
      </w:pPr>
      <w:rPr>
        <w:b/>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5" w15:restartNumberingAfterBreak="0">
    <w:nsid w:val="3CCB07B4"/>
    <w:multiLevelType w:val="multilevel"/>
    <w:tmpl w:val="44C0F112"/>
    <w:lvl w:ilvl="0">
      <w:start w:val="1"/>
      <w:numFmt w:val="decimal"/>
      <w:lvlText w:val="%1."/>
      <w:lvlJc w:val="left"/>
      <w:pPr>
        <w:tabs>
          <w:tab w:val="num" w:pos="0"/>
        </w:tabs>
        <w:ind w:left="720" w:hanging="720"/>
      </w:pPr>
      <w:rPr>
        <w:rFonts w:ascii="Arial" w:eastAsia="Arial" w:hAnsi="Arial" w:cs="Arial"/>
        <w:b/>
        <w:color w:val="000000"/>
        <w:position w:val="0"/>
        <w:sz w:val="22"/>
        <w:vertAlign w:val="baseline"/>
      </w:rPr>
    </w:lvl>
    <w:lvl w:ilvl="1">
      <w:start w:val="1"/>
      <w:numFmt w:val="decimal"/>
      <w:lvlText w:val="%2."/>
      <w:lvlJc w:val="left"/>
      <w:pPr>
        <w:tabs>
          <w:tab w:val="num" w:pos="0"/>
        </w:tabs>
        <w:ind w:left="720" w:hanging="360"/>
      </w:pPr>
      <w:rPr>
        <w:b w:val="0"/>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decimal"/>
      <w:lvlText w:val="%6."/>
      <w:lvlJc w:val="right"/>
      <w:pPr>
        <w:tabs>
          <w:tab w:val="num" w:pos="0"/>
        </w:tabs>
        <w:ind w:left="4320" w:hanging="180"/>
      </w:pPr>
      <w:rPr>
        <w:rFonts w:ascii="Arial" w:eastAsia="Arial" w:hAnsi="Arial" w:cs="Arial"/>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6" w15:restartNumberingAfterBreak="0">
    <w:nsid w:val="3CF40A29"/>
    <w:multiLevelType w:val="multilevel"/>
    <w:tmpl w:val="FF5AB72C"/>
    <w:lvl w:ilvl="0">
      <w:start w:val="1"/>
      <w:numFmt w:val="lowerLetter"/>
      <w:lvlText w:val="%1)"/>
      <w:lvlJc w:val="left"/>
      <w:pPr>
        <w:tabs>
          <w:tab w:val="num" w:pos="0"/>
        </w:tabs>
        <w:ind w:left="1636" w:hanging="360"/>
      </w:pPr>
      <w:rPr>
        <w:b/>
        <w:position w:val="0"/>
        <w:sz w:val="22"/>
        <w:vertAlign w:val="baseline"/>
      </w:rPr>
    </w:lvl>
    <w:lvl w:ilvl="1">
      <w:start w:val="1"/>
      <w:numFmt w:val="lowerLetter"/>
      <w:lvlText w:val="%2."/>
      <w:lvlJc w:val="left"/>
      <w:pPr>
        <w:tabs>
          <w:tab w:val="num" w:pos="0"/>
        </w:tabs>
        <w:ind w:left="2356" w:hanging="360"/>
      </w:pPr>
      <w:rPr>
        <w:position w:val="0"/>
        <w:sz w:val="22"/>
        <w:vertAlign w:val="baseline"/>
      </w:rPr>
    </w:lvl>
    <w:lvl w:ilvl="2">
      <w:start w:val="1"/>
      <w:numFmt w:val="lowerRoman"/>
      <w:lvlText w:val="%3."/>
      <w:lvlJc w:val="right"/>
      <w:pPr>
        <w:tabs>
          <w:tab w:val="num" w:pos="0"/>
        </w:tabs>
        <w:ind w:left="3076" w:hanging="180"/>
      </w:pPr>
      <w:rPr>
        <w:position w:val="0"/>
        <w:sz w:val="22"/>
        <w:vertAlign w:val="baseline"/>
      </w:rPr>
    </w:lvl>
    <w:lvl w:ilvl="3">
      <w:start w:val="1"/>
      <w:numFmt w:val="decimal"/>
      <w:lvlText w:val="%4."/>
      <w:lvlJc w:val="left"/>
      <w:pPr>
        <w:tabs>
          <w:tab w:val="num" w:pos="0"/>
        </w:tabs>
        <w:ind w:left="3796" w:hanging="360"/>
      </w:pPr>
      <w:rPr>
        <w:position w:val="0"/>
        <w:sz w:val="22"/>
        <w:vertAlign w:val="baseline"/>
      </w:rPr>
    </w:lvl>
    <w:lvl w:ilvl="4">
      <w:start w:val="1"/>
      <w:numFmt w:val="lowerLetter"/>
      <w:lvlText w:val="%5."/>
      <w:lvlJc w:val="left"/>
      <w:pPr>
        <w:tabs>
          <w:tab w:val="num" w:pos="0"/>
        </w:tabs>
        <w:ind w:left="4516" w:hanging="360"/>
      </w:pPr>
      <w:rPr>
        <w:position w:val="0"/>
        <w:sz w:val="22"/>
        <w:vertAlign w:val="baseline"/>
      </w:rPr>
    </w:lvl>
    <w:lvl w:ilvl="5">
      <w:start w:val="1"/>
      <w:numFmt w:val="lowerRoman"/>
      <w:lvlText w:val="%6."/>
      <w:lvlJc w:val="right"/>
      <w:pPr>
        <w:tabs>
          <w:tab w:val="num" w:pos="0"/>
        </w:tabs>
        <w:ind w:left="5236" w:hanging="180"/>
      </w:pPr>
      <w:rPr>
        <w:position w:val="0"/>
        <w:sz w:val="22"/>
        <w:vertAlign w:val="baseline"/>
      </w:rPr>
    </w:lvl>
    <w:lvl w:ilvl="6">
      <w:start w:val="1"/>
      <w:numFmt w:val="decimal"/>
      <w:lvlText w:val="%7."/>
      <w:lvlJc w:val="left"/>
      <w:pPr>
        <w:tabs>
          <w:tab w:val="num" w:pos="0"/>
        </w:tabs>
        <w:ind w:left="5956" w:hanging="360"/>
      </w:pPr>
      <w:rPr>
        <w:position w:val="0"/>
        <w:sz w:val="22"/>
        <w:vertAlign w:val="baseline"/>
      </w:rPr>
    </w:lvl>
    <w:lvl w:ilvl="7">
      <w:start w:val="1"/>
      <w:numFmt w:val="lowerLetter"/>
      <w:lvlText w:val="%8."/>
      <w:lvlJc w:val="left"/>
      <w:pPr>
        <w:tabs>
          <w:tab w:val="num" w:pos="0"/>
        </w:tabs>
        <w:ind w:left="6676" w:hanging="360"/>
      </w:pPr>
      <w:rPr>
        <w:position w:val="0"/>
        <w:sz w:val="22"/>
        <w:vertAlign w:val="baseline"/>
      </w:rPr>
    </w:lvl>
    <w:lvl w:ilvl="8">
      <w:start w:val="1"/>
      <w:numFmt w:val="lowerRoman"/>
      <w:lvlText w:val="%9."/>
      <w:lvlJc w:val="right"/>
      <w:pPr>
        <w:tabs>
          <w:tab w:val="num" w:pos="0"/>
        </w:tabs>
        <w:ind w:left="7396" w:hanging="180"/>
      </w:pPr>
      <w:rPr>
        <w:position w:val="0"/>
        <w:sz w:val="22"/>
        <w:vertAlign w:val="baseline"/>
      </w:rPr>
    </w:lvl>
  </w:abstractNum>
  <w:abstractNum w:abstractNumId="37" w15:restartNumberingAfterBreak="0">
    <w:nsid w:val="3F2F2F42"/>
    <w:multiLevelType w:val="multilevel"/>
    <w:tmpl w:val="65444FC6"/>
    <w:lvl w:ilvl="0">
      <w:start w:val="1"/>
      <w:numFmt w:val="decimal"/>
      <w:lvlText w:val="%1."/>
      <w:lvlJc w:val="left"/>
      <w:pPr>
        <w:tabs>
          <w:tab w:val="num" w:pos="0"/>
        </w:tabs>
        <w:ind w:left="720" w:hanging="360"/>
      </w:pPr>
      <w:rPr>
        <w:b/>
        <w:bCs/>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8" w15:restartNumberingAfterBreak="0">
    <w:nsid w:val="3FE739C7"/>
    <w:multiLevelType w:val="multilevel"/>
    <w:tmpl w:val="6594423E"/>
    <w:lvl w:ilvl="0">
      <w:start w:val="1"/>
      <w:numFmt w:val="bullet"/>
      <w:lvlText w:val=""/>
      <w:lvlJc w:val="left"/>
      <w:pPr>
        <w:tabs>
          <w:tab w:val="num" w:pos="502"/>
        </w:tabs>
        <w:ind w:left="502" w:hanging="360"/>
      </w:pPr>
      <w:rPr>
        <w:rFonts w:ascii="Symbol" w:hAnsi="Symbol" w:cs="Symbol" w:hint="default"/>
        <w:color w:val="000000" w:themeColor="text1"/>
      </w:rPr>
    </w:lvl>
    <w:lvl w:ilvl="1">
      <w:start w:val="1"/>
      <w:numFmt w:val="bullet"/>
      <w:lvlText w:val="◦"/>
      <w:lvlJc w:val="left"/>
      <w:pPr>
        <w:tabs>
          <w:tab w:val="num" w:pos="862"/>
        </w:tabs>
        <w:ind w:left="862" w:hanging="360"/>
      </w:pPr>
      <w:rPr>
        <w:rFonts w:ascii="OpenSymbol" w:hAnsi="OpenSymbol" w:cs="OpenSymbol" w:hint="default"/>
      </w:rPr>
    </w:lvl>
    <w:lvl w:ilvl="2">
      <w:start w:val="1"/>
      <w:numFmt w:val="bullet"/>
      <w:lvlText w:val="▪"/>
      <w:lvlJc w:val="left"/>
      <w:pPr>
        <w:tabs>
          <w:tab w:val="num" w:pos="1222"/>
        </w:tabs>
        <w:ind w:left="1222" w:hanging="360"/>
      </w:pPr>
      <w:rPr>
        <w:rFonts w:ascii="OpenSymbol" w:hAnsi="OpenSymbol" w:cs="OpenSymbol" w:hint="default"/>
      </w:rPr>
    </w:lvl>
    <w:lvl w:ilvl="3">
      <w:start w:val="1"/>
      <w:numFmt w:val="bullet"/>
      <w:lvlText w:val=""/>
      <w:lvlJc w:val="left"/>
      <w:pPr>
        <w:tabs>
          <w:tab w:val="num" w:pos="1582"/>
        </w:tabs>
        <w:ind w:left="1582" w:hanging="360"/>
      </w:pPr>
      <w:rPr>
        <w:rFonts w:ascii="Symbol" w:hAnsi="Symbol" w:cs="Symbol" w:hint="default"/>
      </w:rPr>
    </w:lvl>
    <w:lvl w:ilvl="4">
      <w:start w:val="1"/>
      <w:numFmt w:val="bullet"/>
      <w:lvlText w:val="◦"/>
      <w:lvlJc w:val="left"/>
      <w:pPr>
        <w:tabs>
          <w:tab w:val="num" w:pos="1942"/>
        </w:tabs>
        <w:ind w:left="1942" w:hanging="360"/>
      </w:pPr>
      <w:rPr>
        <w:rFonts w:ascii="OpenSymbol" w:hAnsi="OpenSymbol" w:cs="OpenSymbol" w:hint="default"/>
      </w:rPr>
    </w:lvl>
    <w:lvl w:ilvl="5">
      <w:start w:val="1"/>
      <w:numFmt w:val="bullet"/>
      <w:lvlText w:val="▪"/>
      <w:lvlJc w:val="left"/>
      <w:pPr>
        <w:tabs>
          <w:tab w:val="num" w:pos="2302"/>
        </w:tabs>
        <w:ind w:left="2302" w:hanging="360"/>
      </w:pPr>
      <w:rPr>
        <w:rFonts w:ascii="OpenSymbol" w:hAnsi="OpenSymbol" w:cs="OpenSymbol" w:hint="default"/>
      </w:rPr>
    </w:lvl>
    <w:lvl w:ilvl="6">
      <w:start w:val="1"/>
      <w:numFmt w:val="bullet"/>
      <w:lvlText w:val=""/>
      <w:lvlJc w:val="left"/>
      <w:pPr>
        <w:tabs>
          <w:tab w:val="num" w:pos="2662"/>
        </w:tabs>
        <w:ind w:left="2662" w:hanging="360"/>
      </w:pPr>
      <w:rPr>
        <w:rFonts w:ascii="Symbol" w:hAnsi="Symbol" w:cs="Symbol" w:hint="default"/>
      </w:rPr>
    </w:lvl>
    <w:lvl w:ilvl="7">
      <w:start w:val="1"/>
      <w:numFmt w:val="bullet"/>
      <w:lvlText w:val="◦"/>
      <w:lvlJc w:val="left"/>
      <w:pPr>
        <w:tabs>
          <w:tab w:val="num" w:pos="3022"/>
        </w:tabs>
        <w:ind w:left="3022" w:hanging="360"/>
      </w:pPr>
      <w:rPr>
        <w:rFonts w:ascii="OpenSymbol" w:hAnsi="OpenSymbol" w:cs="OpenSymbol" w:hint="default"/>
      </w:rPr>
    </w:lvl>
    <w:lvl w:ilvl="8">
      <w:start w:val="1"/>
      <w:numFmt w:val="bullet"/>
      <w:lvlText w:val="▪"/>
      <w:lvlJc w:val="left"/>
      <w:pPr>
        <w:tabs>
          <w:tab w:val="num" w:pos="3382"/>
        </w:tabs>
        <w:ind w:left="3382" w:hanging="360"/>
      </w:pPr>
      <w:rPr>
        <w:rFonts w:ascii="OpenSymbol" w:hAnsi="OpenSymbol" w:cs="OpenSymbol" w:hint="default"/>
      </w:rPr>
    </w:lvl>
  </w:abstractNum>
  <w:abstractNum w:abstractNumId="39" w15:restartNumberingAfterBreak="0">
    <w:nsid w:val="425211E1"/>
    <w:multiLevelType w:val="multilevel"/>
    <w:tmpl w:val="54B88400"/>
    <w:lvl w:ilvl="0">
      <w:start w:val="1"/>
      <w:numFmt w:val="decimal"/>
      <w:lvlText w:val="%1."/>
      <w:lvlJc w:val="left"/>
      <w:pPr>
        <w:tabs>
          <w:tab w:val="num" w:pos="0"/>
        </w:tabs>
        <w:ind w:left="1009" w:hanging="452"/>
      </w:pPr>
      <w:rPr>
        <w:b/>
        <w:color w:val="000000"/>
        <w:position w:val="0"/>
        <w:sz w:val="22"/>
        <w:vertAlign w:val="baseline"/>
      </w:rPr>
    </w:lvl>
    <w:lvl w:ilvl="1">
      <w:start w:val="1"/>
      <w:numFmt w:val="lowerLetter"/>
      <w:lvlText w:val="%2."/>
      <w:lvlJc w:val="left"/>
      <w:pPr>
        <w:tabs>
          <w:tab w:val="num" w:pos="0"/>
        </w:tabs>
        <w:ind w:left="2783" w:hanging="360"/>
      </w:pPr>
      <w:rPr>
        <w:position w:val="0"/>
        <w:sz w:val="22"/>
        <w:vertAlign w:val="baseline"/>
      </w:rPr>
    </w:lvl>
    <w:lvl w:ilvl="2">
      <w:start w:val="1"/>
      <w:numFmt w:val="lowerRoman"/>
      <w:lvlText w:val="%3."/>
      <w:lvlJc w:val="right"/>
      <w:pPr>
        <w:tabs>
          <w:tab w:val="num" w:pos="0"/>
        </w:tabs>
        <w:ind w:left="3503" w:hanging="180"/>
      </w:pPr>
      <w:rPr>
        <w:position w:val="0"/>
        <w:sz w:val="22"/>
        <w:vertAlign w:val="baseline"/>
      </w:rPr>
    </w:lvl>
    <w:lvl w:ilvl="3">
      <w:start w:val="1"/>
      <w:numFmt w:val="decimal"/>
      <w:lvlText w:val="%4."/>
      <w:lvlJc w:val="left"/>
      <w:pPr>
        <w:tabs>
          <w:tab w:val="num" w:pos="0"/>
        </w:tabs>
        <w:ind w:left="4223" w:hanging="360"/>
      </w:pPr>
      <w:rPr>
        <w:position w:val="0"/>
        <w:sz w:val="22"/>
        <w:vertAlign w:val="baseline"/>
      </w:rPr>
    </w:lvl>
    <w:lvl w:ilvl="4">
      <w:start w:val="1"/>
      <w:numFmt w:val="lowerLetter"/>
      <w:lvlText w:val="%5."/>
      <w:lvlJc w:val="left"/>
      <w:pPr>
        <w:tabs>
          <w:tab w:val="num" w:pos="0"/>
        </w:tabs>
        <w:ind w:left="4943" w:hanging="360"/>
      </w:pPr>
      <w:rPr>
        <w:position w:val="0"/>
        <w:sz w:val="22"/>
        <w:vertAlign w:val="baseline"/>
      </w:rPr>
    </w:lvl>
    <w:lvl w:ilvl="5">
      <w:start w:val="1"/>
      <w:numFmt w:val="lowerRoman"/>
      <w:lvlText w:val="%6."/>
      <w:lvlJc w:val="right"/>
      <w:pPr>
        <w:tabs>
          <w:tab w:val="num" w:pos="0"/>
        </w:tabs>
        <w:ind w:left="5663" w:hanging="180"/>
      </w:pPr>
      <w:rPr>
        <w:position w:val="0"/>
        <w:sz w:val="22"/>
        <w:vertAlign w:val="baseline"/>
      </w:rPr>
    </w:lvl>
    <w:lvl w:ilvl="6">
      <w:start w:val="1"/>
      <w:numFmt w:val="decimal"/>
      <w:lvlText w:val="%7."/>
      <w:lvlJc w:val="left"/>
      <w:pPr>
        <w:tabs>
          <w:tab w:val="num" w:pos="0"/>
        </w:tabs>
        <w:ind w:left="6383" w:hanging="360"/>
      </w:pPr>
      <w:rPr>
        <w:position w:val="0"/>
        <w:sz w:val="22"/>
        <w:vertAlign w:val="baseline"/>
      </w:rPr>
    </w:lvl>
    <w:lvl w:ilvl="7">
      <w:start w:val="1"/>
      <w:numFmt w:val="lowerLetter"/>
      <w:lvlText w:val="%8."/>
      <w:lvlJc w:val="left"/>
      <w:pPr>
        <w:tabs>
          <w:tab w:val="num" w:pos="0"/>
        </w:tabs>
        <w:ind w:left="7103" w:hanging="360"/>
      </w:pPr>
      <w:rPr>
        <w:position w:val="0"/>
        <w:sz w:val="22"/>
        <w:vertAlign w:val="baseline"/>
      </w:rPr>
    </w:lvl>
    <w:lvl w:ilvl="8">
      <w:start w:val="1"/>
      <w:numFmt w:val="lowerRoman"/>
      <w:lvlText w:val="%9."/>
      <w:lvlJc w:val="right"/>
      <w:pPr>
        <w:tabs>
          <w:tab w:val="num" w:pos="0"/>
        </w:tabs>
        <w:ind w:left="7823" w:hanging="180"/>
      </w:pPr>
      <w:rPr>
        <w:position w:val="0"/>
        <w:sz w:val="22"/>
        <w:vertAlign w:val="baseline"/>
      </w:rPr>
    </w:lvl>
  </w:abstractNum>
  <w:abstractNum w:abstractNumId="40" w15:restartNumberingAfterBreak="0">
    <w:nsid w:val="43F71A12"/>
    <w:multiLevelType w:val="multilevel"/>
    <w:tmpl w:val="CD3868A8"/>
    <w:lvl w:ilvl="0">
      <w:start w:val="1"/>
      <w:numFmt w:val="bullet"/>
      <w:lvlText w:val=""/>
      <w:lvlJc w:val="left"/>
      <w:pPr>
        <w:tabs>
          <w:tab w:val="num" w:pos="502"/>
        </w:tabs>
        <w:ind w:left="502" w:hanging="360"/>
      </w:pPr>
      <w:rPr>
        <w:rFonts w:ascii="Symbol" w:hAnsi="Symbol" w:cs="Symbol" w:hint="default"/>
      </w:rPr>
    </w:lvl>
    <w:lvl w:ilvl="1">
      <w:start w:val="1"/>
      <w:numFmt w:val="bullet"/>
      <w:lvlText w:val="◦"/>
      <w:lvlJc w:val="left"/>
      <w:pPr>
        <w:tabs>
          <w:tab w:val="num" w:pos="862"/>
        </w:tabs>
        <w:ind w:left="862" w:hanging="360"/>
      </w:pPr>
      <w:rPr>
        <w:rFonts w:ascii="OpenSymbol" w:hAnsi="OpenSymbol" w:cs="OpenSymbol" w:hint="default"/>
      </w:rPr>
    </w:lvl>
    <w:lvl w:ilvl="2">
      <w:start w:val="1"/>
      <w:numFmt w:val="bullet"/>
      <w:lvlText w:val="▪"/>
      <w:lvlJc w:val="left"/>
      <w:pPr>
        <w:tabs>
          <w:tab w:val="num" w:pos="1222"/>
        </w:tabs>
        <w:ind w:left="1222" w:hanging="360"/>
      </w:pPr>
      <w:rPr>
        <w:rFonts w:ascii="OpenSymbol" w:hAnsi="OpenSymbol" w:cs="OpenSymbol" w:hint="default"/>
      </w:rPr>
    </w:lvl>
    <w:lvl w:ilvl="3">
      <w:start w:val="1"/>
      <w:numFmt w:val="bullet"/>
      <w:lvlText w:val=""/>
      <w:lvlJc w:val="left"/>
      <w:pPr>
        <w:tabs>
          <w:tab w:val="num" w:pos="1582"/>
        </w:tabs>
        <w:ind w:left="1582" w:hanging="360"/>
      </w:pPr>
      <w:rPr>
        <w:rFonts w:ascii="Symbol" w:hAnsi="Symbol" w:cs="Symbol" w:hint="default"/>
      </w:rPr>
    </w:lvl>
    <w:lvl w:ilvl="4">
      <w:start w:val="1"/>
      <w:numFmt w:val="bullet"/>
      <w:lvlText w:val="◦"/>
      <w:lvlJc w:val="left"/>
      <w:pPr>
        <w:tabs>
          <w:tab w:val="num" w:pos="1942"/>
        </w:tabs>
        <w:ind w:left="1942" w:hanging="360"/>
      </w:pPr>
      <w:rPr>
        <w:rFonts w:ascii="OpenSymbol" w:hAnsi="OpenSymbol" w:cs="OpenSymbol" w:hint="default"/>
      </w:rPr>
    </w:lvl>
    <w:lvl w:ilvl="5">
      <w:start w:val="1"/>
      <w:numFmt w:val="bullet"/>
      <w:lvlText w:val="▪"/>
      <w:lvlJc w:val="left"/>
      <w:pPr>
        <w:tabs>
          <w:tab w:val="num" w:pos="2302"/>
        </w:tabs>
        <w:ind w:left="2302" w:hanging="360"/>
      </w:pPr>
      <w:rPr>
        <w:rFonts w:ascii="OpenSymbol" w:hAnsi="OpenSymbol" w:cs="OpenSymbol" w:hint="default"/>
      </w:rPr>
    </w:lvl>
    <w:lvl w:ilvl="6">
      <w:start w:val="1"/>
      <w:numFmt w:val="bullet"/>
      <w:lvlText w:val=""/>
      <w:lvlJc w:val="left"/>
      <w:pPr>
        <w:tabs>
          <w:tab w:val="num" w:pos="2662"/>
        </w:tabs>
        <w:ind w:left="2662" w:hanging="360"/>
      </w:pPr>
      <w:rPr>
        <w:rFonts w:ascii="Symbol" w:hAnsi="Symbol" w:cs="Symbol" w:hint="default"/>
      </w:rPr>
    </w:lvl>
    <w:lvl w:ilvl="7">
      <w:start w:val="1"/>
      <w:numFmt w:val="bullet"/>
      <w:lvlText w:val="◦"/>
      <w:lvlJc w:val="left"/>
      <w:pPr>
        <w:tabs>
          <w:tab w:val="num" w:pos="3022"/>
        </w:tabs>
        <w:ind w:left="3022" w:hanging="360"/>
      </w:pPr>
      <w:rPr>
        <w:rFonts w:ascii="OpenSymbol" w:hAnsi="OpenSymbol" w:cs="OpenSymbol" w:hint="default"/>
      </w:rPr>
    </w:lvl>
    <w:lvl w:ilvl="8">
      <w:start w:val="1"/>
      <w:numFmt w:val="bullet"/>
      <w:lvlText w:val="▪"/>
      <w:lvlJc w:val="left"/>
      <w:pPr>
        <w:tabs>
          <w:tab w:val="num" w:pos="3382"/>
        </w:tabs>
        <w:ind w:left="3382" w:hanging="360"/>
      </w:pPr>
      <w:rPr>
        <w:rFonts w:ascii="OpenSymbol" w:hAnsi="OpenSymbol" w:cs="OpenSymbol" w:hint="default"/>
      </w:rPr>
    </w:lvl>
  </w:abstractNum>
  <w:abstractNum w:abstractNumId="41" w15:restartNumberingAfterBreak="0">
    <w:nsid w:val="44FD56F4"/>
    <w:multiLevelType w:val="multilevel"/>
    <w:tmpl w:val="401E3630"/>
    <w:lvl w:ilvl="0">
      <w:start w:val="1"/>
      <w:numFmt w:val="bullet"/>
      <w:lvlText w:val=""/>
      <w:lvlJc w:val="left"/>
      <w:pPr>
        <w:tabs>
          <w:tab w:val="num" w:pos="502"/>
        </w:tabs>
        <w:ind w:left="502" w:hanging="360"/>
      </w:pPr>
      <w:rPr>
        <w:rFonts w:ascii="Symbol" w:hAnsi="Symbol" w:cs="Symbol" w:hint="default"/>
      </w:rPr>
    </w:lvl>
    <w:lvl w:ilvl="1">
      <w:start w:val="1"/>
      <w:numFmt w:val="bullet"/>
      <w:lvlText w:val="◦"/>
      <w:lvlJc w:val="left"/>
      <w:pPr>
        <w:tabs>
          <w:tab w:val="num" w:pos="862"/>
        </w:tabs>
        <w:ind w:left="862" w:hanging="360"/>
      </w:pPr>
      <w:rPr>
        <w:rFonts w:ascii="OpenSymbol" w:hAnsi="OpenSymbol" w:cs="OpenSymbol" w:hint="default"/>
      </w:rPr>
    </w:lvl>
    <w:lvl w:ilvl="2">
      <w:start w:val="1"/>
      <w:numFmt w:val="bullet"/>
      <w:lvlText w:val="▪"/>
      <w:lvlJc w:val="left"/>
      <w:pPr>
        <w:tabs>
          <w:tab w:val="num" w:pos="1222"/>
        </w:tabs>
        <w:ind w:left="1222" w:hanging="360"/>
      </w:pPr>
      <w:rPr>
        <w:rFonts w:ascii="OpenSymbol" w:hAnsi="OpenSymbol" w:cs="OpenSymbol" w:hint="default"/>
      </w:rPr>
    </w:lvl>
    <w:lvl w:ilvl="3">
      <w:start w:val="1"/>
      <w:numFmt w:val="bullet"/>
      <w:lvlText w:val=""/>
      <w:lvlJc w:val="left"/>
      <w:pPr>
        <w:tabs>
          <w:tab w:val="num" w:pos="1582"/>
        </w:tabs>
        <w:ind w:left="1582" w:hanging="360"/>
      </w:pPr>
      <w:rPr>
        <w:rFonts w:ascii="Symbol" w:hAnsi="Symbol" w:cs="Symbol" w:hint="default"/>
      </w:rPr>
    </w:lvl>
    <w:lvl w:ilvl="4">
      <w:start w:val="1"/>
      <w:numFmt w:val="bullet"/>
      <w:lvlText w:val="◦"/>
      <w:lvlJc w:val="left"/>
      <w:pPr>
        <w:tabs>
          <w:tab w:val="num" w:pos="1942"/>
        </w:tabs>
        <w:ind w:left="1942" w:hanging="360"/>
      </w:pPr>
      <w:rPr>
        <w:rFonts w:ascii="OpenSymbol" w:hAnsi="OpenSymbol" w:cs="OpenSymbol" w:hint="default"/>
      </w:rPr>
    </w:lvl>
    <w:lvl w:ilvl="5">
      <w:start w:val="1"/>
      <w:numFmt w:val="bullet"/>
      <w:lvlText w:val="▪"/>
      <w:lvlJc w:val="left"/>
      <w:pPr>
        <w:tabs>
          <w:tab w:val="num" w:pos="2302"/>
        </w:tabs>
        <w:ind w:left="2302" w:hanging="360"/>
      </w:pPr>
      <w:rPr>
        <w:rFonts w:ascii="OpenSymbol" w:hAnsi="OpenSymbol" w:cs="OpenSymbol" w:hint="default"/>
      </w:rPr>
    </w:lvl>
    <w:lvl w:ilvl="6">
      <w:start w:val="1"/>
      <w:numFmt w:val="bullet"/>
      <w:lvlText w:val=""/>
      <w:lvlJc w:val="left"/>
      <w:pPr>
        <w:tabs>
          <w:tab w:val="num" w:pos="2662"/>
        </w:tabs>
        <w:ind w:left="2662" w:hanging="360"/>
      </w:pPr>
      <w:rPr>
        <w:rFonts w:ascii="Symbol" w:hAnsi="Symbol" w:cs="Symbol" w:hint="default"/>
      </w:rPr>
    </w:lvl>
    <w:lvl w:ilvl="7">
      <w:start w:val="1"/>
      <w:numFmt w:val="bullet"/>
      <w:lvlText w:val="◦"/>
      <w:lvlJc w:val="left"/>
      <w:pPr>
        <w:tabs>
          <w:tab w:val="num" w:pos="3022"/>
        </w:tabs>
        <w:ind w:left="3022" w:hanging="360"/>
      </w:pPr>
      <w:rPr>
        <w:rFonts w:ascii="OpenSymbol" w:hAnsi="OpenSymbol" w:cs="OpenSymbol" w:hint="default"/>
      </w:rPr>
    </w:lvl>
    <w:lvl w:ilvl="8">
      <w:start w:val="1"/>
      <w:numFmt w:val="bullet"/>
      <w:lvlText w:val="▪"/>
      <w:lvlJc w:val="left"/>
      <w:pPr>
        <w:tabs>
          <w:tab w:val="num" w:pos="3382"/>
        </w:tabs>
        <w:ind w:left="3382" w:hanging="360"/>
      </w:pPr>
      <w:rPr>
        <w:rFonts w:ascii="OpenSymbol" w:hAnsi="OpenSymbol" w:cs="OpenSymbol" w:hint="default"/>
      </w:rPr>
    </w:lvl>
  </w:abstractNum>
  <w:abstractNum w:abstractNumId="42" w15:restartNumberingAfterBreak="0">
    <w:nsid w:val="48B4539A"/>
    <w:multiLevelType w:val="multilevel"/>
    <w:tmpl w:val="1728C190"/>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43" w15:restartNumberingAfterBreak="0">
    <w:nsid w:val="49C142B9"/>
    <w:multiLevelType w:val="multilevel"/>
    <w:tmpl w:val="EBC0A5F0"/>
    <w:lvl w:ilvl="0">
      <w:start w:val="1"/>
      <w:numFmt w:val="decimal"/>
      <w:lvlText w:val="%1."/>
      <w:lvlJc w:val="left"/>
      <w:pPr>
        <w:tabs>
          <w:tab w:val="num" w:pos="0"/>
        </w:tabs>
        <w:ind w:left="720" w:hanging="360"/>
      </w:pPr>
      <w:rPr>
        <w:rFonts w:ascii="Arial" w:hAnsi="Arial" w:cs="Arial"/>
        <w:b/>
        <w:bCs/>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4" w15:restartNumberingAfterBreak="0">
    <w:nsid w:val="4A3A6A5E"/>
    <w:multiLevelType w:val="multilevel"/>
    <w:tmpl w:val="C2B8B6CC"/>
    <w:lvl w:ilvl="0">
      <w:start w:val="1"/>
      <w:numFmt w:val="decimal"/>
      <w:lvlText w:val="%1."/>
      <w:lvlJc w:val="left"/>
      <w:pPr>
        <w:tabs>
          <w:tab w:val="num" w:pos="0"/>
        </w:tabs>
        <w:ind w:left="595" w:hanging="453"/>
      </w:pPr>
      <w:rPr>
        <w:b/>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7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5" w15:restartNumberingAfterBreak="0">
    <w:nsid w:val="4A7C49EA"/>
    <w:multiLevelType w:val="hybridMultilevel"/>
    <w:tmpl w:val="AE78B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C828FE"/>
    <w:multiLevelType w:val="multilevel"/>
    <w:tmpl w:val="C966DE34"/>
    <w:lvl w:ilvl="0">
      <w:start w:val="1"/>
      <w:numFmt w:val="decimal"/>
      <w:lvlText w:val="%1)"/>
      <w:lvlJc w:val="left"/>
      <w:pPr>
        <w:tabs>
          <w:tab w:val="num" w:pos="0"/>
        </w:tabs>
        <w:ind w:left="720" w:hanging="360"/>
      </w:pPr>
      <w:rPr>
        <w:u w:val="none"/>
      </w:rPr>
    </w:lvl>
    <w:lvl w:ilvl="1">
      <w:start w:val="1"/>
      <w:numFmt w:val="decimal"/>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7" w15:restartNumberingAfterBreak="0">
    <w:nsid w:val="4DB73DE1"/>
    <w:multiLevelType w:val="multilevel"/>
    <w:tmpl w:val="5C6E67EA"/>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8" w15:restartNumberingAfterBreak="0">
    <w:nsid w:val="59DB6C77"/>
    <w:multiLevelType w:val="multilevel"/>
    <w:tmpl w:val="B33ECED6"/>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9" w15:restartNumberingAfterBreak="0">
    <w:nsid w:val="5C643D4B"/>
    <w:multiLevelType w:val="multilevel"/>
    <w:tmpl w:val="337451A8"/>
    <w:lvl w:ilvl="0">
      <w:start w:val="1"/>
      <w:numFmt w:val="lowerLetter"/>
      <w:lvlText w:val="%1)"/>
      <w:lvlJc w:val="left"/>
      <w:pPr>
        <w:tabs>
          <w:tab w:val="num" w:pos="720"/>
        </w:tabs>
        <w:ind w:left="720" w:hanging="360"/>
      </w:pPr>
      <w:rPr>
        <w:b/>
        <w:bCs/>
        <w:color w:val="000000"/>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0" w15:restartNumberingAfterBreak="0">
    <w:nsid w:val="5CF32BE9"/>
    <w:multiLevelType w:val="multilevel"/>
    <w:tmpl w:val="6E88E5C4"/>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1" w15:restartNumberingAfterBreak="0">
    <w:nsid w:val="5F8716DA"/>
    <w:multiLevelType w:val="multilevel"/>
    <w:tmpl w:val="C69A9FF8"/>
    <w:lvl w:ilvl="0">
      <w:start w:val="1"/>
      <w:numFmt w:val="decimal"/>
      <w:lvlText w:val="%1."/>
      <w:lvlJc w:val="left"/>
      <w:pPr>
        <w:tabs>
          <w:tab w:val="num" w:pos="0"/>
        </w:tabs>
        <w:ind w:left="454" w:hanging="454"/>
      </w:pPr>
      <w:rPr>
        <w:b/>
        <w:position w:val="0"/>
        <w:sz w:val="22"/>
        <w:vertAlign w:val="baseline"/>
      </w:rPr>
    </w:lvl>
    <w:lvl w:ilvl="1">
      <w:start w:val="1"/>
      <w:numFmt w:val="lowerLetter"/>
      <w:lvlText w:val="%2)"/>
      <w:lvlJc w:val="left"/>
      <w:pPr>
        <w:tabs>
          <w:tab w:val="num" w:pos="0"/>
        </w:tabs>
        <w:ind w:left="884" w:hanging="360"/>
      </w:pPr>
      <w:rPr>
        <w:position w:val="0"/>
        <w:sz w:val="22"/>
        <w:vertAlign w:val="baseline"/>
      </w:rPr>
    </w:lvl>
    <w:lvl w:ilvl="2">
      <w:start w:val="1"/>
      <w:numFmt w:val="lowerLetter"/>
      <w:lvlText w:val="%3)"/>
      <w:lvlJc w:val="left"/>
      <w:pPr>
        <w:tabs>
          <w:tab w:val="num" w:pos="0"/>
        </w:tabs>
        <w:ind w:left="1784" w:hanging="360"/>
      </w:pPr>
      <w:rPr>
        <w:b/>
        <w:position w:val="0"/>
        <w:sz w:val="22"/>
        <w:vertAlign w:val="baseline"/>
      </w:rPr>
    </w:lvl>
    <w:lvl w:ilvl="3">
      <w:start w:val="1"/>
      <w:numFmt w:val="decimal"/>
      <w:lvlText w:val="%4."/>
      <w:lvlJc w:val="left"/>
      <w:pPr>
        <w:tabs>
          <w:tab w:val="num" w:pos="0"/>
        </w:tabs>
        <w:ind w:left="2324" w:hanging="360"/>
      </w:pPr>
      <w:rPr>
        <w:b/>
        <w:position w:val="0"/>
        <w:sz w:val="22"/>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52" w15:restartNumberingAfterBreak="0">
    <w:nsid w:val="68084158"/>
    <w:multiLevelType w:val="multilevel"/>
    <w:tmpl w:val="6884F2E4"/>
    <w:lvl w:ilvl="0">
      <w:start w:val="1"/>
      <w:numFmt w:val="decimal"/>
      <w:lvlText w:val="%1."/>
      <w:lvlJc w:val="left"/>
      <w:pPr>
        <w:tabs>
          <w:tab w:val="num" w:pos="510"/>
        </w:tabs>
        <w:ind w:left="510" w:hanging="51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53" w15:restartNumberingAfterBreak="0">
    <w:nsid w:val="6AF5124D"/>
    <w:multiLevelType w:val="multilevel"/>
    <w:tmpl w:val="87F2DFEE"/>
    <w:lvl w:ilvl="0">
      <w:start w:val="1"/>
      <w:numFmt w:val="decimal"/>
      <w:lvlText w:val="%1."/>
      <w:lvlJc w:val="left"/>
      <w:pPr>
        <w:tabs>
          <w:tab w:val="num" w:pos="0"/>
        </w:tabs>
        <w:ind w:left="1009" w:hanging="452"/>
      </w:pPr>
      <w:rPr>
        <w:rFonts w:ascii="Arial" w:eastAsia="Arial" w:hAnsi="Arial" w:cs="Arial"/>
        <w:b/>
        <w:i w:val="0"/>
        <w:position w:val="0"/>
        <w:sz w:val="22"/>
        <w:szCs w:val="22"/>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2"/>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54" w15:restartNumberingAfterBreak="0">
    <w:nsid w:val="6BEA33C4"/>
    <w:multiLevelType w:val="multilevel"/>
    <w:tmpl w:val="667870F0"/>
    <w:lvl w:ilvl="0">
      <w:start w:val="1"/>
      <w:numFmt w:val="lowerLetter"/>
      <w:lvlText w:val="%1)"/>
      <w:lvlJc w:val="left"/>
      <w:pPr>
        <w:tabs>
          <w:tab w:val="num" w:pos="0"/>
        </w:tabs>
        <w:ind w:left="1850" w:hanging="360"/>
      </w:pPr>
      <w:rPr>
        <w:b/>
        <w:position w:val="0"/>
        <w:sz w:val="22"/>
        <w:vertAlign w:val="baseline"/>
      </w:rPr>
    </w:lvl>
    <w:lvl w:ilvl="1">
      <w:start w:val="1"/>
      <w:numFmt w:val="lowerLetter"/>
      <w:lvlText w:val="%2."/>
      <w:lvlJc w:val="left"/>
      <w:pPr>
        <w:tabs>
          <w:tab w:val="num" w:pos="0"/>
        </w:tabs>
        <w:ind w:left="2570" w:hanging="360"/>
      </w:pPr>
      <w:rPr>
        <w:position w:val="0"/>
        <w:sz w:val="22"/>
        <w:vertAlign w:val="baseline"/>
      </w:rPr>
    </w:lvl>
    <w:lvl w:ilvl="2">
      <w:start w:val="1"/>
      <w:numFmt w:val="lowerRoman"/>
      <w:lvlText w:val="%3."/>
      <w:lvlJc w:val="right"/>
      <w:pPr>
        <w:tabs>
          <w:tab w:val="num" w:pos="0"/>
        </w:tabs>
        <w:ind w:left="3290" w:hanging="180"/>
      </w:pPr>
      <w:rPr>
        <w:position w:val="0"/>
        <w:sz w:val="22"/>
        <w:vertAlign w:val="baseline"/>
      </w:rPr>
    </w:lvl>
    <w:lvl w:ilvl="3">
      <w:start w:val="1"/>
      <w:numFmt w:val="decimal"/>
      <w:lvlText w:val="%4."/>
      <w:lvlJc w:val="left"/>
      <w:pPr>
        <w:tabs>
          <w:tab w:val="num" w:pos="0"/>
        </w:tabs>
        <w:ind w:left="4010" w:hanging="360"/>
      </w:pPr>
      <w:rPr>
        <w:position w:val="0"/>
        <w:sz w:val="22"/>
        <w:vertAlign w:val="baseline"/>
      </w:rPr>
    </w:lvl>
    <w:lvl w:ilvl="4">
      <w:start w:val="1"/>
      <w:numFmt w:val="lowerLetter"/>
      <w:lvlText w:val="%5."/>
      <w:lvlJc w:val="left"/>
      <w:pPr>
        <w:tabs>
          <w:tab w:val="num" w:pos="0"/>
        </w:tabs>
        <w:ind w:left="4730" w:hanging="360"/>
      </w:pPr>
      <w:rPr>
        <w:position w:val="0"/>
        <w:sz w:val="22"/>
        <w:vertAlign w:val="baseline"/>
      </w:rPr>
    </w:lvl>
    <w:lvl w:ilvl="5">
      <w:start w:val="1"/>
      <w:numFmt w:val="lowerRoman"/>
      <w:lvlText w:val="%6."/>
      <w:lvlJc w:val="right"/>
      <w:pPr>
        <w:tabs>
          <w:tab w:val="num" w:pos="0"/>
        </w:tabs>
        <w:ind w:left="5450" w:hanging="180"/>
      </w:pPr>
      <w:rPr>
        <w:position w:val="0"/>
        <w:sz w:val="22"/>
        <w:vertAlign w:val="baseline"/>
      </w:rPr>
    </w:lvl>
    <w:lvl w:ilvl="6">
      <w:start w:val="1"/>
      <w:numFmt w:val="decimal"/>
      <w:lvlText w:val="%7."/>
      <w:lvlJc w:val="left"/>
      <w:pPr>
        <w:tabs>
          <w:tab w:val="num" w:pos="0"/>
        </w:tabs>
        <w:ind w:left="6170" w:hanging="360"/>
      </w:pPr>
      <w:rPr>
        <w:position w:val="0"/>
        <w:sz w:val="22"/>
        <w:vertAlign w:val="baseline"/>
      </w:rPr>
    </w:lvl>
    <w:lvl w:ilvl="7">
      <w:start w:val="1"/>
      <w:numFmt w:val="lowerLetter"/>
      <w:lvlText w:val="%8."/>
      <w:lvlJc w:val="left"/>
      <w:pPr>
        <w:tabs>
          <w:tab w:val="num" w:pos="0"/>
        </w:tabs>
        <w:ind w:left="6890" w:hanging="360"/>
      </w:pPr>
      <w:rPr>
        <w:position w:val="0"/>
        <w:sz w:val="22"/>
        <w:vertAlign w:val="baseline"/>
      </w:rPr>
    </w:lvl>
    <w:lvl w:ilvl="8">
      <w:start w:val="1"/>
      <w:numFmt w:val="lowerRoman"/>
      <w:lvlText w:val="%9."/>
      <w:lvlJc w:val="right"/>
      <w:pPr>
        <w:tabs>
          <w:tab w:val="num" w:pos="0"/>
        </w:tabs>
        <w:ind w:left="7610" w:hanging="180"/>
      </w:pPr>
      <w:rPr>
        <w:position w:val="0"/>
        <w:sz w:val="22"/>
        <w:vertAlign w:val="baseline"/>
      </w:rPr>
    </w:lvl>
  </w:abstractNum>
  <w:abstractNum w:abstractNumId="55" w15:restartNumberingAfterBreak="0">
    <w:nsid w:val="6F391B8A"/>
    <w:multiLevelType w:val="multilevel"/>
    <w:tmpl w:val="456EFCBA"/>
    <w:lvl w:ilvl="0">
      <w:start w:val="1"/>
      <w:numFmt w:val="decimal"/>
      <w:lvlText w:val="%1)"/>
      <w:lvlJc w:val="left"/>
      <w:pPr>
        <w:tabs>
          <w:tab w:val="num" w:pos="0"/>
        </w:tabs>
        <w:ind w:left="720" w:hanging="360"/>
      </w:pPr>
      <w:rPr>
        <w:u w:val="none"/>
      </w:rPr>
    </w:lvl>
    <w:lvl w:ilvl="1">
      <w:start w:val="1"/>
      <w:numFmt w:val="decimal"/>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6" w15:restartNumberingAfterBreak="0">
    <w:nsid w:val="6F817560"/>
    <w:multiLevelType w:val="hybridMultilevel"/>
    <w:tmpl w:val="6D10614C"/>
    <w:lvl w:ilvl="0" w:tplc="0415000F">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57" w15:restartNumberingAfterBreak="0">
    <w:nsid w:val="70C46676"/>
    <w:multiLevelType w:val="multilevel"/>
    <w:tmpl w:val="231E7F7C"/>
    <w:lvl w:ilvl="0">
      <w:start w:val="1"/>
      <w:numFmt w:val="lowerLetter"/>
      <w:lvlText w:val="%1)"/>
      <w:lvlJc w:val="left"/>
      <w:pPr>
        <w:tabs>
          <w:tab w:val="num" w:pos="720"/>
        </w:tabs>
        <w:ind w:left="720" w:hanging="360"/>
      </w:pPr>
      <w:rPr>
        <w:b/>
        <w:bCs/>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8" w15:restartNumberingAfterBreak="0">
    <w:nsid w:val="718130F2"/>
    <w:multiLevelType w:val="multilevel"/>
    <w:tmpl w:val="6884F2E4"/>
    <w:lvl w:ilvl="0">
      <w:start w:val="1"/>
      <w:numFmt w:val="decimal"/>
      <w:lvlText w:val="%1."/>
      <w:lvlJc w:val="left"/>
      <w:pPr>
        <w:tabs>
          <w:tab w:val="num" w:pos="510"/>
        </w:tabs>
        <w:ind w:left="510" w:hanging="51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59" w15:restartNumberingAfterBreak="0">
    <w:nsid w:val="73880C43"/>
    <w:multiLevelType w:val="multilevel"/>
    <w:tmpl w:val="16089374"/>
    <w:lvl w:ilvl="0">
      <w:start w:val="1"/>
      <w:numFmt w:val="bullet"/>
      <w:lvlText w:val=""/>
      <w:lvlJc w:val="left"/>
      <w:pPr>
        <w:tabs>
          <w:tab w:val="num" w:pos="502"/>
        </w:tabs>
        <w:ind w:left="502" w:hanging="360"/>
      </w:pPr>
      <w:rPr>
        <w:rFonts w:ascii="Symbol" w:hAnsi="Symbol" w:cs="Symbol" w:hint="default"/>
      </w:rPr>
    </w:lvl>
    <w:lvl w:ilvl="1">
      <w:start w:val="1"/>
      <w:numFmt w:val="bullet"/>
      <w:lvlText w:val="◦"/>
      <w:lvlJc w:val="left"/>
      <w:pPr>
        <w:tabs>
          <w:tab w:val="num" w:pos="862"/>
        </w:tabs>
        <w:ind w:left="862" w:hanging="360"/>
      </w:pPr>
      <w:rPr>
        <w:rFonts w:ascii="OpenSymbol" w:hAnsi="OpenSymbol" w:cs="OpenSymbol" w:hint="default"/>
      </w:rPr>
    </w:lvl>
    <w:lvl w:ilvl="2">
      <w:start w:val="1"/>
      <w:numFmt w:val="bullet"/>
      <w:lvlText w:val="▪"/>
      <w:lvlJc w:val="left"/>
      <w:pPr>
        <w:tabs>
          <w:tab w:val="num" w:pos="1222"/>
        </w:tabs>
        <w:ind w:left="1222" w:hanging="360"/>
      </w:pPr>
      <w:rPr>
        <w:rFonts w:ascii="OpenSymbol" w:hAnsi="OpenSymbol" w:cs="OpenSymbol" w:hint="default"/>
      </w:rPr>
    </w:lvl>
    <w:lvl w:ilvl="3">
      <w:start w:val="1"/>
      <w:numFmt w:val="bullet"/>
      <w:lvlText w:val=""/>
      <w:lvlJc w:val="left"/>
      <w:pPr>
        <w:tabs>
          <w:tab w:val="num" w:pos="1582"/>
        </w:tabs>
        <w:ind w:left="1582" w:hanging="360"/>
      </w:pPr>
      <w:rPr>
        <w:rFonts w:ascii="Symbol" w:hAnsi="Symbol" w:cs="Symbol" w:hint="default"/>
      </w:rPr>
    </w:lvl>
    <w:lvl w:ilvl="4">
      <w:start w:val="1"/>
      <w:numFmt w:val="bullet"/>
      <w:lvlText w:val="◦"/>
      <w:lvlJc w:val="left"/>
      <w:pPr>
        <w:tabs>
          <w:tab w:val="num" w:pos="1942"/>
        </w:tabs>
        <w:ind w:left="1942" w:hanging="360"/>
      </w:pPr>
      <w:rPr>
        <w:rFonts w:ascii="OpenSymbol" w:hAnsi="OpenSymbol" w:cs="OpenSymbol" w:hint="default"/>
      </w:rPr>
    </w:lvl>
    <w:lvl w:ilvl="5">
      <w:start w:val="1"/>
      <w:numFmt w:val="bullet"/>
      <w:lvlText w:val="▪"/>
      <w:lvlJc w:val="left"/>
      <w:pPr>
        <w:tabs>
          <w:tab w:val="num" w:pos="2302"/>
        </w:tabs>
        <w:ind w:left="2302" w:hanging="360"/>
      </w:pPr>
      <w:rPr>
        <w:rFonts w:ascii="OpenSymbol" w:hAnsi="OpenSymbol" w:cs="OpenSymbol" w:hint="default"/>
      </w:rPr>
    </w:lvl>
    <w:lvl w:ilvl="6">
      <w:start w:val="1"/>
      <w:numFmt w:val="bullet"/>
      <w:lvlText w:val=""/>
      <w:lvlJc w:val="left"/>
      <w:pPr>
        <w:tabs>
          <w:tab w:val="num" w:pos="2662"/>
        </w:tabs>
        <w:ind w:left="2662" w:hanging="360"/>
      </w:pPr>
      <w:rPr>
        <w:rFonts w:ascii="Symbol" w:hAnsi="Symbol" w:cs="Symbol" w:hint="default"/>
      </w:rPr>
    </w:lvl>
    <w:lvl w:ilvl="7">
      <w:start w:val="1"/>
      <w:numFmt w:val="bullet"/>
      <w:lvlText w:val="◦"/>
      <w:lvlJc w:val="left"/>
      <w:pPr>
        <w:tabs>
          <w:tab w:val="num" w:pos="3022"/>
        </w:tabs>
        <w:ind w:left="3022" w:hanging="360"/>
      </w:pPr>
      <w:rPr>
        <w:rFonts w:ascii="OpenSymbol" w:hAnsi="OpenSymbol" w:cs="OpenSymbol" w:hint="default"/>
      </w:rPr>
    </w:lvl>
    <w:lvl w:ilvl="8">
      <w:start w:val="1"/>
      <w:numFmt w:val="bullet"/>
      <w:lvlText w:val="▪"/>
      <w:lvlJc w:val="left"/>
      <w:pPr>
        <w:tabs>
          <w:tab w:val="num" w:pos="3382"/>
        </w:tabs>
        <w:ind w:left="3382" w:hanging="360"/>
      </w:pPr>
      <w:rPr>
        <w:rFonts w:ascii="OpenSymbol" w:hAnsi="OpenSymbol" w:cs="OpenSymbol" w:hint="default"/>
      </w:rPr>
    </w:lvl>
  </w:abstractNum>
  <w:abstractNum w:abstractNumId="60" w15:restartNumberingAfterBreak="0">
    <w:nsid w:val="753F38D7"/>
    <w:multiLevelType w:val="multilevel"/>
    <w:tmpl w:val="AE407A20"/>
    <w:lvl w:ilvl="0">
      <w:start w:val="1"/>
      <w:numFmt w:val="decimal"/>
      <w:lvlText w:val="%1."/>
      <w:lvlJc w:val="left"/>
      <w:pPr>
        <w:tabs>
          <w:tab w:val="num" w:pos="0"/>
        </w:tabs>
        <w:ind w:left="720" w:hanging="360"/>
      </w:pPr>
      <w:rPr>
        <w:b/>
        <w:bCs/>
        <w:color w:val="auto"/>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1" w15:restartNumberingAfterBreak="0">
    <w:nsid w:val="782151DD"/>
    <w:multiLevelType w:val="multilevel"/>
    <w:tmpl w:val="7FA2F9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2" w15:restartNumberingAfterBreak="0">
    <w:nsid w:val="786D50F5"/>
    <w:multiLevelType w:val="multilevel"/>
    <w:tmpl w:val="1C207934"/>
    <w:lvl w:ilvl="0">
      <w:start w:val="1"/>
      <w:numFmt w:val="lowerLetter"/>
      <w:lvlText w:val="%1)"/>
      <w:lvlJc w:val="left"/>
      <w:pPr>
        <w:tabs>
          <w:tab w:val="num" w:pos="0"/>
        </w:tabs>
        <w:ind w:left="1636" w:hanging="360"/>
      </w:pPr>
      <w:rPr>
        <w:b/>
        <w:position w:val="0"/>
        <w:sz w:val="22"/>
        <w:vertAlign w:val="baseline"/>
      </w:rPr>
    </w:lvl>
    <w:lvl w:ilvl="1">
      <w:start w:val="1"/>
      <w:numFmt w:val="lowerLetter"/>
      <w:lvlText w:val="%2."/>
      <w:lvlJc w:val="left"/>
      <w:pPr>
        <w:tabs>
          <w:tab w:val="num" w:pos="0"/>
        </w:tabs>
        <w:ind w:left="2356" w:hanging="360"/>
      </w:pPr>
      <w:rPr>
        <w:position w:val="0"/>
        <w:sz w:val="22"/>
        <w:vertAlign w:val="baseline"/>
      </w:rPr>
    </w:lvl>
    <w:lvl w:ilvl="2">
      <w:start w:val="1"/>
      <w:numFmt w:val="lowerRoman"/>
      <w:lvlText w:val="%3."/>
      <w:lvlJc w:val="right"/>
      <w:pPr>
        <w:tabs>
          <w:tab w:val="num" w:pos="0"/>
        </w:tabs>
        <w:ind w:left="3076" w:hanging="180"/>
      </w:pPr>
      <w:rPr>
        <w:position w:val="0"/>
        <w:sz w:val="22"/>
        <w:vertAlign w:val="baseline"/>
      </w:rPr>
    </w:lvl>
    <w:lvl w:ilvl="3">
      <w:start w:val="1"/>
      <w:numFmt w:val="decimal"/>
      <w:lvlText w:val="%4."/>
      <w:lvlJc w:val="left"/>
      <w:pPr>
        <w:tabs>
          <w:tab w:val="num" w:pos="0"/>
        </w:tabs>
        <w:ind w:left="3796" w:hanging="360"/>
      </w:pPr>
      <w:rPr>
        <w:position w:val="0"/>
        <w:sz w:val="22"/>
        <w:vertAlign w:val="baseline"/>
      </w:rPr>
    </w:lvl>
    <w:lvl w:ilvl="4">
      <w:start w:val="1"/>
      <w:numFmt w:val="lowerLetter"/>
      <w:lvlText w:val="%5."/>
      <w:lvlJc w:val="left"/>
      <w:pPr>
        <w:tabs>
          <w:tab w:val="num" w:pos="0"/>
        </w:tabs>
        <w:ind w:left="4516" w:hanging="360"/>
      </w:pPr>
      <w:rPr>
        <w:position w:val="0"/>
        <w:sz w:val="22"/>
        <w:vertAlign w:val="baseline"/>
      </w:rPr>
    </w:lvl>
    <w:lvl w:ilvl="5">
      <w:start w:val="1"/>
      <w:numFmt w:val="lowerRoman"/>
      <w:lvlText w:val="%6."/>
      <w:lvlJc w:val="right"/>
      <w:pPr>
        <w:tabs>
          <w:tab w:val="num" w:pos="0"/>
        </w:tabs>
        <w:ind w:left="5236" w:hanging="180"/>
      </w:pPr>
      <w:rPr>
        <w:position w:val="0"/>
        <w:sz w:val="22"/>
        <w:vertAlign w:val="baseline"/>
      </w:rPr>
    </w:lvl>
    <w:lvl w:ilvl="6">
      <w:start w:val="1"/>
      <w:numFmt w:val="decimal"/>
      <w:lvlText w:val="%7."/>
      <w:lvlJc w:val="left"/>
      <w:pPr>
        <w:tabs>
          <w:tab w:val="num" w:pos="0"/>
        </w:tabs>
        <w:ind w:left="5956" w:hanging="360"/>
      </w:pPr>
      <w:rPr>
        <w:position w:val="0"/>
        <w:sz w:val="22"/>
        <w:vertAlign w:val="baseline"/>
      </w:rPr>
    </w:lvl>
    <w:lvl w:ilvl="7">
      <w:start w:val="1"/>
      <w:numFmt w:val="lowerLetter"/>
      <w:lvlText w:val="%8."/>
      <w:lvlJc w:val="left"/>
      <w:pPr>
        <w:tabs>
          <w:tab w:val="num" w:pos="0"/>
        </w:tabs>
        <w:ind w:left="6676" w:hanging="360"/>
      </w:pPr>
      <w:rPr>
        <w:position w:val="0"/>
        <w:sz w:val="22"/>
        <w:vertAlign w:val="baseline"/>
      </w:rPr>
    </w:lvl>
    <w:lvl w:ilvl="8">
      <w:start w:val="1"/>
      <w:numFmt w:val="lowerRoman"/>
      <w:lvlText w:val="%9."/>
      <w:lvlJc w:val="right"/>
      <w:pPr>
        <w:tabs>
          <w:tab w:val="num" w:pos="0"/>
        </w:tabs>
        <w:ind w:left="7396" w:hanging="180"/>
      </w:pPr>
      <w:rPr>
        <w:position w:val="0"/>
        <w:sz w:val="22"/>
        <w:vertAlign w:val="baseline"/>
      </w:rPr>
    </w:lvl>
  </w:abstractNum>
  <w:abstractNum w:abstractNumId="63" w15:restartNumberingAfterBreak="0">
    <w:nsid w:val="79852568"/>
    <w:multiLevelType w:val="hybridMultilevel"/>
    <w:tmpl w:val="E81ADCB6"/>
    <w:lvl w:ilvl="0" w:tplc="AEC4302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706CEA"/>
    <w:multiLevelType w:val="multilevel"/>
    <w:tmpl w:val="151E861A"/>
    <w:lvl w:ilvl="0">
      <w:start w:val="1"/>
      <w:numFmt w:val="lowerLetter"/>
      <w:lvlText w:val="%1)"/>
      <w:lvlJc w:val="left"/>
      <w:pPr>
        <w:tabs>
          <w:tab w:val="num" w:pos="720"/>
        </w:tabs>
        <w:ind w:left="720" w:hanging="360"/>
      </w:pPr>
      <w:rPr>
        <w:b/>
        <w:bCs/>
        <w:color w:val="000000"/>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5" w15:restartNumberingAfterBreak="0">
    <w:nsid w:val="7C52248D"/>
    <w:multiLevelType w:val="multilevel"/>
    <w:tmpl w:val="ED428290"/>
    <w:lvl w:ilvl="0">
      <w:start w:val="1"/>
      <w:numFmt w:val="decimal"/>
      <w:lvlText w:val="%1."/>
      <w:lvlJc w:val="left"/>
      <w:pPr>
        <w:tabs>
          <w:tab w:val="num" w:pos="0"/>
        </w:tabs>
        <w:ind w:left="595" w:hanging="453"/>
      </w:pPr>
      <w:rPr>
        <w:b/>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5747"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66" w15:restartNumberingAfterBreak="0">
    <w:nsid w:val="7FCA4C59"/>
    <w:multiLevelType w:val="multilevel"/>
    <w:tmpl w:val="56F46AD0"/>
    <w:lvl w:ilvl="0">
      <w:start w:val="1"/>
      <w:numFmt w:val="decimal"/>
      <w:lvlText w:val="%1."/>
      <w:lvlJc w:val="left"/>
      <w:pPr>
        <w:tabs>
          <w:tab w:val="num" w:pos="0"/>
        </w:tabs>
        <w:ind w:left="360" w:hanging="360"/>
      </w:pPr>
      <w:rPr>
        <w:b/>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num w:numId="1">
    <w:abstractNumId w:val="65"/>
  </w:num>
  <w:num w:numId="2">
    <w:abstractNumId w:val="29"/>
  </w:num>
  <w:num w:numId="3">
    <w:abstractNumId w:val="18"/>
  </w:num>
  <w:num w:numId="4">
    <w:abstractNumId w:val="1"/>
  </w:num>
  <w:num w:numId="5">
    <w:abstractNumId w:val="35"/>
  </w:num>
  <w:num w:numId="6">
    <w:abstractNumId w:val="66"/>
  </w:num>
  <w:num w:numId="7">
    <w:abstractNumId w:val="20"/>
  </w:num>
  <w:num w:numId="8">
    <w:abstractNumId w:val="54"/>
  </w:num>
  <w:num w:numId="9">
    <w:abstractNumId w:val="22"/>
  </w:num>
  <w:num w:numId="10">
    <w:abstractNumId w:val="28"/>
  </w:num>
  <w:num w:numId="11">
    <w:abstractNumId w:val="31"/>
  </w:num>
  <w:num w:numId="12">
    <w:abstractNumId w:val="36"/>
  </w:num>
  <w:num w:numId="13">
    <w:abstractNumId w:val="46"/>
  </w:num>
  <w:num w:numId="14">
    <w:abstractNumId w:val="2"/>
  </w:num>
  <w:num w:numId="15">
    <w:abstractNumId w:val="48"/>
  </w:num>
  <w:num w:numId="16">
    <w:abstractNumId w:val="37"/>
  </w:num>
  <w:num w:numId="17">
    <w:abstractNumId w:val="53"/>
  </w:num>
  <w:num w:numId="18">
    <w:abstractNumId w:val="32"/>
  </w:num>
  <w:num w:numId="19">
    <w:abstractNumId w:val="6"/>
  </w:num>
  <w:num w:numId="20">
    <w:abstractNumId w:val="14"/>
  </w:num>
  <w:num w:numId="21">
    <w:abstractNumId w:val="60"/>
  </w:num>
  <w:num w:numId="22">
    <w:abstractNumId w:val="39"/>
  </w:num>
  <w:num w:numId="23">
    <w:abstractNumId w:val="47"/>
  </w:num>
  <w:num w:numId="24">
    <w:abstractNumId w:val="55"/>
  </w:num>
  <w:num w:numId="25">
    <w:abstractNumId w:val="62"/>
  </w:num>
  <w:num w:numId="26">
    <w:abstractNumId w:val="4"/>
  </w:num>
  <w:num w:numId="27">
    <w:abstractNumId w:val="12"/>
  </w:num>
  <w:num w:numId="28">
    <w:abstractNumId w:val="43"/>
  </w:num>
  <w:num w:numId="29">
    <w:abstractNumId w:val="34"/>
  </w:num>
  <w:num w:numId="30">
    <w:abstractNumId w:val="50"/>
  </w:num>
  <w:num w:numId="31">
    <w:abstractNumId w:val="16"/>
  </w:num>
  <w:num w:numId="32">
    <w:abstractNumId w:val="21"/>
  </w:num>
  <w:num w:numId="33">
    <w:abstractNumId w:val="8"/>
  </w:num>
  <w:num w:numId="34">
    <w:abstractNumId w:val="61"/>
  </w:num>
  <w:num w:numId="35">
    <w:abstractNumId w:val="30"/>
  </w:num>
  <w:num w:numId="36">
    <w:abstractNumId w:val="33"/>
  </w:num>
  <w:num w:numId="37">
    <w:abstractNumId w:val="27"/>
  </w:num>
  <w:num w:numId="38">
    <w:abstractNumId w:val="44"/>
  </w:num>
  <w:num w:numId="39">
    <w:abstractNumId w:val="25"/>
  </w:num>
  <w:num w:numId="40">
    <w:abstractNumId w:val="15"/>
  </w:num>
  <w:num w:numId="41">
    <w:abstractNumId w:val="40"/>
  </w:num>
  <w:num w:numId="42">
    <w:abstractNumId w:val="38"/>
  </w:num>
  <w:num w:numId="43">
    <w:abstractNumId w:val="7"/>
  </w:num>
  <w:num w:numId="44">
    <w:abstractNumId w:val="11"/>
  </w:num>
  <w:num w:numId="45">
    <w:abstractNumId w:val="59"/>
  </w:num>
  <w:num w:numId="46">
    <w:abstractNumId w:val="17"/>
  </w:num>
  <w:num w:numId="47">
    <w:abstractNumId w:val="41"/>
  </w:num>
  <w:num w:numId="48">
    <w:abstractNumId w:val="19"/>
  </w:num>
  <w:num w:numId="49">
    <w:abstractNumId w:val="42"/>
  </w:num>
  <w:num w:numId="50">
    <w:abstractNumId w:val="13"/>
  </w:num>
  <w:num w:numId="51">
    <w:abstractNumId w:val="24"/>
  </w:num>
  <w:num w:numId="52">
    <w:abstractNumId w:val="57"/>
  </w:num>
  <w:num w:numId="53">
    <w:abstractNumId w:val="10"/>
  </w:num>
  <w:num w:numId="54">
    <w:abstractNumId w:val="26"/>
  </w:num>
  <w:num w:numId="55">
    <w:abstractNumId w:val="49"/>
  </w:num>
  <w:num w:numId="56">
    <w:abstractNumId w:val="64"/>
  </w:num>
  <w:num w:numId="57">
    <w:abstractNumId w:val="9"/>
  </w:num>
  <w:num w:numId="58">
    <w:abstractNumId w:val="51"/>
  </w:num>
  <w:num w:numId="59">
    <w:abstractNumId w:val="13"/>
  </w:num>
  <w:num w:numId="60">
    <w:abstractNumId w:val="13"/>
  </w:num>
  <w:num w:numId="61">
    <w:abstractNumId w:val="13"/>
  </w:num>
  <w:num w:numId="62">
    <w:abstractNumId w:val="24"/>
    <w:lvlOverride w:ilvl="0">
      <w:startOverride w:val="1"/>
    </w:lvlOverride>
  </w:num>
  <w:num w:numId="63">
    <w:abstractNumId w:val="24"/>
  </w:num>
  <w:num w:numId="64">
    <w:abstractNumId w:val="24"/>
  </w:num>
  <w:num w:numId="65">
    <w:abstractNumId w:val="24"/>
  </w:num>
  <w:num w:numId="66">
    <w:abstractNumId w:val="24"/>
  </w:num>
  <w:num w:numId="67">
    <w:abstractNumId w:val="24"/>
    <w:lvlOverride w:ilvl="0">
      <w:startOverride w:val="1"/>
    </w:lvlOverride>
  </w:num>
  <w:num w:numId="68">
    <w:abstractNumId w:val="24"/>
  </w:num>
  <w:num w:numId="69">
    <w:abstractNumId w:val="24"/>
  </w:num>
  <w:num w:numId="70">
    <w:abstractNumId w:val="24"/>
    <w:lvlOverride w:ilvl="0">
      <w:startOverride w:val="1"/>
    </w:lvlOverride>
  </w:num>
  <w:num w:numId="71">
    <w:abstractNumId w:val="24"/>
    <w:lvlOverride w:ilvl="0">
      <w:startOverride w:val="1"/>
    </w:lvlOverride>
  </w:num>
  <w:num w:numId="72">
    <w:abstractNumId w:val="24"/>
    <w:lvlOverride w:ilvl="0">
      <w:startOverride w:val="1"/>
    </w:lvlOverride>
  </w:num>
  <w:num w:numId="73">
    <w:abstractNumId w:val="24"/>
  </w:num>
  <w:num w:numId="74">
    <w:abstractNumId w:val="24"/>
    <w:lvlOverride w:ilvl="0">
      <w:startOverride w:val="1"/>
    </w:lvlOverride>
  </w:num>
  <w:num w:numId="75">
    <w:abstractNumId w:val="24"/>
  </w:num>
  <w:num w:numId="76">
    <w:abstractNumId w:val="24"/>
  </w:num>
  <w:num w:numId="77">
    <w:abstractNumId w:val="23"/>
  </w:num>
  <w:num w:numId="78">
    <w:abstractNumId w:val="52"/>
  </w:num>
  <w:num w:numId="79">
    <w:abstractNumId w:val="58"/>
  </w:num>
  <w:num w:numId="80">
    <w:abstractNumId w:val="45"/>
  </w:num>
  <w:num w:numId="81">
    <w:abstractNumId w:val="0"/>
  </w:num>
  <w:num w:numId="82">
    <w:abstractNumId w:val="3"/>
  </w:num>
  <w:num w:numId="83">
    <w:abstractNumId w:val="56"/>
  </w:num>
  <w:num w:numId="84">
    <w:abstractNumId w:val="63"/>
  </w:num>
  <w:num w:numId="85">
    <w:abstractNumId w:val="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6BA"/>
    <w:rsid w:val="00005633"/>
    <w:rsid w:val="0000594D"/>
    <w:rsid w:val="00006D90"/>
    <w:rsid w:val="00020040"/>
    <w:rsid w:val="0008629D"/>
    <w:rsid w:val="001967DE"/>
    <w:rsid w:val="00347DDB"/>
    <w:rsid w:val="003E66ED"/>
    <w:rsid w:val="00424F2F"/>
    <w:rsid w:val="0047025D"/>
    <w:rsid w:val="0049579E"/>
    <w:rsid w:val="004B06BA"/>
    <w:rsid w:val="004D357F"/>
    <w:rsid w:val="00502D8E"/>
    <w:rsid w:val="0053075E"/>
    <w:rsid w:val="005765FF"/>
    <w:rsid w:val="005A0B33"/>
    <w:rsid w:val="005B4D13"/>
    <w:rsid w:val="005D4B92"/>
    <w:rsid w:val="00636AA5"/>
    <w:rsid w:val="006E778A"/>
    <w:rsid w:val="00730C71"/>
    <w:rsid w:val="0078035D"/>
    <w:rsid w:val="00784444"/>
    <w:rsid w:val="007D3225"/>
    <w:rsid w:val="008D3638"/>
    <w:rsid w:val="0097182D"/>
    <w:rsid w:val="00A55703"/>
    <w:rsid w:val="00A7543B"/>
    <w:rsid w:val="00A80118"/>
    <w:rsid w:val="00AC4ABF"/>
    <w:rsid w:val="00AD2093"/>
    <w:rsid w:val="00BD678C"/>
    <w:rsid w:val="00BF5B33"/>
    <w:rsid w:val="00C23F77"/>
    <w:rsid w:val="00C401BA"/>
    <w:rsid w:val="00C5563F"/>
    <w:rsid w:val="00CB71AA"/>
    <w:rsid w:val="00DD3F44"/>
    <w:rsid w:val="00E0634B"/>
    <w:rsid w:val="00E0688F"/>
    <w:rsid w:val="00E376AF"/>
    <w:rsid w:val="00E85116"/>
    <w:rsid w:val="00F66EF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11275"/>
  <w15:docId w15:val="{2C247420-4DC4-4E6C-8A2D-4BE673B1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0EF5"/>
    <w:pPr>
      <w:spacing w:line="276" w:lineRule="auto"/>
    </w:pPr>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67D4C"/>
  </w:style>
  <w:style w:type="character" w:customStyle="1" w:styleId="StopkaZnak">
    <w:name w:val="Stopka Znak"/>
    <w:basedOn w:val="Domylnaczcionkaakapitu"/>
    <w:link w:val="Stopka"/>
    <w:uiPriority w:val="99"/>
    <w:qFormat/>
    <w:rsid w:val="00D67D4C"/>
  </w:style>
  <w:style w:type="character" w:customStyle="1" w:styleId="czeinternetowe">
    <w:name w:val="Łącze internetowe"/>
    <w:basedOn w:val="Domylnaczcionkaakapitu"/>
    <w:uiPriority w:val="99"/>
    <w:unhideWhenUsed/>
    <w:rsid w:val="00F538BA"/>
    <w:rPr>
      <w:color w:val="0000FF" w:themeColor="hyperlink"/>
      <w:u w:val="single"/>
    </w:rPr>
  </w:style>
  <w:style w:type="character" w:styleId="Nierozpoznanawzmianka">
    <w:name w:val="Unresolved Mention"/>
    <w:basedOn w:val="Domylnaczcionkaakapitu"/>
    <w:uiPriority w:val="99"/>
    <w:semiHidden/>
    <w:unhideWhenUsed/>
    <w:qFormat/>
    <w:rsid w:val="00F538BA"/>
    <w:rPr>
      <w:color w:val="605E5C"/>
      <w:shd w:val="clear" w:color="auto" w:fill="E1DFDD"/>
    </w:rPr>
  </w:style>
  <w:style w:type="character" w:customStyle="1" w:styleId="AkapitzlistZnak">
    <w:name w:val="Akapit z listą Znak"/>
    <w:link w:val="Akapitzlist"/>
    <w:uiPriority w:val="99"/>
    <w:qFormat/>
    <w:locked/>
    <w:rsid w:val="00532CCD"/>
  </w:style>
  <w:style w:type="character" w:customStyle="1" w:styleId="TekstprzypisudolnegoZnak">
    <w:name w:val="Tekst przypisu dolnego Znak"/>
    <w:basedOn w:val="Domylnaczcionkaakapitu"/>
    <w:link w:val="Tekstprzypisudolnego"/>
    <w:uiPriority w:val="99"/>
    <w:semiHidden/>
    <w:qFormat/>
    <w:rsid w:val="00C21CE9"/>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C21CE9"/>
    <w:rPr>
      <w:vertAlign w:val="superscript"/>
    </w:rPr>
  </w:style>
  <w:style w:type="character" w:customStyle="1" w:styleId="pktZnak">
    <w:name w:val="pkt Znak"/>
    <w:qFormat/>
    <w:locked/>
    <w:rsid w:val="00ED3A62"/>
    <w:rPr>
      <w:rFonts w:ascii="Times New Roman" w:eastAsiaTheme="minorEastAsia" w:hAnsi="Times New Roman" w:cs="Times New Roman"/>
      <w:sz w:val="24"/>
      <w:szCs w:val="20"/>
      <w:lang w:val="pl-PL"/>
    </w:rPr>
  </w:style>
  <w:style w:type="character" w:customStyle="1" w:styleId="czeindeksu">
    <w:name w:val="Łącze indeksu"/>
    <w:qFormat/>
  </w:style>
  <w:style w:type="character" w:customStyle="1" w:styleId="Znakiprzypiswdolnych">
    <w:name w:val="Znaki przypisów dolnych"/>
    <w:qFormat/>
  </w:style>
  <w:style w:type="character" w:customStyle="1" w:styleId="Znakiwypunktowania">
    <w:name w:val="Znaki wypunktowania"/>
    <w:qFormat/>
    <w:rPr>
      <w:rFonts w:ascii="OpenSymbol" w:eastAsia="OpenSymbol" w:hAnsi="OpenSymbol" w:cs="OpenSymbol"/>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Znakinumeracji">
    <w:name w:val="Znaki numeracji"/>
    <w:qFormat/>
    <w:rPr>
      <w:b/>
      <w:bCs/>
    </w:rPr>
  </w:style>
  <w:style w:type="paragraph" w:styleId="Nagwek">
    <w:name w:val="header"/>
    <w:basedOn w:val="Normalny"/>
    <w:next w:val="Tekstpodstawowy"/>
    <w:link w:val="NagwekZnak"/>
    <w:uiPriority w:val="99"/>
    <w:unhideWhenUsed/>
    <w:rsid w:val="00D67D4C"/>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Stopka">
    <w:name w:val="footer"/>
    <w:basedOn w:val="Normalny"/>
    <w:link w:val="StopkaZnak"/>
    <w:uiPriority w:val="99"/>
    <w:unhideWhenUsed/>
    <w:rsid w:val="00D67D4C"/>
    <w:pPr>
      <w:tabs>
        <w:tab w:val="center" w:pos="4536"/>
        <w:tab w:val="right" w:pos="9072"/>
      </w:tabs>
      <w:spacing w:line="240" w:lineRule="auto"/>
    </w:pPr>
  </w:style>
  <w:style w:type="paragraph" w:styleId="Akapitzlist">
    <w:name w:val="List Paragraph"/>
    <w:basedOn w:val="Normalny"/>
    <w:link w:val="AkapitzlistZnak"/>
    <w:uiPriority w:val="99"/>
    <w:qFormat/>
    <w:rsid w:val="00CE73E3"/>
    <w:pPr>
      <w:ind w:left="720"/>
      <w:contextualSpacing/>
    </w:pPr>
  </w:style>
  <w:style w:type="paragraph" w:customStyle="1" w:styleId="Default">
    <w:name w:val="Default"/>
    <w:qFormat/>
    <w:rsid w:val="00014C2B"/>
    <w:rPr>
      <w:color w:val="000000"/>
      <w:sz w:val="24"/>
      <w:szCs w:val="24"/>
      <w:lang w:val="pl-PL"/>
    </w:rPr>
  </w:style>
  <w:style w:type="paragraph" w:styleId="Tekstprzypisudolnego">
    <w:name w:val="footnote text"/>
    <w:basedOn w:val="Normalny"/>
    <w:link w:val="TekstprzypisudolnegoZnak"/>
    <w:uiPriority w:val="99"/>
    <w:semiHidden/>
    <w:unhideWhenUsed/>
    <w:rsid w:val="00C21CE9"/>
    <w:pPr>
      <w:spacing w:line="240" w:lineRule="auto"/>
    </w:pPr>
    <w:rPr>
      <w:sz w:val="20"/>
      <w:szCs w:val="20"/>
    </w:rPr>
  </w:style>
  <w:style w:type="paragraph" w:customStyle="1" w:styleId="pkt">
    <w:name w:val="pkt"/>
    <w:basedOn w:val="Normalny"/>
    <w:qFormat/>
    <w:rsid w:val="00ED3A62"/>
    <w:pPr>
      <w:spacing w:before="60" w:after="60" w:line="240" w:lineRule="auto"/>
      <w:ind w:left="851" w:hanging="295"/>
      <w:jc w:val="both"/>
    </w:pPr>
    <w:rPr>
      <w:rFonts w:ascii="Times New Roman" w:eastAsiaTheme="minorEastAsia" w:hAnsi="Times New Roman" w:cs="Times New Roman"/>
      <w:sz w:val="24"/>
      <w:szCs w:val="20"/>
      <w:lang w:val="pl-PL"/>
    </w:rPr>
  </w:style>
  <w:style w:type="paragraph" w:styleId="Spistreci2">
    <w:name w:val="toc 2"/>
    <w:basedOn w:val="Normalny"/>
    <w:next w:val="Normalny"/>
    <w:autoRedefine/>
    <w:uiPriority w:val="39"/>
    <w:unhideWhenUsed/>
    <w:rsid w:val="00EA0354"/>
    <w:pPr>
      <w:spacing w:after="100"/>
      <w:ind w:left="220"/>
    </w:pPr>
  </w:style>
  <w:style w:type="paragraph" w:styleId="Spistreci5">
    <w:name w:val="toc 5"/>
    <w:basedOn w:val="Normalny"/>
    <w:next w:val="Normalny"/>
    <w:autoRedefine/>
    <w:uiPriority w:val="39"/>
    <w:unhideWhenUsed/>
    <w:rsid w:val="00EA0354"/>
    <w:pPr>
      <w:spacing w:after="100"/>
      <w:ind w:left="880"/>
    </w:pPr>
  </w:style>
  <w:style w:type="paragraph" w:customStyle="1" w:styleId="Standard">
    <w:name w:val="Standard"/>
    <w:qFormat/>
    <w:rsid w:val="005F0A08"/>
    <w:pPr>
      <w:textAlignment w:val="baseline"/>
    </w:pPr>
    <w:rPr>
      <w:rFonts w:ascii="Times New Roman" w:eastAsia="Times New Roman" w:hAnsi="Times New Roman" w:cs="Times New Roman"/>
      <w:kern w:val="2"/>
      <w:sz w:val="20"/>
      <w:szCs w:val="20"/>
      <w:lang w:val="pl-PL" w:eastAsia="zh-CN"/>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paragraph" w:styleId="Bezodstpw">
    <w:name w:val="No Spacing"/>
    <w:uiPriority w:val="1"/>
    <w:qFormat/>
    <w:rsid w:val="00F12764"/>
    <w:pPr>
      <w:textAlignment w:val="baseline"/>
    </w:pPr>
    <w:rPr>
      <w:rFonts w:eastAsia="Calibri" w:cs="Times New Roman"/>
      <w:lang w:val="pl-PL" w:eastAsia="en-US"/>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42" Type="http://schemas.openxmlformats.org/officeDocument/2006/relationships/footer" Target="footer2.xml"/><Relationship Id="rId47" Type="http://schemas.openxmlformats.org/officeDocument/2006/relationships/header" Target="header6.xml"/><Relationship Id="rId50" Type="http://schemas.openxmlformats.org/officeDocument/2006/relationships/footer" Target="footer6.xml"/><Relationship Id="rId55" Type="http://schemas.openxmlformats.org/officeDocument/2006/relationships/header" Target="header10.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41" Type="http://schemas.openxmlformats.org/officeDocument/2006/relationships/header" Target="header3.xml"/><Relationship Id="rId54" Type="http://schemas.openxmlformats.org/officeDocument/2006/relationships/footer" Target="footer8.xml"/><Relationship Id="rId62"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2.xml"/><Relationship Id="rId45" Type="http://schemas.openxmlformats.org/officeDocument/2006/relationships/header" Target="header5.xml"/><Relationship Id="rId53" Type="http://schemas.openxmlformats.org/officeDocument/2006/relationships/header" Target="header9.xml"/><Relationship Id="rId58"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mailto:przetargi@zarzaddrogowy.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49" Type="http://schemas.openxmlformats.org/officeDocument/2006/relationships/header" Target="header7.xml"/><Relationship Id="rId57" Type="http://schemas.openxmlformats.org/officeDocument/2006/relationships/header" Target="header11.xml"/><Relationship Id="rId61" Type="http://schemas.openxmlformats.org/officeDocument/2006/relationships/header" Target="header13.xml"/><Relationship Id="rId10" Type="http://schemas.openxmlformats.org/officeDocument/2006/relationships/hyperlink" Target="mailto:przetargi@zarzaddrogowy.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footer" Target="footer3.xml"/><Relationship Id="rId52" Type="http://schemas.openxmlformats.org/officeDocument/2006/relationships/footer" Target="footer7.xml"/><Relationship Id="rId60"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https://platformazakupowa.pl/pn/zarzaddrogowy"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header" Target="header4.xml"/><Relationship Id="rId48" Type="http://schemas.openxmlformats.org/officeDocument/2006/relationships/footer" Target="footer5.xml"/><Relationship Id="rId56" Type="http://schemas.openxmlformats.org/officeDocument/2006/relationships/footer" Target="footer9.xml"/><Relationship Id="rId64" Type="http://schemas.openxmlformats.org/officeDocument/2006/relationships/theme" Target="theme/theme1.xml"/><Relationship Id="rId8" Type="http://schemas.openxmlformats.org/officeDocument/2006/relationships/hyperlink" Target="mailto:sekretariat@zarzaddrogowy.pl" TargetMode="External"/><Relationship Id="rId51" Type="http://schemas.openxmlformats.org/officeDocument/2006/relationships/header" Target="header8.xml"/><Relationship Id="rId3" Type="http://schemas.openxmlformats.org/officeDocument/2006/relationships/styles" Target="styles.xml"/><Relationship Id="rId12" Type="http://schemas.openxmlformats.org/officeDocument/2006/relationships/hyperlink" Target="https://platformazakupowa.pl/pn/zarzaddrogowy"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pn/zarzaddrogowy" TargetMode="External"/><Relationship Id="rId38" Type="http://schemas.openxmlformats.org/officeDocument/2006/relationships/header" Target="header1.xml"/><Relationship Id="rId46" Type="http://schemas.openxmlformats.org/officeDocument/2006/relationships/footer" Target="footer4.xml"/><Relationship Id="rId59"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870A-58BA-42D5-A2A5-5B9E4A3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4245</TotalTime>
  <Pages>39</Pages>
  <Words>12293</Words>
  <Characters>73762</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klapinska</dc:creator>
  <dc:description/>
  <cp:lastModifiedBy>Krystian Kaleta</cp:lastModifiedBy>
  <cp:revision>211</cp:revision>
  <cp:lastPrinted>2021-06-30T12:00:00Z</cp:lastPrinted>
  <dcterms:created xsi:type="dcterms:W3CDTF">2021-02-16T07:40:00Z</dcterms:created>
  <dcterms:modified xsi:type="dcterms:W3CDTF">2021-08-03T11:45:00Z</dcterms:modified>
  <dc:language>pl-PL</dc:language>
</cp:coreProperties>
</file>