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137DF0" w14:textId="77777777" w:rsidR="00B30F05" w:rsidRPr="003E58B3" w:rsidRDefault="00B30F05" w:rsidP="00B30F05">
      <w:pPr>
        <w:jc w:val="center"/>
        <w:rPr>
          <w:rFonts w:ascii="Arial" w:hAnsi="Arial" w:cs="Arial"/>
          <w:b/>
          <w:sz w:val="22"/>
          <w:szCs w:val="22"/>
        </w:rPr>
      </w:pPr>
    </w:p>
    <w:p w14:paraId="2CD56737" w14:textId="77777777" w:rsidR="007426CE" w:rsidRDefault="007426CE" w:rsidP="007426CE">
      <w:pPr>
        <w:jc w:val="center"/>
        <w:rPr>
          <w:rFonts w:ascii="Arial" w:hAnsi="Arial" w:cs="Arial"/>
          <w:b/>
          <w:sz w:val="22"/>
          <w:szCs w:val="22"/>
        </w:rPr>
      </w:pPr>
    </w:p>
    <w:p w14:paraId="11E57E54" w14:textId="2BC94EC7" w:rsidR="007426CE" w:rsidRDefault="007426CE" w:rsidP="007426CE">
      <w:pPr>
        <w:jc w:val="center"/>
        <w:rPr>
          <w:rFonts w:ascii="Arial" w:hAnsi="Arial" w:cs="Arial"/>
          <w:b/>
          <w:color w:val="365F91" w:themeColor="accent1" w:themeShade="BF"/>
          <w:sz w:val="22"/>
          <w:szCs w:val="22"/>
        </w:rPr>
      </w:pPr>
      <w:r>
        <w:rPr>
          <w:rFonts w:ascii="Arial" w:hAnsi="Arial" w:cs="Arial"/>
          <w:b/>
          <w:sz w:val="22"/>
          <w:szCs w:val="22"/>
        </w:rPr>
        <w:t xml:space="preserve">WZÓR - UMOWA nr </w:t>
      </w:r>
      <w:r w:rsidR="00263C7B">
        <w:rPr>
          <w:rFonts w:ascii="Arial" w:hAnsi="Arial" w:cs="Arial"/>
          <w:b/>
          <w:sz w:val="22"/>
          <w:szCs w:val="22"/>
        </w:rPr>
        <w:t>RG.272.3.2024</w:t>
      </w:r>
      <w:r>
        <w:rPr>
          <w:rFonts w:ascii="Arial" w:hAnsi="Arial" w:cs="Arial"/>
          <w:b/>
          <w:sz w:val="22"/>
          <w:szCs w:val="22"/>
        </w:rPr>
        <w:t xml:space="preserve"> </w:t>
      </w:r>
    </w:p>
    <w:p w14:paraId="2C2C0BB9" w14:textId="42DA325E" w:rsidR="007426CE" w:rsidRDefault="00A602DF" w:rsidP="00A602DF">
      <w:pPr>
        <w:tabs>
          <w:tab w:val="left" w:pos="8229"/>
        </w:tabs>
        <w:rPr>
          <w:rFonts w:ascii="Arial" w:hAnsi="Arial" w:cs="Arial"/>
          <w:b/>
          <w:sz w:val="22"/>
          <w:szCs w:val="22"/>
        </w:rPr>
      </w:pPr>
      <w:r>
        <w:rPr>
          <w:rFonts w:ascii="Arial" w:hAnsi="Arial" w:cs="Arial"/>
          <w:b/>
          <w:sz w:val="22"/>
          <w:szCs w:val="22"/>
        </w:rPr>
        <w:tab/>
      </w:r>
    </w:p>
    <w:p w14:paraId="30CA7C51" w14:textId="77777777" w:rsidR="007426CE" w:rsidRDefault="007426CE" w:rsidP="007426CE">
      <w:pPr>
        <w:widowControl w:val="0"/>
        <w:suppressAutoHyphens/>
        <w:overflowPunct w:val="0"/>
        <w:autoSpaceDE w:val="0"/>
        <w:jc w:val="both"/>
        <w:rPr>
          <w:rFonts w:ascii="Arial" w:hAnsi="Arial" w:cs="Arial"/>
          <w:sz w:val="22"/>
          <w:szCs w:val="22"/>
          <w:lang w:eastAsia="ar-SA"/>
        </w:rPr>
      </w:pPr>
      <w:r>
        <w:rPr>
          <w:rFonts w:ascii="Arial" w:hAnsi="Arial" w:cs="Arial"/>
          <w:sz w:val="22"/>
          <w:szCs w:val="22"/>
          <w:lang w:eastAsia="ar-SA"/>
        </w:rPr>
        <w:t xml:space="preserve">zawarta w Lipuszu, dnia </w:t>
      </w:r>
      <w:r>
        <w:rPr>
          <w:rFonts w:ascii="Arial" w:hAnsi="Arial" w:cs="Arial"/>
          <w:sz w:val="22"/>
          <w:szCs w:val="22"/>
          <w:u w:val="dotted"/>
          <w:lang w:eastAsia="ar-SA"/>
        </w:rPr>
        <w:t xml:space="preserve">           </w:t>
      </w:r>
      <w:r>
        <w:rPr>
          <w:rFonts w:ascii="Arial" w:hAnsi="Arial" w:cs="Arial"/>
          <w:b/>
          <w:sz w:val="22"/>
          <w:szCs w:val="22"/>
          <w:lang w:eastAsia="ar-SA"/>
        </w:rPr>
        <w:t xml:space="preserve">2024 r. </w:t>
      </w:r>
      <w:r>
        <w:rPr>
          <w:rFonts w:ascii="Arial" w:hAnsi="Arial" w:cs="Arial"/>
          <w:sz w:val="22"/>
          <w:szCs w:val="22"/>
          <w:lang w:eastAsia="ar-SA"/>
        </w:rPr>
        <w:t xml:space="preserve">pomiędzy: </w:t>
      </w:r>
    </w:p>
    <w:p w14:paraId="63100D89" w14:textId="77777777" w:rsidR="007426CE" w:rsidRDefault="007426CE" w:rsidP="007426CE">
      <w:pPr>
        <w:widowControl w:val="0"/>
        <w:autoSpaceDE w:val="0"/>
        <w:spacing w:line="360" w:lineRule="atLeast"/>
        <w:jc w:val="both"/>
        <w:rPr>
          <w:rFonts w:ascii="Arial" w:hAnsi="Arial" w:cs="Arial"/>
          <w:b/>
          <w:bCs/>
          <w:color w:val="000000"/>
          <w:sz w:val="22"/>
          <w:szCs w:val="22"/>
        </w:rPr>
      </w:pPr>
      <w:r>
        <w:rPr>
          <w:rFonts w:ascii="Arial" w:hAnsi="Arial" w:cs="Arial"/>
          <w:b/>
          <w:bCs/>
          <w:color w:val="000000"/>
          <w:sz w:val="22"/>
          <w:szCs w:val="22"/>
        </w:rPr>
        <w:t>Gminą Lipusz</w:t>
      </w:r>
    </w:p>
    <w:p w14:paraId="79E42000" w14:textId="77777777" w:rsidR="007426CE" w:rsidRDefault="007426CE" w:rsidP="007426CE">
      <w:pPr>
        <w:widowControl w:val="0"/>
        <w:autoSpaceDE w:val="0"/>
        <w:spacing w:line="360" w:lineRule="atLeast"/>
        <w:jc w:val="both"/>
        <w:rPr>
          <w:rFonts w:ascii="Arial" w:hAnsi="Arial" w:cs="Arial"/>
          <w:color w:val="000000"/>
          <w:sz w:val="22"/>
          <w:szCs w:val="22"/>
        </w:rPr>
      </w:pPr>
      <w:r>
        <w:rPr>
          <w:rFonts w:ascii="Arial" w:hAnsi="Arial" w:cs="Arial"/>
          <w:color w:val="000000"/>
          <w:sz w:val="22"/>
          <w:szCs w:val="22"/>
        </w:rPr>
        <w:t>z siedzibą w Lipuszu, NIP 591 15 68 529, Regon 191675221 ul. Wybickiego 27,</w:t>
      </w:r>
    </w:p>
    <w:p w14:paraId="3FAC9B08" w14:textId="77777777" w:rsidR="007426CE" w:rsidRDefault="007426CE" w:rsidP="007426CE">
      <w:pPr>
        <w:widowControl w:val="0"/>
        <w:autoSpaceDE w:val="0"/>
        <w:spacing w:line="360" w:lineRule="atLeast"/>
        <w:jc w:val="both"/>
        <w:rPr>
          <w:rFonts w:ascii="Arial" w:hAnsi="Arial" w:cs="Arial"/>
          <w:color w:val="000000"/>
          <w:sz w:val="22"/>
          <w:szCs w:val="22"/>
        </w:rPr>
      </w:pPr>
      <w:r>
        <w:rPr>
          <w:rFonts w:ascii="Arial" w:hAnsi="Arial" w:cs="Arial"/>
          <w:color w:val="000000"/>
          <w:sz w:val="22"/>
          <w:szCs w:val="22"/>
        </w:rPr>
        <w:t xml:space="preserve">zwaną dalej „ZAMAWIAJĄCYM”, </w:t>
      </w:r>
    </w:p>
    <w:p w14:paraId="5BC465A2" w14:textId="77777777" w:rsidR="007426CE" w:rsidRDefault="007426CE" w:rsidP="007426CE">
      <w:pPr>
        <w:widowControl w:val="0"/>
        <w:suppressAutoHyphens/>
        <w:overflowPunct w:val="0"/>
        <w:autoSpaceDE w:val="0"/>
        <w:jc w:val="both"/>
        <w:rPr>
          <w:rFonts w:ascii="Arial" w:hAnsi="Arial" w:cs="Arial"/>
          <w:sz w:val="22"/>
          <w:szCs w:val="22"/>
          <w:lang w:eastAsia="ar-SA"/>
        </w:rPr>
      </w:pPr>
    </w:p>
    <w:p w14:paraId="187BEEFE" w14:textId="77777777" w:rsidR="007426CE" w:rsidRDefault="007426CE" w:rsidP="007426CE">
      <w:pPr>
        <w:widowControl w:val="0"/>
        <w:autoSpaceDE w:val="0"/>
        <w:spacing w:line="360" w:lineRule="atLeast"/>
        <w:jc w:val="both"/>
        <w:rPr>
          <w:rFonts w:ascii="Arial" w:hAnsi="Arial" w:cs="Arial"/>
          <w:color w:val="000000"/>
          <w:sz w:val="22"/>
          <w:szCs w:val="22"/>
        </w:rPr>
      </w:pPr>
      <w:r>
        <w:rPr>
          <w:rFonts w:ascii="Arial" w:hAnsi="Arial" w:cs="Arial"/>
          <w:color w:val="000000"/>
          <w:sz w:val="22"/>
          <w:szCs w:val="22"/>
        </w:rPr>
        <w:t>reprezentowaną przez:</w:t>
      </w:r>
    </w:p>
    <w:p w14:paraId="658C3267" w14:textId="77777777" w:rsidR="007426CE" w:rsidRDefault="007426CE" w:rsidP="007426CE">
      <w:pPr>
        <w:widowControl w:val="0"/>
        <w:autoSpaceDE w:val="0"/>
        <w:spacing w:after="120" w:line="360" w:lineRule="auto"/>
        <w:rPr>
          <w:rFonts w:ascii="Arial" w:hAnsi="Arial" w:cs="Arial"/>
          <w:b/>
          <w:bCs/>
          <w:color w:val="000000"/>
          <w:sz w:val="22"/>
          <w:szCs w:val="22"/>
        </w:rPr>
      </w:pPr>
      <w:r>
        <w:rPr>
          <w:rFonts w:ascii="Arial" w:hAnsi="Arial" w:cs="Arial"/>
          <w:b/>
          <w:bCs/>
          <w:color w:val="000000"/>
          <w:sz w:val="22"/>
          <w:szCs w:val="22"/>
        </w:rPr>
        <w:t>Wójta Gminy</w:t>
      </w:r>
      <w:r>
        <w:rPr>
          <w:rFonts w:ascii="Arial" w:hAnsi="Arial" w:cs="Arial"/>
          <w:color w:val="000000"/>
          <w:sz w:val="22"/>
          <w:szCs w:val="22"/>
        </w:rPr>
        <w:t xml:space="preserve"> - </w:t>
      </w:r>
      <w:r>
        <w:rPr>
          <w:rFonts w:ascii="Arial" w:hAnsi="Arial" w:cs="Arial"/>
          <w:b/>
          <w:bCs/>
          <w:color w:val="000000"/>
          <w:sz w:val="22"/>
          <w:szCs w:val="22"/>
        </w:rPr>
        <w:t xml:space="preserve">Mirosława </w:t>
      </w:r>
      <w:proofErr w:type="spellStart"/>
      <w:r>
        <w:rPr>
          <w:rFonts w:ascii="Arial" w:hAnsi="Arial" w:cs="Arial"/>
          <w:b/>
          <w:bCs/>
          <w:color w:val="000000"/>
          <w:sz w:val="22"/>
          <w:szCs w:val="22"/>
        </w:rPr>
        <w:t>Ebertowskiego</w:t>
      </w:r>
      <w:proofErr w:type="spellEnd"/>
    </w:p>
    <w:p w14:paraId="4E769918" w14:textId="77777777" w:rsidR="007426CE" w:rsidRDefault="007426CE" w:rsidP="007426CE">
      <w:pPr>
        <w:widowControl w:val="0"/>
        <w:autoSpaceDE w:val="0"/>
        <w:spacing w:after="120" w:line="360" w:lineRule="auto"/>
        <w:rPr>
          <w:rFonts w:ascii="Arial" w:hAnsi="Arial" w:cs="Arial"/>
          <w:b/>
          <w:bCs/>
          <w:color w:val="000000"/>
          <w:sz w:val="22"/>
          <w:szCs w:val="22"/>
        </w:rPr>
      </w:pPr>
      <w:r>
        <w:rPr>
          <w:rFonts w:ascii="Arial" w:hAnsi="Arial" w:cs="Arial"/>
          <w:color w:val="000000"/>
          <w:sz w:val="22"/>
          <w:szCs w:val="22"/>
        </w:rPr>
        <w:t xml:space="preserve">przy kontrasygnacie </w:t>
      </w:r>
      <w:r>
        <w:rPr>
          <w:rFonts w:ascii="Arial" w:hAnsi="Arial" w:cs="Arial"/>
          <w:b/>
          <w:bCs/>
          <w:color w:val="000000"/>
          <w:sz w:val="22"/>
          <w:szCs w:val="22"/>
        </w:rPr>
        <w:t>Skarbnika Gminy – Anity Kulas,</w:t>
      </w:r>
    </w:p>
    <w:p w14:paraId="36DC1B57" w14:textId="77777777" w:rsidR="007426CE" w:rsidRDefault="007426CE" w:rsidP="007426CE">
      <w:pPr>
        <w:spacing w:after="120"/>
        <w:rPr>
          <w:rFonts w:ascii="Arial" w:hAnsi="Arial" w:cs="Arial"/>
          <w:b/>
          <w:iCs/>
          <w:sz w:val="22"/>
          <w:szCs w:val="22"/>
        </w:rPr>
      </w:pPr>
      <w:r>
        <w:rPr>
          <w:rFonts w:ascii="Arial" w:hAnsi="Arial" w:cs="Arial"/>
          <w:b/>
          <w:bCs/>
          <w:sz w:val="22"/>
          <w:szCs w:val="22"/>
        </w:rPr>
        <w:t xml:space="preserve"> </w:t>
      </w:r>
      <w:r>
        <w:rPr>
          <w:rFonts w:ascii="Arial" w:hAnsi="Arial" w:cs="Arial"/>
          <w:b/>
          <w:iCs/>
          <w:sz w:val="22"/>
          <w:szCs w:val="22"/>
        </w:rPr>
        <w:t>a</w:t>
      </w:r>
    </w:p>
    <w:p w14:paraId="3511A87B" w14:textId="77777777" w:rsidR="007426CE" w:rsidRDefault="007426CE" w:rsidP="007426CE">
      <w:pPr>
        <w:spacing w:after="120"/>
        <w:rPr>
          <w:rFonts w:ascii="Arial" w:hAnsi="Arial" w:cs="Arial"/>
          <w:b/>
          <w:iCs/>
          <w:sz w:val="22"/>
          <w:szCs w:val="22"/>
        </w:rPr>
      </w:pPr>
      <w:r>
        <w:rPr>
          <w:rFonts w:ascii="Arial" w:hAnsi="Arial" w:cs="Arial"/>
          <w:b/>
          <w:iCs/>
          <w:sz w:val="22"/>
          <w:szCs w:val="22"/>
        </w:rPr>
        <w:t>………………………………………………………………………………………………………………………..</w:t>
      </w:r>
    </w:p>
    <w:p w14:paraId="0179424A" w14:textId="77777777" w:rsidR="007426CE" w:rsidRDefault="007426CE" w:rsidP="007426CE">
      <w:pPr>
        <w:spacing w:after="120"/>
        <w:jc w:val="both"/>
        <w:rPr>
          <w:rFonts w:ascii="Arial" w:hAnsi="Arial" w:cs="Arial"/>
          <w:bCs/>
          <w:sz w:val="22"/>
          <w:szCs w:val="22"/>
        </w:rPr>
      </w:pPr>
      <w:r>
        <w:rPr>
          <w:rFonts w:ascii="Arial" w:hAnsi="Arial" w:cs="Arial"/>
          <w:bCs/>
          <w:sz w:val="22"/>
          <w:szCs w:val="22"/>
        </w:rPr>
        <w:t>reprezentowanym przez</w:t>
      </w:r>
    </w:p>
    <w:p w14:paraId="23F0CEED" w14:textId="77777777" w:rsidR="007426CE" w:rsidRDefault="007426CE" w:rsidP="007426CE">
      <w:pPr>
        <w:tabs>
          <w:tab w:val="left" w:pos="7497"/>
          <w:tab w:val="left" w:pos="7860"/>
        </w:tabs>
        <w:spacing w:before="120" w:after="120"/>
        <w:jc w:val="both"/>
        <w:rPr>
          <w:rFonts w:ascii="Arial" w:hAnsi="Arial" w:cs="Arial"/>
          <w:b/>
          <w:bCs/>
          <w:sz w:val="22"/>
          <w:szCs w:val="22"/>
        </w:rPr>
      </w:pPr>
      <w:r>
        <w:rPr>
          <w:rFonts w:ascii="Arial" w:hAnsi="Arial" w:cs="Arial"/>
          <w:b/>
          <w:bCs/>
          <w:sz w:val="22"/>
          <w:szCs w:val="22"/>
        </w:rPr>
        <w:t>………………………………………………………………………………………………………………………..</w:t>
      </w:r>
    </w:p>
    <w:p w14:paraId="683F1CDC" w14:textId="77777777" w:rsidR="007426CE" w:rsidRDefault="007426CE" w:rsidP="007426CE">
      <w:pPr>
        <w:spacing w:after="120"/>
        <w:rPr>
          <w:rFonts w:ascii="Arial" w:hAnsi="Arial" w:cs="Arial"/>
          <w:bCs/>
          <w:sz w:val="22"/>
          <w:szCs w:val="22"/>
        </w:rPr>
      </w:pPr>
      <w:r>
        <w:rPr>
          <w:rFonts w:ascii="Arial" w:hAnsi="Arial" w:cs="Arial"/>
          <w:bCs/>
          <w:sz w:val="22"/>
          <w:szCs w:val="22"/>
        </w:rPr>
        <w:t>zwanym dalej „WYKONAWCĄ”.</w:t>
      </w:r>
    </w:p>
    <w:p w14:paraId="58430331" w14:textId="77777777" w:rsidR="007426CE" w:rsidRDefault="007426CE" w:rsidP="007426CE">
      <w:pPr>
        <w:shd w:val="clear" w:color="auto" w:fill="FFFFFF"/>
        <w:spacing w:before="240"/>
        <w:ind w:right="-11"/>
        <w:jc w:val="both"/>
        <w:rPr>
          <w:rFonts w:ascii="Arial" w:hAnsi="Arial" w:cs="Arial"/>
          <w:spacing w:val="-8"/>
          <w:sz w:val="22"/>
          <w:szCs w:val="22"/>
        </w:rPr>
      </w:pPr>
      <w:r>
        <w:rPr>
          <w:rFonts w:ascii="Arial" w:hAnsi="Arial" w:cs="Arial"/>
          <w:spacing w:val="-8"/>
          <w:sz w:val="22"/>
          <w:szCs w:val="22"/>
        </w:rPr>
        <w:t>Niniejsza umowa została zawarta w wyniku postępowania przeprowadzonego w trybie podstawowym. Postępowanie przeprowadzone zostało na podstawie przepisów ustawy z dnia 11 września 2019 r. – Prawo zamówień publicznych (</w:t>
      </w:r>
      <w:proofErr w:type="spellStart"/>
      <w:r>
        <w:rPr>
          <w:rFonts w:ascii="Arial" w:hAnsi="Arial" w:cs="Arial"/>
          <w:spacing w:val="-8"/>
          <w:sz w:val="22"/>
          <w:szCs w:val="22"/>
        </w:rPr>
        <w:t>j.t.Dz</w:t>
      </w:r>
      <w:proofErr w:type="spellEnd"/>
      <w:r>
        <w:rPr>
          <w:rFonts w:ascii="Arial" w:hAnsi="Arial" w:cs="Arial"/>
          <w:spacing w:val="-8"/>
          <w:sz w:val="22"/>
          <w:szCs w:val="22"/>
        </w:rPr>
        <w:t xml:space="preserve">. U. z 2021 r. poz. 1129, z </w:t>
      </w:r>
      <w:proofErr w:type="spellStart"/>
      <w:r>
        <w:rPr>
          <w:rFonts w:ascii="Arial" w:hAnsi="Arial" w:cs="Arial"/>
          <w:spacing w:val="-8"/>
          <w:sz w:val="22"/>
          <w:szCs w:val="22"/>
        </w:rPr>
        <w:t>późn</w:t>
      </w:r>
      <w:proofErr w:type="spellEnd"/>
      <w:r>
        <w:rPr>
          <w:rFonts w:ascii="Arial" w:hAnsi="Arial" w:cs="Arial"/>
          <w:spacing w:val="-8"/>
          <w:sz w:val="22"/>
          <w:szCs w:val="22"/>
        </w:rPr>
        <w:t xml:space="preserve">. zm.) – dalej </w:t>
      </w:r>
      <w:proofErr w:type="spellStart"/>
      <w:r>
        <w:rPr>
          <w:rFonts w:ascii="Arial" w:hAnsi="Arial" w:cs="Arial"/>
          <w:spacing w:val="-8"/>
          <w:sz w:val="22"/>
          <w:szCs w:val="22"/>
        </w:rPr>
        <w:t>Pzp</w:t>
      </w:r>
      <w:proofErr w:type="spellEnd"/>
      <w:r>
        <w:rPr>
          <w:rFonts w:ascii="Arial" w:hAnsi="Arial" w:cs="Arial"/>
          <w:spacing w:val="-8"/>
          <w:sz w:val="22"/>
          <w:szCs w:val="22"/>
        </w:rPr>
        <w:t xml:space="preserve"> lub ustawa </w:t>
      </w:r>
      <w:proofErr w:type="spellStart"/>
      <w:r>
        <w:rPr>
          <w:rFonts w:ascii="Arial" w:hAnsi="Arial" w:cs="Arial"/>
          <w:spacing w:val="-8"/>
          <w:sz w:val="22"/>
          <w:szCs w:val="22"/>
        </w:rPr>
        <w:t>Pzp</w:t>
      </w:r>
      <w:proofErr w:type="spellEnd"/>
      <w:r>
        <w:rPr>
          <w:rFonts w:ascii="Arial" w:hAnsi="Arial" w:cs="Arial"/>
          <w:spacing w:val="-8"/>
          <w:sz w:val="22"/>
          <w:szCs w:val="22"/>
        </w:rPr>
        <w:t xml:space="preserve"> </w:t>
      </w:r>
    </w:p>
    <w:p w14:paraId="1DDE5A1A" w14:textId="77777777" w:rsidR="007426CE" w:rsidRDefault="007426CE" w:rsidP="007426CE">
      <w:pPr>
        <w:autoSpaceDE w:val="0"/>
        <w:autoSpaceDN w:val="0"/>
        <w:adjustRightInd w:val="0"/>
        <w:rPr>
          <w:rFonts w:ascii="Arial" w:hAnsi="Arial" w:cs="Arial"/>
          <w:color w:val="000000"/>
          <w:spacing w:val="-8"/>
          <w:sz w:val="22"/>
          <w:szCs w:val="22"/>
        </w:rPr>
      </w:pPr>
    </w:p>
    <w:p w14:paraId="76334F1D" w14:textId="23884D6E" w:rsidR="007426CE" w:rsidRDefault="007426CE" w:rsidP="007426CE">
      <w:pPr>
        <w:autoSpaceDE w:val="0"/>
        <w:autoSpaceDN w:val="0"/>
        <w:adjustRightInd w:val="0"/>
        <w:rPr>
          <w:rFonts w:ascii="Arial" w:hAnsi="Arial" w:cs="Arial"/>
          <w:b/>
          <w:bCs/>
          <w:iCs/>
          <w:color w:val="000000"/>
          <w:spacing w:val="-8"/>
          <w:sz w:val="22"/>
          <w:szCs w:val="22"/>
        </w:rPr>
      </w:pPr>
      <w:r>
        <w:rPr>
          <w:rFonts w:ascii="Arial" w:hAnsi="Arial" w:cs="Arial"/>
          <w:color w:val="000000"/>
          <w:spacing w:val="-8"/>
          <w:sz w:val="22"/>
          <w:szCs w:val="22"/>
        </w:rPr>
        <w:t xml:space="preserve">Pomiędzy Zamawiającym i Wykonawcą została zawarta umowa na realizację zamówienia pod nazwą: </w:t>
      </w:r>
      <w:r w:rsidR="00A602DF" w:rsidRPr="00A602DF">
        <w:rPr>
          <w:rFonts w:ascii="Arial" w:hAnsi="Arial" w:cs="Arial"/>
          <w:b/>
          <w:color w:val="000000"/>
          <w:spacing w:val="-8"/>
          <w:sz w:val="22"/>
          <w:szCs w:val="22"/>
        </w:rPr>
        <w:t>Rozbudowa infrastruktury turystycznej w gminie Lipusz</w:t>
      </w:r>
    </w:p>
    <w:p w14:paraId="296F0A2A" w14:textId="77777777" w:rsidR="007426CE" w:rsidRDefault="007426CE" w:rsidP="007426CE">
      <w:pPr>
        <w:autoSpaceDE w:val="0"/>
        <w:autoSpaceDN w:val="0"/>
        <w:adjustRightInd w:val="0"/>
        <w:rPr>
          <w:rFonts w:ascii="Arial" w:hAnsi="Arial" w:cs="Arial"/>
          <w:color w:val="000000"/>
          <w:spacing w:val="-8"/>
          <w:sz w:val="22"/>
          <w:szCs w:val="22"/>
        </w:rPr>
      </w:pPr>
    </w:p>
    <w:p w14:paraId="23E5C633" w14:textId="3933A0B1" w:rsidR="007426CE" w:rsidRDefault="007426CE" w:rsidP="007426CE">
      <w:pPr>
        <w:spacing w:after="160" w:line="254" w:lineRule="auto"/>
        <w:jc w:val="both"/>
        <w:rPr>
          <w:rFonts w:ascii="Arial" w:eastAsia="Calibri" w:hAnsi="Arial" w:cs="Arial"/>
          <w:b/>
          <w:sz w:val="22"/>
          <w:szCs w:val="22"/>
          <w:lang w:eastAsia="en-US"/>
        </w:rPr>
      </w:pPr>
      <w:r>
        <w:rPr>
          <w:rFonts w:ascii="Arial" w:eastAsia="Calibri" w:hAnsi="Arial" w:cs="Arial"/>
          <w:b/>
          <w:sz w:val="22"/>
          <w:szCs w:val="22"/>
          <w:lang w:eastAsia="en-US"/>
        </w:rPr>
        <w:t xml:space="preserve">Część </w:t>
      </w:r>
      <w:r w:rsidR="00453988">
        <w:rPr>
          <w:rFonts w:ascii="Arial" w:eastAsia="Calibri" w:hAnsi="Arial" w:cs="Arial"/>
          <w:b/>
          <w:sz w:val="22"/>
          <w:szCs w:val="22"/>
          <w:lang w:eastAsia="en-US"/>
        </w:rPr>
        <w:t>I</w:t>
      </w:r>
      <w:r>
        <w:rPr>
          <w:rFonts w:ascii="Arial" w:eastAsia="Calibri" w:hAnsi="Arial" w:cs="Arial"/>
          <w:b/>
          <w:sz w:val="22"/>
          <w:szCs w:val="22"/>
          <w:lang w:eastAsia="en-US"/>
        </w:rPr>
        <w:t xml:space="preserve">I zamówienia – </w:t>
      </w:r>
      <w:r w:rsidR="00453988" w:rsidRPr="00453988">
        <w:rPr>
          <w:rFonts w:ascii="Arial" w:eastAsia="Calibri" w:hAnsi="Arial" w:cs="Arial"/>
          <w:b/>
          <w:sz w:val="22"/>
          <w:szCs w:val="22"/>
          <w:lang w:eastAsia="en-US"/>
        </w:rPr>
        <w:t xml:space="preserve">Budowa centrum kultury kaszubskiej w Lipuszu </w:t>
      </w:r>
    </w:p>
    <w:p w14:paraId="40F15D4E" w14:textId="77777777" w:rsidR="007426CE" w:rsidRDefault="007426CE" w:rsidP="007426CE">
      <w:pPr>
        <w:pStyle w:val="Akapitzlist"/>
        <w:rPr>
          <w:rFonts w:ascii="Arial" w:hAnsi="Arial" w:cs="Arial"/>
        </w:rPr>
      </w:pPr>
    </w:p>
    <w:p w14:paraId="06955DD2" w14:textId="77777777" w:rsidR="007426CE" w:rsidRDefault="007426CE" w:rsidP="007426CE">
      <w:pPr>
        <w:shd w:val="clear" w:color="auto" w:fill="FFFFFF"/>
        <w:spacing w:before="240"/>
        <w:ind w:right="-11"/>
        <w:jc w:val="both"/>
        <w:rPr>
          <w:rFonts w:ascii="Arial" w:hAnsi="Arial" w:cs="Arial"/>
          <w:spacing w:val="-8"/>
          <w:sz w:val="22"/>
          <w:szCs w:val="22"/>
        </w:rPr>
      </w:pPr>
      <w:r>
        <w:rPr>
          <w:rFonts w:ascii="Arial" w:hAnsi="Arial" w:cs="Arial"/>
          <w:spacing w:val="-8"/>
          <w:sz w:val="22"/>
          <w:szCs w:val="22"/>
        </w:rPr>
        <w:t>o następującej treści:</w:t>
      </w:r>
    </w:p>
    <w:p w14:paraId="2B3CE4A8" w14:textId="77777777" w:rsidR="007426CE" w:rsidRDefault="007426CE" w:rsidP="007426CE">
      <w:pPr>
        <w:pStyle w:val="Akapitzlist"/>
        <w:spacing w:after="0"/>
        <w:ind w:left="0"/>
        <w:jc w:val="center"/>
        <w:rPr>
          <w:rFonts w:ascii="Arial" w:hAnsi="Arial" w:cs="Arial"/>
          <w:b/>
        </w:rPr>
      </w:pPr>
    </w:p>
    <w:p w14:paraId="5A1CD0AE" w14:textId="77777777" w:rsidR="007426CE" w:rsidRDefault="007426CE" w:rsidP="007426CE">
      <w:pPr>
        <w:pStyle w:val="Akapitzlist"/>
        <w:spacing w:after="120"/>
        <w:ind w:left="0"/>
        <w:jc w:val="center"/>
        <w:rPr>
          <w:rFonts w:ascii="Arial" w:hAnsi="Arial" w:cs="Arial"/>
          <w:b/>
        </w:rPr>
      </w:pPr>
      <w:r>
        <w:rPr>
          <w:rFonts w:ascii="Arial" w:hAnsi="Arial" w:cs="Arial"/>
          <w:b/>
        </w:rPr>
        <w:t>§ 1</w:t>
      </w:r>
    </w:p>
    <w:p w14:paraId="1E7E8046" w14:textId="77777777" w:rsidR="007426CE" w:rsidRDefault="007426CE" w:rsidP="007426CE">
      <w:pPr>
        <w:pStyle w:val="Akapitzlist"/>
        <w:spacing w:after="120"/>
        <w:ind w:left="0"/>
        <w:jc w:val="center"/>
        <w:rPr>
          <w:rFonts w:ascii="Arial" w:hAnsi="Arial" w:cs="Arial"/>
          <w:b/>
        </w:rPr>
      </w:pPr>
      <w:r>
        <w:rPr>
          <w:rFonts w:ascii="Arial" w:hAnsi="Arial" w:cs="Arial"/>
          <w:b/>
        </w:rPr>
        <w:t>PRZEDMIOT UMOWY</w:t>
      </w:r>
    </w:p>
    <w:p w14:paraId="760BC7D5" w14:textId="3C195B00" w:rsidR="007426CE" w:rsidRDefault="007426CE" w:rsidP="007426CE">
      <w:pPr>
        <w:pStyle w:val="Akapitzlist"/>
        <w:numPr>
          <w:ilvl w:val="0"/>
          <w:numId w:val="29"/>
        </w:numPr>
        <w:tabs>
          <w:tab w:val="left" w:pos="284"/>
        </w:tabs>
        <w:spacing w:after="120"/>
        <w:ind w:left="284" w:hanging="284"/>
        <w:jc w:val="both"/>
        <w:rPr>
          <w:rFonts w:ascii="Arial" w:hAnsi="Arial" w:cs="Arial"/>
        </w:rPr>
      </w:pPr>
      <w:r>
        <w:rPr>
          <w:rFonts w:ascii="Arial" w:hAnsi="Arial" w:cs="Arial"/>
        </w:rPr>
        <w:t>Zamawiający zleca, a Wykonawca przyjmuje do wykonania w ramach prowadzonej działalności gospodarczej, zgodnie z opisem przedmiotu zamówienia, w tym Programem funkcjonalno-użytkowym oraz zasadami wiedzy technicznej zadanie pn.: Część I</w:t>
      </w:r>
      <w:r w:rsidR="00453988">
        <w:rPr>
          <w:rFonts w:ascii="Arial" w:hAnsi="Arial" w:cs="Arial"/>
        </w:rPr>
        <w:t>I</w:t>
      </w:r>
      <w:r>
        <w:rPr>
          <w:rFonts w:ascii="Arial" w:hAnsi="Arial" w:cs="Arial"/>
        </w:rPr>
        <w:t xml:space="preserve"> zamówienia – </w:t>
      </w:r>
      <w:bookmarkStart w:id="0" w:name="_Hlk170129137"/>
      <w:bookmarkStart w:id="1" w:name="_Hlk169683127"/>
      <w:r w:rsidR="00453988" w:rsidRPr="00453988">
        <w:rPr>
          <w:rFonts w:ascii="Arial" w:hAnsi="Arial" w:cs="Arial"/>
          <w:b/>
          <w:u w:val="single"/>
          <w:lang w:bidi="pl-PL"/>
        </w:rPr>
        <w:t xml:space="preserve">Budowa centrum kultury kaszubskiej w </w:t>
      </w:r>
      <w:bookmarkEnd w:id="0"/>
      <w:r w:rsidR="00453988" w:rsidRPr="00453988">
        <w:rPr>
          <w:rFonts w:ascii="Arial" w:hAnsi="Arial" w:cs="Arial"/>
          <w:b/>
          <w:u w:val="single"/>
          <w:lang w:bidi="pl-PL"/>
        </w:rPr>
        <w:t>Lipuszu</w:t>
      </w:r>
      <w:bookmarkEnd w:id="1"/>
    </w:p>
    <w:p w14:paraId="3CFE1E61" w14:textId="77777777" w:rsidR="007426CE" w:rsidRDefault="007426CE" w:rsidP="007426CE">
      <w:pPr>
        <w:pStyle w:val="Akapitzlist"/>
        <w:numPr>
          <w:ilvl w:val="0"/>
          <w:numId w:val="29"/>
        </w:numPr>
        <w:tabs>
          <w:tab w:val="left" w:pos="284"/>
        </w:tabs>
        <w:spacing w:after="120"/>
        <w:ind w:left="284" w:hanging="284"/>
        <w:jc w:val="both"/>
        <w:rPr>
          <w:rFonts w:ascii="Arial" w:hAnsi="Arial" w:cs="Arial"/>
        </w:rPr>
      </w:pPr>
      <w:r>
        <w:rPr>
          <w:rFonts w:ascii="Arial" w:hAnsi="Arial" w:cs="Arial"/>
        </w:rPr>
        <w:t>Zakres przedmiotu umowy składa się z zamówienia podstawowego (</w:t>
      </w:r>
      <w:r>
        <w:rPr>
          <w:rFonts w:ascii="Arial" w:hAnsi="Arial" w:cs="Arial"/>
          <w:b/>
        </w:rPr>
        <w:t>część   gwarantowana</w:t>
      </w:r>
      <w:r>
        <w:rPr>
          <w:rFonts w:ascii="Arial" w:hAnsi="Arial" w:cs="Arial"/>
        </w:rPr>
        <w:t>) oraz z zamówienia objętego prawem opcji (</w:t>
      </w:r>
      <w:r>
        <w:rPr>
          <w:rFonts w:ascii="Arial" w:hAnsi="Arial" w:cs="Arial"/>
          <w:b/>
        </w:rPr>
        <w:t>część objęta prawem opcji</w:t>
      </w:r>
    </w:p>
    <w:p w14:paraId="7BE04D92" w14:textId="77777777" w:rsidR="007426CE" w:rsidRDefault="007426CE" w:rsidP="007426CE">
      <w:pPr>
        <w:pStyle w:val="Akapitzlist"/>
        <w:numPr>
          <w:ilvl w:val="0"/>
          <w:numId w:val="29"/>
        </w:numPr>
        <w:tabs>
          <w:tab w:val="left" w:pos="284"/>
        </w:tabs>
        <w:spacing w:after="120"/>
        <w:ind w:left="284" w:hanging="284"/>
        <w:jc w:val="both"/>
        <w:rPr>
          <w:rFonts w:ascii="Arial" w:hAnsi="Arial" w:cs="Arial"/>
        </w:rPr>
      </w:pPr>
      <w:r>
        <w:rPr>
          <w:rFonts w:ascii="Arial" w:hAnsi="Arial" w:cs="Arial"/>
          <w:b/>
        </w:rPr>
        <w:t>Minimalny zakres realizacji przedmiotu umowy (część gwarantowana) obejmuje:</w:t>
      </w:r>
    </w:p>
    <w:p w14:paraId="670CCE2D" w14:textId="77777777" w:rsidR="007426CE" w:rsidRDefault="007426CE" w:rsidP="007426CE">
      <w:pPr>
        <w:numPr>
          <w:ilvl w:val="0"/>
          <w:numId w:val="22"/>
        </w:numPr>
        <w:suppressAutoHyphens/>
        <w:autoSpaceDE w:val="0"/>
        <w:autoSpaceDN w:val="0"/>
        <w:adjustRightInd w:val="0"/>
        <w:spacing w:after="200" w:line="276" w:lineRule="auto"/>
        <w:contextualSpacing/>
        <w:jc w:val="both"/>
        <w:rPr>
          <w:rFonts w:ascii="Arial" w:eastAsia="Calibri" w:hAnsi="Arial" w:cs="Arial"/>
          <w:color w:val="000000"/>
          <w:sz w:val="22"/>
          <w:szCs w:val="22"/>
          <w:lang w:eastAsia="ar-SA"/>
        </w:rPr>
      </w:pPr>
      <w:r>
        <w:rPr>
          <w:rFonts w:ascii="Arial" w:eastAsia="Calibri" w:hAnsi="Arial" w:cs="Arial"/>
          <w:sz w:val="22"/>
          <w:szCs w:val="22"/>
          <w:lang w:eastAsia="ar-SA"/>
        </w:rPr>
        <w:t xml:space="preserve">Opracowanie dokumentacji projektowej na podstawie Programów Funkcjonalno-Użytkowych (PFU) wraz z uzyskaniem </w:t>
      </w:r>
      <w:r>
        <w:rPr>
          <w:rFonts w:ascii="Arial" w:eastAsia="Calibri" w:hAnsi="Arial" w:cs="Arial"/>
          <w:color w:val="000000"/>
          <w:sz w:val="22"/>
          <w:szCs w:val="22"/>
          <w:lang w:eastAsia="ar-SA"/>
        </w:rPr>
        <w:t>decyzji administracyjnych, uzgodnień, dokumentacji i opinii niezbędnych dla zrealizowania zadania inwestycyjnego.</w:t>
      </w:r>
    </w:p>
    <w:p w14:paraId="714E832A" w14:textId="77777777" w:rsidR="007426CE" w:rsidRDefault="007426CE" w:rsidP="007426CE">
      <w:pPr>
        <w:numPr>
          <w:ilvl w:val="0"/>
          <w:numId w:val="22"/>
        </w:numPr>
        <w:suppressAutoHyphens/>
        <w:autoSpaceDE w:val="0"/>
        <w:autoSpaceDN w:val="0"/>
        <w:adjustRightInd w:val="0"/>
        <w:spacing w:after="200" w:line="276" w:lineRule="auto"/>
        <w:contextualSpacing/>
        <w:jc w:val="both"/>
        <w:rPr>
          <w:rFonts w:ascii="Arial" w:eastAsia="Calibri" w:hAnsi="Arial" w:cs="Arial"/>
          <w:sz w:val="22"/>
          <w:szCs w:val="22"/>
          <w:lang w:eastAsia="ar-SA"/>
        </w:rPr>
      </w:pPr>
      <w:r>
        <w:rPr>
          <w:rFonts w:ascii="Arial" w:eastAsia="Calibri" w:hAnsi="Arial" w:cs="Arial"/>
          <w:sz w:val="22"/>
          <w:szCs w:val="22"/>
          <w:lang w:eastAsia="ar-SA"/>
        </w:rPr>
        <w:lastRenderedPageBreak/>
        <w:t>Wykonanie robót budowlanych wraz z niezbędną infrastrukturą towarzyszącą, w oparciu o dokumentację projektową wykonaną przez Wykonawcę, wraz ze świadczeniami nie będącymi robotami budowlanymi oraz zapewnieniem nadzoru autorskiego nad opracowaną dokumentacją projektową. Szczegółowy zakres robót przedstawiony został w PFU.</w:t>
      </w:r>
    </w:p>
    <w:p w14:paraId="6C0AD4E5" w14:textId="77777777" w:rsidR="007426CE" w:rsidRDefault="007426CE" w:rsidP="007426CE">
      <w:pPr>
        <w:numPr>
          <w:ilvl w:val="0"/>
          <w:numId w:val="22"/>
        </w:numPr>
        <w:suppressAutoHyphens/>
        <w:autoSpaceDE w:val="0"/>
        <w:autoSpaceDN w:val="0"/>
        <w:adjustRightInd w:val="0"/>
        <w:spacing w:after="200" w:line="276" w:lineRule="auto"/>
        <w:contextualSpacing/>
        <w:jc w:val="both"/>
        <w:rPr>
          <w:rFonts w:ascii="Arial" w:eastAsia="Calibri" w:hAnsi="Arial" w:cs="Arial"/>
          <w:sz w:val="22"/>
          <w:szCs w:val="22"/>
          <w:lang w:eastAsia="ar-SA"/>
        </w:rPr>
      </w:pPr>
      <w:r>
        <w:rPr>
          <w:rFonts w:ascii="Arial" w:eastAsia="Calibri" w:hAnsi="Arial" w:cs="Arial"/>
          <w:sz w:val="22"/>
          <w:szCs w:val="22"/>
          <w:lang w:eastAsia="ar-SA"/>
        </w:rPr>
        <w:t xml:space="preserve">Wykonanie robót budowlanych wraz z niezbędną infrastrukturą towarzyszącą, w oparciu o dokumentację projektową </w:t>
      </w:r>
    </w:p>
    <w:p w14:paraId="76965218" w14:textId="77777777" w:rsidR="007426CE" w:rsidRDefault="007426CE" w:rsidP="007426CE">
      <w:pPr>
        <w:numPr>
          <w:ilvl w:val="0"/>
          <w:numId w:val="22"/>
        </w:numPr>
        <w:suppressAutoHyphens/>
        <w:autoSpaceDE w:val="0"/>
        <w:autoSpaceDN w:val="0"/>
        <w:adjustRightInd w:val="0"/>
        <w:spacing w:after="200" w:line="276" w:lineRule="auto"/>
        <w:contextualSpacing/>
        <w:jc w:val="both"/>
        <w:rPr>
          <w:rFonts w:ascii="Arial" w:eastAsia="Calibri" w:hAnsi="Arial" w:cs="Arial"/>
          <w:sz w:val="22"/>
          <w:szCs w:val="22"/>
          <w:lang w:eastAsia="ar-SA"/>
        </w:rPr>
      </w:pPr>
      <w:r>
        <w:rPr>
          <w:rFonts w:ascii="Arial" w:eastAsia="Calibri" w:hAnsi="Arial" w:cs="Arial"/>
          <w:sz w:val="22"/>
          <w:szCs w:val="22"/>
          <w:lang w:eastAsia="ar-SA"/>
        </w:rPr>
        <w:t xml:space="preserve">Zakupi i dostarczy sprzęt sportowo, edukacyjny i rekreacyjno-turystyczny </w:t>
      </w:r>
    </w:p>
    <w:p w14:paraId="7FD85B20" w14:textId="77777777" w:rsidR="007426CE" w:rsidRDefault="007426CE" w:rsidP="007426CE">
      <w:pPr>
        <w:pStyle w:val="Akapitzlist"/>
        <w:numPr>
          <w:ilvl w:val="0"/>
          <w:numId w:val="29"/>
        </w:numPr>
        <w:tabs>
          <w:tab w:val="left" w:pos="284"/>
        </w:tabs>
        <w:spacing w:after="120"/>
        <w:ind w:left="284" w:hanging="284"/>
        <w:jc w:val="both"/>
        <w:rPr>
          <w:rFonts w:ascii="Arial" w:hAnsi="Arial" w:cs="Arial"/>
        </w:rPr>
      </w:pPr>
      <w:r>
        <w:rPr>
          <w:rFonts w:ascii="Arial" w:hAnsi="Arial" w:cs="Arial"/>
        </w:rPr>
        <w:t xml:space="preserve">Zakres rzeczowy Przedmiotu umowy określony w ust. 3 obejmuje w szczególności: </w:t>
      </w:r>
    </w:p>
    <w:p w14:paraId="2A2CD6EF" w14:textId="77777777" w:rsidR="007426CE" w:rsidRDefault="007426CE" w:rsidP="007426CE">
      <w:pPr>
        <w:numPr>
          <w:ilvl w:val="0"/>
          <w:numId w:val="30"/>
        </w:numPr>
        <w:suppressAutoHyphens/>
        <w:spacing w:after="200" w:line="276" w:lineRule="auto"/>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 xml:space="preserve">sporządzenie projektu wstępnego (koncepcji) i uzyskanie dla niego akceptacji Zamawiającego, </w:t>
      </w:r>
    </w:p>
    <w:p w14:paraId="153E4F7E" w14:textId="77777777" w:rsidR="007426CE" w:rsidRDefault="007426CE" w:rsidP="007426CE">
      <w:pPr>
        <w:numPr>
          <w:ilvl w:val="0"/>
          <w:numId w:val="30"/>
        </w:numPr>
        <w:suppressAutoHyphens/>
        <w:spacing w:after="160" w:line="254" w:lineRule="auto"/>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wykonanie kompletnej dokumentacji projektowej i uzyskanie wynikających z przepisów: opinii, uzgodnień, decyzji,</w:t>
      </w:r>
    </w:p>
    <w:p w14:paraId="127C3EE3" w14:textId="77777777" w:rsidR="007426CE" w:rsidRDefault="007426CE" w:rsidP="007426CE">
      <w:pPr>
        <w:numPr>
          <w:ilvl w:val="0"/>
          <w:numId w:val="30"/>
        </w:numPr>
        <w:suppressAutoHyphens/>
        <w:spacing w:after="160" w:line="254" w:lineRule="auto"/>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 xml:space="preserve">sporządzenie projektów wykonawczych, </w:t>
      </w:r>
    </w:p>
    <w:p w14:paraId="43854116" w14:textId="77777777" w:rsidR="007426CE" w:rsidRDefault="007426CE" w:rsidP="007426CE">
      <w:pPr>
        <w:numPr>
          <w:ilvl w:val="0"/>
          <w:numId w:val="30"/>
        </w:numPr>
        <w:suppressAutoHyphens/>
        <w:spacing w:after="160" w:line="254" w:lineRule="auto"/>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 xml:space="preserve">wykonanie zgodnie z dokumentacją </w:t>
      </w:r>
      <w:r>
        <w:rPr>
          <w:rFonts w:ascii="Arial" w:eastAsia="Calibri" w:hAnsi="Arial" w:cs="Arial"/>
          <w:sz w:val="22"/>
          <w:szCs w:val="22"/>
          <w:lang w:eastAsia="ar-SA"/>
        </w:rPr>
        <w:t xml:space="preserve">projektową (po uzyskaniu decyzji zezwalającej na realizacje inwestycji o ile będzie wymagana) </w:t>
      </w:r>
      <w:r>
        <w:rPr>
          <w:rFonts w:ascii="Arial" w:eastAsia="Calibri" w:hAnsi="Arial" w:cs="Arial"/>
          <w:color w:val="000000"/>
          <w:sz w:val="22"/>
          <w:szCs w:val="22"/>
          <w:lang w:eastAsia="ar-SA"/>
        </w:rPr>
        <w:t xml:space="preserve">wszystkich robót budowlanych i montażowych, </w:t>
      </w:r>
    </w:p>
    <w:p w14:paraId="6A1ED2CA" w14:textId="77777777" w:rsidR="007426CE" w:rsidRDefault="007426CE" w:rsidP="007426CE">
      <w:pPr>
        <w:numPr>
          <w:ilvl w:val="0"/>
          <w:numId w:val="30"/>
        </w:numPr>
        <w:suppressAutoHyphens/>
        <w:spacing w:after="160" w:line="254" w:lineRule="auto"/>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dostawę elementów określonych w ust. 7</w:t>
      </w:r>
    </w:p>
    <w:p w14:paraId="3B897B81" w14:textId="77777777" w:rsidR="007426CE" w:rsidRDefault="007426CE" w:rsidP="007426CE">
      <w:pPr>
        <w:numPr>
          <w:ilvl w:val="0"/>
          <w:numId w:val="30"/>
        </w:numPr>
        <w:suppressAutoHyphens/>
        <w:spacing w:after="160" w:line="254" w:lineRule="auto"/>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przygotowanie kompletnej dokumentacji powykonawczej; dokumentów związanych z oddaniem do użytkowania lub z zawiadomieniem o zakończeniu robót budowlanych,</w:t>
      </w:r>
    </w:p>
    <w:p w14:paraId="2453E1D3" w14:textId="77777777" w:rsidR="007426CE" w:rsidRDefault="007426CE" w:rsidP="007426CE">
      <w:pPr>
        <w:numPr>
          <w:ilvl w:val="0"/>
          <w:numId w:val="30"/>
        </w:numPr>
        <w:suppressAutoHyphens/>
        <w:spacing w:after="160" w:line="254" w:lineRule="auto"/>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pełnienie nadzoru autorskiego nad realizacją robót budowlanych wg sporządzonych opracowań projektowych,</w:t>
      </w:r>
    </w:p>
    <w:p w14:paraId="410B2CF3" w14:textId="77777777" w:rsidR="007426CE" w:rsidRDefault="007426CE" w:rsidP="007426CE">
      <w:pPr>
        <w:pStyle w:val="Akapitzlist"/>
        <w:numPr>
          <w:ilvl w:val="0"/>
          <w:numId w:val="29"/>
        </w:numPr>
        <w:tabs>
          <w:tab w:val="left" w:pos="284"/>
        </w:tabs>
        <w:spacing w:after="120"/>
        <w:ind w:left="284" w:hanging="284"/>
        <w:jc w:val="both"/>
        <w:rPr>
          <w:rFonts w:ascii="Arial" w:hAnsi="Arial" w:cs="Arial"/>
        </w:rPr>
      </w:pPr>
      <w:r>
        <w:rPr>
          <w:rFonts w:ascii="Arial" w:hAnsi="Arial" w:cs="Arial"/>
        </w:rPr>
        <w:t xml:space="preserve">W zakresie projektowania wykonawca zastosuje się do poniższych wymagań oraz PFU w szczególności: </w:t>
      </w:r>
    </w:p>
    <w:p w14:paraId="64C84330" w14:textId="77777777" w:rsidR="007426CE" w:rsidRDefault="007426CE" w:rsidP="007426CE">
      <w:pPr>
        <w:numPr>
          <w:ilvl w:val="0"/>
          <w:numId w:val="31"/>
        </w:numPr>
        <w:suppressAutoHyphens/>
        <w:spacing w:after="200" w:line="276" w:lineRule="auto"/>
        <w:contextualSpacing/>
        <w:jc w:val="both"/>
        <w:rPr>
          <w:rFonts w:ascii="Arial" w:eastAsia="Calibri" w:hAnsi="Arial" w:cs="Arial"/>
          <w:bCs/>
          <w:color w:val="000000"/>
          <w:sz w:val="22"/>
          <w:szCs w:val="22"/>
          <w:lang w:eastAsia="ar-SA"/>
        </w:rPr>
      </w:pPr>
      <w:r>
        <w:rPr>
          <w:rFonts w:ascii="Arial" w:eastAsia="Calibri" w:hAnsi="Arial" w:cs="Arial"/>
          <w:bCs/>
          <w:color w:val="000000"/>
          <w:sz w:val="22"/>
          <w:szCs w:val="22"/>
          <w:lang w:eastAsia="ar-SA"/>
        </w:rPr>
        <w:t xml:space="preserve">Wykonawca zobowiązany jest wykonać i przekazać Zamawiającemu: </w:t>
      </w:r>
    </w:p>
    <w:p w14:paraId="71C66B44" w14:textId="77777777" w:rsidR="007426CE" w:rsidRDefault="007426CE" w:rsidP="007426CE">
      <w:pPr>
        <w:numPr>
          <w:ilvl w:val="0"/>
          <w:numId w:val="23"/>
        </w:numPr>
        <w:suppressAutoHyphens/>
        <w:spacing w:after="120" w:line="254" w:lineRule="auto"/>
        <w:ind w:left="714" w:hanging="357"/>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 xml:space="preserve">Projekt budowlany – w 5 egzemplarzach, </w:t>
      </w:r>
    </w:p>
    <w:p w14:paraId="640DFFF2" w14:textId="77777777" w:rsidR="007426CE" w:rsidRDefault="007426CE" w:rsidP="007426CE">
      <w:pPr>
        <w:numPr>
          <w:ilvl w:val="0"/>
          <w:numId w:val="23"/>
        </w:numPr>
        <w:suppressAutoHyphens/>
        <w:spacing w:after="120" w:line="254" w:lineRule="auto"/>
        <w:ind w:left="714" w:hanging="357"/>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Projekt wykonawczy – w 3 egzemplarzach,</w:t>
      </w:r>
    </w:p>
    <w:p w14:paraId="0820C4A7" w14:textId="77777777" w:rsidR="007426CE" w:rsidRDefault="007426CE" w:rsidP="007426CE">
      <w:pPr>
        <w:numPr>
          <w:ilvl w:val="0"/>
          <w:numId w:val="23"/>
        </w:numPr>
        <w:suppressAutoHyphens/>
        <w:spacing w:after="120" w:line="254" w:lineRule="auto"/>
        <w:ind w:left="714" w:hanging="357"/>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Dokumentacja powykonawcza – w 3 egzemplarzach,</w:t>
      </w:r>
    </w:p>
    <w:p w14:paraId="6C24F70F" w14:textId="77777777" w:rsidR="007426CE" w:rsidRDefault="007426CE" w:rsidP="007426CE">
      <w:pPr>
        <w:numPr>
          <w:ilvl w:val="0"/>
          <w:numId w:val="23"/>
        </w:numPr>
        <w:suppressAutoHyphens/>
        <w:spacing w:after="120" w:line="254" w:lineRule="auto"/>
        <w:ind w:left="714" w:hanging="357"/>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 xml:space="preserve">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dnia 8 czerwca 2004 r. Nr 130, poz. 1389 ze zm.) – w 2 egzemplarzach, </w:t>
      </w:r>
    </w:p>
    <w:p w14:paraId="6126E3B9" w14:textId="77777777" w:rsidR="007426CE" w:rsidRDefault="007426CE" w:rsidP="007426CE">
      <w:pPr>
        <w:numPr>
          <w:ilvl w:val="0"/>
          <w:numId w:val="23"/>
        </w:numPr>
        <w:suppressAutoHyphens/>
        <w:spacing w:after="120" w:line="254" w:lineRule="auto"/>
        <w:ind w:left="714" w:hanging="357"/>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 xml:space="preserve">Przedmiar robót – w 2 egzemplarzach, </w:t>
      </w:r>
    </w:p>
    <w:p w14:paraId="2BFB11FD" w14:textId="77777777" w:rsidR="007426CE" w:rsidRDefault="007426CE" w:rsidP="007426CE">
      <w:pPr>
        <w:numPr>
          <w:ilvl w:val="0"/>
          <w:numId w:val="23"/>
        </w:numPr>
        <w:suppressAutoHyphens/>
        <w:spacing w:after="160" w:line="254" w:lineRule="auto"/>
        <w:ind w:left="714" w:hanging="357"/>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Całość opracowania winna być złożona w wersji papierowej oraz w wersji elektronicznej (1 egz.) na płycie CD/DVD w formie edytowalnej i z rozszerzeniem PDF.</w:t>
      </w:r>
    </w:p>
    <w:p w14:paraId="59EDF252" w14:textId="77777777" w:rsidR="007426CE" w:rsidRDefault="007426CE" w:rsidP="007426CE">
      <w:pPr>
        <w:suppressAutoHyphens/>
        <w:spacing w:after="120"/>
        <w:ind w:left="502"/>
        <w:jc w:val="both"/>
        <w:rPr>
          <w:rFonts w:ascii="Arial" w:eastAsia="Calibri" w:hAnsi="Arial" w:cs="Arial"/>
          <w:color w:val="000000"/>
          <w:sz w:val="22"/>
          <w:szCs w:val="22"/>
          <w:lang w:eastAsia="ar-SA"/>
        </w:rPr>
      </w:pPr>
    </w:p>
    <w:p w14:paraId="187624B5" w14:textId="77777777" w:rsidR="007426CE" w:rsidRDefault="007426CE" w:rsidP="007426CE">
      <w:pPr>
        <w:pStyle w:val="Akapitzlist"/>
        <w:numPr>
          <w:ilvl w:val="0"/>
          <w:numId w:val="29"/>
        </w:numPr>
        <w:tabs>
          <w:tab w:val="left" w:pos="284"/>
        </w:tabs>
        <w:spacing w:after="120"/>
        <w:ind w:left="284" w:hanging="284"/>
        <w:jc w:val="both"/>
        <w:rPr>
          <w:rFonts w:ascii="Arial" w:hAnsi="Arial" w:cs="Arial"/>
        </w:rPr>
      </w:pPr>
      <w:r>
        <w:rPr>
          <w:rFonts w:ascii="Arial" w:hAnsi="Arial" w:cs="Arial"/>
        </w:rPr>
        <w:t xml:space="preserve">W ramach realizacji przedmiotu umowy (o którym mowa w ust. 1 powyżej) Wykonawca zastosuje się do wymagań zawartych w PFU, zakres rzeczowy robót obejmuje w szczególności: </w:t>
      </w:r>
    </w:p>
    <w:p w14:paraId="076B0355" w14:textId="77777777" w:rsidR="007426CE" w:rsidRDefault="007426CE" w:rsidP="007426CE">
      <w:pPr>
        <w:numPr>
          <w:ilvl w:val="0"/>
          <w:numId w:val="24"/>
        </w:numPr>
        <w:suppressAutoHyphens/>
        <w:spacing w:line="256" w:lineRule="auto"/>
        <w:ind w:left="567" w:hanging="357"/>
        <w:contextualSpacing/>
        <w:jc w:val="both"/>
        <w:rPr>
          <w:rFonts w:ascii="Arial" w:eastAsia="Calibri" w:hAnsi="Arial" w:cs="Arial"/>
          <w:bCs/>
          <w:color w:val="000000"/>
          <w:sz w:val="22"/>
          <w:szCs w:val="22"/>
          <w:lang w:eastAsia="ar-SA"/>
        </w:rPr>
      </w:pPr>
      <w:r>
        <w:rPr>
          <w:rFonts w:ascii="Arial" w:eastAsia="Calibri" w:hAnsi="Arial" w:cs="Arial"/>
          <w:color w:val="000000"/>
          <w:sz w:val="22"/>
          <w:szCs w:val="22"/>
          <w:lang w:eastAsia="ar-SA"/>
        </w:rPr>
        <w:t xml:space="preserve">przygotowanie placu budowy, w tym: </w:t>
      </w:r>
      <w:r>
        <w:rPr>
          <w:rFonts w:ascii="Arial" w:eastAsia="Calibri" w:hAnsi="Arial" w:cs="Arial"/>
          <w:sz w:val="22"/>
          <w:szCs w:val="22"/>
          <w:lang w:eastAsia="ar-SA"/>
        </w:rPr>
        <w:t>zabezpieczenie terenu budowy oraz terenu przyległego w okresie prowadzenia robót</w:t>
      </w:r>
      <w:r>
        <w:rPr>
          <w:rFonts w:ascii="Arial" w:eastAsia="Calibri" w:hAnsi="Arial" w:cs="Arial"/>
          <w:color w:val="000000"/>
          <w:sz w:val="22"/>
          <w:szCs w:val="22"/>
          <w:lang w:eastAsia="ar-SA"/>
        </w:rPr>
        <w:t xml:space="preserve">, organizację ruchu w otoczeniu budowy, urządzenie i uzgodnienie na własny koszt usytuowania zaplecza budowy, doprowadzenie mediów niezbędnych dla Wykonawcy dla </w:t>
      </w:r>
      <w:r>
        <w:rPr>
          <w:rFonts w:ascii="Arial" w:eastAsia="Calibri" w:hAnsi="Arial" w:cs="Arial"/>
          <w:bCs/>
          <w:color w:val="000000"/>
          <w:sz w:val="22"/>
          <w:szCs w:val="22"/>
          <w:lang w:eastAsia="ar-SA"/>
        </w:rPr>
        <w:t xml:space="preserve">potrzeb budowy, </w:t>
      </w:r>
      <w:r>
        <w:rPr>
          <w:rFonts w:ascii="Arial" w:eastAsia="Calibri" w:hAnsi="Arial" w:cs="Arial"/>
          <w:sz w:val="22"/>
          <w:szCs w:val="22"/>
          <w:lang w:eastAsia="ar-SA"/>
        </w:rPr>
        <w:lastRenderedPageBreak/>
        <w:t>uporządkowanie terenu budowy i terenu przylegającego po wykonanych robotach budowlanych i montażowych</w:t>
      </w:r>
    </w:p>
    <w:p w14:paraId="2F6B839C" w14:textId="77777777" w:rsidR="007426CE" w:rsidRDefault="007426CE" w:rsidP="007426CE">
      <w:pPr>
        <w:suppressAutoHyphens/>
        <w:spacing w:line="256" w:lineRule="auto"/>
        <w:ind w:left="68"/>
        <w:contextualSpacing/>
        <w:jc w:val="both"/>
        <w:rPr>
          <w:rFonts w:ascii="Arial" w:eastAsia="Calibri" w:hAnsi="Arial" w:cs="Arial"/>
          <w:bCs/>
          <w:color w:val="000000"/>
          <w:sz w:val="22"/>
          <w:szCs w:val="22"/>
          <w:lang w:eastAsia="ar-SA"/>
        </w:rPr>
      </w:pPr>
    </w:p>
    <w:p w14:paraId="48DFF9A5" w14:textId="78A76AEB" w:rsidR="00263C7B" w:rsidRPr="00263C7B" w:rsidRDefault="007426CE" w:rsidP="00263C7B">
      <w:pPr>
        <w:numPr>
          <w:ilvl w:val="0"/>
          <w:numId w:val="24"/>
        </w:numPr>
        <w:suppressAutoHyphens/>
        <w:spacing w:line="256" w:lineRule="auto"/>
        <w:ind w:left="567" w:hanging="357"/>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zaprojektowanie i wykonanie następujących robót:</w:t>
      </w:r>
    </w:p>
    <w:p w14:paraId="22E1994F" w14:textId="71C3538F" w:rsidR="00D0087D" w:rsidRDefault="00D0087D" w:rsidP="00D0087D">
      <w:pPr>
        <w:spacing w:line="389" w:lineRule="exact"/>
        <w:rPr>
          <w:rFonts w:ascii="Arial" w:hAnsi="Arial" w:cs="Arial"/>
          <w:sz w:val="22"/>
          <w:szCs w:val="22"/>
        </w:rPr>
      </w:pPr>
      <w:r>
        <w:rPr>
          <w:rFonts w:ascii="Arial" w:hAnsi="Arial" w:cs="Arial"/>
          <w:sz w:val="22"/>
          <w:szCs w:val="22"/>
        </w:rPr>
        <w:t>I</w:t>
      </w:r>
      <w:r w:rsidR="006E21CC">
        <w:rPr>
          <w:rFonts w:ascii="Arial" w:hAnsi="Arial" w:cs="Arial"/>
          <w:sz w:val="22"/>
          <w:szCs w:val="22"/>
        </w:rPr>
        <w:t>.</w:t>
      </w:r>
      <w:r>
        <w:rPr>
          <w:rFonts w:ascii="Arial" w:hAnsi="Arial" w:cs="Arial"/>
          <w:sz w:val="22"/>
          <w:szCs w:val="22"/>
        </w:rPr>
        <w:t xml:space="preserve"> </w:t>
      </w:r>
      <w:r w:rsidRPr="00D0087D">
        <w:rPr>
          <w:rFonts w:ascii="Arial" w:hAnsi="Arial" w:cs="Arial"/>
          <w:sz w:val="22"/>
          <w:szCs w:val="22"/>
        </w:rPr>
        <w:t xml:space="preserve">Budowa i wyposażenie sali  warsztatowej wraz z niezbędnym zapleczem socjalno-bytowym. </w:t>
      </w:r>
    </w:p>
    <w:p w14:paraId="7E59F83B" w14:textId="573D113C" w:rsidR="00D0087D" w:rsidRPr="00D0087D" w:rsidRDefault="006F6B89" w:rsidP="00D0087D">
      <w:pPr>
        <w:spacing w:line="389" w:lineRule="exact"/>
        <w:rPr>
          <w:rFonts w:ascii="Arial" w:hAnsi="Arial" w:cs="Arial"/>
          <w:sz w:val="22"/>
          <w:szCs w:val="22"/>
        </w:rPr>
      </w:pPr>
      <w:r w:rsidRPr="006F6B89">
        <w:rPr>
          <w:rFonts w:ascii="Arial" w:hAnsi="Arial" w:cs="Arial"/>
          <w:sz w:val="22"/>
          <w:szCs w:val="22"/>
        </w:rPr>
        <w:t>Zakres zamówienia obejmuje w szczególności roboty wykończeniowe pomieszczeń , oznaczonych w inwentaryzacji  (Budowa centrum kultury kaszubskiej w Lipuszu) symbolami: część pomieszczenia 1/2, pomieszczenie 1/3, pomieszczenie kotłowni 1/5 oraz pomieszczenia 1/12 do 1/18 (na parterze), pomieszczenia 2/1 do 2/6 (na piętrze)  wraz z  zagospodarowanie terenu</w:t>
      </w:r>
      <w:r w:rsidR="006E21CC">
        <w:rPr>
          <w:rFonts w:ascii="Arial" w:hAnsi="Arial" w:cs="Arial"/>
          <w:sz w:val="22"/>
          <w:szCs w:val="22"/>
        </w:rPr>
        <w:t xml:space="preserve"> zgodnie z SWZ.</w:t>
      </w:r>
    </w:p>
    <w:p w14:paraId="4BBC1FC8" w14:textId="77777777" w:rsidR="00D0087D" w:rsidRPr="00D0087D" w:rsidRDefault="00D0087D" w:rsidP="00D0087D">
      <w:pPr>
        <w:spacing w:line="389" w:lineRule="exact"/>
        <w:rPr>
          <w:rFonts w:ascii="Arial" w:hAnsi="Arial" w:cs="Arial"/>
          <w:sz w:val="22"/>
          <w:szCs w:val="22"/>
        </w:rPr>
      </w:pPr>
    </w:p>
    <w:p w14:paraId="084113AD" w14:textId="7B5D1829" w:rsidR="00D0087D" w:rsidRPr="00D0087D" w:rsidRDefault="00D0087D" w:rsidP="00D0087D">
      <w:pPr>
        <w:spacing w:line="389" w:lineRule="exact"/>
        <w:rPr>
          <w:rFonts w:ascii="Arial" w:hAnsi="Arial" w:cs="Arial"/>
          <w:sz w:val="22"/>
          <w:szCs w:val="22"/>
        </w:rPr>
      </w:pPr>
      <w:r w:rsidRPr="00D0087D">
        <w:rPr>
          <w:rFonts w:ascii="Arial" w:hAnsi="Arial" w:cs="Arial"/>
          <w:sz w:val="22"/>
          <w:szCs w:val="22"/>
        </w:rPr>
        <w:t>II</w:t>
      </w:r>
      <w:r w:rsidRPr="00D0087D">
        <w:rPr>
          <w:rFonts w:ascii="Arial" w:hAnsi="Arial" w:cs="Arial"/>
          <w:sz w:val="22"/>
          <w:szCs w:val="22"/>
        </w:rPr>
        <w:tab/>
        <w:t>Budowa niezbędne przyłącza ciepłowniczego, wodno-kanalizacyjnego oraz energetycznego</w:t>
      </w:r>
      <w:r>
        <w:rPr>
          <w:rFonts w:ascii="Arial" w:hAnsi="Arial" w:cs="Arial"/>
          <w:sz w:val="22"/>
          <w:szCs w:val="22"/>
        </w:rPr>
        <w:t xml:space="preserve"> i</w:t>
      </w:r>
      <w:r w:rsidRPr="00D0087D">
        <w:t xml:space="preserve"> </w:t>
      </w:r>
      <w:r w:rsidRPr="00D0087D">
        <w:rPr>
          <w:rFonts w:ascii="Arial" w:hAnsi="Arial" w:cs="Arial"/>
          <w:sz w:val="22"/>
          <w:szCs w:val="22"/>
        </w:rPr>
        <w:t xml:space="preserve">teletechnicznego (światłowód)  połączonego z OZE wraz z źródłem ciepła zero/nisko emisyjnym </w:t>
      </w:r>
      <w:r w:rsidR="006E21CC">
        <w:rPr>
          <w:rFonts w:ascii="Arial" w:hAnsi="Arial" w:cs="Arial"/>
          <w:sz w:val="22"/>
          <w:szCs w:val="22"/>
        </w:rPr>
        <w:t>zgodnie z SWZ</w:t>
      </w:r>
      <w:r w:rsidRPr="00D0087D">
        <w:rPr>
          <w:rFonts w:ascii="Arial" w:hAnsi="Arial" w:cs="Arial"/>
          <w:sz w:val="22"/>
          <w:szCs w:val="22"/>
        </w:rPr>
        <w:t>.</w:t>
      </w:r>
      <w:r w:rsidRPr="00D0087D">
        <w:rPr>
          <w:rFonts w:ascii="Arial" w:hAnsi="Arial" w:cs="Arial"/>
          <w:sz w:val="22"/>
          <w:szCs w:val="22"/>
        </w:rPr>
        <w:tab/>
      </w:r>
    </w:p>
    <w:p w14:paraId="439C99FB" w14:textId="77777777" w:rsidR="00D0087D" w:rsidRPr="006F6B89" w:rsidRDefault="00D0087D" w:rsidP="00D0087D">
      <w:pPr>
        <w:spacing w:line="389" w:lineRule="exact"/>
        <w:rPr>
          <w:rFonts w:ascii="Arial" w:hAnsi="Arial" w:cs="Arial"/>
          <w:sz w:val="22"/>
          <w:szCs w:val="22"/>
        </w:rPr>
      </w:pPr>
      <w:r w:rsidRPr="006F6B89">
        <w:rPr>
          <w:rFonts w:ascii="Arial" w:hAnsi="Arial" w:cs="Arial"/>
          <w:sz w:val="22"/>
          <w:szCs w:val="22"/>
        </w:rPr>
        <w:t>III</w:t>
      </w:r>
      <w:r w:rsidRPr="006F6B89">
        <w:rPr>
          <w:rFonts w:ascii="Arial" w:hAnsi="Arial" w:cs="Arial"/>
          <w:sz w:val="22"/>
          <w:szCs w:val="22"/>
        </w:rPr>
        <w:tab/>
        <w:t xml:space="preserve">Zagospodarowanie terenu wokół obiektu (miejsca postojowe, komunikacja, zieleń). </w:t>
      </w:r>
    </w:p>
    <w:p w14:paraId="1497BAB7" w14:textId="77777777" w:rsidR="00D0087D" w:rsidRPr="006F6B89" w:rsidRDefault="00D0087D" w:rsidP="00D0087D">
      <w:pPr>
        <w:spacing w:line="389" w:lineRule="exact"/>
        <w:rPr>
          <w:rFonts w:ascii="Arial" w:hAnsi="Arial" w:cs="Arial"/>
          <w:sz w:val="22"/>
          <w:szCs w:val="22"/>
        </w:rPr>
      </w:pPr>
      <w:r w:rsidRPr="006F6B89">
        <w:rPr>
          <w:rFonts w:ascii="Arial" w:hAnsi="Arial" w:cs="Arial"/>
          <w:sz w:val="22"/>
          <w:szCs w:val="22"/>
        </w:rPr>
        <w:t>•</w:t>
      </w:r>
      <w:r w:rsidRPr="006F6B89">
        <w:rPr>
          <w:rFonts w:ascii="Arial" w:hAnsi="Arial" w:cs="Arial"/>
          <w:sz w:val="22"/>
          <w:szCs w:val="22"/>
        </w:rPr>
        <w:tab/>
        <w:t>wykonanie skwerów zieleni – trawników na powierzchni około 85 m2,</w:t>
      </w:r>
    </w:p>
    <w:p w14:paraId="5A83D6A1" w14:textId="02C01895" w:rsidR="007426CE" w:rsidRPr="006F6B89" w:rsidRDefault="00D0087D" w:rsidP="00D0087D">
      <w:pPr>
        <w:spacing w:line="389" w:lineRule="exact"/>
        <w:rPr>
          <w:rFonts w:ascii="Arial" w:hAnsi="Arial" w:cs="Arial"/>
          <w:sz w:val="22"/>
          <w:szCs w:val="22"/>
        </w:rPr>
      </w:pPr>
      <w:r w:rsidRPr="006F6B89">
        <w:rPr>
          <w:rFonts w:ascii="Arial" w:hAnsi="Arial" w:cs="Arial"/>
          <w:sz w:val="22"/>
          <w:szCs w:val="22"/>
        </w:rPr>
        <w:t>•</w:t>
      </w:r>
      <w:r w:rsidRPr="006F6B89">
        <w:rPr>
          <w:rFonts w:ascii="Arial" w:hAnsi="Arial" w:cs="Arial"/>
          <w:sz w:val="22"/>
          <w:szCs w:val="22"/>
        </w:rPr>
        <w:tab/>
        <w:t>przełożenie kostki betonowej na podejściach do budynku Centrum na powierzchni około 50 m2</w:t>
      </w:r>
      <w:r w:rsidR="006E21CC">
        <w:rPr>
          <w:rFonts w:ascii="Arial" w:hAnsi="Arial" w:cs="Arial"/>
          <w:sz w:val="22"/>
          <w:szCs w:val="22"/>
        </w:rPr>
        <w:t xml:space="preserve"> </w:t>
      </w:r>
      <w:r w:rsidR="006E21CC">
        <w:rPr>
          <w:rFonts w:ascii="Arial" w:hAnsi="Arial" w:cs="Arial"/>
          <w:sz w:val="22"/>
          <w:szCs w:val="22"/>
        </w:rPr>
        <w:t>zgodnie z SWZ</w:t>
      </w:r>
      <w:r w:rsidR="006E21CC">
        <w:rPr>
          <w:rFonts w:ascii="Arial" w:hAnsi="Arial" w:cs="Arial"/>
          <w:sz w:val="22"/>
          <w:szCs w:val="22"/>
        </w:rPr>
        <w:t>.</w:t>
      </w:r>
    </w:p>
    <w:p w14:paraId="0ECDC67E" w14:textId="77777777" w:rsidR="007426CE" w:rsidRPr="006F6B89" w:rsidRDefault="007426CE" w:rsidP="007426CE">
      <w:pPr>
        <w:spacing w:line="389" w:lineRule="exact"/>
        <w:rPr>
          <w:rFonts w:ascii="Arial" w:hAnsi="Arial" w:cs="Arial"/>
          <w:sz w:val="22"/>
          <w:szCs w:val="22"/>
        </w:rPr>
      </w:pPr>
    </w:p>
    <w:p w14:paraId="074487C0" w14:textId="77777777" w:rsidR="007426CE" w:rsidRPr="006F6B89" w:rsidRDefault="007426CE" w:rsidP="007426CE">
      <w:pPr>
        <w:numPr>
          <w:ilvl w:val="0"/>
          <w:numId w:val="24"/>
        </w:numPr>
        <w:suppressAutoHyphens/>
        <w:spacing w:line="256" w:lineRule="auto"/>
        <w:ind w:left="567" w:hanging="357"/>
        <w:contextualSpacing/>
        <w:jc w:val="both"/>
        <w:rPr>
          <w:rFonts w:ascii="Arial" w:eastAsia="Calibri" w:hAnsi="Arial" w:cs="Arial"/>
          <w:color w:val="000000"/>
          <w:sz w:val="22"/>
          <w:szCs w:val="22"/>
          <w:lang w:eastAsia="ar-SA"/>
        </w:rPr>
      </w:pPr>
      <w:r w:rsidRPr="006F6B89">
        <w:rPr>
          <w:rFonts w:ascii="Arial" w:eastAsia="Calibri" w:hAnsi="Arial" w:cs="Arial"/>
          <w:color w:val="000000"/>
          <w:sz w:val="22"/>
          <w:szCs w:val="22"/>
          <w:lang w:eastAsia="ar-SA"/>
        </w:rPr>
        <w:t>wykonanie zgodnie z dokumentacją projektową wszystkich robót budowlanych, prac montażowych i prób technologicznych, związanych z niezbędnymi urządzeniami, instalacjami technologicznymi (w tym rozruchu i próby eksploatacyjne) przygotowanie dokumentacji powykonawczej; dokumentów związanych z oddaniem do użytkowania oraz przekazania przedmiotowej inwestycji do eksploatacji,</w:t>
      </w:r>
    </w:p>
    <w:p w14:paraId="6B187829" w14:textId="77777777" w:rsidR="007426CE" w:rsidRPr="006F6B89" w:rsidRDefault="007426CE" w:rsidP="007426CE">
      <w:pPr>
        <w:numPr>
          <w:ilvl w:val="0"/>
          <w:numId w:val="24"/>
        </w:numPr>
        <w:suppressAutoHyphens/>
        <w:spacing w:line="256" w:lineRule="auto"/>
        <w:ind w:left="567" w:hanging="357"/>
        <w:contextualSpacing/>
        <w:jc w:val="both"/>
        <w:rPr>
          <w:rFonts w:ascii="Arial" w:eastAsia="Calibri" w:hAnsi="Arial" w:cs="Arial"/>
          <w:color w:val="000000"/>
          <w:sz w:val="22"/>
          <w:szCs w:val="22"/>
          <w:lang w:eastAsia="ar-SA"/>
        </w:rPr>
      </w:pPr>
      <w:r w:rsidRPr="006F6B89">
        <w:rPr>
          <w:rFonts w:ascii="Arial" w:eastAsia="Calibri" w:hAnsi="Arial" w:cs="Arial"/>
          <w:color w:val="000000"/>
          <w:sz w:val="22"/>
          <w:szCs w:val="22"/>
          <w:lang w:eastAsia="ar-SA"/>
        </w:rPr>
        <w:t>uzyskanie w imieniu i na rzecz Zamawiającego wszelkich pozwoleń, decyzji i uzgodnień niezbędnych do użytkowania inwestycji oraz pozwolenia na użytkowanie inwestycji i wszelkich odbiorów.</w:t>
      </w:r>
    </w:p>
    <w:p w14:paraId="24C6AB91" w14:textId="77777777" w:rsidR="007426CE" w:rsidRPr="006F6B89" w:rsidRDefault="007426CE" w:rsidP="007426CE">
      <w:pPr>
        <w:autoSpaceDE w:val="0"/>
        <w:autoSpaceDN w:val="0"/>
        <w:adjustRightInd w:val="0"/>
        <w:rPr>
          <w:rFonts w:ascii="Arial" w:eastAsia="Calibri" w:hAnsi="Arial" w:cs="Arial"/>
          <w:sz w:val="22"/>
          <w:szCs w:val="22"/>
          <w:lang w:eastAsia="en-US"/>
        </w:rPr>
      </w:pPr>
    </w:p>
    <w:p w14:paraId="1BBC8552" w14:textId="67F07AA6" w:rsidR="006F6B89" w:rsidRPr="006F6B89" w:rsidRDefault="007426CE" w:rsidP="006F6B89">
      <w:pPr>
        <w:pStyle w:val="Akapitzlist"/>
        <w:numPr>
          <w:ilvl w:val="0"/>
          <w:numId w:val="29"/>
        </w:numPr>
        <w:tabs>
          <w:tab w:val="left" w:pos="284"/>
        </w:tabs>
        <w:spacing w:after="120"/>
        <w:ind w:left="284" w:hanging="284"/>
        <w:jc w:val="both"/>
        <w:rPr>
          <w:rFonts w:ascii="Arial" w:hAnsi="Arial" w:cs="Arial"/>
        </w:rPr>
      </w:pPr>
      <w:r w:rsidRPr="006F6B89">
        <w:rPr>
          <w:rFonts w:ascii="Arial" w:hAnsi="Arial" w:cs="Arial"/>
        </w:rPr>
        <w:t>W ramach realizacji przedmiotu umowy określonego w ust. 1. Wykonawca Zakupi i dostarczy</w:t>
      </w:r>
      <w:r w:rsidR="006F6B89" w:rsidRPr="006F6B89">
        <w:rPr>
          <w:rFonts w:ascii="Arial" w:hAnsi="Arial" w:cs="Arial"/>
        </w:rPr>
        <w:t xml:space="preserve"> wyposażenie sali  warsztatowej wraz z niezbędnym zapleczem socjalno-bytowym. </w:t>
      </w:r>
    </w:p>
    <w:p w14:paraId="110BFB2C" w14:textId="2BF8AB92" w:rsidR="006F6B89" w:rsidRPr="006F6B89" w:rsidRDefault="006F6B89" w:rsidP="006F6B89">
      <w:pPr>
        <w:spacing w:line="389" w:lineRule="exact"/>
        <w:rPr>
          <w:rFonts w:ascii="Arial" w:hAnsi="Arial" w:cs="Arial"/>
          <w:sz w:val="22"/>
          <w:szCs w:val="22"/>
        </w:rPr>
      </w:pPr>
      <w:r w:rsidRPr="006F6B89">
        <w:rPr>
          <w:rFonts w:ascii="Arial" w:hAnsi="Arial" w:cs="Arial"/>
          <w:sz w:val="22"/>
          <w:szCs w:val="22"/>
        </w:rPr>
        <w:t>Dostawę stołów 2 szt.</w:t>
      </w:r>
    </w:p>
    <w:p w14:paraId="13AF7405" w14:textId="65512DAC" w:rsidR="006F6B89" w:rsidRPr="006F6B89" w:rsidRDefault="006F6B89" w:rsidP="006F6B89">
      <w:pPr>
        <w:spacing w:line="389" w:lineRule="exact"/>
        <w:rPr>
          <w:rFonts w:ascii="Arial" w:hAnsi="Arial" w:cs="Arial"/>
          <w:sz w:val="22"/>
          <w:szCs w:val="22"/>
        </w:rPr>
      </w:pPr>
      <w:r w:rsidRPr="006F6B89">
        <w:rPr>
          <w:rFonts w:ascii="Arial" w:hAnsi="Arial" w:cs="Arial"/>
          <w:sz w:val="22"/>
          <w:szCs w:val="22"/>
        </w:rPr>
        <w:t>Dostawę krzeseł 25 szt.</w:t>
      </w:r>
    </w:p>
    <w:p w14:paraId="43EA8F88" w14:textId="60EC3DE8" w:rsidR="007426CE" w:rsidRPr="006F6B89" w:rsidRDefault="006F6B89" w:rsidP="006F6B89">
      <w:pPr>
        <w:spacing w:line="389" w:lineRule="exact"/>
        <w:rPr>
          <w:rFonts w:ascii="Arial" w:hAnsi="Arial" w:cs="Arial"/>
          <w:sz w:val="22"/>
          <w:szCs w:val="22"/>
        </w:rPr>
      </w:pPr>
      <w:r w:rsidRPr="006F6B89">
        <w:rPr>
          <w:rFonts w:ascii="Arial" w:hAnsi="Arial" w:cs="Arial"/>
          <w:sz w:val="22"/>
          <w:szCs w:val="22"/>
        </w:rPr>
        <w:t>Dostawę niezbędnego wyposażenia zaplecza socjalno-bytowego,</w:t>
      </w:r>
    </w:p>
    <w:p w14:paraId="0C6A0622" w14:textId="77777777" w:rsidR="007426CE" w:rsidRPr="006F6B89" w:rsidRDefault="007426CE" w:rsidP="007426CE">
      <w:pPr>
        <w:autoSpaceDE w:val="0"/>
        <w:autoSpaceDN w:val="0"/>
        <w:adjustRightInd w:val="0"/>
        <w:spacing w:after="160" w:line="254" w:lineRule="auto"/>
        <w:ind w:left="709"/>
        <w:jc w:val="both"/>
        <w:rPr>
          <w:rFonts w:ascii="Arial" w:eastAsia="Calibri" w:hAnsi="Arial" w:cs="Arial"/>
          <w:sz w:val="22"/>
          <w:szCs w:val="22"/>
        </w:rPr>
      </w:pPr>
    </w:p>
    <w:p w14:paraId="5A79F7BA" w14:textId="77777777" w:rsidR="007426CE" w:rsidRPr="006F6B89" w:rsidRDefault="007426CE" w:rsidP="007426CE">
      <w:pPr>
        <w:autoSpaceDE w:val="0"/>
        <w:autoSpaceDN w:val="0"/>
        <w:adjustRightInd w:val="0"/>
        <w:rPr>
          <w:rFonts w:ascii="Arial" w:eastAsia="Calibri" w:hAnsi="Arial" w:cs="Arial"/>
          <w:sz w:val="22"/>
          <w:szCs w:val="22"/>
          <w:lang w:eastAsia="en-US"/>
        </w:rPr>
      </w:pPr>
    </w:p>
    <w:p w14:paraId="14218F50" w14:textId="77777777" w:rsidR="007426CE" w:rsidRPr="006F6B89" w:rsidRDefault="007426CE" w:rsidP="007426CE">
      <w:pPr>
        <w:pStyle w:val="Akapitzlist"/>
        <w:numPr>
          <w:ilvl w:val="0"/>
          <w:numId w:val="29"/>
        </w:numPr>
        <w:tabs>
          <w:tab w:val="left" w:pos="284"/>
        </w:tabs>
        <w:spacing w:after="120"/>
        <w:ind w:left="284" w:hanging="284"/>
        <w:jc w:val="both"/>
        <w:rPr>
          <w:rFonts w:ascii="Arial" w:hAnsi="Arial" w:cs="Arial"/>
          <w:b/>
        </w:rPr>
      </w:pPr>
      <w:r w:rsidRPr="006F6B89">
        <w:rPr>
          <w:rFonts w:ascii="Arial" w:hAnsi="Arial" w:cs="Arial"/>
          <w:b/>
        </w:rPr>
        <w:t>Część objęta (prawem opcji )obejmuje roboty budowlane:</w:t>
      </w:r>
    </w:p>
    <w:p w14:paraId="1A33A667" w14:textId="77777777" w:rsidR="006F6B89" w:rsidRPr="006F6B89" w:rsidRDefault="006F6B89" w:rsidP="006F6B89">
      <w:pPr>
        <w:widowControl w:val="0"/>
        <w:numPr>
          <w:ilvl w:val="0"/>
          <w:numId w:val="39"/>
        </w:numPr>
        <w:tabs>
          <w:tab w:val="left" w:pos="841"/>
          <w:tab w:val="left" w:pos="842"/>
        </w:tabs>
        <w:autoSpaceDE w:val="0"/>
        <w:autoSpaceDN w:val="0"/>
        <w:ind w:right="257"/>
        <w:outlineLvl w:val="1"/>
        <w:rPr>
          <w:rFonts w:ascii="Arial" w:hAnsi="Arial" w:cs="Arial"/>
          <w:b/>
          <w:bCs/>
          <w:sz w:val="22"/>
          <w:szCs w:val="22"/>
          <w:u w:val="single" w:color="000000"/>
          <w:lang w:bidi="pl-PL"/>
        </w:rPr>
      </w:pPr>
      <w:bookmarkStart w:id="2" w:name="_Hlk170131911"/>
      <w:bookmarkStart w:id="3" w:name="_Hlk169249726"/>
      <w:bookmarkStart w:id="4" w:name="_Hlk170131712"/>
      <w:r w:rsidRPr="006F6B89">
        <w:rPr>
          <w:rFonts w:ascii="Arial" w:hAnsi="Arial" w:cs="Arial"/>
          <w:b/>
          <w:bCs/>
          <w:sz w:val="22"/>
          <w:szCs w:val="22"/>
          <w:u w:val="single" w:color="000000"/>
          <w:lang w:bidi="pl-PL"/>
        </w:rPr>
        <w:t xml:space="preserve">Przedmiot zamówienia opcjonalnego nr 1: </w:t>
      </w:r>
      <w:bookmarkStart w:id="5" w:name="_Hlk170130767"/>
      <w:bookmarkStart w:id="6" w:name="_Hlk170109930"/>
      <w:r w:rsidRPr="006F6B89">
        <w:rPr>
          <w:rFonts w:ascii="Arial" w:hAnsi="Arial" w:cs="Arial"/>
          <w:b/>
          <w:bCs/>
          <w:sz w:val="22"/>
          <w:szCs w:val="22"/>
          <w:u w:val="single" w:color="000000"/>
          <w:lang w:bidi="pl-PL"/>
        </w:rPr>
        <w:t xml:space="preserve">Budowa i wyposażenie sali  warsztatowej wraz z niezbędnym zapleczem socjalno-bytowym. </w:t>
      </w:r>
      <w:bookmarkEnd w:id="5"/>
    </w:p>
    <w:bookmarkEnd w:id="2"/>
    <w:p w14:paraId="4A8382E0" w14:textId="77777777" w:rsidR="006F6B89" w:rsidRPr="006F6B89" w:rsidRDefault="006F6B89" w:rsidP="006F6B89">
      <w:pPr>
        <w:widowControl w:val="0"/>
        <w:autoSpaceDE w:val="0"/>
        <w:autoSpaceDN w:val="0"/>
        <w:rPr>
          <w:rFonts w:ascii="Arial" w:hAnsi="Arial" w:cs="Arial"/>
          <w:sz w:val="22"/>
          <w:szCs w:val="22"/>
          <w:lang w:bidi="pl-PL"/>
        </w:rPr>
      </w:pPr>
    </w:p>
    <w:p w14:paraId="773F876E" w14:textId="108241A2" w:rsidR="006F6B89" w:rsidRPr="006F6B89" w:rsidRDefault="006F6B89" w:rsidP="006F6B89">
      <w:pPr>
        <w:widowControl w:val="0"/>
        <w:autoSpaceDE w:val="0"/>
        <w:autoSpaceDN w:val="0"/>
        <w:ind w:left="120"/>
        <w:rPr>
          <w:rFonts w:ascii="Arial" w:hAnsi="Arial" w:cs="Arial"/>
          <w:sz w:val="22"/>
          <w:szCs w:val="22"/>
          <w:lang w:bidi="pl-PL"/>
        </w:rPr>
      </w:pPr>
      <w:bookmarkStart w:id="7" w:name="_Hlk170131991"/>
      <w:r w:rsidRPr="006F6B89">
        <w:rPr>
          <w:rFonts w:ascii="Arial" w:hAnsi="Arial" w:cs="Arial"/>
          <w:sz w:val="22"/>
          <w:szCs w:val="22"/>
          <w:lang w:bidi="pl-PL"/>
        </w:rPr>
        <w:t xml:space="preserve">Zakres zamówienia obejmuje w szczególności roboty wykończeniowe pomieszczeń , oznaczonych w inwentaryzacji  (Budowa centrum kultury kaszubskiej w Lipuszu) symbolami: część </w:t>
      </w:r>
      <w:bookmarkStart w:id="8" w:name="_Hlk171500369"/>
      <w:r w:rsidRPr="006F6B89">
        <w:rPr>
          <w:rFonts w:ascii="Arial" w:hAnsi="Arial" w:cs="Arial"/>
          <w:sz w:val="22"/>
          <w:szCs w:val="22"/>
          <w:lang w:bidi="pl-PL"/>
        </w:rPr>
        <w:t xml:space="preserve">pomieszczenia 1/2 oraz  pomieszczenia 1/3, 1/4, 1/6 do  1/14 (na parterze), pomieszczenia 2/7 do 2/12 (na piętrze) , pomieszczenie 3/1 (na poddaszu) </w:t>
      </w:r>
      <w:bookmarkEnd w:id="8"/>
      <w:r w:rsidR="006E21CC">
        <w:rPr>
          <w:rFonts w:ascii="Arial" w:hAnsi="Arial" w:cs="Arial"/>
          <w:sz w:val="22"/>
          <w:szCs w:val="22"/>
        </w:rPr>
        <w:t>zgodnie z SWZ</w:t>
      </w:r>
      <w:r w:rsidR="006E21CC">
        <w:rPr>
          <w:rFonts w:ascii="Arial" w:hAnsi="Arial" w:cs="Arial"/>
          <w:sz w:val="22"/>
          <w:szCs w:val="22"/>
        </w:rPr>
        <w:t>.</w:t>
      </w:r>
    </w:p>
    <w:bookmarkEnd w:id="6"/>
    <w:bookmarkEnd w:id="7"/>
    <w:p w14:paraId="2E9B8BEB" w14:textId="77777777" w:rsidR="006F6B89" w:rsidRPr="006F6B89" w:rsidRDefault="006F6B89" w:rsidP="006F6B89">
      <w:pPr>
        <w:widowControl w:val="0"/>
        <w:autoSpaceDE w:val="0"/>
        <w:autoSpaceDN w:val="0"/>
        <w:spacing w:before="220" w:line="201" w:lineRule="auto"/>
        <w:ind w:left="120" w:right="629"/>
        <w:rPr>
          <w:rFonts w:ascii="Arial" w:hAnsi="Arial" w:cs="Arial"/>
          <w:sz w:val="22"/>
          <w:szCs w:val="22"/>
          <w:lang w:bidi="pl-PL"/>
        </w:rPr>
      </w:pPr>
    </w:p>
    <w:bookmarkEnd w:id="3"/>
    <w:p w14:paraId="20537E74" w14:textId="77777777" w:rsidR="006F6B89" w:rsidRPr="006F6B89" w:rsidRDefault="006F6B89" w:rsidP="006F6B89">
      <w:pPr>
        <w:widowControl w:val="0"/>
        <w:numPr>
          <w:ilvl w:val="0"/>
          <w:numId w:val="39"/>
        </w:numPr>
        <w:tabs>
          <w:tab w:val="left" w:pos="841"/>
          <w:tab w:val="left" w:pos="842"/>
        </w:tabs>
        <w:autoSpaceDE w:val="0"/>
        <w:autoSpaceDN w:val="0"/>
        <w:ind w:right="257"/>
        <w:outlineLvl w:val="1"/>
        <w:rPr>
          <w:rFonts w:ascii="Arial" w:hAnsi="Arial" w:cs="Arial"/>
          <w:b/>
          <w:bCs/>
          <w:sz w:val="22"/>
          <w:szCs w:val="22"/>
          <w:u w:val="single" w:color="000000"/>
          <w:lang w:bidi="pl-PL"/>
        </w:rPr>
      </w:pPr>
      <w:r w:rsidRPr="006F6B89">
        <w:rPr>
          <w:rFonts w:ascii="Arial" w:hAnsi="Arial" w:cs="Arial"/>
          <w:b/>
          <w:bCs/>
          <w:sz w:val="22"/>
          <w:szCs w:val="22"/>
          <w:u w:val="single" w:color="000000"/>
          <w:lang w:bidi="pl-PL"/>
        </w:rPr>
        <w:t xml:space="preserve">Przedmiot zamówienia opcjonalnego nr 2: </w:t>
      </w:r>
      <w:bookmarkStart w:id="9" w:name="_Hlk170132282"/>
      <w:bookmarkStart w:id="10" w:name="_Hlk170132068"/>
      <w:r w:rsidRPr="006F6B89">
        <w:rPr>
          <w:rFonts w:ascii="Arial" w:hAnsi="Arial" w:cs="Arial"/>
          <w:b/>
          <w:bCs/>
          <w:sz w:val="22"/>
          <w:szCs w:val="22"/>
          <w:u w:val="single" w:color="000000"/>
          <w:lang w:bidi="pl-PL"/>
        </w:rPr>
        <w:t xml:space="preserve">Budowa i wyposażenie sali  warsztatowej wraz z </w:t>
      </w:r>
      <w:r w:rsidRPr="006F6B89">
        <w:rPr>
          <w:rFonts w:ascii="Arial" w:hAnsi="Arial" w:cs="Arial"/>
          <w:b/>
          <w:bCs/>
          <w:sz w:val="22"/>
          <w:szCs w:val="22"/>
          <w:u w:val="thick" w:color="000000"/>
          <w:lang w:bidi="pl-PL"/>
        </w:rPr>
        <w:t xml:space="preserve">zagospodarowanie terenu wokół obiektu (miejsca postojowe, komunikacja, zieleń). </w:t>
      </w:r>
    </w:p>
    <w:bookmarkEnd w:id="9"/>
    <w:bookmarkEnd w:id="10"/>
    <w:p w14:paraId="78029D2F" w14:textId="69D38AFE" w:rsidR="006F6B89" w:rsidRPr="006F6B89" w:rsidRDefault="006F6B89" w:rsidP="006F6B89">
      <w:pPr>
        <w:widowControl w:val="0"/>
        <w:numPr>
          <w:ilvl w:val="0"/>
          <w:numId w:val="40"/>
        </w:numPr>
        <w:autoSpaceDE w:val="0"/>
        <w:autoSpaceDN w:val="0"/>
        <w:spacing w:before="220" w:line="201" w:lineRule="auto"/>
        <w:ind w:right="629"/>
        <w:rPr>
          <w:rFonts w:ascii="Arial" w:hAnsi="Arial" w:cs="Arial"/>
          <w:b/>
          <w:sz w:val="22"/>
          <w:szCs w:val="22"/>
          <w:lang w:bidi="pl-PL"/>
        </w:rPr>
      </w:pPr>
      <w:r w:rsidRPr="006F6B89">
        <w:rPr>
          <w:rFonts w:ascii="Arial" w:hAnsi="Arial" w:cs="Arial"/>
          <w:sz w:val="22"/>
          <w:szCs w:val="22"/>
          <w:lang w:bidi="pl-PL"/>
        </w:rPr>
        <w:t>Zakres zamówienia obejmuje:</w:t>
      </w:r>
      <w:bookmarkStart w:id="11" w:name="_Hlk169530830"/>
    </w:p>
    <w:p w14:paraId="1754FC9A" w14:textId="77777777" w:rsidR="006F6B89" w:rsidRPr="006F6B89" w:rsidRDefault="006F6B89" w:rsidP="006F6B89">
      <w:pPr>
        <w:widowControl w:val="0"/>
        <w:numPr>
          <w:ilvl w:val="0"/>
          <w:numId w:val="41"/>
        </w:numPr>
        <w:autoSpaceDE w:val="0"/>
        <w:autoSpaceDN w:val="0"/>
        <w:spacing w:before="220" w:line="201" w:lineRule="auto"/>
        <w:ind w:right="629"/>
        <w:rPr>
          <w:rFonts w:ascii="Arial" w:hAnsi="Arial" w:cs="Arial"/>
          <w:sz w:val="22"/>
          <w:szCs w:val="22"/>
          <w:lang w:bidi="pl-PL"/>
        </w:rPr>
      </w:pPr>
      <w:r w:rsidRPr="006F6B89">
        <w:rPr>
          <w:rFonts w:ascii="Arial" w:hAnsi="Arial" w:cs="Arial"/>
          <w:sz w:val="22"/>
          <w:szCs w:val="22"/>
          <w:lang w:bidi="pl-PL"/>
        </w:rPr>
        <w:t>Remont parkingu polegający na:</w:t>
      </w:r>
    </w:p>
    <w:p w14:paraId="326B6268" w14:textId="77777777" w:rsidR="006F6B89" w:rsidRPr="006F6B89" w:rsidRDefault="006F6B89" w:rsidP="006F6B89">
      <w:pPr>
        <w:widowControl w:val="0"/>
        <w:autoSpaceDE w:val="0"/>
        <w:autoSpaceDN w:val="0"/>
        <w:spacing w:before="220" w:line="201" w:lineRule="auto"/>
        <w:ind w:left="720" w:right="629"/>
        <w:rPr>
          <w:rFonts w:ascii="Arial" w:hAnsi="Arial" w:cs="Arial"/>
          <w:sz w:val="22"/>
          <w:szCs w:val="22"/>
          <w:lang w:bidi="pl-PL"/>
        </w:rPr>
      </w:pPr>
      <w:r w:rsidRPr="006F6B89">
        <w:rPr>
          <w:rFonts w:ascii="Arial" w:hAnsi="Arial" w:cs="Arial"/>
          <w:sz w:val="22"/>
          <w:szCs w:val="22"/>
          <w:lang w:bidi="pl-PL"/>
        </w:rPr>
        <w:t>• sfrezowaniu i ułożeniu warstwy ścieralnej asfaltu grubości min. 3 cm na powierzchni około 370 m2,</w:t>
      </w:r>
    </w:p>
    <w:p w14:paraId="5CAB0E0A" w14:textId="77777777" w:rsidR="006F6B89" w:rsidRPr="006F6B89" w:rsidRDefault="006F6B89" w:rsidP="006F6B89">
      <w:pPr>
        <w:widowControl w:val="0"/>
        <w:autoSpaceDE w:val="0"/>
        <w:autoSpaceDN w:val="0"/>
        <w:spacing w:before="220" w:line="201" w:lineRule="auto"/>
        <w:ind w:left="720" w:right="629"/>
        <w:rPr>
          <w:rFonts w:ascii="Arial" w:hAnsi="Arial" w:cs="Arial"/>
          <w:sz w:val="22"/>
          <w:szCs w:val="22"/>
          <w:lang w:bidi="pl-PL"/>
        </w:rPr>
      </w:pPr>
      <w:r w:rsidRPr="006F6B89">
        <w:rPr>
          <w:rFonts w:ascii="Arial" w:hAnsi="Arial" w:cs="Arial"/>
          <w:sz w:val="22"/>
          <w:szCs w:val="22"/>
          <w:lang w:bidi="pl-PL"/>
        </w:rPr>
        <w:t>• sfrezowaniu i ułożeniu warstwy ścieralnej asfaltu grubości min. 3 cm na powierzchni około 370 m2,</w:t>
      </w:r>
    </w:p>
    <w:bookmarkEnd w:id="11"/>
    <w:p w14:paraId="1114E544" w14:textId="77777777" w:rsidR="006F6B89" w:rsidRPr="006F6B89" w:rsidRDefault="006F6B89" w:rsidP="006F6B89">
      <w:pPr>
        <w:widowControl w:val="0"/>
        <w:tabs>
          <w:tab w:val="left" w:pos="841"/>
          <w:tab w:val="left" w:pos="842"/>
        </w:tabs>
        <w:autoSpaceDE w:val="0"/>
        <w:autoSpaceDN w:val="0"/>
        <w:ind w:right="257"/>
        <w:outlineLvl w:val="1"/>
        <w:rPr>
          <w:rFonts w:ascii="Arial" w:hAnsi="Arial" w:cs="Arial"/>
          <w:bCs/>
          <w:sz w:val="22"/>
          <w:szCs w:val="22"/>
          <w:u w:color="000000"/>
          <w:lang w:bidi="pl-PL"/>
        </w:rPr>
      </w:pPr>
    </w:p>
    <w:p w14:paraId="69AC1FAB" w14:textId="77777777" w:rsidR="006F6B89" w:rsidRPr="006F6B89" w:rsidRDefault="006F6B89" w:rsidP="006F6B89">
      <w:pPr>
        <w:widowControl w:val="0"/>
        <w:numPr>
          <w:ilvl w:val="0"/>
          <w:numId w:val="39"/>
        </w:numPr>
        <w:tabs>
          <w:tab w:val="left" w:pos="841"/>
          <w:tab w:val="left" w:pos="842"/>
        </w:tabs>
        <w:autoSpaceDE w:val="0"/>
        <w:autoSpaceDN w:val="0"/>
        <w:ind w:right="257"/>
        <w:outlineLvl w:val="1"/>
        <w:rPr>
          <w:rFonts w:ascii="Arial" w:hAnsi="Arial" w:cs="Arial"/>
          <w:b/>
          <w:bCs/>
          <w:sz w:val="22"/>
          <w:szCs w:val="22"/>
          <w:u w:color="000000"/>
          <w:lang w:bidi="pl-PL"/>
        </w:rPr>
      </w:pPr>
      <w:r w:rsidRPr="006F6B89">
        <w:rPr>
          <w:rFonts w:ascii="Arial" w:hAnsi="Arial" w:cs="Arial"/>
          <w:b/>
          <w:bCs/>
          <w:sz w:val="22"/>
          <w:szCs w:val="22"/>
          <w:u w:val="thick" w:color="000000"/>
          <w:lang w:bidi="pl-PL"/>
        </w:rPr>
        <w:t>Przedmiot zamówienia opcjonalnego nr 3:</w:t>
      </w:r>
      <w:r w:rsidRPr="006F6B89">
        <w:rPr>
          <w:rFonts w:ascii="Arial" w:hAnsi="Arial" w:cs="Arial"/>
          <w:b/>
          <w:bCs/>
          <w:sz w:val="22"/>
          <w:szCs w:val="22"/>
          <w:u w:val="single" w:color="000000"/>
          <w:lang w:bidi="pl-PL"/>
        </w:rPr>
        <w:t xml:space="preserve"> Budowa i wyposażenie sali  warsztatowej wraz z niezbędnym zapleczem socjalno-bytowym. </w:t>
      </w:r>
    </w:p>
    <w:p w14:paraId="0B47C548" w14:textId="77777777" w:rsidR="006F6B89" w:rsidRPr="006F6B89" w:rsidRDefault="006F6B89" w:rsidP="006F6B89">
      <w:pPr>
        <w:widowControl w:val="0"/>
        <w:tabs>
          <w:tab w:val="left" w:pos="841"/>
          <w:tab w:val="left" w:pos="842"/>
        </w:tabs>
        <w:autoSpaceDE w:val="0"/>
        <w:autoSpaceDN w:val="0"/>
        <w:ind w:left="120" w:right="257"/>
        <w:outlineLvl w:val="1"/>
        <w:rPr>
          <w:rFonts w:ascii="Arial" w:hAnsi="Arial" w:cs="Arial"/>
          <w:bCs/>
          <w:sz w:val="22"/>
          <w:szCs w:val="22"/>
          <w:u w:color="000000"/>
          <w:lang w:bidi="pl-PL"/>
        </w:rPr>
      </w:pPr>
      <w:r w:rsidRPr="006F6B89">
        <w:rPr>
          <w:rFonts w:ascii="Arial" w:hAnsi="Arial" w:cs="Arial"/>
          <w:bCs/>
          <w:sz w:val="22"/>
          <w:szCs w:val="22"/>
          <w:u w:color="000000"/>
          <w:lang w:bidi="pl-PL"/>
        </w:rPr>
        <w:t>1)</w:t>
      </w:r>
      <w:r w:rsidRPr="006F6B89">
        <w:rPr>
          <w:rFonts w:ascii="Arial" w:hAnsi="Arial" w:cs="Arial"/>
          <w:bCs/>
          <w:sz w:val="22"/>
          <w:szCs w:val="22"/>
          <w:u w:color="000000"/>
          <w:lang w:bidi="pl-PL"/>
        </w:rPr>
        <w:tab/>
        <w:t xml:space="preserve">Przedmiotem zamówienia jest dostawa niezbędnego wyposażenia </w:t>
      </w:r>
    </w:p>
    <w:p w14:paraId="5B680CAF" w14:textId="77777777" w:rsidR="006F6B89" w:rsidRPr="006F6B89" w:rsidRDefault="006F6B89" w:rsidP="006F6B89">
      <w:pPr>
        <w:widowControl w:val="0"/>
        <w:tabs>
          <w:tab w:val="left" w:pos="841"/>
          <w:tab w:val="left" w:pos="842"/>
        </w:tabs>
        <w:autoSpaceDE w:val="0"/>
        <w:autoSpaceDN w:val="0"/>
        <w:ind w:left="120" w:right="257"/>
        <w:outlineLvl w:val="1"/>
        <w:rPr>
          <w:rFonts w:ascii="Arial" w:hAnsi="Arial" w:cs="Arial"/>
          <w:bCs/>
          <w:sz w:val="22"/>
          <w:szCs w:val="22"/>
          <w:u w:color="000000"/>
          <w:lang w:bidi="pl-PL"/>
        </w:rPr>
      </w:pPr>
      <w:r w:rsidRPr="006F6B89">
        <w:rPr>
          <w:rFonts w:ascii="Arial" w:hAnsi="Arial" w:cs="Arial"/>
          <w:bCs/>
          <w:sz w:val="22"/>
          <w:szCs w:val="22"/>
          <w:u w:color="000000"/>
          <w:lang w:bidi="pl-PL"/>
        </w:rPr>
        <w:t>2)</w:t>
      </w:r>
      <w:r w:rsidRPr="006F6B89">
        <w:rPr>
          <w:rFonts w:ascii="Arial" w:hAnsi="Arial" w:cs="Arial"/>
          <w:bCs/>
          <w:sz w:val="22"/>
          <w:szCs w:val="22"/>
          <w:u w:color="000000"/>
          <w:lang w:bidi="pl-PL"/>
        </w:rPr>
        <w:tab/>
        <w:t>Zakres zamówienia obejmuje w szczególności:</w:t>
      </w:r>
    </w:p>
    <w:p w14:paraId="41BB71E3" w14:textId="77777777" w:rsidR="006F6B89" w:rsidRPr="006F6B89" w:rsidRDefault="006F6B89" w:rsidP="006F6B89">
      <w:pPr>
        <w:widowControl w:val="0"/>
        <w:tabs>
          <w:tab w:val="left" w:pos="841"/>
          <w:tab w:val="left" w:pos="842"/>
        </w:tabs>
        <w:autoSpaceDE w:val="0"/>
        <w:autoSpaceDN w:val="0"/>
        <w:ind w:left="120" w:right="257"/>
        <w:outlineLvl w:val="1"/>
        <w:rPr>
          <w:rFonts w:ascii="Arial" w:hAnsi="Arial" w:cs="Arial"/>
          <w:bCs/>
          <w:sz w:val="22"/>
          <w:szCs w:val="22"/>
          <w:u w:color="000000"/>
          <w:lang w:bidi="pl-PL"/>
        </w:rPr>
      </w:pPr>
      <w:r w:rsidRPr="006F6B89">
        <w:rPr>
          <w:rFonts w:ascii="Arial" w:hAnsi="Arial" w:cs="Arial"/>
          <w:bCs/>
          <w:sz w:val="22"/>
          <w:szCs w:val="22"/>
          <w:u w:color="000000"/>
          <w:lang w:bidi="pl-PL"/>
        </w:rPr>
        <w:t>a)</w:t>
      </w:r>
      <w:r w:rsidRPr="006F6B89">
        <w:rPr>
          <w:rFonts w:ascii="Arial" w:hAnsi="Arial" w:cs="Arial"/>
          <w:bCs/>
          <w:sz w:val="22"/>
          <w:szCs w:val="22"/>
          <w:u w:color="000000"/>
          <w:lang w:bidi="pl-PL"/>
        </w:rPr>
        <w:tab/>
        <w:t>Dostawę stołów 10 szt.</w:t>
      </w:r>
    </w:p>
    <w:p w14:paraId="31188BFE" w14:textId="77777777" w:rsidR="006F6B89" w:rsidRPr="006F6B89" w:rsidRDefault="006F6B89" w:rsidP="006F6B89">
      <w:pPr>
        <w:widowControl w:val="0"/>
        <w:tabs>
          <w:tab w:val="left" w:pos="841"/>
          <w:tab w:val="left" w:pos="842"/>
        </w:tabs>
        <w:autoSpaceDE w:val="0"/>
        <w:autoSpaceDN w:val="0"/>
        <w:ind w:left="120" w:right="257"/>
        <w:outlineLvl w:val="1"/>
        <w:rPr>
          <w:rFonts w:ascii="Arial" w:hAnsi="Arial" w:cs="Arial"/>
          <w:bCs/>
          <w:sz w:val="22"/>
          <w:szCs w:val="22"/>
          <w:u w:color="000000"/>
          <w:lang w:bidi="pl-PL"/>
        </w:rPr>
      </w:pPr>
      <w:r w:rsidRPr="006F6B89">
        <w:rPr>
          <w:rFonts w:ascii="Arial" w:hAnsi="Arial" w:cs="Arial"/>
          <w:bCs/>
          <w:sz w:val="22"/>
          <w:szCs w:val="22"/>
          <w:u w:color="000000"/>
          <w:lang w:bidi="pl-PL"/>
        </w:rPr>
        <w:t>b)</w:t>
      </w:r>
      <w:r w:rsidRPr="006F6B89">
        <w:rPr>
          <w:rFonts w:ascii="Arial" w:hAnsi="Arial" w:cs="Arial"/>
          <w:bCs/>
          <w:sz w:val="22"/>
          <w:szCs w:val="22"/>
          <w:u w:color="000000"/>
          <w:lang w:bidi="pl-PL"/>
        </w:rPr>
        <w:tab/>
        <w:t>Dostawę krzeseł 50 szt.</w:t>
      </w:r>
    </w:p>
    <w:p w14:paraId="0BC06B55" w14:textId="347CC183" w:rsidR="006F6B89" w:rsidRPr="006F6B89" w:rsidRDefault="006F6B89" w:rsidP="006F6B89">
      <w:pPr>
        <w:widowControl w:val="0"/>
        <w:tabs>
          <w:tab w:val="left" w:pos="841"/>
          <w:tab w:val="left" w:pos="842"/>
        </w:tabs>
        <w:autoSpaceDE w:val="0"/>
        <w:autoSpaceDN w:val="0"/>
        <w:ind w:left="120" w:right="257"/>
        <w:outlineLvl w:val="1"/>
        <w:rPr>
          <w:rFonts w:ascii="Arial" w:hAnsi="Arial" w:cs="Arial"/>
          <w:bCs/>
          <w:sz w:val="22"/>
          <w:szCs w:val="22"/>
          <w:u w:color="000000"/>
          <w:lang w:bidi="pl-PL"/>
        </w:rPr>
      </w:pPr>
      <w:r w:rsidRPr="006F6B89">
        <w:rPr>
          <w:rFonts w:ascii="Arial" w:hAnsi="Arial" w:cs="Arial"/>
          <w:sz w:val="22"/>
          <w:szCs w:val="22"/>
          <w:lang w:bidi="pl-PL"/>
        </w:rPr>
        <w:t>c)</w:t>
      </w:r>
      <w:r w:rsidRPr="006F6B89">
        <w:rPr>
          <w:rFonts w:ascii="Arial" w:hAnsi="Arial" w:cs="Arial"/>
          <w:sz w:val="22"/>
          <w:szCs w:val="22"/>
          <w:lang w:bidi="pl-PL"/>
        </w:rPr>
        <w:tab/>
        <w:t>Dostawę niezbędnego wyposażenia zaplecza socjalno-bytowego</w:t>
      </w:r>
    </w:p>
    <w:bookmarkEnd w:id="4"/>
    <w:p w14:paraId="16DF9D1D" w14:textId="77777777" w:rsidR="007426CE" w:rsidRDefault="007426CE" w:rsidP="007426CE">
      <w:pPr>
        <w:tabs>
          <w:tab w:val="left" w:pos="284"/>
        </w:tabs>
        <w:spacing w:after="120"/>
        <w:jc w:val="both"/>
        <w:rPr>
          <w:rFonts w:ascii="Arial" w:hAnsi="Arial" w:cs="Arial"/>
          <w:sz w:val="22"/>
          <w:szCs w:val="22"/>
        </w:rPr>
      </w:pPr>
    </w:p>
    <w:p w14:paraId="1B9B0C66" w14:textId="77777777" w:rsidR="007426CE" w:rsidRDefault="007426CE" w:rsidP="007426CE">
      <w:pPr>
        <w:pStyle w:val="Akapitzlist"/>
        <w:numPr>
          <w:ilvl w:val="0"/>
          <w:numId w:val="29"/>
        </w:numPr>
        <w:tabs>
          <w:tab w:val="left" w:pos="284"/>
        </w:tabs>
        <w:spacing w:after="120"/>
        <w:ind w:left="284" w:hanging="284"/>
        <w:jc w:val="both"/>
        <w:rPr>
          <w:rFonts w:ascii="Arial" w:hAnsi="Arial" w:cs="Arial"/>
        </w:rPr>
      </w:pPr>
      <w:r>
        <w:rPr>
          <w:rFonts w:ascii="Arial" w:hAnsi="Arial" w:cs="Arial"/>
        </w:rPr>
        <w:t xml:space="preserve">Zakres rzeczowy Przedmiotu umowy określony w ust. 8 obejmuje w szczególności: </w:t>
      </w:r>
    </w:p>
    <w:p w14:paraId="263754A3" w14:textId="77777777" w:rsidR="007426CE" w:rsidRDefault="007426CE" w:rsidP="007426CE">
      <w:pPr>
        <w:numPr>
          <w:ilvl w:val="0"/>
          <w:numId w:val="33"/>
        </w:numPr>
        <w:suppressAutoHyphens/>
        <w:spacing w:after="200" w:line="276" w:lineRule="auto"/>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 xml:space="preserve">sporządzenie projektu wstępnego (koncepcji) i uzyskanie dla niego akceptacji Zamawiającego, </w:t>
      </w:r>
    </w:p>
    <w:p w14:paraId="33B6B1CE" w14:textId="77777777" w:rsidR="007426CE" w:rsidRDefault="007426CE" w:rsidP="007426CE">
      <w:pPr>
        <w:numPr>
          <w:ilvl w:val="0"/>
          <w:numId w:val="33"/>
        </w:numPr>
        <w:suppressAutoHyphens/>
        <w:spacing w:after="160" w:line="254" w:lineRule="auto"/>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wykonanie kompletnej dokumentacji projektowej i uzyskanie wynikających z przepisów: opinii, uzgodnień, decyzji,</w:t>
      </w:r>
    </w:p>
    <w:p w14:paraId="02CFF558" w14:textId="77777777" w:rsidR="007426CE" w:rsidRDefault="007426CE" w:rsidP="007426CE">
      <w:pPr>
        <w:numPr>
          <w:ilvl w:val="0"/>
          <w:numId w:val="33"/>
        </w:numPr>
        <w:suppressAutoHyphens/>
        <w:spacing w:after="160" w:line="254" w:lineRule="auto"/>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 xml:space="preserve">sporządzenie projektów wykonawczych, </w:t>
      </w:r>
    </w:p>
    <w:p w14:paraId="7F03EBB6" w14:textId="77777777" w:rsidR="007426CE" w:rsidRDefault="007426CE" w:rsidP="007426CE">
      <w:pPr>
        <w:numPr>
          <w:ilvl w:val="0"/>
          <w:numId w:val="33"/>
        </w:numPr>
        <w:suppressAutoHyphens/>
        <w:spacing w:after="160" w:line="254" w:lineRule="auto"/>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 xml:space="preserve">wykonanie zgodnie z dokumentacją </w:t>
      </w:r>
      <w:r>
        <w:rPr>
          <w:rFonts w:ascii="Arial" w:eastAsia="Calibri" w:hAnsi="Arial" w:cs="Arial"/>
          <w:sz w:val="22"/>
          <w:szCs w:val="22"/>
          <w:lang w:eastAsia="ar-SA"/>
        </w:rPr>
        <w:t xml:space="preserve">projektową (po uzyskaniu decyzji zezwalającej na realizacje inwestycji o ile będzie wymagana) </w:t>
      </w:r>
      <w:r>
        <w:rPr>
          <w:rFonts w:ascii="Arial" w:eastAsia="Calibri" w:hAnsi="Arial" w:cs="Arial"/>
          <w:color w:val="000000"/>
          <w:sz w:val="22"/>
          <w:szCs w:val="22"/>
          <w:lang w:eastAsia="ar-SA"/>
        </w:rPr>
        <w:t xml:space="preserve">wszystkich robót budowlanych i montażowych, </w:t>
      </w:r>
    </w:p>
    <w:p w14:paraId="54768E8B" w14:textId="77777777" w:rsidR="007426CE" w:rsidRDefault="007426CE" w:rsidP="007426CE">
      <w:pPr>
        <w:numPr>
          <w:ilvl w:val="0"/>
          <w:numId w:val="33"/>
        </w:numPr>
        <w:suppressAutoHyphens/>
        <w:spacing w:after="160" w:line="254" w:lineRule="auto"/>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dostawę elementów określonych w ust. 7</w:t>
      </w:r>
    </w:p>
    <w:p w14:paraId="63474AC7" w14:textId="77777777" w:rsidR="007426CE" w:rsidRDefault="007426CE" w:rsidP="007426CE">
      <w:pPr>
        <w:numPr>
          <w:ilvl w:val="0"/>
          <w:numId w:val="33"/>
        </w:numPr>
        <w:suppressAutoHyphens/>
        <w:spacing w:after="160" w:line="254" w:lineRule="auto"/>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przygotowanie kompletnej dokumentacji powykonawczej; dokumentów związanych z oddaniem do użytkowania lub z zawiadomieniem o zakończeniu robót budowlanych,</w:t>
      </w:r>
    </w:p>
    <w:p w14:paraId="410C9DCB" w14:textId="77777777" w:rsidR="007426CE" w:rsidRDefault="007426CE" w:rsidP="007426CE">
      <w:pPr>
        <w:numPr>
          <w:ilvl w:val="0"/>
          <w:numId w:val="33"/>
        </w:numPr>
        <w:suppressAutoHyphens/>
        <w:spacing w:after="160" w:line="254" w:lineRule="auto"/>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pełnienie nadzoru autorskiego nad realizacją robót budowlanych wg sporządzonych opracowań projektowych,</w:t>
      </w:r>
    </w:p>
    <w:p w14:paraId="1C0E44FF" w14:textId="77777777" w:rsidR="007426CE" w:rsidRDefault="007426CE" w:rsidP="007426CE">
      <w:pPr>
        <w:pStyle w:val="Akapitzlist"/>
        <w:numPr>
          <w:ilvl w:val="0"/>
          <w:numId w:val="29"/>
        </w:numPr>
        <w:tabs>
          <w:tab w:val="left" w:pos="284"/>
        </w:tabs>
        <w:spacing w:after="120"/>
        <w:ind w:left="284" w:hanging="284"/>
        <w:jc w:val="both"/>
        <w:rPr>
          <w:rFonts w:ascii="Arial" w:hAnsi="Arial" w:cs="Arial"/>
        </w:rPr>
      </w:pPr>
      <w:r>
        <w:rPr>
          <w:rFonts w:ascii="Arial" w:hAnsi="Arial" w:cs="Arial"/>
        </w:rPr>
        <w:t xml:space="preserve">W zakresie projektowania wykonawca zastosuje się do poniższych wymagań oraz PFU w szczególności: </w:t>
      </w:r>
    </w:p>
    <w:p w14:paraId="6A79B2B7" w14:textId="77777777" w:rsidR="007426CE" w:rsidRDefault="007426CE" w:rsidP="007426CE">
      <w:pPr>
        <w:numPr>
          <w:ilvl w:val="0"/>
          <w:numId w:val="31"/>
        </w:numPr>
        <w:suppressAutoHyphens/>
        <w:spacing w:after="200" w:line="276" w:lineRule="auto"/>
        <w:contextualSpacing/>
        <w:jc w:val="both"/>
        <w:rPr>
          <w:rFonts w:ascii="Arial" w:eastAsia="Calibri" w:hAnsi="Arial" w:cs="Arial"/>
          <w:bCs/>
          <w:color w:val="000000"/>
          <w:sz w:val="22"/>
          <w:szCs w:val="22"/>
          <w:lang w:eastAsia="ar-SA"/>
        </w:rPr>
      </w:pPr>
      <w:r>
        <w:rPr>
          <w:rFonts w:ascii="Arial" w:eastAsia="Calibri" w:hAnsi="Arial" w:cs="Arial"/>
          <w:bCs/>
          <w:color w:val="000000"/>
          <w:sz w:val="22"/>
          <w:szCs w:val="22"/>
          <w:lang w:eastAsia="ar-SA"/>
        </w:rPr>
        <w:t xml:space="preserve">Wykonawca zobowiązany jest wykonać i przekazać Zamawiającemu: </w:t>
      </w:r>
    </w:p>
    <w:p w14:paraId="59CA0CA4" w14:textId="77777777" w:rsidR="007426CE" w:rsidRDefault="007426CE" w:rsidP="007426CE">
      <w:pPr>
        <w:numPr>
          <w:ilvl w:val="0"/>
          <w:numId w:val="23"/>
        </w:numPr>
        <w:suppressAutoHyphens/>
        <w:spacing w:after="120" w:line="254" w:lineRule="auto"/>
        <w:ind w:left="714" w:hanging="357"/>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 xml:space="preserve">Projekt budowlany – w 5 egzemplarzach, </w:t>
      </w:r>
    </w:p>
    <w:p w14:paraId="3753DA94" w14:textId="77777777" w:rsidR="007426CE" w:rsidRDefault="007426CE" w:rsidP="007426CE">
      <w:pPr>
        <w:numPr>
          <w:ilvl w:val="0"/>
          <w:numId w:val="23"/>
        </w:numPr>
        <w:suppressAutoHyphens/>
        <w:spacing w:after="120" w:line="254" w:lineRule="auto"/>
        <w:ind w:left="714" w:hanging="357"/>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Projekt wykonawczy – w 3 egzemplarzach,</w:t>
      </w:r>
    </w:p>
    <w:p w14:paraId="26F521EE" w14:textId="77777777" w:rsidR="007426CE" w:rsidRDefault="007426CE" w:rsidP="007426CE">
      <w:pPr>
        <w:numPr>
          <w:ilvl w:val="0"/>
          <w:numId w:val="23"/>
        </w:numPr>
        <w:suppressAutoHyphens/>
        <w:spacing w:after="120" w:line="254" w:lineRule="auto"/>
        <w:ind w:left="714" w:hanging="357"/>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Dokumentacja powykonawcza – w 3 egzemplarzach,</w:t>
      </w:r>
    </w:p>
    <w:p w14:paraId="252369D9" w14:textId="77777777" w:rsidR="007426CE" w:rsidRDefault="007426CE" w:rsidP="007426CE">
      <w:pPr>
        <w:numPr>
          <w:ilvl w:val="0"/>
          <w:numId w:val="23"/>
        </w:numPr>
        <w:suppressAutoHyphens/>
        <w:spacing w:after="120" w:line="254" w:lineRule="auto"/>
        <w:ind w:left="714" w:hanging="357"/>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lastRenderedPageBreak/>
        <w:t xml:space="preserve">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dnia 8 czerwca 2004 r. Nr 130, poz. 1389 ze zm.) – w 2 egzemplarzach, </w:t>
      </w:r>
    </w:p>
    <w:p w14:paraId="5AA0811F" w14:textId="77777777" w:rsidR="007426CE" w:rsidRDefault="007426CE" w:rsidP="007426CE">
      <w:pPr>
        <w:numPr>
          <w:ilvl w:val="0"/>
          <w:numId w:val="23"/>
        </w:numPr>
        <w:suppressAutoHyphens/>
        <w:spacing w:after="120" w:line="254" w:lineRule="auto"/>
        <w:ind w:left="714" w:hanging="357"/>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 xml:space="preserve">Przedmiar robót – w 2 egzemplarzach, </w:t>
      </w:r>
    </w:p>
    <w:p w14:paraId="5A86738D" w14:textId="77777777" w:rsidR="007426CE" w:rsidRDefault="007426CE" w:rsidP="007426CE">
      <w:pPr>
        <w:numPr>
          <w:ilvl w:val="0"/>
          <w:numId w:val="23"/>
        </w:numPr>
        <w:suppressAutoHyphens/>
        <w:spacing w:after="160" w:line="254" w:lineRule="auto"/>
        <w:ind w:left="714" w:hanging="357"/>
        <w:contextualSpacing/>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Całość opracowania winna być złożona w wersji papierowej oraz w wersji elektronicznej (1 egz.) na płycie CD/DVD w formie edytowalnej i z rozszerzeniem PDF.</w:t>
      </w:r>
    </w:p>
    <w:p w14:paraId="730BDAA3" w14:textId="77777777" w:rsidR="007426CE" w:rsidRDefault="007426CE" w:rsidP="007426CE">
      <w:pPr>
        <w:tabs>
          <w:tab w:val="left" w:pos="284"/>
        </w:tabs>
        <w:spacing w:after="120"/>
        <w:jc w:val="both"/>
        <w:rPr>
          <w:rFonts w:ascii="Arial" w:hAnsi="Arial" w:cs="Arial"/>
        </w:rPr>
      </w:pPr>
    </w:p>
    <w:p w14:paraId="28CF8711" w14:textId="77777777" w:rsidR="007426CE" w:rsidRDefault="007426CE" w:rsidP="007426CE">
      <w:pPr>
        <w:autoSpaceDE w:val="0"/>
        <w:autoSpaceDN w:val="0"/>
        <w:adjustRightInd w:val="0"/>
        <w:spacing w:after="49"/>
        <w:ind w:left="568"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1) o ile będzie wymagane - uzyskania wszelkich wymaganych pozwoleń, zezwoleń i zgód związanych z oddaniem Przedmiotu Umowy do użytkowania w tym uzgodnienia z operatorem włączenia do sieci </w:t>
      </w:r>
    </w:p>
    <w:p w14:paraId="3C7D67B9" w14:textId="77777777" w:rsidR="007426CE" w:rsidRDefault="007426CE" w:rsidP="007426CE">
      <w:pPr>
        <w:autoSpaceDE w:val="0"/>
        <w:autoSpaceDN w:val="0"/>
        <w:adjustRightInd w:val="0"/>
        <w:ind w:left="568"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2) dostarczenia kompletu dokumentów w tym: dokumentację powykonawczą, atesty, świadectwa, certyfikaty, aprobaty techniczne, dokumentację techniczną, karty gwarancyjne, a także inne dokumenty i oświadczenia wymagane na mocy Umowy. </w:t>
      </w:r>
    </w:p>
    <w:p w14:paraId="3201082A" w14:textId="77777777" w:rsidR="007426CE" w:rsidRDefault="007426CE" w:rsidP="007426CE">
      <w:pPr>
        <w:autoSpaceDE w:val="0"/>
        <w:autoSpaceDN w:val="0"/>
        <w:adjustRightInd w:val="0"/>
        <w:ind w:left="568" w:hanging="284"/>
        <w:jc w:val="both"/>
        <w:rPr>
          <w:rFonts w:ascii="Arial" w:eastAsia="Calibri" w:hAnsi="Arial" w:cs="Arial"/>
          <w:color w:val="000000"/>
          <w:sz w:val="22"/>
          <w:szCs w:val="22"/>
          <w:lang w:eastAsia="en-US"/>
        </w:rPr>
      </w:pPr>
    </w:p>
    <w:p w14:paraId="6CA2F292" w14:textId="77777777" w:rsidR="007426CE" w:rsidRDefault="007426CE" w:rsidP="007426CE">
      <w:pPr>
        <w:pStyle w:val="Akapitzlist"/>
        <w:numPr>
          <w:ilvl w:val="0"/>
          <w:numId w:val="29"/>
        </w:numPr>
        <w:tabs>
          <w:tab w:val="left" w:pos="284"/>
        </w:tabs>
        <w:spacing w:after="120"/>
        <w:ind w:left="284" w:hanging="284"/>
        <w:jc w:val="both"/>
        <w:rPr>
          <w:rFonts w:ascii="Arial" w:hAnsi="Arial" w:cs="Arial"/>
        </w:rPr>
      </w:pPr>
      <w:r>
        <w:rPr>
          <w:rFonts w:ascii="Arial" w:hAnsi="Arial" w:cs="Arial"/>
        </w:rPr>
        <w:t xml:space="preserve">W ramach realizacji przedmiotu umowy (o którym mowa w ust. 1 powyżej) Wykonawca zastosuje się do wymagań zawartych w PFU, zakres rzeczowy robót obejmuje w szczególności: </w:t>
      </w:r>
    </w:p>
    <w:p w14:paraId="4240B789" w14:textId="77777777" w:rsidR="007426CE" w:rsidRDefault="007426CE" w:rsidP="007426CE">
      <w:pPr>
        <w:pStyle w:val="Akapitzlist"/>
        <w:tabs>
          <w:tab w:val="left" w:pos="284"/>
        </w:tabs>
        <w:spacing w:after="120"/>
        <w:ind w:left="284"/>
        <w:jc w:val="both"/>
        <w:rPr>
          <w:rFonts w:ascii="Arial" w:hAnsi="Arial" w:cs="Arial"/>
        </w:rPr>
      </w:pPr>
      <w:r>
        <w:rPr>
          <w:rFonts w:ascii="Arial" w:hAnsi="Arial" w:cs="Arial"/>
        </w:rPr>
        <w:t xml:space="preserve">- </w:t>
      </w:r>
      <w:r>
        <w:rPr>
          <w:rFonts w:ascii="Arial" w:hAnsi="Arial" w:cs="Arial"/>
          <w:color w:val="000000"/>
          <w:lang w:eastAsia="ar-SA"/>
        </w:rPr>
        <w:t xml:space="preserve">przygotowanie placu budowy, w tym: </w:t>
      </w:r>
      <w:r>
        <w:rPr>
          <w:rFonts w:ascii="Arial" w:hAnsi="Arial" w:cs="Arial"/>
          <w:lang w:eastAsia="ar-SA"/>
        </w:rPr>
        <w:t>zabezpieczenie terenu budowy oraz terenu przyległego w okresie prowadzenia robót</w:t>
      </w:r>
      <w:r>
        <w:rPr>
          <w:rFonts w:ascii="Arial" w:hAnsi="Arial" w:cs="Arial"/>
          <w:color w:val="000000"/>
          <w:lang w:eastAsia="ar-SA"/>
        </w:rPr>
        <w:t xml:space="preserve">, organizację ruchu w otoczeniu budowy, urządzenie i uzgodnienie na własny koszt usytuowania zaplecza budowy, doprowadzenie mediów niezbędnych dla Wykonawcy dla </w:t>
      </w:r>
      <w:r>
        <w:rPr>
          <w:rFonts w:ascii="Arial" w:hAnsi="Arial" w:cs="Arial"/>
          <w:bCs/>
          <w:color w:val="000000"/>
          <w:lang w:eastAsia="ar-SA"/>
        </w:rPr>
        <w:t xml:space="preserve">potrzeb budowy, </w:t>
      </w:r>
      <w:r>
        <w:rPr>
          <w:rFonts w:ascii="Arial" w:hAnsi="Arial" w:cs="Arial"/>
          <w:lang w:eastAsia="ar-SA"/>
        </w:rPr>
        <w:t xml:space="preserve">uporządkowanie terenu budowy i terenu przylegającego po wykonanych robotach budowlanych i montażowych a </w:t>
      </w:r>
      <w:r>
        <w:rPr>
          <w:rFonts w:ascii="Arial" w:hAnsi="Arial" w:cs="Arial"/>
        </w:rPr>
        <w:t>materiały pochodzące z rozbiórki wskazane przez Zamawiającego Wykonawca jest zobowiązany zutylizować na własny koszt.</w:t>
      </w:r>
    </w:p>
    <w:p w14:paraId="47CDDD35" w14:textId="77777777" w:rsidR="007426CE" w:rsidRDefault="007426CE" w:rsidP="007426CE">
      <w:pPr>
        <w:tabs>
          <w:tab w:val="left" w:pos="284"/>
        </w:tabs>
        <w:spacing w:after="120"/>
        <w:jc w:val="both"/>
        <w:rPr>
          <w:rFonts w:ascii="Arial" w:hAnsi="Arial" w:cs="Arial"/>
          <w:sz w:val="22"/>
          <w:szCs w:val="22"/>
        </w:rPr>
      </w:pPr>
      <w:r>
        <w:rPr>
          <w:rFonts w:ascii="Arial" w:hAnsi="Arial" w:cs="Arial"/>
          <w:sz w:val="22"/>
          <w:szCs w:val="22"/>
        </w:rPr>
        <w:t>12. W ramach niniejszej Umowy Wykonawca jest zobowiązany także do:</w:t>
      </w:r>
    </w:p>
    <w:p w14:paraId="3FAC1D4F" w14:textId="77777777" w:rsidR="007426CE" w:rsidRDefault="007426CE" w:rsidP="007426CE">
      <w:pPr>
        <w:autoSpaceDE w:val="0"/>
        <w:autoSpaceDN w:val="0"/>
        <w:adjustRightInd w:val="0"/>
        <w:spacing w:after="49"/>
        <w:ind w:left="568"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1) o ile będzie wymagane - uzyskania wszelkich wymaganych pozwoleń, zezwoleń i zgód związanych z oddaniem Przedmiotu Umowy do użytkowania w tym uzgodnienia z operatorem włączenia do sieci </w:t>
      </w:r>
    </w:p>
    <w:p w14:paraId="48ED3E7C" w14:textId="77777777" w:rsidR="007426CE" w:rsidRDefault="007426CE" w:rsidP="007426CE">
      <w:pPr>
        <w:autoSpaceDE w:val="0"/>
        <w:autoSpaceDN w:val="0"/>
        <w:adjustRightInd w:val="0"/>
        <w:ind w:left="568"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2) dostarczenia kompletu dokumentów w tym: dokumentację powykonawczą, atesty, świadectwa, certyfikaty, aprobaty techniczne, dokumentację techniczną, karty gwarancyjne, a także inne dokumenty i oświadczenia wymagane na mocy Umowy. </w:t>
      </w:r>
    </w:p>
    <w:p w14:paraId="5082EC45" w14:textId="77777777" w:rsidR="007426CE" w:rsidRDefault="007426CE" w:rsidP="007426CE">
      <w:pPr>
        <w:autoSpaceDE w:val="0"/>
        <w:autoSpaceDN w:val="0"/>
        <w:adjustRightInd w:val="0"/>
        <w:rPr>
          <w:rFonts w:ascii="Arial" w:eastAsia="Calibri" w:hAnsi="Arial" w:cs="Arial"/>
          <w:sz w:val="22"/>
          <w:szCs w:val="22"/>
          <w:lang w:eastAsia="en-US"/>
        </w:rPr>
      </w:pPr>
    </w:p>
    <w:p w14:paraId="49AEE902" w14:textId="77777777" w:rsidR="007426CE" w:rsidRDefault="007426CE" w:rsidP="007426CE">
      <w:pPr>
        <w:tabs>
          <w:tab w:val="left" w:pos="284"/>
        </w:tabs>
        <w:spacing w:after="120"/>
        <w:ind w:left="284" w:hanging="284"/>
        <w:jc w:val="both"/>
        <w:rPr>
          <w:rFonts w:ascii="Arial" w:hAnsi="Arial" w:cs="Arial"/>
          <w:sz w:val="22"/>
          <w:szCs w:val="22"/>
        </w:rPr>
      </w:pPr>
      <w:r>
        <w:rPr>
          <w:rFonts w:ascii="Arial" w:hAnsi="Arial" w:cs="Arial"/>
          <w:sz w:val="22"/>
          <w:szCs w:val="22"/>
        </w:rPr>
        <w:t xml:space="preserve">13.Zamawiający informuje, że przedmiot zamówienia jest objęty dofinansowaniem w oparciu o wstępną promesę w ramach </w:t>
      </w:r>
      <w:r>
        <w:rPr>
          <w:rFonts w:ascii="Arial" w:hAnsi="Arial" w:cs="Arial"/>
          <w:b/>
          <w:bCs/>
          <w:sz w:val="22"/>
          <w:szCs w:val="22"/>
        </w:rPr>
        <w:t>Rządowego Funduszu Polski Ład: Program Inwestycji Strategicznych</w:t>
      </w:r>
      <w:r>
        <w:rPr>
          <w:rFonts w:ascii="Arial" w:hAnsi="Arial" w:cs="Arial"/>
          <w:sz w:val="22"/>
          <w:szCs w:val="22"/>
        </w:rPr>
        <w:t>.</w:t>
      </w:r>
    </w:p>
    <w:p w14:paraId="562DD8AD" w14:textId="77777777" w:rsidR="007426CE" w:rsidRDefault="007426CE" w:rsidP="007426CE">
      <w:pPr>
        <w:tabs>
          <w:tab w:val="left" w:pos="284"/>
        </w:tabs>
        <w:spacing w:after="120"/>
        <w:ind w:left="284" w:hanging="284"/>
        <w:jc w:val="both"/>
        <w:rPr>
          <w:rFonts w:ascii="Arial" w:hAnsi="Arial" w:cs="Arial"/>
          <w:sz w:val="22"/>
          <w:szCs w:val="22"/>
        </w:rPr>
      </w:pPr>
      <w:r>
        <w:rPr>
          <w:rFonts w:ascii="Arial" w:hAnsi="Arial" w:cs="Arial"/>
          <w:sz w:val="22"/>
          <w:szCs w:val="22"/>
        </w:rPr>
        <w:t>14.W związku z powyższym, Zamawiający zastrzega, że przekroczenie terminu wykonania przedmiotu umowy przez Wykonawcę, wynikającego z § 3 umowy skutkować będzie odpowiedzialnością odszkodowawczą Wykonawcy do wysokości rzeczywiście poniesionej szkody z tytułu niezakwalifikowania przedmiotowego wydatku do współfinansowania</w:t>
      </w:r>
    </w:p>
    <w:p w14:paraId="37DE54B7" w14:textId="77777777" w:rsidR="007426CE" w:rsidRDefault="007426CE" w:rsidP="007426CE">
      <w:pPr>
        <w:pStyle w:val="Akapitzlist"/>
        <w:tabs>
          <w:tab w:val="left" w:pos="284"/>
        </w:tabs>
        <w:spacing w:after="120"/>
        <w:ind w:left="284"/>
        <w:jc w:val="both"/>
      </w:pPr>
      <w:r>
        <w:rPr>
          <w:rFonts w:ascii="Arial" w:hAnsi="Arial" w:cs="Arial"/>
        </w:rPr>
        <w:t>15. Zamawiający ma prawo do skorzystania z przewidzianego w § 1 ust. 8 prawa opcji w terminie 14 dni roboczych od podpisania umowy. Po upływie tego terminu zamawiający nie będzie mógł skorzystać z prawa opcji.</w:t>
      </w:r>
      <w:r>
        <w:rPr>
          <w:rFonts w:ascii="Arial" w:hAnsi="Arial" w:cs="Arial"/>
          <w:b/>
        </w:rPr>
        <w:t xml:space="preserve"> Warunkiem uruchomienia prawa opcji jest złożenie przez Zamawiającego oświadczenia woli o skorzystaniu z prawa opcji i określenie jego zakresu.</w:t>
      </w:r>
      <w:r>
        <w:rPr>
          <w:rFonts w:ascii="Arial" w:hAnsi="Arial" w:cs="Arial"/>
        </w:rPr>
        <w:t xml:space="preserve"> Strony dopuszczają możliwość złożenia tego oświadczenia za </w:t>
      </w:r>
      <w:r>
        <w:rPr>
          <w:rFonts w:ascii="Arial" w:hAnsi="Arial" w:cs="Arial"/>
        </w:rPr>
        <w:lastRenderedPageBreak/>
        <w:t>pośrednictwem poczty elektronicznej na adres ………………………………</w:t>
      </w:r>
      <w:r>
        <w:rPr>
          <w:rStyle w:val="markedcontent"/>
          <w:rFonts w:ascii="Arial" w:hAnsi="Arial" w:cs="Arial"/>
        </w:rPr>
        <w:t xml:space="preserve"> Zamówienie objęte prawem opcji Wykonawca będzie zobowiązany wykonać po uprzednim otrzymaniu</w:t>
      </w:r>
      <w:r>
        <w:t xml:space="preserve"> </w:t>
      </w:r>
      <w:r>
        <w:rPr>
          <w:rStyle w:val="markedcontent"/>
          <w:rFonts w:ascii="Arial" w:hAnsi="Arial" w:cs="Arial"/>
        </w:rPr>
        <w:t>zawiadomienia od Zamawiającego, że zamierza z prawa opcji skorzystać. Zamawiający może z opisanego  prawa opcji skorzystać w całości lub skorzystać w części.</w:t>
      </w:r>
    </w:p>
    <w:p w14:paraId="6764D196" w14:textId="77777777" w:rsidR="007426CE" w:rsidRDefault="007426CE" w:rsidP="007426CE">
      <w:pPr>
        <w:tabs>
          <w:tab w:val="left" w:pos="284"/>
        </w:tabs>
        <w:spacing w:after="120"/>
        <w:ind w:left="284" w:hanging="284"/>
        <w:jc w:val="both"/>
        <w:rPr>
          <w:rFonts w:ascii="Arial" w:hAnsi="Arial" w:cs="Arial"/>
          <w:sz w:val="22"/>
          <w:szCs w:val="22"/>
        </w:rPr>
      </w:pPr>
      <w:r>
        <w:rPr>
          <w:rFonts w:ascii="Arial" w:hAnsi="Arial" w:cs="Arial"/>
          <w:sz w:val="22"/>
          <w:szCs w:val="22"/>
        </w:rPr>
        <w:t xml:space="preserve">16. Strony zgodnie oświadczają, iż </w:t>
      </w:r>
      <w:r>
        <w:rPr>
          <w:rStyle w:val="markedcontent"/>
          <w:rFonts w:ascii="Arial" w:hAnsi="Arial" w:cs="Arial"/>
          <w:sz w:val="22"/>
          <w:szCs w:val="22"/>
        </w:rPr>
        <w:t xml:space="preserve">zamówienie realizowane w ramach opcji </w:t>
      </w:r>
      <w:r>
        <w:rPr>
          <w:rFonts w:ascii="Arial" w:hAnsi="Arial" w:cs="Arial"/>
          <w:sz w:val="22"/>
          <w:szCs w:val="22"/>
        </w:rPr>
        <w:t xml:space="preserve">określonych w § 1 ust. 8  </w:t>
      </w:r>
      <w:r>
        <w:rPr>
          <w:rStyle w:val="markedcontent"/>
          <w:rFonts w:ascii="Arial" w:hAnsi="Arial" w:cs="Arial"/>
          <w:sz w:val="22"/>
          <w:szCs w:val="22"/>
        </w:rPr>
        <w:t>jest jednostronnym uprawnieniem Zamawiającego, dlatego też</w:t>
      </w:r>
      <w:r>
        <w:rPr>
          <w:sz w:val="22"/>
          <w:szCs w:val="22"/>
        </w:rPr>
        <w:t xml:space="preserve"> </w:t>
      </w:r>
      <w:r>
        <w:rPr>
          <w:rStyle w:val="markedcontent"/>
          <w:rFonts w:ascii="Arial" w:hAnsi="Arial" w:cs="Arial"/>
          <w:sz w:val="22"/>
          <w:szCs w:val="22"/>
        </w:rPr>
        <w:t xml:space="preserve">nieskorzystanie przez Zamawiającego z prawa opcji </w:t>
      </w:r>
      <w:r>
        <w:rPr>
          <w:rFonts w:ascii="Arial" w:hAnsi="Arial" w:cs="Arial"/>
          <w:sz w:val="22"/>
          <w:szCs w:val="22"/>
        </w:rPr>
        <w:t>nie rodzi po stronie Zamawiającego obowiązku zlecenia realizacji Przedmiotu zamówienia opcjonalnego, natomiast po stronie Wykonawcy nie stanowi podstawy do wystąpienia w stosunku do Zamawiającego z roszczeniami o wykonanie prawa opcji w zakresie określonym w § 1 ust. 8  i dokonanie zlecenia realizacji w jakimkolwiek zakresie.</w:t>
      </w:r>
      <w:r>
        <w:t xml:space="preserve"> </w:t>
      </w:r>
      <w:r>
        <w:rPr>
          <w:rFonts w:ascii="Arial" w:hAnsi="Arial" w:cs="Arial"/>
          <w:sz w:val="22"/>
          <w:szCs w:val="22"/>
        </w:rPr>
        <w:t>Zamawiający zastrzega sobie możliwość skorzystania z prawa opcji w niepełnym zakresie.</w:t>
      </w:r>
    </w:p>
    <w:p w14:paraId="21C950EB" w14:textId="77777777" w:rsidR="007426CE" w:rsidRDefault="007426CE" w:rsidP="007426CE">
      <w:pPr>
        <w:tabs>
          <w:tab w:val="left" w:pos="284"/>
        </w:tabs>
        <w:spacing w:after="120"/>
        <w:ind w:left="284" w:hanging="284"/>
        <w:jc w:val="both"/>
        <w:rPr>
          <w:rFonts w:ascii="Arial" w:hAnsi="Arial" w:cs="Arial"/>
          <w:sz w:val="22"/>
          <w:szCs w:val="22"/>
        </w:rPr>
      </w:pPr>
      <w:r>
        <w:rPr>
          <w:rFonts w:ascii="Arial" w:hAnsi="Arial" w:cs="Arial"/>
          <w:sz w:val="22"/>
          <w:szCs w:val="22"/>
        </w:rPr>
        <w:t>17. W przypadku skorzystania przez Zamawiającego z prawa opcji w zakresie określonym w oświadczeniu  woli o skorzystaniu z prawa opcji  rozliczenie nastąpi na zasadach określonych w niniejszej Umowie zgodnie z kwotą wskazaną w § 4 ust. 2 Umowy.</w:t>
      </w:r>
    </w:p>
    <w:p w14:paraId="433210A7" w14:textId="77777777" w:rsidR="007426CE" w:rsidRDefault="007426CE" w:rsidP="007426CE">
      <w:pPr>
        <w:tabs>
          <w:tab w:val="left" w:pos="284"/>
        </w:tabs>
        <w:spacing w:after="120"/>
        <w:ind w:left="284" w:hanging="284"/>
        <w:jc w:val="both"/>
        <w:rPr>
          <w:rFonts w:ascii="Arial" w:hAnsi="Arial" w:cs="Arial"/>
          <w:sz w:val="22"/>
          <w:szCs w:val="22"/>
        </w:rPr>
      </w:pPr>
      <w:r>
        <w:rPr>
          <w:rFonts w:ascii="Arial" w:hAnsi="Arial" w:cs="Arial"/>
          <w:sz w:val="22"/>
          <w:szCs w:val="22"/>
        </w:rPr>
        <w:t>18. Do zakresu objętego prawem opcji mają zastosowanie postanowienia niniejszej umowy dotyczące wykonania przedmiotu umowy. Skorzystanie z prawa opcji nie będzie wymagało zawarcia dodatkowego aneksu do niniejszej umowy.</w:t>
      </w:r>
    </w:p>
    <w:p w14:paraId="72B5A2DE" w14:textId="77777777" w:rsidR="007426CE" w:rsidRDefault="007426CE" w:rsidP="007426CE">
      <w:pPr>
        <w:tabs>
          <w:tab w:val="left" w:pos="284"/>
        </w:tabs>
        <w:spacing w:after="120"/>
        <w:ind w:left="284" w:hanging="284"/>
        <w:jc w:val="both"/>
        <w:rPr>
          <w:rFonts w:ascii="Arial" w:hAnsi="Arial" w:cs="Arial"/>
          <w:sz w:val="22"/>
          <w:szCs w:val="22"/>
        </w:rPr>
      </w:pPr>
      <w:r>
        <w:rPr>
          <w:rFonts w:ascii="Arial" w:hAnsi="Arial" w:cs="Arial"/>
          <w:sz w:val="22"/>
          <w:szCs w:val="22"/>
        </w:rPr>
        <w:t>19. Wykonanie prawa opcji przez Zamawiającego nie stanowi podstawy do zmiany terminów realizacji Umowy określonych zgodnie z § 3 ust. 1.</w:t>
      </w:r>
    </w:p>
    <w:p w14:paraId="3D361470" w14:textId="77777777" w:rsidR="007426CE" w:rsidRDefault="007426CE" w:rsidP="007426CE">
      <w:pPr>
        <w:tabs>
          <w:tab w:val="left" w:pos="284"/>
        </w:tabs>
        <w:spacing w:after="120"/>
        <w:ind w:left="284" w:hanging="284"/>
        <w:jc w:val="both"/>
        <w:rPr>
          <w:rFonts w:ascii="Arial" w:hAnsi="Arial" w:cs="Arial"/>
          <w:sz w:val="22"/>
          <w:szCs w:val="22"/>
        </w:rPr>
      </w:pPr>
      <w:r>
        <w:rPr>
          <w:rFonts w:ascii="Arial" w:hAnsi="Arial" w:cs="Arial"/>
          <w:sz w:val="22"/>
          <w:szCs w:val="22"/>
        </w:rPr>
        <w:t>20. W przypadku skorzystania z prawa opcji Wykonawca zobowiązany jest w terminie 5 dni do wniesienia dodatkowego zabezpieczenia należytego wykonania umowy w wysokości 5% wynagrodzenia określonego w § 4 ust. 2 ). Postanowienia § 14 stosuje się odpowiednio.</w:t>
      </w:r>
    </w:p>
    <w:p w14:paraId="5EBAD4D8" w14:textId="77777777" w:rsidR="007426CE" w:rsidRDefault="007426CE" w:rsidP="007426CE">
      <w:pPr>
        <w:tabs>
          <w:tab w:val="left" w:pos="284"/>
        </w:tabs>
        <w:spacing w:after="120"/>
        <w:ind w:left="284" w:hanging="284"/>
        <w:jc w:val="both"/>
        <w:rPr>
          <w:rFonts w:ascii="Arial" w:hAnsi="Arial" w:cs="Arial"/>
          <w:sz w:val="22"/>
          <w:szCs w:val="22"/>
        </w:rPr>
      </w:pPr>
      <w:r>
        <w:rPr>
          <w:rFonts w:ascii="Arial" w:hAnsi="Arial" w:cs="Arial"/>
          <w:sz w:val="22"/>
          <w:szCs w:val="22"/>
        </w:rPr>
        <w:t xml:space="preserve">21. W przypadku złożenia przez Zamawiającego oświadczenia o skorzystaniu z prawa opcji w </w:t>
      </w:r>
      <w:r>
        <w:rPr>
          <w:rFonts w:ascii="Arial" w:hAnsi="Arial" w:cs="Arial"/>
          <w:noProof/>
          <w:sz w:val="22"/>
          <w:szCs w:val="22"/>
        </w:rPr>
        <w:t xml:space="preserve">zakresie wskazanym w </w:t>
      </w:r>
      <w:r>
        <w:rPr>
          <w:rFonts w:ascii="Arial" w:hAnsi="Arial" w:cs="Arial"/>
          <w:b/>
          <w:bCs/>
          <w:sz w:val="22"/>
          <w:szCs w:val="22"/>
        </w:rPr>
        <w:t xml:space="preserve">§ 4  ust 2 </w:t>
      </w:r>
      <w:r>
        <w:rPr>
          <w:rFonts w:ascii="Arial" w:hAnsi="Arial" w:cs="Arial"/>
          <w:sz w:val="22"/>
          <w:szCs w:val="22"/>
        </w:rPr>
        <w:t xml:space="preserve"> , Wykonawca zobowiązany jest do przedłożenia skorygowanego Harmonogramu Rzeczowo-Finansowego o prace związane z realizacją części objętej (</w:t>
      </w:r>
      <w:r>
        <w:rPr>
          <w:rFonts w:ascii="Arial" w:hAnsi="Arial" w:cs="Arial"/>
          <w:b/>
          <w:sz w:val="22"/>
          <w:szCs w:val="22"/>
        </w:rPr>
        <w:t>prawem opcji</w:t>
      </w:r>
      <w:r>
        <w:rPr>
          <w:rFonts w:ascii="Arial" w:hAnsi="Arial" w:cs="Arial"/>
          <w:sz w:val="22"/>
          <w:szCs w:val="22"/>
        </w:rPr>
        <w:t xml:space="preserve"> ).</w:t>
      </w:r>
      <w:r>
        <w:t xml:space="preserve"> </w:t>
      </w:r>
      <w:r>
        <w:rPr>
          <w:rFonts w:ascii="Arial" w:hAnsi="Arial" w:cs="Arial"/>
          <w:b/>
        </w:rPr>
        <w:tab/>
      </w:r>
    </w:p>
    <w:p w14:paraId="4084393C" w14:textId="77777777" w:rsidR="007426CE" w:rsidRDefault="007426CE" w:rsidP="007426CE">
      <w:pPr>
        <w:pStyle w:val="Akapitzlist"/>
        <w:tabs>
          <w:tab w:val="left" w:pos="284"/>
        </w:tabs>
        <w:spacing w:after="120"/>
        <w:ind w:left="284"/>
        <w:jc w:val="both"/>
        <w:rPr>
          <w:rFonts w:ascii="Arial" w:hAnsi="Arial" w:cs="Arial"/>
        </w:rPr>
      </w:pPr>
    </w:p>
    <w:p w14:paraId="2B9499AD" w14:textId="77777777" w:rsidR="007426CE" w:rsidRDefault="007426CE" w:rsidP="007426CE">
      <w:pPr>
        <w:pStyle w:val="Akapitzlist"/>
        <w:spacing w:after="0"/>
        <w:ind w:left="0"/>
        <w:jc w:val="center"/>
        <w:rPr>
          <w:rFonts w:ascii="Arial" w:hAnsi="Arial" w:cs="Arial"/>
          <w:b/>
        </w:rPr>
      </w:pPr>
    </w:p>
    <w:p w14:paraId="7ED84461" w14:textId="77777777" w:rsidR="007426CE" w:rsidRDefault="007426CE" w:rsidP="007426CE">
      <w:pPr>
        <w:pStyle w:val="Akapitzlist"/>
        <w:spacing w:before="120" w:after="120"/>
        <w:ind w:left="0"/>
        <w:jc w:val="center"/>
        <w:rPr>
          <w:rFonts w:ascii="Arial" w:hAnsi="Arial" w:cs="Arial"/>
          <w:b/>
        </w:rPr>
      </w:pPr>
      <w:r>
        <w:rPr>
          <w:rFonts w:ascii="Arial" w:hAnsi="Arial" w:cs="Arial"/>
          <w:b/>
        </w:rPr>
        <w:t>§ 2</w:t>
      </w:r>
    </w:p>
    <w:p w14:paraId="49C448D4" w14:textId="77777777" w:rsidR="007426CE" w:rsidRDefault="007426CE" w:rsidP="007426CE">
      <w:pPr>
        <w:pStyle w:val="Akapitzlist"/>
        <w:numPr>
          <w:ilvl w:val="0"/>
          <w:numId w:val="34"/>
        </w:numPr>
        <w:ind w:left="284" w:hanging="284"/>
        <w:jc w:val="both"/>
        <w:rPr>
          <w:rFonts w:ascii="Arial" w:hAnsi="Arial" w:cs="Arial"/>
          <w:color w:val="000000" w:themeColor="text1"/>
        </w:rPr>
      </w:pPr>
      <w:r>
        <w:rPr>
          <w:rFonts w:ascii="Arial" w:hAnsi="Arial" w:cs="Arial"/>
          <w:color w:val="000000" w:themeColor="text1"/>
        </w:rPr>
        <w:t>Wykonawca oświadcza, że posiada odpowiednie zasoby (w tym personalne), przygotowanie techniczne i wiedzę oraz dysponuje niezbędnym sprzętem, które pozwalają na zrealizowanie robót budowlanych objętych umową zgodnie z obowiązującymi przepisami prawa, w tym prawa budowlanego, prawa ochrony środowiska, przepisami o odpadach, BHP, PPOŻ, zasadami sztuki budowlanej i współczesnej wiedzy technicznej i technologicznej, obowiązującymi polskimi normami.</w:t>
      </w:r>
    </w:p>
    <w:p w14:paraId="0A2AD625" w14:textId="77777777" w:rsidR="007426CE" w:rsidRDefault="007426CE" w:rsidP="007426CE">
      <w:pPr>
        <w:pStyle w:val="Akapitzlist"/>
        <w:numPr>
          <w:ilvl w:val="0"/>
          <w:numId w:val="34"/>
        </w:numPr>
        <w:spacing w:after="120"/>
        <w:ind w:left="284" w:hanging="284"/>
        <w:jc w:val="both"/>
        <w:rPr>
          <w:rFonts w:ascii="Arial" w:hAnsi="Arial" w:cs="Arial"/>
        </w:rPr>
      </w:pPr>
      <w:r>
        <w:rPr>
          <w:rFonts w:ascii="Arial" w:hAnsi="Arial" w:cs="Arial"/>
        </w:rPr>
        <w:t>Roboty budowlane będą wykonane przez Wykonawcę przy użyciu jego materiałów i narzędzi. Przy wykonywaniu przedmiotu umowy Wykonawca zobowiązany jest stosować jedynie wyroby budowlane dopuszczone do obrotu i powszechnego lub jednostkowego stosowania w budownictwie zgodnie z przepisami ustawy z 7 lipca 1994 roku – Prawo budowlane (</w:t>
      </w:r>
      <w:proofErr w:type="spellStart"/>
      <w:r>
        <w:rPr>
          <w:rFonts w:ascii="Arial" w:hAnsi="Arial" w:cs="Arial"/>
        </w:rPr>
        <w:t>t.j</w:t>
      </w:r>
      <w:proofErr w:type="spellEnd"/>
      <w:r>
        <w:rPr>
          <w:rFonts w:ascii="Arial" w:hAnsi="Arial" w:cs="Arial"/>
        </w:rPr>
        <w:t xml:space="preserve">.: Dz. U. 2021, poz.2351). </w:t>
      </w:r>
    </w:p>
    <w:p w14:paraId="2865F6DA" w14:textId="77777777" w:rsidR="007426CE" w:rsidRDefault="007426CE" w:rsidP="007426CE">
      <w:pPr>
        <w:pStyle w:val="Akapitzlist"/>
        <w:numPr>
          <w:ilvl w:val="0"/>
          <w:numId w:val="34"/>
        </w:numPr>
        <w:spacing w:after="120"/>
        <w:ind w:left="284" w:hanging="284"/>
        <w:jc w:val="both"/>
        <w:rPr>
          <w:rFonts w:ascii="Arial" w:hAnsi="Arial" w:cs="Arial"/>
        </w:rPr>
      </w:pPr>
      <w:r>
        <w:rPr>
          <w:rFonts w:ascii="Arial" w:hAnsi="Arial" w:cs="Arial"/>
        </w:rPr>
        <w:t xml:space="preserve">Na materiały użyte do wykonania przedmiotu umowy, Wykonawca jest zobowiązany przedstawić na każde żądanie Zamawiającego bądź Inspektora Nadzoru Inwestorskiego, zgodnie z obowiązującymi przepisami wymagane orzeczenia, atesty oraz deklaracje zgodności zamówienia oraz potwierdzi ich zgodność z dokumentacją projektową. </w:t>
      </w:r>
    </w:p>
    <w:p w14:paraId="6ABBBF84" w14:textId="77777777" w:rsidR="007426CE" w:rsidRDefault="007426CE" w:rsidP="007426CE">
      <w:pPr>
        <w:pStyle w:val="Akapitzlist"/>
        <w:numPr>
          <w:ilvl w:val="0"/>
          <w:numId w:val="34"/>
        </w:numPr>
        <w:spacing w:after="120"/>
        <w:ind w:left="284" w:hanging="284"/>
        <w:jc w:val="both"/>
        <w:rPr>
          <w:rFonts w:ascii="Arial" w:hAnsi="Arial" w:cs="Arial"/>
        </w:rPr>
      </w:pPr>
      <w:r>
        <w:rPr>
          <w:rFonts w:ascii="Arial" w:hAnsi="Arial" w:cs="Arial"/>
        </w:rPr>
        <w:lastRenderedPageBreak/>
        <w:t xml:space="preserve">Na zmianę materiałów użytych do realizacji przedmiotu umowy w stosunku do dokumentacji projektowej wymagana jest pisemna zgoda Zamawiającego. </w:t>
      </w:r>
    </w:p>
    <w:p w14:paraId="3FAF1F3E" w14:textId="77777777" w:rsidR="007426CE" w:rsidRDefault="007426CE" w:rsidP="007426CE">
      <w:pPr>
        <w:pStyle w:val="Akapitzlist"/>
        <w:numPr>
          <w:ilvl w:val="0"/>
          <w:numId w:val="34"/>
        </w:numPr>
        <w:spacing w:after="120"/>
        <w:ind w:left="284" w:hanging="284"/>
        <w:jc w:val="both"/>
        <w:rPr>
          <w:rFonts w:ascii="Arial" w:hAnsi="Arial" w:cs="Arial"/>
        </w:rPr>
      </w:pPr>
      <w:r>
        <w:rPr>
          <w:rFonts w:ascii="Arial" w:hAnsi="Arial" w:cs="Arial"/>
        </w:rPr>
        <w:t xml:space="preserve">Wszystkie materiały dostarczone przez Wykonawcę w celu wykonania przedmiotu umowy powinny: </w:t>
      </w:r>
    </w:p>
    <w:p w14:paraId="3C4E63C4" w14:textId="77777777" w:rsidR="007426CE" w:rsidRDefault="007426CE" w:rsidP="007426CE">
      <w:pPr>
        <w:pStyle w:val="Akapitzlist"/>
        <w:spacing w:after="0"/>
        <w:ind w:left="567" w:hanging="283"/>
        <w:jc w:val="both"/>
        <w:rPr>
          <w:rFonts w:ascii="Arial" w:hAnsi="Arial" w:cs="Arial"/>
        </w:rPr>
      </w:pPr>
      <w:r>
        <w:rPr>
          <w:rFonts w:ascii="Arial" w:hAnsi="Arial" w:cs="Arial"/>
        </w:rPr>
        <w:t xml:space="preserve">1) odpowiadać wymaganiom określonym w: </w:t>
      </w:r>
    </w:p>
    <w:p w14:paraId="265632AB" w14:textId="77777777" w:rsidR="007426CE" w:rsidRDefault="007426CE" w:rsidP="007426CE">
      <w:pPr>
        <w:pStyle w:val="Akapitzlist"/>
        <w:spacing w:after="0"/>
        <w:ind w:left="851" w:hanging="284"/>
        <w:jc w:val="both"/>
        <w:rPr>
          <w:rFonts w:ascii="Arial" w:hAnsi="Arial" w:cs="Arial"/>
        </w:rPr>
      </w:pPr>
      <w:r>
        <w:rPr>
          <w:rFonts w:ascii="Arial" w:hAnsi="Arial" w:cs="Arial"/>
        </w:rPr>
        <w:t>a) ustawie z dnia 7 lipca 1994 r. prawo budowlane (</w:t>
      </w:r>
      <w:proofErr w:type="spellStart"/>
      <w:r>
        <w:rPr>
          <w:rFonts w:ascii="Arial" w:hAnsi="Arial" w:cs="Arial"/>
        </w:rPr>
        <w:t>t.j</w:t>
      </w:r>
      <w:proofErr w:type="spellEnd"/>
      <w:r>
        <w:rPr>
          <w:rFonts w:ascii="Arial" w:hAnsi="Arial" w:cs="Arial"/>
        </w:rPr>
        <w:t xml:space="preserve">. Dz. U. 2021, poz.2351) </w:t>
      </w:r>
    </w:p>
    <w:p w14:paraId="53E28324" w14:textId="77777777" w:rsidR="007426CE" w:rsidRDefault="007426CE" w:rsidP="007426CE">
      <w:pPr>
        <w:pStyle w:val="Akapitzlist"/>
        <w:spacing w:after="0"/>
        <w:ind w:left="851" w:hanging="284"/>
        <w:jc w:val="both"/>
        <w:rPr>
          <w:rFonts w:ascii="Arial" w:hAnsi="Arial" w:cs="Arial"/>
        </w:rPr>
      </w:pPr>
      <w:r>
        <w:rPr>
          <w:rFonts w:ascii="Arial" w:hAnsi="Arial" w:cs="Arial"/>
        </w:rPr>
        <w:t>b) ustawie z dnia 16 kwietnia 2004 r. o wyrobach budowlanych (</w:t>
      </w:r>
      <w:proofErr w:type="spellStart"/>
      <w:r>
        <w:rPr>
          <w:rFonts w:ascii="Arial" w:hAnsi="Arial" w:cs="Arial"/>
        </w:rPr>
        <w:t>t.j</w:t>
      </w:r>
      <w:proofErr w:type="spellEnd"/>
      <w:r>
        <w:rPr>
          <w:rFonts w:ascii="Arial" w:hAnsi="Arial" w:cs="Arial"/>
        </w:rPr>
        <w:t xml:space="preserve">. Dz. U. z 2021 r. poz. 1213), </w:t>
      </w:r>
    </w:p>
    <w:p w14:paraId="33CDDEAF" w14:textId="77777777" w:rsidR="007426CE" w:rsidRDefault="007426CE" w:rsidP="007426CE">
      <w:pPr>
        <w:pStyle w:val="Akapitzlist"/>
        <w:spacing w:after="0"/>
        <w:ind w:left="851" w:hanging="284"/>
        <w:jc w:val="both"/>
        <w:rPr>
          <w:rFonts w:ascii="Arial" w:hAnsi="Arial" w:cs="Arial"/>
        </w:rPr>
      </w:pPr>
      <w:r>
        <w:rPr>
          <w:rFonts w:ascii="Arial" w:hAnsi="Arial" w:cs="Arial"/>
        </w:rPr>
        <w:t xml:space="preserve">c) w innych obowiązujących normach i przepisach prawa. </w:t>
      </w:r>
    </w:p>
    <w:p w14:paraId="7BE4BAE9" w14:textId="77777777" w:rsidR="007426CE" w:rsidRDefault="007426CE" w:rsidP="007426CE">
      <w:pPr>
        <w:pStyle w:val="Akapitzlist"/>
        <w:spacing w:after="0"/>
        <w:ind w:left="567" w:hanging="283"/>
        <w:jc w:val="both"/>
        <w:rPr>
          <w:rFonts w:ascii="Arial" w:hAnsi="Arial" w:cs="Arial"/>
        </w:rPr>
      </w:pPr>
      <w:r>
        <w:rPr>
          <w:rFonts w:ascii="Arial" w:hAnsi="Arial" w:cs="Arial"/>
        </w:rPr>
        <w:t xml:space="preserve">2) być nowe oraz odpowiedniego rodzaju i jakości, </w:t>
      </w:r>
    </w:p>
    <w:p w14:paraId="10E36699" w14:textId="77777777" w:rsidR="007426CE" w:rsidRDefault="007426CE" w:rsidP="007426CE">
      <w:pPr>
        <w:pStyle w:val="Akapitzlist"/>
        <w:spacing w:after="0"/>
        <w:ind w:left="567" w:hanging="283"/>
        <w:jc w:val="both"/>
        <w:rPr>
          <w:rFonts w:ascii="Arial" w:hAnsi="Arial" w:cs="Arial"/>
        </w:rPr>
      </w:pPr>
      <w:r>
        <w:rPr>
          <w:rFonts w:ascii="Arial" w:hAnsi="Arial" w:cs="Arial"/>
        </w:rPr>
        <w:t xml:space="preserve">3) posiadać wymagane przepisami prawa certyfikaty, aprobaty techniczne, atesty, dopuszczenia do stosowania w Rzeczypospolitej Polskiej, </w:t>
      </w:r>
    </w:p>
    <w:p w14:paraId="7EE3A90F" w14:textId="77777777" w:rsidR="007426CE" w:rsidRDefault="007426CE" w:rsidP="007426CE">
      <w:pPr>
        <w:pStyle w:val="Akapitzlist"/>
        <w:spacing w:after="0"/>
        <w:ind w:left="567" w:hanging="283"/>
        <w:jc w:val="both"/>
        <w:rPr>
          <w:rFonts w:ascii="Arial" w:hAnsi="Arial" w:cs="Arial"/>
        </w:rPr>
      </w:pPr>
      <w:r>
        <w:rPr>
          <w:rFonts w:ascii="Arial" w:hAnsi="Arial" w:cs="Arial"/>
        </w:rPr>
        <w:t xml:space="preserve">4) być dobrane zgodnie z zasadami sztuki budowlanej, </w:t>
      </w:r>
    </w:p>
    <w:p w14:paraId="7ED9AE77" w14:textId="77777777" w:rsidR="007426CE" w:rsidRDefault="007426CE" w:rsidP="007426CE">
      <w:pPr>
        <w:pStyle w:val="Akapitzlist"/>
        <w:spacing w:after="0"/>
        <w:ind w:left="567" w:hanging="283"/>
        <w:jc w:val="both"/>
        <w:rPr>
          <w:rFonts w:ascii="Arial" w:hAnsi="Arial" w:cs="Arial"/>
          <w:color w:val="000000" w:themeColor="text1"/>
        </w:rPr>
      </w:pPr>
      <w:r>
        <w:rPr>
          <w:rFonts w:ascii="Arial" w:hAnsi="Arial" w:cs="Arial"/>
        </w:rPr>
        <w:t xml:space="preserve">5) być przeznaczone i przydatne dla celów, do jakich zostały użyte przy wykonywaniu robót, </w:t>
      </w:r>
      <w:r>
        <w:rPr>
          <w:rFonts w:ascii="Arial" w:hAnsi="Arial" w:cs="Arial"/>
          <w:color w:val="000000" w:themeColor="text1"/>
        </w:rPr>
        <w:t>z uwzględnieniem specyfiki zadania, którego dotyczy przedmiot umowy;</w:t>
      </w:r>
    </w:p>
    <w:p w14:paraId="0006FB8D" w14:textId="77777777" w:rsidR="007426CE" w:rsidRDefault="007426CE" w:rsidP="007426CE">
      <w:pPr>
        <w:pStyle w:val="Akapitzlist"/>
        <w:spacing w:after="0"/>
        <w:ind w:left="567" w:hanging="283"/>
        <w:jc w:val="both"/>
        <w:rPr>
          <w:rFonts w:ascii="Arial" w:hAnsi="Arial" w:cs="Arial"/>
        </w:rPr>
      </w:pPr>
      <w:r>
        <w:rPr>
          <w:rFonts w:ascii="Arial" w:hAnsi="Arial" w:cs="Arial"/>
        </w:rPr>
        <w:t xml:space="preserve">6) być starannie wybrane z uwzględnieniem ich jakości, parametrów eksploatacyjnych, wyglądu, szacowanej żywotności, kosztów eksploatacji, łatwości obsługi, funkcjonalności, łatwości wymiany lub naprawy, </w:t>
      </w:r>
    </w:p>
    <w:p w14:paraId="26ED0E7D" w14:textId="77777777" w:rsidR="007426CE" w:rsidRDefault="007426CE" w:rsidP="007426CE">
      <w:pPr>
        <w:pStyle w:val="Akapitzlist"/>
        <w:spacing w:after="0"/>
        <w:ind w:left="567" w:hanging="283"/>
        <w:jc w:val="both"/>
        <w:rPr>
          <w:rFonts w:ascii="Arial" w:hAnsi="Arial" w:cs="Arial"/>
        </w:rPr>
      </w:pPr>
      <w:r>
        <w:rPr>
          <w:rFonts w:ascii="Arial" w:hAnsi="Arial" w:cs="Arial"/>
        </w:rPr>
        <w:t xml:space="preserve">7) być wolne od obciążeń na rzecz osób trzecich w dacie ich wbudowania na terenie budowy, </w:t>
      </w:r>
    </w:p>
    <w:p w14:paraId="6F51A913" w14:textId="77777777" w:rsidR="007426CE" w:rsidRDefault="007426CE" w:rsidP="007426CE">
      <w:pPr>
        <w:pStyle w:val="Akapitzlist"/>
        <w:spacing w:after="0"/>
        <w:ind w:left="567" w:hanging="283"/>
        <w:jc w:val="both"/>
        <w:rPr>
          <w:rFonts w:ascii="Arial" w:hAnsi="Arial" w:cs="Arial"/>
        </w:rPr>
      </w:pPr>
      <w:r>
        <w:rPr>
          <w:rFonts w:ascii="Arial" w:hAnsi="Arial" w:cs="Arial"/>
        </w:rPr>
        <w:t xml:space="preserve">8) być zgodne z dokumentacją projektową. </w:t>
      </w:r>
    </w:p>
    <w:p w14:paraId="2AD03950" w14:textId="77777777" w:rsidR="007426CE" w:rsidRDefault="007426CE" w:rsidP="007426CE">
      <w:pPr>
        <w:pStyle w:val="Akapitzlist"/>
        <w:numPr>
          <w:ilvl w:val="0"/>
          <w:numId w:val="34"/>
        </w:numPr>
        <w:spacing w:before="120" w:after="120"/>
        <w:ind w:left="284" w:hanging="284"/>
        <w:jc w:val="both"/>
        <w:rPr>
          <w:rFonts w:ascii="Arial" w:hAnsi="Arial" w:cs="Arial"/>
          <w:color w:val="000000"/>
        </w:rPr>
      </w:pPr>
      <w:r>
        <w:rPr>
          <w:rFonts w:ascii="Arial" w:hAnsi="Arial" w:cs="Arial"/>
        </w:rPr>
        <w:t>Wykonawca zobowiązany jest dostarczyć Zamawiającemu przed wbudowaniem materiałów wniosek materiałowy wraz z niezbędnymi dokumentami (atesty itd.) w celu jego zatwierdzenia. Materiały użyte do wykonania zadania muszą być w I gatunku jakościowym oraz posiadać atesty, aprobaty i inne dokumenty wymagane prawem budowlanym oraz innymi obowiązującymi przepisami</w:t>
      </w:r>
    </w:p>
    <w:p w14:paraId="11336BD6" w14:textId="77777777" w:rsidR="007426CE" w:rsidRDefault="007426CE" w:rsidP="007426CE">
      <w:pPr>
        <w:pStyle w:val="Akapitzlist"/>
        <w:numPr>
          <w:ilvl w:val="0"/>
          <w:numId w:val="34"/>
        </w:numPr>
        <w:spacing w:before="120" w:after="120"/>
        <w:ind w:left="284" w:hanging="283"/>
        <w:jc w:val="both"/>
        <w:rPr>
          <w:rFonts w:ascii="Arial" w:hAnsi="Arial" w:cs="Arial"/>
          <w:color w:val="000000"/>
        </w:rPr>
      </w:pPr>
      <w:r>
        <w:rPr>
          <w:rFonts w:ascii="Arial" w:hAnsi="Arial" w:cs="Arial"/>
          <w:color w:val="000000"/>
        </w:rPr>
        <w:t xml:space="preserve">Zamawiający bądź Inspektor Nadzoru Inwestorskiego może zobowiązać Wykonawcę do ponownego wykonania robót, jeżeli materiały lub jakość wykonanych robót nie spełniają wymagań dokumentacji projektowej oraz obowiązujących przepisach prawa. </w:t>
      </w:r>
    </w:p>
    <w:p w14:paraId="7CBCA5F0" w14:textId="77777777" w:rsidR="007426CE" w:rsidRDefault="007426CE" w:rsidP="007426CE">
      <w:pPr>
        <w:pStyle w:val="Akapitzlist"/>
        <w:spacing w:after="120"/>
        <w:ind w:left="284" w:hanging="283"/>
        <w:jc w:val="both"/>
        <w:rPr>
          <w:rFonts w:ascii="Arial" w:hAnsi="Arial" w:cs="Arial"/>
          <w:color w:val="000000"/>
        </w:rPr>
      </w:pPr>
      <w:r>
        <w:rPr>
          <w:rFonts w:ascii="Arial" w:hAnsi="Arial" w:cs="Arial"/>
          <w:color w:val="000000"/>
        </w:rPr>
        <w:t xml:space="preserve">8. Jeżeli Zamawiający bądź Inspektor Nadzoru Inwestorskiego ustali, że jakość materiałów i stosowane metody przy ich produkcji nie odpowiadają wymaganiom dokumentacji projektowej, powinien niezwłocznie powiadomić o tym Wykonawcę. Wykonawca zastosuje kwestionowane materiały do robót dopiero wówczas, gdy udowodni Inspektorowi Nadzoru, że ich jakość odpowiada wymaganiom dokumentacji projektowej. Wszystkie koszty związane z tymi czynnościami obciążają Wykonawcę. </w:t>
      </w:r>
    </w:p>
    <w:p w14:paraId="6C36E70A" w14:textId="77777777" w:rsidR="007426CE" w:rsidRDefault="007426CE" w:rsidP="007426CE">
      <w:pPr>
        <w:pStyle w:val="Akapitzlist"/>
        <w:spacing w:after="120"/>
        <w:ind w:left="284" w:hanging="283"/>
        <w:jc w:val="both"/>
        <w:rPr>
          <w:rFonts w:ascii="Arial" w:hAnsi="Arial" w:cs="Arial"/>
          <w:color w:val="000000"/>
        </w:rPr>
      </w:pPr>
      <w:r>
        <w:rPr>
          <w:rFonts w:ascii="Arial" w:hAnsi="Arial" w:cs="Arial"/>
          <w:color w:val="000000"/>
        </w:rPr>
        <w:t xml:space="preserve">9. W przypadku wbudowania przez Wykonawcę nie zaakceptowanych materiałów, Zamawiający bądź Inspektor Nadzoru Inwestorskiego może polecić Wykonawcy natychmiastowy ich demontaż i usunięcie na koszt Wykonawcy oraz zastąpienie materiałami zaakceptowanymi. </w:t>
      </w:r>
    </w:p>
    <w:p w14:paraId="114A5868" w14:textId="77777777" w:rsidR="007426CE" w:rsidRDefault="007426CE" w:rsidP="007426CE">
      <w:pPr>
        <w:pStyle w:val="Akapitzlist"/>
        <w:spacing w:after="120"/>
        <w:ind w:left="284" w:hanging="426"/>
        <w:jc w:val="both"/>
        <w:rPr>
          <w:rFonts w:ascii="Arial" w:hAnsi="Arial" w:cs="Arial"/>
          <w:color w:val="000000"/>
        </w:rPr>
      </w:pPr>
      <w:r>
        <w:rPr>
          <w:rFonts w:ascii="Arial" w:hAnsi="Arial" w:cs="Arial"/>
          <w:color w:val="000000"/>
        </w:rPr>
        <w:t xml:space="preserve">10. Materiały i roboty budowlane wskazane przez Zamawiającego bądź Inspektora Nadzoru Inwestorskiego, lub organ upoważniony do kontrolowania budowy powinny być poddawane przez Wykonawcę badaniom służącym potwierdzeniu ich zgodności z obowiązującymi normami i przepisami prawa. </w:t>
      </w:r>
    </w:p>
    <w:p w14:paraId="6C2E454D" w14:textId="77777777" w:rsidR="007426CE" w:rsidRDefault="007426CE" w:rsidP="007426CE">
      <w:pPr>
        <w:pStyle w:val="Akapitzlist"/>
        <w:spacing w:after="120"/>
        <w:ind w:left="284" w:hanging="426"/>
        <w:jc w:val="both"/>
        <w:rPr>
          <w:rFonts w:ascii="Arial" w:hAnsi="Arial" w:cs="Arial"/>
          <w:color w:val="000000"/>
        </w:rPr>
      </w:pPr>
      <w:r>
        <w:rPr>
          <w:rFonts w:ascii="Arial" w:hAnsi="Arial" w:cs="Arial"/>
          <w:color w:val="000000"/>
        </w:rPr>
        <w:t xml:space="preserve">11. Badania, o których mowa wyżej Wykonawca jest zobowiązany przeprowadzać samodzielnie i na własny koszt. </w:t>
      </w:r>
    </w:p>
    <w:p w14:paraId="46258BAA" w14:textId="77777777" w:rsidR="007426CE" w:rsidRDefault="007426CE" w:rsidP="007426CE">
      <w:pPr>
        <w:pStyle w:val="Akapitzlist"/>
        <w:spacing w:after="120"/>
        <w:ind w:left="284" w:hanging="426"/>
        <w:jc w:val="both"/>
        <w:rPr>
          <w:rFonts w:ascii="Arial" w:hAnsi="Arial" w:cs="Arial"/>
          <w:color w:val="000000"/>
        </w:rPr>
      </w:pPr>
      <w:r>
        <w:rPr>
          <w:rFonts w:ascii="Arial" w:hAnsi="Arial" w:cs="Arial"/>
          <w:color w:val="000000"/>
        </w:rPr>
        <w:lastRenderedPageBreak/>
        <w:t>12. Wykonawca zobowiązany jest zapewnić odpowiedni system kontroli oraz instrumenty, urządzenia, personel i materiały potrzebne do zbadania jakości i ilości materiałów i robót.</w:t>
      </w:r>
    </w:p>
    <w:p w14:paraId="296BD9CB" w14:textId="77777777" w:rsidR="007426CE" w:rsidRDefault="007426CE" w:rsidP="007426CE">
      <w:pPr>
        <w:pStyle w:val="Akapitzlist"/>
        <w:spacing w:after="120"/>
        <w:ind w:left="284" w:hanging="426"/>
        <w:jc w:val="both"/>
        <w:rPr>
          <w:rFonts w:ascii="Arial" w:hAnsi="Arial" w:cs="Arial"/>
          <w:color w:val="000000"/>
        </w:rPr>
      </w:pPr>
      <w:r>
        <w:rPr>
          <w:rFonts w:ascii="Arial" w:hAnsi="Arial" w:cs="Arial"/>
          <w:color w:val="000000"/>
        </w:rPr>
        <w:t xml:space="preserve">13. Badania materiałów mogą być przeprowadzone na wniosek i koszt Wykonawcy poza miejscem wyprodukowania i terenem budowy w zaakceptowanej przez Zamawiającego certyfikowanej placówce badawczej. </w:t>
      </w:r>
    </w:p>
    <w:p w14:paraId="298EFCD7" w14:textId="77777777" w:rsidR="007426CE" w:rsidRDefault="007426CE" w:rsidP="007426CE">
      <w:pPr>
        <w:pStyle w:val="Akapitzlist"/>
        <w:spacing w:after="120"/>
        <w:ind w:left="284" w:hanging="426"/>
        <w:jc w:val="both"/>
        <w:rPr>
          <w:rFonts w:ascii="Arial" w:hAnsi="Arial" w:cs="Arial"/>
          <w:color w:val="000000"/>
        </w:rPr>
      </w:pPr>
      <w:r>
        <w:rPr>
          <w:rFonts w:ascii="Arial" w:hAnsi="Arial" w:cs="Arial"/>
          <w:color w:val="000000"/>
        </w:rPr>
        <w:t xml:space="preserve">14. Zamawiający bądź Inspektor Nadzoru Inwestorskiego, może zażądać wykonania badań dodatkowych, dla materiałów lub robót, które budzą uzasadnione wątpliwości, co do ich jakości, w miejscu wskazanym przez Inspektora Nadzoru Inwestorskiego. </w:t>
      </w:r>
    </w:p>
    <w:p w14:paraId="6D869181" w14:textId="77777777" w:rsidR="007426CE" w:rsidRDefault="007426CE" w:rsidP="007426CE">
      <w:pPr>
        <w:pStyle w:val="Akapitzlist"/>
        <w:spacing w:after="0"/>
        <w:ind w:left="0"/>
        <w:jc w:val="center"/>
        <w:rPr>
          <w:rFonts w:ascii="Arial" w:hAnsi="Arial" w:cs="Arial"/>
          <w:b/>
        </w:rPr>
      </w:pPr>
    </w:p>
    <w:p w14:paraId="5E88F40D" w14:textId="77777777" w:rsidR="007426CE" w:rsidRDefault="007426CE" w:rsidP="007426CE">
      <w:pPr>
        <w:pStyle w:val="Akapitzlist"/>
        <w:spacing w:before="120" w:after="120"/>
        <w:ind w:left="0"/>
        <w:jc w:val="center"/>
        <w:rPr>
          <w:rFonts w:ascii="Arial" w:hAnsi="Arial" w:cs="Arial"/>
          <w:b/>
          <w:color w:val="000000"/>
        </w:rPr>
      </w:pPr>
      <w:r>
        <w:rPr>
          <w:rFonts w:ascii="Arial" w:hAnsi="Arial" w:cs="Arial"/>
          <w:b/>
          <w:bCs/>
          <w:color w:val="000000"/>
        </w:rPr>
        <w:t xml:space="preserve">§ </w:t>
      </w:r>
      <w:r>
        <w:rPr>
          <w:rFonts w:ascii="Arial" w:hAnsi="Arial" w:cs="Arial"/>
          <w:b/>
          <w:color w:val="000000"/>
        </w:rPr>
        <w:t>3</w:t>
      </w:r>
    </w:p>
    <w:p w14:paraId="47079008" w14:textId="77777777" w:rsidR="007426CE" w:rsidRDefault="007426CE" w:rsidP="007426CE">
      <w:pPr>
        <w:pStyle w:val="Akapitzlist"/>
        <w:spacing w:after="120"/>
        <w:ind w:left="0"/>
        <w:jc w:val="center"/>
        <w:rPr>
          <w:rFonts w:ascii="Arial" w:hAnsi="Arial" w:cs="Arial"/>
          <w:b/>
          <w:color w:val="000000"/>
        </w:rPr>
      </w:pPr>
      <w:r>
        <w:rPr>
          <w:rFonts w:ascii="Arial" w:hAnsi="Arial" w:cs="Arial"/>
          <w:b/>
          <w:color w:val="000000"/>
        </w:rPr>
        <w:t>TERMIN REALIZACJI UMOWY</w:t>
      </w:r>
    </w:p>
    <w:p w14:paraId="082D5FAC" w14:textId="77777777" w:rsidR="007426CE" w:rsidRDefault="007426CE" w:rsidP="007426CE">
      <w:pPr>
        <w:pStyle w:val="Akapitzlist"/>
        <w:numPr>
          <w:ilvl w:val="0"/>
          <w:numId w:val="28"/>
        </w:numPr>
        <w:spacing w:after="120"/>
        <w:ind w:left="284" w:hanging="284"/>
        <w:jc w:val="both"/>
        <w:rPr>
          <w:rFonts w:ascii="Arial" w:hAnsi="Arial" w:cs="Arial"/>
        </w:rPr>
      </w:pPr>
      <w:r>
        <w:rPr>
          <w:rFonts w:ascii="Arial" w:hAnsi="Arial" w:cs="Arial"/>
        </w:rPr>
        <w:t xml:space="preserve">Ustala się termin realizacji przedmiotu umowy </w:t>
      </w:r>
      <w:r>
        <w:rPr>
          <w:rFonts w:ascii="Arial" w:hAnsi="Arial" w:cs="Arial"/>
          <w:b/>
        </w:rPr>
        <w:t>630 dni od dnia podpisania umowy.</w:t>
      </w:r>
      <w:r>
        <w:rPr>
          <w:rFonts w:ascii="Arial" w:hAnsi="Arial" w:cs="Arial"/>
        </w:rPr>
        <w:t xml:space="preserve"> </w:t>
      </w:r>
    </w:p>
    <w:p w14:paraId="4FBBF804" w14:textId="77777777" w:rsidR="007426CE" w:rsidRDefault="007426CE" w:rsidP="007426CE">
      <w:pPr>
        <w:pStyle w:val="Akapitzlist"/>
        <w:numPr>
          <w:ilvl w:val="0"/>
          <w:numId w:val="28"/>
        </w:numPr>
        <w:spacing w:after="120"/>
        <w:ind w:left="284" w:hanging="284"/>
        <w:jc w:val="both"/>
        <w:rPr>
          <w:rFonts w:ascii="Arial" w:hAnsi="Arial" w:cs="Arial"/>
        </w:rPr>
      </w:pPr>
      <w:r>
        <w:rPr>
          <w:rFonts w:ascii="Arial" w:hAnsi="Arial" w:cs="Arial"/>
        </w:rPr>
        <w:t>W terminie do 3 dni przed zawarciem umowy Wykonawca przedłoży Zamawiającemu harmonogram rzeczowo-finansowy</w:t>
      </w:r>
      <w:r>
        <w:rPr>
          <w:rFonts w:ascii="Arial" w:hAnsi="Arial" w:cs="Arial"/>
          <w:bCs/>
        </w:rPr>
        <w:t xml:space="preserve"> oraz </w:t>
      </w:r>
      <w:r>
        <w:rPr>
          <w:rFonts w:ascii="Arial" w:hAnsi="Arial" w:cs="Arial"/>
        </w:rPr>
        <w:t xml:space="preserve">kosztorys ofertowy w formie uproszczonej lub pełnej wykonany na podstawie opisu przedmiotu zamówienia, których wartość musi być zgodna z ofertą, celem akceptacji przez Zamawiającego, który stanowić będzie załącznik do zawartej umowy. </w:t>
      </w:r>
    </w:p>
    <w:p w14:paraId="79268392" w14:textId="77777777" w:rsidR="007426CE" w:rsidRDefault="007426CE" w:rsidP="007426CE">
      <w:pPr>
        <w:pStyle w:val="Akapitzlist"/>
        <w:numPr>
          <w:ilvl w:val="0"/>
          <w:numId w:val="28"/>
        </w:numPr>
        <w:spacing w:after="120"/>
        <w:ind w:left="284" w:hanging="284"/>
        <w:jc w:val="both"/>
        <w:rPr>
          <w:rStyle w:val="markedcontent"/>
        </w:rPr>
      </w:pPr>
      <w:r>
        <w:rPr>
          <w:rFonts w:ascii="Arial" w:hAnsi="Arial" w:cs="Arial"/>
        </w:rPr>
        <w:t xml:space="preserve">W harmonogramie rzeczowo-finansowym należy uwzględnić </w:t>
      </w:r>
      <w:r>
        <w:rPr>
          <w:rStyle w:val="markedcontent"/>
          <w:rFonts w:ascii="Arial" w:hAnsi="Arial" w:cs="Arial"/>
        </w:rPr>
        <w:t xml:space="preserve">kolejność, w jakiej Wykonawca zamierza prowadzić poszczególne elementy robót budowlanych; terminy wykonywania, daty </w:t>
      </w:r>
      <w:r>
        <w:rPr>
          <w:rStyle w:val="highlight"/>
          <w:rFonts w:ascii="Arial" w:hAnsi="Arial"/>
        </w:rPr>
        <w:t>rozpocz</w:t>
      </w:r>
      <w:r>
        <w:rPr>
          <w:rStyle w:val="markedcontent"/>
          <w:rFonts w:ascii="Arial" w:hAnsi="Arial" w:cs="Arial"/>
        </w:rPr>
        <w:t>ęcia i zakończenia robót, datę uzyskania pozwolenia na użytkowanie.</w:t>
      </w:r>
    </w:p>
    <w:p w14:paraId="55927B3D" w14:textId="77777777" w:rsidR="007426CE" w:rsidRDefault="007426CE" w:rsidP="007426CE">
      <w:pPr>
        <w:pStyle w:val="Akapitzlist"/>
        <w:numPr>
          <w:ilvl w:val="0"/>
          <w:numId w:val="28"/>
        </w:numPr>
        <w:spacing w:after="120"/>
        <w:ind w:left="284" w:hanging="284"/>
        <w:jc w:val="both"/>
      </w:pPr>
      <w:r>
        <w:rPr>
          <w:rFonts w:ascii="Arial" w:hAnsi="Arial" w:cs="Arial"/>
        </w:rPr>
        <w:t xml:space="preserve">Wykonawca powinien uwzględnić przy przygotowaniu harmonogramu rzeczowo-finansowego niekorzystne warunki pogodowe i gruntowe, które mogą ograniczyć postęp robót, w </w:t>
      </w:r>
      <w:r>
        <w:rPr>
          <w:rFonts w:ascii="Arial" w:hAnsi="Arial" w:cs="Arial"/>
          <w:color w:val="000000" w:themeColor="text1"/>
        </w:rPr>
        <w:t>szczególności w okresie wiosennym i jesienno-zimowym</w:t>
      </w:r>
      <w:r>
        <w:rPr>
          <w:rFonts w:ascii="Arial" w:hAnsi="Arial" w:cs="Arial"/>
        </w:rPr>
        <w:t xml:space="preserve">. </w:t>
      </w:r>
    </w:p>
    <w:p w14:paraId="6F8EAF18" w14:textId="77777777" w:rsidR="007426CE" w:rsidRDefault="007426CE" w:rsidP="007426CE">
      <w:pPr>
        <w:pStyle w:val="Akapitzlist"/>
        <w:numPr>
          <w:ilvl w:val="0"/>
          <w:numId w:val="28"/>
        </w:numPr>
        <w:spacing w:after="120"/>
        <w:ind w:left="284" w:hanging="284"/>
        <w:jc w:val="both"/>
        <w:rPr>
          <w:rFonts w:ascii="Arial" w:hAnsi="Arial" w:cs="Arial"/>
        </w:rPr>
      </w:pPr>
      <w:r>
        <w:rPr>
          <w:rFonts w:ascii="Arial" w:hAnsi="Arial" w:cs="Arial"/>
        </w:rPr>
        <w:t xml:space="preserve">Jeżeli podczas wykonywania umowy: </w:t>
      </w:r>
    </w:p>
    <w:p w14:paraId="4FE0270D" w14:textId="77777777" w:rsidR="007426CE" w:rsidRDefault="007426CE" w:rsidP="007426CE">
      <w:pPr>
        <w:pStyle w:val="Akapitzlist"/>
        <w:numPr>
          <w:ilvl w:val="1"/>
          <w:numId w:val="35"/>
        </w:numPr>
        <w:spacing w:after="0"/>
        <w:ind w:left="567" w:hanging="283"/>
        <w:jc w:val="both"/>
        <w:rPr>
          <w:rFonts w:ascii="Arial" w:hAnsi="Arial" w:cs="Arial"/>
        </w:rPr>
      </w:pPr>
      <w:r>
        <w:rPr>
          <w:rFonts w:ascii="Arial" w:hAnsi="Arial" w:cs="Arial"/>
        </w:rPr>
        <w:t xml:space="preserve">faktyczny postęp robót będzie w ocenie Zamawiającego zagrażał terminowi zakończenia robót lub określonemu terminowi zakończenia fazy danego etapu robót; </w:t>
      </w:r>
    </w:p>
    <w:p w14:paraId="6546F6F6" w14:textId="77777777" w:rsidR="007426CE" w:rsidRDefault="007426CE" w:rsidP="007426CE">
      <w:pPr>
        <w:pStyle w:val="Akapitzlist"/>
        <w:numPr>
          <w:ilvl w:val="1"/>
          <w:numId w:val="35"/>
        </w:numPr>
        <w:spacing w:after="0"/>
        <w:ind w:left="567" w:hanging="283"/>
        <w:jc w:val="both"/>
        <w:rPr>
          <w:rFonts w:ascii="Arial" w:hAnsi="Arial" w:cs="Arial"/>
        </w:rPr>
      </w:pPr>
      <w:r>
        <w:rPr>
          <w:rFonts w:ascii="Arial" w:hAnsi="Arial" w:cs="Arial"/>
        </w:rPr>
        <w:t xml:space="preserve">Wykonawca nie dotrzyma terminu określonego w harmonogramie rzeczowo-finansowym, </w:t>
      </w:r>
    </w:p>
    <w:p w14:paraId="6E7D2204" w14:textId="77777777" w:rsidR="007426CE" w:rsidRDefault="007426CE" w:rsidP="007426CE">
      <w:pPr>
        <w:pStyle w:val="Akapitzlist"/>
        <w:numPr>
          <w:ilvl w:val="1"/>
          <w:numId w:val="35"/>
        </w:numPr>
        <w:spacing w:after="0"/>
        <w:ind w:left="567" w:hanging="283"/>
        <w:jc w:val="both"/>
        <w:rPr>
          <w:rFonts w:ascii="Arial" w:hAnsi="Arial" w:cs="Arial"/>
        </w:rPr>
      </w:pPr>
      <w:r>
        <w:rPr>
          <w:rFonts w:ascii="Arial" w:hAnsi="Arial" w:cs="Arial"/>
        </w:rPr>
        <w:t>zajdą inne odstępstwa od ostatecznego szczegółowego harmonogramu rzeczowo-finansowego,</w:t>
      </w:r>
    </w:p>
    <w:p w14:paraId="518EEDCF" w14:textId="77777777" w:rsidR="007426CE" w:rsidRDefault="007426CE" w:rsidP="007426CE">
      <w:pPr>
        <w:pStyle w:val="Akapitzlist"/>
        <w:spacing w:after="120"/>
        <w:ind w:left="284"/>
        <w:jc w:val="both"/>
        <w:rPr>
          <w:rFonts w:ascii="Arial" w:hAnsi="Arial" w:cs="Arial"/>
        </w:rPr>
      </w:pPr>
      <w:r>
        <w:rPr>
          <w:rFonts w:ascii="Arial" w:hAnsi="Arial" w:cs="Arial"/>
        </w:rPr>
        <w:t xml:space="preserve">Wykonawca na żądanie Zamawiającego niezwłocznie, nie później niż w terminie 7 dni, przedstawi Zamawiającemu do zatwierdzenia projekt Planu naprawczego. </w:t>
      </w:r>
    </w:p>
    <w:p w14:paraId="73460FDD" w14:textId="77777777" w:rsidR="007426CE" w:rsidRDefault="007426CE" w:rsidP="007426CE">
      <w:pPr>
        <w:pStyle w:val="Akapitzlist"/>
        <w:numPr>
          <w:ilvl w:val="0"/>
          <w:numId w:val="28"/>
        </w:numPr>
        <w:spacing w:after="120"/>
        <w:ind w:left="284" w:hanging="284"/>
        <w:jc w:val="both"/>
        <w:rPr>
          <w:rFonts w:ascii="Arial" w:hAnsi="Arial" w:cs="Arial"/>
        </w:rPr>
      </w:pPr>
      <w:r>
        <w:rPr>
          <w:rFonts w:ascii="Arial" w:hAnsi="Arial" w:cs="Arial"/>
        </w:rPr>
        <w:t xml:space="preserve">Plan naprawczy powinien przewidywać reorganizację sposobu wykonywania robót budowlanych, poprzez zwiększenie zaangażowania sprzętu, personelu, Podwykonawców lub zasobów finansowych Wykonawcy w celu wykonania niezrealizowanych dotychczas faz poszczególnych etapów prac bądź robót w stosunku do wcześniej zatwierdzonego harmonogramu rzeczowo-finansowego, i obejmować w szczególności: zaktualizowany harmonogram rzeczowo-finansowy, propozycje nowych terminów realizacji poszczególnych faz etapów robót, których termin wykonania już upłynął, a które nie zostały jeszcze zrealizowane w celu zachowania ustalonych terminów realizacji robót budowlanych, będących przedmiotem umowy wraz z uzasadnieniem, w tym wskazanie konkretnych środków i metod, których zastosowanie pozwoli na dotrzymanie zaktualizowanego harmonogramu rzeczowo-finansowego oraz zaproponowanych nowych terminów realizacji poszczególnych faz danych etapów robót budowlanych oraz daty zakończenia realizacji przedmiotu umowy. </w:t>
      </w:r>
    </w:p>
    <w:p w14:paraId="61DB802D" w14:textId="77777777" w:rsidR="007426CE" w:rsidRDefault="007426CE" w:rsidP="007426CE">
      <w:pPr>
        <w:pStyle w:val="Akapitzlist"/>
        <w:numPr>
          <w:ilvl w:val="0"/>
          <w:numId w:val="28"/>
        </w:numPr>
        <w:spacing w:after="120"/>
        <w:ind w:left="284" w:hanging="284"/>
        <w:jc w:val="both"/>
        <w:rPr>
          <w:rFonts w:ascii="Arial" w:hAnsi="Arial" w:cs="Arial"/>
        </w:rPr>
      </w:pPr>
      <w:r>
        <w:rPr>
          <w:rFonts w:ascii="Arial" w:hAnsi="Arial" w:cs="Arial"/>
        </w:rPr>
        <w:lastRenderedPageBreak/>
        <w:t xml:space="preserve">Zamawiający informuje, że przedmiot zamówienia jest objęty dofinansowaniem w oparciu o wstępną promesę w ramach </w:t>
      </w:r>
      <w:r>
        <w:rPr>
          <w:rFonts w:ascii="Arial" w:hAnsi="Arial" w:cs="Arial"/>
          <w:b/>
          <w:bCs/>
        </w:rPr>
        <w:t>Rządowego Funduszu Polski Ład: Program Inwestycji Strategicznych</w:t>
      </w:r>
      <w:r>
        <w:rPr>
          <w:rFonts w:ascii="Arial" w:hAnsi="Arial" w:cs="Arial"/>
        </w:rPr>
        <w:t>.</w:t>
      </w:r>
    </w:p>
    <w:p w14:paraId="3CD137F5" w14:textId="77777777" w:rsidR="007426CE" w:rsidRDefault="007426CE" w:rsidP="007426CE">
      <w:pPr>
        <w:pStyle w:val="Akapitzlist"/>
        <w:numPr>
          <w:ilvl w:val="0"/>
          <w:numId w:val="28"/>
        </w:numPr>
        <w:spacing w:after="120"/>
        <w:ind w:left="284" w:hanging="284"/>
        <w:jc w:val="both"/>
        <w:rPr>
          <w:rFonts w:ascii="Arial" w:hAnsi="Arial" w:cs="Arial"/>
        </w:rPr>
      </w:pPr>
      <w:r>
        <w:rPr>
          <w:rFonts w:ascii="Arial" w:hAnsi="Arial" w:cs="Arial"/>
        </w:rPr>
        <w:t>W związku z powyższym, Zamawiający zastrzega, że przekroczenie terminu wykonania przedmiotu umowy przez Wykonawcę, wynikającego z § 3 umowy skutkować będzie odpowiedzialnością odszkodowawczą Wykonawcy do wysokości rzeczywiście poniesionej szkody z tytułu niezakwalifikowania przedmiotowego wydatku do współfinansowania</w:t>
      </w:r>
    </w:p>
    <w:p w14:paraId="415C8447" w14:textId="77777777" w:rsidR="007426CE" w:rsidRDefault="007426CE" w:rsidP="007426CE">
      <w:pPr>
        <w:pStyle w:val="Akapitzlist"/>
        <w:spacing w:after="0"/>
        <w:ind w:left="0"/>
        <w:jc w:val="center"/>
        <w:rPr>
          <w:rFonts w:ascii="Arial" w:hAnsi="Arial" w:cs="Arial"/>
          <w:b/>
        </w:rPr>
      </w:pPr>
    </w:p>
    <w:p w14:paraId="154B5C35" w14:textId="77777777" w:rsidR="007426CE" w:rsidRDefault="007426CE" w:rsidP="007426CE">
      <w:pPr>
        <w:pStyle w:val="Akapitzlist"/>
        <w:spacing w:after="120"/>
        <w:ind w:left="0"/>
        <w:jc w:val="center"/>
        <w:rPr>
          <w:rFonts w:ascii="Arial" w:hAnsi="Arial" w:cs="Arial"/>
          <w:b/>
          <w:color w:val="000000"/>
        </w:rPr>
      </w:pPr>
      <w:r>
        <w:rPr>
          <w:rFonts w:ascii="Arial" w:hAnsi="Arial" w:cs="Arial"/>
          <w:b/>
          <w:bCs/>
          <w:color w:val="000000"/>
        </w:rPr>
        <w:t xml:space="preserve">§ </w:t>
      </w:r>
      <w:r>
        <w:rPr>
          <w:rFonts w:ascii="Arial" w:hAnsi="Arial" w:cs="Arial"/>
          <w:b/>
          <w:color w:val="000000"/>
        </w:rPr>
        <w:t>4</w:t>
      </w:r>
    </w:p>
    <w:p w14:paraId="071D0A84" w14:textId="77777777" w:rsidR="007426CE" w:rsidRDefault="007426CE" w:rsidP="007426CE">
      <w:pPr>
        <w:pStyle w:val="Akapitzlist"/>
        <w:spacing w:after="120"/>
        <w:ind w:left="0"/>
        <w:jc w:val="center"/>
        <w:rPr>
          <w:rFonts w:ascii="Arial" w:hAnsi="Arial" w:cs="Arial"/>
          <w:b/>
        </w:rPr>
      </w:pPr>
      <w:r>
        <w:rPr>
          <w:rFonts w:ascii="Arial" w:hAnsi="Arial" w:cs="Arial"/>
          <w:b/>
        </w:rPr>
        <w:t>WYNAGRODZENIE</w:t>
      </w:r>
    </w:p>
    <w:p w14:paraId="00291258" w14:textId="77777777" w:rsidR="007426CE" w:rsidRDefault="007426CE" w:rsidP="007426CE">
      <w:pPr>
        <w:pStyle w:val="Akapitzlist"/>
        <w:numPr>
          <w:ilvl w:val="0"/>
          <w:numId w:val="27"/>
        </w:numPr>
        <w:spacing w:after="120" w:line="240" w:lineRule="auto"/>
        <w:ind w:left="284" w:hanging="284"/>
        <w:jc w:val="both"/>
        <w:rPr>
          <w:rFonts w:ascii="Arial" w:hAnsi="Arial" w:cs="Arial"/>
        </w:rPr>
      </w:pPr>
      <w:r>
        <w:rPr>
          <w:rFonts w:ascii="Arial" w:hAnsi="Arial" w:cs="Arial"/>
        </w:rPr>
        <w:t xml:space="preserve">Wynagrodzenie za prawidłowe i kompletne wykonanie przedmiotu umowy określonego w </w:t>
      </w:r>
      <w:r>
        <w:rPr>
          <w:rFonts w:ascii="Arial" w:hAnsi="Arial" w:cs="Arial"/>
          <w:b/>
          <w:bCs/>
        </w:rPr>
        <w:t xml:space="preserve">§ 1 ust 3 </w:t>
      </w:r>
      <w:r>
        <w:rPr>
          <w:rFonts w:ascii="Arial" w:hAnsi="Arial" w:cs="Arial"/>
        </w:rPr>
        <w:t xml:space="preserve">( część gwarantowana) strony ustalają na kwotę: </w:t>
      </w:r>
      <w:r>
        <w:rPr>
          <w:rFonts w:ascii="Arial" w:hAnsi="Arial" w:cs="Arial"/>
          <w:b/>
        </w:rPr>
        <w:t>brutto …………………… zł</w:t>
      </w:r>
      <w:r>
        <w:rPr>
          <w:rFonts w:ascii="Arial" w:hAnsi="Arial" w:cs="Arial"/>
        </w:rPr>
        <w:t xml:space="preserve"> </w:t>
      </w:r>
    </w:p>
    <w:p w14:paraId="42B169C6" w14:textId="77777777" w:rsidR="007426CE" w:rsidRDefault="007426CE" w:rsidP="007426CE">
      <w:pPr>
        <w:pStyle w:val="Akapitzlist"/>
        <w:spacing w:after="120" w:line="240" w:lineRule="auto"/>
        <w:ind w:left="284"/>
        <w:jc w:val="both"/>
        <w:rPr>
          <w:rFonts w:ascii="Arial" w:hAnsi="Arial" w:cs="Arial"/>
        </w:rPr>
      </w:pPr>
      <w:r>
        <w:rPr>
          <w:rFonts w:ascii="Arial" w:hAnsi="Arial" w:cs="Arial"/>
        </w:rPr>
        <w:t>(słownie: …………………………………………………………………………………   złotych),</w:t>
      </w:r>
    </w:p>
    <w:p w14:paraId="2B33A66D" w14:textId="77777777" w:rsidR="007426CE" w:rsidRDefault="007426CE" w:rsidP="007426CE">
      <w:pPr>
        <w:spacing w:after="120"/>
        <w:ind w:left="284" w:hanging="284"/>
        <w:jc w:val="both"/>
        <w:rPr>
          <w:rFonts w:ascii="Arial" w:hAnsi="Arial" w:cs="Arial"/>
        </w:rPr>
      </w:pPr>
      <w:r>
        <w:rPr>
          <w:rFonts w:ascii="Arial" w:hAnsi="Arial" w:cs="Arial"/>
          <w:sz w:val="22"/>
          <w:szCs w:val="22"/>
        </w:rPr>
        <w:t xml:space="preserve">2. Wynagrodzenie za prawidłowe i kompletne wykonanie przedmiotu umowy określonego w </w:t>
      </w:r>
      <w:r>
        <w:rPr>
          <w:rFonts w:ascii="Arial" w:hAnsi="Arial" w:cs="Arial"/>
          <w:b/>
          <w:bCs/>
          <w:sz w:val="22"/>
          <w:szCs w:val="22"/>
        </w:rPr>
        <w:t xml:space="preserve">§ 1 ust 8 </w:t>
      </w:r>
      <w:r>
        <w:rPr>
          <w:rFonts w:ascii="Arial" w:hAnsi="Arial" w:cs="Arial"/>
          <w:sz w:val="22"/>
          <w:szCs w:val="22"/>
        </w:rPr>
        <w:t>Część objęta (</w:t>
      </w:r>
      <w:r>
        <w:rPr>
          <w:rFonts w:ascii="Arial" w:hAnsi="Arial" w:cs="Arial"/>
          <w:b/>
          <w:sz w:val="22"/>
          <w:szCs w:val="22"/>
        </w:rPr>
        <w:t>prawem opcji</w:t>
      </w:r>
      <w:r>
        <w:rPr>
          <w:rFonts w:ascii="Arial" w:hAnsi="Arial" w:cs="Arial"/>
          <w:sz w:val="22"/>
          <w:szCs w:val="22"/>
        </w:rPr>
        <w:t xml:space="preserve"> )</w:t>
      </w:r>
    </w:p>
    <w:p w14:paraId="77846F1F" w14:textId="77777777" w:rsidR="007426CE" w:rsidRDefault="007426CE" w:rsidP="007426CE">
      <w:pPr>
        <w:pStyle w:val="Akapitzlist"/>
        <w:numPr>
          <w:ilvl w:val="1"/>
          <w:numId w:val="28"/>
        </w:numPr>
        <w:tabs>
          <w:tab w:val="left" w:pos="284"/>
        </w:tabs>
        <w:spacing w:after="120" w:line="240" w:lineRule="auto"/>
        <w:jc w:val="both"/>
        <w:rPr>
          <w:rFonts w:ascii="Arial" w:hAnsi="Arial" w:cs="Arial"/>
          <w:b/>
        </w:rPr>
      </w:pPr>
      <w:r>
        <w:rPr>
          <w:rFonts w:ascii="Arial" w:hAnsi="Arial" w:cs="Arial"/>
        </w:rPr>
        <w:t xml:space="preserve">za </w:t>
      </w:r>
      <w:r>
        <w:rPr>
          <w:rFonts w:ascii="Arial" w:hAnsi="Arial" w:cs="Arial"/>
          <w:b/>
        </w:rPr>
        <w:t>Przedmiot zamówienia opcjonalnego nr 1:</w:t>
      </w:r>
    </w:p>
    <w:p w14:paraId="2EA7FC10" w14:textId="77777777" w:rsidR="007426CE" w:rsidRDefault="007426CE" w:rsidP="007426CE">
      <w:pPr>
        <w:spacing w:after="120"/>
        <w:jc w:val="both"/>
        <w:rPr>
          <w:rFonts w:ascii="Arial" w:hAnsi="Arial" w:cs="Arial"/>
          <w:sz w:val="22"/>
          <w:szCs w:val="22"/>
        </w:rPr>
      </w:pPr>
      <w:r>
        <w:rPr>
          <w:rFonts w:ascii="Arial" w:hAnsi="Arial" w:cs="Arial"/>
          <w:sz w:val="22"/>
          <w:szCs w:val="22"/>
        </w:rPr>
        <w:t xml:space="preserve">na kwotę: </w:t>
      </w:r>
      <w:r>
        <w:rPr>
          <w:rFonts w:ascii="Arial" w:hAnsi="Arial" w:cs="Arial"/>
          <w:b/>
          <w:sz w:val="22"/>
          <w:szCs w:val="22"/>
        </w:rPr>
        <w:t>brutto …………………… zł</w:t>
      </w:r>
      <w:r>
        <w:rPr>
          <w:rFonts w:ascii="Arial" w:hAnsi="Arial" w:cs="Arial"/>
          <w:sz w:val="22"/>
          <w:szCs w:val="22"/>
        </w:rPr>
        <w:t xml:space="preserve"> </w:t>
      </w:r>
    </w:p>
    <w:p w14:paraId="7D7DB8C4" w14:textId="77777777" w:rsidR="007426CE" w:rsidRDefault="007426CE" w:rsidP="007426CE">
      <w:pPr>
        <w:pStyle w:val="Akapitzlist"/>
        <w:spacing w:after="120" w:line="240" w:lineRule="auto"/>
        <w:ind w:left="284"/>
        <w:jc w:val="both"/>
        <w:rPr>
          <w:rFonts w:ascii="Arial" w:hAnsi="Arial" w:cs="Arial"/>
        </w:rPr>
      </w:pPr>
      <w:r>
        <w:rPr>
          <w:rFonts w:ascii="Arial" w:hAnsi="Arial" w:cs="Arial"/>
        </w:rPr>
        <w:t>(słownie: …………………………………………………………………………………   złotych),</w:t>
      </w:r>
    </w:p>
    <w:p w14:paraId="5B2637EE" w14:textId="77777777" w:rsidR="007426CE" w:rsidRDefault="007426CE" w:rsidP="007426CE">
      <w:pPr>
        <w:pStyle w:val="Akapitzlist"/>
        <w:numPr>
          <w:ilvl w:val="1"/>
          <w:numId w:val="28"/>
        </w:numPr>
        <w:tabs>
          <w:tab w:val="left" w:pos="284"/>
        </w:tabs>
        <w:spacing w:after="120" w:line="240" w:lineRule="auto"/>
        <w:jc w:val="both"/>
        <w:rPr>
          <w:rFonts w:ascii="Arial" w:hAnsi="Arial" w:cs="Arial"/>
          <w:b/>
        </w:rPr>
      </w:pPr>
      <w:r>
        <w:rPr>
          <w:rFonts w:ascii="Arial" w:hAnsi="Arial" w:cs="Arial"/>
        </w:rPr>
        <w:t xml:space="preserve">za </w:t>
      </w:r>
      <w:r>
        <w:rPr>
          <w:rFonts w:ascii="Arial" w:hAnsi="Arial" w:cs="Arial"/>
          <w:b/>
        </w:rPr>
        <w:t>Przedmiot zamówienia opcjonalnego nr 2:</w:t>
      </w:r>
    </w:p>
    <w:p w14:paraId="643C81B2" w14:textId="77777777" w:rsidR="007426CE" w:rsidRDefault="007426CE" w:rsidP="007426CE">
      <w:pPr>
        <w:spacing w:after="120"/>
        <w:jc w:val="both"/>
        <w:rPr>
          <w:rFonts w:ascii="Arial" w:hAnsi="Arial" w:cs="Arial"/>
          <w:sz w:val="22"/>
          <w:szCs w:val="22"/>
        </w:rPr>
      </w:pPr>
      <w:r>
        <w:rPr>
          <w:rFonts w:ascii="Arial" w:hAnsi="Arial" w:cs="Arial"/>
          <w:sz w:val="22"/>
          <w:szCs w:val="22"/>
        </w:rPr>
        <w:t xml:space="preserve">na kwotę: </w:t>
      </w:r>
      <w:r>
        <w:rPr>
          <w:rFonts w:ascii="Arial" w:hAnsi="Arial" w:cs="Arial"/>
          <w:b/>
          <w:sz w:val="22"/>
          <w:szCs w:val="22"/>
        </w:rPr>
        <w:t>brutto …………………… zł</w:t>
      </w:r>
      <w:r>
        <w:rPr>
          <w:rFonts w:ascii="Arial" w:hAnsi="Arial" w:cs="Arial"/>
          <w:sz w:val="22"/>
          <w:szCs w:val="22"/>
        </w:rPr>
        <w:t xml:space="preserve"> </w:t>
      </w:r>
    </w:p>
    <w:p w14:paraId="00487A83" w14:textId="77777777" w:rsidR="007426CE" w:rsidRDefault="007426CE" w:rsidP="007426CE">
      <w:pPr>
        <w:pStyle w:val="Akapitzlist"/>
        <w:spacing w:after="120" w:line="240" w:lineRule="auto"/>
        <w:ind w:left="284"/>
        <w:jc w:val="both"/>
        <w:rPr>
          <w:rFonts w:ascii="Arial" w:hAnsi="Arial" w:cs="Arial"/>
        </w:rPr>
      </w:pPr>
      <w:r>
        <w:rPr>
          <w:rFonts w:ascii="Arial" w:hAnsi="Arial" w:cs="Arial"/>
        </w:rPr>
        <w:t>(słownie: …………………………………………………………………………………   złotych),</w:t>
      </w:r>
    </w:p>
    <w:p w14:paraId="779095D4" w14:textId="77777777" w:rsidR="007426CE" w:rsidRDefault="007426CE" w:rsidP="007426CE">
      <w:pPr>
        <w:pStyle w:val="Akapitzlist"/>
        <w:numPr>
          <w:ilvl w:val="1"/>
          <w:numId w:val="28"/>
        </w:numPr>
        <w:tabs>
          <w:tab w:val="left" w:pos="284"/>
        </w:tabs>
        <w:spacing w:after="120" w:line="240" w:lineRule="auto"/>
        <w:jc w:val="both"/>
        <w:rPr>
          <w:rFonts w:ascii="Arial" w:hAnsi="Arial" w:cs="Arial"/>
          <w:b/>
        </w:rPr>
      </w:pPr>
      <w:r>
        <w:rPr>
          <w:rFonts w:ascii="Arial" w:hAnsi="Arial" w:cs="Arial"/>
        </w:rPr>
        <w:t xml:space="preserve">za </w:t>
      </w:r>
      <w:r>
        <w:rPr>
          <w:rFonts w:ascii="Arial" w:hAnsi="Arial" w:cs="Arial"/>
          <w:b/>
        </w:rPr>
        <w:t>Przedmiot zamówienia opcjonalnego nr 3:</w:t>
      </w:r>
    </w:p>
    <w:p w14:paraId="00D0E699" w14:textId="77777777" w:rsidR="007426CE" w:rsidRDefault="007426CE" w:rsidP="007426CE">
      <w:pPr>
        <w:spacing w:after="120"/>
        <w:jc w:val="both"/>
        <w:rPr>
          <w:rFonts w:ascii="Arial" w:hAnsi="Arial" w:cs="Arial"/>
          <w:sz w:val="22"/>
          <w:szCs w:val="22"/>
        </w:rPr>
      </w:pPr>
      <w:r>
        <w:rPr>
          <w:rFonts w:ascii="Arial" w:hAnsi="Arial" w:cs="Arial"/>
          <w:sz w:val="22"/>
          <w:szCs w:val="22"/>
        </w:rPr>
        <w:t xml:space="preserve">na kwotę: </w:t>
      </w:r>
      <w:r>
        <w:rPr>
          <w:rFonts w:ascii="Arial" w:hAnsi="Arial" w:cs="Arial"/>
          <w:b/>
          <w:sz w:val="22"/>
          <w:szCs w:val="22"/>
        </w:rPr>
        <w:t>brutto …………………… zł</w:t>
      </w:r>
      <w:r>
        <w:rPr>
          <w:rFonts w:ascii="Arial" w:hAnsi="Arial" w:cs="Arial"/>
          <w:sz w:val="22"/>
          <w:szCs w:val="22"/>
        </w:rPr>
        <w:t xml:space="preserve"> </w:t>
      </w:r>
    </w:p>
    <w:p w14:paraId="692B31C1" w14:textId="77777777" w:rsidR="007426CE" w:rsidRDefault="007426CE" w:rsidP="007426CE">
      <w:pPr>
        <w:pStyle w:val="Akapitzlist"/>
        <w:spacing w:after="120" w:line="240" w:lineRule="auto"/>
        <w:ind w:left="284"/>
        <w:jc w:val="both"/>
        <w:rPr>
          <w:rFonts w:ascii="Arial" w:hAnsi="Arial" w:cs="Arial"/>
        </w:rPr>
      </w:pPr>
      <w:r>
        <w:rPr>
          <w:rFonts w:ascii="Arial" w:hAnsi="Arial" w:cs="Arial"/>
        </w:rPr>
        <w:t>(słownie: …………………………………………………………………………………   złotych),</w:t>
      </w:r>
    </w:p>
    <w:p w14:paraId="39209F78" w14:textId="77777777" w:rsidR="007426CE" w:rsidRDefault="007426CE" w:rsidP="007426CE">
      <w:pPr>
        <w:pStyle w:val="Akapitzlist"/>
        <w:spacing w:after="120" w:line="240" w:lineRule="auto"/>
        <w:ind w:left="284"/>
        <w:jc w:val="both"/>
        <w:rPr>
          <w:rFonts w:ascii="Arial" w:hAnsi="Arial" w:cs="Arial"/>
        </w:rPr>
      </w:pPr>
    </w:p>
    <w:p w14:paraId="3392822E" w14:textId="77777777" w:rsidR="007426CE" w:rsidRDefault="007426CE" w:rsidP="007426CE">
      <w:pPr>
        <w:spacing w:after="120"/>
        <w:ind w:left="284" w:hanging="284"/>
        <w:jc w:val="both"/>
        <w:rPr>
          <w:sz w:val="22"/>
          <w:szCs w:val="22"/>
        </w:rPr>
      </w:pPr>
      <w:r>
        <w:rPr>
          <w:rFonts w:ascii="Arial" w:hAnsi="Arial" w:cs="Arial"/>
          <w:noProof/>
          <w:sz w:val="22"/>
          <w:szCs w:val="22"/>
        </w:rPr>
        <w:t>3</w:t>
      </w:r>
      <w:r>
        <w:rPr>
          <w:sz w:val="22"/>
          <w:szCs w:val="22"/>
        </w:rPr>
        <w:t xml:space="preserve"> </w:t>
      </w:r>
      <w:r>
        <w:rPr>
          <w:rFonts w:ascii="Arial" w:hAnsi="Arial" w:cs="Arial"/>
          <w:sz w:val="22"/>
          <w:szCs w:val="22"/>
        </w:rPr>
        <w:t xml:space="preserve">Maksymalne wynagrodzenie Wykonawcy </w:t>
      </w:r>
      <w:r>
        <w:rPr>
          <w:rFonts w:ascii="Arial" w:hAnsi="Arial" w:cs="Arial"/>
          <w:noProof/>
          <w:sz w:val="22"/>
          <w:szCs w:val="22"/>
        </w:rPr>
        <w:t>w przypadku skorzystania z prawa opcji, w zakresie (</w:t>
      </w:r>
      <w:r>
        <w:rPr>
          <w:rFonts w:ascii="Arial" w:hAnsi="Arial" w:cs="Arial"/>
          <w:b/>
          <w:noProof/>
          <w:sz w:val="22"/>
          <w:szCs w:val="22"/>
        </w:rPr>
        <w:t>części gwarantowanej</w:t>
      </w:r>
      <w:r>
        <w:rPr>
          <w:rFonts w:ascii="Arial" w:hAnsi="Arial" w:cs="Arial"/>
          <w:noProof/>
          <w:sz w:val="22"/>
          <w:szCs w:val="22"/>
        </w:rPr>
        <w:t xml:space="preserve">) oraz </w:t>
      </w:r>
      <w:r>
        <w:rPr>
          <w:rFonts w:ascii="Arial" w:hAnsi="Arial" w:cs="Arial"/>
          <w:sz w:val="22"/>
          <w:szCs w:val="22"/>
        </w:rPr>
        <w:t>część objętej (</w:t>
      </w:r>
      <w:r>
        <w:rPr>
          <w:rFonts w:ascii="Arial" w:hAnsi="Arial" w:cs="Arial"/>
          <w:b/>
          <w:sz w:val="22"/>
          <w:szCs w:val="22"/>
        </w:rPr>
        <w:t>prawem opcji</w:t>
      </w:r>
      <w:r>
        <w:rPr>
          <w:rFonts w:ascii="Arial" w:hAnsi="Arial" w:cs="Arial"/>
          <w:sz w:val="22"/>
          <w:szCs w:val="22"/>
        </w:rPr>
        <w:t xml:space="preserve"> )</w:t>
      </w:r>
      <w:r>
        <w:rPr>
          <w:rFonts w:ascii="Arial" w:hAnsi="Arial" w:cs="Arial"/>
          <w:noProof/>
          <w:sz w:val="22"/>
          <w:szCs w:val="22"/>
        </w:rPr>
        <w:t xml:space="preserve"> stanowić będzie sumę wynagrodzenia określonego w ust.1 oraz  zamowienia realizowanego w ramach prawa opcji, wskazanego przez Zamawiającego w oświadczeniu woli o skorzystaniu z prawa opcji o którym mowa  w §1 ust.15 umowy. </w:t>
      </w:r>
    </w:p>
    <w:p w14:paraId="1698F269" w14:textId="77777777" w:rsidR="007426CE" w:rsidRDefault="007426CE" w:rsidP="007426CE">
      <w:pPr>
        <w:spacing w:after="120"/>
        <w:jc w:val="both"/>
        <w:rPr>
          <w:rFonts w:ascii="Arial" w:hAnsi="Arial" w:cs="Arial"/>
          <w:sz w:val="22"/>
          <w:szCs w:val="22"/>
        </w:rPr>
      </w:pPr>
      <w:r>
        <w:rPr>
          <w:rFonts w:ascii="Arial" w:hAnsi="Arial" w:cs="Arial"/>
          <w:sz w:val="22"/>
          <w:szCs w:val="22"/>
        </w:rPr>
        <w:t>4. Stawka podatku VAT wynosi 23%.</w:t>
      </w:r>
    </w:p>
    <w:p w14:paraId="04985581" w14:textId="77777777" w:rsidR="007426CE" w:rsidRDefault="007426CE" w:rsidP="007426CE">
      <w:pPr>
        <w:spacing w:after="120"/>
        <w:ind w:left="284" w:hanging="284"/>
        <w:jc w:val="both"/>
        <w:rPr>
          <w:rFonts w:ascii="Arial" w:hAnsi="Arial" w:cs="Arial"/>
          <w:sz w:val="22"/>
          <w:szCs w:val="22"/>
          <w:highlight w:val="yellow"/>
        </w:rPr>
      </w:pPr>
      <w:r>
        <w:rPr>
          <w:rFonts w:ascii="Arial" w:hAnsi="Arial" w:cs="Arial"/>
          <w:sz w:val="22"/>
          <w:szCs w:val="22"/>
        </w:rPr>
        <w:t xml:space="preserve">5. Na wyżej wymienione wynagrodzenie składają się kwoty określone w kosztorysie ofertowym wraz z harmonogramem rzeczowo-finansowym sporządzonym przez Wykonawcę, stanowiącymi załączniki do umowy. </w:t>
      </w:r>
    </w:p>
    <w:p w14:paraId="6314E18B" w14:textId="77777777" w:rsidR="007426CE" w:rsidRDefault="007426CE" w:rsidP="007426CE">
      <w:pPr>
        <w:pStyle w:val="Akapitzlist"/>
        <w:spacing w:after="0"/>
        <w:ind w:left="284"/>
        <w:jc w:val="both"/>
        <w:rPr>
          <w:rFonts w:ascii="Arial" w:hAnsi="Arial" w:cs="Arial"/>
        </w:rPr>
      </w:pPr>
      <w:r>
        <w:rPr>
          <w:rFonts w:ascii="Arial" w:hAnsi="Arial" w:cs="Arial"/>
        </w:rPr>
        <w:t>W przypadku nie ujęcia w kosztorysie ofertowym wszystkich robót wynikających z opisu przedmiotu zamówienia, Zamawiający uzna, że Wykonawca ujął je w wynagrodzeniu brutto, o którym mowa w ust.1.</w:t>
      </w:r>
    </w:p>
    <w:p w14:paraId="331D8DBA" w14:textId="77777777" w:rsidR="007426CE" w:rsidRDefault="007426CE" w:rsidP="007426CE">
      <w:pPr>
        <w:pStyle w:val="Akapitzlist"/>
        <w:numPr>
          <w:ilvl w:val="0"/>
          <w:numId w:val="28"/>
        </w:numPr>
        <w:spacing w:after="120"/>
        <w:ind w:left="284" w:hanging="284"/>
        <w:jc w:val="both"/>
        <w:rPr>
          <w:rFonts w:ascii="Arial" w:hAnsi="Arial" w:cs="Arial"/>
        </w:rPr>
      </w:pPr>
      <w:r>
        <w:rPr>
          <w:rFonts w:ascii="Arial" w:hAnsi="Arial" w:cs="Arial"/>
        </w:rPr>
        <w:t xml:space="preserve">W przypadku zmiany stawki podatku VAT zostanie on określony ponownie wg aktualnie   obowiązujących przepisów. </w:t>
      </w:r>
    </w:p>
    <w:p w14:paraId="0FD2F88F" w14:textId="77777777" w:rsidR="007426CE" w:rsidRDefault="007426CE" w:rsidP="007426CE">
      <w:pPr>
        <w:pStyle w:val="Akapitzlist"/>
        <w:numPr>
          <w:ilvl w:val="0"/>
          <w:numId w:val="28"/>
        </w:numPr>
        <w:spacing w:after="120"/>
        <w:ind w:left="284" w:hanging="284"/>
        <w:jc w:val="both"/>
        <w:rPr>
          <w:rFonts w:ascii="Arial" w:hAnsi="Arial" w:cs="Arial"/>
        </w:rPr>
      </w:pPr>
      <w:r>
        <w:rPr>
          <w:rFonts w:ascii="Arial" w:hAnsi="Arial" w:cs="Arial"/>
        </w:rPr>
        <w:t xml:space="preserve">Wynagrodzenie określone w ust. 1 jest wynagrodzeniem ryczałtowym i odpowiada zakresowi przedmiotu umowy, a ponadto zawiera koszty wszystkich prac i robót towarzyszących, bez których wykonanie zamówienia byłoby niemożliwe, w tym w szczególności: wszelkich prac i robót przygotowawczych, porządkowych, organizacji placu budowy i jego późniejszej likwidacji, kosztów utrzymania zaplecza budowy, obsługi </w:t>
      </w:r>
      <w:r>
        <w:rPr>
          <w:rFonts w:ascii="Arial" w:hAnsi="Arial" w:cs="Arial"/>
          <w:color w:val="000000" w:themeColor="text1"/>
        </w:rPr>
        <w:lastRenderedPageBreak/>
        <w:t xml:space="preserve">geodezyjnej i geologicznej, </w:t>
      </w:r>
      <w:r>
        <w:rPr>
          <w:rFonts w:ascii="Arial" w:hAnsi="Arial" w:cs="Arial"/>
        </w:rPr>
        <w:t>kosztów związanych z odbiorami wykonanych robót, wykonania dokumentacji powykonawczej</w:t>
      </w:r>
      <w:r>
        <w:rPr>
          <w:rFonts w:ascii="Arial" w:hAnsi="Arial" w:cs="Arial"/>
          <w:color w:val="000000" w:themeColor="text1"/>
        </w:rPr>
        <w:t>, wykonania prób i rozruchów.</w:t>
      </w:r>
    </w:p>
    <w:p w14:paraId="2B962D37" w14:textId="77777777" w:rsidR="007426CE" w:rsidRDefault="007426CE" w:rsidP="007426CE">
      <w:pPr>
        <w:pStyle w:val="Akapitzlist"/>
        <w:numPr>
          <w:ilvl w:val="0"/>
          <w:numId w:val="28"/>
        </w:numPr>
        <w:spacing w:after="120"/>
        <w:ind w:left="284" w:hanging="284"/>
        <w:jc w:val="both"/>
        <w:rPr>
          <w:rFonts w:ascii="Arial" w:hAnsi="Arial" w:cs="Arial"/>
          <w:color w:val="000000" w:themeColor="text1"/>
        </w:rPr>
      </w:pPr>
      <w:r>
        <w:rPr>
          <w:rFonts w:ascii="Arial" w:hAnsi="Arial" w:cs="Arial"/>
          <w:color w:val="000000" w:themeColor="text1"/>
        </w:rPr>
        <w:t>Wykonawca nie może żądać od Zamawiającego wynagrodzenia, jeżeli wykonał prace dodatkowe bez jego zgody lub zawarcia odrębnej umowy lub aneksu do niniejszej umowy w formie pisemnej pod rygorem nieważności.</w:t>
      </w:r>
    </w:p>
    <w:p w14:paraId="3B51515A" w14:textId="77777777" w:rsidR="007426CE" w:rsidRDefault="007426CE" w:rsidP="007426CE">
      <w:pPr>
        <w:pStyle w:val="Akapitzlist"/>
        <w:numPr>
          <w:ilvl w:val="0"/>
          <w:numId w:val="28"/>
        </w:numPr>
        <w:spacing w:after="120"/>
        <w:ind w:left="284" w:hanging="284"/>
        <w:jc w:val="both"/>
        <w:rPr>
          <w:rFonts w:ascii="Arial" w:hAnsi="Arial" w:cs="Arial"/>
        </w:rPr>
      </w:pPr>
      <w:r>
        <w:rPr>
          <w:rFonts w:ascii="Arial" w:hAnsi="Arial" w:cs="Arial"/>
        </w:rPr>
        <w:t xml:space="preserve"> W przypadku nie dotrzymania realizacji zamówienia zgodnie z harmonogramem wypłata środków finansowych za poszczególne etapy realizacji zamówienia może ulec</w:t>
      </w:r>
      <w:r>
        <w:rPr>
          <w:rFonts w:ascii="Arial" w:hAnsi="Arial" w:cs="Arial"/>
          <w:spacing w:val="-24"/>
        </w:rPr>
        <w:t xml:space="preserve"> </w:t>
      </w:r>
      <w:r>
        <w:rPr>
          <w:rFonts w:ascii="Arial" w:hAnsi="Arial" w:cs="Arial"/>
        </w:rPr>
        <w:t>zmianie.</w:t>
      </w:r>
    </w:p>
    <w:p w14:paraId="39AAB047" w14:textId="77777777" w:rsidR="007426CE" w:rsidRDefault="007426CE" w:rsidP="007426CE">
      <w:pPr>
        <w:pStyle w:val="Akapitzlist"/>
        <w:numPr>
          <w:ilvl w:val="0"/>
          <w:numId w:val="28"/>
        </w:numPr>
        <w:spacing w:after="120"/>
        <w:ind w:left="426" w:hanging="426"/>
        <w:jc w:val="both"/>
        <w:rPr>
          <w:rFonts w:ascii="Arial" w:hAnsi="Arial" w:cs="Arial"/>
          <w:color w:val="000000" w:themeColor="text1"/>
        </w:rPr>
      </w:pPr>
      <w:r>
        <w:rPr>
          <w:rFonts w:ascii="Arial" w:hAnsi="Arial" w:cs="Arial"/>
        </w:rPr>
        <w:t xml:space="preserve">Zamawiający oświadcza, że będzie realizować płatność za fakturę z zastosowaniem mechanizmu podzielonej płatności tzw. </w:t>
      </w:r>
      <w:proofErr w:type="spellStart"/>
      <w:r>
        <w:rPr>
          <w:rFonts w:ascii="Arial" w:hAnsi="Arial" w:cs="Arial"/>
        </w:rPr>
        <w:t>split</w:t>
      </w:r>
      <w:proofErr w:type="spellEnd"/>
      <w:r>
        <w:rPr>
          <w:rFonts w:ascii="Arial" w:hAnsi="Arial" w:cs="Arial"/>
        </w:rPr>
        <w:t xml:space="preserve"> </w:t>
      </w:r>
      <w:proofErr w:type="spellStart"/>
      <w:r>
        <w:rPr>
          <w:rFonts w:ascii="Arial" w:hAnsi="Arial" w:cs="Arial"/>
        </w:rPr>
        <w:t>payment</w:t>
      </w:r>
      <w:proofErr w:type="spellEnd"/>
      <w:r>
        <w:rPr>
          <w:rFonts w:ascii="Arial" w:hAnsi="Arial" w:cs="Arial"/>
        </w:rPr>
        <w:t>. Zapłatę w tym systemie uznaje się za dokonanie płatności  w terminie ustalonym w</w:t>
      </w:r>
      <w:r>
        <w:rPr>
          <w:rFonts w:ascii="Arial" w:hAnsi="Arial" w:cs="Arial"/>
          <w:spacing w:val="-2"/>
        </w:rPr>
        <w:t xml:space="preserve"> </w:t>
      </w:r>
      <w:r>
        <w:rPr>
          <w:rFonts w:ascii="Arial" w:hAnsi="Arial" w:cs="Arial"/>
        </w:rPr>
        <w:t>umowie.</w:t>
      </w:r>
    </w:p>
    <w:p w14:paraId="643971AD" w14:textId="77777777" w:rsidR="007426CE" w:rsidRDefault="007426CE" w:rsidP="007426CE">
      <w:pPr>
        <w:pStyle w:val="Akapitzlist"/>
        <w:numPr>
          <w:ilvl w:val="0"/>
          <w:numId w:val="28"/>
        </w:numPr>
        <w:spacing w:after="120"/>
        <w:ind w:left="426" w:hanging="426"/>
        <w:jc w:val="both"/>
        <w:rPr>
          <w:rFonts w:ascii="Arial" w:hAnsi="Arial" w:cs="Arial"/>
          <w:color w:val="000000" w:themeColor="text1"/>
        </w:rPr>
      </w:pPr>
      <w:r>
        <w:rPr>
          <w:rFonts w:ascii="Arial" w:hAnsi="Arial" w:cs="Arial"/>
        </w:rPr>
        <w:t>Wykonawca</w:t>
      </w:r>
      <w:r>
        <w:rPr>
          <w:rFonts w:ascii="Arial" w:hAnsi="Arial" w:cs="Arial"/>
          <w:spacing w:val="-10"/>
        </w:rPr>
        <w:t xml:space="preserve"> </w:t>
      </w:r>
      <w:r>
        <w:rPr>
          <w:rFonts w:ascii="Arial" w:hAnsi="Arial" w:cs="Arial"/>
        </w:rPr>
        <w:t>oświadcza,</w:t>
      </w:r>
      <w:r>
        <w:rPr>
          <w:rFonts w:ascii="Arial" w:hAnsi="Arial" w:cs="Arial"/>
          <w:spacing w:val="-6"/>
        </w:rPr>
        <w:t xml:space="preserve"> </w:t>
      </w:r>
      <w:r>
        <w:rPr>
          <w:rFonts w:ascii="Arial" w:hAnsi="Arial" w:cs="Arial"/>
        </w:rPr>
        <w:t>że</w:t>
      </w:r>
      <w:r>
        <w:rPr>
          <w:rFonts w:ascii="Arial" w:hAnsi="Arial" w:cs="Arial"/>
          <w:spacing w:val="-10"/>
        </w:rPr>
        <w:t xml:space="preserve"> </w:t>
      </w:r>
      <w:r>
        <w:rPr>
          <w:rFonts w:ascii="Arial" w:hAnsi="Arial" w:cs="Arial"/>
        </w:rPr>
        <w:t>wyraża</w:t>
      </w:r>
      <w:r>
        <w:rPr>
          <w:rFonts w:ascii="Arial" w:hAnsi="Arial" w:cs="Arial"/>
          <w:spacing w:val="-10"/>
        </w:rPr>
        <w:t xml:space="preserve"> </w:t>
      </w:r>
      <w:r>
        <w:rPr>
          <w:rFonts w:ascii="Arial" w:hAnsi="Arial" w:cs="Arial"/>
        </w:rPr>
        <w:t>zgodę</w:t>
      </w:r>
      <w:r>
        <w:rPr>
          <w:rFonts w:ascii="Arial" w:hAnsi="Arial" w:cs="Arial"/>
          <w:spacing w:val="-9"/>
        </w:rPr>
        <w:t xml:space="preserve"> </w:t>
      </w:r>
      <w:r>
        <w:rPr>
          <w:rFonts w:ascii="Arial" w:hAnsi="Arial" w:cs="Arial"/>
        </w:rPr>
        <w:t>na</w:t>
      </w:r>
      <w:r>
        <w:rPr>
          <w:rFonts w:ascii="Arial" w:hAnsi="Arial" w:cs="Arial"/>
          <w:spacing w:val="-10"/>
        </w:rPr>
        <w:t xml:space="preserve"> </w:t>
      </w:r>
      <w:r>
        <w:rPr>
          <w:rFonts w:ascii="Arial" w:hAnsi="Arial" w:cs="Arial"/>
        </w:rPr>
        <w:t>dokonywanie</w:t>
      </w:r>
      <w:r>
        <w:rPr>
          <w:rFonts w:ascii="Arial" w:hAnsi="Arial" w:cs="Arial"/>
          <w:spacing w:val="-9"/>
        </w:rPr>
        <w:t xml:space="preserve"> </w:t>
      </w:r>
      <w:r>
        <w:rPr>
          <w:rFonts w:ascii="Arial" w:hAnsi="Arial" w:cs="Arial"/>
        </w:rPr>
        <w:t>przez</w:t>
      </w:r>
      <w:r>
        <w:rPr>
          <w:rFonts w:ascii="Arial" w:hAnsi="Arial" w:cs="Arial"/>
          <w:spacing w:val="-10"/>
        </w:rPr>
        <w:t xml:space="preserve"> </w:t>
      </w:r>
      <w:r>
        <w:rPr>
          <w:rFonts w:ascii="Arial" w:hAnsi="Arial" w:cs="Arial"/>
        </w:rPr>
        <w:t>Zamawiającego</w:t>
      </w:r>
      <w:r>
        <w:rPr>
          <w:rFonts w:ascii="Arial" w:hAnsi="Arial" w:cs="Arial"/>
          <w:spacing w:val="-9"/>
        </w:rPr>
        <w:t xml:space="preserve"> </w:t>
      </w:r>
      <w:r>
        <w:rPr>
          <w:rFonts w:ascii="Arial" w:hAnsi="Arial" w:cs="Arial"/>
        </w:rPr>
        <w:t>płatności</w:t>
      </w:r>
      <w:r>
        <w:rPr>
          <w:rFonts w:ascii="Arial" w:hAnsi="Arial" w:cs="Arial"/>
          <w:spacing w:val="45"/>
        </w:rPr>
        <w:t xml:space="preserve"> </w:t>
      </w:r>
      <w:r>
        <w:rPr>
          <w:rFonts w:ascii="Arial" w:hAnsi="Arial" w:cs="Arial"/>
        </w:rPr>
        <w:t>w</w:t>
      </w:r>
      <w:r>
        <w:rPr>
          <w:rFonts w:ascii="Arial" w:hAnsi="Arial" w:cs="Arial"/>
          <w:spacing w:val="-9"/>
        </w:rPr>
        <w:t xml:space="preserve"> </w:t>
      </w:r>
      <w:r>
        <w:rPr>
          <w:rFonts w:ascii="Arial" w:hAnsi="Arial" w:cs="Arial"/>
        </w:rPr>
        <w:t xml:space="preserve">systemie podzielonej płatności tzw. </w:t>
      </w:r>
      <w:proofErr w:type="spellStart"/>
      <w:r>
        <w:rPr>
          <w:rFonts w:ascii="Arial" w:hAnsi="Arial" w:cs="Arial"/>
        </w:rPr>
        <w:t>split</w:t>
      </w:r>
      <w:proofErr w:type="spellEnd"/>
      <w:r>
        <w:rPr>
          <w:rFonts w:ascii="Arial" w:hAnsi="Arial" w:cs="Arial"/>
          <w:spacing w:val="-1"/>
        </w:rPr>
        <w:t xml:space="preserve"> </w:t>
      </w:r>
      <w:proofErr w:type="spellStart"/>
      <w:r>
        <w:rPr>
          <w:rFonts w:ascii="Arial" w:hAnsi="Arial" w:cs="Arial"/>
        </w:rPr>
        <w:t>payment</w:t>
      </w:r>
      <w:proofErr w:type="spellEnd"/>
      <w:r>
        <w:rPr>
          <w:rFonts w:ascii="Arial" w:hAnsi="Arial" w:cs="Arial"/>
        </w:rPr>
        <w:t>.</w:t>
      </w:r>
    </w:p>
    <w:p w14:paraId="0ACAEA8B" w14:textId="77777777" w:rsidR="007426CE" w:rsidRDefault="007426CE" w:rsidP="007426CE">
      <w:pPr>
        <w:pStyle w:val="Akapitzlist"/>
        <w:numPr>
          <w:ilvl w:val="0"/>
          <w:numId w:val="28"/>
        </w:numPr>
        <w:spacing w:after="120"/>
        <w:ind w:left="426" w:hanging="426"/>
        <w:jc w:val="both"/>
        <w:rPr>
          <w:rFonts w:ascii="Arial" w:hAnsi="Arial" w:cs="Arial"/>
          <w:color w:val="000000" w:themeColor="text1"/>
        </w:rPr>
      </w:pPr>
      <w:r>
        <w:rPr>
          <w:rFonts w:ascii="Arial" w:hAnsi="Arial" w:cs="Arial"/>
        </w:rPr>
        <w:t>Przeniesienie wierzytelności wynikającej z niniejszej umowy wymaga uprzedniej pisemnej</w:t>
      </w:r>
      <w:r>
        <w:rPr>
          <w:rFonts w:ascii="Arial" w:hAnsi="Arial" w:cs="Arial"/>
          <w:spacing w:val="-21"/>
        </w:rPr>
        <w:t xml:space="preserve"> </w:t>
      </w:r>
      <w:r>
        <w:rPr>
          <w:rFonts w:ascii="Arial" w:hAnsi="Arial" w:cs="Arial"/>
        </w:rPr>
        <w:t>zgody Zamawiającego pod rygorem nieważności</w:t>
      </w:r>
      <w:r>
        <w:rPr>
          <w:rFonts w:ascii="Arial" w:hAnsi="Arial" w:cs="Arial"/>
          <w:spacing w:val="-1"/>
        </w:rPr>
        <w:t xml:space="preserve"> </w:t>
      </w:r>
      <w:r>
        <w:rPr>
          <w:rFonts w:ascii="Arial" w:hAnsi="Arial" w:cs="Arial"/>
        </w:rPr>
        <w:t>przeniesienia.</w:t>
      </w:r>
    </w:p>
    <w:p w14:paraId="2594912B" w14:textId="77777777" w:rsidR="007426CE" w:rsidRDefault="007426CE" w:rsidP="007426CE">
      <w:pPr>
        <w:pStyle w:val="Akapitzlist"/>
        <w:numPr>
          <w:ilvl w:val="0"/>
          <w:numId w:val="28"/>
        </w:numPr>
        <w:spacing w:after="120"/>
        <w:ind w:left="426" w:hanging="426"/>
        <w:jc w:val="both"/>
        <w:rPr>
          <w:rFonts w:ascii="Arial" w:hAnsi="Arial" w:cs="Arial"/>
          <w:color w:val="000000" w:themeColor="text1"/>
        </w:rPr>
      </w:pPr>
      <w:r>
        <w:rPr>
          <w:rFonts w:ascii="Arial" w:hAnsi="Arial" w:cs="Arial"/>
        </w:rPr>
        <w:t>W ramach wynagrodzenia ryczałtowego Wykonawca jest zobowiązany do wykonania z należytą starannością kompletnego przedmiotu umowy, w szczególności wszelkich prac projektowych i czynności administracyjnych oraz robót budowlanych  niezbędnych do kompletnego wykonania przedmiotu umowy oraz dostaw.</w:t>
      </w:r>
    </w:p>
    <w:p w14:paraId="4F91DAB7" w14:textId="77777777" w:rsidR="007426CE" w:rsidRDefault="007426CE" w:rsidP="007426CE">
      <w:pPr>
        <w:pStyle w:val="Akapitzlist"/>
        <w:spacing w:after="0"/>
        <w:ind w:left="0"/>
        <w:jc w:val="center"/>
        <w:rPr>
          <w:rFonts w:ascii="Arial" w:hAnsi="Arial" w:cs="Arial"/>
          <w:b/>
        </w:rPr>
      </w:pPr>
    </w:p>
    <w:p w14:paraId="29806BE2" w14:textId="77777777" w:rsidR="007426CE" w:rsidRDefault="007426CE" w:rsidP="007426CE">
      <w:pPr>
        <w:spacing w:after="120" w:line="276" w:lineRule="auto"/>
        <w:jc w:val="center"/>
        <w:rPr>
          <w:rFonts w:ascii="Arial" w:hAnsi="Arial" w:cs="Arial"/>
          <w:b/>
          <w:sz w:val="22"/>
          <w:szCs w:val="22"/>
        </w:rPr>
      </w:pPr>
      <w:r>
        <w:rPr>
          <w:rFonts w:ascii="Arial" w:hAnsi="Arial" w:cs="Arial"/>
          <w:b/>
          <w:bCs/>
          <w:sz w:val="22"/>
          <w:szCs w:val="22"/>
        </w:rPr>
        <w:t xml:space="preserve">§ </w:t>
      </w:r>
      <w:r>
        <w:rPr>
          <w:rFonts w:ascii="Arial" w:hAnsi="Arial" w:cs="Arial"/>
          <w:b/>
          <w:sz w:val="22"/>
          <w:szCs w:val="22"/>
        </w:rPr>
        <w:t>5</w:t>
      </w:r>
    </w:p>
    <w:p w14:paraId="3EB788EE" w14:textId="77777777" w:rsidR="007426CE" w:rsidRDefault="007426CE" w:rsidP="007426CE">
      <w:pPr>
        <w:pStyle w:val="Akapitzlist"/>
        <w:numPr>
          <w:ilvl w:val="0"/>
          <w:numId w:val="36"/>
        </w:numPr>
        <w:spacing w:after="120"/>
        <w:jc w:val="both"/>
        <w:rPr>
          <w:rFonts w:ascii="Arial" w:hAnsi="Arial" w:cs="Arial"/>
          <w:color w:val="000000" w:themeColor="text1"/>
        </w:rPr>
      </w:pPr>
      <w:r>
        <w:rPr>
          <w:rFonts w:ascii="Arial" w:hAnsi="Arial" w:cs="Arial"/>
          <w:color w:val="000000" w:themeColor="text1"/>
        </w:rPr>
        <w:t xml:space="preserve">Wynagrodzenie Wykonawcy, o którym mowa </w:t>
      </w:r>
      <w:r>
        <w:rPr>
          <w:rFonts w:ascii="Arial" w:hAnsi="Arial" w:cs="Arial"/>
          <w:b/>
          <w:color w:val="000000" w:themeColor="text1"/>
        </w:rPr>
        <w:t>w § 4</w:t>
      </w:r>
      <w:r>
        <w:rPr>
          <w:rFonts w:ascii="Arial" w:hAnsi="Arial" w:cs="Arial"/>
          <w:color w:val="000000" w:themeColor="text1"/>
        </w:rPr>
        <w:t xml:space="preserve"> niniejszej umowy, rozliczane będzie w trzech częściach:</w:t>
      </w:r>
    </w:p>
    <w:p w14:paraId="220CE569" w14:textId="60412596" w:rsidR="007426CE" w:rsidRDefault="007426CE" w:rsidP="007426CE">
      <w:pPr>
        <w:pStyle w:val="Akapitzlist"/>
        <w:spacing w:after="120"/>
        <w:ind w:left="360"/>
        <w:jc w:val="both"/>
        <w:rPr>
          <w:rFonts w:ascii="Arial" w:hAnsi="Arial" w:cs="Arial"/>
          <w:color w:val="000000" w:themeColor="text1"/>
        </w:rPr>
      </w:pPr>
      <w:r>
        <w:rPr>
          <w:rFonts w:ascii="Arial" w:hAnsi="Arial" w:cs="Arial"/>
          <w:color w:val="000000" w:themeColor="text1"/>
        </w:rPr>
        <w:t xml:space="preserve">a) część I – nie wcześniej niż 70 dni od podpisania umowy wg faktycznego zaawansowania prac do kwoty </w:t>
      </w:r>
      <w:r w:rsidR="006E21CC">
        <w:rPr>
          <w:rFonts w:ascii="Arial" w:hAnsi="Arial" w:cs="Arial"/>
          <w:color w:val="000000" w:themeColor="text1"/>
        </w:rPr>
        <w:t>384</w:t>
      </w:r>
      <w:r>
        <w:rPr>
          <w:rFonts w:ascii="Arial" w:hAnsi="Arial" w:cs="Arial"/>
          <w:color w:val="000000" w:themeColor="text1"/>
        </w:rPr>
        <w:t xml:space="preserve"> 000 zł, jednak nie więcej niż </w:t>
      </w:r>
      <w:r w:rsidR="000D458C">
        <w:rPr>
          <w:rFonts w:ascii="Arial" w:hAnsi="Arial" w:cs="Arial"/>
          <w:color w:val="000000" w:themeColor="text1"/>
        </w:rPr>
        <w:t>24</w:t>
      </w:r>
      <w:r>
        <w:rPr>
          <w:rFonts w:ascii="Arial" w:hAnsi="Arial" w:cs="Arial"/>
          <w:color w:val="000000" w:themeColor="text1"/>
        </w:rPr>
        <w:t>% kwoty wynagrodzenia w tym:</w:t>
      </w:r>
      <w:r>
        <w:rPr>
          <w:rFonts w:ascii="Arial" w:hAnsi="Arial" w:cs="Arial"/>
          <w:color w:val="000000" w:themeColor="text1"/>
        </w:rPr>
        <w:tab/>
      </w:r>
    </w:p>
    <w:p w14:paraId="63C9A38A" w14:textId="77777777" w:rsidR="007426CE" w:rsidRDefault="007426CE" w:rsidP="007426CE">
      <w:pPr>
        <w:pStyle w:val="Akapitzlist"/>
        <w:spacing w:after="120"/>
        <w:ind w:left="360"/>
        <w:jc w:val="both"/>
        <w:rPr>
          <w:rFonts w:ascii="Arial" w:hAnsi="Arial" w:cs="Arial"/>
          <w:color w:val="000000" w:themeColor="text1"/>
        </w:rPr>
      </w:pPr>
      <w:r>
        <w:rPr>
          <w:rFonts w:ascii="Arial" w:hAnsi="Arial" w:cs="Arial"/>
          <w:color w:val="000000" w:themeColor="text1"/>
        </w:rPr>
        <w:t>- za opracowanie dokumentacji projektowej na podstawie Programów Funkcjonalno-Użytkowego wraz z uzyskaniem decyzji administracyjnych, uzgodnień, dokumentacji i opinii niezbędnych dla zrealizowania zadania inwestycyjnego (pozwolenie na budowę/zgłoszenie robót budowlanych) zgodnie z zakresem rzeczowy przedmiotu umowy zapisanym § 1,ust. 5, pkt 1a,b,d,e,f – jednorazowo, nie więcej niż do wysokości  3% wartości przedmiotu umowy,</w:t>
      </w:r>
    </w:p>
    <w:p w14:paraId="4993E064" w14:textId="77777777" w:rsidR="007426CE" w:rsidRDefault="007426CE" w:rsidP="007426CE">
      <w:pPr>
        <w:pStyle w:val="Akapitzlist"/>
        <w:spacing w:after="120"/>
        <w:ind w:left="360"/>
        <w:jc w:val="both"/>
        <w:rPr>
          <w:rFonts w:ascii="Arial" w:hAnsi="Arial" w:cs="Arial"/>
          <w:color w:val="000000" w:themeColor="text1"/>
        </w:rPr>
      </w:pPr>
      <w:r>
        <w:rPr>
          <w:rFonts w:ascii="Arial" w:hAnsi="Arial" w:cs="Arial"/>
          <w:color w:val="000000" w:themeColor="text1"/>
        </w:rPr>
        <w:t xml:space="preserve">b) część II – nie wcześniej niż 170 dni od podpisania umowy wg faktycznego zaawansowania prac do kwoty </w:t>
      </w:r>
    </w:p>
    <w:p w14:paraId="49142E73" w14:textId="1B0EC058" w:rsidR="007426CE" w:rsidRDefault="006E21CC" w:rsidP="007426CE">
      <w:pPr>
        <w:pStyle w:val="Akapitzlist"/>
        <w:spacing w:after="120"/>
        <w:ind w:left="360"/>
        <w:jc w:val="both"/>
        <w:rPr>
          <w:rFonts w:ascii="Arial" w:hAnsi="Arial" w:cs="Arial"/>
          <w:color w:val="000000" w:themeColor="text1"/>
        </w:rPr>
      </w:pPr>
      <w:r>
        <w:rPr>
          <w:rFonts w:ascii="Arial" w:hAnsi="Arial" w:cs="Arial"/>
          <w:color w:val="000000" w:themeColor="text1"/>
        </w:rPr>
        <w:t>456 0</w:t>
      </w:r>
      <w:r w:rsidR="007426CE">
        <w:rPr>
          <w:rFonts w:ascii="Arial" w:hAnsi="Arial" w:cs="Arial"/>
          <w:color w:val="000000" w:themeColor="text1"/>
        </w:rPr>
        <w:t xml:space="preserve">00 zł, jednak nie więcej niż 28,5% kwoty wynagrodzenia </w:t>
      </w:r>
    </w:p>
    <w:p w14:paraId="2646CE9E" w14:textId="52B5DFE2" w:rsidR="007426CE" w:rsidRDefault="007426CE" w:rsidP="007426CE">
      <w:pPr>
        <w:pStyle w:val="Akapitzlist"/>
        <w:spacing w:after="120"/>
        <w:ind w:left="360"/>
        <w:jc w:val="both"/>
        <w:rPr>
          <w:rFonts w:ascii="Arial" w:hAnsi="Arial" w:cs="Arial"/>
          <w:color w:val="000000" w:themeColor="text1"/>
        </w:rPr>
      </w:pPr>
      <w:r>
        <w:rPr>
          <w:rFonts w:ascii="Arial" w:hAnsi="Arial" w:cs="Arial"/>
          <w:color w:val="000000" w:themeColor="text1"/>
        </w:rPr>
        <w:t xml:space="preserve">c) część III – nie wcześniej niż 370 dni od podpisania umowy w wysokości do </w:t>
      </w:r>
      <w:r w:rsidR="000D458C">
        <w:rPr>
          <w:rFonts w:ascii="Arial" w:hAnsi="Arial" w:cs="Arial"/>
          <w:color w:val="000000" w:themeColor="text1"/>
        </w:rPr>
        <w:t>47</w:t>
      </w:r>
      <w:r>
        <w:rPr>
          <w:rFonts w:ascii="Arial" w:hAnsi="Arial" w:cs="Arial"/>
          <w:color w:val="000000" w:themeColor="text1"/>
        </w:rPr>
        <w:t>% kwoty wynagrodzenia.</w:t>
      </w:r>
    </w:p>
    <w:p w14:paraId="057138E7" w14:textId="77777777" w:rsidR="007426CE" w:rsidRDefault="007426CE" w:rsidP="007426CE">
      <w:pPr>
        <w:pStyle w:val="Akapitzlist"/>
        <w:spacing w:after="120"/>
        <w:ind w:left="360"/>
        <w:jc w:val="both"/>
      </w:pPr>
      <w:r>
        <w:rPr>
          <w:rFonts w:ascii="Arial" w:hAnsi="Arial" w:cs="Arial"/>
          <w:color w:val="000000" w:themeColor="text1"/>
        </w:rPr>
        <w:t>d) część IV – nie wcześniej niż 380 dni od podpisania umowy w wysokości pozostałego wynagrodzenia.</w:t>
      </w:r>
    </w:p>
    <w:p w14:paraId="63A09D8E" w14:textId="77777777" w:rsidR="007426CE" w:rsidRDefault="007426CE" w:rsidP="007426CE">
      <w:pPr>
        <w:pStyle w:val="Akapitzlist"/>
        <w:spacing w:after="120"/>
        <w:ind w:left="360"/>
        <w:jc w:val="both"/>
        <w:rPr>
          <w:rFonts w:ascii="Arial" w:hAnsi="Arial" w:cs="Arial"/>
          <w:color w:val="000000" w:themeColor="text1"/>
        </w:rPr>
      </w:pPr>
      <w:r>
        <w:t>.</w:t>
      </w:r>
    </w:p>
    <w:p w14:paraId="23C92DCC" w14:textId="77777777" w:rsidR="007426CE" w:rsidRDefault="007426CE" w:rsidP="007426CE">
      <w:pPr>
        <w:pStyle w:val="Akapitzlist"/>
        <w:numPr>
          <w:ilvl w:val="0"/>
          <w:numId w:val="36"/>
        </w:numPr>
        <w:spacing w:after="120"/>
        <w:jc w:val="both"/>
        <w:rPr>
          <w:rFonts w:ascii="Arial" w:hAnsi="Arial" w:cs="Arial"/>
          <w:color w:val="000000" w:themeColor="text1"/>
        </w:rPr>
      </w:pPr>
      <w:r>
        <w:rPr>
          <w:rFonts w:ascii="Arial" w:hAnsi="Arial" w:cs="Arial"/>
          <w:color w:val="000000" w:themeColor="text1"/>
        </w:rPr>
        <w:t>Rozliczenie części I nastąpi dwiema fakturami podzielonymi na wkład własny Zamawiającego i dofinansowanie z Programu Rządowego Fundusz Polski Ład: Program Inwestycji Strategicznych.</w:t>
      </w:r>
    </w:p>
    <w:p w14:paraId="77EEC372" w14:textId="77777777" w:rsidR="007426CE" w:rsidRDefault="007426CE" w:rsidP="007426CE">
      <w:pPr>
        <w:pStyle w:val="Akapitzlist"/>
        <w:numPr>
          <w:ilvl w:val="0"/>
          <w:numId w:val="36"/>
        </w:numPr>
        <w:spacing w:after="120"/>
        <w:jc w:val="both"/>
        <w:rPr>
          <w:rFonts w:ascii="Arial" w:hAnsi="Arial" w:cs="Arial"/>
        </w:rPr>
      </w:pPr>
      <w:r>
        <w:rPr>
          <w:rFonts w:ascii="Arial" w:hAnsi="Arial" w:cs="Arial"/>
        </w:rPr>
        <w:t>Rozliczenie za wykonanie przedmiotu umowy nastąpi na podstawie faktur VAT wystawionych przez Wykonawcę na podstawie protokołów odbioru, zawierających następujące dane:</w:t>
      </w:r>
    </w:p>
    <w:p w14:paraId="1DCCF28A" w14:textId="77777777" w:rsidR="007426CE" w:rsidRDefault="007426CE" w:rsidP="007426CE">
      <w:pPr>
        <w:pStyle w:val="Akapitzlist"/>
        <w:spacing w:after="120"/>
        <w:ind w:left="360"/>
        <w:jc w:val="both"/>
        <w:rPr>
          <w:rFonts w:ascii="Arial" w:hAnsi="Arial" w:cs="Arial"/>
          <w:b/>
        </w:rPr>
      </w:pPr>
      <w:r>
        <w:rPr>
          <w:rFonts w:ascii="Arial" w:hAnsi="Arial" w:cs="Arial"/>
          <w:b/>
        </w:rPr>
        <w:t>Gmina Lipusz, ul. Wybickiego 27, 83-424 Lipusz NIP 591 15 68 529, Regon 191675221</w:t>
      </w:r>
    </w:p>
    <w:p w14:paraId="5A815101" w14:textId="77777777" w:rsidR="007426CE" w:rsidRDefault="007426CE" w:rsidP="007426CE">
      <w:pPr>
        <w:pStyle w:val="Akapitzlist"/>
        <w:numPr>
          <w:ilvl w:val="0"/>
          <w:numId w:val="36"/>
        </w:numPr>
        <w:spacing w:after="120"/>
        <w:ind w:left="284" w:hanging="284"/>
        <w:jc w:val="both"/>
        <w:rPr>
          <w:rFonts w:ascii="Arial" w:hAnsi="Arial" w:cs="Arial"/>
        </w:rPr>
      </w:pPr>
      <w:r>
        <w:rPr>
          <w:rFonts w:ascii="Arial" w:hAnsi="Arial" w:cs="Arial"/>
        </w:rPr>
        <w:lastRenderedPageBreak/>
        <w:t xml:space="preserve">Zamawiający zobowiązuje się do zapłaty wynagrodzenia w terminie do 30 dni od daty otrzymania prawidłowo wystawionej faktury wraz z następującymi dokumentami: </w:t>
      </w:r>
    </w:p>
    <w:p w14:paraId="2E0D6809" w14:textId="77777777" w:rsidR="007426CE" w:rsidRDefault="007426CE" w:rsidP="007426CE">
      <w:pPr>
        <w:pStyle w:val="Akapitzlist"/>
        <w:numPr>
          <w:ilvl w:val="0"/>
          <w:numId w:val="37"/>
        </w:numPr>
        <w:spacing w:after="120"/>
        <w:jc w:val="both"/>
        <w:rPr>
          <w:rFonts w:ascii="Arial" w:hAnsi="Arial" w:cs="Arial"/>
        </w:rPr>
      </w:pPr>
      <w:r>
        <w:rPr>
          <w:rFonts w:ascii="Arial" w:hAnsi="Arial" w:cs="Arial"/>
        </w:rPr>
        <w:t>Wraz z fakturą częściową Wykonawca złoży podpisany przez inspektora nadzoru i Zamawiającego protokół częściowego odbioru robót oraz zestawienie wykonanych robót, w tym wyciąg z harmonogramu rzeczowo-finansowego podpisany przez Inspektora Nadzoru Inwestorskiego i Kierownika Budowy na dowód sprawdzenia wykonania robót zgodnie z harmonogramem rzeczowo-finansowym oraz kosztorysem, wskazując zakres wykonanych robót będących podstawą do wystawienia faktury,</w:t>
      </w:r>
    </w:p>
    <w:p w14:paraId="535CDE7C" w14:textId="77777777" w:rsidR="007426CE" w:rsidRDefault="007426CE" w:rsidP="007426CE">
      <w:pPr>
        <w:pStyle w:val="Akapitzlist"/>
        <w:numPr>
          <w:ilvl w:val="0"/>
          <w:numId w:val="37"/>
        </w:numPr>
        <w:spacing w:after="120"/>
        <w:jc w:val="both"/>
        <w:rPr>
          <w:rFonts w:ascii="Arial" w:hAnsi="Arial" w:cs="Arial"/>
        </w:rPr>
      </w:pPr>
      <w:r>
        <w:rPr>
          <w:rFonts w:ascii="Arial" w:hAnsi="Arial" w:cs="Arial"/>
        </w:rPr>
        <w:t>Protokołem końcowego odbioru robót podpisanym przez kierownika budowy, inspektora nadzoru i przedstawiciela zamawiającego lub odpowiednio protokołem odbioru końcowego przedmiotu umowy</w:t>
      </w:r>
    </w:p>
    <w:p w14:paraId="2CD0243F" w14:textId="77777777" w:rsidR="007426CE" w:rsidRDefault="007426CE" w:rsidP="007426CE">
      <w:pPr>
        <w:pStyle w:val="Akapitzlist"/>
        <w:spacing w:after="120"/>
        <w:ind w:left="567" w:hanging="283"/>
        <w:jc w:val="both"/>
        <w:rPr>
          <w:rFonts w:ascii="Arial" w:hAnsi="Arial" w:cs="Arial"/>
        </w:rPr>
      </w:pPr>
      <w:r>
        <w:rPr>
          <w:rFonts w:ascii="Arial" w:hAnsi="Arial" w:cs="Arial"/>
        </w:rPr>
        <w:t>c) Oświadczeniami podwykonawców potwierdzającymi, że otrzymali wynagrodzenie należne im na podstawie zaakceptowanych przez Zamawiającego umów (między Wykonawcą i Podwykonawcą i Podwykonawcą i dalszym Podwykonawcą) wraz z dowodami potwierdzającymi zapłatę.</w:t>
      </w:r>
    </w:p>
    <w:p w14:paraId="480B5FA0" w14:textId="77777777" w:rsidR="007426CE" w:rsidRDefault="007426CE" w:rsidP="007426CE">
      <w:pPr>
        <w:pStyle w:val="Akapitzlist"/>
        <w:numPr>
          <w:ilvl w:val="0"/>
          <w:numId w:val="36"/>
        </w:numPr>
        <w:spacing w:after="120"/>
        <w:ind w:left="284" w:hanging="284"/>
        <w:jc w:val="both"/>
        <w:rPr>
          <w:rFonts w:ascii="Arial" w:hAnsi="Arial" w:cs="Arial"/>
        </w:rPr>
      </w:pPr>
      <w:r>
        <w:rPr>
          <w:rFonts w:ascii="Arial" w:hAnsi="Arial" w:cs="Arial"/>
        </w:rPr>
        <w:t>Faktury wystawione niezgodnie z postanowieniami Umowy, w szczególności bez wymaganych dokumentów, będą zwracane bez obowiązku płatności.</w:t>
      </w:r>
    </w:p>
    <w:p w14:paraId="776055B0" w14:textId="77777777" w:rsidR="007426CE" w:rsidRDefault="007426CE" w:rsidP="007426CE">
      <w:pPr>
        <w:pStyle w:val="Akapitzlist"/>
        <w:numPr>
          <w:ilvl w:val="0"/>
          <w:numId w:val="36"/>
        </w:numPr>
        <w:spacing w:after="120"/>
        <w:ind w:left="284" w:hanging="284"/>
        <w:jc w:val="both"/>
        <w:rPr>
          <w:rFonts w:ascii="Arial" w:hAnsi="Arial" w:cs="Arial"/>
        </w:rPr>
      </w:pPr>
      <w:r>
        <w:rPr>
          <w:rFonts w:ascii="Arial" w:hAnsi="Arial" w:cs="Arial"/>
        </w:rPr>
        <w:t>Wynagrodzenie z tytułu wykonania przedmiotu umowy płatne będzie przez Zamawiającego przelewem, na rachunek bankowy Wykonawcy wskazany na fakturze. Zamawiający oświadcza, że jest uprawniony do otrzymywania faktur VAT a jego numer identyfikacji podatkowej brzmi: NIP ……………………………………..</w:t>
      </w:r>
    </w:p>
    <w:p w14:paraId="45C4359A" w14:textId="77777777" w:rsidR="007426CE" w:rsidRDefault="007426CE" w:rsidP="007426CE">
      <w:pPr>
        <w:pStyle w:val="Default"/>
        <w:spacing w:after="27" w:line="276" w:lineRule="auto"/>
        <w:ind w:left="284" w:hanging="284"/>
        <w:jc w:val="both"/>
        <w:rPr>
          <w:rFonts w:ascii="Arial" w:hAnsi="Arial" w:cs="Arial"/>
          <w:sz w:val="22"/>
          <w:szCs w:val="22"/>
        </w:rPr>
      </w:pPr>
      <w:r>
        <w:rPr>
          <w:rFonts w:ascii="Arial" w:hAnsi="Arial" w:cs="Arial"/>
          <w:sz w:val="22"/>
          <w:szCs w:val="22"/>
        </w:rPr>
        <w:t xml:space="preserve">7. Wykonawca przyjmuje do wiadomości, że wypłata wynagrodzenia będzie oparta na zasadach przyjętych zgodnie z Regulaminem Naboru wniosków o dofinansowanie Edycja I w ramach </w:t>
      </w:r>
      <w:r>
        <w:rPr>
          <w:rFonts w:ascii="Arial" w:hAnsi="Arial" w:cs="Arial"/>
          <w:b/>
          <w:sz w:val="22"/>
          <w:szCs w:val="22"/>
        </w:rPr>
        <w:t>Rządowego Funduszu Polski Ład</w:t>
      </w:r>
      <w:r>
        <w:rPr>
          <w:rFonts w:ascii="Arial" w:hAnsi="Arial" w:cs="Arial"/>
          <w:sz w:val="22"/>
          <w:szCs w:val="22"/>
        </w:rPr>
        <w:t>: Program Inwestycji Strategicznych oraz uchwałą nr 84/2021 Rady Ministrów z 1 lipca 2021 r. w sprawie ustanowienia Rządowego Funduszu Polski Ład: Programu Inwestycji Strategicznych.</w:t>
      </w:r>
    </w:p>
    <w:p w14:paraId="134927BE" w14:textId="77777777" w:rsidR="007426CE" w:rsidRDefault="007426CE" w:rsidP="007426CE">
      <w:pPr>
        <w:pStyle w:val="Default"/>
        <w:spacing w:after="27" w:line="276" w:lineRule="auto"/>
        <w:ind w:left="284" w:hanging="284"/>
        <w:jc w:val="both"/>
        <w:rPr>
          <w:rFonts w:ascii="Arial" w:hAnsi="Arial" w:cs="Arial"/>
          <w:sz w:val="22"/>
          <w:szCs w:val="22"/>
        </w:rPr>
      </w:pPr>
      <w:r>
        <w:rPr>
          <w:rFonts w:ascii="Arial" w:hAnsi="Arial" w:cs="Arial"/>
          <w:sz w:val="22"/>
          <w:szCs w:val="22"/>
        </w:rPr>
        <w:t xml:space="preserve"> 8. Wykonawca oświadcza, że zapoznał się z wyżej wymienionymi dokumentami w zakresie niezbędnym do prawidłowej realizacji umowy. Zamawiający będzie zobowiązany do stosowania postanowień tych dokumentów w brzmieniu aktualnym na dzień dokonywania danej czynności związanej z realizacją niniejszej umowy.</w:t>
      </w:r>
    </w:p>
    <w:p w14:paraId="788672D8" w14:textId="77777777" w:rsidR="007426CE" w:rsidRDefault="007426CE" w:rsidP="007426CE">
      <w:pPr>
        <w:pStyle w:val="Default"/>
        <w:spacing w:after="27" w:line="276" w:lineRule="auto"/>
        <w:ind w:left="284" w:hanging="284"/>
        <w:jc w:val="both"/>
        <w:rPr>
          <w:rFonts w:ascii="Arial" w:hAnsi="Arial" w:cs="Arial"/>
          <w:color w:val="auto"/>
          <w:sz w:val="22"/>
          <w:szCs w:val="22"/>
        </w:rPr>
      </w:pPr>
      <w:r>
        <w:rPr>
          <w:rFonts w:ascii="Arial" w:hAnsi="Arial" w:cs="Arial"/>
          <w:color w:val="auto"/>
          <w:sz w:val="22"/>
          <w:szCs w:val="22"/>
        </w:rPr>
        <w:t xml:space="preserve">9. Wykonawca nie może, bez pisemnej zgody Zamawiającego, przenieść na osobę trzecią wierzytelności wynikającej z niniejszej Umowy. </w:t>
      </w:r>
    </w:p>
    <w:p w14:paraId="58F0CBF7" w14:textId="77777777" w:rsidR="007426CE" w:rsidRDefault="007426CE" w:rsidP="007426CE">
      <w:pPr>
        <w:pStyle w:val="Akapitzlist"/>
        <w:spacing w:after="120"/>
        <w:ind w:left="284" w:hanging="284"/>
        <w:jc w:val="both"/>
        <w:rPr>
          <w:rFonts w:ascii="Arial" w:hAnsi="Arial" w:cs="Arial"/>
        </w:rPr>
      </w:pPr>
      <w:r>
        <w:rPr>
          <w:rFonts w:ascii="Arial" w:hAnsi="Arial" w:cs="Arial"/>
        </w:rPr>
        <w:t xml:space="preserve">10. Zamawiający zastrzega sobie prawo potrąceń z należności Wykonawcy wszelkich zobowiązań finansowych Wykonawcy wobec Zamawiającego. </w:t>
      </w:r>
    </w:p>
    <w:p w14:paraId="28CDBA8B" w14:textId="77777777" w:rsidR="007426CE" w:rsidRDefault="007426CE" w:rsidP="007426CE">
      <w:pPr>
        <w:pStyle w:val="Akapitzlist"/>
        <w:spacing w:after="120"/>
        <w:ind w:left="284" w:hanging="284"/>
        <w:jc w:val="both"/>
        <w:rPr>
          <w:rFonts w:ascii="Arial" w:hAnsi="Arial" w:cs="Arial"/>
        </w:rPr>
      </w:pPr>
      <w:r>
        <w:rPr>
          <w:rFonts w:ascii="Arial" w:hAnsi="Arial" w:cs="Arial"/>
        </w:rPr>
        <w:t>11. Za dzień zapłaty uznaje się dzień polecenia przelewu przez Zamawiającego.</w:t>
      </w:r>
    </w:p>
    <w:p w14:paraId="2A5E83BF" w14:textId="77777777" w:rsidR="007426CE" w:rsidRPr="008D559E" w:rsidRDefault="007426CE" w:rsidP="00302E2E">
      <w:pPr>
        <w:pStyle w:val="Akapitzlist"/>
        <w:spacing w:after="120"/>
        <w:ind w:left="284" w:hanging="284"/>
        <w:contextualSpacing w:val="0"/>
        <w:jc w:val="both"/>
        <w:rPr>
          <w:rFonts w:ascii="Arial" w:hAnsi="Arial" w:cs="Arial"/>
        </w:rPr>
      </w:pPr>
    </w:p>
    <w:p w14:paraId="566E69EE" w14:textId="77777777" w:rsidR="0089592B" w:rsidRPr="00501C7B" w:rsidRDefault="0089592B" w:rsidP="00501C7B">
      <w:pPr>
        <w:pStyle w:val="Akapitzlist"/>
        <w:spacing w:after="0"/>
        <w:ind w:left="0"/>
        <w:contextualSpacing w:val="0"/>
        <w:jc w:val="center"/>
        <w:rPr>
          <w:rFonts w:ascii="Arial" w:hAnsi="Arial" w:cs="Arial"/>
          <w:b/>
        </w:rPr>
      </w:pPr>
    </w:p>
    <w:p w14:paraId="2D7A48EA" w14:textId="4882A12F" w:rsidR="00B72935" w:rsidRPr="008D559E" w:rsidRDefault="00B72935" w:rsidP="00302E2E">
      <w:pPr>
        <w:pStyle w:val="Akapitzlist"/>
        <w:spacing w:after="120"/>
        <w:ind w:left="0"/>
        <w:contextualSpacing w:val="0"/>
        <w:jc w:val="center"/>
        <w:rPr>
          <w:rFonts w:ascii="Arial" w:hAnsi="Arial" w:cs="Arial"/>
          <w:b/>
          <w:bCs/>
        </w:rPr>
      </w:pPr>
      <w:r w:rsidRPr="008D559E">
        <w:rPr>
          <w:rFonts w:ascii="Arial" w:hAnsi="Arial" w:cs="Arial"/>
          <w:b/>
          <w:bCs/>
        </w:rPr>
        <w:t xml:space="preserve">§ </w:t>
      </w:r>
      <w:r w:rsidR="00517CDE" w:rsidRPr="008D559E">
        <w:rPr>
          <w:rFonts w:ascii="Arial" w:hAnsi="Arial" w:cs="Arial"/>
          <w:b/>
          <w:bCs/>
        </w:rPr>
        <w:t>6</w:t>
      </w:r>
    </w:p>
    <w:p w14:paraId="474BFCEE"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PRZEKAZANIE DOKUMENTÓW I PLACU BUDOWY</w:t>
      </w:r>
    </w:p>
    <w:p w14:paraId="49331655" w14:textId="77777777" w:rsidR="00B72935" w:rsidRPr="00913BB6" w:rsidRDefault="00B72935" w:rsidP="00302E2E">
      <w:pPr>
        <w:pStyle w:val="Akapitzlist"/>
        <w:spacing w:after="120"/>
        <w:ind w:left="284" w:hanging="284"/>
        <w:contextualSpacing w:val="0"/>
        <w:jc w:val="both"/>
        <w:rPr>
          <w:rFonts w:ascii="Arial" w:hAnsi="Arial" w:cs="Arial"/>
        </w:rPr>
      </w:pPr>
      <w:r w:rsidRPr="00913BB6">
        <w:rPr>
          <w:rFonts w:ascii="Arial" w:hAnsi="Arial" w:cs="Arial"/>
        </w:rPr>
        <w:t xml:space="preserve">1. Zamawiający jest zobowiązany do dokonania, wymaganych przez właściwe przepisy, czynności związanych z przygotowaniem i nadzorowaniem robót w terminach i na zasadach określonych w umowie. </w:t>
      </w:r>
    </w:p>
    <w:p w14:paraId="47EC9132" w14:textId="77777777" w:rsidR="00B72935" w:rsidRPr="008D559E" w:rsidRDefault="00B72935" w:rsidP="00302E2E">
      <w:pPr>
        <w:pStyle w:val="Akapitzlist"/>
        <w:spacing w:after="120"/>
        <w:ind w:left="284" w:hanging="284"/>
        <w:contextualSpacing w:val="0"/>
        <w:jc w:val="both"/>
        <w:rPr>
          <w:rFonts w:ascii="Arial" w:hAnsi="Arial" w:cs="Arial"/>
        </w:rPr>
      </w:pPr>
      <w:r w:rsidRPr="008D559E">
        <w:rPr>
          <w:rFonts w:ascii="Arial" w:hAnsi="Arial" w:cs="Arial"/>
        </w:rPr>
        <w:t xml:space="preserve">2. Zamawiający jest zobowiązany do: </w:t>
      </w:r>
    </w:p>
    <w:p w14:paraId="598B0E98" w14:textId="2FEFD957" w:rsidR="00B72935" w:rsidRPr="00BA3429" w:rsidRDefault="0082450B" w:rsidP="007426CE">
      <w:pPr>
        <w:pStyle w:val="Akapitzlist"/>
        <w:numPr>
          <w:ilvl w:val="1"/>
          <w:numId w:val="16"/>
        </w:numPr>
        <w:spacing w:after="0"/>
        <w:ind w:left="709" w:hanging="283"/>
        <w:contextualSpacing w:val="0"/>
        <w:jc w:val="both"/>
        <w:rPr>
          <w:rFonts w:ascii="Arial" w:hAnsi="Arial" w:cs="Arial"/>
        </w:rPr>
      </w:pPr>
      <w:r w:rsidRPr="00BA3429">
        <w:rPr>
          <w:rFonts w:ascii="Arial" w:hAnsi="Arial" w:cs="Arial"/>
        </w:rPr>
        <w:lastRenderedPageBreak/>
        <w:t xml:space="preserve">Protokolarnego </w:t>
      </w:r>
      <w:r w:rsidR="00B72935" w:rsidRPr="00BA3429">
        <w:rPr>
          <w:rFonts w:ascii="Arial" w:hAnsi="Arial" w:cs="Arial"/>
        </w:rPr>
        <w:t>przekazania placu budowy</w:t>
      </w:r>
      <w:r w:rsidR="00BA3429" w:rsidRPr="00BA3429">
        <w:rPr>
          <w:rFonts w:ascii="Arial" w:hAnsi="Arial" w:cs="Arial"/>
        </w:rPr>
        <w:t>;</w:t>
      </w:r>
      <w:r w:rsidR="00B72935" w:rsidRPr="00BA3429">
        <w:rPr>
          <w:rFonts w:ascii="Arial" w:hAnsi="Arial" w:cs="Arial"/>
        </w:rPr>
        <w:t xml:space="preserve"> </w:t>
      </w:r>
      <w:r w:rsidRPr="00BA3429">
        <w:rPr>
          <w:rStyle w:val="markedcontent"/>
          <w:rFonts w:ascii="Arial" w:hAnsi="Arial" w:cs="Arial"/>
        </w:rPr>
        <w:t>Zamawiający przekaże Wykonawcy teren budowy na pisemny wniosek Wykonawcy, w terminie ustalonym wspólnie przez Strony,</w:t>
      </w:r>
      <w:r w:rsidR="00B72935" w:rsidRPr="00BA3429">
        <w:rPr>
          <w:rFonts w:ascii="Arial" w:hAnsi="Arial" w:cs="Arial"/>
        </w:rPr>
        <w:t xml:space="preserve"> </w:t>
      </w:r>
    </w:p>
    <w:p w14:paraId="46BBB87B" w14:textId="12DD7BFC" w:rsidR="00B72935" w:rsidRPr="0082450B" w:rsidRDefault="00B72935" w:rsidP="007426CE">
      <w:pPr>
        <w:pStyle w:val="Akapitzlist"/>
        <w:numPr>
          <w:ilvl w:val="1"/>
          <w:numId w:val="16"/>
        </w:numPr>
        <w:spacing w:after="0"/>
        <w:ind w:left="709" w:hanging="283"/>
        <w:contextualSpacing w:val="0"/>
        <w:jc w:val="both"/>
        <w:rPr>
          <w:rFonts w:ascii="Arial" w:hAnsi="Arial" w:cs="Arial"/>
        </w:rPr>
      </w:pPr>
      <w:r w:rsidRPr="0082450B">
        <w:rPr>
          <w:rFonts w:ascii="Arial" w:hAnsi="Arial" w:cs="Arial"/>
        </w:rPr>
        <w:t xml:space="preserve">zapewnienia nadzoru inwestorskiego, </w:t>
      </w:r>
    </w:p>
    <w:p w14:paraId="2AA129AA" w14:textId="55EA2965" w:rsidR="00B72935" w:rsidRPr="0082450B" w:rsidRDefault="00B72935" w:rsidP="007426CE">
      <w:pPr>
        <w:pStyle w:val="Akapitzlist"/>
        <w:numPr>
          <w:ilvl w:val="1"/>
          <w:numId w:val="16"/>
        </w:numPr>
        <w:spacing w:after="120"/>
        <w:ind w:left="709" w:hanging="283"/>
        <w:contextualSpacing w:val="0"/>
        <w:jc w:val="both"/>
        <w:rPr>
          <w:rFonts w:ascii="Arial" w:hAnsi="Arial" w:cs="Arial"/>
        </w:rPr>
      </w:pPr>
      <w:r w:rsidRPr="0082450B">
        <w:rPr>
          <w:rFonts w:ascii="Arial" w:hAnsi="Arial" w:cs="Arial"/>
        </w:rPr>
        <w:t xml:space="preserve">wyznaczenia terminów odbiorów robót oraz przystąpienia do tych odbiorów. </w:t>
      </w:r>
    </w:p>
    <w:p w14:paraId="03C83694" w14:textId="41275529" w:rsidR="00B72935" w:rsidRDefault="00B72935"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3. Z dniem przejęcia placu budowy na Wykonawcę przechodzą wszelkie obowiązki związane z prawidłowym zagospodarowaniem, oznaczeniem i zabezpieczeniem terenu budowy</w:t>
      </w:r>
      <w:r w:rsidR="00DC751D" w:rsidRPr="008D559E">
        <w:rPr>
          <w:rFonts w:ascii="Arial" w:hAnsi="Arial" w:cs="Arial"/>
          <w:color w:val="000000" w:themeColor="text1"/>
        </w:rPr>
        <w:t>, a także odpowiedzialność za teren i zdarzenia</w:t>
      </w:r>
      <w:r w:rsidRPr="008D559E">
        <w:rPr>
          <w:rFonts w:ascii="Arial" w:hAnsi="Arial" w:cs="Arial"/>
          <w:color w:val="000000" w:themeColor="text1"/>
        </w:rPr>
        <w:t xml:space="preserve">. </w:t>
      </w:r>
    </w:p>
    <w:p w14:paraId="466532BB" w14:textId="674A635A" w:rsidR="006F7118" w:rsidRPr="008D559E" w:rsidRDefault="006F7118" w:rsidP="00302E2E">
      <w:pPr>
        <w:pStyle w:val="Akapitzlist"/>
        <w:spacing w:after="0"/>
        <w:ind w:left="0"/>
        <w:contextualSpacing w:val="0"/>
        <w:jc w:val="both"/>
        <w:rPr>
          <w:rFonts w:ascii="Arial" w:hAnsi="Arial" w:cs="Arial"/>
        </w:rPr>
      </w:pPr>
      <w:r>
        <w:rPr>
          <w:rFonts w:ascii="Arial" w:hAnsi="Arial" w:cs="Arial"/>
        </w:rPr>
        <w:t>4</w:t>
      </w:r>
      <w:r w:rsidRPr="008D559E">
        <w:rPr>
          <w:rFonts w:ascii="Arial" w:hAnsi="Arial" w:cs="Arial"/>
        </w:rPr>
        <w:t xml:space="preserve">. Strony wyznaczają swoich przedstawicieli na budowie: </w:t>
      </w:r>
    </w:p>
    <w:p w14:paraId="33580E58" w14:textId="2D147E69" w:rsidR="006F7118" w:rsidRPr="008D559E" w:rsidRDefault="006F7118" w:rsidP="00302E2E">
      <w:pPr>
        <w:pStyle w:val="Akapitzlist"/>
        <w:spacing w:after="0"/>
        <w:ind w:left="851" w:hanging="567"/>
        <w:contextualSpacing w:val="0"/>
        <w:jc w:val="both"/>
        <w:rPr>
          <w:rFonts w:ascii="Arial" w:hAnsi="Arial" w:cs="Arial"/>
        </w:rPr>
      </w:pPr>
      <w:r w:rsidRPr="008D559E">
        <w:rPr>
          <w:rFonts w:ascii="Arial" w:hAnsi="Arial" w:cs="Arial"/>
        </w:rPr>
        <w:t>1)</w:t>
      </w:r>
      <w:r w:rsidR="00E164D5">
        <w:rPr>
          <w:rFonts w:ascii="Arial" w:hAnsi="Arial" w:cs="Arial"/>
        </w:rPr>
        <w:t xml:space="preserve"> Zamawiający: Marek Klasa</w:t>
      </w:r>
    </w:p>
    <w:p w14:paraId="542B1AB6" w14:textId="77777777" w:rsidR="006F7118" w:rsidRPr="008D559E" w:rsidRDefault="006F7118" w:rsidP="00302E2E">
      <w:pPr>
        <w:pStyle w:val="Akapitzlist"/>
        <w:spacing w:after="0"/>
        <w:ind w:left="851" w:hanging="567"/>
        <w:contextualSpacing w:val="0"/>
        <w:jc w:val="both"/>
        <w:rPr>
          <w:rFonts w:ascii="Arial" w:hAnsi="Arial" w:cs="Arial"/>
        </w:rPr>
      </w:pPr>
      <w:r w:rsidRPr="008D559E">
        <w:rPr>
          <w:rFonts w:ascii="Arial" w:hAnsi="Arial" w:cs="Arial"/>
        </w:rPr>
        <w:t>2) Wykonawca: ……………………....</w:t>
      </w:r>
    </w:p>
    <w:p w14:paraId="67CD71E6" w14:textId="77777777" w:rsidR="0089592B" w:rsidRPr="00501C7B" w:rsidRDefault="0089592B" w:rsidP="00501C7B">
      <w:pPr>
        <w:pStyle w:val="Akapitzlist"/>
        <w:spacing w:after="0"/>
        <w:ind w:left="0"/>
        <w:contextualSpacing w:val="0"/>
        <w:jc w:val="center"/>
        <w:rPr>
          <w:rFonts w:ascii="Arial" w:hAnsi="Arial" w:cs="Arial"/>
          <w:b/>
        </w:rPr>
      </w:pPr>
    </w:p>
    <w:p w14:paraId="32E27ABF" w14:textId="64E2B1D7" w:rsidR="006F446B" w:rsidRPr="008D559E" w:rsidRDefault="006F446B" w:rsidP="00302E2E">
      <w:pPr>
        <w:pStyle w:val="Akapitzlist"/>
        <w:spacing w:after="120"/>
        <w:ind w:left="0"/>
        <w:contextualSpacing w:val="0"/>
        <w:jc w:val="center"/>
        <w:rPr>
          <w:rFonts w:ascii="Arial" w:hAnsi="Arial" w:cs="Arial"/>
          <w:b/>
          <w:bCs/>
        </w:rPr>
      </w:pPr>
      <w:r w:rsidRPr="008D559E">
        <w:rPr>
          <w:rFonts w:ascii="Arial" w:hAnsi="Arial" w:cs="Arial"/>
          <w:b/>
          <w:bCs/>
        </w:rPr>
        <w:t>§7</w:t>
      </w:r>
    </w:p>
    <w:p w14:paraId="358BC6F5"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OBOWIAZKI WYKONAWCY</w:t>
      </w:r>
    </w:p>
    <w:p w14:paraId="4E5C691D" w14:textId="77777777" w:rsidR="006F446B" w:rsidRPr="008D559E" w:rsidRDefault="00220061" w:rsidP="00302E2E">
      <w:pPr>
        <w:spacing w:after="120" w:line="276" w:lineRule="auto"/>
        <w:jc w:val="both"/>
        <w:rPr>
          <w:rFonts w:ascii="Arial" w:hAnsi="Arial" w:cs="Arial"/>
          <w:sz w:val="22"/>
          <w:szCs w:val="22"/>
        </w:rPr>
      </w:pPr>
      <w:r w:rsidRPr="008D559E">
        <w:rPr>
          <w:rFonts w:ascii="Arial" w:hAnsi="Arial" w:cs="Arial"/>
          <w:sz w:val="22"/>
          <w:szCs w:val="22"/>
        </w:rPr>
        <w:t>1.</w:t>
      </w:r>
      <w:r w:rsidR="006F446B" w:rsidRPr="008D559E">
        <w:rPr>
          <w:rFonts w:ascii="Arial" w:hAnsi="Arial" w:cs="Arial"/>
          <w:sz w:val="22"/>
          <w:szCs w:val="22"/>
        </w:rPr>
        <w:t>Wykonawca jest zobowiązany</w:t>
      </w:r>
      <w:r w:rsidR="00F03D65" w:rsidRPr="008D559E">
        <w:rPr>
          <w:rFonts w:ascii="Arial" w:hAnsi="Arial" w:cs="Arial"/>
          <w:sz w:val="22"/>
          <w:szCs w:val="22"/>
        </w:rPr>
        <w:t>, na własny koszt w ramach przedmiotu umowy do</w:t>
      </w:r>
      <w:r w:rsidR="006F446B" w:rsidRPr="008D559E">
        <w:rPr>
          <w:rFonts w:ascii="Arial" w:hAnsi="Arial" w:cs="Arial"/>
          <w:sz w:val="22"/>
          <w:szCs w:val="22"/>
        </w:rPr>
        <w:t xml:space="preserve">: </w:t>
      </w:r>
    </w:p>
    <w:p w14:paraId="157DA82E" w14:textId="77777777" w:rsidR="00F03D65" w:rsidRPr="008D559E" w:rsidRDefault="00F03D65" w:rsidP="007426CE">
      <w:pPr>
        <w:pStyle w:val="Akapitzlist"/>
        <w:numPr>
          <w:ilvl w:val="0"/>
          <w:numId w:val="5"/>
        </w:numPr>
        <w:spacing w:after="0"/>
        <w:ind w:left="714" w:hanging="357"/>
        <w:contextualSpacing w:val="0"/>
        <w:jc w:val="both"/>
        <w:rPr>
          <w:rFonts w:ascii="Arial" w:hAnsi="Arial" w:cs="Arial"/>
        </w:rPr>
      </w:pPr>
      <w:r w:rsidRPr="008D559E">
        <w:rPr>
          <w:rFonts w:ascii="Arial" w:hAnsi="Arial" w:cs="Arial"/>
        </w:rPr>
        <w:t xml:space="preserve">protokolarnego przejęcia od Zamawiającego terenu budowy w terminie określonym w umowie, </w:t>
      </w:r>
    </w:p>
    <w:p w14:paraId="55ACCC08" w14:textId="77777777" w:rsidR="00F03D65" w:rsidRPr="008D559E" w:rsidRDefault="00F03D65" w:rsidP="007426CE">
      <w:pPr>
        <w:pStyle w:val="Akapitzlist"/>
        <w:numPr>
          <w:ilvl w:val="0"/>
          <w:numId w:val="5"/>
        </w:numPr>
        <w:spacing w:after="0"/>
        <w:ind w:left="714" w:hanging="357"/>
        <w:contextualSpacing w:val="0"/>
        <w:jc w:val="both"/>
        <w:rPr>
          <w:rFonts w:ascii="Arial" w:hAnsi="Arial" w:cs="Arial"/>
        </w:rPr>
      </w:pPr>
      <w:r w:rsidRPr="008D559E">
        <w:rPr>
          <w:rFonts w:ascii="Arial" w:hAnsi="Arial" w:cs="Arial"/>
        </w:rPr>
        <w:t xml:space="preserve">prowadzenia dokumentacji robót, w tym dziennika budowy </w:t>
      </w:r>
    </w:p>
    <w:p w14:paraId="611C381B" w14:textId="77777777" w:rsidR="00F03D65" w:rsidRPr="008D559E" w:rsidRDefault="00F03D65" w:rsidP="007426CE">
      <w:pPr>
        <w:pStyle w:val="Akapitzlist"/>
        <w:numPr>
          <w:ilvl w:val="0"/>
          <w:numId w:val="5"/>
        </w:numPr>
        <w:spacing w:after="0"/>
        <w:ind w:left="714" w:hanging="357"/>
        <w:contextualSpacing w:val="0"/>
        <w:jc w:val="both"/>
        <w:rPr>
          <w:rFonts w:ascii="Arial" w:hAnsi="Arial" w:cs="Arial"/>
        </w:rPr>
      </w:pPr>
      <w:r w:rsidRPr="008D559E">
        <w:rPr>
          <w:rFonts w:ascii="Arial" w:hAnsi="Arial" w:cs="Arial"/>
        </w:rPr>
        <w:t>ustanowienia kierownika budowy oraz kierowników robót – osoby posiadające niezbędne w tym zakresie uprawnienia budowlane</w:t>
      </w:r>
      <w:r w:rsidR="00354C9D" w:rsidRPr="008D559E">
        <w:rPr>
          <w:rFonts w:ascii="Arial" w:hAnsi="Arial" w:cs="Arial"/>
        </w:rPr>
        <w:t xml:space="preserve">, </w:t>
      </w:r>
    </w:p>
    <w:p w14:paraId="12A13E8D" w14:textId="77777777" w:rsidR="00F03D65" w:rsidRPr="008D559E" w:rsidRDefault="00F03D65" w:rsidP="007426CE">
      <w:pPr>
        <w:pStyle w:val="Akapitzlist"/>
        <w:numPr>
          <w:ilvl w:val="0"/>
          <w:numId w:val="5"/>
        </w:numPr>
        <w:spacing w:after="0"/>
        <w:ind w:left="714" w:hanging="357"/>
        <w:contextualSpacing w:val="0"/>
        <w:jc w:val="both"/>
        <w:rPr>
          <w:rFonts w:ascii="Arial" w:hAnsi="Arial" w:cs="Arial"/>
        </w:rPr>
      </w:pPr>
      <w:r w:rsidRPr="008D559E">
        <w:rPr>
          <w:rFonts w:ascii="Arial" w:hAnsi="Arial" w:cs="Arial"/>
        </w:rPr>
        <w:t xml:space="preserve">przekazywania Zamawiającemu informacji dotyczących wykonywania prac i robót oraz umożliwienia Zamawiającemu przeprowadzenia kontroli ich wykonywania, </w:t>
      </w:r>
    </w:p>
    <w:p w14:paraId="4EE9596D" w14:textId="77777777" w:rsidR="00F03D65" w:rsidRPr="008D559E" w:rsidRDefault="00F03D65" w:rsidP="007426CE">
      <w:pPr>
        <w:pStyle w:val="Akapitzlist"/>
        <w:numPr>
          <w:ilvl w:val="0"/>
          <w:numId w:val="5"/>
        </w:numPr>
        <w:spacing w:after="0"/>
        <w:ind w:left="714" w:hanging="357"/>
        <w:contextualSpacing w:val="0"/>
        <w:jc w:val="both"/>
        <w:rPr>
          <w:rFonts w:ascii="Arial" w:hAnsi="Arial" w:cs="Arial"/>
        </w:rPr>
      </w:pPr>
      <w:r w:rsidRPr="008D559E">
        <w:rPr>
          <w:rFonts w:ascii="Arial" w:hAnsi="Arial" w:cs="Arial"/>
        </w:rPr>
        <w:t xml:space="preserve">wykonania robót oraz innych czynności objętych przedmiotem umowy zgodnie z właściwymi przepisami prawa oraz zasadami sztuki budowlanej, aktualnym stanem najlepszej wiedzy fachowej, technicznej i technologicznej, </w:t>
      </w:r>
    </w:p>
    <w:p w14:paraId="691878E5" w14:textId="77777777" w:rsidR="00F03D65" w:rsidRPr="008D559E" w:rsidRDefault="00F03D65" w:rsidP="007426CE">
      <w:pPr>
        <w:pStyle w:val="Akapitzlist"/>
        <w:numPr>
          <w:ilvl w:val="0"/>
          <w:numId w:val="5"/>
        </w:numPr>
        <w:spacing w:after="0"/>
        <w:ind w:left="714" w:hanging="357"/>
        <w:contextualSpacing w:val="0"/>
        <w:jc w:val="both"/>
        <w:rPr>
          <w:rFonts w:ascii="Arial" w:hAnsi="Arial" w:cs="Arial"/>
        </w:rPr>
      </w:pPr>
      <w:r w:rsidRPr="008D559E">
        <w:rPr>
          <w:rFonts w:ascii="Arial" w:hAnsi="Arial" w:cs="Arial"/>
        </w:rPr>
        <w:t>wykonania robót oraz innych czynności objętych przedmiotem umowy zgodnie z właściwymi przepisami z zakresu bezpieczeństwa i higieny pracy, w tym obowiązującymi przy wykonywaniu robót budowlano</w:t>
      </w:r>
      <w:r w:rsidR="00A4218C" w:rsidRPr="008D559E">
        <w:rPr>
          <w:rFonts w:ascii="Arial" w:hAnsi="Arial" w:cs="Arial"/>
        </w:rPr>
        <w:t>-</w:t>
      </w:r>
      <w:r w:rsidRPr="008D559E">
        <w:rPr>
          <w:rFonts w:ascii="Arial" w:hAnsi="Arial" w:cs="Arial"/>
        </w:rPr>
        <w:t xml:space="preserve">montażowych, </w:t>
      </w:r>
    </w:p>
    <w:p w14:paraId="6AE2E246" w14:textId="77777777" w:rsidR="00F03D65" w:rsidRPr="008D559E" w:rsidRDefault="00F03D65" w:rsidP="007426CE">
      <w:pPr>
        <w:pStyle w:val="Akapitzlist"/>
        <w:numPr>
          <w:ilvl w:val="0"/>
          <w:numId w:val="5"/>
        </w:numPr>
        <w:spacing w:after="0"/>
        <w:ind w:left="714" w:hanging="357"/>
        <w:contextualSpacing w:val="0"/>
        <w:jc w:val="both"/>
        <w:rPr>
          <w:rFonts w:ascii="Arial" w:hAnsi="Arial" w:cs="Arial"/>
        </w:rPr>
      </w:pPr>
      <w:r w:rsidRPr="008D559E">
        <w:rPr>
          <w:rFonts w:ascii="Arial" w:hAnsi="Arial" w:cs="Arial"/>
        </w:rPr>
        <w:t xml:space="preserve">stosowania materiałów, technik wykonawczych, sprzętu, metod diagnozowania i kontroli spełniających wymagania techniczne (na żądanie Zamawiającego przedstawienie koniecznych aprobat, wyników badań i ocen oraz ekspertyz), </w:t>
      </w:r>
    </w:p>
    <w:p w14:paraId="1D0F85A7" w14:textId="77777777" w:rsidR="00F03D65" w:rsidRPr="008D559E" w:rsidRDefault="00F03D65" w:rsidP="007426CE">
      <w:pPr>
        <w:pStyle w:val="Akapitzlist"/>
        <w:numPr>
          <w:ilvl w:val="0"/>
          <w:numId w:val="5"/>
        </w:numPr>
        <w:spacing w:after="0"/>
        <w:ind w:left="714" w:hanging="357"/>
        <w:contextualSpacing w:val="0"/>
        <w:jc w:val="both"/>
        <w:rPr>
          <w:rFonts w:ascii="Arial" w:hAnsi="Arial" w:cs="Arial"/>
        </w:rPr>
      </w:pPr>
      <w:r w:rsidRPr="008D559E">
        <w:rPr>
          <w:rFonts w:ascii="Arial" w:hAnsi="Arial" w:cs="Arial"/>
        </w:rPr>
        <w:t>zapewnienia obsługi laboratoryjnej dla wykonywania badań</w:t>
      </w:r>
    </w:p>
    <w:p w14:paraId="778712A2" w14:textId="36914778" w:rsidR="00F03D65" w:rsidRDefault="00F03D65" w:rsidP="007426CE">
      <w:pPr>
        <w:pStyle w:val="Akapitzlist"/>
        <w:numPr>
          <w:ilvl w:val="0"/>
          <w:numId w:val="5"/>
        </w:numPr>
        <w:spacing w:after="0"/>
        <w:ind w:left="714" w:hanging="357"/>
        <w:contextualSpacing w:val="0"/>
        <w:jc w:val="both"/>
        <w:rPr>
          <w:rFonts w:ascii="Arial" w:hAnsi="Arial" w:cs="Arial"/>
        </w:rPr>
      </w:pPr>
      <w:r w:rsidRPr="008D559E">
        <w:rPr>
          <w:rFonts w:ascii="Arial" w:hAnsi="Arial" w:cs="Arial"/>
        </w:rPr>
        <w:t>zapewnienia obsługi geologicznej i geodezyjnej (wytyczenie punktów głównych,</w:t>
      </w:r>
      <w:r w:rsidR="009D1292" w:rsidRPr="008D559E">
        <w:rPr>
          <w:rFonts w:ascii="Arial" w:hAnsi="Arial" w:cs="Arial"/>
        </w:rPr>
        <w:t xml:space="preserve"> it</w:t>
      </w:r>
      <w:r w:rsidR="00A4218C" w:rsidRPr="008D559E">
        <w:rPr>
          <w:rFonts w:ascii="Arial" w:hAnsi="Arial" w:cs="Arial"/>
        </w:rPr>
        <w:t>p</w:t>
      </w:r>
      <w:r w:rsidR="009D1292" w:rsidRPr="008D559E">
        <w:rPr>
          <w:rFonts w:ascii="Arial" w:hAnsi="Arial" w:cs="Arial"/>
        </w:rPr>
        <w:t>.)</w:t>
      </w:r>
    </w:p>
    <w:p w14:paraId="13E2CF2F" w14:textId="46C59EF5" w:rsidR="00F03D65" w:rsidRDefault="00F03D65" w:rsidP="007426CE">
      <w:pPr>
        <w:pStyle w:val="Akapitzlist"/>
        <w:numPr>
          <w:ilvl w:val="0"/>
          <w:numId w:val="5"/>
        </w:numPr>
        <w:autoSpaceDE w:val="0"/>
        <w:autoSpaceDN w:val="0"/>
        <w:adjustRightInd w:val="0"/>
        <w:spacing w:after="0"/>
        <w:ind w:left="709" w:hanging="425"/>
        <w:contextualSpacing w:val="0"/>
        <w:jc w:val="both"/>
        <w:rPr>
          <w:rFonts w:ascii="Arial" w:hAnsi="Arial" w:cs="Arial"/>
        </w:rPr>
      </w:pPr>
      <w:r w:rsidRPr="008D559E">
        <w:rPr>
          <w:rFonts w:ascii="Arial" w:hAnsi="Arial" w:cs="Arial"/>
        </w:rPr>
        <w:t>zorganizowania i zabezpieczenia terenu robót oraz zapewnienia stałych warunków widoczności w dzień i w nocy tych elementów oznakowania, które są niezbędne ze względu bezpieczeństwa,</w:t>
      </w:r>
    </w:p>
    <w:p w14:paraId="4CA5ED9D" w14:textId="2AD14166" w:rsidR="0036785D" w:rsidRPr="00E84A53" w:rsidRDefault="0036785D" w:rsidP="007426CE">
      <w:pPr>
        <w:pStyle w:val="Akapitzlist"/>
        <w:numPr>
          <w:ilvl w:val="0"/>
          <w:numId w:val="5"/>
        </w:numPr>
        <w:autoSpaceDE w:val="0"/>
        <w:autoSpaceDN w:val="0"/>
        <w:adjustRightInd w:val="0"/>
        <w:spacing w:after="0"/>
        <w:ind w:left="709" w:hanging="425"/>
        <w:contextualSpacing w:val="0"/>
        <w:jc w:val="both"/>
        <w:rPr>
          <w:rFonts w:ascii="Arial" w:hAnsi="Arial" w:cs="Arial"/>
        </w:rPr>
      </w:pPr>
      <w:r w:rsidRPr="00E84A53">
        <w:rPr>
          <w:rFonts w:ascii="Arial" w:hAnsi="Arial" w:cs="Arial"/>
        </w:rPr>
        <w:t>prowadzenie robót związanych z wykonywaniem Przedmiotu umowy w sposób pozwalający na korzystanie z terenu obiektu użyteczności publicznej zgodnie z ich przeznaczeniem;</w:t>
      </w:r>
    </w:p>
    <w:p w14:paraId="7F32FB23" w14:textId="549E0F1D" w:rsidR="00F03D65" w:rsidRPr="008D559E" w:rsidRDefault="00F03D65" w:rsidP="007426CE">
      <w:pPr>
        <w:pStyle w:val="Akapitzlist"/>
        <w:numPr>
          <w:ilvl w:val="0"/>
          <w:numId w:val="5"/>
        </w:numPr>
        <w:autoSpaceDE w:val="0"/>
        <w:autoSpaceDN w:val="0"/>
        <w:adjustRightInd w:val="0"/>
        <w:spacing w:after="0"/>
        <w:ind w:left="709" w:hanging="425"/>
        <w:contextualSpacing w:val="0"/>
        <w:jc w:val="both"/>
        <w:rPr>
          <w:rFonts w:ascii="Arial" w:hAnsi="Arial" w:cs="Arial"/>
          <w:color w:val="000000" w:themeColor="text1"/>
        </w:rPr>
      </w:pPr>
      <w:r w:rsidRPr="008D559E">
        <w:rPr>
          <w:rFonts w:ascii="Arial" w:hAnsi="Arial" w:cs="Arial"/>
          <w:color w:val="000000" w:themeColor="text1"/>
        </w:rPr>
        <w:t xml:space="preserve"> naprawienia na swój koszt wszelkich wyrządzonych szkód oraz ponoszenia wszelkich związanych z tym kosztów, opłat, jak i ewentualnych kar nałożonych przez Policję i inne służby publiczne, </w:t>
      </w:r>
      <w:r w:rsidR="00657B50" w:rsidRPr="008D559E">
        <w:rPr>
          <w:rFonts w:ascii="Arial" w:hAnsi="Arial" w:cs="Arial"/>
          <w:color w:val="000000" w:themeColor="text1"/>
        </w:rPr>
        <w:t xml:space="preserve">z przyczyn leżących po stronie Wykonawcy lub </w:t>
      </w:r>
      <w:r w:rsidR="00A55BA2" w:rsidRPr="008D559E">
        <w:rPr>
          <w:rFonts w:ascii="Arial" w:hAnsi="Arial" w:cs="Arial"/>
          <w:color w:val="000000" w:themeColor="text1"/>
        </w:rPr>
        <w:t xml:space="preserve">w </w:t>
      </w:r>
      <w:r w:rsidR="00657B50" w:rsidRPr="008D559E">
        <w:rPr>
          <w:rFonts w:ascii="Arial" w:hAnsi="Arial" w:cs="Arial"/>
          <w:color w:val="000000" w:themeColor="text1"/>
        </w:rPr>
        <w:t>związku z okolicznościami, za które ponosi on odpowiedzialność</w:t>
      </w:r>
      <w:r w:rsidRPr="008D559E">
        <w:rPr>
          <w:rFonts w:ascii="Arial" w:hAnsi="Arial" w:cs="Arial"/>
          <w:color w:val="000000" w:themeColor="text1"/>
        </w:rPr>
        <w:t>,</w:t>
      </w:r>
    </w:p>
    <w:p w14:paraId="61D96F57" w14:textId="77777777" w:rsidR="00F03D65" w:rsidRPr="008D559E" w:rsidRDefault="00F03D65" w:rsidP="007426CE">
      <w:pPr>
        <w:pStyle w:val="Akapitzlist"/>
        <w:numPr>
          <w:ilvl w:val="0"/>
          <w:numId w:val="5"/>
        </w:numPr>
        <w:autoSpaceDE w:val="0"/>
        <w:autoSpaceDN w:val="0"/>
        <w:adjustRightInd w:val="0"/>
        <w:spacing w:after="0"/>
        <w:ind w:left="709" w:hanging="425"/>
        <w:contextualSpacing w:val="0"/>
        <w:jc w:val="both"/>
        <w:rPr>
          <w:rFonts w:ascii="Arial" w:hAnsi="Arial" w:cs="Arial"/>
        </w:rPr>
      </w:pPr>
      <w:r w:rsidRPr="008D559E">
        <w:rPr>
          <w:rFonts w:ascii="Arial" w:hAnsi="Arial" w:cs="Arial"/>
        </w:rPr>
        <w:t>wykonywania wszelkich czynności dodatkowych wynikających z przyjętej technologii wykonania robót,</w:t>
      </w:r>
    </w:p>
    <w:p w14:paraId="6D913FBC" w14:textId="77777777" w:rsidR="00F03D65" w:rsidRPr="008D559E" w:rsidRDefault="00F03D65" w:rsidP="007426CE">
      <w:pPr>
        <w:pStyle w:val="Akapitzlist"/>
        <w:numPr>
          <w:ilvl w:val="0"/>
          <w:numId w:val="5"/>
        </w:numPr>
        <w:autoSpaceDE w:val="0"/>
        <w:autoSpaceDN w:val="0"/>
        <w:adjustRightInd w:val="0"/>
        <w:spacing w:after="0"/>
        <w:ind w:left="709" w:hanging="425"/>
        <w:contextualSpacing w:val="0"/>
        <w:jc w:val="both"/>
        <w:rPr>
          <w:rFonts w:ascii="Arial" w:hAnsi="Arial" w:cs="Arial"/>
        </w:rPr>
      </w:pPr>
      <w:r w:rsidRPr="008D559E">
        <w:rPr>
          <w:rFonts w:ascii="Arial" w:hAnsi="Arial" w:cs="Arial"/>
        </w:rPr>
        <w:lastRenderedPageBreak/>
        <w:t>pokrycia wszelkich kosztów prac projektowych związanych z wprowadzaniem na jego wniosek zamiennych rozwiązań projektowych w stosunku do dokumentacji projektowej i innych,</w:t>
      </w:r>
    </w:p>
    <w:p w14:paraId="7846F50C" w14:textId="77777777" w:rsidR="00F03D65" w:rsidRPr="008D559E" w:rsidRDefault="00F03D65" w:rsidP="007426CE">
      <w:pPr>
        <w:pStyle w:val="Akapitzlist"/>
        <w:numPr>
          <w:ilvl w:val="0"/>
          <w:numId w:val="5"/>
        </w:numPr>
        <w:autoSpaceDE w:val="0"/>
        <w:autoSpaceDN w:val="0"/>
        <w:adjustRightInd w:val="0"/>
        <w:spacing w:after="0"/>
        <w:ind w:left="709" w:hanging="425"/>
        <w:contextualSpacing w:val="0"/>
        <w:jc w:val="both"/>
        <w:rPr>
          <w:rFonts w:ascii="Arial" w:hAnsi="Arial" w:cs="Arial"/>
        </w:rPr>
      </w:pPr>
      <w:r w:rsidRPr="008D559E">
        <w:rPr>
          <w:rFonts w:ascii="Arial" w:hAnsi="Arial" w:cs="Arial"/>
        </w:rPr>
        <w:t xml:space="preserve"> w przypadku sporządzenia przez Wykonawcę zamiennych Projektów Wykonawczych, Wykonawca ma obowiązek uzgodnienia i skoordynowania wyżej wymienionych projektów z Zamawiającym,</w:t>
      </w:r>
    </w:p>
    <w:p w14:paraId="5533C0F9" w14:textId="77777777" w:rsidR="00337B37" w:rsidRPr="008D559E" w:rsidRDefault="00F03D65" w:rsidP="007426CE">
      <w:pPr>
        <w:pStyle w:val="Akapitzlist"/>
        <w:numPr>
          <w:ilvl w:val="0"/>
          <w:numId w:val="5"/>
        </w:numPr>
        <w:autoSpaceDE w:val="0"/>
        <w:autoSpaceDN w:val="0"/>
        <w:adjustRightInd w:val="0"/>
        <w:spacing w:after="0"/>
        <w:ind w:left="709" w:hanging="425"/>
        <w:contextualSpacing w:val="0"/>
        <w:jc w:val="both"/>
        <w:rPr>
          <w:rFonts w:ascii="Arial" w:hAnsi="Arial" w:cs="Arial"/>
        </w:rPr>
      </w:pPr>
      <w:r w:rsidRPr="008D559E">
        <w:rPr>
          <w:rFonts w:ascii="Arial" w:hAnsi="Arial" w:cs="Arial"/>
        </w:rPr>
        <w:t xml:space="preserve"> prowadzenia Dziennika Budowy, który winien nieprzerwanie znajdować się na Placu Budowy i być w tym czasie do pełnej dyspozycji Zamawiającego, Inspektor</w:t>
      </w:r>
      <w:r w:rsidR="00337B37" w:rsidRPr="008D559E">
        <w:rPr>
          <w:rFonts w:ascii="Arial" w:hAnsi="Arial" w:cs="Arial"/>
        </w:rPr>
        <w:t>a</w:t>
      </w:r>
      <w:r w:rsidRPr="008D559E">
        <w:rPr>
          <w:rFonts w:ascii="Arial" w:hAnsi="Arial" w:cs="Arial"/>
        </w:rPr>
        <w:t xml:space="preserve"> Nadzoru, bądź też wskazanych przez nich innych osób trzecich lub podmiotów (jeżeli</w:t>
      </w:r>
      <w:r w:rsidR="00337B37" w:rsidRPr="008D559E">
        <w:rPr>
          <w:rFonts w:ascii="Arial" w:hAnsi="Arial" w:cs="Arial"/>
        </w:rPr>
        <w:t xml:space="preserve"> </w:t>
      </w:r>
      <w:r w:rsidRPr="008D559E">
        <w:rPr>
          <w:rFonts w:ascii="Arial" w:hAnsi="Arial" w:cs="Arial"/>
        </w:rPr>
        <w:t>będzie to wymagane przepisami prawa),</w:t>
      </w:r>
    </w:p>
    <w:p w14:paraId="3D7EF4C9" w14:textId="77777777" w:rsidR="00F03D65" w:rsidRPr="008D559E" w:rsidRDefault="00F03D65" w:rsidP="007426CE">
      <w:pPr>
        <w:pStyle w:val="Akapitzlist"/>
        <w:numPr>
          <w:ilvl w:val="0"/>
          <w:numId w:val="5"/>
        </w:numPr>
        <w:autoSpaceDE w:val="0"/>
        <w:autoSpaceDN w:val="0"/>
        <w:adjustRightInd w:val="0"/>
        <w:spacing w:after="0"/>
        <w:ind w:left="709" w:hanging="425"/>
        <w:contextualSpacing w:val="0"/>
        <w:jc w:val="both"/>
        <w:rPr>
          <w:rFonts w:ascii="Arial" w:hAnsi="Arial" w:cs="Arial"/>
          <w:color w:val="000000" w:themeColor="text1"/>
        </w:rPr>
      </w:pPr>
      <w:r w:rsidRPr="008D559E">
        <w:rPr>
          <w:rFonts w:ascii="Arial" w:hAnsi="Arial" w:cs="Arial"/>
          <w:color w:val="000000" w:themeColor="text1"/>
        </w:rPr>
        <w:t>wykonania inwentaryzacji powykonawczej wraz z mapą inwentaryzacyjną</w:t>
      </w:r>
      <w:r w:rsidR="00337B37" w:rsidRPr="008D559E">
        <w:rPr>
          <w:rFonts w:ascii="Arial" w:hAnsi="Arial" w:cs="Arial"/>
          <w:color w:val="000000" w:themeColor="text1"/>
        </w:rPr>
        <w:t xml:space="preserve"> </w:t>
      </w:r>
      <w:r w:rsidRPr="008D559E">
        <w:rPr>
          <w:rFonts w:ascii="Arial" w:hAnsi="Arial" w:cs="Arial"/>
          <w:color w:val="000000" w:themeColor="text1"/>
        </w:rPr>
        <w:t xml:space="preserve">po </w:t>
      </w:r>
      <w:r w:rsidR="006507BD" w:rsidRPr="008D559E">
        <w:rPr>
          <w:rFonts w:ascii="Arial" w:hAnsi="Arial" w:cs="Arial"/>
          <w:color w:val="000000" w:themeColor="text1"/>
        </w:rPr>
        <w:t xml:space="preserve">trzy </w:t>
      </w:r>
      <w:r w:rsidRPr="008D559E">
        <w:rPr>
          <w:rFonts w:ascii="Arial" w:hAnsi="Arial" w:cs="Arial"/>
          <w:color w:val="000000" w:themeColor="text1"/>
        </w:rPr>
        <w:t>egzemplarze (wersja papierowa i płyta CD – pliki DWG – lub odpowiadające</w:t>
      </w:r>
      <w:r w:rsidR="00337B37" w:rsidRPr="008D559E">
        <w:rPr>
          <w:rFonts w:ascii="Arial" w:hAnsi="Arial" w:cs="Arial"/>
          <w:color w:val="000000" w:themeColor="text1"/>
        </w:rPr>
        <w:t xml:space="preserve"> </w:t>
      </w:r>
      <w:r w:rsidRPr="008D559E">
        <w:rPr>
          <w:rFonts w:ascii="Arial" w:hAnsi="Arial" w:cs="Arial"/>
          <w:color w:val="000000" w:themeColor="text1"/>
        </w:rPr>
        <w:t>plikom DWG, zgodnie z odniesieniami geodezyjnymi) i przekazania Zamawiającemu.</w:t>
      </w:r>
      <w:r w:rsidR="00337B37" w:rsidRPr="008D559E">
        <w:rPr>
          <w:rFonts w:ascii="Arial" w:hAnsi="Arial" w:cs="Arial"/>
          <w:color w:val="000000" w:themeColor="text1"/>
        </w:rPr>
        <w:t xml:space="preserve"> </w:t>
      </w:r>
      <w:r w:rsidRPr="008D559E">
        <w:rPr>
          <w:rFonts w:ascii="Arial" w:hAnsi="Arial" w:cs="Arial"/>
          <w:color w:val="000000" w:themeColor="text1"/>
        </w:rPr>
        <w:t>Dokumentacja powykonawcza winna zostać sporządzona w wersji elektronicznej w</w:t>
      </w:r>
      <w:r w:rsidR="00337B37" w:rsidRPr="008D559E">
        <w:rPr>
          <w:rFonts w:ascii="Arial" w:hAnsi="Arial" w:cs="Arial"/>
          <w:color w:val="000000" w:themeColor="text1"/>
        </w:rPr>
        <w:t xml:space="preserve"> </w:t>
      </w:r>
      <w:r w:rsidRPr="008D559E">
        <w:rPr>
          <w:rFonts w:ascii="Arial" w:hAnsi="Arial" w:cs="Arial"/>
          <w:color w:val="000000" w:themeColor="text1"/>
        </w:rPr>
        <w:t xml:space="preserve">formie edytowalnej, możliwej do edycji przez Ośrodek Geodezji w </w:t>
      </w:r>
      <w:r w:rsidR="00337B37" w:rsidRPr="008D559E">
        <w:rPr>
          <w:rFonts w:ascii="Arial" w:hAnsi="Arial" w:cs="Arial"/>
          <w:color w:val="000000" w:themeColor="text1"/>
        </w:rPr>
        <w:t>Kościerzynie.</w:t>
      </w:r>
    </w:p>
    <w:p w14:paraId="4A81A52D" w14:textId="77777777" w:rsidR="006F446B" w:rsidRPr="008D559E" w:rsidRDefault="006F446B" w:rsidP="007426CE">
      <w:pPr>
        <w:pStyle w:val="Akapitzlist"/>
        <w:numPr>
          <w:ilvl w:val="0"/>
          <w:numId w:val="5"/>
        </w:numPr>
        <w:spacing w:after="0"/>
        <w:ind w:left="714" w:hanging="357"/>
        <w:contextualSpacing w:val="0"/>
        <w:jc w:val="both"/>
        <w:rPr>
          <w:rFonts w:ascii="Arial" w:hAnsi="Arial" w:cs="Arial"/>
        </w:rPr>
      </w:pPr>
      <w:r w:rsidRPr="008D559E">
        <w:rPr>
          <w:rFonts w:ascii="Arial" w:hAnsi="Arial" w:cs="Arial"/>
        </w:rPr>
        <w:t xml:space="preserve">ochrony mienia przed działaniem osób trzecich oraz przed niepożądanym działaniem czynników atmosferycznych, </w:t>
      </w:r>
    </w:p>
    <w:p w14:paraId="6AAA873C" w14:textId="77777777" w:rsidR="00274122" w:rsidRPr="008D559E" w:rsidRDefault="006F446B" w:rsidP="007426CE">
      <w:pPr>
        <w:pStyle w:val="Akapitzlist"/>
        <w:numPr>
          <w:ilvl w:val="0"/>
          <w:numId w:val="5"/>
        </w:numPr>
        <w:spacing w:after="0"/>
        <w:ind w:left="714" w:hanging="357"/>
        <w:contextualSpacing w:val="0"/>
        <w:jc w:val="both"/>
        <w:rPr>
          <w:rFonts w:ascii="Arial" w:hAnsi="Arial" w:cs="Arial"/>
        </w:rPr>
      </w:pPr>
      <w:r w:rsidRPr="008D559E">
        <w:rPr>
          <w:rFonts w:ascii="Arial" w:hAnsi="Arial" w:cs="Arial"/>
        </w:rPr>
        <w:t>zapewnienia wstępu na teren budowy wyłącznie osobom upoważnionym przez Zamawiającego lub Wykonawcę, o</w:t>
      </w:r>
      <w:r w:rsidR="00274122" w:rsidRPr="008D559E">
        <w:rPr>
          <w:rFonts w:ascii="Arial" w:hAnsi="Arial" w:cs="Arial"/>
        </w:rPr>
        <w:t>raz organom do tego uprawnionym</w:t>
      </w:r>
    </w:p>
    <w:p w14:paraId="2B130B79" w14:textId="77777777" w:rsidR="00274122" w:rsidRPr="008D559E" w:rsidRDefault="006F446B" w:rsidP="007426CE">
      <w:pPr>
        <w:pStyle w:val="Akapitzlist"/>
        <w:numPr>
          <w:ilvl w:val="0"/>
          <w:numId w:val="5"/>
        </w:numPr>
        <w:spacing w:after="0"/>
        <w:ind w:left="714" w:hanging="357"/>
        <w:contextualSpacing w:val="0"/>
        <w:jc w:val="both"/>
        <w:rPr>
          <w:rFonts w:ascii="Arial" w:hAnsi="Arial" w:cs="Arial"/>
        </w:rPr>
      </w:pPr>
      <w:r w:rsidRPr="008D559E">
        <w:rPr>
          <w:rFonts w:ascii="Arial" w:hAnsi="Arial" w:cs="Arial"/>
        </w:rPr>
        <w:t xml:space="preserve"> zgłaszania gotowości do odbioru robót lub przystąpienia do odbioru robót w szczególności robót ulegających zakryciu, </w:t>
      </w:r>
    </w:p>
    <w:p w14:paraId="14ABF268" w14:textId="77777777" w:rsidR="00274122" w:rsidRPr="008D559E" w:rsidRDefault="006F446B" w:rsidP="007426CE">
      <w:pPr>
        <w:pStyle w:val="Akapitzlist"/>
        <w:numPr>
          <w:ilvl w:val="0"/>
          <w:numId w:val="5"/>
        </w:numPr>
        <w:spacing w:after="0"/>
        <w:ind w:left="714" w:hanging="357"/>
        <w:contextualSpacing w:val="0"/>
        <w:jc w:val="both"/>
        <w:rPr>
          <w:rFonts w:ascii="Arial" w:hAnsi="Arial" w:cs="Arial"/>
        </w:rPr>
      </w:pPr>
      <w:r w:rsidRPr="008D559E">
        <w:rPr>
          <w:rFonts w:ascii="Arial" w:hAnsi="Arial" w:cs="Arial"/>
        </w:rPr>
        <w:t xml:space="preserve"> usuwania wad, w tym usterek, ujawnionych w czasie wykonywania robót lub ujawnionych w czasie odbiorów i w terminach wyznaczonych w protokołach odbioru, </w:t>
      </w:r>
    </w:p>
    <w:p w14:paraId="237F4445" w14:textId="77777777" w:rsidR="00274122" w:rsidRPr="008D559E" w:rsidRDefault="006F446B" w:rsidP="007426CE">
      <w:pPr>
        <w:pStyle w:val="Akapitzlist"/>
        <w:numPr>
          <w:ilvl w:val="0"/>
          <w:numId w:val="5"/>
        </w:numPr>
        <w:spacing w:after="0"/>
        <w:ind w:left="714" w:hanging="357"/>
        <w:contextualSpacing w:val="0"/>
        <w:jc w:val="both"/>
        <w:rPr>
          <w:rFonts w:ascii="Arial" w:hAnsi="Arial" w:cs="Arial"/>
        </w:rPr>
      </w:pPr>
      <w:r w:rsidRPr="008D559E">
        <w:rPr>
          <w:rFonts w:ascii="Arial" w:hAnsi="Arial" w:cs="Arial"/>
        </w:rPr>
        <w:t xml:space="preserve">stosowania się do poleceń wydanych przez inspektora nadzoru inwestorskiego, </w:t>
      </w:r>
    </w:p>
    <w:p w14:paraId="646ABF4A" w14:textId="77777777" w:rsidR="00274122" w:rsidRPr="008D559E" w:rsidRDefault="006F446B" w:rsidP="007426CE">
      <w:pPr>
        <w:pStyle w:val="Akapitzlist"/>
        <w:numPr>
          <w:ilvl w:val="0"/>
          <w:numId w:val="5"/>
        </w:numPr>
        <w:spacing w:after="0"/>
        <w:ind w:left="714" w:hanging="357"/>
        <w:contextualSpacing w:val="0"/>
        <w:jc w:val="both"/>
        <w:rPr>
          <w:rFonts w:ascii="Arial" w:hAnsi="Arial" w:cs="Arial"/>
        </w:rPr>
      </w:pPr>
      <w:r w:rsidRPr="008D559E">
        <w:rPr>
          <w:rFonts w:ascii="Arial" w:hAnsi="Arial" w:cs="Arial"/>
        </w:rPr>
        <w:t xml:space="preserve"> zatrudnienia odpowiedniej liczby pracowników, posiadających niezbędne uprawnienia do wykonywania robót i innych czynności wykonywanych w ramach realizacji niniejszej umowy, których kwalifikacje będą zapewniały należytą jakość i terminowość wykonania robót oraz innych czynności wykonywanych w ramach umowy, </w:t>
      </w:r>
    </w:p>
    <w:p w14:paraId="6E396ADF" w14:textId="0E997387" w:rsidR="00DE5AE6" w:rsidRPr="008D559E" w:rsidRDefault="00A34432" w:rsidP="007426CE">
      <w:pPr>
        <w:pStyle w:val="Akapitzlist"/>
        <w:numPr>
          <w:ilvl w:val="0"/>
          <w:numId w:val="5"/>
        </w:numPr>
        <w:spacing w:after="0"/>
        <w:ind w:left="714" w:hanging="357"/>
        <w:contextualSpacing w:val="0"/>
        <w:jc w:val="both"/>
        <w:rPr>
          <w:rFonts w:ascii="Arial" w:hAnsi="Arial" w:cs="Arial"/>
        </w:rPr>
      </w:pPr>
      <w:r w:rsidRPr="008D559E">
        <w:rPr>
          <w:rFonts w:ascii="Arial" w:hAnsi="Arial" w:cs="Arial"/>
        </w:rPr>
        <w:t xml:space="preserve">dostarczenia niezbędnych materiałów i urządzeń, zgodnie z wymaganiami określonymi </w:t>
      </w:r>
      <w:r w:rsidR="00097E37" w:rsidRPr="008D559E">
        <w:rPr>
          <w:rFonts w:ascii="Arial" w:hAnsi="Arial" w:cs="Arial"/>
        </w:rPr>
        <w:t>dokumentacji projektowej</w:t>
      </w:r>
      <w:r w:rsidRPr="008D559E">
        <w:rPr>
          <w:rFonts w:ascii="Arial" w:hAnsi="Arial" w:cs="Arial"/>
        </w:rPr>
        <w:t xml:space="preserve"> wraz z odpowiednią dokumentacją</w:t>
      </w:r>
      <w:r w:rsidR="00097E37" w:rsidRPr="008D559E">
        <w:rPr>
          <w:rFonts w:ascii="Arial" w:hAnsi="Arial" w:cs="Arial"/>
        </w:rPr>
        <w:t xml:space="preserve"> techniczną</w:t>
      </w:r>
      <w:r w:rsidRPr="008D559E">
        <w:rPr>
          <w:rFonts w:ascii="Arial" w:hAnsi="Arial" w:cs="Arial"/>
        </w:rPr>
        <w:t>, instrukcjami obsługi, certyfikatami itp.;</w:t>
      </w:r>
    </w:p>
    <w:p w14:paraId="2BC5E9EB" w14:textId="77777777" w:rsidR="00274122" w:rsidRPr="008D559E" w:rsidRDefault="006F446B" w:rsidP="007426CE">
      <w:pPr>
        <w:pStyle w:val="Akapitzlist"/>
        <w:numPr>
          <w:ilvl w:val="0"/>
          <w:numId w:val="5"/>
        </w:numPr>
        <w:spacing w:after="0"/>
        <w:ind w:left="714" w:hanging="357"/>
        <w:contextualSpacing w:val="0"/>
        <w:jc w:val="both"/>
        <w:rPr>
          <w:rFonts w:ascii="Arial" w:hAnsi="Arial" w:cs="Arial"/>
        </w:rPr>
      </w:pPr>
      <w:r w:rsidRPr="008D559E">
        <w:rPr>
          <w:rFonts w:ascii="Arial" w:hAnsi="Arial" w:cs="Arial"/>
        </w:rPr>
        <w:t xml:space="preserve">ponoszenia kosztów związanych z transportem, załadunkiem i rozładunkiem oraz magazynowaniem materiałów i urządzeń, a także ponoszenia ryzyka ich utraty lub uszkodzenia, w szczególności w czasie dostaw i transportu, załadunku, rozładunku, składowania, magazynowania, wykonawstwa, instalacji </w:t>
      </w:r>
      <w:r w:rsidR="000A3A58" w:rsidRPr="008D559E">
        <w:rPr>
          <w:rFonts w:ascii="Arial" w:hAnsi="Arial" w:cs="Arial"/>
        </w:rPr>
        <w:t>aż do chwili odbioru końcowego.</w:t>
      </w:r>
    </w:p>
    <w:p w14:paraId="62ABAE6A" w14:textId="77777777" w:rsidR="006F446B" w:rsidRPr="008D559E" w:rsidRDefault="006F446B" w:rsidP="00302E2E">
      <w:pPr>
        <w:pStyle w:val="Akapitzlist"/>
        <w:spacing w:after="120"/>
        <w:ind w:left="284" w:hanging="284"/>
        <w:contextualSpacing w:val="0"/>
        <w:jc w:val="both"/>
        <w:rPr>
          <w:rFonts w:ascii="Arial" w:hAnsi="Arial" w:cs="Arial"/>
        </w:rPr>
      </w:pPr>
      <w:r w:rsidRPr="008D559E">
        <w:rPr>
          <w:rFonts w:ascii="Arial" w:hAnsi="Arial" w:cs="Arial"/>
        </w:rPr>
        <w:t xml:space="preserve">2. Wyliczone powyżej obowiązki Wykonawcy nie mają charakteru katalogu zupełnego i nie wyczerpują zakresu zobowiązań Wykonawcy wynikających z niniejszej umowy i nie mogą stanowić podstawy do odmowy wykonania przez Wykonawcę czynności niewymienionych wprost w umowie, a niezbędnych do należytego wykonania przedmiotu zamówienia zgodnie z obowiązującymi przepisami. </w:t>
      </w:r>
    </w:p>
    <w:p w14:paraId="6F4F14BD" w14:textId="77777777" w:rsidR="006F446B" w:rsidRPr="008D559E" w:rsidRDefault="006F446B" w:rsidP="00302E2E">
      <w:pPr>
        <w:pStyle w:val="Akapitzlist"/>
        <w:spacing w:after="120"/>
        <w:ind w:left="284" w:hanging="284"/>
        <w:contextualSpacing w:val="0"/>
        <w:jc w:val="both"/>
        <w:rPr>
          <w:rFonts w:ascii="Arial" w:hAnsi="Arial" w:cs="Arial"/>
        </w:rPr>
      </w:pPr>
      <w:r w:rsidRPr="008D559E">
        <w:rPr>
          <w:rFonts w:ascii="Arial" w:hAnsi="Arial" w:cs="Arial"/>
        </w:rPr>
        <w:t xml:space="preserve">3. W przypadku powierzenia wykonania części zamówienia Podwykonawcom, Wykonawca pełni funkcję koordynatora podczas wykonywania robót i usuwania wad, za które w całości odpowiada. </w:t>
      </w:r>
    </w:p>
    <w:p w14:paraId="47DB76A5" w14:textId="77777777" w:rsidR="006F446B" w:rsidRPr="008D559E" w:rsidRDefault="006F446B" w:rsidP="00302E2E">
      <w:pPr>
        <w:pStyle w:val="Akapitzlist"/>
        <w:spacing w:after="120"/>
        <w:ind w:left="284" w:hanging="284"/>
        <w:contextualSpacing w:val="0"/>
        <w:jc w:val="both"/>
        <w:rPr>
          <w:rFonts w:ascii="Arial" w:hAnsi="Arial" w:cs="Arial"/>
        </w:rPr>
      </w:pPr>
      <w:r w:rsidRPr="008D559E">
        <w:rPr>
          <w:rFonts w:ascii="Arial" w:hAnsi="Arial" w:cs="Arial"/>
        </w:rPr>
        <w:lastRenderedPageBreak/>
        <w:t xml:space="preserve">4. Wykonawca jest zobowiązany do wykonywania poleceń nadzoru inwestorskiego zgodnych z przepisami prawa i postanowieniami umowy. </w:t>
      </w:r>
    </w:p>
    <w:p w14:paraId="7B49CD44" w14:textId="676D6E37" w:rsidR="006F446B" w:rsidRPr="008D559E" w:rsidRDefault="00BA3429" w:rsidP="00302E2E">
      <w:pPr>
        <w:pStyle w:val="Akapitzlist"/>
        <w:spacing w:after="120"/>
        <w:ind w:left="284" w:hanging="284"/>
        <w:contextualSpacing w:val="0"/>
        <w:jc w:val="both"/>
        <w:rPr>
          <w:rFonts w:ascii="Arial" w:hAnsi="Arial" w:cs="Arial"/>
        </w:rPr>
      </w:pPr>
      <w:r>
        <w:rPr>
          <w:rFonts w:ascii="Arial" w:hAnsi="Arial" w:cs="Arial"/>
        </w:rPr>
        <w:t>5</w:t>
      </w:r>
      <w:r w:rsidR="006F446B" w:rsidRPr="008D559E">
        <w:rPr>
          <w:rFonts w:ascii="Arial" w:hAnsi="Arial" w:cs="Arial"/>
        </w:rPr>
        <w:t xml:space="preserve">. Wykonawca od chwili przejęcia terenu budowy, aż do chwili jego oddania ponosi odpowiedzialność na zasadach ogólnych (wynikających z Kodeksu Cywilnego) za szkody wynikłe na tym terenie oraz terenie przyległym – graniczącym w związku z prowadzonymi robotami. Odpowiedzialność ta obejmuje również szkody powstałe u osób trzecich. </w:t>
      </w:r>
    </w:p>
    <w:p w14:paraId="5954A7F5" w14:textId="27943E1B" w:rsidR="006F446B" w:rsidRPr="008D559E" w:rsidRDefault="00BA3429" w:rsidP="00302E2E">
      <w:pPr>
        <w:pStyle w:val="Akapitzlist"/>
        <w:spacing w:after="120"/>
        <w:ind w:left="284" w:hanging="284"/>
        <w:contextualSpacing w:val="0"/>
        <w:jc w:val="both"/>
        <w:rPr>
          <w:rFonts w:ascii="Arial" w:hAnsi="Arial" w:cs="Arial"/>
        </w:rPr>
      </w:pPr>
      <w:r>
        <w:rPr>
          <w:rFonts w:ascii="Arial" w:hAnsi="Arial" w:cs="Arial"/>
        </w:rPr>
        <w:t>6</w:t>
      </w:r>
      <w:r w:rsidR="006F446B" w:rsidRPr="008D559E">
        <w:rPr>
          <w:rFonts w:ascii="Arial" w:hAnsi="Arial" w:cs="Arial"/>
        </w:rPr>
        <w:t xml:space="preserve">. Po przejęciu terenu budowy Wykonawca na własny koszt winien poza innymi zapisami umowy: </w:t>
      </w:r>
    </w:p>
    <w:p w14:paraId="1FBC3E65"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a) zabezpieczyć i oznakować teren, umieścić w widocznym miejscu tablice informacyjne, </w:t>
      </w:r>
    </w:p>
    <w:p w14:paraId="13B25ABF" w14:textId="6DB58CBD"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b) prowadzić prace w sposób niezakłócający funkcjonowanie sąsiadujących obiektów, </w:t>
      </w:r>
    </w:p>
    <w:p w14:paraId="3C5011C0"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c) w trakcie realizacji przedmiotu umowy usuwać zbędne materiały, odpady oraz niepotrzebne urządzenia tymczasowe oraz zapewnić, że sprzęt budowlany i transportowy opuszczający teren budowy nie spowoduje zanieczyszczeń poza jego terenem, </w:t>
      </w:r>
    </w:p>
    <w:p w14:paraId="66C5CDB6"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d) ponosić koszty związane z zapewnieniem wszelkich mediów (energia elektryczna, woda, łączność), niezbędnych do realizacji przedmiotu umowy koszty z tytułu sprawowania ochrony mienia na budowie oraz koszty związane z utrzymaniem dróg dojazdowych do terenu budowy w należytej czystości, </w:t>
      </w:r>
    </w:p>
    <w:p w14:paraId="4D71AC96" w14:textId="77777777" w:rsidR="006F446B" w:rsidRPr="008D559E" w:rsidRDefault="006F446B" w:rsidP="00302E2E">
      <w:pPr>
        <w:pStyle w:val="Akapitzlist"/>
        <w:spacing w:after="0"/>
        <w:ind w:left="568" w:hanging="284"/>
        <w:contextualSpacing w:val="0"/>
        <w:jc w:val="both"/>
        <w:rPr>
          <w:rFonts w:ascii="Arial" w:hAnsi="Arial" w:cs="Arial"/>
        </w:rPr>
      </w:pPr>
      <w:r w:rsidRPr="008D559E">
        <w:rPr>
          <w:rFonts w:ascii="Arial" w:hAnsi="Arial" w:cs="Arial"/>
        </w:rPr>
        <w:t xml:space="preserve">e) uporządkować teren budowy, przywrócić teren przyległy do stanu pierwotnego i przekazać go Zamawiającemu w terminie ustalonym na końcowy odbiór robót. W przypadku stwierdzonego nieporządku na terenie budowy, inspektor nadzoru inwestorskiego ma prawo polecić Wykonawcy natychmiastowe doprowadzenie terenu budowy do należytego porządku; w przypadku nie dostosowania się do tych zaleceń, po uprzednim bezskutecznym wezwaniu, z terminem nie krótszym niż 5 dni roboczych skierowanym przez inspektora nadzoru inwestorskiego do Wykonawcy, Zamawiający ma prawo zlecić uporządkowanie firmie zewnętrznej, a kosztami tych prac obciążyć Wykonawcę (wykonanie zastępcze). </w:t>
      </w:r>
    </w:p>
    <w:p w14:paraId="1CF6DECB" w14:textId="35D9BA5D" w:rsidR="006F446B" w:rsidRPr="008D559E" w:rsidRDefault="00BA3429" w:rsidP="00302E2E">
      <w:pPr>
        <w:pStyle w:val="Akapitzlist"/>
        <w:spacing w:after="120"/>
        <w:ind w:left="425" w:hanging="425"/>
        <w:contextualSpacing w:val="0"/>
        <w:jc w:val="both"/>
        <w:rPr>
          <w:rFonts w:ascii="Arial" w:hAnsi="Arial" w:cs="Arial"/>
        </w:rPr>
      </w:pPr>
      <w:r>
        <w:rPr>
          <w:rFonts w:ascii="Arial" w:hAnsi="Arial" w:cs="Arial"/>
        </w:rPr>
        <w:t>7</w:t>
      </w:r>
      <w:r w:rsidR="006F446B" w:rsidRPr="008D559E">
        <w:rPr>
          <w:rFonts w:ascii="Arial" w:hAnsi="Arial" w:cs="Arial"/>
        </w:rPr>
        <w:t xml:space="preserve">. Wykonawca jest zobowiązany zapewnić obsługę geodezyjną zgodnie z przepisami </w:t>
      </w:r>
      <w:r w:rsidR="00553A1F" w:rsidRPr="008D559E">
        <w:rPr>
          <w:rFonts w:ascii="Arial" w:hAnsi="Arial" w:cs="Arial"/>
        </w:rPr>
        <w:t xml:space="preserve">ustawy Prawo geodezyjne </w:t>
      </w:r>
      <w:r w:rsidR="006F446B" w:rsidRPr="008D559E">
        <w:rPr>
          <w:rFonts w:ascii="Arial" w:hAnsi="Arial" w:cs="Arial"/>
        </w:rPr>
        <w:t>(</w:t>
      </w:r>
      <w:proofErr w:type="spellStart"/>
      <w:r w:rsidR="000007AA" w:rsidRPr="008D559E">
        <w:rPr>
          <w:rFonts w:ascii="Arial" w:hAnsi="Arial" w:cs="Arial"/>
        </w:rPr>
        <w:t>t.j</w:t>
      </w:r>
      <w:proofErr w:type="spellEnd"/>
      <w:r w:rsidR="000007AA" w:rsidRPr="008D559E">
        <w:rPr>
          <w:rFonts w:ascii="Arial" w:hAnsi="Arial" w:cs="Arial"/>
        </w:rPr>
        <w:t xml:space="preserve"> </w:t>
      </w:r>
      <w:r w:rsidR="006F446B" w:rsidRPr="008D559E">
        <w:rPr>
          <w:rFonts w:ascii="Arial" w:hAnsi="Arial" w:cs="Arial"/>
        </w:rPr>
        <w:t xml:space="preserve">Dz. U. </w:t>
      </w:r>
      <w:r w:rsidR="000007AA" w:rsidRPr="008D559E">
        <w:rPr>
          <w:rFonts w:ascii="Arial" w:hAnsi="Arial" w:cs="Arial"/>
        </w:rPr>
        <w:t>2021</w:t>
      </w:r>
      <w:r w:rsidR="006F446B" w:rsidRPr="008D559E">
        <w:rPr>
          <w:rFonts w:ascii="Arial" w:hAnsi="Arial" w:cs="Arial"/>
        </w:rPr>
        <w:t xml:space="preserve">, poz. </w:t>
      </w:r>
      <w:r w:rsidR="000007AA" w:rsidRPr="008D559E">
        <w:rPr>
          <w:rFonts w:ascii="Arial" w:hAnsi="Arial" w:cs="Arial"/>
        </w:rPr>
        <w:t>1990</w:t>
      </w:r>
      <w:r w:rsidR="006F446B" w:rsidRPr="008D559E">
        <w:rPr>
          <w:rFonts w:ascii="Arial" w:hAnsi="Arial" w:cs="Arial"/>
        </w:rPr>
        <w:t xml:space="preserve">). </w:t>
      </w:r>
    </w:p>
    <w:p w14:paraId="4D9F4E58" w14:textId="77777777" w:rsidR="00CE781A" w:rsidRPr="008D559E" w:rsidRDefault="00CE781A" w:rsidP="00CE781A">
      <w:pPr>
        <w:pStyle w:val="Akapitzlist"/>
        <w:spacing w:after="120"/>
        <w:ind w:left="0"/>
        <w:contextualSpacing w:val="0"/>
        <w:jc w:val="center"/>
        <w:rPr>
          <w:rFonts w:ascii="Arial" w:hAnsi="Arial" w:cs="Arial"/>
          <w:b/>
          <w:bCs/>
        </w:rPr>
      </w:pPr>
      <w:r w:rsidRPr="008D559E">
        <w:rPr>
          <w:rFonts w:ascii="Arial" w:hAnsi="Arial" w:cs="Arial"/>
          <w:b/>
          <w:bCs/>
        </w:rPr>
        <w:t>§ 8</w:t>
      </w:r>
    </w:p>
    <w:p w14:paraId="27F7645D" w14:textId="0EC50200" w:rsidR="00CE781A" w:rsidRPr="00CE781A" w:rsidRDefault="00CE781A" w:rsidP="00CE781A">
      <w:pPr>
        <w:pStyle w:val="Akapitzlist"/>
        <w:spacing w:after="120"/>
        <w:ind w:left="0"/>
        <w:contextualSpacing w:val="0"/>
        <w:jc w:val="center"/>
        <w:rPr>
          <w:rFonts w:ascii="Arial" w:hAnsi="Arial" w:cs="Arial"/>
          <w:b/>
          <w:color w:val="000000"/>
        </w:rPr>
      </w:pPr>
      <w:r w:rsidRPr="00CE781A">
        <w:rPr>
          <w:rFonts w:ascii="Arial" w:hAnsi="Arial" w:cs="Arial"/>
          <w:b/>
          <w:color w:val="000000"/>
        </w:rPr>
        <w:t>TRYB AKCEPTACJI i ODBIORU DOKUMENTACJI PROJEKTOWEJ</w:t>
      </w:r>
    </w:p>
    <w:p w14:paraId="58D1FCF4" w14:textId="07F77598"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t>Na etapie opracowywania projektu wstępnego (koncepcji) oraz dokumentacji projektowej Wykonawca ma obowiązek pisemnego lub drogą e-mail  zwoływania co najmniej 1 raz na dwa tygodnie cyklicznych spotkań z Zamawiającym w siedzibie Zamawiającego, bądź w miejscu uzgodnionym z Zamawiającym. Wykonawca jest zobowiązany do poinformowania Zamawiającego o miejscu i terminie spotkania co najmniej na 3 dni robocze przed wyznaczonym terminem spotkania.</w:t>
      </w:r>
    </w:p>
    <w:p w14:paraId="0AE20D30" w14:textId="3B66F254"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t>Wykonawca po sporządzeniu projektu wstępnego (koncepcji) wystąpi niezwłocznie do Zamawiającego o uzyskanie dla niego akceptacji. Zamawiający, celem sprawnego przebiegu prac w zakresie uzgodnienia koncepcji i dokumentacji, powoła Zespół</w:t>
      </w:r>
      <w:r>
        <w:rPr>
          <w:rFonts w:ascii="Arial" w:hAnsi="Arial" w:cs="Arial"/>
          <w:color w:val="000000"/>
        </w:rPr>
        <w:t>,</w:t>
      </w:r>
      <w:r w:rsidRPr="00CE781A">
        <w:rPr>
          <w:rFonts w:ascii="Arial" w:hAnsi="Arial" w:cs="Arial"/>
          <w:color w:val="000000"/>
        </w:rPr>
        <w:t xml:space="preserve"> w skład którego wejdą przedstawiciele Zamawiającego, z wyłączeniem postanowień ust. 11 i ust.12.</w:t>
      </w:r>
    </w:p>
    <w:p w14:paraId="1D20972C" w14:textId="77777777"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lastRenderedPageBreak/>
        <w:t>Zamawiający w terminie 6 dni roboczych dokona uzgodnienia koncepcji. W przypadku uwag Zamawiającego do treści przedłożonej koncepcji, niezwłocznie poinformuje o tym Wykonawcę. W przeciwnym wypadku uznaje się, że koncepcja została przyjęta bez uwag.</w:t>
      </w:r>
    </w:p>
    <w:p w14:paraId="06543753" w14:textId="776B5D80"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t>Wykonawca dokona w terminie 6 dni roboczych zmian w koncepcji z uwzględnieniem uwag Zamawiającego i przedłoży Zamawiającemu celem akceptacji. W takim przypadku zastosowanie mają postanowienia ust.2.</w:t>
      </w:r>
    </w:p>
    <w:p w14:paraId="67DB1170" w14:textId="77777777"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t xml:space="preserve">W oparciu o uzgodnioną i zaakceptowaną przez Zamawiającego koncepcje Wykonawca sporządzi dokumentację projektową i będzie za nią odpowiedzialny. </w:t>
      </w:r>
    </w:p>
    <w:p w14:paraId="5A38EEEC" w14:textId="77777777"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t xml:space="preserve">Dokumentacja projektowa wraz z niezbędnymi uzgodnieniami i opiniami sporządzona przez Wykonawcę będzie obejmowała wszelkie dokumenty wyszczególnione w wymaganiach Zamawiającego oraz wszelkie dokumenty pozwalające uzyskać wszystkie wymagane przepisami zatwierdzenia, decyzje i odbiory, a także dokumentację powykonawczą. </w:t>
      </w:r>
    </w:p>
    <w:p w14:paraId="5532A987" w14:textId="77777777"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t>Zamawiający jest upoważniony do bieżącej kontroli przebiegu prac projektowych, zwoływania rad projektowych, dotyczących postępu prac projektowych, zaś Wykonawca zobowiązany jest do uczestnictwa.</w:t>
      </w:r>
    </w:p>
    <w:p w14:paraId="139E7910" w14:textId="77777777"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t>Zamawiający zastrzega sobie prawo uczestniczenia w procesie tworzenia dokumentacji projektowej. Na każdym etapie opracowania dokumentacji projektowej Wykonawca zobowiązany jest do konsultacji z Zamawiającym w celu uzyskania akceptacji zastosowanych rozwiązań, doboru materiałów i urządzeń określonych w częściach projektu oraz kosztów z tym związanych.</w:t>
      </w:r>
    </w:p>
    <w:p w14:paraId="41970632" w14:textId="77777777"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t>Wykonawca w toku sporządzania dokumentacji projektowej zobowiązany jest do składania Zamawiającemu na jego żądanie w terminie 3 dni raportów z postępu prac oraz przekazywania do wglądu celem akceptacji już wykonanych części projektów, zgłaszanych uwag i opinii instytucji i organów uzgadniających.</w:t>
      </w:r>
    </w:p>
    <w:p w14:paraId="59D58C85" w14:textId="77777777"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t>Zamawiający nie zapewnia map do celów projektowych, map władania, wypisów, wyrysów itd.</w:t>
      </w:r>
    </w:p>
    <w:p w14:paraId="707CBAC8" w14:textId="77777777"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t xml:space="preserve">Przed złożeniem dokumentacji i uzyskaniem ostatecznej decyzji o zezwoleniu na realizację inwestycji Wykonawca przekaże Zamawiającemu do zatwierdzenia projekty budowlane i wykonawcze w wersji papierowej i elektronicznej. Zamawiający w terminie 6 dni roboczych dokona uzgodnienia projektów. W przypadku uwag Zamawiającego do treści przedłożonych projektów niezwłocznie poinformuje o tym Wykonawcę. W przeciwnym wypadku uznaje się, że projekty zostały przyjęte bez uwag. </w:t>
      </w:r>
    </w:p>
    <w:p w14:paraId="7C167D25" w14:textId="77777777"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t xml:space="preserve">W przypadku wniesienia uwag do projektów przez Zamawiającego, Wykonawca ma obowiązek naniesienia stosownych korekt w złożonych projektach w terminie nie dłuższym niż 6 dni roboczych od daty przekazania uwag i przedłożenia Zamawiającemu poprawionych projektów. </w:t>
      </w:r>
    </w:p>
    <w:p w14:paraId="05CBE344" w14:textId="77777777"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t xml:space="preserve">Zamawiający w terminie 5 dni roboczych od dnia dostarczenia poprawionego projektu budowlanego i wykonawczego ponownie uzgodnionego z Zamawiającym, dokonuje ich zatwierdzenia. </w:t>
      </w:r>
    </w:p>
    <w:p w14:paraId="79DA4DB0" w14:textId="53125612"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t xml:space="preserve">Po uzyskaniu stosownych akceptacji Zamawiającego w zakresie projektu budowlanego, projektu wykonawczego Wykonawca wystąpi o wszelkie opinie, decyzje, </w:t>
      </w:r>
      <w:r w:rsidRPr="00CE781A">
        <w:rPr>
          <w:rFonts w:ascii="Arial" w:hAnsi="Arial" w:cs="Arial"/>
          <w:color w:val="000000"/>
        </w:rPr>
        <w:lastRenderedPageBreak/>
        <w:t>uzgodnienia, projektu budowalnego w oparciu</w:t>
      </w:r>
      <w:r w:rsidR="000038B3">
        <w:rPr>
          <w:rFonts w:ascii="Arial" w:hAnsi="Arial" w:cs="Arial"/>
          <w:color w:val="000000"/>
        </w:rPr>
        <w:t>,</w:t>
      </w:r>
      <w:r w:rsidRPr="00CE781A">
        <w:rPr>
          <w:rFonts w:ascii="Arial" w:hAnsi="Arial" w:cs="Arial"/>
          <w:color w:val="000000"/>
        </w:rPr>
        <w:t xml:space="preserve"> o które wystąpi o zezwolenie na realizacje inwestycji zezwolenia.</w:t>
      </w:r>
    </w:p>
    <w:p w14:paraId="46E35CA9" w14:textId="77777777"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t>Wykonawca zobowiązuje się opatrzyć dokumentację, jak i ich części pisemnym oświadczeniem, że są one wykonane zgodnie z Umową, obowiązującymi przepisami i normami i że są kompletne z punktu widzenia celu jakiemu mają służyć. Ponadto Wykonawca zobowiązuje się opatrzyć dokumentacje, jak i ich części pisemnym oświadczeniem, że nie naruszają one jakichkolwiek praw osób trzecich, w szczególności autorskich praw osobistych i majątkowych. Wykaz opracowań oraz pisemne oświadczenie, o których mowa w tym ustępie stanowią integralną część dokumentacji.</w:t>
      </w:r>
    </w:p>
    <w:p w14:paraId="1B66A5D3" w14:textId="77777777"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t xml:space="preserve">Zaakceptowanie dokumentacji projektowej, o której mowa w niniejszym paragrafie, przez Zamawiającego nie zwalnia, ani nie ogranicza odpowiedzialności Wykonawcy z tytułu odpowiedzialności za nienależyte wykonanie umowy i nie może być traktowane jako stwierdzenie prawidłowości i jakości wykonania przedmiotu umowy w tej części oraz jako ograniczenie uprawnień wynikających z gwarancji i rękojmi za wady dokumentacji. </w:t>
      </w:r>
    </w:p>
    <w:p w14:paraId="4BF44EBE" w14:textId="77777777"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t xml:space="preserve">Jeżeli w dokumentacji projektowej zostaną znalezione błędy, pominięcia, niespójności, niewystarczające informacje lub inne wady, to zarówno one, jak i wykonane na ich podstawie roboty zostaną poprawione na koszt Wykonawcy, bez względu na jakąkolwiek zgodę lub zatwierdzenie dokonane w oparciu o postanowienia niniejszego paragrafu. </w:t>
      </w:r>
    </w:p>
    <w:p w14:paraId="767DA69D" w14:textId="77777777"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t xml:space="preserve">Przedmiot umowy w zakresie dokumentacji zostanie dostarczony przez Wykonawcę do siedziby Zamawiającego. </w:t>
      </w:r>
    </w:p>
    <w:p w14:paraId="4D6DBBD6" w14:textId="77777777"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t xml:space="preserve">Strony ustalają, że każdorazowe przekazanie dokumentów do uzgodnienia Zamawiającemu zostanie potwierdzone przez Zamawiającego i Wykonawcę w protokole przekazania. </w:t>
      </w:r>
    </w:p>
    <w:p w14:paraId="05CBE2AD" w14:textId="77777777" w:rsidR="00CE781A" w:rsidRPr="00CE781A" w:rsidRDefault="00CE781A" w:rsidP="007426CE">
      <w:pPr>
        <w:pStyle w:val="Akapitzlist"/>
        <w:numPr>
          <w:ilvl w:val="0"/>
          <w:numId w:val="6"/>
        </w:numPr>
        <w:spacing w:after="120"/>
        <w:ind w:left="284" w:hanging="284"/>
        <w:contextualSpacing w:val="0"/>
        <w:jc w:val="both"/>
        <w:rPr>
          <w:rFonts w:ascii="Arial" w:hAnsi="Arial" w:cs="Arial"/>
          <w:color w:val="000000"/>
        </w:rPr>
      </w:pPr>
      <w:r w:rsidRPr="00CE781A">
        <w:rPr>
          <w:rFonts w:ascii="Arial" w:hAnsi="Arial" w:cs="Arial"/>
          <w:color w:val="000000"/>
        </w:rPr>
        <w:t>Strony dokonują pisemnie odbiorów uzgodnionej z Zamawiającym dokumentacji projektowej wraz z zezwoleniem na realizację inwestycji /zgłoszeniem robót oraz wszelkich innych decyzji administracyjnych, uzgodnień i opinii niezbędnych dla zrealizowania zadania inwestycyjnego.</w:t>
      </w:r>
    </w:p>
    <w:p w14:paraId="01516939" w14:textId="77777777" w:rsidR="0089592B" w:rsidRDefault="0089592B" w:rsidP="00302E2E">
      <w:pPr>
        <w:pStyle w:val="Akapitzlist"/>
        <w:spacing w:after="120"/>
        <w:ind w:left="0"/>
        <w:contextualSpacing w:val="0"/>
        <w:jc w:val="center"/>
        <w:rPr>
          <w:rFonts w:ascii="Arial" w:hAnsi="Arial" w:cs="Arial"/>
          <w:b/>
          <w:bCs/>
        </w:rPr>
      </w:pPr>
    </w:p>
    <w:p w14:paraId="68592C64" w14:textId="2AF40258" w:rsidR="00907196" w:rsidRPr="008D559E" w:rsidRDefault="00907196" w:rsidP="00302E2E">
      <w:pPr>
        <w:pStyle w:val="Akapitzlist"/>
        <w:spacing w:after="120"/>
        <w:ind w:left="0"/>
        <w:contextualSpacing w:val="0"/>
        <w:jc w:val="center"/>
        <w:rPr>
          <w:rFonts w:ascii="Arial" w:hAnsi="Arial" w:cs="Arial"/>
          <w:b/>
          <w:bCs/>
        </w:rPr>
      </w:pPr>
      <w:r w:rsidRPr="008D559E">
        <w:rPr>
          <w:rFonts w:ascii="Arial" w:hAnsi="Arial" w:cs="Arial"/>
          <w:b/>
          <w:bCs/>
        </w:rPr>
        <w:t xml:space="preserve">§ </w:t>
      </w:r>
      <w:r w:rsidR="000038B3">
        <w:rPr>
          <w:rFonts w:ascii="Arial" w:hAnsi="Arial" w:cs="Arial"/>
          <w:b/>
          <w:bCs/>
        </w:rPr>
        <w:t>9</w:t>
      </w:r>
    </w:p>
    <w:p w14:paraId="5A182B93" w14:textId="77777777" w:rsidR="00155AA9" w:rsidRPr="008D559E" w:rsidRDefault="00155AA9" w:rsidP="00302E2E">
      <w:pPr>
        <w:pStyle w:val="Akapitzlist"/>
        <w:spacing w:after="120"/>
        <w:ind w:left="0"/>
        <w:contextualSpacing w:val="0"/>
        <w:jc w:val="center"/>
        <w:rPr>
          <w:rFonts w:ascii="Arial" w:hAnsi="Arial" w:cs="Arial"/>
          <w:b/>
          <w:color w:val="000000" w:themeColor="text1"/>
        </w:rPr>
      </w:pPr>
      <w:r w:rsidRPr="008D559E">
        <w:rPr>
          <w:rFonts w:ascii="Arial" w:hAnsi="Arial" w:cs="Arial"/>
          <w:b/>
          <w:color w:val="000000"/>
        </w:rPr>
        <w:t>ODBIORY ROBÓT BUDOWALNYCH</w:t>
      </w:r>
      <w:r w:rsidR="003F284A" w:rsidRPr="008D559E">
        <w:rPr>
          <w:rFonts w:ascii="Arial" w:hAnsi="Arial" w:cs="Arial"/>
          <w:b/>
          <w:color w:val="000000"/>
        </w:rPr>
        <w:t xml:space="preserve"> </w:t>
      </w:r>
      <w:r w:rsidR="003F284A" w:rsidRPr="008D559E">
        <w:rPr>
          <w:rFonts w:ascii="Arial" w:hAnsi="Arial" w:cs="Arial"/>
          <w:b/>
          <w:color w:val="000000" w:themeColor="text1"/>
        </w:rPr>
        <w:t>I ODBIÓR KOŃCOWY PRZEDMIOTU UMOWY</w:t>
      </w:r>
    </w:p>
    <w:p w14:paraId="6C4C8AE1" w14:textId="77777777" w:rsidR="00931BCF" w:rsidRPr="008D559E" w:rsidRDefault="00931BCF" w:rsidP="007426CE">
      <w:pPr>
        <w:pStyle w:val="Akapitzlist"/>
        <w:numPr>
          <w:ilvl w:val="0"/>
          <w:numId w:val="25"/>
        </w:numPr>
        <w:spacing w:after="120"/>
        <w:ind w:left="284" w:hanging="284"/>
        <w:contextualSpacing w:val="0"/>
        <w:jc w:val="both"/>
        <w:rPr>
          <w:rFonts w:ascii="Arial" w:hAnsi="Arial" w:cs="Arial"/>
          <w:color w:val="000000"/>
        </w:rPr>
      </w:pPr>
      <w:r w:rsidRPr="008D559E">
        <w:rPr>
          <w:rFonts w:ascii="Arial" w:hAnsi="Arial" w:cs="Arial"/>
          <w:color w:val="000000"/>
        </w:rPr>
        <w:t>Strony dokonują odbiorów robót zanikających i ulegających zakryciu,</w:t>
      </w:r>
    </w:p>
    <w:p w14:paraId="4F78C9D5" w14:textId="19D914B7" w:rsidR="00981063" w:rsidRPr="00913BB6" w:rsidRDefault="00981063" w:rsidP="007426CE">
      <w:pPr>
        <w:pStyle w:val="Akapitzlist"/>
        <w:numPr>
          <w:ilvl w:val="0"/>
          <w:numId w:val="25"/>
        </w:numPr>
        <w:spacing w:after="120"/>
        <w:ind w:left="284" w:hanging="284"/>
        <w:contextualSpacing w:val="0"/>
        <w:jc w:val="both"/>
        <w:rPr>
          <w:rFonts w:ascii="Arial" w:hAnsi="Arial" w:cs="Arial"/>
          <w:color w:val="000000"/>
        </w:rPr>
      </w:pPr>
      <w:r w:rsidRPr="00913BB6">
        <w:rPr>
          <w:rFonts w:ascii="Arial" w:hAnsi="Arial" w:cs="Arial"/>
          <w:color w:val="000000"/>
        </w:rPr>
        <w:t xml:space="preserve">Gotowość odbioru robót zanikających i ulegających zakryciu Wykonawca będzie zgłaszał Zamawiającemu wpisem w dzienniku budowy. Inspektor nadzoru ma obowiązek przystąpić do odbioru robót w terminie do </w:t>
      </w:r>
      <w:r w:rsidR="00277B9F" w:rsidRPr="00913BB6">
        <w:rPr>
          <w:rFonts w:ascii="Arial" w:hAnsi="Arial" w:cs="Arial"/>
          <w:color w:val="000000"/>
        </w:rPr>
        <w:t>5</w:t>
      </w:r>
      <w:r w:rsidRPr="00913BB6">
        <w:rPr>
          <w:rFonts w:ascii="Arial" w:hAnsi="Arial" w:cs="Arial"/>
          <w:color w:val="000000"/>
        </w:rPr>
        <w:t xml:space="preserve"> dni</w:t>
      </w:r>
      <w:r w:rsidR="00F676F8" w:rsidRPr="00913BB6">
        <w:rPr>
          <w:rFonts w:ascii="Arial" w:hAnsi="Arial" w:cs="Arial"/>
          <w:color w:val="000000"/>
        </w:rPr>
        <w:t xml:space="preserve"> roboczych</w:t>
      </w:r>
      <w:r w:rsidRPr="00913BB6">
        <w:rPr>
          <w:rFonts w:ascii="Arial" w:hAnsi="Arial" w:cs="Arial"/>
          <w:color w:val="000000"/>
        </w:rPr>
        <w:t xml:space="preserve"> od daty wpisu do dziennika budowy. </w:t>
      </w:r>
    </w:p>
    <w:p w14:paraId="67E3C007" w14:textId="2292A233" w:rsidR="00BD0398" w:rsidRPr="00913BB6" w:rsidRDefault="00BD0398" w:rsidP="007426CE">
      <w:pPr>
        <w:pStyle w:val="Akapitzlist"/>
        <w:numPr>
          <w:ilvl w:val="0"/>
          <w:numId w:val="25"/>
        </w:numPr>
        <w:spacing w:after="120"/>
        <w:ind w:left="284" w:hanging="284"/>
        <w:contextualSpacing w:val="0"/>
        <w:jc w:val="both"/>
        <w:rPr>
          <w:rFonts w:ascii="Arial" w:hAnsi="Arial" w:cs="Arial"/>
          <w:color w:val="000000"/>
        </w:rPr>
      </w:pPr>
      <w:r w:rsidRPr="008D559E">
        <w:rPr>
          <w:rFonts w:ascii="Arial" w:hAnsi="Arial" w:cs="Arial"/>
          <w:color w:val="000000"/>
        </w:rPr>
        <w:t>Strony dokonują odbioru robót częściowych – po zakończeniu poszczególnych etapów robót</w:t>
      </w:r>
      <w:r w:rsidR="00F8063D" w:rsidRPr="00913BB6">
        <w:rPr>
          <w:rFonts w:ascii="Arial" w:hAnsi="Arial" w:cs="Arial"/>
          <w:color w:val="000000"/>
        </w:rPr>
        <w:t>, stanowiących odrębną całość</w:t>
      </w:r>
      <w:r w:rsidRPr="00913BB6">
        <w:rPr>
          <w:rFonts w:ascii="Arial" w:hAnsi="Arial" w:cs="Arial"/>
          <w:color w:val="000000"/>
        </w:rPr>
        <w:t xml:space="preserve"> wynikających z </w:t>
      </w:r>
      <w:r w:rsidR="00017782" w:rsidRPr="00913BB6">
        <w:rPr>
          <w:rFonts w:ascii="Arial" w:hAnsi="Arial" w:cs="Arial"/>
          <w:color w:val="000000"/>
        </w:rPr>
        <w:t>harmonogramu</w:t>
      </w:r>
      <w:r w:rsidRPr="00913BB6">
        <w:rPr>
          <w:rFonts w:ascii="Arial" w:hAnsi="Arial" w:cs="Arial"/>
          <w:color w:val="000000"/>
        </w:rPr>
        <w:t xml:space="preserve"> rzeczowo-finansowego;</w:t>
      </w:r>
    </w:p>
    <w:p w14:paraId="274AA99B" w14:textId="77777777" w:rsidR="00F8063D" w:rsidRPr="008D559E" w:rsidRDefault="00F8063D" w:rsidP="00302E2E">
      <w:pPr>
        <w:spacing w:line="276" w:lineRule="auto"/>
        <w:ind w:left="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Dla dokonania odbioru częściowego Wykonawca przedłoży inspektorowi nadzoru inwestorskiego niezbędne dokumenty, a w szczególności: </w:t>
      </w:r>
    </w:p>
    <w:p w14:paraId="765969B6" w14:textId="555C66AF"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1) świadectwa jakości, </w:t>
      </w:r>
    </w:p>
    <w:p w14:paraId="5F39531E" w14:textId="54DC3126"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2) certyfikaty, </w:t>
      </w:r>
    </w:p>
    <w:p w14:paraId="3536843C" w14:textId="1E565606"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lastRenderedPageBreak/>
        <w:t xml:space="preserve">3) świadectwa wykonanych prób lub badań, </w:t>
      </w:r>
    </w:p>
    <w:p w14:paraId="077BBF94" w14:textId="712EE823" w:rsidR="00F8063D" w:rsidRPr="008D559E" w:rsidRDefault="00F8063D"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4) atesty dotyczące odbierania elementu robót, </w:t>
      </w:r>
    </w:p>
    <w:p w14:paraId="317132B6" w14:textId="68E51649" w:rsidR="00F8063D" w:rsidRPr="008D559E" w:rsidRDefault="008D5799" w:rsidP="00302E2E">
      <w:pPr>
        <w:spacing w:line="276" w:lineRule="auto"/>
        <w:ind w:left="851" w:hanging="284"/>
        <w:jc w:val="both"/>
        <w:rPr>
          <w:rFonts w:ascii="Arial" w:hAnsi="Arial" w:cs="Arial"/>
          <w:color w:val="000000" w:themeColor="text1"/>
          <w:sz w:val="22"/>
          <w:szCs w:val="22"/>
        </w:rPr>
      </w:pPr>
      <w:r w:rsidRPr="008D559E">
        <w:rPr>
          <w:rFonts w:ascii="Arial" w:hAnsi="Arial" w:cs="Arial"/>
          <w:color w:val="000000" w:themeColor="text1"/>
          <w:sz w:val="22"/>
          <w:szCs w:val="22"/>
        </w:rPr>
        <w:t>5</w:t>
      </w:r>
      <w:r w:rsidR="00F8063D" w:rsidRPr="008D559E">
        <w:rPr>
          <w:rFonts w:ascii="Arial" w:hAnsi="Arial" w:cs="Arial"/>
          <w:color w:val="000000" w:themeColor="text1"/>
          <w:sz w:val="22"/>
          <w:szCs w:val="22"/>
        </w:rPr>
        <w:t>) oświadczenie o niekorzystaniu przy realizacji przedmiotu umowy z Podwykonawców lub oświadczenie Podwykonawców, (dalszych podwykonawców), że ich roszczenia finansowe z tytułu wykonania robót w danej części zadania zostały zaspokojone</w:t>
      </w:r>
      <w:r w:rsidR="00FA2275">
        <w:rPr>
          <w:rFonts w:ascii="Arial" w:hAnsi="Arial" w:cs="Arial"/>
          <w:color w:val="000000" w:themeColor="text1"/>
          <w:sz w:val="22"/>
          <w:szCs w:val="22"/>
        </w:rPr>
        <w:t xml:space="preserve"> wraz z dowodami potwierdzającymi zapłatę.</w:t>
      </w:r>
      <w:r w:rsidR="00F8063D" w:rsidRPr="008D559E">
        <w:rPr>
          <w:rFonts w:ascii="Arial" w:hAnsi="Arial" w:cs="Arial"/>
          <w:color w:val="000000" w:themeColor="text1"/>
          <w:sz w:val="22"/>
          <w:szCs w:val="22"/>
        </w:rPr>
        <w:t xml:space="preserve"> W oświadczeniu Podwykonawca (dalszy podwykonawca) wskazuje oznaczenie umowy a także faktury lub rachunku oraz wskazuje precyzyjnie zakres wykonanych robót, usług lub dostaw. </w:t>
      </w:r>
    </w:p>
    <w:p w14:paraId="5EB32E75" w14:textId="77777777" w:rsidR="00F8063D" w:rsidRPr="008D559E" w:rsidRDefault="00F8063D" w:rsidP="00302E2E">
      <w:pPr>
        <w:spacing w:line="276" w:lineRule="auto"/>
        <w:ind w:left="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Dokonanie odbioru częściowego następuje na podstawie sporządzonego przez Wykonawcę „protokołu robót wykonanych częściowo” potwierdzonego przez upoważnionego inspektora nadzoru. Protokół ten powinien być sporządzony na podstawie stopnia zaawansowania robót </w:t>
      </w:r>
      <w:r w:rsidRPr="008D559E">
        <w:rPr>
          <w:rFonts w:ascii="Arial" w:hAnsi="Arial" w:cs="Arial"/>
          <w:sz w:val="22"/>
          <w:szCs w:val="22"/>
        </w:rPr>
        <w:t>określonych w harmonogramie rzeczowo</w:t>
      </w:r>
      <w:r w:rsidR="00277B9F" w:rsidRPr="008D559E">
        <w:rPr>
          <w:rFonts w:ascii="Arial" w:hAnsi="Arial" w:cs="Arial"/>
          <w:sz w:val="22"/>
          <w:szCs w:val="22"/>
        </w:rPr>
        <w:t>-</w:t>
      </w:r>
      <w:r w:rsidRPr="008D559E">
        <w:rPr>
          <w:rFonts w:ascii="Arial" w:hAnsi="Arial" w:cs="Arial"/>
          <w:sz w:val="22"/>
          <w:szCs w:val="22"/>
        </w:rPr>
        <w:t>finansowym</w:t>
      </w:r>
      <w:r w:rsidR="003A5926" w:rsidRPr="008D559E">
        <w:rPr>
          <w:rFonts w:ascii="Arial" w:hAnsi="Arial" w:cs="Arial"/>
          <w:sz w:val="22"/>
          <w:szCs w:val="22"/>
        </w:rPr>
        <w:t xml:space="preserve"> i kosztorysie</w:t>
      </w:r>
      <w:r w:rsidRPr="008D559E">
        <w:rPr>
          <w:rFonts w:ascii="Arial" w:hAnsi="Arial" w:cs="Arial"/>
          <w:sz w:val="22"/>
          <w:szCs w:val="22"/>
        </w:rPr>
        <w:t xml:space="preserve">. Odbiór częściowy </w:t>
      </w:r>
      <w:r w:rsidRPr="008D559E">
        <w:rPr>
          <w:rFonts w:ascii="Arial" w:hAnsi="Arial" w:cs="Arial"/>
          <w:color w:val="000000" w:themeColor="text1"/>
          <w:sz w:val="22"/>
          <w:szCs w:val="22"/>
        </w:rPr>
        <w:t xml:space="preserve">(robót częściowo wykonanych) służy jedynie dla umożliwienia Zamawiającemu dokonywania Wykonawcy zapłaty za częściowo wykonane roboty w okresach miesięcznych. </w:t>
      </w:r>
    </w:p>
    <w:p w14:paraId="1B0A1D24" w14:textId="3B2DC158" w:rsidR="006F17F8" w:rsidRPr="008D559E" w:rsidRDefault="00BD0398" w:rsidP="007426CE">
      <w:pPr>
        <w:pStyle w:val="Akapitzlist"/>
        <w:numPr>
          <w:ilvl w:val="0"/>
          <w:numId w:val="25"/>
        </w:numPr>
        <w:spacing w:after="120"/>
        <w:ind w:left="284" w:hanging="284"/>
        <w:contextualSpacing w:val="0"/>
        <w:jc w:val="both"/>
        <w:rPr>
          <w:rFonts w:ascii="Arial" w:hAnsi="Arial" w:cs="Arial"/>
          <w:color w:val="000000"/>
        </w:rPr>
      </w:pPr>
      <w:r w:rsidRPr="008D559E">
        <w:rPr>
          <w:rFonts w:ascii="Arial" w:hAnsi="Arial" w:cs="Arial"/>
          <w:color w:val="000000"/>
        </w:rPr>
        <w:t xml:space="preserve">Strony dokonują </w:t>
      </w:r>
      <w:r w:rsidR="006F17F8" w:rsidRPr="008D559E">
        <w:rPr>
          <w:rFonts w:ascii="Arial" w:hAnsi="Arial" w:cs="Arial"/>
          <w:color w:val="000000"/>
        </w:rPr>
        <w:t xml:space="preserve">odbioru końcowego przedmiotu umowy </w:t>
      </w:r>
      <w:r w:rsidRPr="008D559E">
        <w:rPr>
          <w:rFonts w:ascii="Arial" w:hAnsi="Arial" w:cs="Arial"/>
          <w:color w:val="000000"/>
        </w:rPr>
        <w:t>po wykonaniu przedmiotu umowy</w:t>
      </w:r>
      <w:r w:rsidRPr="00913BB6">
        <w:rPr>
          <w:rFonts w:ascii="Arial" w:hAnsi="Arial" w:cs="Arial"/>
          <w:color w:val="000000"/>
        </w:rPr>
        <w:t xml:space="preserve">. </w:t>
      </w:r>
    </w:p>
    <w:p w14:paraId="6E0CB15C" w14:textId="79F78BAB" w:rsidR="00BD0398" w:rsidRPr="008D559E" w:rsidRDefault="00BD0398" w:rsidP="007426CE">
      <w:pPr>
        <w:pStyle w:val="Akapitzlist"/>
        <w:numPr>
          <w:ilvl w:val="0"/>
          <w:numId w:val="25"/>
        </w:numPr>
        <w:spacing w:after="120"/>
        <w:ind w:left="284" w:hanging="284"/>
        <w:contextualSpacing w:val="0"/>
        <w:jc w:val="both"/>
        <w:rPr>
          <w:rFonts w:ascii="Arial" w:hAnsi="Arial" w:cs="Arial"/>
          <w:color w:val="000000"/>
        </w:rPr>
      </w:pPr>
      <w:r w:rsidRPr="00913BB6">
        <w:rPr>
          <w:rFonts w:ascii="Arial" w:hAnsi="Arial" w:cs="Arial"/>
          <w:color w:val="000000"/>
        </w:rPr>
        <w:t xml:space="preserve">Strony ustalają, że przedmiotem odbioru końcowego </w:t>
      </w:r>
      <w:r w:rsidR="006F17F8" w:rsidRPr="00913BB6">
        <w:rPr>
          <w:rFonts w:ascii="Arial" w:hAnsi="Arial" w:cs="Arial"/>
          <w:color w:val="000000"/>
        </w:rPr>
        <w:t xml:space="preserve">przedmiotu umowy </w:t>
      </w:r>
      <w:r w:rsidRPr="00913BB6">
        <w:rPr>
          <w:rFonts w:ascii="Arial" w:hAnsi="Arial" w:cs="Arial"/>
          <w:color w:val="000000"/>
        </w:rPr>
        <w:t>jest wykonanie przedmiotu zamówienia objętego niniejszą umową</w:t>
      </w:r>
      <w:r w:rsidR="00FA2275" w:rsidRPr="00913BB6">
        <w:rPr>
          <w:rFonts w:ascii="Arial" w:hAnsi="Arial" w:cs="Arial"/>
          <w:color w:val="000000"/>
        </w:rPr>
        <w:t>,</w:t>
      </w:r>
      <w:r w:rsidRPr="00913BB6">
        <w:rPr>
          <w:rFonts w:ascii="Arial" w:hAnsi="Arial" w:cs="Arial"/>
          <w:color w:val="000000"/>
        </w:rPr>
        <w:t xml:space="preserve"> zgodnie z umową – bez istotnych wad, potwierdzone protokołem odbioru końcowego.</w:t>
      </w:r>
      <w:r w:rsidR="006F17F8" w:rsidRPr="00913BB6">
        <w:rPr>
          <w:rFonts w:ascii="Arial" w:hAnsi="Arial" w:cs="Arial"/>
          <w:color w:val="000000"/>
        </w:rPr>
        <w:t xml:space="preserve"> Odbiór końcowy przedmiotu umowy ma na celu przekazanie Zamawiającemu ustalonego przedmiotu umowy do eksploatacji po sprawdzeniu jego należytego wykonania oraz po przedłożeniu </w:t>
      </w:r>
      <w:r w:rsidR="00FA2275" w:rsidRPr="00913BB6">
        <w:rPr>
          <w:rFonts w:ascii="Arial" w:hAnsi="Arial" w:cs="Arial"/>
          <w:color w:val="000000"/>
        </w:rPr>
        <w:t xml:space="preserve">Zamawiającemu </w:t>
      </w:r>
      <w:r w:rsidR="006F17F8" w:rsidRPr="00913BB6">
        <w:rPr>
          <w:rFonts w:ascii="Arial" w:hAnsi="Arial" w:cs="Arial"/>
          <w:color w:val="000000"/>
        </w:rPr>
        <w:t>pozwolenia na użytkowanie.</w:t>
      </w:r>
    </w:p>
    <w:p w14:paraId="77FD1AF8" w14:textId="246BE725" w:rsidR="00981063" w:rsidRPr="00913BB6" w:rsidRDefault="00981063" w:rsidP="007426CE">
      <w:pPr>
        <w:pStyle w:val="Akapitzlist"/>
        <w:numPr>
          <w:ilvl w:val="0"/>
          <w:numId w:val="25"/>
        </w:numPr>
        <w:spacing w:after="120"/>
        <w:ind w:left="284" w:hanging="284"/>
        <w:contextualSpacing w:val="0"/>
        <w:jc w:val="both"/>
        <w:rPr>
          <w:rFonts w:ascii="Arial" w:hAnsi="Arial" w:cs="Arial"/>
          <w:color w:val="000000"/>
        </w:rPr>
      </w:pPr>
      <w:r w:rsidRPr="00913BB6">
        <w:rPr>
          <w:rFonts w:ascii="Arial" w:hAnsi="Arial" w:cs="Arial"/>
          <w:color w:val="000000"/>
        </w:rPr>
        <w:t xml:space="preserve">Wykonawca zgłosi </w:t>
      </w:r>
      <w:r w:rsidR="006F17F8" w:rsidRPr="00913BB6">
        <w:rPr>
          <w:rFonts w:ascii="Arial" w:hAnsi="Arial" w:cs="Arial"/>
          <w:color w:val="000000"/>
        </w:rPr>
        <w:t xml:space="preserve">niezwłocznie </w:t>
      </w:r>
      <w:r w:rsidRPr="00913BB6">
        <w:rPr>
          <w:rFonts w:ascii="Arial" w:hAnsi="Arial" w:cs="Arial"/>
          <w:color w:val="000000"/>
        </w:rPr>
        <w:t>Zamawiającemu gotowość do odbioru końcowego</w:t>
      </w:r>
      <w:r w:rsidR="006F17F8" w:rsidRPr="00913BB6">
        <w:rPr>
          <w:rFonts w:ascii="Arial" w:hAnsi="Arial" w:cs="Arial"/>
          <w:color w:val="000000"/>
        </w:rPr>
        <w:t xml:space="preserve"> robót budowlanych, odbioru końcowego przedmiotu umowy</w:t>
      </w:r>
      <w:r w:rsidR="00FA2275" w:rsidRPr="00913BB6">
        <w:rPr>
          <w:rFonts w:ascii="Arial" w:hAnsi="Arial" w:cs="Arial"/>
          <w:color w:val="000000"/>
        </w:rPr>
        <w:t>,</w:t>
      </w:r>
      <w:r w:rsidR="006F17F8" w:rsidRPr="00913BB6">
        <w:rPr>
          <w:rFonts w:ascii="Arial" w:hAnsi="Arial" w:cs="Arial"/>
          <w:color w:val="000000"/>
        </w:rPr>
        <w:t xml:space="preserve"> </w:t>
      </w:r>
      <w:r w:rsidRPr="00913BB6">
        <w:rPr>
          <w:rFonts w:ascii="Arial" w:hAnsi="Arial" w:cs="Arial"/>
          <w:color w:val="000000"/>
        </w:rPr>
        <w:t xml:space="preserve">w formie pisemnej. </w:t>
      </w:r>
    </w:p>
    <w:p w14:paraId="4400825F" w14:textId="27E4CCFF" w:rsidR="00FD4C7F" w:rsidRPr="00913BB6" w:rsidRDefault="006F17F8" w:rsidP="007426CE">
      <w:pPr>
        <w:pStyle w:val="Akapitzlist"/>
        <w:numPr>
          <w:ilvl w:val="0"/>
          <w:numId w:val="25"/>
        </w:numPr>
        <w:spacing w:after="120"/>
        <w:ind w:left="284" w:hanging="284"/>
        <w:contextualSpacing w:val="0"/>
        <w:jc w:val="both"/>
        <w:rPr>
          <w:rFonts w:ascii="Arial" w:hAnsi="Arial" w:cs="Arial"/>
          <w:color w:val="000000"/>
        </w:rPr>
      </w:pPr>
      <w:r w:rsidRPr="00913BB6">
        <w:rPr>
          <w:rFonts w:ascii="Arial" w:hAnsi="Arial" w:cs="Arial"/>
          <w:color w:val="000000"/>
        </w:rPr>
        <w:t>Przystąpienie do dokonania w/w odbiorów nastą</w:t>
      </w:r>
      <w:r w:rsidR="00FD4C7F" w:rsidRPr="00913BB6">
        <w:rPr>
          <w:rFonts w:ascii="Arial" w:hAnsi="Arial" w:cs="Arial"/>
          <w:color w:val="000000"/>
        </w:rPr>
        <w:t>pi w terminie 7</w:t>
      </w:r>
      <w:r w:rsidRPr="00913BB6">
        <w:rPr>
          <w:rFonts w:ascii="Arial" w:hAnsi="Arial" w:cs="Arial"/>
          <w:color w:val="000000"/>
        </w:rPr>
        <w:t xml:space="preserve"> dni roboczych, licząc od pisemnego zgłoszenia przez Wykonawcę gotowości </w:t>
      </w:r>
      <w:r w:rsidR="00FD4C7F" w:rsidRPr="00913BB6">
        <w:rPr>
          <w:rFonts w:ascii="Arial" w:hAnsi="Arial" w:cs="Arial"/>
          <w:color w:val="000000"/>
        </w:rPr>
        <w:t>do odbiorów, przy udziale Inspektora Nadzoru, przedstawiciela Wykonawcy oraz przedstawiciela Zamawiającego.</w:t>
      </w:r>
    </w:p>
    <w:p w14:paraId="3B3F223F" w14:textId="018F9093" w:rsidR="00981063" w:rsidRPr="00913BB6" w:rsidRDefault="00981063" w:rsidP="007426CE">
      <w:pPr>
        <w:pStyle w:val="Akapitzlist"/>
        <w:numPr>
          <w:ilvl w:val="0"/>
          <w:numId w:val="25"/>
        </w:numPr>
        <w:spacing w:after="120"/>
        <w:ind w:left="284" w:hanging="284"/>
        <w:contextualSpacing w:val="0"/>
        <w:jc w:val="both"/>
        <w:rPr>
          <w:rFonts w:ascii="Arial" w:hAnsi="Arial" w:cs="Arial"/>
          <w:color w:val="000000"/>
        </w:rPr>
      </w:pPr>
      <w:r w:rsidRPr="00913BB6">
        <w:rPr>
          <w:rFonts w:ascii="Arial" w:hAnsi="Arial" w:cs="Arial"/>
          <w:color w:val="000000"/>
        </w:rPr>
        <w:t>Wykonawca zobowiązany jest do wykonania dokumentacji powykonawczej, a także do dokonania lub zlecenia przeprowadzenia wszelkich badań koniecznych do odbioru końcowego</w:t>
      </w:r>
      <w:r w:rsidR="006F17F8" w:rsidRPr="00913BB6">
        <w:rPr>
          <w:rFonts w:ascii="Arial" w:hAnsi="Arial" w:cs="Arial"/>
          <w:color w:val="000000"/>
        </w:rPr>
        <w:t xml:space="preserve"> robót budowlanych</w:t>
      </w:r>
      <w:r w:rsidRPr="00913BB6">
        <w:rPr>
          <w:rFonts w:ascii="Arial" w:hAnsi="Arial" w:cs="Arial"/>
          <w:color w:val="000000"/>
        </w:rPr>
        <w:t xml:space="preserve"> na własny koszt i własnym staraniem. </w:t>
      </w:r>
    </w:p>
    <w:p w14:paraId="0011ACD2" w14:textId="4633A29E" w:rsidR="00981063" w:rsidRPr="00913BB6" w:rsidRDefault="00981063" w:rsidP="007426CE">
      <w:pPr>
        <w:pStyle w:val="Akapitzlist"/>
        <w:numPr>
          <w:ilvl w:val="0"/>
          <w:numId w:val="25"/>
        </w:numPr>
        <w:spacing w:after="120"/>
        <w:ind w:left="284" w:hanging="284"/>
        <w:contextualSpacing w:val="0"/>
        <w:jc w:val="both"/>
        <w:rPr>
          <w:rFonts w:ascii="Arial" w:hAnsi="Arial" w:cs="Arial"/>
          <w:color w:val="000000"/>
        </w:rPr>
      </w:pPr>
      <w:r w:rsidRPr="00913BB6">
        <w:rPr>
          <w:rFonts w:ascii="Arial" w:hAnsi="Arial" w:cs="Arial"/>
          <w:color w:val="000000"/>
        </w:rPr>
        <w:t xml:space="preserve">W dniu wskazanym jako dzień odbioru końcowego </w:t>
      </w:r>
      <w:r w:rsidR="006507BD" w:rsidRPr="00913BB6">
        <w:rPr>
          <w:rFonts w:ascii="Arial" w:hAnsi="Arial" w:cs="Arial"/>
          <w:color w:val="000000"/>
        </w:rPr>
        <w:t>robót budow</w:t>
      </w:r>
      <w:r w:rsidR="00277B9F" w:rsidRPr="00913BB6">
        <w:rPr>
          <w:rFonts w:ascii="Arial" w:hAnsi="Arial" w:cs="Arial"/>
          <w:color w:val="000000"/>
        </w:rPr>
        <w:t>l</w:t>
      </w:r>
      <w:r w:rsidR="006507BD" w:rsidRPr="00913BB6">
        <w:rPr>
          <w:rFonts w:ascii="Arial" w:hAnsi="Arial" w:cs="Arial"/>
          <w:color w:val="000000"/>
        </w:rPr>
        <w:t xml:space="preserve">anych </w:t>
      </w:r>
      <w:r w:rsidRPr="00913BB6">
        <w:rPr>
          <w:rFonts w:ascii="Arial" w:hAnsi="Arial" w:cs="Arial"/>
          <w:color w:val="000000"/>
        </w:rPr>
        <w:t xml:space="preserve">Wykonawca </w:t>
      </w:r>
      <w:r w:rsidR="00EA4613" w:rsidRPr="00913BB6">
        <w:rPr>
          <w:rFonts w:ascii="Arial" w:hAnsi="Arial" w:cs="Arial"/>
          <w:color w:val="000000"/>
        </w:rPr>
        <w:t xml:space="preserve">zobowiązany jest przeszkolić osoby wskazane przez Zamawiającego w zakresie obsługi i eksploatacji przepompowni oraz </w:t>
      </w:r>
      <w:r w:rsidRPr="00913BB6">
        <w:rPr>
          <w:rFonts w:ascii="Arial" w:hAnsi="Arial" w:cs="Arial"/>
          <w:color w:val="000000"/>
        </w:rPr>
        <w:t>zgodnie z art. 57 ust. 1 ustawy Prawo budowlane, przekazać Zamawiającemu w dwóch kompletach następujące, niezbędne do dokonania zawiadomienia o zakończeniu budowy obiektu lub wniosku o udzielenie pozwolenia na użytkowanie dokumenty</w:t>
      </w:r>
      <w:r w:rsidR="005B4942" w:rsidRPr="00913BB6">
        <w:rPr>
          <w:rFonts w:ascii="Arial" w:hAnsi="Arial" w:cs="Arial"/>
          <w:color w:val="000000"/>
        </w:rPr>
        <w:t>, w tym w szczególności</w:t>
      </w:r>
      <w:r w:rsidRPr="00913BB6">
        <w:rPr>
          <w:rFonts w:ascii="Arial" w:hAnsi="Arial" w:cs="Arial"/>
          <w:color w:val="000000"/>
        </w:rPr>
        <w:t xml:space="preserve">: </w:t>
      </w:r>
    </w:p>
    <w:p w14:paraId="411FB746"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a) oryginał dziennika budowy, </w:t>
      </w:r>
    </w:p>
    <w:p w14:paraId="78C6E11A"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b) oświadczenie kierownika budowy o zgodności wykonania obiektu budowlanego z projektem budowlanym, warunkami pozwolenia na budowę, przepisami, </w:t>
      </w:r>
    </w:p>
    <w:p w14:paraId="00B6A6C6"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c) oświadczenie o doprowadzeniu do należytego stanu i porządku terenu budowy, </w:t>
      </w:r>
    </w:p>
    <w:p w14:paraId="7A28A503" w14:textId="77777777" w:rsidR="00981063" w:rsidRPr="005B4942"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d) protokoły badań i sprawdzeń (w tym odbiory techniczne) oraz atesty na użyte do budowy materiały, </w:t>
      </w:r>
      <w:r w:rsidR="00DB3674" w:rsidRPr="008D559E">
        <w:rPr>
          <w:rFonts w:ascii="Arial" w:hAnsi="Arial" w:cs="Arial"/>
        </w:rPr>
        <w:t xml:space="preserve">oraz instrukcje obsługi i eksploatacji obiektu, instalacji i </w:t>
      </w:r>
      <w:r w:rsidR="00C03B42" w:rsidRPr="008D559E">
        <w:rPr>
          <w:rFonts w:ascii="Arial" w:hAnsi="Arial" w:cs="Arial"/>
        </w:rPr>
        <w:t>urządzeń</w:t>
      </w:r>
      <w:r w:rsidR="00B8435B" w:rsidRPr="008D559E">
        <w:rPr>
          <w:rFonts w:ascii="Arial" w:hAnsi="Arial" w:cs="Arial"/>
        </w:rPr>
        <w:t xml:space="preserve"> </w:t>
      </w:r>
    </w:p>
    <w:p w14:paraId="044F4EF1"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t xml:space="preserve">e) inwentaryzację geodezyjną powykonawczą, </w:t>
      </w:r>
    </w:p>
    <w:p w14:paraId="71943350" w14:textId="77777777" w:rsidR="00981063" w:rsidRPr="008D559E" w:rsidRDefault="00981063" w:rsidP="00302E2E">
      <w:pPr>
        <w:pStyle w:val="Akapitzlist"/>
        <w:spacing w:after="0"/>
        <w:ind w:left="851" w:hanging="284"/>
        <w:contextualSpacing w:val="0"/>
        <w:jc w:val="both"/>
        <w:rPr>
          <w:rFonts w:ascii="Arial" w:hAnsi="Arial" w:cs="Arial"/>
        </w:rPr>
      </w:pPr>
      <w:r w:rsidRPr="008D559E">
        <w:rPr>
          <w:rFonts w:ascii="Arial" w:hAnsi="Arial" w:cs="Arial"/>
        </w:rPr>
        <w:lastRenderedPageBreak/>
        <w:t xml:space="preserve">f) dokumentację techniczną powykonawczą uwzględniającą dokonane zmiany w trakcie budowy, </w:t>
      </w:r>
    </w:p>
    <w:p w14:paraId="5D817401" w14:textId="77777777" w:rsidR="003F284A" w:rsidRPr="008D559E" w:rsidRDefault="003F284A" w:rsidP="00302E2E">
      <w:pPr>
        <w:pStyle w:val="Akapitzlist"/>
        <w:spacing w:after="0"/>
        <w:ind w:left="851" w:hanging="284"/>
        <w:contextualSpacing w:val="0"/>
        <w:jc w:val="both"/>
        <w:rPr>
          <w:rFonts w:ascii="Arial" w:hAnsi="Arial" w:cs="Arial"/>
          <w:color w:val="000000" w:themeColor="text1"/>
        </w:rPr>
      </w:pPr>
      <w:r w:rsidRPr="008D559E">
        <w:rPr>
          <w:rFonts w:ascii="Arial" w:hAnsi="Arial" w:cs="Arial"/>
          <w:color w:val="000000" w:themeColor="text1"/>
        </w:rPr>
        <w:t>g) wszelkie niezbędne instrukcje obsługi, rozruchu, instrukcje eksploatacji i konserwacji</w:t>
      </w:r>
      <w:r w:rsidR="00D44590" w:rsidRPr="008D559E">
        <w:rPr>
          <w:rFonts w:ascii="Arial" w:hAnsi="Arial" w:cs="Arial"/>
          <w:color w:val="000000" w:themeColor="text1"/>
        </w:rPr>
        <w:t>,</w:t>
      </w:r>
    </w:p>
    <w:p w14:paraId="4A4C3297" w14:textId="77777777" w:rsidR="00981063" w:rsidRPr="008D559E" w:rsidRDefault="003F284A" w:rsidP="00302E2E">
      <w:pPr>
        <w:pStyle w:val="Akapitzlist"/>
        <w:spacing w:after="0"/>
        <w:ind w:left="851" w:hanging="284"/>
        <w:contextualSpacing w:val="0"/>
        <w:jc w:val="both"/>
        <w:rPr>
          <w:rFonts w:ascii="Arial" w:hAnsi="Arial" w:cs="Arial"/>
        </w:rPr>
      </w:pPr>
      <w:r w:rsidRPr="008D559E">
        <w:rPr>
          <w:rFonts w:ascii="Arial" w:hAnsi="Arial" w:cs="Arial"/>
        </w:rPr>
        <w:t>h</w:t>
      </w:r>
      <w:r w:rsidR="00981063" w:rsidRPr="008D559E">
        <w:rPr>
          <w:rFonts w:ascii="Arial" w:hAnsi="Arial" w:cs="Arial"/>
        </w:rPr>
        <w:t xml:space="preserve">) wszelkie inne dokumenty niezbędne do </w:t>
      </w:r>
      <w:r w:rsidRPr="008D559E">
        <w:rPr>
          <w:rFonts w:ascii="Arial" w:hAnsi="Arial" w:cs="Arial"/>
        </w:rPr>
        <w:t>złożenia wniosku</w:t>
      </w:r>
      <w:r w:rsidR="00981063" w:rsidRPr="008D559E">
        <w:rPr>
          <w:rFonts w:ascii="Arial" w:hAnsi="Arial" w:cs="Arial"/>
        </w:rPr>
        <w:t xml:space="preserve"> o udzie</w:t>
      </w:r>
      <w:r w:rsidR="00354C9D" w:rsidRPr="008D559E">
        <w:rPr>
          <w:rFonts w:ascii="Arial" w:hAnsi="Arial" w:cs="Arial"/>
        </w:rPr>
        <w:t>lenie pozwolenia na użytkowanie,</w:t>
      </w:r>
    </w:p>
    <w:p w14:paraId="1DF2C8B6" w14:textId="747DC011" w:rsidR="00AF242F" w:rsidRPr="00913BB6" w:rsidRDefault="00AF242F" w:rsidP="007426CE">
      <w:pPr>
        <w:pStyle w:val="Akapitzlist"/>
        <w:numPr>
          <w:ilvl w:val="0"/>
          <w:numId w:val="25"/>
        </w:numPr>
        <w:spacing w:after="120"/>
        <w:ind w:left="284" w:hanging="284"/>
        <w:contextualSpacing w:val="0"/>
        <w:jc w:val="both"/>
        <w:rPr>
          <w:rFonts w:ascii="Arial" w:hAnsi="Arial" w:cs="Arial"/>
          <w:color w:val="000000"/>
        </w:rPr>
      </w:pPr>
      <w:r w:rsidRPr="00913BB6">
        <w:rPr>
          <w:rFonts w:ascii="Arial" w:hAnsi="Arial" w:cs="Arial"/>
          <w:color w:val="000000"/>
        </w:rPr>
        <w:t>Zakończeniem robót budowlanych jest wykonanie wszystkich robót</w:t>
      </w:r>
      <w:r w:rsidR="00214571" w:rsidRPr="00913BB6">
        <w:rPr>
          <w:rFonts w:ascii="Arial" w:hAnsi="Arial" w:cs="Arial"/>
          <w:color w:val="000000"/>
        </w:rPr>
        <w:t xml:space="preserve"> budowlano-montażowych, wykończeniowych i technologii z wyposażeniem wraz</w:t>
      </w:r>
      <w:r w:rsidRPr="00913BB6">
        <w:rPr>
          <w:rFonts w:ascii="Arial" w:hAnsi="Arial" w:cs="Arial"/>
          <w:color w:val="000000"/>
        </w:rPr>
        <w:t xml:space="preserve"> z zagospodarowaniem terenu zgodnie z </w:t>
      </w:r>
      <w:r w:rsidR="00214571" w:rsidRPr="00913BB6">
        <w:rPr>
          <w:rFonts w:ascii="Arial" w:hAnsi="Arial" w:cs="Arial"/>
          <w:color w:val="000000"/>
        </w:rPr>
        <w:t xml:space="preserve">dokumentacją </w:t>
      </w:r>
      <w:r w:rsidR="00AC1E13" w:rsidRPr="00913BB6">
        <w:rPr>
          <w:rFonts w:ascii="Arial" w:hAnsi="Arial" w:cs="Arial"/>
          <w:color w:val="000000"/>
        </w:rPr>
        <w:t>projektową</w:t>
      </w:r>
      <w:r w:rsidR="009473B0" w:rsidRPr="00913BB6">
        <w:rPr>
          <w:rFonts w:ascii="Arial" w:hAnsi="Arial" w:cs="Arial"/>
          <w:color w:val="000000"/>
        </w:rPr>
        <w:t xml:space="preserve">, </w:t>
      </w:r>
      <w:r w:rsidRPr="00913BB6">
        <w:rPr>
          <w:rFonts w:ascii="Arial" w:hAnsi="Arial" w:cs="Arial"/>
          <w:color w:val="000000"/>
        </w:rPr>
        <w:t xml:space="preserve">umową oraz ustaleniami Stron umowy w trakcie realizacji, co zostaje potwierdzone wpisem w dzienniku budowy przez kierownika budowy informującym o gotowości do odbioru, o czym Wykonawca zobowiązany jest do następnego dnia roboczego powiadomić na piśmie Zamawiającego, składając stosowne pismo w siedzibie Zamawiającego. </w:t>
      </w:r>
    </w:p>
    <w:p w14:paraId="060AB78D" w14:textId="77777777" w:rsidR="00AF242F" w:rsidRPr="00913BB6" w:rsidRDefault="00AF242F" w:rsidP="007426CE">
      <w:pPr>
        <w:pStyle w:val="Akapitzlist"/>
        <w:numPr>
          <w:ilvl w:val="0"/>
          <w:numId w:val="25"/>
        </w:numPr>
        <w:spacing w:after="120"/>
        <w:ind w:left="284" w:hanging="284"/>
        <w:contextualSpacing w:val="0"/>
        <w:jc w:val="both"/>
        <w:rPr>
          <w:rFonts w:ascii="Arial" w:hAnsi="Arial" w:cs="Arial"/>
          <w:color w:val="000000"/>
        </w:rPr>
      </w:pPr>
      <w:r w:rsidRPr="00913BB6">
        <w:rPr>
          <w:rFonts w:ascii="Arial" w:hAnsi="Arial" w:cs="Arial"/>
          <w:color w:val="000000"/>
        </w:rPr>
        <w:t xml:space="preserve">Dniem zakończenia robót budowlanych jest potwierdzenie przez inspektora nadzoru inwestorskiego w dzienniku budowy stwierdzeniem, że wszystkie roboty budowlane zostały wykonane zgodnie z umową. </w:t>
      </w:r>
    </w:p>
    <w:p w14:paraId="64304FFF" w14:textId="77777777" w:rsidR="004370EF" w:rsidRPr="00913BB6" w:rsidRDefault="004370EF" w:rsidP="007426CE">
      <w:pPr>
        <w:pStyle w:val="Akapitzlist"/>
        <w:numPr>
          <w:ilvl w:val="0"/>
          <w:numId w:val="25"/>
        </w:numPr>
        <w:spacing w:after="120"/>
        <w:ind w:left="284" w:hanging="284"/>
        <w:contextualSpacing w:val="0"/>
        <w:jc w:val="both"/>
        <w:rPr>
          <w:rFonts w:ascii="Arial" w:hAnsi="Arial" w:cs="Arial"/>
          <w:color w:val="000000"/>
        </w:rPr>
      </w:pPr>
      <w:r w:rsidRPr="00913BB6">
        <w:rPr>
          <w:rFonts w:ascii="Arial" w:hAnsi="Arial" w:cs="Arial"/>
          <w:color w:val="000000"/>
        </w:rPr>
        <w:t xml:space="preserve">Zamawiający przystąpi do odbioru końcowego robót budowlanych w ciągu 7 dni roboczych od daty zawiadomienia go o zakończeniu realizacji </w:t>
      </w:r>
      <w:r w:rsidR="00FA7B3C" w:rsidRPr="00913BB6">
        <w:rPr>
          <w:rFonts w:ascii="Arial" w:hAnsi="Arial" w:cs="Arial"/>
          <w:color w:val="000000"/>
        </w:rPr>
        <w:t>robót budowlanych</w:t>
      </w:r>
      <w:r w:rsidRPr="00913BB6">
        <w:rPr>
          <w:rFonts w:ascii="Arial" w:hAnsi="Arial" w:cs="Arial"/>
          <w:color w:val="000000"/>
        </w:rPr>
        <w:t xml:space="preserve"> i osiągnięciu gotowości do odbioru.</w:t>
      </w:r>
      <w:r w:rsidR="009473B0" w:rsidRPr="00913BB6">
        <w:rPr>
          <w:rFonts w:ascii="Arial" w:hAnsi="Arial" w:cs="Arial"/>
          <w:color w:val="000000"/>
        </w:rPr>
        <w:t xml:space="preserve"> W trakcie czynności odbioru Zamawiający sprawdzi jakość i kompletność wykonanych robót, zainstalowanych urządzeń oraz elementów technologii, wyposażenia.</w:t>
      </w:r>
    </w:p>
    <w:p w14:paraId="2C79D72F" w14:textId="5660032E" w:rsidR="002A6A71" w:rsidRPr="008D559E" w:rsidRDefault="00981063" w:rsidP="007426CE">
      <w:pPr>
        <w:pStyle w:val="Akapitzlist"/>
        <w:numPr>
          <w:ilvl w:val="0"/>
          <w:numId w:val="10"/>
        </w:numPr>
        <w:spacing w:after="120"/>
        <w:ind w:left="284" w:hanging="437"/>
        <w:jc w:val="both"/>
        <w:rPr>
          <w:rFonts w:ascii="Arial" w:hAnsi="Arial" w:cs="Arial"/>
          <w:color w:val="000000" w:themeColor="text1"/>
        </w:rPr>
      </w:pPr>
      <w:r w:rsidRPr="008D559E">
        <w:rPr>
          <w:rFonts w:ascii="Arial" w:hAnsi="Arial" w:cs="Arial"/>
        </w:rPr>
        <w:t xml:space="preserve">Zamawiający ma prawo przerwać odbiór końcowy </w:t>
      </w:r>
      <w:r w:rsidR="004370EF" w:rsidRPr="008D559E">
        <w:rPr>
          <w:rFonts w:ascii="Arial" w:hAnsi="Arial" w:cs="Arial"/>
        </w:rPr>
        <w:t>robót budowlanych</w:t>
      </w:r>
      <w:r w:rsidR="00C32AE8">
        <w:rPr>
          <w:rFonts w:ascii="Arial" w:hAnsi="Arial" w:cs="Arial"/>
        </w:rPr>
        <w:t>,</w:t>
      </w:r>
      <w:r w:rsidR="004370EF" w:rsidRPr="008D559E">
        <w:rPr>
          <w:rFonts w:ascii="Arial" w:hAnsi="Arial" w:cs="Arial"/>
        </w:rPr>
        <w:t xml:space="preserve"> </w:t>
      </w:r>
      <w:r w:rsidRPr="008D559E">
        <w:rPr>
          <w:rFonts w:ascii="Arial" w:hAnsi="Arial" w:cs="Arial"/>
        </w:rPr>
        <w:t>jeżeli Wykonawca nie wyko</w:t>
      </w:r>
      <w:r w:rsidR="002A6A71" w:rsidRPr="008D559E">
        <w:rPr>
          <w:rFonts w:ascii="Arial" w:hAnsi="Arial" w:cs="Arial"/>
        </w:rPr>
        <w:t xml:space="preserve">nał przedmiotu umowy w całości </w:t>
      </w:r>
      <w:r w:rsidRPr="008D559E">
        <w:rPr>
          <w:rFonts w:ascii="Arial" w:hAnsi="Arial" w:cs="Arial"/>
        </w:rPr>
        <w:t>lub nie przedstawił doku</w:t>
      </w:r>
      <w:r w:rsidR="002A6A71" w:rsidRPr="008D559E">
        <w:rPr>
          <w:rFonts w:ascii="Arial" w:hAnsi="Arial" w:cs="Arial"/>
        </w:rPr>
        <w:t xml:space="preserve">mentów, o których </w:t>
      </w:r>
      <w:r w:rsidR="002A6A71" w:rsidRPr="008D559E">
        <w:rPr>
          <w:rFonts w:ascii="Arial" w:hAnsi="Arial" w:cs="Arial"/>
          <w:color w:val="000000" w:themeColor="text1"/>
        </w:rPr>
        <w:t xml:space="preserve">mowa w </w:t>
      </w:r>
      <w:r w:rsidR="002A6A71" w:rsidRPr="00913BB6">
        <w:rPr>
          <w:rFonts w:ascii="Arial" w:hAnsi="Arial" w:cs="Arial"/>
        </w:rPr>
        <w:t>ust.</w:t>
      </w:r>
      <w:r w:rsidR="00913BB6" w:rsidRPr="00913BB6">
        <w:rPr>
          <w:rFonts w:ascii="Arial" w:hAnsi="Arial" w:cs="Arial"/>
        </w:rPr>
        <w:t>3</w:t>
      </w:r>
      <w:r w:rsidR="00FA7B3C" w:rsidRPr="00913BB6">
        <w:rPr>
          <w:rFonts w:ascii="Arial" w:hAnsi="Arial" w:cs="Arial"/>
        </w:rPr>
        <w:t xml:space="preserve"> </w:t>
      </w:r>
      <w:r w:rsidR="00FA7B3C" w:rsidRPr="008D559E">
        <w:rPr>
          <w:rFonts w:ascii="Arial" w:hAnsi="Arial" w:cs="Arial"/>
          <w:color w:val="000000" w:themeColor="text1"/>
        </w:rPr>
        <w:t xml:space="preserve">i ust. </w:t>
      </w:r>
      <w:r w:rsidR="00913BB6">
        <w:rPr>
          <w:rFonts w:ascii="Arial" w:hAnsi="Arial" w:cs="Arial"/>
          <w:color w:val="000000" w:themeColor="text1"/>
        </w:rPr>
        <w:t>9</w:t>
      </w:r>
      <w:r w:rsidR="00FA7B3C" w:rsidRPr="008D559E">
        <w:rPr>
          <w:rFonts w:ascii="Arial" w:hAnsi="Arial" w:cs="Arial"/>
          <w:color w:val="000000" w:themeColor="text1"/>
        </w:rPr>
        <w:t>.</w:t>
      </w:r>
    </w:p>
    <w:p w14:paraId="5940EEFA" w14:textId="77777777" w:rsidR="002A6A71" w:rsidRPr="008D559E" w:rsidRDefault="002A6A71" w:rsidP="007426CE">
      <w:pPr>
        <w:pStyle w:val="Akapitzlist"/>
        <w:numPr>
          <w:ilvl w:val="0"/>
          <w:numId w:val="10"/>
        </w:numPr>
        <w:spacing w:after="120"/>
        <w:ind w:left="284" w:hanging="437"/>
        <w:contextualSpacing w:val="0"/>
        <w:jc w:val="both"/>
        <w:rPr>
          <w:rFonts w:ascii="Arial" w:hAnsi="Arial" w:cs="Arial"/>
        </w:rPr>
      </w:pPr>
      <w:r w:rsidRPr="008D559E">
        <w:rPr>
          <w:rFonts w:ascii="Arial" w:hAnsi="Arial" w:cs="Arial"/>
        </w:rPr>
        <w:t>Jeżeli w toku czynności odbioru końcowego</w:t>
      </w:r>
      <w:r w:rsidR="00EC36B9" w:rsidRPr="008D559E">
        <w:rPr>
          <w:rFonts w:ascii="Arial" w:hAnsi="Arial" w:cs="Arial"/>
        </w:rPr>
        <w:t xml:space="preserve"> robót</w:t>
      </w:r>
      <w:r w:rsidRPr="008D559E">
        <w:rPr>
          <w:rFonts w:ascii="Arial" w:hAnsi="Arial" w:cs="Arial"/>
        </w:rPr>
        <w:t xml:space="preserve"> zostaną stwierdzone wady: </w:t>
      </w:r>
    </w:p>
    <w:p w14:paraId="2B1CE2E9" w14:textId="77777777" w:rsidR="002A6A71" w:rsidRPr="008D559E" w:rsidRDefault="002A6A71" w:rsidP="007426CE">
      <w:pPr>
        <w:pStyle w:val="Akapitzlist"/>
        <w:numPr>
          <w:ilvl w:val="1"/>
          <w:numId w:val="11"/>
        </w:numPr>
        <w:ind w:left="851" w:hanging="284"/>
        <w:jc w:val="both"/>
        <w:rPr>
          <w:rFonts w:ascii="Arial" w:hAnsi="Arial" w:cs="Arial"/>
        </w:rPr>
      </w:pPr>
      <w:r w:rsidRPr="008D559E">
        <w:rPr>
          <w:rFonts w:ascii="Arial" w:hAnsi="Arial" w:cs="Arial"/>
        </w:rPr>
        <w:t xml:space="preserve">nadające się do usunięcia, to Zamawiający może zażądać usunięcia wad, wyznaczając odpowiedni termin, </w:t>
      </w:r>
    </w:p>
    <w:p w14:paraId="0E39C250" w14:textId="77777777" w:rsidR="002A6A71" w:rsidRPr="008D559E" w:rsidRDefault="002A6A71" w:rsidP="007426CE">
      <w:pPr>
        <w:pStyle w:val="Akapitzlist"/>
        <w:numPr>
          <w:ilvl w:val="1"/>
          <w:numId w:val="11"/>
        </w:numPr>
        <w:ind w:left="851" w:hanging="284"/>
        <w:jc w:val="both"/>
        <w:rPr>
          <w:rFonts w:ascii="Arial" w:hAnsi="Arial" w:cs="Arial"/>
        </w:rPr>
      </w:pPr>
      <w:r w:rsidRPr="008D559E">
        <w:rPr>
          <w:rFonts w:ascii="Arial" w:hAnsi="Arial" w:cs="Arial"/>
        </w:rPr>
        <w:t xml:space="preserve">nie nadające się do usunięcia, to Zamawiający może: </w:t>
      </w:r>
    </w:p>
    <w:p w14:paraId="58E03D58" w14:textId="77777777" w:rsidR="002A6A71" w:rsidRPr="008D559E" w:rsidRDefault="002A6A71" w:rsidP="007426CE">
      <w:pPr>
        <w:pStyle w:val="Akapitzlist"/>
        <w:numPr>
          <w:ilvl w:val="2"/>
          <w:numId w:val="12"/>
        </w:numPr>
        <w:ind w:left="1134" w:hanging="283"/>
        <w:jc w:val="both"/>
        <w:rPr>
          <w:rFonts w:ascii="Arial" w:hAnsi="Arial" w:cs="Arial"/>
        </w:rPr>
      </w:pPr>
      <w:r w:rsidRPr="008D559E">
        <w:rPr>
          <w:rFonts w:ascii="Arial" w:hAnsi="Arial" w:cs="Arial"/>
        </w:rPr>
        <w:t xml:space="preserve">jeżeli wady umożliwiają użytkowanie obiektu zgodnie z jego przeznaczeniem, obniżyć wynagrodzenie Wykonawcy odpowiednio do utraconej wartości użytkowej, estetycznej lub technicznej, </w:t>
      </w:r>
    </w:p>
    <w:p w14:paraId="2D9E4158" w14:textId="77777777" w:rsidR="002A6A71" w:rsidRPr="008D559E" w:rsidRDefault="002A6A71" w:rsidP="007426CE">
      <w:pPr>
        <w:pStyle w:val="Akapitzlist"/>
        <w:numPr>
          <w:ilvl w:val="2"/>
          <w:numId w:val="12"/>
        </w:numPr>
        <w:ind w:left="1134" w:hanging="283"/>
        <w:jc w:val="both"/>
        <w:rPr>
          <w:rFonts w:ascii="Arial" w:hAnsi="Arial" w:cs="Arial"/>
        </w:rPr>
      </w:pPr>
      <w:r w:rsidRPr="008D559E">
        <w:rPr>
          <w:rFonts w:ascii="Arial" w:hAnsi="Arial" w:cs="Arial"/>
        </w:rPr>
        <w:t xml:space="preserve">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2B3DA7C9" w14:textId="77777777" w:rsidR="002A6A71" w:rsidRPr="008D559E" w:rsidRDefault="002A6A71" w:rsidP="007426CE">
      <w:pPr>
        <w:pStyle w:val="Akapitzlist"/>
        <w:numPr>
          <w:ilvl w:val="2"/>
          <w:numId w:val="12"/>
        </w:numPr>
        <w:ind w:left="1134" w:hanging="283"/>
        <w:jc w:val="both"/>
        <w:rPr>
          <w:rFonts w:ascii="Arial" w:hAnsi="Arial" w:cs="Arial"/>
        </w:rPr>
      </w:pPr>
      <w:r w:rsidRPr="008D559E">
        <w:rPr>
          <w:rFonts w:ascii="Arial" w:hAnsi="Arial" w:cs="Arial"/>
        </w:rPr>
        <w:t xml:space="preserve">w przypadku niewykonania w ustalonym terminie wadliwie wykonanej części przedmiotu umowy po raz drugi, odstąpić od umowy z winy Wykonawcy. </w:t>
      </w:r>
    </w:p>
    <w:p w14:paraId="775A8330" w14:textId="35FDAC75" w:rsidR="002A6A71" w:rsidRPr="008D559E" w:rsidRDefault="002A6A71" w:rsidP="007426CE">
      <w:pPr>
        <w:pStyle w:val="Akapitzlist"/>
        <w:numPr>
          <w:ilvl w:val="0"/>
          <w:numId w:val="10"/>
        </w:numPr>
        <w:spacing w:after="120"/>
        <w:ind w:left="284" w:hanging="437"/>
        <w:contextualSpacing w:val="0"/>
        <w:jc w:val="both"/>
        <w:rPr>
          <w:rFonts w:ascii="Arial" w:hAnsi="Arial" w:cs="Arial"/>
        </w:rPr>
      </w:pPr>
      <w:r w:rsidRPr="008D559E">
        <w:rPr>
          <w:rFonts w:ascii="Arial" w:hAnsi="Arial" w:cs="Arial"/>
        </w:rPr>
        <w:t>Strony postanawiają, że termin usunięcia przez Wykonawcę wad stwierdzonych przy odbiorze końcowym</w:t>
      </w:r>
      <w:r w:rsidR="00EC36B9" w:rsidRPr="008D559E">
        <w:rPr>
          <w:rFonts w:ascii="Arial" w:hAnsi="Arial" w:cs="Arial"/>
        </w:rPr>
        <w:t xml:space="preserve"> robót</w:t>
      </w:r>
      <w:r w:rsidRPr="008D559E">
        <w:rPr>
          <w:rFonts w:ascii="Arial" w:hAnsi="Arial" w:cs="Arial"/>
        </w:rPr>
        <w:t xml:space="preserve">, wynosić będzie 14 dni, chyba że strony postanowią inaczej. </w:t>
      </w:r>
    </w:p>
    <w:p w14:paraId="6667B8FA" w14:textId="77777777" w:rsidR="002A6A71" w:rsidRPr="008D559E" w:rsidRDefault="002A6A71" w:rsidP="007426CE">
      <w:pPr>
        <w:pStyle w:val="Akapitzlist"/>
        <w:numPr>
          <w:ilvl w:val="0"/>
          <w:numId w:val="10"/>
        </w:numPr>
        <w:spacing w:after="120"/>
        <w:ind w:left="284" w:hanging="437"/>
        <w:contextualSpacing w:val="0"/>
        <w:jc w:val="both"/>
        <w:rPr>
          <w:rFonts w:ascii="Arial" w:hAnsi="Arial" w:cs="Arial"/>
        </w:rPr>
      </w:pPr>
      <w:r w:rsidRPr="008D559E">
        <w:rPr>
          <w:rFonts w:ascii="Arial" w:hAnsi="Arial" w:cs="Arial"/>
        </w:rPr>
        <w:t xml:space="preserve">Wykonawca zobowiązany jest do zawiadomienia na piśmie Zamawiającego o usunięciu wad oraz do żądania wyznaczenia terminu odbioru zakwestionowanych uprzednio robót, jako wadliwych. W takim przypadku stosuje się odpowiednio postanowienia ust. 9. </w:t>
      </w:r>
    </w:p>
    <w:p w14:paraId="3430486E" w14:textId="77777777" w:rsidR="002A6A71" w:rsidRPr="008D559E" w:rsidRDefault="002A6A71" w:rsidP="007426CE">
      <w:pPr>
        <w:pStyle w:val="Akapitzlist"/>
        <w:numPr>
          <w:ilvl w:val="0"/>
          <w:numId w:val="10"/>
        </w:numPr>
        <w:spacing w:after="120"/>
        <w:ind w:left="284" w:hanging="437"/>
        <w:contextualSpacing w:val="0"/>
        <w:jc w:val="both"/>
        <w:rPr>
          <w:rFonts w:ascii="Arial" w:hAnsi="Arial" w:cs="Arial"/>
        </w:rPr>
      </w:pPr>
      <w:r w:rsidRPr="008D559E">
        <w:rPr>
          <w:rFonts w:ascii="Arial" w:hAnsi="Arial" w:cs="Arial"/>
        </w:rPr>
        <w:t>Zamawiający w okresie gwarancji wyznacza terminy przeglądów gwarancyjnych przedmiotu umowy, a w razie stwierdzenia wad wyznacza termin ich usunięcia.</w:t>
      </w:r>
    </w:p>
    <w:p w14:paraId="3B57763C" w14:textId="77777777" w:rsidR="002A6A71" w:rsidRPr="008D559E" w:rsidRDefault="002A6A71" w:rsidP="007426CE">
      <w:pPr>
        <w:pStyle w:val="Akapitzlist"/>
        <w:numPr>
          <w:ilvl w:val="0"/>
          <w:numId w:val="10"/>
        </w:numPr>
        <w:spacing w:after="120"/>
        <w:ind w:left="284" w:hanging="437"/>
        <w:contextualSpacing w:val="0"/>
        <w:jc w:val="both"/>
        <w:rPr>
          <w:rFonts w:ascii="Arial" w:hAnsi="Arial" w:cs="Arial"/>
        </w:rPr>
      </w:pPr>
      <w:r w:rsidRPr="008D559E">
        <w:rPr>
          <w:rFonts w:ascii="Arial" w:hAnsi="Arial" w:cs="Arial"/>
        </w:rPr>
        <w:lastRenderedPageBreak/>
        <w:t xml:space="preserve">Zamawiający wyznaczy datę pogwarancyjnego odbioru robót przed upływem okresu gwarancji. Zamawiający powiadomi o tych terminach Wykonawcę w formie pisemnej. </w:t>
      </w:r>
    </w:p>
    <w:p w14:paraId="255FA035" w14:textId="77777777" w:rsidR="00AF242A" w:rsidRPr="008D559E" w:rsidRDefault="002A6A71" w:rsidP="007426CE">
      <w:pPr>
        <w:pStyle w:val="Akapitzlist"/>
        <w:numPr>
          <w:ilvl w:val="0"/>
          <w:numId w:val="10"/>
        </w:numPr>
        <w:spacing w:after="120"/>
        <w:ind w:left="284" w:hanging="437"/>
        <w:contextualSpacing w:val="0"/>
        <w:jc w:val="both"/>
        <w:rPr>
          <w:rFonts w:ascii="Arial" w:hAnsi="Arial" w:cs="Arial"/>
        </w:rPr>
      </w:pPr>
      <w:r w:rsidRPr="008D559E">
        <w:rPr>
          <w:rFonts w:ascii="Arial" w:hAnsi="Arial" w:cs="Arial"/>
        </w:rPr>
        <w:t xml:space="preserve">Z czynności odbioru częściowego, końcowego i odbioru pogwarancyjnego będzie spisany protokół zawierający wszelkie ustalenia dokonane w toku odbioru oraz terminy usunięcia stwierdzonych w tej dacie wad. </w:t>
      </w:r>
    </w:p>
    <w:p w14:paraId="6091E4DF" w14:textId="77777777" w:rsidR="00AF242A" w:rsidRPr="008D559E" w:rsidRDefault="00AF242A" w:rsidP="007426CE">
      <w:pPr>
        <w:pStyle w:val="Akapitzlist"/>
        <w:numPr>
          <w:ilvl w:val="0"/>
          <w:numId w:val="10"/>
        </w:numPr>
        <w:spacing w:after="120"/>
        <w:ind w:left="284" w:hanging="437"/>
        <w:contextualSpacing w:val="0"/>
        <w:jc w:val="both"/>
        <w:rPr>
          <w:rFonts w:ascii="Arial" w:hAnsi="Arial" w:cs="Arial"/>
        </w:rPr>
      </w:pPr>
      <w:r w:rsidRPr="008D559E">
        <w:rPr>
          <w:rFonts w:ascii="Arial" w:hAnsi="Arial" w:cs="Arial"/>
        </w:rPr>
        <w:t>Po zakończeniu czynności odbiorowych robót budowlanych, po uzupełnieniu przez Wykonawcę wszystkich braków, dostarczeniu kompletnej dokumentacji powykonawczej oraz wykonaniu ewentualnych zaleceń instytucji dopuszczających obiekt do użytkowania, uzyskaniu przez Wykonawcę decyzji dopuszczającej obiekt do użytkowania</w:t>
      </w:r>
      <w:r w:rsidR="00E34CC7" w:rsidRPr="008D559E">
        <w:rPr>
          <w:rFonts w:ascii="Arial" w:hAnsi="Arial" w:cs="Arial"/>
        </w:rPr>
        <w:t>,</w:t>
      </w:r>
      <w:r w:rsidRPr="008D559E">
        <w:rPr>
          <w:rFonts w:ascii="Arial" w:hAnsi="Arial" w:cs="Arial"/>
        </w:rPr>
        <w:t xml:space="preserve"> po </w:t>
      </w:r>
      <w:r w:rsidR="005D0568" w:rsidRPr="008D559E">
        <w:rPr>
          <w:rFonts w:ascii="Arial" w:hAnsi="Arial" w:cs="Arial"/>
        </w:rPr>
        <w:t xml:space="preserve">jej </w:t>
      </w:r>
      <w:r w:rsidRPr="008D559E">
        <w:rPr>
          <w:rFonts w:ascii="Arial" w:hAnsi="Arial" w:cs="Arial"/>
        </w:rPr>
        <w:t xml:space="preserve">przekazaniu </w:t>
      </w:r>
      <w:r w:rsidR="00C70376" w:rsidRPr="008D559E">
        <w:rPr>
          <w:rFonts w:ascii="Arial" w:hAnsi="Arial" w:cs="Arial"/>
        </w:rPr>
        <w:t>Zamawiającemu</w:t>
      </w:r>
      <w:r w:rsidR="005D0568" w:rsidRPr="008D559E">
        <w:rPr>
          <w:rFonts w:ascii="Arial" w:hAnsi="Arial" w:cs="Arial"/>
        </w:rPr>
        <w:t xml:space="preserve"> sporządzony zostanie protokół odbioru końcowego przedmiotu umowy będący podstawą do wystawienia faktury końcowej</w:t>
      </w:r>
      <w:r w:rsidRPr="008D559E">
        <w:rPr>
          <w:rFonts w:ascii="Arial" w:hAnsi="Arial" w:cs="Arial"/>
        </w:rPr>
        <w:t xml:space="preserve">. </w:t>
      </w:r>
    </w:p>
    <w:p w14:paraId="58063420" w14:textId="0C987595" w:rsidR="002A6A71" w:rsidRPr="008D559E" w:rsidRDefault="002A6A71" w:rsidP="007426CE">
      <w:pPr>
        <w:pStyle w:val="Akapitzlist"/>
        <w:numPr>
          <w:ilvl w:val="0"/>
          <w:numId w:val="10"/>
        </w:numPr>
        <w:spacing w:after="120"/>
        <w:ind w:left="284" w:hanging="437"/>
        <w:contextualSpacing w:val="0"/>
        <w:jc w:val="both"/>
        <w:rPr>
          <w:rFonts w:ascii="Arial" w:hAnsi="Arial" w:cs="Arial"/>
        </w:rPr>
      </w:pPr>
      <w:r w:rsidRPr="008D559E">
        <w:rPr>
          <w:rFonts w:ascii="Arial" w:hAnsi="Arial" w:cs="Arial"/>
        </w:rPr>
        <w:t xml:space="preserve">Po odbiorze końcowym </w:t>
      </w:r>
      <w:r w:rsidR="00AF242A" w:rsidRPr="008D559E">
        <w:rPr>
          <w:rFonts w:ascii="Arial" w:hAnsi="Arial" w:cs="Arial"/>
        </w:rPr>
        <w:t xml:space="preserve">przedmiotu umowy </w:t>
      </w:r>
      <w:r w:rsidRPr="008D559E">
        <w:rPr>
          <w:rFonts w:ascii="Arial" w:hAnsi="Arial" w:cs="Arial"/>
        </w:rPr>
        <w:t xml:space="preserve">rozpoczynają swój bieg terminy na zwrot (zwolnienie) zabezpieczenia należytego wykonania umowy, o których mowa </w:t>
      </w:r>
      <w:r w:rsidRPr="008D559E">
        <w:rPr>
          <w:rFonts w:ascii="Arial" w:hAnsi="Arial" w:cs="Arial"/>
          <w:color w:val="000000" w:themeColor="text1"/>
        </w:rPr>
        <w:t xml:space="preserve">w </w:t>
      </w:r>
      <w:r w:rsidRPr="00C95943">
        <w:rPr>
          <w:rFonts w:ascii="Arial" w:hAnsi="Arial" w:cs="Arial"/>
          <w:b/>
          <w:bCs/>
        </w:rPr>
        <w:t>§1</w:t>
      </w:r>
      <w:r w:rsidR="000038B3" w:rsidRPr="00C95943">
        <w:rPr>
          <w:rFonts w:ascii="Arial" w:hAnsi="Arial" w:cs="Arial"/>
          <w:b/>
          <w:bCs/>
        </w:rPr>
        <w:t>5</w:t>
      </w:r>
      <w:r w:rsidRPr="008D559E">
        <w:rPr>
          <w:rFonts w:ascii="Arial" w:hAnsi="Arial" w:cs="Arial"/>
          <w:b/>
          <w:bCs/>
        </w:rPr>
        <w:t xml:space="preserve"> </w:t>
      </w:r>
      <w:r w:rsidRPr="008D559E">
        <w:rPr>
          <w:rFonts w:ascii="Arial" w:hAnsi="Arial" w:cs="Arial"/>
        </w:rPr>
        <w:t xml:space="preserve">niniejszej umowy. </w:t>
      </w:r>
    </w:p>
    <w:p w14:paraId="23368B3C" w14:textId="77777777" w:rsidR="000038B3" w:rsidRDefault="000038B3" w:rsidP="00302E2E">
      <w:pPr>
        <w:spacing w:after="120" w:line="276" w:lineRule="auto"/>
        <w:jc w:val="center"/>
        <w:rPr>
          <w:rFonts w:ascii="Arial" w:hAnsi="Arial" w:cs="Arial"/>
          <w:b/>
          <w:bCs/>
          <w:sz w:val="22"/>
          <w:szCs w:val="22"/>
        </w:rPr>
      </w:pPr>
    </w:p>
    <w:p w14:paraId="0BBB923E" w14:textId="3064B9BE" w:rsidR="002A6A71" w:rsidRPr="008D559E" w:rsidRDefault="002A6A71" w:rsidP="00302E2E">
      <w:pPr>
        <w:spacing w:after="120" w:line="276" w:lineRule="auto"/>
        <w:jc w:val="center"/>
        <w:rPr>
          <w:rFonts w:ascii="Arial" w:hAnsi="Arial" w:cs="Arial"/>
          <w:b/>
          <w:bCs/>
          <w:sz w:val="22"/>
          <w:szCs w:val="22"/>
        </w:rPr>
      </w:pPr>
      <w:r w:rsidRPr="008D559E">
        <w:rPr>
          <w:rFonts w:ascii="Arial" w:hAnsi="Arial" w:cs="Arial"/>
          <w:b/>
          <w:bCs/>
          <w:sz w:val="22"/>
          <w:szCs w:val="22"/>
        </w:rPr>
        <w:t>§</w:t>
      </w:r>
      <w:r w:rsidR="000038B3">
        <w:rPr>
          <w:rFonts w:ascii="Arial" w:hAnsi="Arial" w:cs="Arial"/>
          <w:b/>
          <w:bCs/>
          <w:sz w:val="22"/>
          <w:szCs w:val="22"/>
        </w:rPr>
        <w:t>10</w:t>
      </w:r>
    </w:p>
    <w:p w14:paraId="35E611AB" w14:textId="1A9D5E69" w:rsidR="00907196" w:rsidRPr="008D559E" w:rsidRDefault="00451F4C" w:rsidP="007426CE">
      <w:pPr>
        <w:pStyle w:val="Akapitzlist"/>
        <w:numPr>
          <w:ilvl w:val="0"/>
          <w:numId w:val="26"/>
        </w:numPr>
        <w:spacing w:after="120"/>
        <w:contextualSpacing w:val="0"/>
        <w:jc w:val="both"/>
        <w:rPr>
          <w:rFonts w:ascii="Arial" w:hAnsi="Arial" w:cs="Arial"/>
        </w:rPr>
      </w:pPr>
      <w:r w:rsidRPr="008D559E">
        <w:rPr>
          <w:rFonts w:ascii="Arial" w:hAnsi="Arial" w:cs="Arial"/>
        </w:rPr>
        <w:t>Jeżeli przyczyny, z powodu których będzie zagrożone dotrzymanie terminu zakończenia robót lub określonego terminu zakończenia faz danego etapu robót, będą następstwem okoliczności</w:t>
      </w:r>
      <w:r w:rsidR="00C32AE8">
        <w:rPr>
          <w:rFonts w:ascii="Arial" w:hAnsi="Arial" w:cs="Arial"/>
        </w:rPr>
        <w:t>,</w:t>
      </w:r>
      <w:r w:rsidRPr="008D559E">
        <w:rPr>
          <w:rFonts w:ascii="Arial" w:hAnsi="Arial" w:cs="Arial"/>
        </w:rPr>
        <w:t xml:space="preserve"> za które odpowiedzialność ponosi Wykonawca, Wykonawca nie jest uprawniony do żądania przedłużenia terminu zakończenia robót oraz faz etapów robót lub otrzymania dodatkowego wynagrodzenia. </w:t>
      </w:r>
    </w:p>
    <w:p w14:paraId="5640947D" w14:textId="77777777" w:rsidR="00451F4C" w:rsidRPr="008D559E" w:rsidRDefault="00451F4C" w:rsidP="007426CE">
      <w:pPr>
        <w:pStyle w:val="Akapitzlist"/>
        <w:numPr>
          <w:ilvl w:val="0"/>
          <w:numId w:val="26"/>
        </w:numPr>
        <w:spacing w:after="120"/>
        <w:contextualSpacing w:val="0"/>
        <w:jc w:val="both"/>
        <w:rPr>
          <w:rFonts w:ascii="Arial" w:hAnsi="Arial" w:cs="Arial"/>
        </w:rPr>
      </w:pPr>
      <w:r w:rsidRPr="008D559E">
        <w:rPr>
          <w:rFonts w:ascii="Arial" w:hAnsi="Arial" w:cs="Arial"/>
        </w:rPr>
        <w:t xml:space="preserve">Podjęcie przez Strony negocjacji w celu zmiany umowy nie uprawnia Wykonawcy do wstrzymania lub zwolnienia tempa wykonywania robót albo rozwiązania umowy. </w:t>
      </w:r>
    </w:p>
    <w:p w14:paraId="068D6CF6" w14:textId="77777777" w:rsidR="00451F4C" w:rsidRPr="008D559E" w:rsidRDefault="00451F4C" w:rsidP="007426CE">
      <w:pPr>
        <w:pStyle w:val="Akapitzlist"/>
        <w:numPr>
          <w:ilvl w:val="0"/>
          <w:numId w:val="26"/>
        </w:numPr>
        <w:spacing w:after="120"/>
        <w:contextualSpacing w:val="0"/>
        <w:jc w:val="both"/>
        <w:rPr>
          <w:rFonts w:ascii="Arial" w:hAnsi="Arial" w:cs="Arial"/>
        </w:rPr>
      </w:pPr>
      <w:r w:rsidRPr="008D559E">
        <w:rPr>
          <w:rFonts w:ascii="Arial" w:hAnsi="Arial" w:cs="Arial"/>
        </w:rPr>
        <w:t>Jeżeli z p</w:t>
      </w:r>
      <w:r w:rsidR="00907196" w:rsidRPr="008D559E">
        <w:rPr>
          <w:rFonts w:ascii="Arial" w:hAnsi="Arial" w:cs="Arial"/>
        </w:rPr>
        <w:t>rz</w:t>
      </w:r>
      <w:r w:rsidRPr="008D559E">
        <w:rPr>
          <w:rFonts w:ascii="Arial" w:hAnsi="Arial" w:cs="Arial"/>
        </w:rPr>
        <w:t xml:space="preserve">yczyn niezależnych od Wykonawcy i niezawinionych przez niego, niemożliwa jest kontynuacja robót, Wykonawca może wpisem do dziennika budowy zgłosić konieczność czasowego przerwania prowadzenia robót nie później niż do końca dnia roboczego następującego po dniu wystąpienia tego rodzaju okoliczności oraz poinformować o powyższym pisemnie Zamawiającego wraz z jego uzasadnieniem. Wpis taki musi uzyskać potwierdzenie inspektora nadzoru inwestorskiego. </w:t>
      </w:r>
    </w:p>
    <w:p w14:paraId="7A99BBE8" w14:textId="77777777" w:rsidR="00451F4C" w:rsidRPr="008D559E" w:rsidRDefault="00451F4C" w:rsidP="007426CE">
      <w:pPr>
        <w:pStyle w:val="Akapitzlist"/>
        <w:numPr>
          <w:ilvl w:val="0"/>
          <w:numId w:val="26"/>
        </w:numPr>
        <w:spacing w:after="120"/>
        <w:contextualSpacing w:val="0"/>
        <w:jc w:val="both"/>
        <w:rPr>
          <w:rFonts w:ascii="Arial" w:hAnsi="Arial" w:cs="Arial"/>
        </w:rPr>
      </w:pPr>
      <w:r w:rsidRPr="008D559E">
        <w:rPr>
          <w:rFonts w:ascii="Arial" w:hAnsi="Arial" w:cs="Arial"/>
        </w:rPr>
        <w:t xml:space="preserve">Brak ww. wpisów do dziennika budowy wyłącza uprawnienie Wykonawcy do wnioskowania do Zamawiającego o zmianę umowy. </w:t>
      </w:r>
    </w:p>
    <w:p w14:paraId="146708A1" w14:textId="77777777" w:rsidR="0089592B" w:rsidRDefault="0089592B" w:rsidP="00302E2E">
      <w:pPr>
        <w:pStyle w:val="Akapitzlist"/>
        <w:spacing w:after="120"/>
        <w:ind w:left="0"/>
        <w:contextualSpacing w:val="0"/>
        <w:jc w:val="center"/>
        <w:rPr>
          <w:rFonts w:ascii="Arial" w:hAnsi="Arial" w:cs="Arial"/>
          <w:b/>
          <w:bCs/>
        </w:rPr>
      </w:pPr>
    </w:p>
    <w:p w14:paraId="76CAA95D" w14:textId="23340DE3" w:rsidR="00907196" w:rsidRPr="008D559E" w:rsidRDefault="00907196" w:rsidP="0089592B">
      <w:pPr>
        <w:pStyle w:val="Akapitzlist"/>
        <w:spacing w:after="0"/>
        <w:ind w:left="0"/>
        <w:contextualSpacing w:val="0"/>
        <w:jc w:val="center"/>
        <w:rPr>
          <w:rFonts w:ascii="Arial" w:hAnsi="Arial" w:cs="Arial"/>
          <w:b/>
          <w:bCs/>
        </w:rPr>
      </w:pPr>
      <w:r w:rsidRPr="008D559E">
        <w:rPr>
          <w:rFonts w:ascii="Arial" w:hAnsi="Arial" w:cs="Arial"/>
          <w:b/>
          <w:bCs/>
        </w:rPr>
        <w:t>§</w:t>
      </w:r>
      <w:r w:rsidR="002A6A71" w:rsidRPr="008D559E">
        <w:rPr>
          <w:rFonts w:ascii="Arial" w:hAnsi="Arial" w:cs="Arial"/>
          <w:b/>
          <w:bCs/>
        </w:rPr>
        <w:t>1</w:t>
      </w:r>
      <w:r w:rsidR="000038B3">
        <w:rPr>
          <w:rFonts w:ascii="Arial" w:hAnsi="Arial" w:cs="Arial"/>
          <w:b/>
          <w:bCs/>
        </w:rPr>
        <w:t>1</w:t>
      </w:r>
    </w:p>
    <w:p w14:paraId="57D05F2D"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t>NADZÓR</w:t>
      </w:r>
    </w:p>
    <w:p w14:paraId="6FE02E11"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1. Zamawiający wskaże inspektora nadzoru, którego zakres działania określają przepisy prawa budowlanego.</w:t>
      </w:r>
    </w:p>
    <w:p w14:paraId="06543186" w14:textId="128B297A"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2. Inspektor pełni nadzór inwestorski na podstawie ustawy Prawo </w:t>
      </w:r>
      <w:r w:rsidR="00814430" w:rsidRPr="008D559E">
        <w:rPr>
          <w:rFonts w:ascii="Arial" w:hAnsi="Arial" w:cs="Arial"/>
        </w:rPr>
        <w:t>b</w:t>
      </w:r>
      <w:r w:rsidRPr="008D559E">
        <w:rPr>
          <w:rFonts w:ascii="Arial" w:hAnsi="Arial" w:cs="Arial"/>
        </w:rPr>
        <w:t xml:space="preserve">udowlane i umowy zawartej z Zamawiającym. </w:t>
      </w:r>
    </w:p>
    <w:p w14:paraId="66FC9228"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lastRenderedPageBreak/>
        <w:t xml:space="preserve">3. Inspektor Nadzoru Inwestorskiego jest zobowiązany do koordynacji wykonania przedmiotu umowy oraz uczestnictwa w naradach roboczych (radach budowy) i na każde uzasadnione wezwanie przez Zamawiającego. </w:t>
      </w:r>
    </w:p>
    <w:p w14:paraId="027FF661"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4. Inspektor Nadzoru Inwestorskiego sprawdza zakres i wartości wykonanych robót, sporządza i dokonuje ewentualnych korekt Rozliczenia wykonanych prac oraz potwierdza kwoty należne do zapłaty Wykonawcy w ciągu 7 dni od dnia otrzymania od niego protokołu z wykonanych prac. </w:t>
      </w:r>
    </w:p>
    <w:p w14:paraId="021BA5A8" w14:textId="4606930A"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5. Z ramienia Wykonawcy kierowanie robotami budowlanymi wykonywać będą odpowiednio osoby wymienione w Wykazie osób odpowiedzialnych za realizację przedmiotu zamówienia stanowiącym </w:t>
      </w:r>
      <w:r w:rsidRPr="008D559E">
        <w:rPr>
          <w:rFonts w:ascii="Arial" w:hAnsi="Arial" w:cs="Arial"/>
          <w:iCs/>
        </w:rPr>
        <w:t xml:space="preserve">załącznik do </w:t>
      </w:r>
      <w:r w:rsidR="006E38F2" w:rsidRPr="008D559E">
        <w:rPr>
          <w:rFonts w:ascii="Arial" w:hAnsi="Arial" w:cs="Arial"/>
          <w:iCs/>
        </w:rPr>
        <w:t>SWZ</w:t>
      </w:r>
      <w:r w:rsidRPr="008D559E">
        <w:rPr>
          <w:rFonts w:ascii="Arial" w:hAnsi="Arial" w:cs="Arial"/>
        </w:rPr>
        <w:t xml:space="preserve">. Zmiany obsady wykonującej prace przewidziane przedmiotem umowy wymagają każdorazowego uzgodnienia z Zamawiającym i mogą nastąpić na podstawie złożonych przez Strony oświadczeń pisemnych (pismo Wykonawcy wraz z pisemnym zatwierdzeniem przez Zamawiającego), które nie wymagają podpisania odrębnego aneksu do umowy. Zgłoszone przez Wykonawcę nowe osoby muszą posiadać kwalifikacje i doświadczenie zawodowe oraz uprawnienia w zakresie nie mniejszym niż wymagane w specyfikacji warunków zamówienia. Kopie uprawnień tych osób Wykonawca przedłoży Zamawiającemu. </w:t>
      </w:r>
    </w:p>
    <w:p w14:paraId="79AEDD45"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6. Wykonawca zobowiązany jest stosować się do poleceń i instrukcji wydanych przez inspektora nadzoru.</w:t>
      </w:r>
    </w:p>
    <w:p w14:paraId="446B9C98"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7. Wykonawca zobowiązuje się do ustanowienia kierownika budowy na czas prowadzonej inwestycji. </w:t>
      </w:r>
    </w:p>
    <w:p w14:paraId="6F634137" w14:textId="72171472"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8. Kierownik budowy i kierownicy robót pełnią na placu budowy obowiązki Wykonawcy i posiadają prawa i obowiązki określone </w:t>
      </w:r>
      <w:r w:rsidR="00E23BDA">
        <w:rPr>
          <w:rFonts w:ascii="Arial" w:hAnsi="Arial" w:cs="Arial"/>
        </w:rPr>
        <w:t xml:space="preserve">w </w:t>
      </w:r>
      <w:r w:rsidRPr="008D559E">
        <w:rPr>
          <w:rFonts w:ascii="Arial" w:hAnsi="Arial" w:cs="Arial"/>
        </w:rPr>
        <w:t xml:space="preserve">ustawie Prawo </w:t>
      </w:r>
      <w:r w:rsidR="00814430" w:rsidRPr="008D559E">
        <w:rPr>
          <w:rFonts w:ascii="Arial" w:hAnsi="Arial" w:cs="Arial"/>
        </w:rPr>
        <w:t>b</w:t>
      </w:r>
      <w:r w:rsidRPr="008D559E">
        <w:rPr>
          <w:rFonts w:ascii="Arial" w:hAnsi="Arial" w:cs="Arial"/>
        </w:rPr>
        <w:t xml:space="preserve">udowlane. </w:t>
      </w:r>
    </w:p>
    <w:p w14:paraId="4DC9DE8E"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9. Kierownik budowy Wykonawcy zobowiązany będzie do uczestniczenia w czynnościach odbioru robót budowlanych.</w:t>
      </w:r>
    </w:p>
    <w:p w14:paraId="546BC5ED" w14:textId="77777777"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 xml:space="preserve">10. Kierownik budowy Wykonawcy zobowiązany będzie do uczestnictwa w naradach roboczych (radach budowy) i na każde uzasadnione wezwanie przez Zamawiającego. </w:t>
      </w:r>
    </w:p>
    <w:p w14:paraId="4594F4DB" w14:textId="7A785C29" w:rsidR="00907196" w:rsidRPr="008D559E" w:rsidRDefault="00907196" w:rsidP="00302E2E">
      <w:pPr>
        <w:pStyle w:val="Akapitzlist"/>
        <w:spacing w:after="120"/>
        <w:ind w:left="284" w:hanging="284"/>
        <w:contextualSpacing w:val="0"/>
        <w:jc w:val="both"/>
        <w:rPr>
          <w:rFonts w:ascii="Arial" w:hAnsi="Arial" w:cs="Arial"/>
        </w:rPr>
      </w:pPr>
      <w:r w:rsidRPr="008D559E">
        <w:rPr>
          <w:rFonts w:ascii="Arial" w:hAnsi="Arial" w:cs="Arial"/>
        </w:rPr>
        <w:t>1</w:t>
      </w:r>
      <w:r w:rsidR="00BD5481" w:rsidRPr="008D559E">
        <w:rPr>
          <w:rFonts w:ascii="Arial" w:hAnsi="Arial" w:cs="Arial"/>
        </w:rPr>
        <w:t>1</w:t>
      </w:r>
      <w:r w:rsidRPr="008D559E">
        <w:rPr>
          <w:rFonts w:ascii="Arial" w:hAnsi="Arial" w:cs="Arial"/>
        </w:rPr>
        <w:t>. Zmiana osoby</w:t>
      </w:r>
      <w:r w:rsidR="00E23BDA">
        <w:rPr>
          <w:rFonts w:ascii="Arial" w:hAnsi="Arial" w:cs="Arial"/>
        </w:rPr>
        <w:t>,</w:t>
      </w:r>
      <w:r w:rsidRPr="008D559E">
        <w:rPr>
          <w:rFonts w:ascii="Arial" w:hAnsi="Arial" w:cs="Arial"/>
        </w:rPr>
        <w:t xml:space="preserve"> o której mowa w ust.</w:t>
      </w:r>
      <w:r w:rsidR="00BD5481" w:rsidRPr="008D559E">
        <w:rPr>
          <w:rFonts w:ascii="Arial" w:hAnsi="Arial" w:cs="Arial"/>
        </w:rPr>
        <w:t>5</w:t>
      </w:r>
      <w:r w:rsidRPr="008D559E">
        <w:rPr>
          <w:rFonts w:ascii="Arial" w:hAnsi="Arial" w:cs="Arial"/>
        </w:rPr>
        <w:t xml:space="preserve"> wymaga pisemnego powiadomienia Wykonawcy dokonanego na co najmniej 3 dni przed dokonaniem zmiany. </w:t>
      </w:r>
    </w:p>
    <w:p w14:paraId="7E8254A4" w14:textId="3381DA02" w:rsidR="00907196" w:rsidRPr="008D559E" w:rsidRDefault="00BD5481" w:rsidP="00302E2E">
      <w:pPr>
        <w:pStyle w:val="Akapitzlist"/>
        <w:spacing w:after="120"/>
        <w:ind w:left="426" w:hanging="426"/>
        <w:contextualSpacing w:val="0"/>
        <w:jc w:val="both"/>
        <w:rPr>
          <w:rFonts w:ascii="Arial" w:hAnsi="Arial" w:cs="Arial"/>
        </w:rPr>
      </w:pPr>
      <w:r w:rsidRPr="008D559E">
        <w:rPr>
          <w:rFonts w:ascii="Arial" w:hAnsi="Arial" w:cs="Arial"/>
        </w:rPr>
        <w:t>12</w:t>
      </w:r>
      <w:r w:rsidR="00907196" w:rsidRPr="008D559E">
        <w:rPr>
          <w:rFonts w:ascii="Arial" w:hAnsi="Arial" w:cs="Arial"/>
        </w:rPr>
        <w:t xml:space="preserve">. W przypadku konieczności zmiany: Kierownika budowy, robót </w:t>
      </w:r>
      <w:r w:rsidR="00814430" w:rsidRPr="008D559E">
        <w:rPr>
          <w:rFonts w:ascii="Arial" w:hAnsi="Arial" w:cs="Arial"/>
        </w:rPr>
        <w:t>l</w:t>
      </w:r>
      <w:r w:rsidR="00907196" w:rsidRPr="008D559E">
        <w:rPr>
          <w:rFonts w:ascii="Arial" w:hAnsi="Arial" w:cs="Arial"/>
        </w:rPr>
        <w:t>ub innych osób wskazanych przez Wykonawcę, należy do pełnienia każdej funkcji wskazać osobę, która posiadać będzie kwalifikacje i doświadczenie zawodowe co najmniej takie jak podano w SWZ.</w:t>
      </w:r>
    </w:p>
    <w:p w14:paraId="3B34909B" w14:textId="77777777" w:rsidR="0089592B" w:rsidRDefault="0089592B" w:rsidP="0089592B">
      <w:pPr>
        <w:pStyle w:val="Akapitzlist"/>
        <w:spacing w:after="0"/>
        <w:ind w:left="0"/>
        <w:contextualSpacing w:val="0"/>
        <w:jc w:val="center"/>
        <w:rPr>
          <w:rFonts w:ascii="Arial" w:hAnsi="Arial" w:cs="Arial"/>
          <w:b/>
          <w:bCs/>
        </w:rPr>
      </w:pPr>
    </w:p>
    <w:p w14:paraId="68F604AC" w14:textId="3231980A" w:rsidR="00907196" w:rsidRPr="008D559E" w:rsidRDefault="00907196" w:rsidP="0089592B">
      <w:pPr>
        <w:pStyle w:val="Akapitzlist"/>
        <w:spacing w:after="0"/>
        <w:ind w:left="0"/>
        <w:contextualSpacing w:val="0"/>
        <w:jc w:val="center"/>
        <w:rPr>
          <w:rFonts w:ascii="Arial" w:hAnsi="Arial" w:cs="Arial"/>
          <w:b/>
          <w:bCs/>
        </w:rPr>
      </w:pPr>
      <w:r w:rsidRPr="008D559E">
        <w:rPr>
          <w:rFonts w:ascii="Arial" w:hAnsi="Arial" w:cs="Arial"/>
          <w:b/>
          <w:bCs/>
        </w:rPr>
        <w:t xml:space="preserve">§ </w:t>
      </w:r>
      <w:r w:rsidR="00517CDE" w:rsidRPr="008D559E">
        <w:rPr>
          <w:rFonts w:ascii="Arial" w:hAnsi="Arial" w:cs="Arial"/>
          <w:b/>
          <w:bCs/>
        </w:rPr>
        <w:t>1</w:t>
      </w:r>
      <w:r w:rsidR="000038B3">
        <w:rPr>
          <w:rFonts w:ascii="Arial" w:hAnsi="Arial" w:cs="Arial"/>
          <w:b/>
          <w:bCs/>
        </w:rPr>
        <w:t>2</w:t>
      </w:r>
    </w:p>
    <w:p w14:paraId="411E264E" w14:textId="77777777" w:rsidR="00517CDE" w:rsidRPr="008D559E" w:rsidRDefault="00517CDE" w:rsidP="00302E2E">
      <w:pPr>
        <w:pStyle w:val="Akapitzlist"/>
        <w:spacing w:after="120"/>
        <w:ind w:left="426" w:hanging="426"/>
        <w:contextualSpacing w:val="0"/>
        <w:jc w:val="center"/>
        <w:rPr>
          <w:rFonts w:ascii="Arial" w:hAnsi="Arial" w:cs="Arial"/>
        </w:rPr>
      </w:pPr>
      <w:r w:rsidRPr="008D559E">
        <w:rPr>
          <w:rFonts w:ascii="Arial" w:hAnsi="Arial" w:cs="Arial"/>
          <w:b/>
          <w:bCs/>
        </w:rPr>
        <w:t>UBEZPIECZENIE</w:t>
      </w:r>
    </w:p>
    <w:p w14:paraId="3CB066C9" w14:textId="76748FBF" w:rsidR="00907196" w:rsidRPr="008D559E" w:rsidRDefault="00907196" w:rsidP="007426CE">
      <w:pPr>
        <w:pStyle w:val="Akapitzlist"/>
        <w:numPr>
          <w:ilvl w:val="0"/>
          <w:numId w:val="2"/>
        </w:numPr>
        <w:tabs>
          <w:tab w:val="left" w:pos="284"/>
        </w:tabs>
        <w:spacing w:after="120"/>
        <w:ind w:left="284" w:hanging="284"/>
        <w:contextualSpacing w:val="0"/>
        <w:jc w:val="both"/>
        <w:rPr>
          <w:rFonts w:ascii="Arial" w:hAnsi="Arial" w:cs="Arial"/>
        </w:rPr>
      </w:pPr>
      <w:r w:rsidRPr="008D559E">
        <w:rPr>
          <w:rFonts w:ascii="Arial" w:hAnsi="Arial" w:cs="Arial"/>
        </w:rPr>
        <w:t xml:space="preserve">Wykonawca </w:t>
      </w:r>
      <w:r w:rsidR="00BD5481" w:rsidRPr="008D559E">
        <w:rPr>
          <w:rFonts w:ascii="Arial" w:hAnsi="Arial" w:cs="Arial"/>
        </w:rPr>
        <w:t xml:space="preserve">oświadcza, że </w:t>
      </w:r>
      <w:r w:rsidRPr="008D559E">
        <w:rPr>
          <w:rFonts w:ascii="Arial" w:hAnsi="Arial" w:cs="Arial"/>
        </w:rPr>
        <w:t>posiada</w:t>
      </w:r>
      <w:r w:rsidR="00BD5481" w:rsidRPr="008D559E">
        <w:rPr>
          <w:rFonts w:ascii="Arial" w:hAnsi="Arial" w:cs="Arial"/>
        </w:rPr>
        <w:t xml:space="preserve"> ubezpieczenie</w:t>
      </w:r>
      <w:r w:rsidRPr="008D559E">
        <w:rPr>
          <w:rFonts w:ascii="Arial" w:hAnsi="Arial" w:cs="Arial"/>
        </w:rPr>
        <w:t xml:space="preserve"> z tytułu odpowiedzialności cywilnej w zakresie prowadzonej działalności gospodarczej, w tym również zawodowej, związanej z wykonywanym przedmiotem Umowy przez cały okres wykonywania umowy. </w:t>
      </w:r>
    </w:p>
    <w:p w14:paraId="56640ECD" w14:textId="70BB8027" w:rsidR="00907196" w:rsidRPr="008D559E" w:rsidRDefault="00BD5481" w:rsidP="007426CE">
      <w:pPr>
        <w:pStyle w:val="Akapitzlist"/>
        <w:numPr>
          <w:ilvl w:val="0"/>
          <w:numId w:val="2"/>
        </w:numPr>
        <w:tabs>
          <w:tab w:val="left" w:pos="284"/>
        </w:tabs>
        <w:spacing w:after="120"/>
        <w:ind w:left="284" w:hanging="284"/>
        <w:contextualSpacing w:val="0"/>
        <w:jc w:val="both"/>
        <w:rPr>
          <w:rFonts w:ascii="Arial" w:hAnsi="Arial" w:cs="Arial"/>
        </w:rPr>
      </w:pPr>
      <w:r w:rsidRPr="008D559E">
        <w:rPr>
          <w:rFonts w:ascii="Arial" w:hAnsi="Arial" w:cs="Arial"/>
        </w:rPr>
        <w:t>Wykonawca oświadcza, że ubezpieczenie z tytułu odpowiedzialności cywilnej w zakresie prowadzonej działalności gospodarczej, w tym również zawodowej, zapewnia</w:t>
      </w:r>
      <w:r w:rsidR="00907196" w:rsidRPr="008D559E">
        <w:rPr>
          <w:rFonts w:ascii="Arial" w:hAnsi="Arial" w:cs="Arial"/>
        </w:rPr>
        <w:t xml:space="preserve"> wypłatę </w:t>
      </w:r>
      <w:r w:rsidR="00907196" w:rsidRPr="008D559E">
        <w:rPr>
          <w:rFonts w:ascii="Arial" w:hAnsi="Arial" w:cs="Arial"/>
        </w:rPr>
        <w:lastRenderedPageBreak/>
        <w:t xml:space="preserve">odszkodowania płatnego w walucie polskiej, w kwotach koniecznych dla pełnego naprawienia spowodowanej szkody, bez żadnych ograniczeń. </w:t>
      </w:r>
    </w:p>
    <w:p w14:paraId="5798A9E2" w14:textId="1FD9B6CC" w:rsidR="00907196" w:rsidRPr="008D559E" w:rsidRDefault="00907196" w:rsidP="007426CE">
      <w:pPr>
        <w:pStyle w:val="Akapitzlist"/>
        <w:numPr>
          <w:ilvl w:val="0"/>
          <w:numId w:val="2"/>
        </w:numPr>
        <w:tabs>
          <w:tab w:val="left" w:pos="284"/>
        </w:tabs>
        <w:spacing w:after="120"/>
        <w:ind w:left="284" w:hanging="284"/>
        <w:contextualSpacing w:val="0"/>
        <w:jc w:val="both"/>
        <w:rPr>
          <w:rFonts w:ascii="Arial" w:hAnsi="Arial" w:cs="Arial"/>
        </w:rPr>
      </w:pPr>
      <w:r w:rsidRPr="008D559E">
        <w:rPr>
          <w:rFonts w:ascii="Arial" w:hAnsi="Arial" w:cs="Arial"/>
        </w:rPr>
        <w:t>Okres ubezpieczenia obejmuje realizację przedmiotu zamówienia od dnia zawarcia niniejszej umowy do dnia odbioru</w:t>
      </w:r>
      <w:r w:rsidRPr="008D559E">
        <w:rPr>
          <w:rFonts w:ascii="Arial" w:hAnsi="Arial" w:cs="Arial"/>
          <w:color w:val="FF0000"/>
        </w:rPr>
        <w:t xml:space="preserve"> </w:t>
      </w:r>
      <w:r w:rsidR="0013369A" w:rsidRPr="008D559E">
        <w:rPr>
          <w:rFonts w:ascii="Arial" w:hAnsi="Arial" w:cs="Arial"/>
          <w:color w:val="000000" w:themeColor="text1"/>
        </w:rPr>
        <w:t>końcowego</w:t>
      </w:r>
      <w:r w:rsidRPr="008D559E">
        <w:rPr>
          <w:rFonts w:ascii="Arial" w:hAnsi="Arial" w:cs="Arial"/>
          <w:color w:val="000000" w:themeColor="text1"/>
        </w:rPr>
        <w:t xml:space="preserve"> </w:t>
      </w:r>
      <w:r w:rsidRPr="008D559E">
        <w:rPr>
          <w:rFonts w:ascii="Arial" w:hAnsi="Arial" w:cs="Arial"/>
        </w:rPr>
        <w:t xml:space="preserve">przedmiotu zamówienia, o którym mowa w </w:t>
      </w:r>
      <w:r w:rsidRPr="008D559E">
        <w:rPr>
          <w:rFonts w:ascii="Arial" w:hAnsi="Arial" w:cs="Arial"/>
          <w:color w:val="000000" w:themeColor="text1"/>
        </w:rPr>
        <w:t xml:space="preserve">§ </w:t>
      </w:r>
      <w:r w:rsidR="00D37EA4" w:rsidRPr="008D559E">
        <w:rPr>
          <w:rFonts w:ascii="Arial" w:hAnsi="Arial" w:cs="Arial"/>
          <w:color w:val="000000" w:themeColor="text1"/>
        </w:rPr>
        <w:t>1</w:t>
      </w:r>
      <w:r w:rsidRPr="008D559E">
        <w:rPr>
          <w:rFonts w:ascii="Arial" w:hAnsi="Arial" w:cs="Arial"/>
          <w:color w:val="000000" w:themeColor="text1"/>
        </w:rPr>
        <w:t>.</w:t>
      </w:r>
      <w:r w:rsidR="005B28D7" w:rsidRPr="008D559E">
        <w:rPr>
          <w:rFonts w:ascii="Arial" w:hAnsi="Arial" w:cs="Arial"/>
          <w:color w:val="000000" w:themeColor="text1"/>
        </w:rPr>
        <w:t xml:space="preserve"> </w:t>
      </w:r>
    </w:p>
    <w:p w14:paraId="16BA3405" w14:textId="7B7AA5BE" w:rsidR="00907196" w:rsidRPr="008D559E" w:rsidRDefault="00907196" w:rsidP="0089592B">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00714DE8" w:rsidRPr="008D559E">
        <w:rPr>
          <w:rFonts w:ascii="Arial" w:hAnsi="Arial" w:cs="Arial"/>
          <w:b/>
          <w:color w:val="000000"/>
        </w:rPr>
        <w:t>1</w:t>
      </w:r>
      <w:r w:rsidR="000038B3">
        <w:rPr>
          <w:rFonts w:ascii="Arial" w:hAnsi="Arial" w:cs="Arial"/>
          <w:b/>
          <w:color w:val="000000"/>
        </w:rPr>
        <w:t>3</w:t>
      </w:r>
    </w:p>
    <w:p w14:paraId="006A7365" w14:textId="77777777" w:rsidR="00907196" w:rsidRPr="008D559E" w:rsidRDefault="00907196"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PODMIOTY REALIZUJĄCE</w:t>
      </w:r>
    </w:p>
    <w:p w14:paraId="0ED9996D" w14:textId="77777777" w:rsidR="00907196" w:rsidRPr="008D559E" w:rsidRDefault="00907196" w:rsidP="007426CE">
      <w:pPr>
        <w:pStyle w:val="Akapitzlist"/>
        <w:numPr>
          <w:ilvl w:val="0"/>
          <w:numId w:val="3"/>
        </w:numPr>
        <w:spacing w:after="120"/>
        <w:ind w:left="284" w:hanging="284"/>
        <w:contextualSpacing w:val="0"/>
        <w:jc w:val="both"/>
        <w:rPr>
          <w:rFonts w:ascii="Arial" w:hAnsi="Arial" w:cs="Arial"/>
          <w:color w:val="000000"/>
        </w:rPr>
      </w:pPr>
      <w:r w:rsidRPr="008D559E">
        <w:rPr>
          <w:rFonts w:ascii="Arial" w:hAnsi="Arial" w:cs="Arial"/>
          <w:color w:val="000000"/>
        </w:rPr>
        <w:t xml:space="preserve">W trakcie realizacji zamówienia, wykonawca, podwykonawca lub dalszy podwykonawca zamierzający zawrzeć umowę o podwykonawstwo, której przedmiotem są roboty budowlane, dostawy lub usługi jest obowiązany do przedłożenia Zamawiającemu projektu tej umowy, a także projektu jej zmiany, oraz poświadczonej za zgodność z oryginałem kopii zawartej umowy o podwykonawstwo i jej zmian. Podwykonawca lub dalszy podwykonawca jest obowiązany dołączyć zgodę wykonawcy na zawarcie umowy na podwykonawstwo o treści zgodnej z projektem umowy. </w:t>
      </w:r>
    </w:p>
    <w:p w14:paraId="5DC88336" w14:textId="64305C6A" w:rsidR="00905B8C" w:rsidRPr="004E08D7" w:rsidRDefault="00907196" w:rsidP="007426CE">
      <w:pPr>
        <w:pStyle w:val="Akapitzlist"/>
        <w:numPr>
          <w:ilvl w:val="0"/>
          <w:numId w:val="3"/>
        </w:numPr>
        <w:spacing w:after="120"/>
        <w:ind w:left="284" w:hanging="284"/>
        <w:contextualSpacing w:val="0"/>
        <w:jc w:val="both"/>
        <w:rPr>
          <w:rStyle w:val="markedcontent"/>
          <w:rFonts w:ascii="Arial" w:hAnsi="Arial" w:cs="Arial"/>
          <w:color w:val="000000"/>
        </w:rPr>
      </w:pPr>
      <w:r w:rsidRPr="008D559E">
        <w:rPr>
          <w:rFonts w:ascii="Arial" w:hAnsi="Arial" w:cs="Arial"/>
          <w:color w:val="000000"/>
        </w:rPr>
        <w:t>Zamawiający w terminie 7 dni od dnia otrzymania projektu umowy o podwykonawstwo</w:t>
      </w:r>
      <w:r w:rsidR="00E23BDA">
        <w:rPr>
          <w:rFonts w:ascii="Arial" w:hAnsi="Arial" w:cs="Arial"/>
          <w:color w:val="000000"/>
        </w:rPr>
        <w:t>,</w:t>
      </w:r>
      <w:r w:rsidRPr="008D559E">
        <w:rPr>
          <w:rFonts w:ascii="Arial" w:hAnsi="Arial" w:cs="Arial"/>
          <w:color w:val="000000"/>
        </w:rPr>
        <w:t xml:space="preserve"> </w:t>
      </w:r>
      <w:r w:rsidR="00905B8C" w:rsidRPr="004E08D7">
        <w:rPr>
          <w:rStyle w:val="markedcontent"/>
          <w:rFonts w:ascii="Arial" w:hAnsi="Arial" w:cs="Arial"/>
        </w:rPr>
        <w:t>której przedmiotem są roboty budowlane, których niespełnienie spowoduje zgłoszenie przez Zamawiającego odpowiednio zastrzeżeń lub sprzeciwu:</w:t>
      </w:r>
    </w:p>
    <w:p w14:paraId="47C3A4FA" w14:textId="77777777"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a) umowa musi zawierać zakres robót powierzonych Podwykonawcy Robót wraz z częścią dokumentacji dotyczącą wykonania robót objętych umowa,</w:t>
      </w:r>
    </w:p>
    <w:p w14:paraId="6AE76F2E" w14:textId="77777777"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 xml:space="preserve">b) umowa musi zawierać kwotę wynagrodzenia - kwota ta nie może być wyższa, niż wartość powierzonego zakresu robót, </w:t>
      </w:r>
    </w:p>
    <w:p w14:paraId="7147E776" w14:textId="4FBFED30"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c) termin wykonania prac objętych umową</w:t>
      </w:r>
      <w:r w:rsidR="006D5AED">
        <w:rPr>
          <w:rStyle w:val="markedcontent"/>
          <w:rFonts w:ascii="Arial" w:hAnsi="Arial" w:cs="Arial"/>
        </w:rPr>
        <w:t xml:space="preserve"> -</w:t>
      </w:r>
      <w:r w:rsidRPr="004E08D7">
        <w:rPr>
          <w:rStyle w:val="markedcontent"/>
          <w:rFonts w:ascii="Arial" w:hAnsi="Arial" w:cs="Arial"/>
        </w:rPr>
        <w:t xml:space="preserve"> harmonogram robót musi być zgodny z </w:t>
      </w:r>
      <w:r w:rsidR="006D5AED">
        <w:rPr>
          <w:rStyle w:val="markedcontent"/>
          <w:rFonts w:ascii="Arial" w:hAnsi="Arial" w:cs="Arial"/>
        </w:rPr>
        <w:t>harmonogramem rzeczowo-finansowym</w:t>
      </w:r>
      <w:r w:rsidRPr="004E08D7">
        <w:rPr>
          <w:rStyle w:val="markedcontent"/>
          <w:rFonts w:ascii="Arial" w:hAnsi="Arial" w:cs="Arial"/>
        </w:rPr>
        <w:t>, żaden z terminów nie może przekraczać terminu wykonania Umowy;</w:t>
      </w:r>
    </w:p>
    <w:p w14:paraId="60053FB6" w14:textId="77777777" w:rsidR="00905B8C"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d) termin zapłaty wynagrodzenia Podwykonawcy Robót powinien zostać ustalony w taki sposób, aby przypadał wcześniej niż termin zapłaty wynagrodzenia za ten zakres robót Wykonawcy przez Zamawiającego, chyba, że Wykonawca przewiduje zapłatę wynagrodzenia Podwykonawcy Robót poprzez przekaz stosownej części Wynagrodzenia lub przelew wierzytelności o zapłatę stosownej części Wynagrodzenia. Przy czym zawsze termin zapłaty wynagrodzenia Podwykonawcy Robót lub dalszemu Podwykonawcy Robót nie może być dłuższy niż 30 dni od dnia doręczenia Wykonawcy, Podwykonawcy Robót lub dalszemu Podwykonawcy Robót faktury lub rachunku, potwierdzających wykonanie zleconej Podwykonawcy Robót lub dalszemu Podwykonawcy Robót: dostawy, usługi lub roboty budowlane;</w:t>
      </w:r>
    </w:p>
    <w:p w14:paraId="39BD4752"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 xml:space="preserve">e) umowy o podwykonawstwo muszą zawierać uregulowania dotyczące odpowiedzialności podwykonawcy za wykonanie, niewykonanie lub nienależyte wykonanie analogicznie do uregulowań zawartych w Umowie, w szczególności odpowiedzialność z tytułu gwarancji i rękojmi; </w:t>
      </w:r>
    </w:p>
    <w:p w14:paraId="3ADB7578" w14:textId="233452D6"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f) wykonanie przedmiotu Umowy o podwykonawstwo zostaje określone na co najmniej</w:t>
      </w:r>
      <w:r w:rsidR="004E08D7" w:rsidRPr="004E08D7">
        <w:rPr>
          <w:rStyle w:val="markedcontent"/>
          <w:rFonts w:ascii="Arial" w:hAnsi="Arial" w:cs="Arial"/>
        </w:rPr>
        <w:t xml:space="preserve"> </w:t>
      </w:r>
      <w:r w:rsidRPr="004E08D7">
        <w:rPr>
          <w:rStyle w:val="markedcontent"/>
          <w:rFonts w:ascii="Arial" w:hAnsi="Arial" w:cs="Arial"/>
        </w:rPr>
        <w:t>takim poziomie jakości, jaki wynika z Umowy i powinno odpowiadać stosownym dla</w:t>
      </w:r>
      <w:r w:rsidR="004E08D7" w:rsidRPr="004E08D7">
        <w:rPr>
          <w:rStyle w:val="markedcontent"/>
          <w:rFonts w:ascii="Arial" w:hAnsi="Arial" w:cs="Arial"/>
        </w:rPr>
        <w:t xml:space="preserve"> </w:t>
      </w:r>
      <w:r w:rsidRPr="004E08D7">
        <w:rPr>
          <w:rStyle w:val="markedcontent"/>
          <w:rFonts w:ascii="Arial" w:hAnsi="Arial" w:cs="Arial"/>
        </w:rPr>
        <w:t xml:space="preserve">tego wykonania wymaganiom określonym w </w:t>
      </w:r>
      <w:proofErr w:type="spellStart"/>
      <w:r w:rsidRPr="004E08D7">
        <w:rPr>
          <w:rStyle w:val="markedcontent"/>
          <w:rFonts w:ascii="Arial" w:hAnsi="Arial" w:cs="Arial"/>
        </w:rPr>
        <w:t>STWiOR</w:t>
      </w:r>
      <w:proofErr w:type="spellEnd"/>
      <w:r w:rsidRPr="004E08D7">
        <w:rPr>
          <w:rStyle w:val="markedcontent"/>
          <w:rFonts w:ascii="Arial" w:hAnsi="Arial" w:cs="Arial"/>
        </w:rPr>
        <w:t>;</w:t>
      </w:r>
    </w:p>
    <w:p w14:paraId="4001A393"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g) w przypadku stosowania przez Wykonawcę w umowach z podwykonawcami</w:t>
      </w:r>
      <w:r w:rsidR="004E08D7" w:rsidRPr="004E08D7">
        <w:rPr>
          <w:rStyle w:val="markedcontent"/>
          <w:rFonts w:ascii="Arial" w:hAnsi="Arial" w:cs="Arial"/>
        </w:rPr>
        <w:t xml:space="preserve"> </w:t>
      </w:r>
      <w:r w:rsidRPr="004E08D7">
        <w:rPr>
          <w:rStyle w:val="markedcontent"/>
          <w:rFonts w:ascii="Arial" w:hAnsi="Arial" w:cs="Arial"/>
        </w:rPr>
        <w:t>zabezpieczenia należytego wykonania umowy w postaci zatrzymania odpowiedniej</w:t>
      </w:r>
      <w:r w:rsidR="004E08D7" w:rsidRPr="004E08D7">
        <w:rPr>
          <w:rStyle w:val="markedcontent"/>
          <w:rFonts w:ascii="Arial" w:hAnsi="Arial" w:cs="Arial"/>
        </w:rPr>
        <w:t xml:space="preserve"> </w:t>
      </w:r>
      <w:r w:rsidRPr="004E08D7">
        <w:rPr>
          <w:rStyle w:val="markedcontent"/>
          <w:rFonts w:ascii="Arial" w:hAnsi="Arial" w:cs="Arial"/>
        </w:rPr>
        <w:t>kwoty z należności wynikającej z faktury podwykonawcy, w umowach musi znaleźć</w:t>
      </w:r>
      <w:r w:rsidR="004E08D7" w:rsidRPr="004E08D7">
        <w:rPr>
          <w:rStyle w:val="markedcontent"/>
          <w:rFonts w:ascii="Arial" w:hAnsi="Arial" w:cs="Arial"/>
        </w:rPr>
        <w:t xml:space="preserve"> </w:t>
      </w:r>
      <w:r w:rsidRPr="004E08D7">
        <w:rPr>
          <w:rStyle w:val="markedcontent"/>
          <w:rFonts w:ascii="Arial" w:hAnsi="Arial" w:cs="Arial"/>
        </w:rPr>
        <w:t xml:space="preserve">się </w:t>
      </w:r>
      <w:r w:rsidRPr="004E08D7">
        <w:rPr>
          <w:rStyle w:val="markedcontent"/>
          <w:rFonts w:ascii="Arial" w:hAnsi="Arial" w:cs="Arial"/>
        </w:rPr>
        <w:lastRenderedPageBreak/>
        <w:t>wyraźne postanowienie, że na skutek zatrzymania dochodzi do odnowienia i</w:t>
      </w:r>
      <w:r w:rsidR="004E08D7" w:rsidRPr="004E08D7">
        <w:rPr>
          <w:rStyle w:val="markedcontent"/>
          <w:rFonts w:ascii="Arial" w:hAnsi="Arial" w:cs="Arial"/>
        </w:rPr>
        <w:t xml:space="preserve"> </w:t>
      </w:r>
      <w:r w:rsidRPr="004E08D7">
        <w:rPr>
          <w:rStyle w:val="markedcontent"/>
          <w:rFonts w:ascii="Arial" w:hAnsi="Arial" w:cs="Arial"/>
        </w:rPr>
        <w:t>wygasa roszczenie o zapłatę wynagrodzenia w części zatrzymanej, a powstaje</w:t>
      </w:r>
      <w:r w:rsidR="004E08D7" w:rsidRPr="004E08D7">
        <w:rPr>
          <w:rStyle w:val="markedcontent"/>
          <w:rFonts w:ascii="Arial" w:hAnsi="Arial" w:cs="Arial"/>
        </w:rPr>
        <w:t xml:space="preserve"> </w:t>
      </w:r>
      <w:r w:rsidRPr="004E08D7">
        <w:rPr>
          <w:rStyle w:val="markedcontent"/>
          <w:rFonts w:ascii="Arial" w:hAnsi="Arial" w:cs="Arial"/>
        </w:rPr>
        <w:t>roszczenie o zapłatę kwoty zabezpieczenia lub nastąpi skuteczne potrącenie w</w:t>
      </w:r>
      <w:r w:rsidR="004E08D7" w:rsidRPr="004E08D7">
        <w:rPr>
          <w:rStyle w:val="markedcontent"/>
          <w:rFonts w:ascii="Arial" w:hAnsi="Arial" w:cs="Arial"/>
        </w:rPr>
        <w:t xml:space="preserve"> </w:t>
      </w:r>
      <w:r w:rsidRPr="004E08D7">
        <w:rPr>
          <w:rStyle w:val="markedcontent"/>
          <w:rFonts w:ascii="Arial" w:hAnsi="Arial" w:cs="Arial"/>
        </w:rPr>
        <w:t>rozumieniu przepisów Kodeksu cywilnego,</w:t>
      </w:r>
    </w:p>
    <w:p w14:paraId="534FD23E"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h) w treści umowy o podwykonawstwo muszą być postanowienia zobowiązujące</w:t>
      </w:r>
      <w:r w:rsidR="004E08D7" w:rsidRPr="004E08D7">
        <w:rPr>
          <w:rStyle w:val="markedcontent"/>
          <w:rFonts w:ascii="Arial" w:hAnsi="Arial" w:cs="Arial"/>
        </w:rPr>
        <w:t xml:space="preserve"> </w:t>
      </w:r>
      <w:r w:rsidRPr="004E08D7">
        <w:rPr>
          <w:rStyle w:val="markedcontent"/>
          <w:rFonts w:ascii="Arial" w:hAnsi="Arial" w:cs="Arial"/>
        </w:rPr>
        <w:t>Wykonawcę do dokonania odbioru robót od podwykonawców dokonane przed ich</w:t>
      </w:r>
      <w:r w:rsidR="004E08D7" w:rsidRPr="004E08D7">
        <w:rPr>
          <w:rStyle w:val="markedcontent"/>
          <w:rFonts w:ascii="Arial" w:hAnsi="Arial" w:cs="Arial"/>
        </w:rPr>
        <w:t xml:space="preserve"> </w:t>
      </w:r>
      <w:r w:rsidRPr="004E08D7">
        <w:rPr>
          <w:rStyle w:val="markedcontent"/>
          <w:rFonts w:ascii="Arial" w:hAnsi="Arial" w:cs="Arial"/>
        </w:rPr>
        <w:t>zgłoszeniem do odbioru Zamawiającemu,</w:t>
      </w:r>
    </w:p>
    <w:p w14:paraId="33AD66B0"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i) nie można uzależniać wypłaty wynagrodzenia Podwykonawcy Robót od uzyskania</w:t>
      </w:r>
      <w:r w:rsidR="004E08D7" w:rsidRPr="004E08D7">
        <w:rPr>
          <w:rStyle w:val="markedcontent"/>
          <w:rFonts w:ascii="Arial" w:hAnsi="Arial" w:cs="Arial"/>
        </w:rPr>
        <w:t xml:space="preserve"> </w:t>
      </w:r>
      <w:r w:rsidRPr="004E08D7">
        <w:rPr>
          <w:rStyle w:val="markedcontent"/>
          <w:rFonts w:ascii="Arial" w:hAnsi="Arial" w:cs="Arial"/>
        </w:rPr>
        <w:t>zapłaty za daną część robót od Zamawiającego,</w:t>
      </w:r>
    </w:p>
    <w:p w14:paraId="01A45E96"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j) nie można uzależniać zwrotu zabezpieczenia należytego wykonania umowy na rzecz</w:t>
      </w:r>
      <w:r w:rsidR="004E08D7" w:rsidRPr="004E08D7">
        <w:rPr>
          <w:rStyle w:val="markedcontent"/>
          <w:rFonts w:ascii="Arial" w:hAnsi="Arial" w:cs="Arial"/>
        </w:rPr>
        <w:t xml:space="preserve"> </w:t>
      </w:r>
      <w:r w:rsidRPr="004E08D7">
        <w:rPr>
          <w:rStyle w:val="markedcontent"/>
          <w:rFonts w:ascii="Arial" w:hAnsi="Arial" w:cs="Arial"/>
        </w:rPr>
        <w:t>Podwykonawcy Robót od wcześniejszego uzyskania zwrotu zabezpieczenia od</w:t>
      </w:r>
      <w:r w:rsidR="004E08D7" w:rsidRPr="004E08D7">
        <w:rPr>
          <w:rStyle w:val="markedcontent"/>
          <w:rFonts w:ascii="Arial" w:hAnsi="Arial" w:cs="Arial"/>
        </w:rPr>
        <w:t xml:space="preserve"> </w:t>
      </w:r>
      <w:r w:rsidRPr="004E08D7">
        <w:rPr>
          <w:rStyle w:val="markedcontent"/>
          <w:rFonts w:ascii="Arial" w:hAnsi="Arial" w:cs="Arial"/>
        </w:rPr>
        <w:t>Zamawiającego na rzecz Wykonawcy,</w:t>
      </w:r>
    </w:p>
    <w:p w14:paraId="70F21360"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k) w treści umowy podwykonawczej muszą znaleźć się postanowienia zobowiązujące</w:t>
      </w:r>
      <w:r w:rsidR="004E08D7" w:rsidRPr="004E08D7">
        <w:rPr>
          <w:rStyle w:val="markedcontent"/>
          <w:rFonts w:ascii="Arial" w:hAnsi="Arial" w:cs="Arial"/>
        </w:rPr>
        <w:t xml:space="preserve"> </w:t>
      </w:r>
      <w:r w:rsidRPr="004E08D7">
        <w:rPr>
          <w:rStyle w:val="markedcontent"/>
          <w:rFonts w:ascii="Arial" w:hAnsi="Arial" w:cs="Arial"/>
        </w:rPr>
        <w:t>Podwykonawcę Robót do udzielenia na każde żądanie Zamawiającego wszelkich</w:t>
      </w:r>
      <w:r w:rsidR="004E08D7" w:rsidRPr="004E08D7">
        <w:rPr>
          <w:rStyle w:val="markedcontent"/>
          <w:rFonts w:ascii="Arial" w:hAnsi="Arial" w:cs="Arial"/>
        </w:rPr>
        <w:t xml:space="preserve"> </w:t>
      </w:r>
      <w:r w:rsidRPr="004E08D7">
        <w:rPr>
          <w:rStyle w:val="markedcontent"/>
          <w:rFonts w:ascii="Arial" w:hAnsi="Arial" w:cs="Arial"/>
        </w:rPr>
        <w:t>informacji i dokumentów dotyczących wykonywanego zakresu robót, w tym w</w:t>
      </w:r>
      <w:r w:rsidR="004E08D7" w:rsidRPr="004E08D7">
        <w:rPr>
          <w:rStyle w:val="markedcontent"/>
          <w:rFonts w:ascii="Arial" w:hAnsi="Arial" w:cs="Arial"/>
        </w:rPr>
        <w:t xml:space="preserve"> </w:t>
      </w:r>
      <w:r w:rsidRPr="004E08D7">
        <w:rPr>
          <w:rStyle w:val="markedcontent"/>
          <w:rFonts w:ascii="Arial" w:hAnsi="Arial" w:cs="Arial"/>
        </w:rPr>
        <w:t>szczególności składania oświadczeń o uregulowaniu wynagrodzenia przez</w:t>
      </w:r>
      <w:r w:rsidR="004E08D7" w:rsidRPr="004E08D7">
        <w:rPr>
          <w:rStyle w:val="markedcontent"/>
          <w:rFonts w:ascii="Arial" w:hAnsi="Arial" w:cs="Arial"/>
        </w:rPr>
        <w:t xml:space="preserve"> </w:t>
      </w:r>
      <w:r w:rsidRPr="004E08D7">
        <w:rPr>
          <w:rStyle w:val="markedcontent"/>
          <w:rFonts w:ascii="Arial" w:hAnsi="Arial" w:cs="Arial"/>
        </w:rPr>
        <w:t>Wykonawcę.</w:t>
      </w:r>
    </w:p>
    <w:p w14:paraId="774727EE" w14:textId="77777777" w:rsidR="004E08D7" w:rsidRPr="004E08D7" w:rsidRDefault="00905B8C" w:rsidP="00302E2E">
      <w:pPr>
        <w:pStyle w:val="Akapitzlist"/>
        <w:ind w:hanging="294"/>
        <w:jc w:val="both"/>
        <w:rPr>
          <w:rStyle w:val="markedcontent"/>
          <w:rFonts w:ascii="Arial" w:hAnsi="Arial" w:cs="Arial"/>
        </w:rPr>
      </w:pPr>
      <w:r w:rsidRPr="004E08D7">
        <w:rPr>
          <w:rStyle w:val="markedcontent"/>
          <w:rFonts w:ascii="Arial" w:hAnsi="Arial" w:cs="Arial"/>
        </w:rPr>
        <w:t>l) umowa podwykonawcza musi zawierać zgodę Podwykonawcy Robót na przelew</w:t>
      </w:r>
      <w:r w:rsidR="004E08D7" w:rsidRPr="004E08D7">
        <w:rPr>
          <w:rStyle w:val="markedcontent"/>
          <w:rFonts w:ascii="Arial" w:hAnsi="Arial" w:cs="Arial"/>
        </w:rPr>
        <w:t xml:space="preserve"> </w:t>
      </w:r>
      <w:r w:rsidRPr="004E08D7">
        <w:rPr>
          <w:rStyle w:val="markedcontent"/>
          <w:rFonts w:ascii="Arial" w:hAnsi="Arial" w:cs="Arial"/>
        </w:rPr>
        <w:t>wierzytelności z udzielonych Wykonawcy przez Podwykonawcę Robót rękojmi za</w:t>
      </w:r>
      <w:r w:rsidR="004E08D7" w:rsidRPr="004E08D7">
        <w:rPr>
          <w:rStyle w:val="markedcontent"/>
          <w:rFonts w:ascii="Arial" w:hAnsi="Arial" w:cs="Arial"/>
        </w:rPr>
        <w:t xml:space="preserve"> </w:t>
      </w:r>
      <w:r w:rsidRPr="004E08D7">
        <w:rPr>
          <w:rStyle w:val="markedcontent"/>
          <w:rFonts w:ascii="Arial" w:hAnsi="Arial" w:cs="Arial"/>
        </w:rPr>
        <w:t>wady i gwarancji jakości z Wykonawcy na Zamawiającego.</w:t>
      </w:r>
    </w:p>
    <w:p w14:paraId="67DFC5DD" w14:textId="77777777" w:rsidR="008C5832" w:rsidRDefault="00905B8C" w:rsidP="00302E2E">
      <w:pPr>
        <w:pStyle w:val="Akapitzlist"/>
        <w:ind w:hanging="294"/>
        <w:jc w:val="both"/>
        <w:rPr>
          <w:rStyle w:val="markedcontent"/>
          <w:rFonts w:ascii="Arial" w:hAnsi="Arial" w:cs="Arial"/>
        </w:rPr>
      </w:pPr>
      <w:r w:rsidRPr="004E08D7">
        <w:rPr>
          <w:rStyle w:val="markedcontent"/>
          <w:rFonts w:ascii="Arial" w:hAnsi="Arial" w:cs="Arial"/>
        </w:rPr>
        <w:t>m) zgodnie z art. 99 ust. 2 PZP umowa o Podwykonawstwo uwzględniać będzie</w:t>
      </w:r>
      <w:r w:rsidR="004E08D7" w:rsidRPr="004E08D7">
        <w:rPr>
          <w:rStyle w:val="markedcontent"/>
          <w:rFonts w:ascii="Arial" w:hAnsi="Arial" w:cs="Arial"/>
        </w:rPr>
        <w:t xml:space="preserve"> </w:t>
      </w:r>
      <w:r w:rsidRPr="004E08D7">
        <w:rPr>
          <w:rStyle w:val="markedcontent"/>
          <w:rFonts w:ascii="Arial" w:hAnsi="Arial" w:cs="Arial"/>
        </w:rPr>
        <w:t>obowiązek Podwykonawcy Robót zatrudnienia na podstawie umowy o pracę osób</w:t>
      </w:r>
      <w:r w:rsidR="004E08D7" w:rsidRPr="004E08D7">
        <w:rPr>
          <w:rStyle w:val="markedcontent"/>
          <w:rFonts w:ascii="Arial" w:hAnsi="Arial" w:cs="Arial"/>
        </w:rPr>
        <w:t xml:space="preserve"> </w:t>
      </w:r>
      <w:r w:rsidRPr="004E08D7">
        <w:rPr>
          <w:rStyle w:val="markedcontent"/>
          <w:rFonts w:ascii="Arial" w:hAnsi="Arial" w:cs="Arial"/>
        </w:rPr>
        <w:t>wykonujących proste czynności budowlane tj. robotników budowlanych w zakresie</w:t>
      </w:r>
      <w:r w:rsidR="004E08D7" w:rsidRPr="004E08D7">
        <w:rPr>
          <w:rStyle w:val="markedcontent"/>
          <w:rFonts w:ascii="Arial" w:hAnsi="Arial" w:cs="Arial"/>
        </w:rPr>
        <w:t xml:space="preserve"> </w:t>
      </w:r>
      <w:r w:rsidRPr="004E08D7">
        <w:rPr>
          <w:rStyle w:val="markedcontent"/>
          <w:rFonts w:ascii="Arial" w:hAnsi="Arial" w:cs="Arial"/>
        </w:rPr>
        <w:t>wskazanym w SWZ</w:t>
      </w:r>
      <w:r w:rsidR="008C5832">
        <w:rPr>
          <w:rStyle w:val="markedcontent"/>
          <w:rFonts w:ascii="Arial" w:hAnsi="Arial" w:cs="Arial"/>
        </w:rPr>
        <w:t>,</w:t>
      </w:r>
    </w:p>
    <w:p w14:paraId="0E79777E" w14:textId="65CC5394" w:rsidR="00907196" w:rsidRPr="008D559E" w:rsidRDefault="008C5832" w:rsidP="00302E2E">
      <w:pPr>
        <w:pStyle w:val="Akapitzlist"/>
        <w:ind w:hanging="294"/>
        <w:jc w:val="both"/>
        <w:rPr>
          <w:rFonts w:ascii="Arial" w:hAnsi="Arial" w:cs="Arial"/>
          <w:color w:val="000000"/>
        </w:rPr>
      </w:pPr>
      <w:r>
        <w:rPr>
          <w:rStyle w:val="markedcontent"/>
          <w:rFonts w:ascii="Arial" w:hAnsi="Arial" w:cs="Arial"/>
        </w:rPr>
        <w:t>n)</w:t>
      </w:r>
      <w:r w:rsidR="00A04B72" w:rsidRPr="008D559E">
        <w:rPr>
          <w:rFonts w:ascii="Arial" w:hAnsi="Arial" w:cs="Arial"/>
          <w:color w:val="000000"/>
        </w:rPr>
        <w:t xml:space="preserve"> </w:t>
      </w:r>
      <w:r>
        <w:rPr>
          <w:rFonts w:ascii="Arial" w:hAnsi="Arial" w:cs="Arial"/>
          <w:color w:val="000000"/>
        </w:rPr>
        <w:t xml:space="preserve">umowa podwykonawcza nie może </w:t>
      </w:r>
      <w:r w:rsidR="00A04B72" w:rsidRPr="008D559E">
        <w:rPr>
          <w:rStyle w:val="markedcontent"/>
          <w:rFonts w:ascii="Arial" w:hAnsi="Arial" w:cs="Arial"/>
        </w:rPr>
        <w:t>zawiera</w:t>
      </w:r>
      <w:r>
        <w:rPr>
          <w:rStyle w:val="markedcontent"/>
          <w:rFonts w:ascii="Arial" w:hAnsi="Arial" w:cs="Arial"/>
        </w:rPr>
        <w:t>ć</w:t>
      </w:r>
      <w:r w:rsidR="00A04B72" w:rsidRPr="008D559E">
        <w:rPr>
          <w:rStyle w:val="markedcontent"/>
          <w:rFonts w:ascii="Arial" w:hAnsi="Arial" w:cs="Arial"/>
        </w:rPr>
        <w:t xml:space="preserve"> postanowie</w:t>
      </w:r>
      <w:r>
        <w:rPr>
          <w:rStyle w:val="markedcontent"/>
          <w:rFonts w:ascii="Arial" w:hAnsi="Arial" w:cs="Arial"/>
        </w:rPr>
        <w:t>ń</w:t>
      </w:r>
      <w:r w:rsidR="00A04B72" w:rsidRPr="008D559E">
        <w:rPr>
          <w:rStyle w:val="markedcontent"/>
          <w:rFonts w:ascii="Arial" w:hAnsi="Arial" w:cs="Arial"/>
        </w:rPr>
        <w:t xml:space="preserve"> kształtując</w:t>
      </w:r>
      <w:r>
        <w:rPr>
          <w:rStyle w:val="markedcontent"/>
          <w:rFonts w:ascii="Arial" w:hAnsi="Arial" w:cs="Arial"/>
        </w:rPr>
        <w:t>ych</w:t>
      </w:r>
      <w:r w:rsidR="00A04B72" w:rsidRPr="008D559E">
        <w:rPr>
          <w:rStyle w:val="markedcontent"/>
          <w:rFonts w:ascii="Arial" w:hAnsi="Arial" w:cs="Arial"/>
        </w:rPr>
        <w:t xml:space="preserve"> prawa i obowiązki podwykonawcy, w zakresie kar umownych oraz postanowie</w:t>
      </w:r>
      <w:r>
        <w:rPr>
          <w:rStyle w:val="markedcontent"/>
          <w:rFonts w:ascii="Arial" w:hAnsi="Arial" w:cs="Arial"/>
        </w:rPr>
        <w:t>ń</w:t>
      </w:r>
      <w:r w:rsidR="00A04B72" w:rsidRPr="008D559E">
        <w:rPr>
          <w:rStyle w:val="markedcontent"/>
          <w:rFonts w:ascii="Arial" w:hAnsi="Arial" w:cs="Arial"/>
        </w:rPr>
        <w:t xml:space="preserve"> dotycząc</w:t>
      </w:r>
      <w:r>
        <w:rPr>
          <w:rStyle w:val="markedcontent"/>
          <w:rFonts w:ascii="Arial" w:hAnsi="Arial" w:cs="Arial"/>
        </w:rPr>
        <w:t>ych</w:t>
      </w:r>
      <w:r w:rsidR="00A04B72" w:rsidRPr="008D559E">
        <w:rPr>
          <w:rStyle w:val="markedcontent"/>
          <w:rFonts w:ascii="Arial" w:hAnsi="Arial" w:cs="Arial"/>
        </w:rPr>
        <w:t xml:space="preserve"> warunków wypłaty wynagrodzenia, w sposób dla niego mniej korzystny niż prawa i obowiązki wykonawcy, ukształtowane postanowieniami umowy zawartej między zamawiającym a wykonawcą</w:t>
      </w:r>
      <w:r>
        <w:rPr>
          <w:rStyle w:val="markedcontent"/>
          <w:rFonts w:ascii="Arial" w:hAnsi="Arial" w:cs="Arial"/>
        </w:rPr>
        <w:t>.</w:t>
      </w:r>
    </w:p>
    <w:p w14:paraId="05CE6868" w14:textId="77777777" w:rsidR="0029194D" w:rsidRPr="008D559E" w:rsidRDefault="00907196"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 xml:space="preserve">3. </w:t>
      </w:r>
      <w:bookmarkStart w:id="12" w:name="_Hlk104379975"/>
      <w:r w:rsidR="00A32003" w:rsidRPr="008D559E">
        <w:rPr>
          <w:rFonts w:ascii="Arial" w:hAnsi="Arial" w:cs="Arial"/>
          <w:color w:val="000000"/>
        </w:rPr>
        <w:t xml:space="preserve">Niezgłoszenie w formie pisemnej w terminie 7 dni od dnia otrzymania </w:t>
      </w:r>
      <w:bookmarkEnd w:id="12"/>
      <w:r w:rsidR="00A32003" w:rsidRPr="008D559E">
        <w:rPr>
          <w:rFonts w:ascii="Arial" w:hAnsi="Arial" w:cs="Arial"/>
          <w:color w:val="000000"/>
        </w:rPr>
        <w:t xml:space="preserve">projektu umowy o podwykonawstwo, projektu jej zmian, uważa się za </w:t>
      </w:r>
      <w:r w:rsidR="0029194D" w:rsidRPr="008D559E">
        <w:rPr>
          <w:rFonts w:ascii="Arial" w:hAnsi="Arial" w:cs="Arial"/>
          <w:color w:val="000000"/>
        </w:rPr>
        <w:t>akceptację projektu umowy przez Zamawiającego.</w:t>
      </w:r>
    </w:p>
    <w:p w14:paraId="64E9C981" w14:textId="2E563F47" w:rsidR="00907196" w:rsidRPr="008D559E" w:rsidRDefault="0029194D"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 xml:space="preserve">4. </w:t>
      </w:r>
      <w:r w:rsidR="00907196" w:rsidRPr="008D559E">
        <w:rPr>
          <w:rFonts w:ascii="Arial" w:hAnsi="Arial" w:cs="Arial"/>
          <w:color w:val="000000"/>
        </w:rPr>
        <w:t>Wykonawca, podwykonawca lub dalszy podwykonawca przedkłada zamawiającemu poświadczoną za zgodność z oryginałem kopię zawartej umowy o podwykonawstwo, której przedmiotem są roboty budowlane, w terminie 7 dni od dnia jej zawarcia.</w:t>
      </w:r>
    </w:p>
    <w:p w14:paraId="4666A9B3" w14:textId="7AD5824B" w:rsidR="0029194D" w:rsidRPr="008D559E" w:rsidRDefault="0029194D"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5</w:t>
      </w:r>
      <w:r w:rsidR="00907196" w:rsidRPr="008D559E">
        <w:rPr>
          <w:rFonts w:ascii="Arial" w:hAnsi="Arial" w:cs="Arial"/>
          <w:color w:val="000000"/>
        </w:rPr>
        <w:t>. Zamawiający w terminie 7 dni (od dnia otrzymania umowy o podwykonawstwo) zgłasza w formie pisemnej sprzeciw do umowy o podwykonawstwo, której przedmiotem są roboty budowlane</w:t>
      </w:r>
      <w:r w:rsidR="00421E50" w:rsidRPr="008D559E">
        <w:rPr>
          <w:rFonts w:ascii="Arial" w:hAnsi="Arial" w:cs="Arial"/>
          <w:color w:val="000000"/>
        </w:rPr>
        <w:t xml:space="preserve"> w </w:t>
      </w:r>
      <w:r w:rsidR="00A32003" w:rsidRPr="008D559E">
        <w:rPr>
          <w:rFonts w:ascii="Arial" w:hAnsi="Arial" w:cs="Arial"/>
          <w:color w:val="000000"/>
        </w:rPr>
        <w:t>przypadkach</w:t>
      </w:r>
      <w:r w:rsidR="00E23BDA">
        <w:rPr>
          <w:rFonts w:ascii="Arial" w:hAnsi="Arial" w:cs="Arial"/>
          <w:color w:val="000000"/>
        </w:rPr>
        <w:t>,</w:t>
      </w:r>
      <w:r w:rsidR="00A32003" w:rsidRPr="008D559E">
        <w:rPr>
          <w:rFonts w:ascii="Arial" w:hAnsi="Arial" w:cs="Arial"/>
          <w:color w:val="000000"/>
        </w:rPr>
        <w:t xml:space="preserve"> o których mowa w ust.2</w:t>
      </w:r>
      <w:r w:rsidRPr="008D559E">
        <w:rPr>
          <w:rFonts w:ascii="Arial" w:hAnsi="Arial" w:cs="Arial"/>
          <w:color w:val="000000"/>
        </w:rPr>
        <w:t>.</w:t>
      </w:r>
    </w:p>
    <w:p w14:paraId="3E40BB4B" w14:textId="6BF46B62" w:rsidR="00D407AE" w:rsidRPr="008D559E" w:rsidRDefault="0029194D"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6</w:t>
      </w:r>
      <w:r w:rsidR="00907196" w:rsidRPr="008D559E">
        <w:rPr>
          <w:rFonts w:ascii="Arial" w:hAnsi="Arial" w:cs="Arial"/>
          <w:color w:val="000000"/>
        </w:rPr>
        <w:t xml:space="preserve">. Niezgłoszenie </w:t>
      </w:r>
      <w:r w:rsidRPr="008D559E">
        <w:rPr>
          <w:rFonts w:ascii="Arial" w:hAnsi="Arial" w:cs="Arial"/>
          <w:color w:val="000000"/>
        </w:rPr>
        <w:t>w formie pisemnej w terminie 7 dni od dnia otrzymania umowy o podwykonawstwo sprzeciwu</w:t>
      </w:r>
      <w:r w:rsidR="00E23BDA">
        <w:rPr>
          <w:rFonts w:ascii="Arial" w:hAnsi="Arial" w:cs="Arial"/>
          <w:color w:val="000000"/>
        </w:rPr>
        <w:t>,</w:t>
      </w:r>
      <w:r w:rsidRPr="008D559E">
        <w:rPr>
          <w:rFonts w:ascii="Arial" w:hAnsi="Arial" w:cs="Arial"/>
          <w:color w:val="000000"/>
        </w:rPr>
        <w:t xml:space="preserve"> o którym mowa w ust. 5 uważa się za akceptację umowy przez Zamawiającego</w:t>
      </w:r>
      <w:r w:rsidR="00D407AE" w:rsidRPr="008D559E">
        <w:rPr>
          <w:rFonts w:ascii="Arial" w:hAnsi="Arial" w:cs="Arial"/>
          <w:color w:val="000000"/>
        </w:rPr>
        <w:t>.</w:t>
      </w:r>
    </w:p>
    <w:p w14:paraId="560D058E" w14:textId="1AC87D6C" w:rsidR="00D407AE" w:rsidRPr="008D559E" w:rsidRDefault="00D407AE" w:rsidP="00302E2E">
      <w:pPr>
        <w:pStyle w:val="Akapitzlist"/>
        <w:spacing w:after="120"/>
        <w:ind w:left="284" w:hanging="284"/>
        <w:contextualSpacing w:val="0"/>
        <w:jc w:val="both"/>
        <w:rPr>
          <w:rFonts w:ascii="Arial" w:hAnsi="Arial" w:cs="Arial"/>
        </w:rPr>
      </w:pPr>
      <w:r w:rsidRPr="008D559E">
        <w:rPr>
          <w:rFonts w:ascii="Arial" w:hAnsi="Arial" w:cs="Arial"/>
          <w:color w:val="000000"/>
        </w:rPr>
        <w:t xml:space="preserve">7. </w:t>
      </w:r>
      <w:r w:rsidR="00907196" w:rsidRPr="008D559E">
        <w:rPr>
          <w:rFonts w:ascii="Arial" w:hAnsi="Arial" w:cs="Arial"/>
          <w:color w:val="000000"/>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w:t>
      </w:r>
      <w:r w:rsidR="00907196" w:rsidRPr="008D559E">
        <w:rPr>
          <w:rFonts w:ascii="Arial" w:hAnsi="Arial" w:cs="Arial"/>
          <w:color w:val="000000"/>
        </w:rPr>
        <w:lastRenderedPageBreak/>
        <w:t xml:space="preserve">umowy w sprawie zamówienia publicznego, chyba że umowa o podwykonawstwo ma wartość wyższą niż </w:t>
      </w:r>
      <w:r w:rsidR="00907196" w:rsidRPr="008D559E">
        <w:rPr>
          <w:rFonts w:ascii="Arial" w:hAnsi="Arial" w:cs="Arial"/>
        </w:rPr>
        <w:t>50 000 zł.</w:t>
      </w:r>
    </w:p>
    <w:p w14:paraId="194BC72A" w14:textId="33CDCCEE" w:rsidR="00907196" w:rsidRPr="008D559E" w:rsidRDefault="00D407AE" w:rsidP="00302E2E">
      <w:pPr>
        <w:pStyle w:val="Akapitzlist"/>
        <w:spacing w:after="120"/>
        <w:ind w:left="284" w:hanging="284"/>
        <w:contextualSpacing w:val="0"/>
        <w:jc w:val="both"/>
        <w:rPr>
          <w:rFonts w:ascii="Arial" w:hAnsi="Arial" w:cs="Arial"/>
          <w:color w:val="000000"/>
        </w:rPr>
      </w:pPr>
      <w:r w:rsidRPr="008D559E">
        <w:rPr>
          <w:rFonts w:ascii="Arial" w:hAnsi="Arial" w:cs="Arial"/>
          <w:color w:val="000000"/>
        </w:rPr>
        <w:t xml:space="preserve">8. </w:t>
      </w:r>
      <w:r w:rsidR="00907196" w:rsidRPr="008D559E">
        <w:rPr>
          <w:rFonts w:ascii="Arial" w:hAnsi="Arial" w:cs="Arial"/>
          <w:color w:val="000000"/>
        </w:rPr>
        <w:t>Wymagania określone w ust. 1-7 stosuje się odpowiednio do zmian umowy</w:t>
      </w:r>
      <w:r w:rsidRPr="008D559E">
        <w:rPr>
          <w:rFonts w:ascii="Arial" w:hAnsi="Arial" w:cs="Arial"/>
          <w:color w:val="000000"/>
        </w:rPr>
        <w:t xml:space="preserve"> </w:t>
      </w:r>
      <w:r w:rsidR="00907196" w:rsidRPr="008D559E">
        <w:rPr>
          <w:rFonts w:ascii="Arial" w:hAnsi="Arial" w:cs="Arial"/>
          <w:color w:val="000000"/>
        </w:rPr>
        <w:t>o podwykonawstwo.</w:t>
      </w:r>
    </w:p>
    <w:p w14:paraId="0B244C5C" w14:textId="77777777" w:rsidR="00907196" w:rsidRPr="008D559E" w:rsidRDefault="00907196" w:rsidP="007426CE">
      <w:pPr>
        <w:pStyle w:val="Akapitzlist"/>
        <w:numPr>
          <w:ilvl w:val="0"/>
          <w:numId w:val="13"/>
        </w:numPr>
        <w:spacing w:after="120"/>
        <w:ind w:left="284" w:hanging="284"/>
        <w:contextualSpacing w:val="0"/>
        <w:jc w:val="both"/>
        <w:rPr>
          <w:rFonts w:ascii="Arial" w:hAnsi="Arial" w:cs="Arial"/>
          <w:color w:val="000000"/>
        </w:rPr>
      </w:pPr>
      <w:r w:rsidRPr="008D559E">
        <w:rPr>
          <w:rFonts w:ascii="Arial" w:hAnsi="Arial" w:cs="Arial"/>
          <w:color w:val="000000"/>
        </w:rPr>
        <w:t>Zamawiający dokona bezpośredniej zapłaty wymagalnego wynagrodzenia przysługującego podwykonawcy lub dalszemu podwykonawcy, który zawarł zaakceptowaną przez zamawiającego umowę o podwykonawstwo lub zmian do umowy,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99D7275" w14:textId="77777777" w:rsidR="00D407AE" w:rsidRPr="008D559E" w:rsidRDefault="00907196" w:rsidP="007426CE">
      <w:pPr>
        <w:pStyle w:val="Akapitzlist"/>
        <w:numPr>
          <w:ilvl w:val="0"/>
          <w:numId w:val="13"/>
        </w:numPr>
        <w:spacing w:after="120"/>
        <w:ind w:left="284" w:hanging="426"/>
        <w:contextualSpacing w:val="0"/>
        <w:jc w:val="both"/>
        <w:rPr>
          <w:rFonts w:ascii="Arial" w:hAnsi="Arial" w:cs="Arial"/>
          <w:color w:val="000000"/>
        </w:rPr>
      </w:pPr>
      <w:r w:rsidRPr="008D559E">
        <w:rPr>
          <w:rFonts w:ascii="Arial" w:hAnsi="Arial" w:cs="Arial"/>
          <w:color w:val="000000"/>
        </w:rPr>
        <w:t xml:space="preserve">Wynagrodzenie, o którym mowa w ust. 9, dotyczy wyłącznie należności powstałych po zaakceptowaniu przez zamawiającego umowy o podwykonawstwo lub zmian </w:t>
      </w:r>
      <w:r w:rsidRPr="008D559E">
        <w:rPr>
          <w:rFonts w:ascii="Arial" w:hAnsi="Arial" w:cs="Arial"/>
          <w:color w:val="000000"/>
        </w:rPr>
        <w:br/>
        <w:t>do umowy, której przedmiotem są roboty budowlane, lub po przedłożeniu zamawiającemu poświadczonej za zgodność z oryginałem kopii umowy o podwykonawstwo, której przedmiotem są dostawy lub usługi.</w:t>
      </w:r>
    </w:p>
    <w:p w14:paraId="22A6B7A9" w14:textId="3AC2AE17" w:rsidR="00907196" w:rsidRPr="008D559E" w:rsidRDefault="00907196" w:rsidP="007426CE">
      <w:pPr>
        <w:pStyle w:val="Akapitzlist"/>
        <w:numPr>
          <w:ilvl w:val="0"/>
          <w:numId w:val="13"/>
        </w:numPr>
        <w:spacing w:after="120"/>
        <w:ind w:left="284" w:hanging="426"/>
        <w:contextualSpacing w:val="0"/>
        <w:jc w:val="both"/>
        <w:rPr>
          <w:rFonts w:ascii="Arial" w:hAnsi="Arial" w:cs="Arial"/>
          <w:color w:val="000000"/>
        </w:rPr>
      </w:pPr>
      <w:r w:rsidRPr="008D559E">
        <w:rPr>
          <w:rFonts w:ascii="Arial" w:hAnsi="Arial" w:cs="Arial"/>
          <w:color w:val="000000"/>
        </w:rPr>
        <w:t>Bezpośrednia zapłata obejmuje wyłącznie należne wynagrodzenie, bez odsetek, należnych podwykonawcy lub dalszemu podwykonawcy.</w:t>
      </w:r>
    </w:p>
    <w:p w14:paraId="70E0835E" w14:textId="77777777" w:rsidR="00907196" w:rsidRPr="008D559E" w:rsidRDefault="00907196" w:rsidP="007426CE">
      <w:pPr>
        <w:pStyle w:val="Akapitzlist"/>
        <w:numPr>
          <w:ilvl w:val="0"/>
          <w:numId w:val="13"/>
        </w:numPr>
        <w:spacing w:after="120"/>
        <w:ind w:left="284" w:hanging="426"/>
        <w:contextualSpacing w:val="0"/>
        <w:jc w:val="both"/>
        <w:rPr>
          <w:rFonts w:ascii="Arial" w:hAnsi="Arial" w:cs="Arial"/>
          <w:color w:val="000000"/>
        </w:rPr>
      </w:pPr>
      <w:r w:rsidRPr="008D559E">
        <w:rPr>
          <w:rFonts w:ascii="Arial" w:hAnsi="Arial" w:cs="Arial"/>
          <w:color w:val="000000"/>
        </w:rPr>
        <w:t>Przed dokonaniem bezpośredniej zapłaty zamawiający informuje wykonawcę o możliwości zgłoszenia w formie pisemnej uwag dotyczących zasadności bezpośredniej zapłaty wynagrodzenia podwykonawcy lub dalszemu podwykonawcy. Wykonawca może zgłosić w formie pisemnej uwagi w terminie 7 dni od dnia doręczenia tej informacji przez zamawiającego.</w:t>
      </w:r>
    </w:p>
    <w:p w14:paraId="701C9718" w14:textId="77777777" w:rsidR="00907196" w:rsidRPr="008D559E" w:rsidRDefault="00907196" w:rsidP="007426CE">
      <w:pPr>
        <w:pStyle w:val="Akapitzlist"/>
        <w:numPr>
          <w:ilvl w:val="0"/>
          <w:numId w:val="13"/>
        </w:numPr>
        <w:spacing w:after="120"/>
        <w:ind w:left="284" w:hanging="426"/>
        <w:contextualSpacing w:val="0"/>
        <w:jc w:val="both"/>
        <w:rPr>
          <w:rFonts w:ascii="Arial" w:hAnsi="Arial" w:cs="Arial"/>
          <w:color w:val="000000"/>
        </w:rPr>
      </w:pPr>
      <w:r w:rsidRPr="008D559E">
        <w:rPr>
          <w:rFonts w:ascii="Arial" w:hAnsi="Arial" w:cs="Arial"/>
          <w:color w:val="000000"/>
        </w:rPr>
        <w:t>W przypadku zgłoszenia w terminie uwag, o których mowa w ust. 12, zamawiający może:</w:t>
      </w:r>
    </w:p>
    <w:p w14:paraId="13DD6DEE" w14:textId="56B998AB" w:rsidR="00907196" w:rsidRPr="008D559E" w:rsidRDefault="00907196" w:rsidP="00302E2E">
      <w:pPr>
        <w:pStyle w:val="Akapitzlist"/>
        <w:tabs>
          <w:tab w:val="left" w:pos="851"/>
        </w:tabs>
        <w:spacing w:after="0"/>
        <w:ind w:left="851" w:hanging="284"/>
        <w:contextualSpacing w:val="0"/>
        <w:jc w:val="both"/>
        <w:rPr>
          <w:rFonts w:ascii="Arial" w:hAnsi="Arial" w:cs="Arial"/>
          <w:color w:val="000000"/>
        </w:rPr>
      </w:pPr>
      <w:r w:rsidRPr="008D559E">
        <w:rPr>
          <w:rFonts w:ascii="Arial" w:hAnsi="Arial" w:cs="Arial"/>
          <w:color w:val="000000"/>
        </w:rPr>
        <w:t>- nie dokonać bezpośredniej zapłaty wynagrodzenia podwykonawcy lub dalszemu podwykonawcy, jeżeli wykonawca wykaże niezasadność takiej zapłaty,</w:t>
      </w:r>
    </w:p>
    <w:p w14:paraId="30CF00D4" w14:textId="2922C418" w:rsidR="00907196" w:rsidRPr="008D559E" w:rsidRDefault="00907196" w:rsidP="00302E2E">
      <w:pPr>
        <w:pStyle w:val="Akapitzlist"/>
        <w:tabs>
          <w:tab w:val="left" w:pos="851"/>
        </w:tabs>
        <w:spacing w:after="0"/>
        <w:ind w:left="851" w:hanging="284"/>
        <w:contextualSpacing w:val="0"/>
        <w:jc w:val="both"/>
        <w:rPr>
          <w:rFonts w:ascii="Arial" w:hAnsi="Arial" w:cs="Arial"/>
          <w:color w:val="000000"/>
        </w:rPr>
      </w:pPr>
      <w:r w:rsidRPr="008D559E">
        <w:rPr>
          <w:rFonts w:ascii="Arial" w:hAnsi="Arial" w:cs="Arial"/>
          <w:color w:val="000000"/>
        </w:rPr>
        <w:t>-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05F95CB" w14:textId="35C99CBE" w:rsidR="00907196" w:rsidRPr="008D559E" w:rsidRDefault="00907196" w:rsidP="00302E2E">
      <w:pPr>
        <w:pStyle w:val="Akapitzlist"/>
        <w:tabs>
          <w:tab w:val="left" w:pos="851"/>
        </w:tabs>
        <w:spacing w:after="120"/>
        <w:ind w:left="851" w:hanging="284"/>
        <w:contextualSpacing w:val="0"/>
        <w:jc w:val="both"/>
        <w:rPr>
          <w:rFonts w:ascii="Arial" w:hAnsi="Arial" w:cs="Arial"/>
          <w:color w:val="000000"/>
        </w:rPr>
      </w:pPr>
      <w:r w:rsidRPr="008D559E">
        <w:rPr>
          <w:rFonts w:ascii="Arial" w:hAnsi="Arial" w:cs="Arial"/>
          <w:color w:val="000000"/>
        </w:rPr>
        <w:t>- dokonać bezpośredniej zapłaty wynagrodzenia podwykonawcy lub dalszemu podwykonawcy, jeżeli podwykonawca lub dalszy podwykonawca wykaże zasadność takiej zapłaty.</w:t>
      </w:r>
    </w:p>
    <w:p w14:paraId="3E0238E1" w14:textId="77777777" w:rsidR="00907196" w:rsidRPr="008D559E" w:rsidRDefault="00907196" w:rsidP="00302E2E">
      <w:pPr>
        <w:pStyle w:val="Akapitzlist"/>
        <w:spacing w:after="120"/>
        <w:ind w:left="284" w:hanging="426"/>
        <w:contextualSpacing w:val="0"/>
        <w:jc w:val="both"/>
        <w:rPr>
          <w:rFonts w:ascii="Arial" w:hAnsi="Arial" w:cs="Arial"/>
          <w:color w:val="000000"/>
        </w:rPr>
      </w:pPr>
      <w:r w:rsidRPr="008D559E">
        <w:rPr>
          <w:rFonts w:ascii="Arial" w:hAnsi="Arial" w:cs="Arial"/>
          <w:color w:val="000000"/>
        </w:rPr>
        <w:t>14. W przypadku dokonania bezpośredniej zapłaty podwykonawcy lub dalszemu podwykonawcy zamawiający potrąca kwotę wypłaconego wynagrodzenia z wynagrodzenia należnego wykonawcy.</w:t>
      </w:r>
    </w:p>
    <w:p w14:paraId="764CE90D" w14:textId="77777777" w:rsidR="00907196" w:rsidRPr="008D559E" w:rsidRDefault="00907196" w:rsidP="00302E2E">
      <w:pPr>
        <w:pStyle w:val="Akapitzlist"/>
        <w:spacing w:after="120"/>
        <w:ind w:left="284" w:hanging="426"/>
        <w:contextualSpacing w:val="0"/>
        <w:jc w:val="both"/>
        <w:rPr>
          <w:rFonts w:ascii="Arial" w:hAnsi="Arial" w:cs="Arial"/>
          <w:color w:val="000000"/>
        </w:rPr>
      </w:pPr>
      <w:r w:rsidRPr="008D559E">
        <w:rPr>
          <w:rFonts w:ascii="Arial" w:hAnsi="Arial" w:cs="Arial"/>
        </w:rPr>
        <w:t>15</w:t>
      </w:r>
      <w:r w:rsidRPr="008D559E">
        <w:rPr>
          <w:rFonts w:ascii="Arial" w:hAnsi="Arial" w:cs="Arial"/>
          <w:color w:val="FF0000"/>
        </w:rPr>
        <w:t xml:space="preserve">. </w:t>
      </w:r>
      <w:r w:rsidRPr="008D559E">
        <w:rPr>
          <w:rFonts w:ascii="Arial" w:hAnsi="Arial" w:cs="Arial"/>
          <w:color w:val="000000"/>
        </w:rPr>
        <w:t>Konieczność wielokrotnego dokonywania bezpośredniej zapłaty podwykonawcy lub dalszemu podwykonawcy, lub konieczność dokonania bezpośrednich zapłat na sumę większą niż 5% wartości umowy w sprawie zamówienia może stanowić podstawę do odstąpienia od umowy w sprawie zamówienia przez zamawiającego.</w:t>
      </w:r>
    </w:p>
    <w:p w14:paraId="7F958557" w14:textId="77777777" w:rsidR="00007B4E" w:rsidRPr="008D559E" w:rsidRDefault="00007B4E" w:rsidP="00302E2E">
      <w:pPr>
        <w:pStyle w:val="Akapitzlist"/>
        <w:spacing w:after="120"/>
        <w:ind w:left="567" w:hanging="567"/>
        <w:contextualSpacing w:val="0"/>
        <w:jc w:val="both"/>
        <w:rPr>
          <w:rFonts w:ascii="Arial" w:hAnsi="Arial" w:cs="Arial"/>
          <w:color w:val="000000"/>
        </w:rPr>
      </w:pPr>
    </w:p>
    <w:p w14:paraId="262950EB" w14:textId="3A2DB0EC" w:rsidR="002A7D70" w:rsidRPr="008D559E" w:rsidRDefault="002A7D70" w:rsidP="0089592B">
      <w:pPr>
        <w:pStyle w:val="Akapitzlist"/>
        <w:spacing w:after="0"/>
        <w:ind w:left="0"/>
        <w:contextualSpacing w:val="0"/>
        <w:jc w:val="center"/>
        <w:rPr>
          <w:rFonts w:ascii="Arial" w:hAnsi="Arial" w:cs="Arial"/>
          <w:b/>
          <w:bCs/>
        </w:rPr>
      </w:pPr>
      <w:r w:rsidRPr="008D559E">
        <w:rPr>
          <w:rFonts w:ascii="Arial" w:hAnsi="Arial" w:cs="Arial"/>
          <w:b/>
          <w:bCs/>
        </w:rPr>
        <w:t>§1</w:t>
      </w:r>
      <w:r w:rsidR="000038B3">
        <w:rPr>
          <w:rFonts w:ascii="Arial" w:hAnsi="Arial" w:cs="Arial"/>
          <w:b/>
          <w:bCs/>
        </w:rPr>
        <w:t>4</w:t>
      </w:r>
    </w:p>
    <w:p w14:paraId="1A121A05" w14:textId="77777777" w:rsidR="00517CDE" w:rsidRPr="008D559E" w:rsidRDefault="00517CDE" w:rsidP="00302E2E">
      <w:pPr>
        <w:pStyle w:val="Akapitzlist"/>
        <w:spacing w:after="120"/>
        <w:ind w:left="0"/>
        <w:contextualSpacing w:val="0"/>
        <w:jc w:val="center"/>
        <w:rPr>
          <w:rFonts w:ascii="Arial" w:hAnsi="Arial" w:cs="Arial"/>
        </w:rPr>
      </w:pPr>
      <w:r w:rsidRPr="008D559E">
        <w:rPr>
          <w:rFonts w:ascii="Arial" w:hAnsi="Arial" w:cs="Arial"/>
          <w:b/>
          <w:bCs/>
        </w:rPr>
        <w:lastRenderedPageBreak/>
        <w:t>GWARANCJA JAKOŚCI I RĘKOJMIA ZA WADY</w:t>
      </w:r>
    </w:p>
    <w:p w14:paraId="4E767147" w14:textId="77777777" w:rsidR="005E6DB7" w:rsidRDefault="002A7D70" w:rsidP="00302E2E">
      <w:pPr>
        <w:pStyle w:val="Akapitzlist"/>
        <w:spacing w:after="120"/>
        <w:ind w:left="284" w:hanging="284"/>
        <w:contextualSpacing w:val="0"/>
        <w:jc w:val="both"/>
        <w:rPr>
          <w:rFonts w:ascii="Arial" w:hAnsi="Arial" w:cs="Arial"/>
        </w:rPr>
      </w:pPr>
      <w:r w:rsidRPr="008D559E">
        <w:rPr>
          <w:rFonts w:ascii="Arial" w:hAnsi="Arial" w:cs="Arial"/>
        </w:rPr>
        <w:t>1. Wykonawca udziela Zamawiającemu gwarancji jakości na przedmiot umowy na warunkach określonych w niniejszej umowie i przepisach kodeksu cywilnego. W razie rozbieżności postanowień gwarancyjnych, stosuje się warunki gwarancyjne bardziej korzystne dla Zamawiającego.</w:t>
      </w:r>
    </w:p>
    <w:p w14:paraId="2B77C8C5" w14:textId="77777777" w:rsidR="002A7D70" w:rsidRPr="00885B85" w:rsidRDefault="002A7D70" w:rsidP="00302E2E">
      <w:pPr>
        <w:pStyle w:val="Akapitzlist"/>
        <w:spacing w:after="120"/>
        <w:ind w:left="0"/>
        <w:contextualSpacing w:val="0"/>
        <w:jc w:val="both"/>
        <w:rPr>
          <w:rFonts w:ascii="Arial" w:hAnsi="Arial" w:cs="Arial"/>
        </w:rPr>
      </w:pPr>
      <w:r w:rsidRPr="00885B85">
        <w:rPr>
          <w:rFonts w:ascii="Arial" w:hAnsi="Arial" w:cs="Arial"/>
        </w:rPr>
        <w:t xml:space="preserve">2. Wykonawca, zgodnie z ofertą udziela gwarancji: </w:t>
      </w:r>
    </w:p>
    <w:p w14:paraId="790B444A" w14:textId="0B5BF6C5" w:rsidR="005E6DB7" w:rsidRPr="005E6DB7" w:rsidRDefault="005E6DB7" w:rsidP="005E6DB7">
      <w:pPr>
        <w:spacing w:line="276" w:lineRule="auto"/>
        <w:ind w:left="426" w:hanging="142"/>
        <w:jc w:val="both"/>
        <w:rPr>
          <w:rFonts w:ascii="Arial" w:hAnsi="Arial" w:cs="Arial"/>
          <w:sz w:val="22"/>
          <w:szCs w:val="22"/>
        </w:rPr>
      </w:pPr>
      <w:r w:rsidRPr="005E6DB7">
        <w:rPr>
          <w:rFonts w:ascii="Arial" w:hAnsi="Arial" w:cs="Arial"/>
          <w:sz w:val="22"/>
          <w:szCs w:val="22"/>
        </w:rPr>
        <w:t>1) ……………………</w:t>
      </w:r>
      <w:r w:rsidR="00DF540D">
        <w:rPr>
          <w:rFonts w:ascii="Arial" w:hAnsi="Arial" w:cs="Arial"/>
          <w:sz w:val="22"/>
          <w:szCs w:val="22"/>
        </w:rPr>
        <w:t xml:space="preserve"> </w:t>
      </w:r>
      <w:r w:rsidRPr="005E6DB7">
        <w:rPr>
          <w:rFonts w:ascii="Arial" w:hAnsi="Arial" w:cs="Arial"/>
          <w:sz w:val="22"/>
          <w:szCs w:val="22"/>
        </w:rPr>
        <w:t>miesięcy na wykonane roboty, wbudowane materiały i zainstalowane urządzenia</w:t>
      </w:r>
      <w:r w:rsidRPr="005E6DB7">
        <w:t xml:space="preserve"> </w:t>
      </w:r>
      <w:r w:rsidRPr="005E6DB7">
        <w:rPr>
          <w:rFonts w:ascii="Arial" w:hAnsi="Arial" w:cs="Arial"/>
          <w:sz w:val="22"/>
          <w:szCs w:val="22"/>
        </w:rPr>
        <w:t xml:space="preserve">od daty podpisania przez Strony protokołu odbioru końcowego umowy. </w:t>
      </w:r>
    </w:p>
    <w:p w14:paraId="09ED625D" w14:textId="15C78887" w:rsidR="002A7D70" w:rsidRPr="00A3735E" w:rsidRDefault="005E6DB7" w:rsidP="005E6DB7">
      <w:pPr>
        <w:spacing w:line="276" w:lineRule="auto"/>
        <w:ind w:left="426" w:hanging="142"/>
        <w:jc w:val="both"/>
        <w:rPr>
          <w:rFonts w:ascii="Arial" w:hAnsi="Arial" w:cs="Arial"/>
          <w:sz w:val="22"/>
          <w:szCs w:val="22"/>
          <w:highlight w:val="red"/>
        </w:rPr>
      </w:pPr>
      <w:r w:rsidRPr="005E6DB7">
        <w:rPr>
          <w:rFonts w:ascii="Arial" w:hAnsi="Arial" w:cs="Arial"/>
          <w:sz w:val="22"/>
          <w:szCs w:val="22"/>
        </w:rPr>
        <w:t>2) w przypadku</w:t>
      </w:r>
      <w:r w:rsidR="00DF540D">
        <w:rPr>
          <w:rFonts w:ascii="Arial" w:hAnsi="Arial" w:cs="Arial"/>
          <w:sz w:val="22"/>
          <w:szCs w:val="22"/>
        </w:rPr>
        <w:t>,</w:t>
      </w:r>
      <w:r w:rsidRPr="005E6DB7">
        <w:rPr>
          <w:rFonts w:ascii="Arial" w:hAnsi="Arial" w:cs="Arial"/>
          <w:sz w:val="22"/>
          <w:szCs w:val="22"/>
        </w:rPr>
        <w:t xml:space="preserve"> gdy producent materiałów bądź urządzeń użytych do realizacji robót daje termin gwarancji dłuższy niż określony w pkt 1, obowiązuje termin gwarancji producenta.</w:t>
      </w:r>
    </w:p>
    <w:p w14:paraId="30CBB84B" w14:textId="77777777" w:rsidR="002A7D70" w:rsidRPr="008D559E" w:rsidRDefault="00623881" w:rsidP="00302E2E">
      <w:pPr>
        <w:pStyle w:val="Akapitzlist"/>
        <w:spacing w:after="120"/>
        <w:ind w:left="284" w:hanging="284"/>
        <w:contextualSpacing w:val="0"/>
        <w:jc w:val="both"/>
        <w:rPr>
          <w:rFonts w:ascii="Arial" w:hAnsi="Arial" w:cs="Arial"/>
        </w:rPr>
      </w:pPr>
      <w:r w:rsidRPr="008D559E">
        <w:rPr>
          <w:rFonts w:ascii="Arial" w:hAnsi="Arial" w:cs="Arial"/>
        </w:rPr>
        <w:t xml:space="preserve">3. </w:t>
      </w:r>
      <w:r w:rsidR="002A7D70" w:rsidRPr="008D559E">
        <w:rPr>
          <w:rFonts w:ascii="Arial" w:hAnsi="Arial" w:cs="Arial"/>
        </w:rPr>
        <w:t>Rękojmia za wady</w:t>
      </w:r>
      <w:r w:rsidR="00714DE8" w:rsidRPr="008D559E">
        <w:rPr>
          <w:rFonts w:ascii="Arial" w:hAnsi="Arial" w:cs="Arial"/>
        </w:rPr>
        <w:t xml:space="preserve"> fizyczne i prawne na materiały i</w:t>
      </w:r>
      <w:r w:rsidR="002A7D70" w:rsidRPr="008D559E">
        <w:rPr>
          <w:rFonts w:ascii="Arial" w:hAnsi="Arial" w:cs="Arial"/>
        </w:rPr>
        <w:t xml:space="preserve"> urządzenia oraz wszelkie prace, w tym roboty budowlane wykonane w ramach realizacji przedmiotu zamówienia, udzielona jest na okres równy okresom gwarancji. </w:t>
      </w:r>
    </w:p>
    <w:p w14:paraId="045C584C" w14:textId="77777777" w:rsidR="002A7D70" w:rsidRPr="008D559E" w:rsidRDefault="002A7D70" w:rsidP="007426CE">
      <w:pPr>
        <w:pStyle w:val="Akapitzlist"/>
        <w:numPr>
          <w:ilvl w:val="0"/>
          <w:numId w:val="14"/>
        </w:numPr>
        <w:spacing w:after="120"/>
        <w:ind w:left="284" w:hanging="284"/>
        <w:contextualSpacing w:val="0"/>
        <w:jc w:val="both"/>
        <w:rPr>
          <w:rFonts w:ascii="Arial" w:hAnsi="Arial" w:cs="Arial"/>
        </w:rPr>
      </w:pPr>
      <w:r w:rsidRPr="008D559E">
        <w:rPr>
          <w:rFonts w:ascii="Arial" w:hAnsi="Arial" w:cs="Arial"/>
        </w:rPr>
        <w:t>Zamawiający może dochodzić roszczeń z tytułu gwarancji lub rękojmi na zasadach przewidzianych w ustępach poprzedzających, także po okresie określ</w:t>
      </w:r>
      <w:r w:rsidR="00714DE8" w:rsidRPr="008D559E">
        <w:rPr>
          <w:rFonts w:ascii="Arial" w:hAnsi="Arial" w:cs="Arial"/>
        </w:rPr>
        <w:t>onym w ust.2</w:t>
      </w:r>
      <w:r w:rsidRPr="008D559E">
        <w:rPr>
          <w:rFonts w:ascii="Arial" w:hAnsi="Arial" w:cs="Arial"/>
        </w:rPr>
        <w:t xml:space="preserve">, jeżeli zgłosił wadę przed upływem tego okresu. </w:t>
      </w:r>
    </w:p>
    <w:p w14:paraId="65B41B99" w14:textId="77777777" w:rsidR="002A7D70" w:rsidRPr="008D559E" w:rsidRDefault="002A7D70" w:rsidP="007426CE">
      <w:pPr>
        <w:pStyle w:val="Akapitzlist"/>
        <w:numPr>
          <w:ilvl w:val="0"/>
          <w:numId w:val="14"/>
        </w:numPr>
        <w:spacing w:after="120"/>
        <w:ind w:left="284" w:hanging="284"/>
        <w:contextualSpacing w:val="0"/>
        <w:jc w:val="both"/>
        <w:rPr>
          <w:rFonts w:ascii="Arial" w:hAnsi="Arial" w:cs="Arial"/>
        </w:rPr>
      </w:pPr>
      <w:r w:rsidRPr="008D559E">
        <w:rPr>
          <w:rFonts w:ascii="Arial" w:hAnsi="Arial" w:cs="Arial"/>
        </w:rPr>
        <w:t xml:space="preserve">Jeżeli Wykonawca nie usunie wad w terminie </w:t>
      </w:r>
      <w:r w:rsidR="006707D5" w:rsidRPr="008D559E">
        <w:rPr>
          <w:rFonts w:ascii="Arial" w:hAnsi="Arial" w:cs="Arial"/>
        </w:rPr>
        <w:t>wskazanym przez Zamawiającego</w:t>
      </w:r>
      <w:r w:rsidRPr="008D559E">
        <w:rPr>
          <w:rFonts w:ascii="Arial" w:hAnsi="Arial" w:cs="Arial"/>
        </w:rPr>
        <w:t xml:space="preserve">, to Zamawiający może zlecić usunięcie ich stronie trzeciej na koszt Wykonawcy. </w:t>
      </w:r>
    </w:p>
    <w:p w14:paraId="49939B11" w14:textId="77777777" w:rsidR="002A7D70" w:rsidRPr="008D559E" w:rsidRDefault="002A7D70" w:rsidP="007426CE">
      <w:pPr>
        <w:pStyle w:val="Akapitzlist"/>
        <w:numPr>
          <w:ilvl w:val="0"/>
          <w:numId w:val="14"/>
        </w:numPr>
        <w:spacing w:after="120"/>
        <w:ind w:left="284" w:hanging="284"/>
        <w:contextualSpacing w:val="0"/>
        <w:jc w:val="both"/>
        <w:rPr>
          <w:rFonts w:ascii="Arial" w:hAnsi="Arial" w:cs="Arial"/>
        </w:rPr>
      </w:pPr>
      <w:r w:rsidRPr="008D559E">
        <w:rPr>
          <w:rFonts w:ascii="Arial" w:hAnsi="Arial" w:cs="Arial"/>
        </w:rPr>
        <w:t xml:space="preserve">Wykonawca ponosi pełną odpowiedzialność za wady przedmiotu umowy, które ujawnią się w okresie gwarancji. Wykonawcę obciążają wszelkie koszty i ryzyka związane z koniecznością usunięcia wad ujawnionych w okresie gwarancji. </w:t>
      </w:r>
    </w:p>
    <w:p w14:paraId="3EB0B6E3" w14:textId="77777777" w:rsidR="006707D5" w:rsidRPr="008D559E" w:rsidRDefault="002A7D70" w:rsidP="007426CE">
      <w:pPr>
        <w:pStyle w:val="Akapitzlist"/>
        <w:numPr>
          <w:ilvl w:val="0"/>
          <w:numId w:val="14"/>
        </w:numPr>
        <w:spacing w:after="120"/>
        <w:ind w:left="284" w:hanging="284"/>
        <w:contextualSpacing w:val="0"/>
        <w:jc w:val="both"/>
        <w:rPr>
          <w:rFonts w:ascii="Arial" w:hAnsi="Arial" w:cs="Arial"/>
        </w:rPr>
      </w:pPr>
      <w:r w:rsidRPr="008D559E">
        <w:rPr>
          <w:rFonts w:ascii="Arial" w:hAnsi="Arial" w:cs="Arial"/>
        </w:rPr>
        <w:t xml:space="preserve">Przysługujące Zamawiającemu uprawnienia z tytułu gwarancji nie skutkują powstaniem po jego stronie jakichkolwiek dodatkowych kosztów. </w:t>
      </w:r>
    </w:p>
    <w:p w14:paraId="1C6508E5" w14:textId="77777777" w:rsidR="002A7D70" w:rsidRPr="008D559E" w:rsidRDefault="002A7D70" w:rsidP="007426CE">
      <w:pPr>
        <w:pStyle w:val="Akapitzlist"/>
        <w:numPr>
          <w:ilvl w:val="0"/>
          <w:numId w:val="14"/>
        </w:numPr>
        <w:spacing w:after="120"/>
        <w:ind w:left="284" w:hanging="284"/>
        <w:contextualSpacing w:val="0"/>
        <w:jc w:val="both"/>
        <w:rPr>
          <w:rFonts w:ascii="Arial" w:hAnsi="Arial" w:cs="Arial"/>
        </w:rPr>
      </w:pPr>
      <w:r w:rsidRPr="008D559E">
        <w:rPr>
          <w:rFonts w:ascii="Arial" w:hAnsi="Arial" w:cs="Arial"/>
        </w:rPr>
        <w:t xml:space="preserve">Gwarancja w żaden sposób nie wyłącza, nie ogranicza oraz nie zawiesza uprawnień Zamawiającego z tytułu rękojmi za wady przedmiotu umowy. </w:t>
      </w:r>
    </w:p>
    <w:p w14:paraId="6B12F847" w14:textId="77777777" w:rsidR="002A7D70" w:rsidRPr="008D559E" w:rsidRDefault="002A7D70" w:rsidP="007426CE">
      <w:pPr>
        <w:pStyle w:val="Akapitzlist"/>
        <w:numPr>
          <w:ilvl w:val="0"/>
          <w:numId w:val="14"/>
        </w:numPr>
        <w:spacing w:after="120"/>
        <w:ind w:left="284" w:hanging="284"/>
        <w:contextualSpacing w:val="0"/>
        <w:jc w:val="both"/>
        <w:rPr>
          <w:rFonts w:ascii="Arial" w:hAnsi="Arial" w:cs="Arial"/>
        </w:rPr>
      </w:pPr>
      <w:r w:rsidRPr="008D559E">
        <w:rPr>
          <w:rFonts w:ascii="Arial" w:hAnsi="Arial" w:cs="Arial"/>
        </w:rPr>
        <w:t xml:space="preserve">Zamawiający zawiadomi Wykonawcę o wadach przedmiotu umowy w terminie do 30 dni, licząc od dnia wykrycia wady. Zawiadomienie może nastąpić według wyboru Zamawiającego w formie pisemnej, z wykorzystaniem faksu albo za pośrednictwem poczty elektronicznej. </w:t>
      </w:r>
    </w:p>
    <w:p w14:paraId="51CBB9BF" w14:textId="19589DDE" w:rsidR="002A7D70" w:rsidRPr="008D559E" w:rsidRDefault="002A7D70" w:rsidP="007426CE">
      <w:pPr>
        <w:pStyle w:val="Akapitzlist"/>
        <w:numPr>
          <w:ilvl w:val="0"/>
          <w:numId w:val="14"/>
        </w:numPr>
        <w:spacing w:after="120"/>
        <w:ind w:left="284" w:hanging="426"/>
        <w:contextualSpacing w:val="0"/>
        <w:jc w:val="both"/>
        <w:rPr>
          <w:rFonts w:ascii="Arial" w:hAnsi="Arial" w:cs="Arial"/>
        </w:rPr>
      </w:pPr>
      <w:r w:rsidRPr="008D559E">
        <w:rPr>
          <w:rFonts w:ascii="Arial" w:hAnsi="Arial" w:cs="Arial"/>
        </w:rPr>
        <w:t xml:space="preserve">Wykonawca zobligowany jest na własny koszt do usunięcia wad przedmiotu umowy ujawnionych w okresie gwarancji. </w:t>
      </w:r>
      <w:r w:rsidR="0075329B">
        <w:rPr>
          <w:rFonts w:ascii="Arial" w:hAnsi="Arial" w:cs="Arial"/>
        </w:rPr>
        <w:t>T</w:t>
      </w:r>
      <w:r w:rsidR="0075329B" w:rsidRPr="008D559E">
        <w:rPr>
          <w:rFonts w:ascii="Arial" w:hAnsi="Arial" w:cs="Arial"/>
        </w:rPr>
        <w:t>ermin usunięcia przez Wykonawcę wad stwierdzonych w okresie gwarancyjnym lub w okresie rękojmi wynosić będzie 14 dni, chyba że strony postanowią inaczej</w:t>
      </w:r>
      <w:r w:rsidRPr="008D559E">
        <w:rPr>
          <w:rFonts w:ascii="Arial" w:hAnsi="Arial" w:cs="Arial"/>
          <w:color w:val="000000" w:themeColor="text1"/>
        </w:rPr>
        <w:t xml:space="preserve">. </w:t>
      </w:r>
    </w:p>
    <w:p w14:paraId="0FA1BB44" w14:textId="3B4ED48C" w:rsidR="002A7D70" w:rsidRPr="008D559E" w:rsidRDefault="002A7D70" w:rsidP="007426CE">
      <w:pPr>
        <w:pStyle w:val="Akapitzlist"/>
        <w:numPr>
          <w:ilvl w:val="0"/>
          <w:numId w:val="14"/>
        </w:numPr>
        <w:spacing w:after="120"/>
        <w:ind w:left="284" w:hanging="426"/>
        <w:contextualSpacing w:val="0"/>
        <w:jc w:val="both"/>
        <w:rPr>
          <w:rFonts w:ascii="Arial" w:hAnsi="Arial" w:cs="Arial"/>
        </w:rPr>
      </w:pPr>
      <w:r w:rsidRPr="008D559E">
        <w:rPr>
          <w:rFonts w:ascii="Arial" w:hAnsi="Arial" w:cs="Arial"/>
        </w:rPr>
        <w:t xml:space="preserve">Wszystkie wady ujawnione w okresie gwarancji Wykonawca będzie usuwać na własny koszt oraz w terminie wyznaczonym przez Zamawiającego. Dotyczy to zarówno czynności/robót jak też wszelkich materiałów, części, urządzeń, sprzętu etc. podjętych i zastosowanych w związku z usuwaniem wady. </w:t>
      </w:r>
    </w:p>
    <w:p w14:paraId="4A99E23D" w14:textId="77777777" w:rsidR="00623881" w:rsidRPr="008D559E" w:rsidRDefault="002A7D70" w:rsidP="007426CE">
      <w:pPr>
        <w:pStyle w:val="Akapitzlist"/>
        <w:numPr>
          <w:ilvl w:val="0"/>
          <w:numId w:val="14"/>
        </w:numPr>
        <w:spacing w:after="120"/>
        <w:ind w:left="284" w:hanging="426"/>
        <w:contextualSpacing w:val="0"/>
        <w:jc w:val="both"/>
        <w:rPr>
          <w:rFonts w:ascii="Arial" w:hAnsi="Arial" w:cs="Arial"/>
        </w:rPr>
      </w:pPr>
      <w:r w:rsidRPr="008D559E">
        <w:rPr>
          <w:rFonts w:ascii="Arial" w:hAnsi="Arial" w:cs="Arial"/>
        </w:rPr>
        <w:t xml:space="preserve">Wady będą usuwane w obiekcie Zamawiającego, chyba że sprzeciwia się temu charakter naprawy. </w:t>
      </w:r>
    </w:p>
    <w:p w14:paraId="0C892364" w14:textId="77777777" w:rsidR="00353D74" w:rsidRPr="008D559E" w:rsidRDefault="007A76B3" w:rsidP="007426CE">
      <w:pPr>
        <w:pStyle w:val="Akapitzlist"/>
        <w:numPr>
          <w:ilvl w:val="0"/>
          <w:numId w:val="14"/>
        </w:numPr>
        <w:spacing w:after="120"/>
        <w:ind w:left="284" w:hanging="426"/>
        <w:contextualSpacing w:val="0"/>
        <w:jc w:val="both"/>
        <w:rPr>
          <w:rFonts w:ascii="Arial" w:hAnsi="Arial" w:cs="Arial"/>
          <w:color w:val="000000" w:themeColor="text1"/>
        </w:rPr>
      </w:pPr>
      <w:r w:rsidRPr="008D559E">
        <w:rPr>
          <w:rFonts w:ascii="Arial" w:hAnsi="Arial" w:cs="Arial"/>
          <w:color w:val="000000" w:themeColor="text1"/>
        </w:rPr>
        <w:t xml:space="preserve">W przypadku awarii </w:t>
      </w:r>
      <w:r w:rsidR="00B07A72" w:rsidRPr="008D559E">
        <w:rPr>
          <w:rFonts w:ascii="Arial" w:hAnsi="Arial" w:cs="Arial"/>
          <w:color w:val="000000" w:themeColor="text1"/>
        </w:rPr>
        <w:t xml:space="preserve">w okresie gwarancji </w:t>
      </w:r>
      <w:r w:rsidRPr="008D559E">
        <w:rPr>
          <w:rFonts w:ascii="Arial" w:hAnsi="Arial" w:cs="Arial"/>
          <w:color w:val="000000" w:themeColor="text1"/>
        </w:rPr>
        <w:t xml:space="preserve">Wykonawca jest zobowiązany na własny koszt przystąpić do usunięcia awarii w terminie </w:t>
      </w:r>
      <w:r w:rsidR="000464EC" w:rsidRPr="008D559E">
        <w:rPr>
          <w:rFonts w:ascii="Arial" w:hAnsi="Arial" w:cs="Arial"/>
          <w:color w:val="000000" w:themeColor="text1"/>
        </w:rPr>
        <w:t xml:space="preserve">24 godzin </w:t>
      </w:r>
      <w:r w:rsidRPr="008D559E">
        <w:rPr>
          <w:rFonts w:ascii="Arial" w:hAnsi="Arial" w:cs="Arial"/>
          <w:color w:val="000000" w:themeColor="text1"/>
        </w:rPr>
        <w:t>licząc od chwili zgłoszenia awarii</w:t>
      </w:r>
      <w:r w:rsidR="00B07A72" w:rsidRPr="008D559E">
        <w:rPr>
          <w:rFonts w:ascii="Arial" w:hAnsi="Arial" w:cs="Arial"/>
          <w:color w:val="000000" w:themeColor="text1"/>
        </w:rPr>
        <w:t xml:space="preserve"> przez </w:t>
      </w:r>
      <w:r w:rsidR="00B07A72" w:rsidRPr="008D559E">
        <w:rPr>
          <w:rFonts w:ascii="Arial" w:hAnsi="Arial" w:cs="Arial"/>
          <w:color w:val="000000" w:themeColor="text1"/>
        </w:rPr>
        <w:lastRenderedPageBreak/>
        <w:t xml:space="preserve">Zamawiającego. </w:t>
      </w:r>
      <w:r w:rsidR="00353D74" w:rsidRPr="008D559E">
        <w:rPr>
          <w:rFonts w:ascii="Arial" w:hAnsi="Arial" w:cs="Arial"/>
          <w:color w:val="000000" w:themeColor="text1"/>
        </w:rPr>
        <w:t>Wykonawca awarię ujawnioną w okresie gwarancji usunie maksymalnie w okresie do 72 godzin licząc od chwili zgłoszenia przez Zamawiającego.</w:t>
      </w:r>
    </w:p>
    <w:p w14:paraId="041F7605" w14:textId="77777777" w:rsidR="00623881" w:rsidRPr="008D559E" w:rsidRDefault="002A7D70" w:rsidP="007426CE">
      <w:pPr>
        <w:pStyle w:val="Akapitzlist"/>
        <w:numPr>
          <w:ilvl w:val="0"/>
          <w:numId w:val="14"/>
        </w:numPr>
        <w:spacing w:after="120"/>
        <w:ind w:left="284" w:hanging="426"/>
        <w:contextualSpacing w:val="0"/>
        <w:jc w:val="both"/>
        <w:rPr>
          <w:rFonts w:ascii="Arial" w:hAnsi="Arial" w:cs="Arial"/>
        </w:rPr>
      </w:pPr>
      <w:r w:rsidRPr="008D559E">
        <w:rPr>
          <w:rFonts w:ascii="Arial" w:hAnsi="Arial" w:cs="Arial"/>
        </w:rPr>
        <w:t xml:space="preserve">Niezależnie od udzielonej gwarancji, Zamawiającemu przysługują uprawnienia z tytułu rękojmi za wady przedmiotu umowy. Okres rękojmi jest równy okresowi gwarancji jakości. Wybór przysługujących uprawnień z tytułu rękojmi lub gwarancji jakości, należy do wyłącznej kompetencji Zamawiającego. Zamawiający ma prawo dochodzić roszczeń z tytułu rękojmi lub gwarancji jakości po upływie okresu rękojmi lub gwarancji jakości, jeżeli zostały one zgłoszone w tym okresie. </w:t>
      </w:r>
    </w:p>
    <w:p w14:paraId="45FF4441" w14:textId="77777777" w:rsidR="002A7D70" w:rsidRPr="008D559E" w:rsidRDefault="002A7D70" w:rsidP="007426CE">
      <w:pPr>
        <w:pStyle w:val="Akapitzlist"/>
        <w:numPr>
          <w:ilvl w:val="0"/>
          <w:numId w:val="14"/>
        </w:numPr>
        <w:spacing w:after="120"/>
        <w:ind w:left="284" w:hanging="426"/>
        <w:contextualSpacing w:val="0"/>
        <w:jc w:val="both"/>
        <w:rPr>
          <w:rFonts w:ascii="Arial" w:hAnsi="Arial" w:cs="Arial"/>
        </w:rPr>
      </w:pPr>
      <w:r w:rsidRPr="008D559E">
        <w:rPr>
          <w:rFonts w:ascii="Arial" w:hAnsi="Arial" w:cs="Arial"/>
        </w:rPr>
        <w:t xml:space="preserve">Jeżeli użyte do wykonania przedmiotu umowy urządzenia, elementy technologii i wyposażenia będą miały gwarancje jakości udzielone przez producenta dłuższe niż wskazana w ust. 2, to Wykonawca zobowiązuje się przekazać te gwarancje jakości Zamawiającemu w trakcie przeglądu gwarancyjnego dokonanego w ostatnim, roku eksploatacji obiektu (Przedmiotu umowy). </w:t>
      </w:r>
    </w:p>
    <w:p w14:paraId="6CEA526B" w14:textId="475F9389" w:rsidR="005C3A16" w:rsidRPr="008D559E" w:rsidRDefault="005C3A16" w:rsidP="007426CE">
      <w:pPr>
        <w:pStyle w:val="Akapitzlist"/>
        <w:numPr>
          <w:ilvl w:val="0"/>
          <w:numId w:val="14"/>
        </w:numPr>
        <w:spacing w:after="120"/>
        <w:ind w:left="284" w:hanging="426"/>
        <w:contextualSpacing w:val="0"/>
        <w:jc w:val="both"/>
        <w:rPr>
          <w:rFonts w:ascii="Arial" w:hAnsi="Arial" w:cs="Arial"/>
        </w:rPr>
      </w:pPr>
      <w:r w:rsidRPr="008D559E">
        <w:rPr>
          <w:rFonts w:ascii="Arial" w:hAnsi="Arial" w:cs="Arial"/>
        </w:rPr>
        <w:t xml:space="preserve">Wszelkie awarie i wady </w:t>
      </w:r>
      <w:r w:rsidR="00C80991" w:rsidRPr="008D559E">
        <w:rPr>
          <w:rFonts w:ascii="Arial" w:hAnsi="Arial" w:cs="Arial"/>
        </w:rPr>
        <w:t xml:space="preserve">występujące w okresie gwarancji </w:t>
      </w:r>
      <w:r w:rsidRPr="008D559E">
        <w:rPr>
          <w:rFonts w:ascii="Arial" w:hAnsi="Arial" w:cs="Arial"/>
        </w:rPr>
        <w:t>będą zgłaszane drogą e-mail, na adres…</w:t>
      </w:r>
      <w:r w:rsidR="003477EF" w:rsidRPr="008D559E">
        <w:rPr>
          <w:rFonts w:ascii="Arial" w:hAnsi="Arial" w:cs="Arial"/>
        </w:rPr>
        <w:t>………</w:t>
      </w:r>
      <w:r w:rsidRPr="008D559E">
        <w:rPr>
          <w:rFonts w:ascii="Arial" w:hAnsi="Arial" w:cs="Arial"/>
        </w:rPr>
        <w:t>., telefonicznie:…</w:t>
      </w:r>
      <w:r w:rsidR="003477EF" w:rsidRPr="008D559E">
        <w:rPr>
          <w:rFonts w:ascii="Arial" w:hAnsi="Arial" w:cs="Arial"/>
        </w:rPr>
        <w:t>…………….</w:t>
      </w:r>
      <w:r w:rsidRPr="008D559E">
        <w:rPr>
          <w:rFonts w:ascii="Arial" w:hAnsi="Arial" w:cs="Arial"/>
        </w:rPr>
        <w:t>..(sms). Każda z form zgłoszenia jest traktowana równorzędnie. W przypadku zgłoszenia awarii w każdej z</w:t>
      </w:r>
      <w:r w:rsidR="002D0E23" w:rsidRPr="008D559E">
        <w:rPr>
          <w:rFonts w:ascii="Arial" w:hAnsi="Arial" w:cs="Arial"/>
        </w:rPr>
        <w:t>e</w:t>
      </w:r>
      <w:r w:rsidRPr="008D559E">
        <w:rPr>
          <w:rFonts w:ascii="Arial" w:hAnsi="Arial" w:cs="Arial"/>
        </w:rPr>
        <w:t xml:space="preserve"> wskazanych form za termin zgłoszenia uznaje się termin najwcześniejszy.</w:t>
      </w:r>
    </w:p>
    <w:p w14:paraId="4CA46278" w14:textId="77777777" w:rsidR="00AE11A0" w:rsidRDefault="00AE11A0" w:rsidP="00302E2E">
      <w:pPr>
        <w:spacing w:after="120" w:line="276" w:lineRule="auto"/>
        <w:jc w:val="center"/>
        <w:rPr>
          <w:rFonts w:ascii="Arial" w:hAnsi="Arial" w:cs="Arial"/>
          <w:b/>
          <w:bCs/>
          <w:color w:val="000000"/>
          <w:sz w:val="22"/>
          <w:szCs w:val="22"/>
        </w:rPr>
      </w:pPr>
    </w:p>
    <w:p w14:paraId="7468C6C8" w14:textId="4E242661" w:rsidR="00DB337F" w:rsidRPr="008D559E" w:rsidRDefault="00DB337F" w:rsidP="00AE11A0">
      <w:pPr>
        <w:spacing w:line="276" w:lineRule="auto"/>
        <w:jc w:val="center"/>
        <w:rPr>
          <w:rFonts w:ascii="Arial" w:hAnsi="Arial" w:cs="Arial"/>
          <w:b/>
          <w:color w:val="000000"/>
          <w:sz w:val="22"/>
          <w:szCs w:val="22"/>
        </w:rPr>
      </w:pPr>
      <w:r w:rsidRPr="008D559E">
        <w:rPr>
          <w:rFonts w:ascii="Arial" w:hAnsi="Arial" w:cs="Arial"/>
          <w:b/>
          <w:bCs/>
          <w:color w:val="000000"/>
          <w:sz w:val="22"/>
          <w:szCs w:val="22"/>
        </w:rPr>
        <w:t xml:space="preserve">§ </w:t>
      </w:r>
      <w:r w:rsidRPr="008D559E">
        <w:rPr>
          <w:rFonts w:ascii="Arial" w:hAnsi="Arial" w:cs="Arial"/>
          <w:b/>
          <w:color w:val="000000"/>
          <w:sz w:val="22"/>
          <w:szCs w:val="22"/>
        </w:rPr>
        <w:t>1</w:t>
      </w:r>
      <w:r w:rsidR="00BE7990">
        <w:rPr>
          <w:rFonts w:ascii="Arial" w:hAnsi="Arial" w:cs="Arial"/>
          <w:b/>
          <w:color w:val="000000"/>
          <w:sz w:val="22"/>
          <w:szCs w:val="22"/>
        </w:rPr>
        <w:t>5</w:t>
      </w:r>
    </w:p>
    <w:p w14:paraId="729EE6DB" w14:textId="77777777" w:rsidR="00DB337F" w:rsidRPr="008D559E" w:rsidRDefault="00DB337F" w:rsidP="00302E2E">
      <w:pPr>
        <w:spacing w:after="120" w:line="276" w:lineRule="auto"/>
        <w:jc w:val="center"/>
        <w:rPr>
          <w:rFonts w:ascii="Arial" w:hAnsi="Arial" w:cs="Arial"/>
          <w:b/>
          <w:color w:val="000000"/>
          <w:sz w:val="22"/>
          <w:szCs w:val="22"/>
        </w:rPr>
      </w:pPr>
      <w:r w:rsidRPr="008D559E">
        <w:rPr>
          <w:rFonts w:ascii="Arial" w:hAnsi="Arial" w:cs="Arial"/>
          <w:b/>
          <w:color w:val="000000"/>
          <w:sz w:val="22"/>
          <w:szCs w:val="22"/>
        </w:rPr>
        <w:t>ZABEZPIECZENIA</w:t>
      </w:r>
    </w:p>
    <w:p w14:paraId="42DAABC5" w14:textId="5A3CDE51" w:rsidR="005C3525" w:rsidRPr="005C3525" w:rsidRDefault="00DB337F" w:rsidP="007426CE">
      <w:pPr>
        <w:pStyle w:val="Akapitzlist"/>
        <w:numPr>
          <w:ilvl w:val="0"/>
          <w:numId w:val="21"/>
        </w:numPr>
        <w:spacing w:after="120"/>
        <w:ind w:left="284" w:hanging="284"/>
        <w:jc w:val="both"/>
        <w:rPr>
          <w:rFonts w:ascii="Arial" w:hAnsi="Arial" w:cs="Arial"/>
        </w:rPr>
      </w:pPr>
      <w:r w:rsidRPr="005C3525">
        <w:rPr>
          <w:rFonts w:ascii="Arial" w:hAnsi="Arial" w:cs="Arial"/>
        </w:rPr>
        <w:t xml:space="preserve">Na dzień podpisania umowy Wykonawca wniósł na rzecz Zamawiającego zabezpieczenie w wysokości </w:t>
      </w:r>
      <w:r w:rsidR="003477EF" w:rsidRPr="005C3525">
        <w:rPr>
          <w:rFonts w:ascii="Arial" w:hAnsi="Arial" w:cs="Arial"/>
        </w:rPr>
        <w:t>5</w:t>
      </w:r>
      <w:r w:rsidRPr="005C3525">
        <w:rPr>
          <w:rFonts w:ascii="Arial" w:hAnsi="Arial" w:cs="Arial"/>
        </w:rPr>
        <w:t>% ceny całkowitej zamówienia w kwocie …………. z</w:t>
      </w:r>
      <w:r w:rsidR="006707D5" w:rsidRPr="005C3525">
        <w:rPr>
          <w:rFonts w:ascii="Arial" w:hAnsi="Arial" w:cs="Arial"/>
        </w:rPr>
        <w:t xml:space="preserve">ł (słownie: …………………..złotych) </w:t>
      </w:r>
      <w:r w:rsidRPr="005C3525">
        <w:rPr>
          <w:rFonts w:ascii="Arial" w:hAnsi="Arial" w:cs="Arial"/>
        </w:rPr>
        <w:t xml:space="preserve">w formie zgodnej z art. </w:t>
      </w:r>
      <w:r w:rsidR="00242605" w:rsidRPr="005C3525">
        <w:rPr>
          <w:rFonts w:ascii="Arial" w:hAnsi="Arial" w:cs="Arial"/>
        </w:rPr>
        <w:t>450</w:t>
      </w:r>
      <w:r w:rsidRPr="005C3525">
        <w:rPr>
          <w:rFonts w:ascii="Arial" w:hAnsi="Arial" w:cs="Arial"/>
        </w:rPr>
        <w:t xml:space="preserve"> ustawy Prawo zamówień publicznych</w:t>
      </w:r>
      <w:r w:rsidR="00242605" w:rsidRPr="005C3525">
        <w:rPr>
          <w:rFonts w:ascii="Arial" w:hAnsi="Arial" w:cs="Arial"/>
        </w:rPr>
        <w:t>, tj. …………………………………………………..</w:t>
      </w:r>
      <w:r w:rsidRPr="005C3525">
        <w:rPr>
          <w:rFonts w:ascii="Arial" w:hAnsi="Arial" w:cs="Arial"/>
        </w:rPr>
        <w:t xml:space="preserve">. </w:t>
      </w:r>
    </w:p>
    <w:p w14:paraId="681FAF33" w14:textId="77777777" w:rsidR="005C3525" w:rsidRPr="005C3525" w:rsidRDefault="005C3525" w:rsidP="007426CE">
      <w:pPr>
        <w:pStyle w:val="Akapitzlist"/>
        <w:numPr>
          <w:ilvl w:val="0"/>
          <w:numId w:val="21"/>
        </w:numPr>
        <w:spacing w:after="120"/>
        <w:ind w:left="284" w:hanging="284"/>
        <w:jc w:val="both"/>
        <w:rPr>
          <w:rStyle w:val="markedcontent"/>
          <w:rFonts w:ascii="Arial" w:hAnsi="Arial" w:cs="Arial"/>
        </w:rPr>
      </w:pPr>
      <w:r w:rsidRPr="005C3525">
        <w:rPr>
          <w:rStyle w:val="markedcontent"/>
          <w:rFonts w:ascii="Arial" w:hAnsi="Arial" w:cs="Arial"/>
        </w:rPr>
        <w:t>Jeżeli w trakcie realizacji Przedmiotu Umowy Zabezpieczenie w jakiejkolwiek części utraci swoją ważność albo zostanie pomniejszone z przyczyn innych niż zwrot zabezpieczenia, to wówczas Wykonawca niezwłocznie (w terminie nie dłuższym niż 3 dni) uzupełni Zabezpieczenie do kwoty określonej w Umowie. Do tego czasu Zamawiający może się powstrzymać od świadczeń, do których jest zobowiązany na podstawie Umowy, co nie będzie stanowiło zwłoki ani opóźnienia Zamawiającego,</w:t>
      </w:r>
    </w:p>
    <w:p w14:paraId="4DCBB330" w14:textId="77777777" w:rsidR="005C3525" w:rsidRPr="005C3525" w:rsidRDefault="005C3525" w:rsidP="007426CE">
      <w:pPr>
        <w:pStyle w:val="Akapitzlist"/>
        <w:numPr>
          <w:ilvl w:val="0"/>
          <w:numId w:val="21"/>
        </w:numPr>
        <w:spacing w:after="120"/>
        <w:ind w:left="284" w:hanging="284"/>
        <w:jc w:val="both"/>
        <w:rPr>
          <w:rStyle w:val="markedcontent"/>
          <w:rFonts w:ascii="Arial" w:hAnsi="Arial" w:cs="Arial"/>
        </w:rPr>
      </w:pPr>
      <w:r w:rsidRPr="005C3525">
        <w:rPr>
          <w:rStyle w:val="markedcontent"/>
          <w:rFonts w:ascii="Arial" w:hAnsi="Arial" w:cs="Arial"/>
        </w:rPr>
        <w:t xml:space="preserve">Niewniesienie, nieuzupełnienie oraz nieprzedłużenie Zabezpieczenia stanowi nienależyte wykonanie Umowy przez Wykonawcę, </w:t>
      </w:r>
    </w:p>
    <w:p w14:paraId="02D1F9FB" w14:textId="0E70D743" w:rsidR="005C3525" w:rsidRPr="005C3525" w:rsidRDefault="005C3525" w:rsidP="007426CE">
      <w:pPr>
        <w:pStyle w:val="Akapitzlist"/>
        <w:numPr>
          <w:ilvl w:val="0"/>
          <w:numId w:val="21"/>
        </w:numPr>
        <w:spacing w:after="120"/>
        <w:ind w:left="284" w:hanging="284"/>
        <w:jc w:val="both"/>
        <w:rPr>
          <w:rFonts w:ascii="Arial" w:hAnsi="Arial" w:cs="Arial"/>
        </w:rPr>
      </w:pPr>
      <w:r w:rsidRPr="005C3525">
        <w:rPr>
          <w:rStyle w:val="markedcontent"/>
          <w:rFonts w:ascii="Arial" w:hAnsi="Arial" w:cs="Arial"/>
        </w:rPr>
        <w:t>Jeżeli Wykonawca nie uzupełni Zabezpieczenia, to Zamawiający będzie miał prawo do utworzenia Zabezpieczenia poprzez potrącenie z płatności na rzecz Wykonawcy. Wykonawca wyraża zgodę na dokonywanie przez Zamawiającego powyższych potrąceń.</w:t>
      </w:r>
    </w:p>
    <w:p w14:paraId="2F2F1B8E" w14:textId="6C29B2FF"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5</w:t>
      </w:r>
      <w:r w:rsidR="00DB337F" w:rsidRPr="008D559E">
        <w:rPr>
          <w:rFonts w:ascii="Arial" w:hAnsi="Arial" w:cs="Arial"/>
          <w:sz w:val="22"/>
          <w:szCs w:val="22"/>
        </w:rPr>
        <w:t xml:space="preserve">. Zgodnie z treścią art. </w:t>
      </w:r>
      <w:r w:rsidR="0061300E" w:rsidRPr="008D559E">
        <w:rPr>
          <w:rFonts w:ascii="Arial" w:hAnsi="Arial" w:cs="Arial"/>
          <w:sz w:val="22"/>
          <w:szCs w:val="22"/>
        </w:rPr>
        <w:t>453</w:t>
      </w:r>
      <w:r w:rsidR="00DB337F" w:rsidRPr="008D559E">
        <w:rPr>
          <w:rFonts w:ascii="Arial" w:hAnsi="Arial" w:cs="Arial"/>
          <w:sz w:val="22"/>
          <w:szCs w:val="22"/>
        </w:rPr>
        <w:t xml:space="preserve"> ustawy prawo zamówień publicznych, Zamawiający 30% wysokości zabezpieczenia przeznacza na zabezpieczenie roszczeń z tytułu rękojmi za wady, pozostała część zabezpieczenia tj. 70% jej wysokości, stanowi zabezpieczenie należytego wykonania zamówienia zgodnie z umową.  </w:t>
      </w:r>
    </w:p>
    <w:p w14:paraId="3D40E7A9" w14:textId="700A38F3"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6</w:t>
      </w:r>
      <w:r w:rsidR="00DB337F" w:rsidRPr="008D559E">
        <w:rPr>
          <w:rFonts w:ascii="Arial" w:hAnsi="Arial" w:cs="Arial"/>
          <w:sz w:val="22"/>
          <w:szCs w:val="22"/>
        </w:rPr>
        <w:t xml:space="preserve">. Zabezpieczenie zostanie zwrócone w następujących terminach: </w:t>
      </w:r>
    </w:p>
    <w:p w14:paraId="7E040666" w14:textId="77777777" w:rsidR="00DB337F" w:rsidRPr="008D559E" w:rsidRDefault="00DB337F" w:rsidP="00302E2E">
      <w:pPr>
        <w:pStyle w:val="Akapitzlist"/>
        <w:ind w:left="993" w:hanging="273"/>
        <w:jc w:val="both"/>
        <w:rPr>
          <w:rFonts w:ascii="Arial" w:hAnsi="Arial" w:cs="Arial"/>
        </w:rPr>
      </w:pPr>
      <w:r w:rsidRPr="008D559E">
        <w:rPr>
          <w:rFonts w:ascii="Arial" w:hAnsi="Arial" w:cs="Arial"/>
        </w:rPr>
        <w:t xml:space="preserve">1) część zabezpieczenia zapewniającą wykonanie robót zgodne z umową– w terminie 30 dni od dnia wykonania zamówienia i uznania przez Zamawiającego zamówienia za należycie wykonane, </w:t>
      </w:r>
    </w:p>
    <w:p w14:paraId="7B76663F" w14:textId="77777777" w:rsidR="00DB337F" w:rsidRPr="008D559E" w:rsidRDefault="00DB337F" w:rsidP="00302E2E">
      <w:pPr>
        <w:pStyle w:val="Akapitzlist"/>
        <w:ind w:left="993" w:hanging="273"/>
        <w:jc w:val="both"/>
        <w:rPr>
          <w:rFonts w:ascii="Arial" w:hAnsi="Arial" w:cs="Arial"/>
        </w:rPr>
      </w:pPr>
      <w:r w:rsidRPr="008D559E">
        <w:rPr>
          <w:rFonts w:ascii="Arial" w:hAnsi="Arial" w:cs="Arial"/>
        </w:rPr>
        <w:lastRenderedPageBreak/>
        <w:t xml:space="preserve">2) pozostała część - w terminie 15 dni po upływie okresu rękojmi za wady. </w:t>
      </w:r>
    </w:p>
    <w:p w14:paraId="083D6E02" w14:textId="16C4DE38"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7</w:t>
      </w:r>
      <w:r w:rsidR="00DB337F" w:rsidRPr="008D559E">
        <w:rPr>
          <w:rFonts w:ascii="Arial" w:hAnsi="Arial" w:cs="Arial"/>
          <w:sz w:val="22"/>
          <w:szCs w:val="22"/>
        </w:rPr>
        <w:t>. Wykonawca upoważnia Zamawiającego do dysponowania kwotą na zabezpieczenie roszczeń z tytułu rękojmi i pokrycia z niej kosztów usunięcia usterek</w:t>
      </w:r>
      <w:r w:rsidR="00DF540D">
        <w:rPr>
          <w:rFonts w:ascii="Arial" w:hAnsi="Arial" w:cs="Arial"/>
          <w:sz w:val="22"/>
          <w:szCs w:val="22"/>
        </w:rPr>
        <w:t>,</w:t>
      </w:r>
      <w:r w:rsidR="00DB337F" w:rsidRPr="008D559E">
        <w:rPr>
          <w:rFonts w:ascii="Arial" w:hAnsi="Arial" w:cs="Arial"/>
          <w:sz w:val="22"/>
          <w:szCs w:val="22"/>
        </w:rPr>
        <w:t xml:space="preserve"> jeżeli Wykonawca ich nie usunie w uzgodnionym terminie, jak również innych roszczeń Zamawiającego z tytułu gwarancji. </w:t>
      </w:r>
    </w:p>
    <w:p w14:paraId="37B20497" w14:textId="198DCE4E" w:rsidR="00DB337F" w:rsidRPr="008D559E" w:rsidRDefault="005C3525" w:rsidP="00302E2E">
      <w:pPr>
        <w:spacing w:after="120" w:line="276" w:lineRule="auto"/>
        <w:ind w:left="284" w:hanging="284"/>
        <w:jc w:val="both"/>
        <w:rPr>
          <w:rFonts w:ascii="Arial" w:hAnsi="Arial" w:cs="Arial"/>
          <w:sz w:val="22"/>
          <w:szCs w:val="22"/>
        </w:rPr>
      </w:pPr>
      <w:r>
        <w:rPr>
          <w:rFonts w:ascii="Arial" w:hAnsi="Arial" w:cs="Arial"/>
          <w:sz w:val="22"/>
          <w:szCs w:val="22"/>
        </w:rPr>
        <w:t>8</w:t>
      </w:r>
      <w:r w:rsidR="00DB337F" w:rsidRPr="008D559E">
        <w:rPr>
          <w:rFonts w:ascii="Arial" w:hAnsi="Arial" w:cs="Arial"/>
          <w:sz w:val="22"/>
          <w:szCs w:val="22"/>
        </w:rPr>
        <w:t>. W przypadku</w:t>
      </w:r>
      <w:r w:rsidR="00DF540D">
        <w:rPr>
          <w:rFonts w:ascii="Arial" w:hAnsi="Arial" w:cs="Arial"/>
          <w:sz w:val="22"/>
          <w:szCs w:val="22"/>
        </w:rPr>
        <w:t>,</w:t>
      </w:r>
      <w:r w:rsidR="00DB337F" w:rsidRPr="008D559E">
        <w:rPr>
          <w:rFonts w:ascii="Arial" w:hAnsi="Arial" w:cs="Arial"/>
          <w:sz w:val="22"/>
          <w:szCs w:val="22"/>
        </w:rPr>
        <w:t xml:space="preserve"> gdy dojdzie do odstąpienia od umowy przez Wykonawcę z winy i przyczyn, za które Zamawiający nie ponosi odpowiedzialności, kwota zabezpieczenia należytego wykonania umowy będzie służyła pokryciu roszczeń Zamawiającego z tego tytułu. </w:t>
      </w:r>
    </w:p>
    <w:p w14:paraId="4366E1BB" w14:textId="77777777" w:rsidR="00D5782D" w:rsidRPr="008D559E" w:rsidRDefault="00D5782D" w:rsidP="00302E2E">
      <w:pPr>
        <w:spacing w:after="120" w:line="276" w:lineRule="auto"/>
        <w:jc w:val="both"/>
        <w:rPr>
          <w:rFonts w:ascii="Arial" w:hAnsi="Arial" w:cs="Arial"/>
          <w:strike/>
          <w:sz w:val="22"/>
          <w:szCs w:val="22"/>
        </w:rPr>
      </w:pPr>
    </w:p>
    <w:p w14:paraId="5CEEAAB5" w14:textId="68AEC33D" w:rsidR="00BC5E5E" w:rsidRPr="008D559E" w:rsidRDefault="00BC5E5E" w:rsidP="00AE11A0">
      <w:pPr>
        <w:pStyle w:val="Akapitzlist"/>
        <w:spacing w:after="0"/>
        <w:ind w:left="0"/>
        <w:contextualSpacing w:val="0"/>
        <w:jc w:val="center"/>
        <w:rPr>
          <w:rFonts w:ascii="Arial" w:hAnsi="Arial" w:cs="Arial"/>
        </w:rPr>
      </w:pPr>
      <w:r w:rsidRPr="008D559E">
        <w:rPr>
          <w:rFonts w:ascii="Arial" w:hAnsi="Arial" w:cs="Arial"/>
          <w:b/>
          <w:bCs/>
          <w:color w:val="000000"/>
        </w:rPr>
        <w:t xml:space="preserve">§ </w:t>
      </w:r>
      <w:r w:rsidRPr="008D559E">
        <w:rPr>
          <w:rFonts w:ascii="Arial" w:hAnsi="Arial" w:cs="Arial"/>
          <w:b/>
          <w:color w:val="000000"/>
        </w:rPr>
        <w:t>1</w:t>
      </w:r>
      <w:r w:rsidR="00BE7990">
        <w:rPr>
          <w:rFonts w:ascii="Arial" w:hAnsi="Arial" w:cs="Arial"/>
          <w:b/>
          <w:color w:val="000000"/>
        </w:rPr>
        <w:t>6</w:t>
      </w:r>
    </w:p>
    <w:p w14:paraId="4B17D18C" w14:textId="77777777" w:rsidR="00BC5E5E" w:rsidRPr="008D559E" w:rsidRDefault="00050C27"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KARY UMOWNE</w:t>
      </w:r>
    </w:p>
    <w:p w14:paraId="6BCEC1FF" w14:textId="77777777" w:rsidR="00C86579" w:rsidRPr="008D559E" w:rsidRDefault="008D6FF7" w:rsidP="00302E2E">
      <w:pPr>
        <w:pStyle w:val="Akapitzlist"/>
        <w:spacing w:after="120"/>
        <w:ind w:left="284" w:hanging="284"/>
        <w:contextualSpacing w:val="0"/>
        <w:jc w:val="both"/>
        <w:rPr>
          <w:rFonts w:ascii="Arial" w:hAnsi="Arial" w:cs="Arial"/>
        </w:rPr>
      </w:pPr>
      <w:r w:rsidRPr="008D559E">
        <w:rPr>
          <w:rFonts w:ascii="Arial" w:hAnsi="Arial" w:cs="Arial"/>
        </w:rPr>
        <w:t xml:space="preserve">1. </w:t>
      </w:r>
      <w:r w:rsidR="00C86579" w:rsidRPr="008D559E">
        <w:rPr>
          <w:rFonts w:ascii="Arial" w:hAnsi="Arial" w:cs="Arial"/>
        </w:rPr>
        <w:t xml:space="preserve">Strony zastrzegają możliwość stosowania kar umownych w następujących przypadkach </w:t>
      </w:r>
      <w:r w:rsidR="00C86579" w:rsidRPr="008D559E">
        <w:rPr>
          <w:rFonts w:ascii="Arial" w:hAnsi="Arial" w:cs="Arial"/>
        </w:rPr>
        <w:br/>
        <w:t>i wysokościach:</w:t>
      </w:r>
    </w:p>
    <w:p w14:paraId="75F5412E" w14:textId="06CEBD92" w:rsidR="00C44EF4" w:rsidRPr="008D559E" w:rsidRDefault="00C44EF4" w:rsidP="00302E2E">
      <w:pPr>
        <w:pStyle w:val="Akapitzlist"/>
        <w:spacing w:after="120"/>
        <w:ind w:left="567" w:hanging="283"/>
        <w:contextualSpacing w:val="0"/>
        <w:jc w:val="both"/>
        <w:rPr>
          <w:rFonts w:ascii="Arial" w:hAnsi="Arial" w:cs="Arial"/>
        </w:rPr>
      </w:pPr>
      <w:r w:rsidRPr="008D559E">
        <w:rPr>
          <w:rFonts w:ascii="Arial" w:hAnsi="Arial" w:cs="Arial"/>
        </w:rPr>
        <w:t xml:space="preserve">a) </w:t>
      </w:r>
      <w:r w:rsidR="00C86579" w:rsidRPr="008D559E">
        <w:rPr>
          <w:rFonts w:ascii="Arial" w:hAnsi="Arial" w:cs="Arial"/>
        </w:rPr>
        <w:t>w przypadku niewykonania przedmiotu umowy w określonym umownie terminie wykonania – Wykonawca zapłaci Zamawiającemu karę umowną w wysokości 0,</w:t>
      </w:r>
      <w:r w:rsidR="00D5782D" w:rsidRPr="008D559E">
        <w:rPr>
          <w:rFonts w:ascii="Arial" w:hAnsi="Arial" w:cs="Arial"/>
        </w:rPr>
        <w:t>1</w:t>
      </w:r>
      <w:r w:rsidRPr="008D559E">
        <w:rPr>
          <w:rFonts w:ascii="Arial" w:hAnsi="Arial" w:cs="Arial"/>
        </w:rPr>
        <w:t xml:space="preserve">% wynagrodzenia </w:t>
      </w:r>
      <w:r w:rsidR="001518E7" w:rsidRPr="008D559E">
        <w:rPr>
          <w:rFonts w:ascii="Arial" w:hAnsi="Arial" w:cs="Arial"/>
          <w:color w:val="333333"/>
        </w:rPr>
        <w:t>brutto</w:t>
      </w:r>
      <w:r w:rsidRPr="008D559E">
        <w:rPr>
          <w:rFonts w:ascii="Arial" w:hAnsi="Arial" w:cs="Arial"/>
          <w:color w:val="333333"/>
        </w:rPr>
        <w:t>,</w:t>
      </w:r>
      <w:r w:rsidRPr="008D559E">
        <w:rPr>
          <w:rFonts w:ascii="Arial" w:hAnsi="Arial" w:cs="Arial"/>
        </w:rPr>
        <w:t xml:space="preserve"> o którym mowa w </w:t>
      </w:r>
      <w:r w:rsidRPr="00BE7990">
        <w:rPr>
          <w:rFonts w:ascii="Arial" w:hAnsi="Arial" w:cs="Arial"/>
        </w:rPr>
        <w:t>§4</w:t>
      </w:r>
      <w:r w:rsidRPr="008D559E">
        <w:rPr>
          <w:rFonts w:ascii="Arial" w:hAnsi="Arial" w:cs="Arial"/>
          <w:b/>
          <w:bCs/>
        </w:rPr>
        <w:t xml:space="preserve"> </w:t>
      </w:r>
      <w:r w:rsidRPr="008D559E">
        <w:rPr>
          <w:rFonts w:ascii="Arial" w:hAnsi="Arial" w:cs="Arial"/>
        </w:rPr>
        <w:t>ust</w:t>
      </w:r>
      <w:r w:rsidR="008D1F32" w:rsidRPr="008D559E">
        <w:rPr>
          <w:rFonts w:ascii="Arial" w:hAnsi="Arial" w:cs="Arial"/>
        </w:rPr>
        <w:t>.</w:t>
      </w:r>
      <w:r w:rsidR="00C54FE3">
        <w:rPr>
          <w:rFonts w:ascii="Arial" w:hAnsi="Arial" w:cs="Arial"/>
        </w:rPr>
        <w:t>3</w:t>
      </w:r>
      <w:r w:rsidR="00FF5A29" w:rsidRPr="008D559E">
        <w:rPr>
          <w:rFonts w:ascii="Arial" w:hAnsi="Arial" w:cs="Arial"/>
        </w:rPr>
        <w:t xml:space="preserve"> umowy </w:t>
      </w:r>
      <w:r w:rsidR="008D1F32" w:rsidRPr="008D559E">
        <w:rPr>
          <w:rFonts w:ascii="Arial" w:hAnsi="Arial" w:cs="Arial"/>
        </w:rPr>
        <w:t xml:space="preserve">za każdy dzień </w:t>
      </w:r>
      <w:bookmarkStart w:id="13" w:name="_Hlk104380727"/>
      <w:r w:rsidR="00975A08" w:rsidRPr="008D559E">
        <w:rPr>
          <w:rFonts w:ascii="Arial" w:hAnsi="Arial" w:cs="Arial"/>
        </w:rPr>
        <w:t>zwłoki</w:t>
      </w:r>
      <w:bookmarkEnd w:id="13"/>
      <w:r w:rsidR="008D1F32" w:rsidRPr="008D559E">
        <w:rPr>
          <w:rFonts w:ascii="Arial" w:hAnsi="Arial" w:cs="Arial"/>
        </w:rPr>
        <w:t>;</w:t>
      </w:r>
      <w:r w:rsidRPr="008D559E">
        <w:rPr>
          <w:rFonts w:ascii="Arial" w:hAnsi="Arial" w:cs="Arial"/>
        </w:rPr>
        <w:t xml:space="preserve"> </w:t>
      </w:r>
    </w:p>
    <w:p w14:paraId="5CD27121" w14:textId="166C9827" w:rsidR="00C44EF4" w:rsidRPr="008D559E" w:rsidRDefault="00C44EF4" w:rsidP="00302E2E">
      <w:pPr>
        <w:pStyle w:val="Akapitzlist"/>
        <w:spacing w:after="120"/>
        <w:ind w:left="567" w:hanging="283"/>
        <w:contextualSpacing w:val="0"/>
        <w:jc w:val="both"/>
        <w:rPr>
          <w:rFonts w:ascii="Arial" w:hAnsi="Arial" w:cs="Arial"/>
        </w:rPr>
      </w:pPr>
      <w:r w:rsidRPr="008D559E">
        <w:rPr>
          <w:rFonts w:ascii="Arial" w:hAnsi="Arial" w:cs="Arial"/>
        </w:rPr>
        <w:t xml:space="preserve">b) </w:t>
      </w:r>
      <w:bookmarkStart w:id="14" w:name="_Hlk499631927"/>
      <w:r w:rsidR="008D1F32" w:rsidRPr="008D559E">
        <w:rPr>
          <w:rFonts w:ascii="Arial" w:hAnsi="Arial" w:cs="Arial"/>
        </w:rPr>
        <w:t xml:space="preserve">w przypadku </w:t>
      </w:r>
      <w:r w:rsidR="00975A08" w:rsidRPr="008D559E">
        <w:rPr>
          <w:rFonts w:ascii="Arial" w:hAnsi="Arial" w:cs="Arial"/>
        </w:rPr>
        <w:t xml:space="preserve">zwłoki </w:t>
      </w:r>
      <w:r w:rsidR="008D1F32" w:rsidRPr="008D559E">
        <w:rPr>
          <w:rFonts w:ascii="Arial" w:hAnsi="Arial" w:cs="Arial"/>
        </w:rPr>
        <w:t xml:space="preserve">w usunięciu </w:t>
      </w:r>
      <w:bookmarkEnd w:id="14"/>
      <w:r w:rsidR="008D1F32" w:rsidRPr="008D559E">
        <w:rPr>
          <w:rFonts w:ascii="Arial" w:hAnsi="Arial" w:cs="Arial"/>
        </w:rPr>
        <w:t>wad przedmiotu umowy Wykonawca zapłaci Zamawiającemu karę umowną w wysokości 0,</w:t>
      </w:r>
      <w:r w:rsidR="006675F6">
        <w:rPr>
          <w:rFonts w:ascii="Arial" w:hAnsi="Arial" w:cs="Arial"/>
        </w:rPr>
        <w:t>05</w:t>
      </w:r>
      <w:r w:rsidR="008D1F32" w:rsidRPr="008D559E">
        <w:rPr>
          <w:rFonts w:ascii="Arial" w:hAnsi="Arial" w:cs="Arial"/>
        </w:rPr>
        <w:t xml:space="preserve">% wynagrodzenia brutto określonego w § 4 ust. </w:t>
      </w:r>
      <w:r w:rsidR="00C54FE3">
        <w:rPr>
          <w:rFonts w:ascii="Arial" w:hAnsi="Arial" w:cs="Arial"/>
        </w:rPr>
        <w:t>3</w:t>
      </w:r>
      <w:r w:rsidR="008D1F32" w:rsidRPr="008D559E">
        <w:rPr>
          <w:rFonts w:ascii="Arial" w:hAnsi="Arial" w:cs="Arial"/>
        </w:rPr>
        <w:t xml:space="preserve"> </w:t>
      </w:r>
      <w:r w:rsidR="00FF5A29" w:rsidRPr="008D559E">
        <w:rPr>
          <w:rFonts w:ascii="Arial" w:hAnsi="Arial" w:cs="Arial"/>
        </w:rPr>
        <w:t>umowy,</w:t>
      </w:r>
      <w:r w:rsidR="008D1F32" w:rsidRPr="008D559E">
        <w:rPr>
          <w:rFonts w:ascii="Arial" w:hAnsi="Arial" w:cs="Arial"/>
        </w:rPr>
        <w:t xml:space="preserve"> za każdy dzień </w:t>
      </w:r>
      <w:r w:rsidR="00975A08" w:rsidRPr="008D559E">
        <w:rPr>
          <w:rFonts w:ascii="Arial" w:hAnsi="Arial" w:cs="Arial"/>
        </w:rPr>
        <w:t>zwłoki</w:t>
      </w:r>
      <w:r w:rsidR="008D1F32" w:rsidRPr="008D559E">
        <w:rPr>
          <w:rFonts w:ascii="Arial" w:hAnsi="Arial" w:cs="Arial"/>
        </w:rPr>
        <w:t>;</w:t>
      </w:r>
      <w:r w:rsidRPr="008D559E">
        <w:rPr>
          <w:rFonts w:ascii="Arial" w:hAnsi="Arial" w:cs="Arial"/>
        </w:rPr>
        <w:t xml:space="preserve"> </w:t>
      </w:r>
    </w:p>
    <w:p w14:paraId="104ADCBA" w14:textId="62A5EF9A" w:rsidR="00B27F19" w:rsidRPr="008D559E" w:rsidRDefault="00B27F19" w:rsidP="00302E2E">
      <w:pPr>
        <w:pStyle w:val="Akapitzlist"/>
        <w:spacing w:after="120"/>
        <w:ind w:left="567" w:hanging="283"/>
        <w:contextualSpacing w:val="0"/>
        <w:jc w:val="both"/>
        <w:rPr>
          <w:rFonts w:ascii="Arial" w:hAnsi="Arial" w:cs="Arial"/>
        </w:rPr>
      </w:pPr>
      <w:r w:rsidRPr="008D559E">
        <w:rPr>
          <w:rFonts w:ascii="Arial" w:hAnsi="Arial" w:cs="Arial"/>
        </w:rPr>
        <w:t xml:space="preserve">c) w przypadku </w:t>
      </w:r>
      <w:r w:rsidR="00975A08" w:rsidRPr="008D559E">
        <w:rPr>
          <w:rFonts w:ascii="Arial" w:hAnsi="Arial" w:cs="Arial"/>
        </w:rPr>
        <w:t xml:space="preserve">zwłoki </w:t>
      </w:r>
      <w:r w:rsidRPr="008D559E">
        <w:rPr>
          <w:rFonts w:ascii="Arial" w:hAnsi="Arial" w:cs="Arial"/>
        </w:rPr>
        <w:t>w przystąpieniu do usunięcia awarii Wykonawca zapłaci Zamawiającemu karę umowną w wysokości 0,</w:t>
      </w:r>
      <w:r w:rsidR="006675F6">
        <w:rPr>
          <w:rFonts w:ascii="Arial" w:hAnsi="Arial" w:cs="Arial"/>
        </w:rPr>
        <w:t>05</w:t>
      </w:r>
      <w:r w:rsidRPr="008D559E">
        <w:rPr>
          <w:rFonts w:ascii="Arial" w:hAnsi="Arial" w:cs="Arial"/>
        </w:rPr>
        <w:t xml:space="preserve">% wynagrodzenia brutto określonego w § 4 ust. </w:t>
      </w:r>
      <w:r w:rsidR="00C54FE3">
        <w:rPr>
          <w:rFonts w:ascii="Arial" w:hAnsi="Arial" w:cs="Arial"/>
        </w:rPr>
        <w:t>3</w:t>
      </w:r>
      <w:r w:rsidRPr="008D559E">
        <w:rPr>
          <w:rFonts w:ascii="Arial" w:hAnsi="Arial" w:cs="Arial"/>
        </w:rPr>
        <w:t xml:space="preserve"> umowy, za każdy dzień </w:t>
      </w:r>
      <w:r w:rsidR="00975A08" w:rsidRPr="008D559E">
        <w:rPr>
          <w:rFonts w:ascii="Arial" w:hAnsi="Arial" w:cs="Arial"/>
        </w:rPr>
        <w:t>zwłoki</w:t>
      </w:r>
      <w:r w:rsidRPr="008D559E">
        <w:rPr>
          <w:rFonts w:ascii="Arial" w:hAnsi="Arial" w:cs="Arial"/>
        </w:rPr>
        <w:t xml:space="preserve">; </w:t>
      </w:r>
    </w:p>
    <w:p w14:paraId="230287F7" w14:textId="144403A2" w:rsidR="0007594C" w:rsidRPr="008D559E" w:rsidRDefault="0007594C" w:rsidP="00302E2E">
      <w:pPr>
        <w:spacing w:line="276" w:lineRule="auto"/>
        <w:ind w:left="567" w:hanging="283"/>
        <w:jc w:val="both"/>
        <w:rPr>
          <w:rFonts w:ascii="Arial" w:hAnsi="Arial" w:cs="Arial"/>
          <w:color w:val="000000" w:themeColor="text1"/>
          <w:sz w:val="22"/>
          <w:szCs w:val="22"/>
        </w:rPr>
      </w:pPr>
      <w:r w:rsidRPr="008D559E">
        <w:rPr>
          <w:rFonts w:ascii="Arial" w:hAnsi="Arial" w:cs="Arial"/>
          <w:color w:val="000000" w:themeColor="text1"/>
          <w:sz w:val="22"/>
          <w:szCs w:val="22"/>
        </w:rPr>
        <w:t xml:space="preserve">d) w przypadku </w:t>
      </w:r>
      <w:r w:rsidR="00975A08" w:rsidRPr="008D559E">
        <w:rPr>
          <w:rFonts w:ascii="Arial" w:hAnsi="Arial" w:cs="Arial"/>
          <w:sz w:val="22"/>
          <w:szCs w:val="22"/>
        </w:rPr>
        <w:t>zwłoki</w:t>
      </w:r>
      <w:r w:rsidR="00975A08" w:rsidRPr="008D559E">
        <w:rPr>
          <w:rFonts w:ascii="Arial" w:hAnsi="Arial" w:cs="Arial"/>
          <w:color w:val="000000" w:themeColor="text1"/>
          <w:sz w:val="22"/>
          <w:szCs w:val="22"/>
        </w:rPr>
        <w:t xml:space="preserve"> </w:t>
      </w:r>
      <w:r w:rsidRPr="008D559E">
        <w:rPr>
          <w:rFonts w:ascii="Arial" w:hAnsi="Arial" w:cs="Arial"/>
          <w:color w:val="000000" w:themeColor="text1"/>
          <w:sz w:val="22"/>
          <w:szCs w:val="22"/>
        </w:rPr>
        <w:t>w usunięciu awarii Wykonawca zapłaci Zamawiającemu karę umowną w wysokości 0,</w:t>
      </w:r>
      <w:r w:rsidR="009C6638" w:rsidRPr="008D559E">
        <w:rPr>
          <w:rFonts w:ascii="Arial" w:hAnsi="Arial" w:cs="Arial"/>
          <w:color w:val="000000" w:themeColor="text1"/>
          <w:sz w:val="22"/>
          <w:szCs w:val="22"/>
        </w:rPr>
        <w:t>0</w:t>
      </w:r>
      <w:r w:rsidR="006675F6">
        <w:rPr>
          <w:rFonts w:ascii="Arial" w:hAnsi="Arial" w:cs="Arial"/>
          <w:color w:val="000000" w:themeColor="text1"/>
          <w:sz w:val="22"/>
          <w:szCs w:val="22"/>
        </w:rPr>
        <w:t>5</w:t>
      </w:r>
      <w:r w:rsidRPr="008D559E">
        <w:rPr>
          <w:rFonts w:ascii="Arial" w:hAnsi="Arial" w:cs="Arial"/>
          <w:color w:val="000000" w:themeColor="text1"/>
          <w:sz w:val="22"/>
          <w:szCs w:val="22"/>
        </w:rPr>
        <w:t xml:space="preserve">% wynagrodzenia brutto określonego w §4 ust. </w:t>
      </w:r>
      <w:r w:rsidR="00C54FE3">
        <w:rPr>
          <w:rFonts w:ascii="Arial" w:hAnsi="Arial" w:cs="Arial"/>
          <w:color w:val="000000" w:themeColor="text1"/>
          <w:sz w:val="22"/>
          <w:szCs w:val="22"/>
        </w:rPr>
        <w:t>3</w:t>
      </w:r>
      <w:r w:rsidRPr="008D559E">
        <w:rPr>
          <w:rFonts w:ascii="Arial" w:hAnsi="Arial" w:cs="Arial"/>
          <w:color w:val="000000" w:themeColor="text1"/>
          <w:sz w:val="22"/>
          <w:szCs w:val="22"/>
        </w:rPr>
        <w:t xml:space="preserve"> umowy za każdy dzień </w:t>
      </w:r>
      <w:r w:rsidR="00975A08" w:rsidRPr="008D559E">
        <w:rPr>
          <w:rFonts w:ascii="Arial" w:hAnsi="Arial" w:cs="Arial"/>
          <w:sz w:val="22"/>
          <w:szCs w:val="22"/>
        </w:rPr>
        <w:t>zwłoki</w:t>
      </w:r>
      <w:r w:rsidRPr="008D559E">
        <w:rPr>
          <w:rFonts w:ascii="Arial" w:hAnsi="Arial" w:cs="Arial"/>
          <w:color w:val="000000" w:themeColor="text1"/>
          <w:sz w:val="22"/>
          <w:szCs w:val="22"/>
        </w:rPr>
        <w:t>;</w:t>
      </w:r>
    </w:p>
    <w:p w14:paraId="3326D1A4" w14:textId="520DAC01" w:rsidR="00C44EF4"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e</w:t>
      </w:r>
      <w:r w:rsidR="00C44EF4" w:rsidRPr="008D559E">
        <w:rPr>
          <w:rFonts w:ascii="Arial" w:hAnsi="Arial" w:cs="Arial"/>
        </w:rPr>
        <w:t xml:space="preserve">) z tytułu odstąpienia od umowy z przyczyn leżących po stronie Wykonawcy, </w:t>
      </w:r>
      <w:r w:rsidR="008D1F32" w:rsidRPr="008D559E">
        <w:rPr>
          <w:rFonts w:ascii="Arial" w:hAnsi="Arial" w:cs="Arial"/>
        </w:rPr>
        <w:t xml:space="preserve">Wykonawca zapłaci Zamawiającemu karę umowną </w:t>
      </w:r>
      <w:r w:rsidR="00C44EF4" w:rsidRPr="008D559E">
        <w:rPr>
          <w:rFonts w:ascii="Arial" w:hAnsi="Arial" w:cs="Arial"/>
        </w:rPr>
        <w:t>w wysokości 20% łącznego wynagrodzenia</w:t>
      </w:r>
      <w:r w:rsidR="00C44EF4" w:rsidRPr="008D559E">
        <w:rPr>
          <w:rFonts w:ascii="Arial" w:hAnsi="Arial" w:cs="Arial"/>
          <w:color w:val="FF6600"/>
        </w:rPr>
        <w:t xml:space="preserve"> </w:t>
      </w:r>
      <w:r w:rsidR="001518E7" w:rsidRPr="008D559E">
        <w:rPr>
          <w:rFonts w:ascii="Arial" w:hAnsi="Arial" w:cs="Arial"/>
          <w:color w:val="333333"/>
        </w:rPr>
        <w:t>brutto</w:t>
      </w:r>
      <w:r w:rsidR="00C44EF4" w:rsidRPr="008D559E">
        <w:rPr>
          <w:rFonts w:ascii="Arial" w:hAnsi="Arial" w:cs="Arial"/>
          <w:color w:val="333333"/>
        </w:rPr>
        <w:t>,</w:t>
      </w:r>
      <w:r w:rsidR="00C44EF4" w:rsidRPr="008D559E">
        <w:rPr>
          <w:rFonts w:ascii="Arial" w:hAnsi="Arial" w:cs="Arial"/>
        </w:rPr>
        <w:t xml:space="preserve"> o którym mowa w </w:t>
      </w:r>
      <w:r w:rsidR="00C44EF4" w:rsidRPr="00176C72">
        <w:rPr>
          <w:rFonts w:ascii="Arial" w:hAnsi="Arial" w:cs="Arial"/>
        </w:rPr>
        <w:t>§ 4</w:t>
      </w:r>
      <w:r w:rsidR="00C44EF4" w:rsidRPr="008D559E">
        <w:rPr>
          <w:rFonts w:ascii="Arial" w:hAnsi="Arial" w:cs="Arial"/>
          <w:b/>
          <w:bCs/>
        </w:rPr>
        <w:t xml:space="preserve"> </w:t>
      </w:r>
      <w:r w:rsidR="00927ECE" w:rsidRPr="008D559E">
        <w:rPr>
          <w:rFonts w:ascii="Arial" w:hAnsi="Arial" w:cs="Arial"/>
        </w:rPr>
        <w:t>ust.</w:t>
      </w:r>
      <w:r w:rsidR="00C54FE3">
        <w:rPr>
          <w:rFonts w:ascii="Arial" w:hAnsi="Arial" w:cs="Arial"/>
        </w:rPr>
        <w:t>3</w:t>
      </w:r>
      <w:r w:rsidR="00927ECE" w:rsidRPr="008D559E">
        <w:rPr>
          <w:rFonts w:ascii="Arial" w:hAnsi="Arial" w:cs="Arial"/>
        </w:rPr>
        <w:t xml:space="preserve"> umowy</w:t>
      </w:r>
      <w:r w:rsidR="00D5782D" w:rsidRPr="008D559E">
        <w:rPr>
          <w:rFonts w:ascii="Arial" w:hAnsi="Arial" w:cs="Arial"/>
        </w:rPr>
        <w:t>,</w:t>
      </w:r>
    </w:p>
    <w:p w14:paraId="73456248" w14:textId="77777777" w:rsidR="00927ECE"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f</w:t>
      </w:r>
      <w:r w:rsidR="00927ECE" w:rsidRPr="008D559E">
        <w:rPr>
          <w:rFonts w:ascii="Arial" w:hAnsi="Arial" w:cs="Arial"/>
        </w:rPr>
        <w:t>) braku zapłaty wynagrodzenia należnego podwykon</w:t>
      </w:r>
      <w:r w:rsidR="008D1F32" w:rsidRPr="008D559E">
        <w:rPr>
          <w:rFonts w:ascii="Arial" w:hAnsi="Arial" w:cs="Arial"/>
        </w:rPr>
        <w:t xml:space="preserve">awcom lub dalszym podwykonawcom, Wykonawca zapłaci Zamawiającemu karę umowną </w:t>
      </w:r>
      <w:r w:rsidR="00927ECE" w:rsidRPr="008D559E">
        <w:rPr>
          <w:rFonts w:ascii="Arial" w:hAnsi="Arial" w:cs="Arial"/>
        </w:rPr>
        <w:t>w wysokości 5%</w:t>
      </w:r>
      <w:r w:rsidR="00927ECE" w:rsidRPr="008D559E">
        <w:rPr>
          <w:rFonts w:ascii="Arial" w:hAnsi="Arial" w:cs="Arial"/>
          <w:color w:val="FF0000"/>
        </w:rPr>
        <w:t xml:space="preserve"> </w:t>
      </w:r>
      <w:r w:rsidR="00927ECE" w:rsidRPr="008D559E">
        <w:rPr>
          <w:rFonts w:ascii="Arial" w:hAnsi="Arial" w:cs="Arial"/>
        </w:rPr>
        <w:t>wynagrodzenia umownego</w:t>
      </w:r>
      <w:r w:rsidR="006A1140" w:rsidRPr="008D559E">
        <w:rPr>
          <w:rFonts w:ascii="Arial" w:hAnsi="Arial" w:cs="Arial"/>
        </w:rPr>
        <w:t xml:space="preserve"> brutto</w:t>
      </w:r>
      <w:r w:rsidR="005B22DB" w:rsidRPr="008D559E">
        <w:rPr>
          <w:rFonts w:ascii="Arial" w:hAnsi="Arial" w:cs="Arial"/>
        </w:rPr>
        <w:t xml:space="preserve"> należnego podwykon</w:t>
      </w:r>
      <w:r w:rsidR="00A659DF" w:rsidRPr="008D559E">
        <w:rPr>
          <w:rFonts w:ascii="Arial" w:hAnsi="Arial" w:cs="Arial"/>
        </w:rPr>
        <w:t>a</w:t>
      </w:r>
      <w:r w:rsidR="00D5782D" w:rsidRPr="008D559E">
        <w:rPr>
          <w:rFonts w:ascii="Arial" w:hAnsi="Arial" w:cs="Arial"/>
        </w:rPr>
        <w:t>wcom lub dalszym podwykonawcom,</w:t>
      </w:r>
    </w:p>
    <w:p w14:paraId="47D85EF7" w14:textId="10836536" w:rsidR="00927ECE"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g</w:t>
      </w:r>
      <w:r w:rsidR="00927ECE" w:rsidRPr="008D559E">
        <w:rPr>
          <w:rFonts w:ascii="Arial" w:hAnsi="Arial" w:cs="Arial"/>
        </w:rPr>
        <w:t>) nieterminowej zapłaty wynagrodzenia należnego podwykon</w:t>
      </w:r>
      <w:r w:rsidR="008D1F32" w:rsidRPr="008D559E">
        <w:rPr>
          <w:rFonts w:ascii="Arial" w:hAnsi="Arial" w:cs="Arial"/>
        </w:rPr>
        <w:t xml:space="preserve">awcom lub dalszym podwykonawcom, Wykonawca zapłaci Zamawiającemu karę umowną </w:t>
      </w:r>
      <w:r w:rsidR="00927ECE" w:rsidRPr="008D559E">
        <w:rPr>
          <w:rFonts w:ascii="Arial" w:hAnsi="Arial" w:cs="Arial"/>
        </w:rPr>
        <w:t xml:space="preserve">w wysokości </w:t>
      </w:r>
      <w:r w:rsidR="00CB75D0" w:rsidRPr="008D559E">
        <w:rPr>
          <w:rFonts w:ascii="Arial" w:hAnsi="Arial" w:cs="Arial"/>
        </w:rPr>
        <w:t>0,5% wynagrodzenia umownego</w:t>
      </w:r>
      <w:r w:rsidR="006A1140" w:rsidRPr="008D559E">
        <w:rPr>
          <w:rFonts w:ascii="Arial" w:hAnsi="Arial" w:cs="Arial"/>
        </w:rPr>
        <w:t xml:space="preserve"> brutto</w:t>
      </w:r>
      <w:r w:rsidR="00FF5A29" w:rsidRPr="008D559E">
        <w:rPr>
          <w:rFonts w:ascii="Arial" w:hAnsi="Arial" w:cs="Arial"/>
        </w:rPr>
        <w:t xml:space="preserve"> </w:t>
      </w:r>
      <w:r w:rsidR="00CB75D0" w:rsidRPr="008D559E">
        <w:rPr>
          <w:rFonts w:ascii="Arial" w:hAnsi="Arial" w:cs="Arial"/>
        </w:rPr>
        <w:t>należnego podwykonawcom lub dalszym podwykonawcom za każdy dzień zwłoki,</w:t>
      </w:r>
    </w:p>
    <w:p w14:paraId="52BFF87B" w14:textId="1BCE7234" w:rsidR="00CB75D0"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h</w:t>
      </w:r>
      <w:r w:rsidR="00CB75D0" w:rsidRPr="008D559E">
        <w:rPr>
          <w:rFonts w:ascii="Arial" w:hAnsi="Arial" w:cs="Arial"/>
        </w:rPr>
        <w:t>) nieprzedłożenia do zaakceptowania projektu umowy o podwykonawstwo, której przedmiotem są roboty budowlane</w:t>
      </w:r>
      <w:r w:rsidR="002A0B73" w:rsidRPr="008D559E">
        <w:rPr>
          <w:rFonts w:ascii="Arial" w:hAnsi="Arial" w:cs="Arial"/>
        </w:rPr>
        <w:t xml:space="preserve">, lub projektu jej zmiany, </w:t>
      </w:r>
      <w:r w:rsidR="008D1F32" w:rsidRPr="008D559E">
        <w:rPr>
          <w:rFonts w:ascii="Arial" w:hAnsi="Arial" w:cs="Arial"/>
        </w:rPr>
        <w:t xml:space="preserve">Wykonawca zapłaci Zamawiającemu karę umowną </w:t>
      </w:r>
      <w:r w:rsidR="002A0B73" w:rsidRPr="008D559E">
        <w:rPr>
          <w:rFonts w:ascii="Arial" w:hAnsi="Arial" w:cs="Arial"/>
        </w:rPr>
        <w:t>w wysokości 1</w:t>
      </w:r>
      <w:r w:rsidR="006A1140" w:rsidRPr="008D559E">
        <w:rPr>
          <w:rFonts w:ascii="Arial" w:hAnsi="Arial" w:cs="Arial"/>
        </w:rPr>
        <w:t>0</w:t>
      </w:r>
      <w:r w:rsidR="002A0B73" w:rsidRPr="008D559E">
        <w:rPr>
          <w:rFonts w:ascii="Arial" w:hAnsi="Arial" w:cs="Arial"/>
        </w:rPr>
        <w:t xml:space="preserve">% wynagrodzenia umownego </w:t>
      </w:r>
      <w:r w:rsidR="008A3E3B" w:rsidRPr="008D559E">
        <w:rPr>
          <w:rFonts w:ascii="Arial" w:hAnsi="Arial" w:cs="Arial"/>
        </w:rPr>
        <w:t xml:space="preserve">brutto </w:t>
      </w:r>
      <w:r w:rsidR="002A0B73" w:rsidRPr="008D559E">
        <w:rPr>
          <w:rFonts w:ascii="Arial" w:hAnsi="Arial" w:cs="Arial"/>
        </w:rPr>
        <w:t>należnego podwykonawcom lub dalszym podwykonawcom,</w:t>
      </w:r>
    </w:p>
    <w:p w14:paraId="29AC5CDA" w14:textId="77777777" w:rsidR="002A0B73"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i</w:t>
      </w:r>
      <w:r w:rsidR="002A0B73" w:rsidRPr="008D559E">
        <w:rPr>
          <w:rFonts w:ascii="Arial" w:hAnsi="Arial" w:cs="Arial"/>
        </w:rPr>
        <w:t xml:space="preserve">) </w:t>
      </w:r>
      <w:r w:rsidR="006A1140" w:rsidRPr="008D559E">
        <w:rPr>
          <w:rFonts w:ascii="Arial" w:hAnsi="Arial" w:cs="Arial"/>
        </w:rPr>
        <w:t xml:space="preserve">w przypadku nieprzedłożenia poświadczonej za zgodność z oryginałem kopii umowy o podwykonawstwo lub jej zmiany – </w:t>
      </w:r>
      <w:r w:rsidR="008D1F32" w:rsidRPr="008D559E">
        <w:rPr>
          <w:rFonts w:ascii="Arial" w:hAnsi="Arial" w:cs="Arial"/>
        </w:rPr>
        <w:t xml:space="preserve">Wykonawca zapłaci Zamawiającemu karę umowną </w:t>
      </w:r>
      <w:r w:rsidR="006A1140" w:rsidRPr="008D559E">
        <w:rPr>
          <w:rFonts w:ascii="Arial" w:hAnsi="Arial" w:cs="Arial"/>
        </w:rPr>
        <w:t xml:space="preserve">w </w:t>
      </w:r>
      <w:r w:rsidR="006A1140" w:rsidRPr="008D559E">
        <w:rPr>
          <w:rFonts w:ascii="Arial" w:hAnsi="Arial" w:cs="Arial"/>
        </w:rPr>
        <w:lastRenderedPageBreak/>
        <w:t xml:space="preserve">wysokości 10% </w:t>
      </w:r>
      <w:r w:rsidR="00BE1303" w:rsidRPr="008D559E">
        <w:rPr>
          <w:rFonts w:ascii="Arial" w:hAnsi="Arial" w:cs="Arial"/>
        </w:rPr>
        <w:t>wynagrodzenia brutto</w:t>
      </w:r>
      <w:r w:rsidR="00D5782D" w:rsidRPr="008D559E">
        <w:rPr>
          <w:rFonts w:ascii="Arial" w:hAnsi="Arial" w:cs="Arial"/>
        </w:rPr>
        <w:t xml:space="preserve"> </w:t>
      </w:r>
      <w:r w:rsidR="00BE1303" w:rsidRPr="008D559E">
        <w:rPr>
          <w:rFonts w:ascii="Arial" w:hAnsi="Arial" w:cs="Arial"/>
        </w:rPr>
        <w:t>należnego podwykonawcom lub dalszym podwykonawcom,</w:t>
      </w:r>
    </w:p>
    <w:p w14:paraId="5472ECB0" w14:textId="5A000776" w:rsidR="00C44EF4" w:rsidRPr="008D559E" w:rsidRDefault="00071F98" w:rsidP="00302E2E">
      <w:pPr>
        <w:pStyle w:val="Akapitzlist"/>
        <w:spacing w:after="120"/>
        <w:ind w:left="567" w:hanging="283"/>
        <w:contextualSpacing w:val="0"/>
        <w:jc w:val="both"/>
        <w:rPr>
          <w:rFonts w:ascii="Arial" w:hAnsi="Arial" w:cs="Arial"/>
        </w:rPr>
      </w:pPr>
      <w:r w:rsidRPr="008D559E">
        <w:rPr>
          <w:rFonts w:ascii="Arial" w:hAnsi="Arial" w:cs="Arial"/>
        </w:rPr>
        <w:t>j</w:t>
      </w:r>
      <w:r w:rsidR="00BE1303" w:rsidRPr="008D559E">
        <w:rPr>
          <w:rFonts w:ascii="Arial" w:hAnsi="Arial" w:cs="Arial"/>
        </w:rPr>
        <w:t xml:space="preserve">) w przypadku braku zmiany umowy o podwykonawstwo w zakresie terminu zapłaty – </w:t>
      </w:r>
      <w:r w:rsidR="008D1F32" w:rsidRPr="008D559E">
        <w:rPr>
          <w:rFonts w:ascii="Arial" w:hAnsi="Arial" w:cs="Arial"/>
        </w:rPr>
        <w:t xml:space="preserve">Wykonawca zapłaci Zamawiającemu karę umowną </w:t>
      </w:r>
      <w:r w:rsidR="00BE1303" w:rsidRPr="008D559E">
        <w:rPr>
          <w:rFonts w:ascii="Arial" w:hAnsi="Arial" w:cs="Arial"/>
        </w:rPr>
        <w:t>w wysokości 5%</w:t>
      </w:r>
      <w:r w:rsidR="00BE1303" w:rsidRPr="008D559E">
        <w:rPr>
          <w:rFonts w:ascii="Arial" w:hAnsi="Arial" w:cs="Arial"/>
          <w:color w:val="FF0000"/>
        </w:rPr>
        <w:t xml:space="preserve"> </w:t>
      </w:r>
      <w:r w:rsidR="00BE1303" w:rsidRPr="008D559E">
        <w:rPr>
          <w:rFonts w:ascii="Arial" w:hAnsi="Arial" w:cs="Arial"/>
        </w:rPr>
        <w:t>całkowitego wynagrodzenia brutto należnego</w:t>
      </w:r>
      <w:r w:rsidR="003800E1" w:rsidRPr="008D559E">
        <w:rPr>
          <w:rFonts w:ascii="Arial" w:hAnsi="Arial" w:cs="Arial"/>
        </w:rPr>
        <w:t xml:space="preserve"> podwykonawcom lub dalszym podwykonawcom</w:t>
      </w:r>
      <w:r w:rsidR="00AD7E30" w:rsidRPr="008D559E">
        <w:rPr>
          <w:rFonts w:ascii="Arial" w:hAnsi="Arial" w:cs="Arial"/>
        </w:rPr>
        <w:t>;</w:t>
      </w:r>
    </w:p>
    <w:p w14:paraId="57EEFF71" w14:textId="73C7E215" w:rsidR="00C44EF4" w:rsidRPr="008D559E" w:rsidRDefault="00BB1E2A" w:rsidP="00302E2E">
      <w:pPr>
        <w:pStyle w:val="Akapitzlist"/>
        <w:spacing w:after="120"/>
        <w:ind w:left="284" w:hanging="284"/>
        <w:contextualSpacing w:val="0"/>
        <w:jc w:val="both"/>
        <w:rPr>
          <w:rFonts w:ascii="Arial" w:hAnsi="Arial" w:cs="Arial"/>
        </w:rPr>
      </w:pPr>
      <w:r w:rsidRPr="008D559E">
        <w:rPr>
          <w:rFonts w:ascii="Arial" w:hAnsi="Arial" w:cs="Arial"/>
        </w:rPr>
        <w:t>2</w:t>
      </w:r>
      <w:r w:rsidR="00C44EF4" w:rsidRPr="008D559E">
        <w:rPr>
          <w:rFonts w:ascii="Arial" w:hAnsi="Arial" w:cs="Arial"/>
        </w:rPr>
        <w:t>. Z tytułu odstąpienia od umowy z przyczyn leżących po stronie Zamawiającego, ten zapłaci Wykonawcy karę umowną w wysokości 20% wynagrodzenia</w:t>
      </w:r>
      <w:r w:rsidR="00C44EF4" w:rsidRPr="008D559E">
        <w:rPr>
          <w:rFonts w:ascii="Arial" w:hAnsi="Arial" w:cs="Arial"/>
          <w:color w:val="333333"/>
        </w:rPr>
        <w:t xml:space="preserve"> </w:t>
      </w:r>
      <w:r w:rsidR="001518E7" w:rsidRPr="008D559E">
        <w:rPr>
          <w:rFonts w:ascii="Arial" w:hAnsi="Arial" w:cs="Arial"/>
          <w:color w:val="333333"/>
        </w:rPr>
        <w:t>brutto</w:t>
      </w:r>
      <w:r w:rsidR="00C44EF4" w:rsidRPr="008D559E">
        <w:rPr>
          <w:rFonts w:ascii="Arial" w:hAnsi="Arial" w:cs="Arial"/>
        </w:rPr>
        <w:t xml:space="preserve">, o którym mowa w </w:t>
      </w:r>
      <w:r w:rsidR="00C44EF4" w:rsidRPr="008D559E">
        <w:rPr>
          <w:rFonts w:ascii="Arial" w:hAnsi="Arial" w:cs="Arial"/>
          <w:bCs/>
        </w:rPr>
        <w:t xml:space="preserve">§4 </w:t>
      </w:r>
      <w:r w:rsidR="00C44EF4" w:rsidRPr="008D559E">
        <w:rPr>
          <w:rFonts w:ascii="Arial" w:hAnsi="Arial" w:cs="Arial"/>
        </w:rPr>
        <w:t>ust.</w:t>
      </w:r>
      <w:r w:rsidR="00C54FE3">
        <w:rPr>
          <w:rFonts w:ascii="Arial" w:hAnsi="Arial" w:cs="Arial"/>
        </w:rPr>
        <w:t>3</w:t>
      </w:r>
      <w:r w:rsidR="00C44EF4" w:rsidRPr="008D559E">
        <w:rPr>
          <w:rFonts w:ascii="Arial" w:hAnsi="Arial" w:cs="Arial"/>
        </w:rPr>
        <w:t xml:space="preserve"> umowy</w:t>
      </w:r>
      <w:r w:rsidR="008C15F6">
        <w:rPr>
          <w:rFonts w:ascii="Arial" w:hAnsi="Arial" w:cs="Arial"/>
        </w:rPr>
        <w:t>.</w:t>
      </w:r>
      <w:r w:rsidR="00FC032B" w:rsidRPr="008D559E">
        <w:rPr>
          <w:rFonts w:ascii="Arial" w:hAnsi="Arial" w:cs="Arial"/>
        </w:rPr>
        <w:t xml:space="preserve"> </w:t>
      </w:r>
      <w:r w:rsidR="00C44EF4" w:rsidRPr="008D559E">
        <w:rPr>
          <w:rFonts w:ascii="Arial" w:hAnsi="Arial" w:cs="Arial"/>
        </w:rPr>
        <w:t>Kary nie obowiązują</w:t>
      </w:r>
      <w:r w:rsidR="00176C72">
        <w:rPr>
          <w:rFonts w:ascii="Arial" w:hAnsi="Arial" w:cs="Arial"/>
        </w:rPr>
        <w:t>,</w:t>
      </w:r>
      <w:r w:rsidR="00C44EF4" w:rsidRPr="008D559E">
        <w:rPr>
          <w:rFonts w:ascii="Arial" w:hAnsi="Arial" w:cs="Arial"/>
        </w:rPr>
        <w:t xml:space="preserve"> jeżeli odstąpie</w:t>
      </w:r>
      <w:r w:rsidR="008D1F32" w:rsidRPr="008D559E">
        <w:rPr>
          <w:rFonts w:ascii="Arial" w:hAnsi="Arial" w:cs="Arial"/>
        </w:rPr>
        <w:t>nie od umowy nastąpi z przyczyn</w:t>
      </w:r>
      <w:r w:rsidR="00C44EF4" w:rsidRPr="008D559E">
        <w:rPr>
          <w:rFonts w:ascii="Arial" w:hAnsi="Arial" w:cs="Arial"/>
        </w:rPr>
        <w:t xml:space="preserve">, o których mowa w </w:t>
      </w:r>
      <w:r w:rsidR="00C44EF4" w:rsidRPr="008D559E">
        <w:rPr>
          <w:rFonts w:ascii="Arial" w:hAnsi="Arial" w:cs="Arial"/>
          <w:bCs/>
        </w:rPr>
        <w:t>§ 1</w:t>
      </w:r>
      <w:r w:rsidR="00C54FE3">
        <w:rPr>
          <w:rFonts w:ascii="Arial" w:hAnsi="Arial" w:cs="Arial"/>
          <w:bCs/>
        </w:rPr>
        <w:t>7</w:t>
      </w:r>
      <w:r w:rsidR="00C44EF4" w:rsidRPr="008D559E">
        <w:rPr>
          <w:rFonts w:ascii="Arial" w:hAnsi="Arial" w:cs="Arial"/>
          <w:bCs/>
        </w:rPr>
        <w:t xml:space="preserve"> </w:t>
      </w:r>
      <w:r w:rsidR="00C44EF4" w:rsidRPr="008D559E">
        <w:rPr>
          <w:rFonts w:ascii="Arial" w:hAnsi="Arial" w:cs="Arial"/>
        </w:rPr>
        <w:t>ust.1</w:t>
      </w:r>
      <w:r w:rsidR="00166A11" w:rsidRPr="008D559E">
        <w:rPr>
          <w:rFonts w:ascii="Arial" w:hAnsi="Arial" w:cs="Arial"/>
        </w:rPr>
        <w:t xml:space="preserve"> pkt 1 lit. d</w:t>
      </w:r>
      <w:r w:rsidR="00C44EF4" w:rsidRPr="008D559E">
        <w:rPr>
          <w:rFonts w:ascii="Arial" w:hAnsi="Arial" w:cs="Arial"/>
        </w:rPr>
        <w:t xml:space="preserve">. </w:t>
      </w:r>
    </w:p>
    <w:p w14:paraId="06CA7449" w14:textId="1300AE4F" w:rsidR="00856BB6" w:rsidRPr="008D559E" w:rsidRDefault="00856BB6"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3. Za niedopełnienie wymogu zatrudnienia pracowników świadczących roboty budowlane na podstawie umowy o pracę w rozumieniu art. 22 przepisów Kodeksu Pracy –</w:t>
      </w:r>
      <w:r w:rsidR="004A19D1" w:rsidRPr="008D559E">
        <w:rPr>
          <w:rFonts w:ascii="Arial" w:hAnsi="Arial" w:cs="Arial"/>
        </w:rPr>
        <w:t xml:space="preserve"> </w:t>
      </w:r>
      <w:r w:rsidRPr="008D559E">
        <w:rPr>
          <w:rFonts w:ascii="Arial" w:hAnsi="Arial" w:cs="Arial"/>
        </w:rPr>
        <w:t>obowiązujących w chwili stwierdzenia przez Zamawiającego niedopełnienia przez Wykonawcę wymogu zatrudniania Pracowników świadczących roboty budowlane na podstawie umowy o pracę w roz</w:t>
      </w:r>
      <w:r w:rsidR="004A19D1" w:rsidRPr="008D559E">
        <w:rPr>
          <w:rFonts w:ascii="Arial" w:hAnsi="Arial" w:cs="Arial"/>
        </w:rPr>
        <w:t xml:space="preserve">umieniu </w:t>
      </w:r>
      <w:r w:rsidR="0039164E" w:rsidRPr="008D559E">
        <w:rPr>
          <w:rFonts w:ascii="Arial" w:hAnsi="Arial" w:cs="Arial"/>
        </w:rPr>
        <w:t>przepisów K</w:t>
      </w:r>
      <w:r w:rsidR="004A19D1" w:rsidRPr="008D559E">
        <w:rPr>
          <w:rFonts w:ascii="Arial" w:hAnsi="Arial" w:cs="Arial"/>
        </w:rPr>
        <w:t>od</w:t>
      </w:r>
      <w:r w:rsidR="0039164E" w:rsidRPr="008D559E">
        <w:rPr>
          <w:rFonts w:ascii="Arial" w:hAnsi="Arial" w:cs="Arial"/>
        </w:rPr>
        <w:t>eksu P</w:t>
      </w:r>
      <w:r w:rsidR="004A19D1" w:rsidRPr="008D559E">
        <w:rPr>
          <w:rFonts w:ascii="Arial" w:hAnsi="Arial" w:cs="Arial"/>
        </w:rPr>
        <w:t>racy</w:t>
      </w:r>
      <w:r w:rsidRPr="008D559E">
        <w:rPr>
          <w:rFonts w:ascii="Arial" w:hAnsi="Arial" w:cs="Arial"/>
        </w:rPr>
        <w:t xml:space="preserve"> i wynikającej z zawartej umowy/złożonej oferty – </w:t>
      </w:r>
      <w:r w:rsidRPr="008D559E">
        <w:rPr>
          <w:rFonts w:ascii="Arial" w:hAnsi="Arial" w:cs="Arial"/>
          <w:color w:val="000000" w:themeColor="text1"/>
        </w:rPr>
        <w:t xml:space="preserve">Wykonawca zapłaci Zamawiającemu karę umowną w wysokości </w:t>
      </w:r>
      <w:r w:rsidR="00717202" w:rsidRPr="008D559E">
        <w:rPr>
          <w:rFonts w:ascii="Arial" w:hAnsi="Arial" w:cs="Arial"/>
          <w:color w:val="000000" w:themeColor="text1"/>
        </w:rPr>
        <w:t>1</w:t>
      </w:r>
      <w:r w:rsidRPr="008D559E">
        <w:rPr>
          <w:rFonts w:ascii="Arial" w:hAnsi="Arial" w:cs="Arial"/>
          <w:color w:val="000000" w:themeColor="text1"/>
        </w:rPr>
        <w:t>%</w:t>
      </w:r>
      <w:r w:rsidR="00176C72">
        <w:rPr>
          <w:rFonts w:ascii="Arial" w:hAnsi="Arial" w:cs="Arial"/>
          <w:color w:val="000000" w:themeColor="text1"/>
        </w:rPr>
        <w:t>,</w:t>
      </w:r>
      <w:r w:rsidRPr="008D559E">
        <w:rPr>
          <w:rFonts w:ascii="Arial" w:hAnsi="Arial" w:cs="Arial"/>
          <w:color w:val="000000" w:themeColor="text1"/>
        </w:rPr>
        <w:t xml:space="preserve"> o któr</w:t>
      </w:r>
      <w:r w:rsidR="009C7B03" w:rsidRPr="008D559E">
        <w:rPr>
          <w:rFonts w:ascii="Arial" w:hAnsi="Arial" w:cs="Arial"/>
          <w:color w:val="000000" w:themeColor="text1"/>
        </w:rPr>
        <w:t>ej</w:t>
      </w:r>
      <w:r w:rsidRPr="008D559E">
        <w:rPr>
          <w:rFonts w:ascii="Arial" w:hAnsi="Arial" w:cs="Arial"/>
          <w:color w:val="000000" w:themeColor="text1"/>
        </w:rPr>
        <w:t xml:space="preserve"> mowa w </w:t>
      </w:r>
      <w:r w:rsidRPr="008D559E">
        <w:rPr>
          <w:rFonts w:ascii="Arial" w:hAnsi="Arial" w:cs="Arial"/>
          <w:bCs/>
          <w:color w:val="000000" w:themeColor="text1"/>
        </w:rPr>
        <w:t xml:space="preserve">§4 </w:t>
      </w:r>
      <w:r w:rsidRPr="008D559E">
        <w:rPr>
          <w:rFonts w:ascii="Arial" w:hAnsi="Arial" w:cs="Arial"/>
          <w:color w:val="000000" w:themeColor="text1"/>
        </w:rPr>
        <w:t>ust.</w:t>
      </w:r>
      <w:r w:rsidR="00C54FE3">
        <w:rPr>
          <w:rFonts w:ascii="Arial" w:hAnsi="Arial" w:cs="Arial"/>
          <w:color w:val="000000" w:themeColor="text1"/>
        </w:rPr>
        <w:t>3</w:t>
      </w:r>
      <w:r w:rsidRPr="008D559E">
        <w:rPr>
          <w:rFonts w:ascii="Arial" w:hAnsi="Arial" w:cs="Arial"/>
          <w:color w:val="000000" w:themeColor="text1"/>
        </w:rPr>
        <w:t xml:space="preserve"> umowy </w:t>
      </w:r>
      <w:r w:rsidR="007E71D6" w:rsidRPr="008D559E">
        <w:rPr>
          <w:rFonts w:ascii="Arial" w:hAnsi="Arial" w:cs="Arial"/>
          <w:color w:val="000000" w:themeColor="text1"/>
        </w:rPr>
        <w:t>za każdą osobę</w:t>
      </w:r>
      <w:r w:rsidR="00B928A3" w:rsidRPr="008D559E">
        <w:rPr>
          <w:rFonts w:ascii="Arial" w:hAnsi="Arial" w:cs="Arial"/>
          <w:color w:val="000000" w:themeColor="text1"/>
        </w:rPr>
        <w:t xml:space="preserve"> i</w:t>
      </w:r>
      <w:r w:rsidR="007E71D6" w:rsidRPr="008D559E">
        <w:rPr>
          <w:rFonts w:ascii="Arial" w:hAnsi="Arial" w:cs="Arial"/>
          <w:color w:val="000000" w:themeColor="text1"/>
        </w:rPr>
        <w:t xml:space="preserve"> za każdy przypadek.</w:t>
      </w:r>
    </w:p>
    <w:p w14:paraId="1FDBCD05" w14:textId="571BFD23" w:rsidR="007417C9" w:rsidRPr="008D559E" w:rsidRDefault="00856BB6"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4</w:t>
      </w:r>
      <w:r w:rsidR="00C44EF4" w:rsidRPr="008D559E">
        <w:rPr>
          <w:rFonts w:ascii="Arial" w:hAnsi="Arial" w:cs="Arial"/>
        </w:rPr>
        <w:t>.</w:t>
      </w:r>
      <w:r w:rsidR="001B381B" w:rsidRPr="008D559E">
        <w:rPr>
          <w:rFonts w:ascii="Arial" w:hAnsi="Arial" w:cs="Arial"/>
        </w:rPr>
        <w:t xml:space="preserve"> </w:t>
      </w:r>
      <w:r w:rsidR="007417C9" w:rsidRPr="008D559E">
        <w:rPr>
          <w:rFonts w:ascii="Arial" w:hAnsi="Arial" w:cs="Arial"/>
        </w:rPr>
        <w:t xml:space="preserve">Łączna wartość kar umownych płaconych przez którąkolwiek ze Stron drugiej Stronie nie może przekroczyć kwoty stanowiącej </w:t>
      </w:r>
      <w:r w:rsidR="00EE2629" w:rsidRPr="008D559E">
        <w:rPr>
          <w:rFonts w:ascii="Arial" w:hAnsi="Arial" w:cs="Arial"/>
        </w:rPr>
        <w:t>4</w:t>
      </w:r>
      <w:r w:rsidR="007417C9" w:rsidRPr="008D559E">
        <w:rPr>
          <w:rFonts w:ascii="Arial" w:hAnsi="Arial" w:cs="Arial"/>
        </w:rPr>
        <w:t xml:space="preserve">0% wynagrodzenia brutto, o którym mowa w § 4 ust. </w:t>
      </w:r>
      <w:r w:rsidR="00C54FE3">
        <w:rPr>
          <w:rFonts w:ascii="Arial" w:hAnsi="Arial" w:cs="Arial"/>
        </w:rPr>
        <w:t>3</w:t>
      </w:r>
      <w:r w:rsidR="00BB751F" w:rsidRPr="008D559E">
        <w:rPr>
          <w:rFonts w:ascii="Arial" w:hAnsi="Arial" w:cs="Arial"/>
        </w:rPr>
        <w:t xml:space="preserve">. </w:t>
      </w:r>
      <w:r w:rsidR="007417C9" w:rsidRPr="008D559E">
        <w:rPr>
          <w:rFonts w:ascii="Arial" w:hAnsi="Arial" w:cs="Arial"/>
        </w:rPr>
        <w:t xml:space="preserve">Jeżeli kara umowna z któregokolwiek tytułu </w:t>
      </w:r>
      <w:r w:rsidR="007417C9" w:rsidRPr="008D559E">
        <w:rPr>
          <w:rFonts w:ascii="Arial" w:hAnsi="Arial" w:cs="Arial"/>
          <w:color w:val="000000" w:themeColor="text1"/>
        </w:rPr>
        <w:t>wymienionego w niniejszej umowie nie pokrywa poniesionej szkody, to Strony mogą dochodzić odszkodowania uzupełniającego na zasadach ogólnych określonych przepisami Kodeksu cywilnego.</w:t>
      </w:r>
    </w:p>
    <w:p w14:paraId="4E54EAA5" w14:textId="77777777" w:rsidR="00857757" w:rsidRPr="008D559E" w:rsidRDefault="00857757" w:rsidP="00302E2E">
      <w:pPr>
        <w:pStyle w:val="Akapitzlist"/>
        <w:spacing w:after="120"/>
        <w:ind w:left="284" w:hanging="284"/>
        <w:contextualSpacing w:val="0"/>
        <w:jc w:val="both"/>
        <w:rPr>
          <w:rFonts w:ascii="Arial" w:hAnsi="Arial" w:cs="Arial"/>
        </w:rPr>
      </w:pPr>
      <w:r w:rsidRPr="008D559E">
        <w:rPr>
          <w:rFonts w:ascii="Arial" w:hAnsi="Arial" w:cs="Arial"/>
        </w:rPr>
        <w:t>5. Wszelkie kary nałożone na Zamawiaj</w:t>
      </w:r>
      <w:r w:rsidR="004874E8" w:rsidRPr="008D559E">
        <w:rPr>
          <w:rFonts w:ascii="Arial" w:hAnsi="Arial" w:cs="Arial"/>
        </w:rPr>
        <w:t>ą</w:t>
      </w:r>
      <w:r w:rsidRPr="008D559E">
        <w:rPr>
          <w:rFonts w:ascii="Arial" w:hAnsi="Arial" w:cs="Arial"/>
        </w:rPr>
        <w:t xml:space="preserve">cego </w:t>
      </w:r>
      <w:r w:rsidR="004874E8" w:rsidRPr="008D559E">
        <w:rPr>
          <w:rFonts w:ascii="Arial" w:hAnsi="Arial" w:cs="Arial"/>
        </w:rPr>
        <w:t>przez stosowne organy w okresie realizacji inwestycji oraz okresie gwarancji w całości obciążać będą Wykonawcę.</w:t>
      </w:r>
    </w:p>
    <w:p w14:paraId="2ABA8DC4" w14:textId="769881FA" w:rsidR="00BC5E5E" w:rsidRPr="008D559E" w:rsidRDefault="00BC5E5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1</w:t>
      </w:r>
      <w:r w:rsidR="00BE7990">
        <w:rPr>
          <w:rFonts w:ascii="Arial" w:hAnsi="Arial" w:cs="Arial"/>
          <w:b/>
          <w:color w:val="000000"/>
        </w:rPr>
        <w:t>7</w:t>
      </w:r>
    </w:p>
    <w:p w14:paraId="51DD592A" w14:textId="77777777" w:rsidR="00BC5E5E" w:rsidRPr="008D559E" w:rsidRDefault="00371113"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ODSTĄPIENIE OD UMOWY</w:t>
      </w:r>
    </w:p>
    <w:p w14:paraId="33B28C9B" w14:textId="77777777" w:rsidR="00336414" w:rsidRPr="008D559E" w:rsidRDefault="00336414" w:rsidP="00302E2E">
      <w:pPr>
        <w:spacing w:line="276" w:lineRule="auto"/>
        <w:ind w:left="284" w:hanging="284"/>
        <w:jc w:val="both"/>
        <w:rPr>
          <w:rFonts w:ascii="Arial" w:hAnsi="Arial" w:cs="Arial"/>
          <w:color w:val="000000" w:themeColor="text1"/>
          <w:sz w:val="22"/>
          <w:szCs w:val="22"/>
        </w:rPr>
      </w:pPr>
      <w:r w:rsidRPr="008D559E">
        <w:rPr>
          <w:rFonts w:ascii="Arial" w:hAnsi="Arial" w:cs="Arial"/>
          <w:color w:val="000000" w:themeColor="text1"/>
          <w:sz w:val="22"/>
          <w:szCs w:val="22"/>
        </w:rPr>
        <w:t>1. Poza przypadkami</w:t>
      </w:r>
      <w:r w:rsidR="003C6039" w:rsidRPr="008D559E">
        <w:rPr>
          <w:rFonts w:ascii="Arial" w:hAnsi="Arial" w:cs="Arial"/>
          <w:color w:val="000000" w:themeColor="text1"/>
          <w:sz w:val="22"/>
          <w:szCs w:val="22"/>
        </w:rPr>
        <w:t xml:space="preserve"> wynikającymi z przepisów powszechnie obowiązującego prawa, w tym w szczególności Kodeksu cywilnego, Stronom przysługuje prawo odstąpienia od umowy w następujących sytuacjach:</w:t>
      </w:r>
    </w:p>
    <w:p w14:paraId="63C8E2CF" w14:textId="77777777" w:rsidR="00336414" w:rsidRPr="008D559E" w:rsidRDefault="00336414" w:rsidP="00302E2E">
      <w:pPr>
        <w:pStyle w:val="Akapitzlist"/>
        <w:spacing w:after="120"/>
        <w:ind w:left="284"/>
        <w:contextualSpacing w:val="0"/>
        <w:jc w:val="both"/>
        <w:rPr>
          <w:rFonts w:ascii="Arial" w:hAnsi="Arial" w:cs="Arial"/>
        </w:rPr>
      </w:pPr>
      <w:r w:rsidRPr="008D559E">
        <w:rPr>
          <w:rFonts w:ascii="Arial" w:hAnsi="Arial" w:cs="Arial"/>
        </w:rPr>
        <w:t xml:space="preserve">1) Zamawiającemu przysługuje prawo do odstąpienia od umowy, jeżeli: </w:t>
      </w:r>
    </w:p>
    <w:p w14:paraId="2CB20A7F" w14:textId="1F570751" w:rsidR="00336414" w:rsidRPr="008D559E" w:rsidRDefault="00336414" w:rsidP="00302E2E">
      <w:pPr>
        <w:pStyle w:val="Akapitzlist"/>
        <w:ind w:left="851" w:hanging="284"/>
        <w:jc w:val="both"/>
        <w:rPr>
          <w:rFonts w:ascii="Arial" w:hAnsi="Arial" w:cs="Arial"/>
        </w:rPr>
      </w:pPr>
      <w:r w:rsidRPr="008D559E">
        <w:rPr>
          <w:rFonts w:ascii="Arial" w:hAnsi="Arial" w:cs="Arial"/>
        </w:rPr>
        <w:t xml:space="preserve">a) Wykonawca bez uprzedniej pisemnej zgody Zamawiającego powierzy wykonanie robót stanowiących przedmiot niniejszej umowy podwykonawcy innemu niż wskazanemu w umowie, </w:t>
      </w:r>
    </w:p>
    <w:p w14:paraId="4549882C" w14:textId="77777777" w:rsidR="00336414" w:rsidRPr="00913BB6" w:rsidRDefault="00336414" w:rsidP="00302E2E">
      <w:pPr>
        <w:pStyle w:val="Akapitzlist"/>
        <w:ind w:left="851" w:hanging="284"/>
        <w:jc w:val="both"/>
        <w:rPr>
          <w:rFonts w:ascii="Arial" w:hAnsi="Arial" w:cs="Arial"/>
        </w:rPr>
      </w:pPr>
      <w:r w:rsidRPr="00913BB6">
        <w:rPr>
          <w:rFonts w:ascii="Arial" w:hAnsi="Arial" w:cs="Arial"/>
        </w:rPr>
        <w:t xml:space="preserve">b) Wykonawca nie rozpoczął robót w terminie 7 dni od daty przekazania terenu budowy lub nie przystąpił do odbioru terenu budowy w terminie </w:t>
      </w:r>
      <w:r w:rsidR="00337B37" w:rsidRPr="00913BB6">
        <w:rPr>
          <w:rFonts w:ascii="Arial" w:hAnsi="Arial" w:cs="Arial"/>
        </w:rPr>
        <w:t>wsk</w:t>
      </w:r>
      <w:r w:rsidR="00AF242A" w:rsidRPr="00913BB6">
        <w:rPr>
          <w:rFonts w:ascii="Arial" w:hAnsi="Arial" w:cs="Arial"/>
        </w:rPr>
        <w:t>azanym przez Zamawiają</w:t>
      </w:r>
      <w:r w:rsidR="00337B37" w:rsidRPr="00913BB6">
        <w:rPr>
          <w:rFonts w:ascii="Arial" w:hAnsi="Arial" w:cs="Arial"/>
        </w:rPr>
        <w:t>cego</w:t>
      </w:r>
      <w:r w:rsidRPr="00913BB6">
        <w:rPr>
          <w:rFonts w:ascii="Arial" w:hAnsi="Arial" w:cs="Arial"/>
        </w:rPr>
        <w:t>,</w:t>
      </w:r>
    </w:p>
    <w:p w14:paraId="30F9D840" w14:textId="6B004E5B" w:rsidR="00336414" w:rsidRPr="00913BB6" w:rsidRDefault="00336414" w:rsidP="00302E2E">
      <w:pPr>
        <w:pStyle w:val="Akapitzlist"/>
        <w:ind w:left="851" w:hanging="284"/>
        <w:jc w:val="both"/>
        <w:rPr>
          <w:rFonts w:ascii="Arial" w:hAnsi="Arial" w:cs="Arial"/>
        </w:rPr>
      </w:pPr>
      <w:r w:rsidRPr="00913BB6">
        <w:rPr>
          <w:rFonts w:ascii="Arial" w:hAnsi="Arial" w:cs="Arial"/>
        </w:rPr>
        <w:t>c) Wykonawca przerwał z przyczyn leżących po jego stronie realizację</w:t>
      </w:r>
      <w:r w:rsidR="00C061A2" w:rsidRPr="00913BB6">
        <w:rPr>
          <w:rFonts w:ascii="Arial" w:hAnsi="Arial" w:cs="Arial"/>
        </w:rPr>
        <w:t xml:space="preserve"> </w:t>
      </w:r>
      <w:r w:rsidRPr="00913BB6">
        <w:rPr>
          <w:rFonts w:ascii="Arial" w:hAnsi="Arial" w:cs="Arial"/>
        </w:rPr>
        <w:t xml:space="preserve">robót i przerwa ta trwa dłużej niż 7 dni, </w:t>
      </w:r>
    </w:p>
    <w:p w14:paraId="7BE9E809" w14:textId="77777777" w:rsidR="00336414" w:rsidRPr="008D559E" w:rsidRDefault="00336414" w:rsidP="00302E2E">
      <w:pPr>
        <w:pStyle w:val="Akapitzlist"/>
        <w:ind w:left="851" w:hanging="284"/>
        <w:jc w:val="both"/>
        <w:rPr>
          <w:rFonts w:ascii="Arial" w:hAnsi="Arial" w:cs="Arial"/>
        </w:rPr>
      </w:pPr>
      <w:r w:rsidRPr="008D559E">
        <w:rPr>
          <w:rFonts w:ascii="Arial" w:hAnsi="Arial" w:cs="Arial"/>
        </w:rPr>
        <w:t xml:space="preserve">d) wystąpi istotna zmiana okoliczności powodująca, że wykonanie umowy nie leży w interesie publicznym, czego nie można było przewidzieć w chwili zawarcia umowy </w:t>
      </w:r>
      <w:r w:rsidR="003828B3" w:rsidRPr="008D559E">
        <w:rPr>
          <w:rFonts w:ascii="Arial" w:hAnsi="Arial" w:cs="Arial"/>
        </w:rPr>
        <w:t>lub dalsze wykonywanie umowy może zagrozić istotnemu interesowi bezpieczeństw</w:t>
      </w:r>
      <w:r w:rsidR="008E25D0" w:rsidRPr="008D559E">
        <w:rPr>
          <w:rFonts w:ascii="Arial" w:hAnsi="Arial" w:cs="Arial"/>
        </w:rPr>
        <w:t>a p</w:t>
      </w:r>
      <w:r w:rsidR="003828B3" w:rsidRPr="008D559E">
        <w:rPr>
          <w:rFonts w:ascii="Arial" w:hAnsi="Arial" w:cs="Arial"/>
        </w:rPr>
        <w:t>aństwa lub bezpieczeństwu publicznemu</w:t>
      </w:r>
      <w:r w:rsidR="008E25D0" w:rsidRPr="008D559E">
        <w:rPr>
          <w:rFonts w:ascii="Arial" w:hAnsi="Arial" w:cs="Arial"/>
        </w:rPr>
        <w:t xml:space="preserve"> </w:t>
      </w:r>
      <w:r w:rsidR="0069459A" w:rsidRPr="008D559E">
        <w:rPr>
          <w:rFonts w:ascii="Arial" w:hAnsi="Arial" w:cs="Arial"/>
        </w:rPr>
        <w:t>–</w:t>
      </w:r>
      <w:r w:rsidRPr="008D559E">
        <w:rPr>
          <w:rFonts w:ascii="Arial" w:hAnsi="Arial" w:cs="Arial"/>
        </w:rPr>
        <w:t xml:space="preserve"> </w:t>
      </w:r>
      <w:r w:rsidR="0069459A" w:rsidRPr="008D559E">
        <w:rPr>
          <w:rFonts w:ascii="Arial" w:hAnsi="Arial" w:cs="Arial"/>
        </w:rPr>
        <w:t xml:space="preserve">Zamawiający może </w:t>
      </w:r>
      <w:r w:rsidRPr="008D559E">
        <w:rPr>
          <w:rFonts w:ascii="Arial" w:hAnsi="Arial" w:cs="Arial"/>
        </w:rPr>
        <w:t>odstąpi</w:t>
      </w:r>
      <w:r w:rsidR="0069459A" w:rsidRPr="008D559E">
        <w:rPr>
          <w:rFonts w:ascii="Arial" w:hAnsi="Arial" w:cs="Arial"/>
        </w:rPr>
        <w:t>ć</w:t>
      </w:r>
      <w:r w:rsidRPr="008D559E">
        <w:rPr>
          <w:rFonts w:ascii="Arial" w:hAnsi="Arial" w:cs="Arial"/>
        </w:rPr>
        <w:t xml:space="preserve"> od umowy w terminie </w:t>
      </w:r>
      <w:r w:rsidR="007E71D6" w:rsidRPr="008D559E">
        <w:rPr>
          <w:rFonts w:ascii="Arial" w:hAnsi="Arial" w:cs="Arial"/>
        </w:rPr>
        <w:t xml:space="preserve">30 dni </w:t>
      </w:r>
      <w:r w:rsidRPr="008D559E">
        <w:rPr>
          <w:rFonts w:ascii="Arial" w:hAnsi="Arial" w:cs="Arial"/>
        </w:rPr>
        <w:t>od</w:t>
      </w:r>
      <w:r w:rsidR="008E25D0" w:rsidRPr="008D559E">
        <w:rPr>
          <w:rFonts w:ascii="Arial" w:hAnsi="Arial" w:cs="Arial"/>
        </w:rPr>
        <w:t xml:space="preserve"> dnia</w:t>
      </w:r>
      <w:r w:rsidRPr="008D559E">
        <w:rPr>
          <w:rFonts w:ascii="Arial" w:hAnsi="Arial" w:cs="Arial"/>
        </w:rPr>
        <w:t xml:space="preserve"> powzięcia wiadomości o </w:t>
      </w:r>
      <w:r w:rsidR="0069459A" w:rsidRPr="008D559E">
        <w:rPr>
          <w:rFonts w:ascii="Arial" w:hAnsi="Arial" w:cs="Arial"/>
        </w:rPr>
        <w:t>tych</w:t>
      </w:r>
      <w:r w:rsidRPr="008D559E">
        <w:rPr>
          <w:rFonts w:ascii="Arial" w:hAnsi="Arial" w:cs="Arial"/>
        </w:rPr>
        <w:t xml:space="preserve"> okolicznościach. W takim </w:t>
      </w:r>
      <w:r w:rsidRPr="008D559E">
        <w:rPr>
          <w:rFonts w:ascii="Arial" w:hAnsi="Arial" w:cs="Arial"/>
        </w:rPr>
        <w:lastRenderedPageBreak/>
        <w:t xml:space="preserve">przypadku Wykonawca może żądać </w:t>
      </w:r>
      <w:r w:rsidR="008E25D0" w:rsidRPr="008D559E">
        <w:rPr>
          <w:rFonts w:ascii="Arial" w:hAnsi="Arial" w:cs="Arial"/>
        </w:rPr>
        <w:t xml:space="preserve">wyłącznie </w:t>
      </w:r>
      <w:r w:rsidRPr="008D559E">
        <w:rPr>
          <w:rFonts w:ascii="Arial" w:hAnsi="Arial" w:cs="Arial"/>
        </w:rPr>
        <w:t xml:space="preserve">wynagrodzenia należnego mu z tytułu wykonania części umowy, </w:t>
      </w:r>
    </w:p>
    <w:p w14:paraId="24E1C077" w14:textId="3C61EA3B" w:rsidR="00336414" w:rsidRPr="008D559E" w:rsidRDefault="00336414" w:rsidP="00302E2E">
      <w:pPr>
        <w:pStyle w:val="Akapitzlist"/>
        <w:ind w:left="851" w:hanging="284"/>
        <w:jc w:val="both"/>
        <w:rPr>
          <w:rFonts w:ascii="Arial" w:hAnsi="Arial" w:cs="Arial"/>
        </w:rPr>
      </w:pPr>
      <w:r w:rsidRPr="008D559E">
        <w:rPr>
          <w:rFonts w:ascii="Arial" w:hAnsi="Arial" w:cs="Arial"/>
        </w:rPr>
        <w:t>e)</w:t>
      </w:r>
      <w:r w:rsidR="00C061A2" w:rsidRPr="008D559E">
        <w:rPr>
          <w:rFonts w:ascii="Arial" w:hAnsi="Arial" w:cs="Arial"/>
        </w:rPr>
        <w:t xml:space="preserve"> </w:t>
      </w:r>
      <w:r w:rsidRPr="008D559E">
        <w:rPr>
          <w:rFonts w:ascii="Arial" w:hAnsi="Arial" w:cs="Arial"/>
        </w:rPr>
        <w:t>Wykonawca realizuje roboty przewidziane niniejsza umową w sposób niezgodny z projektami technicznymi, wskazaniami Zam</w:t>
      </w:r>
      <w:r w:rsidR="00C061A2" w:rsidRPr="008D559E">
        <w:rPr>
          <w:rFonts w:ascii="Arial" w:hAnsi="Arial" w:cs="Arial"/>
        </w:rPr>
        <w:t>awiającego lub niniejszą umową.</w:t>
      </w:r>
    </w:p>
    <w:p w14:paraId="2B1FFA9C" w14:textId="5360E458" w:rsidR="00336414" w:rsidRPr="008D559E" w:rsidRDefault="00336414" w:rsidP="00302E2E">
      <w:pPr>
        <w:pStyle w:val="Akapitzlist"/>
        <w:ind w:left="567" w:hanging="283"/>
        <w:jc w:val="both"/>
        <w:rPr>
          <w:rFonts w:ascii="Arial" w:hAnsi="Arial" w:cs="Arial"/>
        </w:rPr>
      </w:pPr>
      <w:r w:rsidRPr="008D559E">
        <w:rPr>
          <w:rFonts w:ascii="Arial" w:hAnsi="Arial" w:cs="Arial"/>
        </w:rPr>
        <w:t xml:space="preserve">2) Wykonawcy przysługuje prawo odstąpienia od umowy, jeżeli Zamawiający zawiadomi Wykonawcę, iż wobec zaistnienia uprzednio nieprzewidzianych okoliczności nie będzie mógł spełnić swoich zobowiązań umownych wobec Wykonawcy, </w:t>
      </w:r>
    </w:p>
    <w:p w14:paraId="04DDF955" w14:textId="77777777" w:rsidR="00336414" w:rsidRPr="008D559E" w:rsidRDefault="00336414" w:rsidP="00302E2E">
      <w:pPr>
        <w:pStyle w:val="Akapitzlist"/>
        <w:spacing w:after="120"/>
        <w:ind w:left="284" w:hanging="284"/>
        <w:contextualSpacing w:val="0"/>
        <w:jc w:val="both"/>
        <w:rPr>
          <w:rFonts w:ascii="Arial" w:hAnsi="Arial" w:cs="Arial"/>
          <w:color w:val="000000" w:themeColor="text1"/>
        </w:rPr>
      </w:pPr>
      <w:r w:rsidRPr="008D559E">
        <w:rPr>
          <w:rFonts w:ascii="Arial" w:hAnsi="Arial" w:cs="Arial"/>
        </w:rPr>
        <w:t xml:space="preserve">2.Odstąpienie od umowy powinno nastąpić w formie pisemnej w terminie miesiąca od daty powzięcia wiadomości o zaistnieniu okoliczności określonych </w:t>
      </w:r>
      <w:r w:rsidRPr="008D559E">
        <w:rPr>
          <w:rFonts w:ascii="Arial" w:hAnsi="Arial" w:cs="Arial"/>
          <w:color w:val="000000" w:themeColor="text1"/>
        </w:rPr>
        <w:t xml:space="preserve">w </w:t>
      </w:r>
      <w:r w:rsidR="00164746" w:rsidRPr="008D559E">
        <w:rPr>
          <w:rFonts w:ascii="Arial" w:hAnsi="Arial" w:cs="Arial"/>
          <w:color w:val="000000" w:themeColor="text1"/>
        </w:rPr>
        <w:t xml:space="preserve">ust. 1 </w:t>
      </w:r>
      <w:r w:rsidRPr="008D559E">
        <w:rPr>
          <w:rFonts w:ascii="Arial" w:hAnsi="Arial" w:cs="Arial"/>
          <w:color w:val="000000" w:themeColor="text1"/>
        </w:rPr>
        <w:t xml:space="preserve">pkt 1 i 2 oraz musi zawierać uzasadnienie. </w:t>
      </w:r>
    </w:p>
    <w:p w14:paraId="52B2F05E" w14:textId="77777777" w:rsidR="003C6039" w:rsidRPr="008D559E" w:rsidRDefault="003C6039" w:rsidP="00302E2E">
      <w:pPr>
        <w:spacing w:line="276" w:lineRule="auto"/>
        <w:ind w:left="284" w:hanging="284"/>
        <w:jc w:val="both"/>
        <w:rPr>
          <w:rFonts w:ascii="Arial" w:hAnsi="Arial" w:cs="Arial"/>
          <w:color w:val="000000" w:themeColor="text1"/>
          <w:sz w:val="22"/>
          <w:szCs w:val="22"/>
        </w:rPr>
      </w:pPr>
      <w:r w:rsidRPr="008D559E">
        <w:rPr>
          <w:rFonts w:ascii="Arial" w:hAnsi="Arial" w:cs="Arial"/>
          <w:color w:val="000000" w:themeColor="text1"/>
          <w:sz w:val="22"/>
          <w:szCs w:val="22"/>
        </w:rPr>
        <w:t xml:space="preserve">3. Umowne prawo odstąpienia zastrzeżone postanowieniami niniejszej Umowy może zostać wykonane nie później niż w ciągu </w:t>
      </w:r>
      <w:r w:rsidR="00121A60" w:rsidRPr="008D559E">
        <w:rPr>
          <w:rFonts w:ascii="Arial" w:hAnsi="Arial" w:cs="Arial"/>
          <w:color w:val="000000" w:themeColor="text1"/>
          <w:sz w:val="22"/>
          <w:szCs w:val="22"/>
        </w:rPr>
        <w:t xml:space="preserve">14 </w:t>
      </w:r>
      <w:r w:rsidRPr="008D559E">
        <w:rPr>
          <w:rFonts w:ascii="Arial" w:hAnsi="Arial" w:cs="Arial"/>
          <w:color w:val="000000" w:themeColor="text1"/>
          <w:sz w:val="22"/>
          <w:szCs w:val="22"/>
        </w:rPr>
        <w:t>miesięcy od dnia zawarcia niniejszej Umowy.</w:t>
      </w:r>
    </w:p>
    <w:p w14:paraId="0FF29E41" w14:textId="6D64B8BF" w:rsidR="00336414" w:rsidRPr="008D559E" w:rsidRDefault="003C6039" w:rsidP="00302E2E">
      <w:pPr>
        <w:pStyle w:val="Akapitzlist"/>
        <w:spacing w:after="120"/>
        <w:ind w:left="284" w:hanging="284"/>
        <w:contextualSpacing w:val="0"/>
        <w:jc w:val="both"/>
        <w:rPr>
          <w:rFonts w:ascii="Arial" w:hAnsi="Arial" w:cs="Arial"/>
        </w:rPr>
      </w:pPr>
      <w:r w:rsidRPr="008D559E">
        <w:rPr>
          <w:rFonts w:ascii="Arial" w:hAnsi="Arial" w:cs="Arial"/>
        </w:rPr>
        <w:t>4</w:t>
      </w:r>
      <w:r w:rsidR="00336414" w:rsidRPr="008D559E">
        <w:rPr>
          <w:rFonts w:ascii="Arial" w:hAnsi="Arial" w:cs="Arial"/>
        </w:rPr>
        <w:t xml:space="preserve">. W przypadku odstąpienia od umowy Wykonawcę i Zamawiającego obciążają następujące obowiązki szczegółowe: </w:t>
      </w:r>
    </w:p>
    <w:p w14:paraId="69ADDC2F" w14:textId="77777777" w:rsidR="00336414"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4DE4D63C" w14:textId="77777777" w:rsidR="00336414"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EFB897F" w14:textId="77777777" w:rsidR="00336414"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72D6B4D6" w14:textId="77777777" w:rsidR="004059D6" w:rsidRPr="008D559E" w:rsidRDefault="00336414" w:rsidP="00302E2E">
      <w:pPr>
        <w:pStyle w:val="Akapitzlist"/>
        <w:spacing w:after="0"/>
        <w:ind w:left="709" w:hanging="284"/>
        <w:contextualSpacing w:val="0"/>
        <w:jc w:val="both"/>
        <w:rPr>
          <w:rFonts w:ascii="Arial" w:hAnsi="Arial" w:cs="Arial"/>
        </w:rPr>
      </w:pPr>
      <w:r w:rsidRPr="008D559E">
        <w:rPr>
          <w:rFonts w:ascii="Arial" w:hAnsi="Arial" w:cs="Arial"/>
        </w:rPr>
        <w:t xml:space="preserve">d) Wykonawca niezwłocznie, najpóźniej w terminie 30 dni od dnia odstąpienia, usunie z terenu budowy </w:t>
      </w:r>
      <w:r w:rsidR="00C44907" w:rsidRPr="008D559E">
        <w:rPr>
          <w:rFonts w:ascii="Arial" w:hAnsi="Arial" w:cs="Arial"/>
        </w:rPr>
        <w:t xml:space="preserve">materiały i </w:t>
      </w:r>
      <w:r w:rsidRPr="008D559E">
        <w:rPr>
          <w:rFonts w:ascii="Arial" w:hAnsi="Arial" w:cs="Arial"/>
        </w:rPr>
        <w:t xml:space="preserve">urządzenia przez niego dostarczone lub wniesione i przekaże plac budowy Zamawiającemu. </w:t>
      </w:r>
    </w:p>
    <w:p w14:paraId="5DBAF9AA" w14:textId="77777777" w:rsidR="000E397D" w:rsidRDefault="000E397D" w:rsidP="00302E2E">
      <w:pPr>
        <w:pStyle w:val="Akapitzlist"/>
        <w:spacing w:after="120"/>
        <w:ind w:left="0"/>
        <w:contextualSpacing w:val="0"/>
        <w:jc w:val="center"/>
        <w:rPr>
          <w:rFonts w:ascii="Arial" w:hAnsi="Arial" w:cs="Arial"/>
          <w:b/>
          <w:bCs/>
          <w:color w:val="000000"/>
        </w:rPr>
      </w:pPr>
    </w:p>
    <w:p w14:paraId="31E45E91" w14:textId="6E211AAF" w:rsidR="00BC5E5E" w:rsidRPr="008D559E" w:rsidRDefault="00BC5E5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1</w:t>
      </w:r>
      <w:r w:rsidR="00BE7990">
        <w:rPr>
          <w:rFonts w:ascii="Arial" w:hAnsi="Arial" w:cs="Arial"/>
          <w:b/>
          <w:color w:val="000000"/>
        </w:rPr>
        <w:t>8</w:t>
      </w:r>
    </w:p>
    <w:p w14:paraId="210CBF03" w14:textId="77777777" w:rsidR="00BC5E5E" w:rsidRPr="008D559E" w:rsidRDefault="00C31382"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 xml:space="preserve">PLAN BEZPIECZEŃSTWA I </w:t>
      </w:r>
      <w:r w:rsidR="00E02180" w:rsidRPr="008D559E">
        <w:rPr>
          <w:rFonts w:ascii="Arial" w:hAnsi="Arial" w:cs="Arial"/>
          <w:b/>
          <w:color w:val="000000"/>
        </w:rPr>
        <w:t>OCHRONY ZDROWIA</w:t>
      </w:r>
    </w:p>
    <w:p w14:paraId="0108A3DF" w14:textId="77777777" w:rsidR="00E02180" w:rsidRPr="008D559E" w:rsidRDefault="00E02180" w:rsidP="00BE7990">
      <w:pPr>
        <w:pStyle w:val="Akapitzlist"/>
        <w:spacing w:after="120"/>
        <w:ind w:left="284" w:hanging="284"/>
        <w:contextualSpacing w:val="0"/>
        <w:jc w:val="both"/>
        <w:rPr>
          <w:rFonts w:ascii="Arial" w:hAnsi="Arial" w:cs="Arial"/>
        </w:rPr>
      </w:pPr>
      <w:r w:rsidRPr="008D559E">
        <w:rPr>
          <w:rFonts w:ascii="Arial" w:hAnsi="Arial" w:cs="Arial"/>
        </w:rPr>
        <w:t xml:space="preserve">1. Wykonawca (Kierownik budowy) obowiązany jest sporządzić przed rozpoczęciem robót budowlanych plan bezpieczeństwa i ochrony zdrowia, uwzględniając specyfikę i warunki prowadzenia robót. </w:t>
      </w:r>
    </w:p>
    <w:p w14:paraId="438343F4" w14:textId="670F0A8A" w:rsidR="00E02180" w:rsidRPr="008D559E" w:rsidRDefault="00E02180" w:rsidP="00BE7990">
      <w:pPr>
        <w:pStyle w:val="Akapitzlist"/>
        <w:spacing w:after="120"/>
        <w:ind w:left="284" w:hanging="284"/>
        <w:contextualSpacing w:val="0"/>
        <w:jc w:val="both"/>
        <w:rPr>
          <w:rFonts w:ascii="Arial" w:hAnsi="Arial" w:cs="Arial"/>
        </w:rPr>
      </w:pPr>
      <w:r w:rsidRPr="008D559E">
        <w:rPr>
          <w:rFonts w:ascii="Arial" w:hAnsi="Arial" w:cs="Arial"/>
        </w:rPr>
        <w:t>2. Plan bezpieczeństwa i ochrony zdrowia należy opracować zgodnie z rozporządzeniem Ministra Infrastruktury z dnia 23 czerwca 2003 r. w sprawie informacji dotyczącej bezpieczeństwa i ochrony zdrowia oraz planu bezpieczeństwa i ochrony zdrowia (Dz. U.</w:t>
      </w:r>
      <w:r w:rsidR="00835D88" w:rsidRPr="008D559E">
        <w:rPr>
          <w:rFonts w:ascii="Arial" w:hAnsi="Arial" w:cs="Arial"/>
        </w:rPr>
        <w:t xml:space="preserve"> 2003</w:t>
      </w:r>
      <w:r w:rsidRPr="008D559E">
        <w:rPr>
          <w:rFonts w:ascii="Arial" w:hAnsi="Arial" w:cs="Arial"/>
        </w:rPr>
        <w:t xml:space="preserve"> Nr 120, poz. 1126). </w:t>
      </w:r>
    </w:p>
    <w:p w14:paraId="1DD2CC59" w14:textId="77777777" w:rsidR="00E02180" w:rsidRPr="008D559E" w:rsidRDefault="00E02180" w:rsidP="00BE7990">
      <w:pPr>
        <w:pStyle w:val="Akapitzlist"/>
        <w:spacing w:after="120"/>
        <w:ind w:left="284" w:hanging="284"/>
        <w:contextualSpacing w:val="0"/>
        <w:jc w:val="both"/>
        <w:rPr>
          <w:rFonts w:ascii="Arial" w:hAnsi="Arial" w:cs="Arial"/>
        </w:rPr>
      </w:pPr>
      <w:r w:rsidRPr="008D559E">
        <w:rPr>
          <w:rFonts w:ascii="Arial" w:hAnsi="Arial" w:cs="Arial"/>
        </w:rPr>
        <w:t xml:space="preserve">3. W planie należy uwzględnić specyfikę prowadzenia robót: </w:t>
      </w:r>
    </w:p>
    <w:p w14:paraId="3AF63611" w14:textId="77777777" w:rsidR="00E02180" w:rsidRPr="008D559E" w:rsidRDefault="00E02180" w:rsidP="00BE7990">
      <w:pPr>
        <w:pStyle w:val="Akapitzlist"/>
        <w:ind w:left="568" w:hanging="284"/>
        <w:jc w:val="both"/>
        <w:rPr>
          <w:rFonts w:ascii="Arial" w:hAnsi="Arial" w:cs="Arial"/>
        </w:rPr>
      </w:pPr>
      <w:r w:rsidRPr="008D559E">
        <w:rPr>
          <w:rFonts w:ascii="Arial" w:hAnsi="Arial" w:cs="Arial"/>
        </w:rPr>
        <w:t xml:space="preserve">- które powodują ryzyko powstania zagrożenia bezpieczeństwa i zdrowia ludzi, </w:t>
      </w:r>
    </w:p>
    <w:p w14:paraId="12850BCF" w14:textId="77777777" w:rsidR="00E02180" w:rsidRPr="008D559E" w:rsidRDefault="00E02180" w:rsidP="00BE7990">
      <w:pPr>
        <w:pStyle w:val="Akapitzlist"/>
        <w:ind w:left="568" w:hanging="284"/>
        <w:jc w:val="both"/>
        <w:rPr>
          <w:rFonts w:ascii="Arial" w:hAnsi="Arial" w:cs="Arial"/>
        </w:rPr>
      </w:pPr>
      <w:r w:rsidRPr="008D559E">
        <w:rPr>
          <w:rFonts w:ascii="Arial" w:hAnsi="Arial" w:cs="Arial"/>
        </w:rPr>
        <w:t xml:space="preserve">- z uwzględnieniem obowiązujących przepisów BHP. </w:t>
      </w:r>
    </w:p>
    <w:p w14:paraId="1522D1AE" w14:textId="77777777" w:rsidR="00BC5E5E" w:rsidRPr="008D559E" w:rsidRDefault="00E02180" w:rsidP="00BE7990">
      <w:pPr>
        <w:pStyle w:val="Akapitzlist"/>
        <w:spacing w:after="120"/>
        <w:ind w:left="284" w:hanging="284"/>
        <w:contextualSpacing w:val="0"/>
        <w:jc w:val="both"/>
        <w:rPr>
          <w:rFonts w:ascii="Arial" w:hAnsi="Arial" w:cs="Arial"/>
        </w:rPr>
      </w:pPr>
      <w:r w:rsidRPr="008D559E">
        <w:rPr>
          <w:rFonts w:ascii="Arial" w:hAnsi="Arial" w:cs="Arial"/>
        </w:rPr>
        <w:lastRenderedPageBreak/>
        <w:t>4. Koszty wykonania planu bezpieczeństwa i ochrony zdrowia obciążają Wykonawcę, nie podlegają odrębnej zapłacie i powinny zostać wliczone w ogólne koszty robót.</w:t>
      </w:r>
    </w:p>
    <w:p w14:paraId="66E6BD5A" w14:textId="77777777" w:rsidR="00AE11A0" w:rsidRDefault="00AE11A0" w:rsidP="00302E2E">
      <w:pPr>
        <w:pStyle w:val="Akapitzlist"/>
        <w:spacing w:after="120"/>
        <w:ind w:left="0"/>
        <w:contextualSpacing w:val="0"/>
        <w:jc w:val="center"/>
        <w:rPr>
          <w:rFonts w:ascii="Arial" w:hAnsi="Arial" w:cs="Arial"/>
          <w:b/>
          <w:bCs/>
        </w:rPr>
      </w:pPr>
    </w:p>
    <w:p w14:paraId="73D2ACA4" w14:textId="31A558C1" w:rsidR="00CD0673" w:rsidRPr="008D559E" w:rsidRDefault="00CD0673" w:rsidP="00AE11A0">
      <w:pPr>
        <w:pStyle w:val="Akapitzlist"/>
        <w:spacing w:after="0"/>
        <w:ind w:left="0"/>
        <w:contextualSpacing w:val="0"/>
        <w:jc w:val="center"/>
        <w:rPr>
          <w:rFonts w:ascii="Arial" w:hAnsi="Arial" w:cs="Arial"/>
          <w:b/>
        </w:rPr>
      </w:pPr>
      <w:r w:rsidRPr="008D559E">
        <w:rPr>
          <w:rFonts w:ascii="Arial" w:hAnsi="Arial" w:cs="Arial"/>
          <w:b/>
          <w:bCs/>
        </w:rPr>
        <w:t xml:space="preserve">§ </w:t>
      </w:r>
      <w:r w:rsidR="00280810" w:rsidRPr="008D559E">
        <w:rPr>
          <w:rFonts w:ascii="Arial" w:hAnsi="Arial" w:cs="Arial"/>
          <w:b/>
        </w:rPr>
        <w:t>1</w:t>
      </w:r>
      <w:r w:rsidR="00BE7990">
        <w:rPr>
          <w:rFonts w:ascii="Arial" w:hAnsi="Arial" w:cs="Arial"/>
          <w:b/>
        </w:rPr>
        <w:t>9</w:t>
      </w:r>
    </w:p>
    <w:p w14:paraId="743604C3" w14:textId="77777777" w:rsidR="006457E9" w:rsidRPr="008D559E" w:rsidRDefault="006457E9" w:rsidP="00302E2E">
      <w:pPr>
        <w:spacing w:after="120" w:line="276" w:lineRule="auto"/>
        <w:jc w:val="center"/>
        <w:rPr>
          <w:rFonts w:ascii="Arial" w:hAnsi="Arial" w:cs="Arial"/>
          <w:b/>
          <w:sz w:val="22"/>
          <w:szCs w:val="22"/>
        </w:rPr>
      </w:pPr>
      <w:r w:rsidRPr="008D559E">
        <w:rPr>
          <w:rFonts w:ascii="Arial" w:hAnsi="Arial" w:cs="Arial"/>
          <w:b/>
          <w:sz w:val="22"/>
          <w:szCs w:val="22"/>
        </w:rPr>
        <w:t>ZATRUDNIENIE</w:t>
      </w:r>
    </w:p>
    <w:p w14:paraId="6AC1F1BA" w14:textId="77777777" w:rsidR="00305564" w:rsidRPr="00305564" w:rsidRDefault="001E5935" w:rsidP="007426CE">
      <w:pPr>
        <w:pStyle w:val="Akapitzlist"/>
        <w:numPr>
          <w:ilvl w:val="0"/>
          <w:numId w:val="4"/>
        </w:numPr>
        <w:spacing w:after="120"/>
        <w:ind w:left="284" w:hanging="284"/>
        <w:jc w:val="both"/>
        <w:rPr>
          <w:rFonts w:ascii="Arial" w:hAnsi="Arial" w:cs="Arial"/>
          <w:color w:val="000000"/>
        </w:rPr>
      </w:pPr>
      <w:r w:rsidRPr="008D559E">
        <w:rPr>
          <w:rFonts w:ascii="Arial" w:hAnsi="Arial" w:cs="Arial"/>
          <w:color w:val="000000"/>
        </w:rPr>
        <w:t xml:space="preserve">Stosownie do art. </w:t>
      </w:r>
      <w:r w:rsidR="00733B2C" w:rsidRPr="008D559E">
        <w:rPr>
          <w:rFonts w:ascii="Arial" w:hAnsi="Arial" w:cs="Arial"/>
          <w:color w:val="000000"/>
        </w:rPr>
        <w:t>95</w:t>
      </w:r>
      <w:r w:rsidRPr="008D559E">
        <w:rPr>
          <w:rFonts w:ascii="Arial" w:hAnsi="Arial" w:cs="Arial"/>
          <w:color w:val="000000"/>
        </w:rPr>
        <w:t xml:space="preserve"> ustawy Praw</w:t>
      </w:r>
      <w:r w:rsidR="00B75413" w:rsidRPr="008D559E">
        <w:rPr>
          <w:rFonts w:ascii="Arial" w:hAnsi="Arial" w:cs="Arial"/>
          <w:color w:val="000000"/>
        </w:rPr>
        <w:t xml:space="preserve">o zamówień publicznych </w:t>
      </w:r>
      <w:r w:rsidR="00305564" w:rsidRPr="00305564">
        <w:rPr>
          <w:rFonts w:ascii="Arial" w:hAnsi="Arial" w:cs="Arial"/>
          <w:color w:val="000000"/>
        </w:rPr>
        <w:t xml:space="preserve">Zamawiający wymaga zatrudnienia na podstawie umowy o pracę przez Wykonawcę lub podwykonawcę osób wykonujących wskazane poniżej czynności w trakcie realizacji zamówienia: </w:t>
      </w:r>
    </w:p>
    <w:p w14:paraId="2D63522D" w14:textId="49BF94A2" w:rsidR="00305564" w:rsidRPr="00305564" w:rsidRDefault="00305564" w:rsidP="00176C72">
      <w:pPr>
        <w:pStyle w:val="Akapitzlist"/>
        <w:spacing w:after="120"/>
        <w:ind w:left="284"/>
        <w:jc w:val="both"/>
        <w:rPr>
          <w:rFonts w:ascii="Arial" w:hAnsi="Arial" w:cs="Arial"/>
          <w:color w:val="000000"/>
        </w:rPr>
      </w:pPr>
      <w:r w:rsidRPr="00305564">
        <w:rPr>
          <w:rFonts w:ascii="Arial" w:hAnsi="Arial" w:cs="Arial"/>
          <w:color w:val="000000"/>
        </w:rPr>
        <w:t xml:space="preserve">- </w:t>
      </w:r>
      <w:r w:rsidR="003E467E" w:rsidRPr="003E467E">
        <w:rPr>
          <w:rFonts w:ascii="Arial" w:hAnsi="Arial" w:cs="Arial"/>
          <w:color w:val="000000"/>
        </w:rPr>
        <w:t>robót budowlanych w zakresie dróg pieszych, robót w zakresie kształtowania terenów sportowych i rekreacyjnych</w:t>
      </w:r>
      <w:r w:rsidRPr="00305564">
        <w:rPr>
          <w:rFonts w:ascii="Arial" w:hAnsi="Arial" w:cs="Arial"/>
          <w:color w:val="000000"/>
        </w:rPr>
        <w:t xml:space="preserve">. </w:t>
      </w:r>
    </w:p>
    <w:p w14:paraId="7DBB67A0" w14:textId="3139E031" w:rsidR="00B75413" w:rsidRPr="00305564" w:rsidRDefault="00305564" w:rsidP="00176C72">
      <w:pPr>
        <w:pStyle w:val="Akapitzlist"/>
        <w:spacing w:after="120"/>
        <w:ind w:left="284"/>
        <w:contextualSpacing w:val="0"/>
        <w:jc w:val="both"/>
        <w:rPr>
          <w:rFonts w:ascii="Arial" w:hAnsi="Arial" w:cs="Arial"/>
        </w:rPr>
      </w:pPr>
      <w:r w:rsidRPr="00305564">
        <w:rPr>
          <w:rFonts w:ascii="Arial" w:hAnsi="Arial" w:cs="Arial"/>
          <w:color w:val="000000"/>
        </w:rPr>
        <w:t>Wyjątkiem będą przypadki wynikające z przepisów prawa w tym takie czynności, które są wykonywane przez osoby w ramach prowadzonej przez nie działalności gospodarczej.</w:t>
      </w:r>
      <w:r w:rsidR="00FD2190" w:rsidRPr="008D559E">
        <w:rPr>
          <w:rFonts w:ascii="Arial" w:hAnsi="Arial" w:cs="Arial"/>
        </w:rPr>
        <w:t xml:space="preserve"> </w:t>
      </w:r>
    </w:p>
    <w:p w14:paraId="1983561F" w14:textId="77777777" w:rsidR="00DB337F" w:rsidRPr="008D559E" w:rsidRDefault="00DB337F" w:rsidP="007426CE">
      <w:pPr>
        <w:pStyle w:val="Akapitzlist"/>
        <w:numPr>
          <w:ilvl w:val="0"/>
          <w:numId w:val="4"/>
        </w:numPr>
        <w:spacing w:after="120"/>
        <w:ind w:left="284" w:hanging="284"/>
        <w:contextualSpacing w:val="0"/>
        <w:jc w:val="both"/>
        <w:rPr>
          <w:rFonts w:ascii="Arial" w:hAnsi="Arial" w:cs="Arial"/>
        </w:rPr>
      </w:pPr>
      <w:r w:rsidRPr="008D559E">
        <w:rPr>
          <w:rFonts w:ascii="Arial" w:hAnsi="Arial" w:cs="Arial"/>
        </w:rPr>
        <w:t xml:space="preserve">Obowiązek wskazany w ust.1 dotyczy również podwykonawców – Wykonawca jest zobowiązany zawrzeć w każdej umowie o podwykonawstwo stosowne zapisy zobowiązujące podwykonawców do zatrudnienia na umowę o pracę wszystkich osób wykonujących wskazane wyżej czynności. </w:t>
      </w:r>
    </w:p>
    <w:p w14:paraId="5E8B9370" w14:textId="77777777" w:rsidR="00DB337F" w:rsidRPr="008D559E" w:rsidRDefault="00DB337F" w:rsidP="007426CE">
      <w:pPr>
        <w:pStyle w:val="Akapitzlist"/>
        <w:numPr>
          <w:ilvl w:val="0"/>
          <w:numId w:val="4"/>
        </w:numPr>
        <w:spacing w:after="120"/>
        <w:ind w:left="284" w:hanging="284"/>
        <w:contextualSpacing w:val="0"/>
        <w:jc w:val="both"/>
        <w:rPr>
          <w:rFonts w:ascii="Arial" w:hAnsi="Arial" w:cs="Arial"/>
        </w:rPr>
      </w:pPr>
      <w:r w:rsidRPr="008D559E">
        <w:rPr>
          <w:rFonts w:ascii="Arial" w:hAnsi="Arial" w:cs="Arial"/>
        </w:rPr>
        <w:t>Wykonawca lub podwykonawca zatrudni osoby te</w:t>
      </w:r>
      <w:r w:rsidR="0071197B" w:rsidRPr="008D559E">
        <w:rPr>
          <w:rFonts w:ascii="Arial" w:hAnsi="Arial" w:cs="Arial"/>
          <w:color w:val="FF0000"/>
        </w:rPr>
        <w:t xml:space="preserve"> </w:t>
      </w:r>
      <w:r w:rsidR="0071197B" w:rsidRPr="008D559E">
        <w:rPr>
          <w:rFonts w:ascii="Arial" w:hAnsi="Arial" w:cs="Arial"/>
          <w:color w:val="000000" w:themeColor="text1"/>
        </w:rPr>
        <w:t>na okres wykonywania tych czynności w trakcie realizacji zamówienia</w:t>
      </w:r>
      <w:r w:rsidRPr="008D559E">
        <w:rPr>
          <w:rFonts w:ascii="Arial" w:hAnsi="Arial" w:cs="Arial"/>
          <w:strike/>
          <w:color w:val="000000" w:themeColor="text1"/>
        </w:rPr>
        <w:t xml:space="preserve">; </w:t>
      </w:r>
      <w:r w:rsidRPr="008D559E">
        <w:rPr>
          <w:rFonts w:ascii="Arial" w:hAnsi="Arial" w:cs="Arial"/>
          <w:color w:val="000000" w:themeColor="text1"/>
        </w:rPr>
        <w:t>w pr</w:t>
      </w:r>
      <w:r w:rsidRPr="008D559E">
        <w:rPr>
          <w:rFonts w:ascii="Arial" w:hAnsi="Arial" w:cs="Arial"/>
        </w:rPr>
        <w:t xml:space="preserve">zypadku rozwiązania stosunku pracy przez pracownika lub pracodawcę przed zakończeniem tego okresu, wykonawca będzie obowiązany do zatrudnienia na to miejsce inną osobę. </w:t>
      </w:r>
    </w:p>
    <w:p w14:paraId="2BA42806" w14:textId="77777777" w:rsidR="00365CE3" w:rsidRPr="00294632" w:rsidRDefault="00B75413" w:rsidP="007426CE">
      <w:pPr>
        <w:pStyle w:val="Akapitzlist"/>
        <w:numPr>
          <w:ilvl w:val="0"/>
          <w:numId w:val="4"/>
        </w:numPr>
        <w:spacing w:after="120"/>
        <w:ind w:left="284" w:hanging="284"/>
        <w:contextualSpacing w:val="0"/>
        <w:jc w:val="both"/>
        <w:rPr>
          <w:rFonts w:ascii="Arial" w:hAnsi="Arial" w:cs="Arial"/>
        </w:rPr>
      </w:pPr>
      <w:r w:rsidRPr="00294632">
        <w:rPr>
          <w:rFonts w:ascii="Arial" w:hAnsi="Arial" w:cs="Arial"/>
          <w:color w:val="000000"/>
        </w:rPr>
        <w:t xml:space="preserve">Wykonawca </w:t>
      </w:r>
      <w:r w:rsidR="00F04DBE" w:rsidRPr="00294632">
        <w:rPr>
          <w:rFonts w:ascii="Arial" w:hAnsi="Arial" w:cs="Arial"/>
          <w:color w:val="000000"/>
        </w:rPr>
        <w:t xml:space="preserve">jest zobowiązany </w:t>
      </w:r>
      <w:r w:rsidR="00365CE3" w:rsidRPr="00294632">
        <w:rPr>
          <w:rFonts w:ascii="Arial" w:hAnsi="Arial" w:cs="Arial"/>
          <w:color w:val="000000"/>
        </w:rPr>
        <w:t>najpóźniej na 7 dni przed rozpoczęciem realizacji umowy</w:t>
      </w:r>
      <w:r w:rsidR="00365CE3" w:rsidRPr="00294632">
        <w:rPr>
          <w:rFonts w:ascii="Arial" w:hAnsi="Arial" w:cs="Arial"/>
        </w:rPr>
        <w:t xml:space="preserve"> do złożenia Wykazu osób, które będą realizować zamówienie, wraz z oświadczeniem, że są one zatrudnione na umowę o pracę. </w:t>
      </w:r>
    </w:p>
    <w:p w14:paraId="53A03D14" w14:textId="77777777" w:rsidR="00DB337F" w:rsidRPr="00294632" w:rsidRDefault="00DB337F" w:rsidP="00302E2E">
      <w:pPr>
        <w:pStyle w:val="Akapitzlist"/>
        <w:spacing w:after="120"/>
        <w:ind w:left="284"/>
        <w:contextualSpacing w:val="0"/>
        <w:jc w:val="both"/>
        <w:rPr>
          <w:rFonts w:ascii="Arial" w:hAnsi="Arial" w:cs="Arial"/>
        </w:rPr>
      </w:pPr>
      <w:r w:rsidRPr="00294632">
        <w:rPr>
          <w:rFonts w:ascii="Arial" w:hAnsi="Arial" w:cs="Arial"/>
        </w:rPr>
        <w:t xml:space="preserve">Zamawiający nie dopuści Wykonawcy do realizacji zamówienia do momentu otrzymania wyżej wymienionego wykazu. </w:t>
      </w:r>
    </w:p>
    <w:p w14:paraId="45540C5F" w14:textId="3CC31919" w:rsidR="00DB337F" w:rsidRPr="008D559E" w:rsidRDefault="00DB337F" w:rsidP="007426CE">
      <w:pPr>
        <w:pStyle w:val="Akapitzlist"/>
        <w:numPr>
          <w:ilvl w:val="0"/>
          <w:numId w:val="4"/>
        </w:numPr>
        <w:spacing w:after="120"/>
        <w:ind w:left="284" w:hanging="284"/>
        <w:contextualSpacing w:val="0"/>
        <w:jc w:val="both"/>
        <w:rPr>
          <w:rFonts w:ascii="Arial" w:hAnsi="Arial" w:cs="Arial"/>
        </w:rPr>
      </w:pPr>
      <w:r w:rsidRPr="008D559E">
        <w:rPr>
          <w:rFonts w:ascii="Arial" w:hAnsi="Arial" w:cs="Arial"/>
        </w:rPr>
        <w:t>W przypadku, gdy Wykonawca będzie realizował zamówienie przy udziale Podwykonawców, każdorazowo jest on zobowiązany do przekazania Zamawiającemu, najpóźniej na 7 dni przed rozpoczęciem robót przez Podwykonawcę, Wykazu osób</w:t>
      </w:r>
      <w:r w:rsidR="00176C72">
        <w:rPr>
          <w:rFonts w:ascii="Arial" w:hAnsi="Arial" w:cs="Arial"/>
        </w:rPr>
        <w:t>,</w:t>
      </w:r>
      <w:r w:rsidRPr="008D559E">
        <w:rPr>
          <w:rFonts w:ascii="Arial" w:hAnsi="Arial" w:cs="Arial"/>
        </w:rPr>
        <w:t xml:space="preserve"> które będą realizowały zamówienie na rzecz Podwykonawcy, wraz z oświadczeniem Podwykonawcy, że są one zatrudnione na umowę o pracę. </w:t>
      </w:r>
    </w:p>
    <w:p w14:paraId="446B65C3" w14:textId="23A6AA1A" w:rsidR="00DB337F" w:rsidRPr="008D559E" w:rsidRDefault="00DB337F" w:rsidP="007426CE">
      <w:pPr>
        <w:pStyle w:val="Akapitzlist"/>
        <w:numPr>
          <w:ilvl w:val="0"/>
          <w:numId w:val="4"/>
        </w:numPr>
        <w:spacing w:after="120"/>
        <w:ind w:left="284" w:hanging="284"/>
        <w:contextualSpacing w:val="0"/>
        <w:jc w:val="both"/>
        <w:rPr>
          <w:rFonts w:ascii="Arial" w:hAnsi="Arial" w:cs="Arial"/>
        </w:rPr>
      </w:pPr>
      <w:r w:rsidRPr="008D559E">
        <w:rPr>
          <w:rFonts w:ascii="Arial" w:hAnsi="Arial" w:cs="Arial"/>
        </w:rPr>
        <w:t>W przypadku zmiany osób wymienionych w Wykazie</w:t>
      </w:r>
      <w:r w:rsidR="00176C72">
        <w:rPr>
          <w:rFonts w:ascii="Arial" w:hAnsi="Arial" w:cs="Arial"/>
        </w:rPr>
        <w:t>,</w:t>
      </w:r>
      <w:r w:rsidRPr="008D559E">
        <w:rPr>
          <w:rFonts w:ascii="Arial" w:hAnsi="Arial" w:cs="Arial"/>
        </w:rPr>
        <w:t xml:space="preserve"> o którym mowa powyżej, Wykonawca zobowiązany jest do przedłożenia Zamawiającemu zaktualizowanego wykazu osób wraz z oświadczeniem, że są one zatrudnione na umowę o pracę, w terminie 7 dni od dokonania zmiany. Zmiana wykazu osób którym mowa powyżej nie wymaga aneksu do Umowy. </w:t>
      </w:r>
    </w:p>
    <w:p w14:paraId="672BCE18" w14:textId="77777777" w:rsidR="00DB337F" w:rsidRPr="008D559E" w:rsidRDefault="00DB337F" w:rsidP="007426CE">
      <w:pPr>
        <w:pStyle w:val="Akapitzlist"/>
        <w:numPr>
          <w:ilvl w:val="0"/>
          <w:numId w:val="4"/>
        </w:numPr>
        <w:spacing w:after="120"/>
        <w:ind w:left="284" w:hanging="284"/>
        <w:contextualSpacing w:val="0"/>
        <w:jc w:val="both"/>
        <w:rPr>
          <w:rFonts w:ascii="Arial" w:hAnsi="Arial" w:cs="Arial"/>
        </w:rPr>
      </w:pPr>
      <w:r w:rsidRPr="008D559E">
        <w:rPr>
          <w:rFonts w:ascii="Arial" w:hAnsi="Arial" w:cs="Arial"/>
        </w:rPr>
        <w:t xml:space="preserve">Każdorazowo, na żądanie Zamawiającego, w terminie wskazanym przez Zamawiającego, ale w terminie nie krótszym niż 3 dni robocze, Wykonawca zobowiązuje się przedłożyć do wglądu kopie umów o pracę zawartych przez Wykonawcę lub Podwykonawcę z osobami skierowanymi do wykonywania robót zgodnie z przedłożoną listą. W tym celu Wykonawca zobowiązany jest do ukrycia danych osobowych, które są zbędne dla realizacji celu takiej weryfikacji przez Zamawiającego. </w:t>
      </w:r>
    </w:p>
    <w:p w14:paraId="168E49E9" w14:textId="77777777" w:rsidR="00DB337F" w:rsidRPr="008D559E" w:rsidRDefault="00DB337F" w:rsidP="007426CE">
      <w:pPr>
        <w:pStyle w:val="Akapitzlist"/>
        <w:numPr>
          <w:ilvl w:val="0"/>
          <w:numId w:val="4"/>
        </w:numPr>
        <w:spacing w:after="120"/>
        <w:ind w:left="284" w:hanging="284"/>
        <w:contextualSpacing w:val="0"/>
        <w:jc w:val="both"/>
        <w:rPr>
          <w:rFonts w:ascii="Arial" w:hAnsi="Arial" w:cs="Arial"/>
        </w:rPr>
      </w:pPr>
      <w:r w:rsidRPr="008D559E">
        <w:rPr>
          <w:rFonts w:ascii="Arial" w:hAnsi="Arial" w:cs="Arial"/>
          <w:color w:val="000000"/>
        </w:rPr>
        <w:t xml:space="preserve">Zamawiający zastrzega sobie możliwość kontroli zatrudnienia wyżej wymienionych osób przez cały okres realizacji wykonywanych przez nich czynności, w szczególności poprzez </w:t>
      </w:r>
      <w:r w:rsidRPr="008D559E">
        <w:rPr>
          <w:rFonts w:ascii="Arial" w:hAnsi="Arial" w:cs="Arial"/>
          <w:color w:val="000000"/>
        </w:rPr>
        <w:lastRenderedPageBreak/>
        <w:t>wezwanie Wykonawcy do okazania dokumentów potwierdzających bieżące opłacanie składek i należnych podatków z tytułu zatrudnienia wyżej wymienionych osób. Kontrola może być przeprowadzona bez wcześniejszego uprzedzenia Wykonawcy.</w:t>
      </w:r>
    </w:p>
    <w:p w14:paraId="6BB6254A" w14:textId="77777777" w:rsidR="00365CE3" w:rsidRPr="008D559E" w:rsidRDefault="00DB337F" w:rsidP="007426CE">
      <w:pPr>
        <w:pStyle w:val="Akapitzlist"/>
        <w:numPr>
          <w:ilvl w:val="0"/>
          <w:numId w:val="4"/>
        </w:numPr>
        <w:spacing w:after="120"/>
        <w:ind w:left="284" w:hanging="284"/>
        <w:contextualSpacing w:val="0"/>
        <w:jc w:val="both"/>
        <w:rPr>
          <w:rFonts w:ascii="Arial" w:hAnsi="Arial" w:cs="Arial"/>
        </w:rPr>
      </w:pPr>
      <w:r w:rsidRPr="008D559E">
        <w:rPr>
          <w:rFonts w:ascii="Arial" w:hAnsi="Arial" w:cs="Arial"/>
        </w:rPr>
        <w:t xml:space="preserve">Zamawiający zastrzega sobie prawo przeprowadzenia kontroli w miejscu wykonywania robót w celu zweryfikowania faktu czy osoby wykonujące prace są osobami wskazanymi w Wykazie osób, o którym mowa powyżej. </w:t>
      </w:r>
    </w:p>
    <w:p w14:paraId="45C18A2F" w14:textId="77777777" w:rsidR="00DB337F" w:rsidRPr="008D559E" w:rsidRDefault="00DB337F" w:rsidP="007426CE">
      <w:pPr>
        <w:pStyle w:val="Akapitzlist"/>
        <w:numPr>
          <w:ilvl w:val="0"/>
          <w:numId w:val="4"/>
        </w:numPr>
        <w:spacing w:after="120"/>
        <w:ind w:left="284" w:hanging="426"/>
        <w:contextualSpacing w:val="0"/>
        <w:jc w:val="both"/>
        <w:rPr>
          <w:rFonts w:ascii="Arial" w:hAnsi="Arial" w:cs="Arial"/>
        </w:rPr>
      </w:pPr>
      <w:r w:rsidRPr="008D559E">
        <w:rPr>
          <w:rFonts w:ascii="Arial" w:hAnsi="Arial" w:cs="Arial"/>
        </w:rPr>
        <w:t xml:space="preserve">W przypadku stwierdzenia jakichkolwiek uchybień, w tym nie wywiązania się Wykonawcy ze swoich obowiązków opisanych w ust.1-8, Zamawiający ma prawo powiadomić Państwową Inspekcję Pracy do przeprowadzenia kontroli u Wykonawcy, podwykonawców lub dalszych podwykonawców robót. </w:t>
      </w:r>
    </w:p>
    <w:p w14:paraId="2CDF021F" w14:textId="2F4A9FE8" w:rsidR="00907196" w:rsidRPr="008D559E" w:rsidRDefault="000469E4" w:rsidP="007426CE">
      <w:pPr>
        <w:pStyle w:val="Akapitzlist"/>
        <w:numPr>
          <w:ilvl w:val="0"/>
          <w:numId w:val="4"/>
        </w:numPr>
        <w:spacing w:after="120"/>
        <w:ind w:left="284" w:hanging="426"/>
        <w:contextualSpacing w:val="0"/>
        <w:jc w:val="both"/>
        <w:rPr>
          <w:rFonts w:ascii="Arial" w:hAnsi="Arial" w:cs="Arial"/>
          <w:color w:val="000000"/>
        </w:rPr>
      </w:pPr>
      <w:r w:rsidRPr="008D559E">
        <w:rPr>
          <w:rFonts w:ascii="Arial" w:hAnsi="Arial" w:cs="Arial"/>
          <w:color w:val="000000"/>
        </w:rPr>
        <w:t xml:space="preserve">Nieprzedłożenie przez Wykonawcę </w:t>
      </w:r>
      <w:r w:rsidR="006352B6" w:rsidRPr="008D559E">
        <w:rPr>
          <w:rFonts w:ascii="Arial" w:hAnsi="Arial" w:cs="Arial"/>
          <w:color w:val="000000"/>
        </w:rPr>
        <w:t xml:space="preserve">oświadczeń o których mowa w ust. </w:t>
      </w:r>
      <w:r w:rsidR="00365CE3" w:rsidRPr="008D559E">
        <w:rPr>
          <w:rFonts w:ascii="Arial" w:hAnsi="Arial" w:cs="Arial"/>
          <w:color w:val="000000"/>
        </w:rPr>
        <w:t>4</w:t>
      </w:r>
      <w:r w:rsidR="006352B6" w:rsidRPr="008D559E">
        <w:rPr>
          <w:rFonts w:ascii="Arial" w:hAnsi="Arial" w:cs="Arial"/>
          <w:color w:val="000000"/>
        </w:rPr>
        <w:t xml:space="preserve"> </w:t>
      </w:r>
      <w:r w:rsidR="00365CE3" w:rsidRPr="008D559E">
        <w:rPr>
          <w:rFonts w:ascii="Arial" w:hAnsi="Arial" w:cs="Arial"/>
          <w:color w:val="000000"/>
        </w:rPr>
        <w:t xml:space="preserve">– 7 </w:t>
      </w:r>
      <w:r w:rsidRPr="008D559E">
        <w:rPr>
          <w:rFonts w:ascii="Arial" w:hAnsi="Arial" w:cs="Arial"/>
          <w:color w:val="000000"/>
        </w:rPr>
        <w:t xml:space="preserve"> zawartych przez Wykonawcę lub podwykonawców z pracownikami wykonującymi czynności, o których mowa w ust. 1 w terminie wskazanym przez Zamawiającego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8D559E">
        <w:rPr>
          <w:rFonts w:ascii="Arial" w:hAnsi="Arial" w:cs="Arial"/>
          <w:bCs/>
          <w:color w:val="000000"/>
        </w:rPr>
        <w:t>§1 ustawy Kodeks Pracy, umową cywilnoprawną.</w:t>
      </w:r>
      <w:r w:rsidR="00907196" w:rsidRPr="008D559E">
        <w:rPr>
          <w:rFonts w:ascii="Arial" w:hAnsi="Arial" w:cs="Arial"/>
        </w:rPr>
        <w:t xml:space="preserve"> </w:t>
      </w:r>
    </w:p>
    <w:p w14:paraId="1F4EE4C6" w14:textId="77777777" w:rsidR="00176C72" w:rsidRDefault="00176C72" w:rsidP="00AE11A0">
      <w:pPr>
        <w:pStyle w:val="Akapitzlist"/>
        <w:spacing w:after="0"/>
        <w:ind w:left="0"/>
        <w:contextualSpacing w:val="0"/>
        <w:jc w:val="center"/>
        <w:rPr>
          <w:rFonts w:ascii="Arial" w:hAnsi="Arial" w:cs="Arial"/>
          <w:b/>
          <w:bCs/>
          <w:color w:val="000000"/>
        </w:rPr>
      </w:pPr>
    </w:p>
    <w:p w14:paraId="026118F6" w14:textId="055533F0" w:rsidR="00BC5E5E" w:rsidRPr="008D559E" w:rsidRDefault="00BC5E5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00BE7990">
        <w:rPr>
          <w:rFonts w:ascii="Arial" w:hAnsi="Arial" w:cs="Arial"/>
          <w:b/>
          <w:color w:val="000000"/>
        </w:rPr>
        <w:t>20</w:t>
      </w:r>
    </w:p>
    <w:p w14:paraId="62074399" w14:textId="77777777" w:rsidR="00BC5E5E" w:rsidRPr="008D559E" w:rsidRDefault="00CE0A29"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ZMIANA UMOWY</w:t>
      </w:r>
    </w:p>
    <w:p w14:paraId="4BB92132" w14:textId="6D535250" w:rsidR="00F92CFC" w:rsidRPr="008D559E" w:rsidRDefault="00F92CFC" w:rsidP="00302E2E">
      <w:pPr>
        <w:pStyle w:val="Akapitzlist"/>
        <w:spacing w:after="120"/>
        <w:ind w:left="284" w:hanging="284"/>
        <w:contextualSpacing w:val="0"/>
        <w:jc w:val="both"/>
        <w:rPr>
          <w:rFonts w:ascii="Arial" w:hAnsi="Arial" w:cs="Arial"/>
        </w:rPr>
      </w:pPr>
      <w:r w:rsidRPr="008D559E">
        <w:rPr>
          <w:rFonts w:ascii="Arial" w:hAnsi="Arial" w:cs="Arial"/>
        </w:rPr>
        <w:t xml:space="preserve">1. Zamawiający, poza możliwością zmiany zawartej umowy na podstawie art. </w:t>
      </w:r>
      <w:r w:rsidR="001E346F" w:rsidRPr="008D559E">
        <w:rPr>
          <w:rFonts w:ascii="Arial" w:hAnsi="Arial" w:cs="Arial"/>
        </w:rPr>
        <w:t>454-455</w:t>
      </w:r>
      <w:r w:rsidRPr="008D559E">
        <w:rPr>
          <w:rFonts w:ascii="Arial" w:hAnsi="Arial" w:cs="Arial"/>
        </w:rPr>
        <w:t xml:space="preserve"> ustawy </w:t>
      </w:r>
      <w:proofErr w:type="spellStart"/>
      <w:r w:rsidRPr="008D559E">
        <w:rPr>
          <w:rFonts w:ascii="Arial" w:hAnsi="Arial" w:cs="Arial"/>
        </w:rPr>
        <w:t>Pzp</w:t>
      </w:r>
      <w:proofErr w:type="spellEnd"/>
      <w:r w:rsidRPr="008D559E">
        <w:rPr>
          <w:rFonts w:ascii="Arial" w:hAnsi="Arial" w:cs="Arial"/>
        </w:rPr>
        <w:t>, przewiduje również możliwość dokonywania zmian postanowień zawartej umowy, także w stosunku do treści oferty, na podstawie której dokonano wyboru Wykonawcy, w następujących okolicznościach:</w:t>
      </w:r>
    </w:p>
    <w:p w14:paraId="183B5920" w14:textId="77777777" w:rsidR="00F92CFC" w:rsidRPr="00BE7990" w:rsidRDefault="00F92CFC" w:rsidP="007426CE">
      <w:pPr>
        <w:pStyle w:val="Akapitzlist"/>
        <w:numPr>
          <w:ilvl w:val="0"/>
          <w:numId w:val="7"/>
        </w:numPr>
        <w:spacing w:after="120"/>
        <w:ind w:left="567" w:hanging="283"/>
        <w:contextualSpacing w:val="0"/>
        <w:jc w:val="both"/>
        <w:rPr>
          <w:rFonts w:ascii="Arial" w:hAnsi="Arial" w:cs="Arial"/>
          <w:bCs/>
        </w:rPr>
      </w:pPr>
      <w:r w:rsidRPr="00BE7990">
        <w:rPr>
          <w:rFonts w:ascii="Arial" w:hAnsi="Arial" w:cs="Arial"/>
          <w:bCs/>
        </w:rPr>
        <w:t xml:space="preserve">zmiana terminów wykonania umowy: </w:t>
      </w:r>
    </w:p>
    <w:p w14:paraId="37D6F1EC" w14:textId="77777777" w:rsidR="00F92CFC" w:rsidRPr="008D559E" w:rsidRDefault="00F92CFC" w:rsidP="007426CE">
      <w:pPr>
        <w:pStyle w:val="Akapitzlist"/>
        <w:numPr>
          <w:ilvl w:val="2"/>
          <w:numId w:val="25"/>
        </w:numPr>
        <w:ind w:left="567" w:hanging="283"/>
        <w:jc w:val="both"/>
        <w:rPr>
          <w:rFonts w:ascii="Arial" w:hAnsi="Arial" w:cs="Arial"/>
        </w:rPr>
      </w:pPr>
      <w:r w:rsidRPr="008D559E">
        <w:rPr>
          <w:rFonts w:ascii="Arial" w:hAnsi="Arial" w:cs="Arial"/>
        </w:rPr>
        <w:t>zmiany wynikające z warunków atmosferycznych, które spowodowały niezawinione i niemożliwe do uniknięcia przez Wykonawcę opóźnienie, w szczególności:</w:t>
      </w:r>
    </w:p>
    <w:p w14:paraId="4C0BC7A5" w14:textId="77777777" w:rsidR="00CE0A29" w:rsidRPr="008D559E" w:rsidRDefault="00F92CFC" w:rsidP="007426CE">
      <w:pPr>
        <w:pStyle w:val="Akapitzlist"/>
        <w:numPr>
          <w:ilvl w:val="2"/>
          <w:numId w:val="8"/>
        </w:numPr>
        <w:ind w:left="851" w:hanging="283"/>
        <w:jc w:val="both"/>
        <w:rPr>
          <w:rFonts w:ascii="Arial" w:hAnsi="Arial" w:cs="Arial"/>
        </w:rPr>
      </w:pPr>
      <w:r w:rsidRPr="008D559E">
        <w:rPr>
          <w:rFonts w:ascii="Arial" w:hAnsi="Arial" w:cs="Arial"/>
        </w:rPr>
        <w:t>klęsk żywiołowych,</w:t>
      </w:r>
    </w:p>
    <w:p w14:paraId="7AF6E7C5" w14:textId="77777777" w:rsidR="00F92CFC" w:rsidRPr="008D559E" w:rsidRDefault="00F92CFC" w:rsidP="007426CE">
      <w:pPr>
        <w:pStyle w:val="Akapitzlist"/>
        <w:numPr>
          <w:ilvl w:val="2"/>
          <w:numId w:val="8"/>
        </w:numPr>
        <w:ind w:left="851" w:hanging="283"/>
        <w:jc w:val="both"/>
        <w:rPr>
          <w:rFonts w:ascii="Arial" w:hAnsi="Arial" w:cs="Arial"/>
        </w:rPr>
      </w:pPr>
      <w:r w:rsidRPr="008D559E">
        <w:rPr>
          <w:rFonts w:ascii="Arial" w:hAnsi="Arial" w:cs="Arial"/>
        </w:rPr>
        <w:t>warunków atmosferycznych odbiegających od typowych dla danej pory roku, uniemożliwiających prowadzenie robót budowlanych/prac geologicznych, przeprowadzenie prób i sprawdzeń, dokonywanie odbiorów;</w:t>
      </w:r>
    </w:p>
    <w:p w14:paraId="6D2660CE" w14:textId="7C45CC81" w:rsidR="004253E5" w:rsidRPr="00294632" w:rsidRDefault="004253E5" w:rsidP="007426CE">
      <w:pPr>
        <w:pStyle w:val="Akapitzlist"/>
        <w:numPr>
          <w:ilvl w:val="2"/>
          <w:numId w:val="25"/>
        </w:numPr>
        <w:ind w:left="567" w:hanging="283"/>
        <w:jc w:val="both"/>
        <w:rPr>
          <w:rFonts w:ascii="Arial" w:hAnsi="Arial" w:cs="Arial"/>
        </w:rPr>
      </w:pPr>
      <w:r w:rsidRPr="008D559E">
        <w:rPr>
          <w:rFonts w:ascii="Arial" w:hAnsi="Arial" w:cs="Arial"/>
        </w:rPr>
        <w:t xml:space="preserve">zmiany spowodowane nieprzewidzianymi w SWZ warunkami geologicznymi, archeologicznymi lub terenowymi, które spowodowały niezawinione i niemożliwe do </w:t>
      </w:r>
      <w:r w:rsidRPr="00294632">
        <w:rPr>
          <w:rFonts w:ascii="Arial" w:hAnsi="Arial" w:cs="Arial"/>
        </w:rPr>
        <w:t>uniknięcia przez Wykonawcę opóźnienie, w szczególności:</w:t>
      </w:r>
    </w:p>
    <w:p w14:paraId="745CC2EF" w14:textId="18EF09B7" w:rsidR="004253E5" w:rsidRPr="00294632" w:rsidRDefault="004253E5" w:rsidP="007426CE">
      <w:pPr>
        <w:pStyle w:val="Akapitzlist"/>
        <w:numPr>
          <w:ilvl w:val="2"/>
          <w:numId w:val="8"/>
        </w:numPr>
        <w:ind w:left="851" w:hanging="283"/>
        <w:jc w:val="both"/>
        <w:rPr>
          <w:rFonts w:ascii="Arial" w:hAnsi="Arial" w:cs="Arial"/>
        </w:rPr>
      </w:pPr>
      <w:r w:rsidRPr="00294632">
        <w:rPr>
          <w:rFonts w:ascii="Arial" w:hAnsi="Arial" w:cs="Arial"/>
        </w:rPr>
        <w:t>wystąpienie w trakcie prowadzenia robót klęsk żywiołowych,</w:t>
      </w:r>
    </w:p>
    <w:p w14:paraId="25546675" w14:textId="1847FB40" w:rsidR="00BA0D96" w:rsidRPr="00B65753" w:rsidRDefault="00BA0D96" w:rsidP="007426CE">
      <w:pPr>
        <w:pStyle w:val="Akapitzlist"/>
        <w:numPr>
          <w:ilvl w:val="2"/>
          <w:numId w:val="8"/>
        </w:numPr>
        <w:ind w:left="851" w:hanging="283"/>
        <w:jc w:val="both"/>
        <w:rPr>
          <w:rFonts w:ascii="Arial" w:hAnsi="Arial" w:cs="Arial"/>
        </w:rPr>
      </w:pPr>
      <w:r w:rsidRPr="00B65753">
        <w:rPr>
          <w:rFonts w:ascii="Arial" w:hAnsi="Arial" w:cs="Arial"/>
        </w:rPr>
        <w:t>koniecznością usuwania nieumyślnych uszkodzeń lub kolizji istniejących urządzeń podziemnych, nieoznaczonych lub błędnie oznaczonych w dokumentacji technicznej - odpowiednio o liczbę dni wstrzymania realizacji umowy wynikającej z tych okoliczności,</w:t>
      </w:r>
    </w:p>
    <w:p w14:paraId="4972ADC5" w14:textId="77777777" w:rsidR="00957CC3" w:rsidRDefault="00710081" w:rsidP="007426CE">
      <w:pPr>
        <w:pStyle w:val="Akapitzlist"/>
        <w:numPr>
          <w:ilvl w:val="2"/>
          <w:numId w:val="8"/>
        </w:numPr>
        <w:ind w:left="851" w:hanging="283"/>
        <w:jc w:val="both"/>
        <w:rPr>
          <w:rFonts w:ascii="Arial" w:hAnsi="Arial" w:cs="Arial"/>
        </w:rPr>
      </w:pPr>
      <w:r w:rsidRPr="00294632">
        <w:rPr>
          <w:rFonts w:ascii="Arial" w:hAnsi="Arial" w:cs="Arial"/>
        </w:rPr>
        <w:t xml:space="preserve">odkrycia zabytku archeologicznego, wprowadzenia istotnej dla przedsięwzięcia zmiany formy jego ochrony, napotkania na terenie budowy niekorzystnych i nieprzewidywalnych warunków fizycznych, to jest takich warunków </w:t>
      </w:r>
      <w:r w:rsidRPr="00294632">
        <w:rPr>
          <w:rFonts w:ascii="Arial" w:hAnsi="Arial" w:cs="Arial"/>
        </w:rPr>
        <w:lastRenderedPageBreak/>
        <w:t xml:space="preserve">podpowierzchniowych lub hydrologicznych, które są niemożliwe do przewidzenia przez doświadczonego Wykonawcę, zarówno o charakterze naturalnym, jak i stworzonym przez człowieka, wliczając skażenie gruntów, </w:t>
      </w:r>
    </w:p>
    <w:p w14:paraId="2EB9BC8C" w14:textId="255BAFC4" w:rsidR="00710081" w:rsidRPr="00294632" w:rsidRDefault="00710081" w:rsidP="007426CE">
      <w:pPr>
        <w:pStyle w:val="Akapitzlist"/>
        <w:numPr>
          <w:ilvl w:val="2"/>
          <w:numId w:val="8"/>
        </w:numPr>
        <w:ind w:left="851" w:hanging="283"/>
        <w:jc w:val="both"/>
        <w:rPr>
          <w:rFonts w:ascii="Arial" w:hAnsi="Arial" w:cs="Arial"/>
        </w:rPr>
      </w:pPr>
      <w:r w:rsidRPr="00294632">
        <w:rPr>
          <w:rFonts w:ascii="Arial" w:hAnsi="Arial" w:cs="Arial"/>
        </w:rPr>
        <w:t xml:space="preserve">znacząco </w:t>
      </w:r>
      <w:r w:rsidR="003A5459">
        <w:rPr>
          <w:rFonts w:ascii="Arial" w:hAnsi="Arial" w:cs="Arial"/>
        </w:rPr>
        <w:t>odmienne</w:t>
      </w:r>
      <w:r w:rsidRPr="00294632">
        <w:rPr>
          <w:rFonts w:ascii="Arial" w:hAnsi="Arial" w:cs="Arial"/>
        </w:rPr>
        <w:t xml:space="preserve"> </w:t>
      </w:r>
      <w:r w:rsidR="003A5459">
        <w:rPr>
          <w:rFonts w:ascii="Arial" w:hAnsi="Arial" w:cs="Arial"/>
        </w:rPr>
        <w:t>od przyjętych w dokumentacji projektowej warunki terenowe w szczególności istnienie</w:t>
      </w:r>
      <w:r w:rsidRPr="00294632">
        <w:rPr>
          <w:rFonts w:ascii="Arial" w:hAnsi="Arial" w:cs="Arial"/>
        </w:rPr>
        <w:t xml:space="preserve"> niezaewidencjonowanych </w:t>
      </w:r>
      <w:r w:rsidR="003A5459">
        <w:rPr>
          <w:rFonts w:ascii="Arial" w:hAnsi="Arial" w:cs="Arial"/>
        </w:rPr>
        <w:t xml:space="preserve">podziemnych urządzeń, </w:t>
      </w:r>
      <w:r w:rsidRPr="00294632">
        <w:rPr>
          <w:rFonts w:ascii="Arial" w:hAnsi="Arial" w:cs="Arial"/>
        </w:rPr>
        <w:t>sieci</w:t>
      </w:r>
      <w:r w:rsidR="003A5459">
        <w:rPr>
          <w:rFonts w:ascii="Arial" w:hAnsi="Arial" w:cs="Arial"/>
        </w:rPr>
        <w:t>,</w:t>
      </w:r>
      <w:r w:rsidRPr="00294632">
        <w:rPr>
          <w:rFonts w:ascii="Arial" w:hAnsi="Arial" w:cs="Arial"/>
        </w:rPr>
        <w:t xml:space="preserve"> instalacji </w:t>
      </w:r>
      <w:r w:rsidR="003A5459">
        <w:rPr>
          <w:rFonts w:ascii="Arial" w:hAnsi="Arial" w:cs="Arial"/>
        </w:rPr>
        <w:t>lub obiektów infrastrukturalnych</w:t>
      </w:r>
      <w:r w:rsidRPr="00294632">
        <w:rPr>
          <w:rFonts w:ascii="Arial" w:hAnsi="Arial" w:cs="Arial"/>
        </w:rPr>
        <w:t>,</w:t>
      </w:r>
    </w:p>
    <w:p w14:paraId="25AF2DA8" w14:textId="77777777" w:rsidR="004253E5" w:rsidRPr="008D559E" w:rsidRDefault="004253E5" w:rsidP="007426CE">
      <w:pPr>
        <w:pStyle w:val="Akapitzlist"/>
        <w:numPr>
          <w:ilvl w:val="2"/>
          <w:numId w:val="8"/>
        </w:numPr>
        <w:ind w:left="851" w:hanging="283"/>
        <w:jc w:val="both"/>
        <w:rPr>
          <w:rFonts w:ascii="Arial" w:hAnsi="Arial" w:cs="Arial"/>
        </w:rPr>
      </w:pPr>
      <w:r w:rsidRPr="008D559E">
        <w:rPr>
          <w:rFonts w:ascii="Arial" w:hAnsi="Arial" w:cs="Arial"/>
        </w:rPr>
        <w:t>konieczność wykonania w</w:t>
      </w:r>
      <w:r w:rsidR="00B55DCA" w:rsidRPr="008D559E">
        <w:rPr>
          <w:rFonts w:ascii="Arial" w:hAnsi="Arial" w:cs="Arial"/>
        </w:rPr>
        <w:t>y</w:t>
      </w:r>
      <w:r w:rsidRPr="008D559E">
        <w:rPr>
          <w:rFonts w:ascii="Arial" w:hAnsi="Arial" w:cs="Arial"/>
        </w:rPr>
        <w:t>kopalisk</w:t>
      </w:r>
      <w:r w:rsidR="00B928A3" w:rsidRPr="008D559E">
        <w:rPr>
          <w:rFonts w:ascii="Arial" w:hAnsi="Arial" w:cs="Arial"/>
        </w:rPr>
        <w:t xml:space="preserve"> archeologicznych;</w:t>
      </w:r>
    </w:p>
    <w:p w14:paraId="4C774FFC" w14:textId="031E732B" w:rsidR="00B55DCA" w:rsidRPr="008D559E" w:rsidRDefault="00B55DCA" w:rsidP="007426CE">
      <w:pPr>
        <w:pStyle w:val="Akapitzlist"/>
        <w:numPr>
          <w:ilvl w:val="2"/>
          <w:numId w:val="25"/>
        </w:numPr>
        <w:ind w:left="567" w:hanging="283"/>
        <w:jc w:val="both"/>
        <w:rPr>
          <w:rFonts w:ascii="Arial" w:hAnsi="Arial" w:cs="Arial"/>
        </w:rPr>
      </w:pPr>
      <w:r w:rsidRPr="008D559E">
        <w:rPr>
          <w:rFonts w:ascii="Arial" w:hAnsi="Arial" w:cs="Arial"/>
        </w:rPr>
        <w:t>zmiany będące następstwem okoliczności leżących po stronie Zamawiającego, w szczególności:</w:t>
      </w:r>
    </w:p>
    <w:p w14:paraId="18445B1A" w14:textId="77777777" w:rsidR="00B55DCA" w:rsidRPr="008D559E" w:rsidRDefault="00B55DCA" w:rsidP="007426CE">
      <w:pPr>
        <w:pStyle w:val="Akapitzlist"/>
        <w:numPr>
          <w:ilvl w:val="2"/>
          <w:numId w:val="8"/>
        </w:numPr>
        <w:ind w:left="851" w:hanging="283"/>
        <w:jc w:val="both"/>
        <w:rPr>
          <w:rFonts w:ascii="Arial" w:hAnsi="Arial" w:cs="Arial"/>
        </w:rPr>
      </w:pPr>
      <w:r w:rsidRPr="008D559E">
        <w:rPr>
          <w:rFonts w:ascii="Arial" w:hAnsi="Arial" w:cs="Arial"/>
        </w:rPr>
        <w:t>wstrzymanie robót przez Zamawiającego,</w:t>
      </w:r>
    </w:p>
    <w:p w14:paraId="10BE660A" w14:textId="77777777" w:rsidR="00E5017E" w:rsidRPr="00E5017E" w:rsidRDefault="00B55DCA" w:rsidP="007426CE">
      <w:pPr>
        <w:pStyle w:val="Akapitzlist"/>
        <w:numPr>
          <w:ilvl w:val="2"/>
          <w:numId w:val="8"/>
        </w:numPr>
        <w:ind w:left="851" w:hanging="283"/>
        <w:jc w:val="both"/>
        <w:rPr>
          <w:rFonts w:ascii="Arial" w:hAnsi="Arial" w:cs="Arial"/>
        </w:rPr>
      </w:pPr>
      <w:r w:rsidRPr="008D559E">
        <w:rPr>
          <w:rFonts w:ascii="Arial" w:hAnsi="Arial" w:cs="Arial"/>
        </w:rPr>
        <w:t>konieczność usunięcia błędów lub wprowadzenia zmian w dokumentacji projektowej lub specyfikacji technicznej wykonania i odbioru robót;</w:t>
      </w:r>
      <w:r w:rsidR="00E5017E" w:rsidRPr="00B65753">
        <w:rPr>
          <w:rFonts w:ascii="Arial" w:hAnsi="Arial" w:cs="Arial"/>
        </w:rPr>
        <w:t xml:space="preserve"> </w:t>
      </w:r>
    </w:p>
    <w:p w14:paraId="1167C525" w14:textId="6C31C5C6" w:rsidR="00CE0A29" w:rsidRPr="00E5017E" w:rsidRDefault="00E5017E" w:rsidP="007426CE">
      <w:pPr>
        <w:pStyle w:val="Akapitzlist"/>
        <w:numPr>
          <w:ilvl w:val="2"/>
          <w:numId w:val="8"/>
        </w:numPr>
        <w:ind w:left="851" w:hanging="283"/>
        <w:jc w:val="both"/>
        <w:rPr>
          <w:rFonts w:ascii="Arial" w:hAnsi="Arial" w:cs="Arial"/>
        </w:rPr>
      </w:pPr>
      <w:r w:rsidRPr="00B65753">
        <w:rPr>
          <w:rFonts w:ascii="Arial" w:hAnsi="Arial" w:cs="Arial"/>
        </w:rPr>
        <w:t>konieczność uzyskania przez Zamawiającego wymaganych decyzji, zezwoleń itp., bez których Wykonawca nie jest w stanie kontynuować robót,</w:t>
      </w:r>
    </w:p>
    <w:p w14:paraId="5502E7F8" w14:textId="1B59B699" w:rsidR="00B55DCA" w:rsidRPr="008D559E" w:rsidRDefault="00B55DCA" w:rsidP="007426CE">
      <w:pPr>
        <w:pStyle w:val="Akapitzlist"/>
        <w:numPr>
          <w:ilvl w:val="2"/>
          <w:numId w:val="25"/>
        </w:numPr>
        <w:ind w:left="567" w:hanging="283"/>
        <w:jc w:val="both"/>
        <w:rPr>
          <w:rFonts w:ascii="Arial" w:hAnsi="Arial" w:cs="Arial"/>
        </w:rPr>
      </w:pPr>
      <w:r w:rsidRPr="008D559E">
        <w:rPr>
          <w:rFonts w:ascii="Arial" w:hAnsi="Arial" w:cs="Arial"/>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sidRPr="008D559E">
        <w:rPr>
          <w:rFonts w:ascii="Arial" w:hAnsi="Arial" w:cs="Arial"/>
        </w:rPr>
        <w:t>do uniknię</w:t>
      </w:r>
      <w:r w:rsidRPr="008D559E">
        <w:rPr>
          <w:rFonts w:ascii="Arial" w:hAnsi="Arial" w:cs="Arial"/>
        </w:rPr>
        <w:t>cia przez Wykonawcę opóźnienie, w szczególności:</w:t>
      </w:r>
    </w:p>
    <w:p w14:paraId="6B89F287" w14:textId="77777777" w:rsidR="00080D33" w:rsidRPr="008D559E" w:rsidRDefault="00080D33" w:rsidP="007426CE">
      <w:pPr>
        <w:pStyle w:val="Akapitzlist"/>
        <w:numPr>
          <w:ilvl w:val="2"/>
          <w:numId w:val="8"/>
        </w:numPr>
        <w:ind w:left="851" w:hanging="283"/>
        <w:jc w:val="both"/>
        <w:rPr>
          <w:rFonts w:ascii="Arial" w:hAnsi="Arial" w:cs="Arial"/>
        </w:rPr>
      </w:pPr>
      <w:r w:rsidRPr="008D559E">
        <w:rPr>
          <w:rFonts w:ascii="Arial" w:hAnsi="Arial" w:cs="Arial"/>
        </w:rPr>
        <w:t>przekroczenie zakreślonych przez prawo lub regulaminy, a jeśli takich regulacji nie ma – typowych w danych okolicznościach, terminów wydawania przez organy administracji lub inne podmioty decyzji, zezwoleń, uzgodnień itp.,</w:t>
      </w:r>
    </w:p>
    <w:p w14:paraId="27432DDF" w14:textId="77777777" w:rsidR="00D801F6" w:rsidRDefault="00080D33" w:rsidP="007426CE">
      <w:pPr>
        <w:pStyle w:val="Akapitzlist"/>
        <w:numPr>
          <w:ilvl w:val="2"/>
          <w:numId w:val="8"/>
        </w:numPr>
        <w:ind w:left="851" w:hanging="283"/>
        <w:jc w:val="both"/>
        <w:rPr>
          <w:rFonts w:ascii="Arial" w:hAnsi="Arial" w:cs="Arial"/>
        </w:rPr>
      </w:pPr>
      <w:r w:rsidRPr="008D559E">
        <w:rPr>
          <w:rFonts w:ascii="Arial" w:hAnsi="Arial" w:cs="Arial"/>
        </w:rPr>
        <w:t>odmowa wydania przez organy administracji lub inne podmioty decyzji, zezwoleń, uzgodnień z przyczyn niezawinionych przez Wykonawcę</w:t>
      </w:r>
      <w:r w:rsidR="00D801F6">
        <w:rPr>
          <w:rFonts w:ascii="Arial" w:hAnsi="Arial" w:cs="Arial"/>
        </w:rPr>
        <w:t>,</w:t>
      </w:r>
      <w:r w:rsidRPr="008D559E">
        <w:rPr>
          <w:rFonts w:ascii="Arial" w:hAnsi="Arial" w:cs="Arial"/>
        </w:rPr>
        <w:t xml:space="preserve"> </w:t>
      </w:r>
    </w:p>
    <w:p w14:paraId="7CFEB557" w14:textId="6A50CFEB" w:rsidR="00D40F52" w:rsidRPr="00D40F52" w:rsidRDefault="00080D33" w:rsidP="007426CE">
      <w:pPr>
        <w:pStyle w:val="Akapitzlist"/>
        <w:numPr>
          <w:ilvl w:val="2"/>
          <w:numId w:val="8"/>
        </w:numPr>
        <w:ind w:left="851" w:hanging="283"/>
        <w:jc w:val="both"/>
        <w:rPr>
          <w:rFonts w:ascii="Arial" w:hAnsi="Arial" w:cs="Arial"/>
        </w:rPr>
      </w:pPr>
      <w:r w:rsidRPr="008D559E">
        <w:rPr>
          <w:rFonts w:ascii="Arial" w:hAnsi="Arial" w:cs="Arial"/>
        </w:rPr>
        <w:t xml:space="preserve">odmowa </w:t>
      </w:r>
      <w:r w:rsidR="00D801F6">
        <w:rPr>
          <w:rFonts w:ascii="Arial" w:hAnsi="Arial" w:cs="Arial"/>
        </w:rPr>
        <w:t xml:space="preserve">lub opóźnienie </w:t>
      </w:r>
      <w:r w:rsidRPr="008D559E">
        <w:rPr>
          <w:rFonts w:ascii="Arial" w:hAnsi="Arial" w:cs="Arial"/>
        </w:rPr>
        <w:t>udostępnienia przez właścicieli</w:t>
      </w:r>
      <w:r w:rsidR="00D801F6">
        <w:rPr>
          <w:rFonts w:ascii="Arial" w:hAnsi="Arial" w:cs="Arial"/>
        </w:rPr>
        <w:t xml:space="preserve"> nieruchomości lub zarządzających terenem</w:t>
      </w:r>
      <w:r w:rsidRPr="008D559E">
        <w:rPr>
          <w:rFonts w:ascii="Arial" w:hAnsi="Arial" w:cs="Arial"/>
        </w:rPr>
        <w:t xml:space="preserve"> do celów </w:t>
      </w:r>
      <w:r w:rsidR="00D801F6">
        <w:rPr>
          <w:rFonts w:ascii="Arial" w:hAnsi="Arial" w:cs="Arial"/>
        </w:rPr>
        <w:t>wykonania robót budowlanych</w:t>
      </w:r>
      <w:r w:rsidRPr="008D559E">
        <w:rPr>
          <w:rFonts w:ascii="Arial" w:hAnsi="Arial" w:cs="Arial"/>
        </w:rPr>
        <w:t>;</w:t>
      </w:r>
      <w:r w:rsidR="00D40F52" w:rsidRPr="00B65753">
        <w:rPr>
          <w:rFonts w:ascii="Arial" w:hAnsi="Arial" w:cs="Arial"/>
        </w:rPr>
        <w:t xml:space="preserve"> </w:t>
      </w:r>
    </w:p>
    <w:p w14:paraId="262A124A" w14:textId="01378B15" w:rsidR="00080D33" w:rsidRPr="00D40F52" w:rsidRDefault="00D40F52" w:rsidP="007426CE">
      <w:pPr>
        <w:pStyle w:val="Akapitzlist"/>
        <w:numPr>
          <w:ilvl w:val="2"/>
          <w:numId w:val="8"/>
        </w:numPr>
        <w:ind w:left="851" w:hanging="283"/>
        <w:jc w:val="both"/>
        <w:rPr>
          <w:rFonts w:ascii="Arial" w:hAnsi="Arial" w:cs="Arial"/>
        </w:rPr>
      </w:pPr>
      <w:r w:rsidRPr="00B65753">
        <w:rPr>
          <w:rFonts w:ascii="Arial" w:hAnsi="Arial" w:cs="Arial"/>
        </w:rPr>
        <w:t>konieczność wykonania czynności wynikających z zaleceń właściwych organów</w:t>
      </w:r>
      <w:r w:rsidR="00B65753" w:rsidRPr="00B65753">
        <w:rPr>
          <w:rFonts w:ascii="Arial" w:hAnsi="Arial" w:cs="Arial"/>
        </w:rPr>
        <w:t>,</w:t>
      </w:r>
      <w:r w:rsidRPr="00B65753">
        <w:rPr>
          <w:rFonts w:ascii="Arial" w:hAnsi="Arial" w:cs="Arial"/>
        </w:rPr>
        <w:t xml:space="preserve"> jeżeli wykonywanie Przedmiotu Umowy zostało wstrzymane przez właściwe organy z przyczyn niezależnych od Wykonawcy, co uniemożliwia terminowe zakończenie realizacji Przedmiotu Umowy,</w:t>
      </w:r>
    </w:p>
    <w:p w14:paraId="370C746E" w14:textId="16C77FC3" w:rsidR="00080D33" w:rsidRPr="008D559E" w:rsidRDefault="00080D33" w:rsidP="007426CE">
      <w:pPr>
        <w:pStyle w:val="Akapitzlist"/>
        <w:numPr>
          <w:ilvl w:val="2"/>
          <w:numId w:val="25"/>
        </w:numPr>
        <w:ind w:left="567" w:hanging="283"/>
        <w:jc w:val="both"/>
        <w:rPr>
          <w:rFonts w:ascii="Arial" w:hAnsi="Arial" w:cs="Arial"/>
        </w:rPr>
      </w:pPr>
      <w:r w:rsidRPr="008D559E">
        <w:rPr>
          <w:rFonts w:ascii="Arial" w:hAnsi="Arial" w:cs="Arial"/>
        </w:rPr>
        <w:t xml:space="preserve">zmiany spowodowane przez zagrożenie wpływające na bezpieczeństwo </w:t>
      </w:r>
      <w:r w:rsidR="001D4A0B" w:rsidRPr="008D559E">
        <w:rPr>
          <w:rFonts w:ascii="Arial" w:hAnsi="Arial" w:cs="Arial"/>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sidRPr="008D559E">
        <w:rPr>
          <w:rFonts w:ascii="Arial" w:hAnsi="Arial" w:cs="Arial"/>
        </w:rPr>
        <w:t>polecenia wynikła z przyczyn leżących po stronie Zamawiającego;</w:t>
      </w:r>
    </w:p>
    <w:p w14:paraId="73DB67BD" w14:textId="7B6CC4D1" w:rsidR="00C91570" w:rsidRPr="008D559E" w:rsidRDefault="00C91570" w:rsidP="007426CE">
      <w:pPr>
        <w:pStyle w:val="Akapitzlist"/>
        <w:numPr>
          <w:ilvl w:val="2"/>
          <w:numId w:val="25"/>
        </w:numPr>
        <w:ind w:left="567" w:hanging="283"/>
        <w:jc w:val="both"/>
        <w:rPr>
          <w:rFonts w:ascii="Arial" w:hAnsi="Arial" w:cs="Arial"/>
        </w:rPr>
      </w:pPr>
      <w:r w:rsidRPr="008D559E">
        <w:rPr>
          <w:rFonts w:ascii="Arial" w:hAnsi="Arial" w:cs="Arial"/>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66BCD841" w14:textId="5C4C30C8" w:rsidR="00C91570" w:rsidRPr="00530BE5" w:rsidRDefault="00C91570" w:rsidP="00302E2E">
      <w:pPr>
        <w:pStyle w:val="Akapitzlist"/>
        <w:spacing w:after="120"/>
        <w:ind w:left="284"/>
        <w:contextualSpacing w:val="0"/>
        <w:jc w:val="both"/>
        <w:rPr>
          <w:rFonts w:ascii="Arial" w:hAnsi="Arial" w:cs="Arial"/>
          <w:bCs/>
        </w:rPr>
      </w:pPr>
      <w:r w:rsidRPr="00530BE5">
        <w:rPr>
          <w:rFonts w:ascii="Arial" w:hAnsi="Arial" w:cs="Arial"/>
          <w:bCs/>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w:t>
      </w:r>
      <w:r w:rsidR="00887D45">
        <w:rPr>
          <w:rFonts w:ascii="Arial" w:hAnsi="Arial" w:cs="Arial"/>
          <w:bCs/>
        </w:rPr>
        <w:t>.</w:t>
      </w:r>
    </w:p>
    <w:p w14:paraId="75C1239B" w14:textId="77777777" w:rsidR="006934BD" w:rsidRPr="00BE7990" w:rsidRDefault="00CE0A29" w:rsidP="00302E2E">
      <w:pPr>
        <w:pStyle w:val="Akapitzlist"/>
        <w:spacing w:before="120" w:after="120"/>
        <w:ind w:left="567" w:hanging="283"/>
        <w:contextualSpacing w:val="0"/>
        <w:jc w:val="both"/>
        <w:rPr>
          <w:rFonts w:ascii="Arial" w:hAnsi="Arial" w:cs="Arial"/>
          <w:bCs/>
        </w:rPr>
      </w:pPr>
      <w:r w:rsidRPr="00BE7990">
        <w:rPr>
          <w:rFonts w:ascii="Arial" w:hAnsi="Arial" w:cs="Arial"/>
          <w:bCs/>
        </w:rPr>
        <w:t xml:space="preserve">2) </w:t>
      </w:r>
      <w:r w:rsidR="006934BD" w:rsidRPr="00BE7990">
        <w:rPr>
          <w:rFonts w:ascii="Arial" w:hAnsi="Arial" w:cs="Arial"/>
          <w:bCs/>
        </w:rPr>
        <w:t>Zmiana sposobu spełnienia świadczenia:</w:t>
      </w:r>
    </w:p>
    <w:p w14:paraId="0D7FE407" w14:textId="77777777" w:rsidR="006934BD" w:rsidRPr="008D559E" w:rsidRDefault="00CE0A29" w:rsidP="00302E2E">
      <w:pPr>
        <w:pStyle w:val="Akapitzlist"/>
        <w:spacing w:after="120"/>
        <w:ind w:left="284"/>
        <w:contextualSpacing w:val="0"/>
        <w:jc w:val="both"/>
        <w:rPr>
          <w:rFonts w:ascii="Arial" w:hAnsi="Arial" w:cs="Arial"/>
        </w:rPr>
      </w:pPr>
      <w:r w:rsidRPr="008D559E">
        <w:rPr>
          <w:rFonts w:ascii="Arial" w:hAnsi="Arial" w:cs="Arial"/>
        </w:rPr>
        <w:t>a</w:t>
      </w:r>
      <w:r w:rsidR="006934BD" w:rsidRPr="008D559E">
        <w:rPr>
          <w:rFonts w:ascii="Arial" w:hAnsi="Arial" w:cs="Arial"/>
        </w:rPr>
        <w:t>) zmiany technologiczne spowodowane w szczególności następującymi okolicznościami:</w:t>
      </w:r>
    </w:p>
    <w:p w14:paraId="1AD44F49" w14:textId="6281CE9F" w:rsidR="006934BD" w:rsidRPr="008D559E" w:rsidRDefault="002D4E7B" w:rsidP="007426CE">
      <w:pPr>
        <w:pStyle w:val="Akapitzlist"/>
        <w:numPr>
          <w:ilvl w:val="0"/>
          <w:numId w:val="9"/>
        </w:numPr>
        <w:ind w:left="851" w:hanging="284"/>
        <w:jc w:val="both"/>
        <w:rPr>
          <w:rFonts w:ascii="Arial" w:hAnsi="Arial" w:cs="Arial"/>
        </w:rPr>
      </w:pPr>
      <w:r w:rsidRPr="008D559E">
        <w:rPr>
          <w:rFonts w:ascii="Arial" w:hAnsi="Arial" w:cs="Arial"/>
        </w:rPr>
        <w:lastRenderedPageBreak/>
        <w:t>z uwagi na możliwość osiągnię</w:t>
      </w:r>
      <w:r w:rsidR="006934BD" w:rsidRPr="008D559E">
        <w:rPr>
          <w:rFonts w:ascii="Arial" w:hAnsi="Arial" w:cs="Arial"/>
        </w:rPr>
        <w:t xml:space="preserve">cia wymaganego efektu poprzez zastosowanie innych rozwiązań technicznych lub materiałowych zwiększających jakość, parametry techniczne lub eksploatacyjne </w:t>
      </w:r>
      <w:r w:rsidR="00DF1C5E" w:rsidRPr="008D559E">
        <w:rPr>
          <w:rFonts w:ascii="Arial" w:hAnsi="Arial" w:cs="Arial"/>
        </w:rPr>
        <w:t>obiektów budowlanych lub skracają</w:t>
      </w:r>
      <w:r w:rsidR="006934BD" w:rsidRPr="008D559E">
        <w:rPr>
          <w:rFonts w:ascii="Arial" w:hAnsi="Arial" w:cs="Arial"/>
        </w:rPr>
        <w:t>cych termin realizacji zamówienia,</w:t>
      </w:r>
    </w:p>
    <w:p w14:paraId="377B5F46" w14:textId="7E7D1CCD" w:rsidR="00CE0A29" w:rsidRPr="008D559E" w:rsidRDefault="00DF1C5E" w:rsidP="007426CE">
      <w:pPr>
        <w:pStyle w:val="Akapitzlist"/>
        <w:numPr>
          <w:ilvl w:val="0"/>
          <w:numId w:val="9"/>
        </w:numPr>
        <w:ind w:left="851" w:hanging="284"/>
        <w:jc w:val="both"/>
        <w:rPr>
          <w:rFonts w:ascii="Arial" w:hAnsi="Arial" w:cs="Arial"/>
        </w:rPr>
      </w:pPr>
      <w:r w:rsidRPr="008D559E">
        <w:rPr>
          <w:rFonts w:ascii="Arial" w:hAnsi="Arial" w:cs="Arial"/>
        </w:rPr>
        <w:t>konieczność zrealizowania umowy przy zastosowaniu innych rozwiązań technicznych/technologicznych</w:t>
      </w:r>
      <w:r w:rsidR="00216BC3">
        <w:rPr>
          <w:rFonts w:ascii="Arial" w:hAnsi="Arial" w:cs="Arial"/>
        </w:rPr>
        <w:t>/materiałowych</w:t>
      </w:r>
      <w:r w:rsidRPr="008D559E">
        <w:rPr>
          <w:rFonts w:ascii="Arial" w:hAnsi="Arial" w:cs="Arial"/>
        </w:rPr>
        <w:t xml:space="preserve"> niż wskazane w dokumentacji projektowej lub specyfikacji technicznej wykonania i odbioru robót, w sytuacji, gdyby zastosowanie przewidzianych rozwiązań groziło niewykonaniem lub wadliwym wykonaniem przedmiotu umowy,</w:t>
      </w:r>
    </w:p>
    <w:p w14:paraId="1302D58D" w14:textId="77777777" w:rsidR="00CE0A29" w:rsidRPr="008D559E" w:rsidRDefault="00EA1690" w:rsidP="007426CE">
      <w:pPr>
        <w:pStyle w:val="Akapitzlist"/>
        <w:numPr>
          <w:ilvl w:val="0"/>
          <w:numId w:val="9"/>
        </w:numPr>
        <w:ind w:left="851" w:hanging="284"/>
        <w:jc w:val="both"/>
        <w:rPr>
          <w:rFonts w:ascii="Arial" w:hAnsi="Arial" w:cs="Arial"/>
        </w:rPr>
      </w:pPr>
      <w:r w:rsidRPr="008D559E">
        <w:rPr>
          <w:rFonts w:ascii="Arial" w:hAnsi="Arial" w:cs="Arial"/>
        </w:rPr>
        <w:t>odmienne od przyjętych w dokumentacji projektowej lub specyfikacji technicznej wykonania i odbioru robót warunki geologiczne skutkujące niemożliwością zrealizowania przedmiotu umowy przy dotychczasowych założeniach technologicznych,</w:t>
      </w:r>
    </w:p>
    <w:p w14:paraId="6EC742E2" w14:textId="77777777" w:rsidR="00CE0A29" w:rsidRPr="008D559E" w:rsidRDefault="00EA1690" w:rsidP="007426CE">
      <w:pPr>
        <w:pStyle w:val="Akapitzlist"/>
        <w:numPr>
          <w:ilvl w:val="0"/>
          <w:numId w:val="9"/>
        </w:numPr>
        <w:ind w:left="851" w:hanging="284"/>
        <w:jc w:val="both"/>
        <w:rPr>
          <w:rFonts w:ascii="Arial" w:hAnsi="Arial" w:cs="Arial"/>
        </w:rPr>
      </w:pPr>
      <w:r w:rsidRPr="008D559E">
        <w:rPr>
          <w:rFonts w:ascii="Arial" w:hAnsi="Arial" w:cs="Arial"/>
        </w:rPr>
        <w:t>odmienne od przyjętych w dokumentacji projektowej lub specyfikacji technicznej wykonania i odbioru robót warunki terenowe, w szczególności istnienie niezinwentaryzowanych lub błędnie zinwentaryzowanych obiektów budowlanych,</w:t>
      </w:r>
    </w:p>
    <w:p w14:paraId="6D5DCEEF" w14:textId="1CB8EEA8" w:rsidR="00CE0A29" w:rsidRPr="008D559E" w:rsidRDefault="00EA1690" w:rsidP="007426CE">
      <w:pPr>
        <w:pStyle w:val="Akapitzlist"/>
        <w:numPr>
          <w:ilvl w:val="0"/>
          <w:numId w:val="9"/>
        </w:numPr>
        <w:ind w:left="851" w:hanging="284"/>
        <w:jc w:val="both"/>
        <w:rPr>
          <w:rFonts w:ascii="Arial" w:hAnsi="Arial" w:cs="Arial"/>
        </w:rPr>
      </w:pPr>
      <w:r w:rsidRPr="008D559E">
        <w:rPr>
          <w:rFonts w:ascii="Arial" w:hAnsi="Arial" w:cs="Arial"/>
        </w:rPr>
        <w:t>zmiana decyzji, postanowień lub uzgodnień przez organy administracyjne i podmioty uzgadniające dokumentację projektową</w:t>
      </w:r>
      <w:r w:rsidR="00E62C84">
        <w:rPr>
          <w:rFonts w:ascii="Arial" w:hAnsi="Arial" w:cs="Arial"/>
        </w:rPr>
        <w:t>,</w:t>
      </w:r>
    </w:p>
    <w:p w14:paraId="42D8AA53" w14:textId="77777777" w:rsidR="00CE0A29" w:rsidRPr="008D559E" w:rsidRDefault="00EA1690" w:rsidP="007426CE">
      <w:pPr>
        <w:pStyle w:val="Akapitzlist"/>
        <w:numPr>
          <w:ilvl w:val="0"/>
          <w:numId w:val="9"/>
        </w:numPr>
        <w:ind w:left="851" w:hanging="284"/>
        <w:jc w:val="both"/>
        <w:rPr>
          <w:rFonts w:ascii="Arial" w:hAnsi="Arial" w:cs="Arial"/>
        </w:rPr>
      </w:pPr>
      <w:r w:rsidRPr="008D559E">
        <w:rPr>
          <w:rFonts w:ascii="Arial" w:hAnsi="Arial" w:cs="Arial"/>
        </w:rPr>
        <w:t>konieczność zrealizowania przedmiotu umowy przy zastosowaniu innych rozwiązań technicznych lub materiałowych ze względu na zmiany obowiązującego prawa,</w:t>
      </w:r>
    </w:p>
    <w:p w14:paraId="0D0B039A" w14:textId="77777777" w:rsidR="00EA1690" w:rsidRPr="008D559E" w:rsidRDefault="00EA1690" w:rsidP="007426CE">
      <w:pPr>
        <w:pStyle w:val="Akapitzlist"/>
        <w:numPr>
          <w:ilvl w:val="0"/>
          <w:numId w:val="9"/>
        </w:numPr>
        <w:ind w:left="851" w:hanging="284"/>
        <w:jc w:val="both"/>
        <w:rPr>
          <w:rFonts w:ascii="Arial" w:hAnsi="Arial" w:cs="Arial"/>
        </w:rPr>
      </w:pPr>
      <w:r w:rsidRPr="008D559E">
        <w:rPr>
          <w:rFonts w:ascii="Arial" w:hAnsi="Arial" w:cs="Arial"/>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7A95EF6D" w14:textId="77777777" w:rsidR="00CE0A29" w:rsidRPr="00122943" w:rsidRDefault="00D2707F" w:rsidP="00302E2E">
      <w:pPr>
        <w:pStyle w:val="Akapitzlist"/>
        <w:spacing w:after="120"/>
        <w:ind w:left="426"/>
        <w:contextualSpacing w:val="0"/>
        <w:jc w:val="both"/>
        <w:rPr>
          <w:rFonts w:ascii="Arial" w:hAnsi="Arial" w:cs="Arial"/>
          <w:bCs/>
        </w:rPr>
      </w:pPr>
      <w:r w:rsidRPr="00122943">
        <w:rPr>
          <w:rFonts w:ascii="Arial" w:hAnsi="Arial" w:cs="Arial"/>
          <w:bCs/>
        </w:rPr>
        <w:t xml:space="preserve">W przypadku wystąpienia którejkolwiek z okoliczności wymienionych w ust. 1 pkt 2) </w:t>
      </w:r>
      <w:proofErr w:type="spellStart"/>
      <w:r w:rsidRPr="00122943">
        <w:rPr>
          <w:rFonts w:ascii="Arial" w:hAnsi="Arial" w:cs="Arial"/>
          <w:bCs/>
        </w:rPr>
        <w:t>ppkt</w:t>
      </w:r>
      <w:proofErr w:type="spellEnd"/>
      <w:r w:rsidRPr="00122943">
        <w:rPr>
          <w:rFonts w:ascii="Arial" w:hAnsi="Arial" w:cs="Arial"/>
          <w:bCs/>
        </w:rPr>
        <w:t xml:space="preserve"> 2.</w:t>
      </w:r>
      <w:r w:rsidR="00CE0A29" w:rsidRPr="00122943">
        <w:rPr>
          <w:rFonts w:ascii="Arial" w:hAnsi="Arial" w:cs="Arial"/>
          <w:bCs/>
        </w:rPr>
        <w:t>a)</w:t>
      </w:r>
      <w:r w:rsidRPr="00122943">
        <w:rPr>
          <w:rFonts w:ascii="Arial" w:hAnsi="Arial" w:cs="Arial"/>
          <w:bCs/>
        </w:rPr>
        <w:t xml:space="preserve"> możliwa jest w szczególności zmiana sposobu wykonania, materiałów i technologii robót, zmiany lokalizacji budowanych urządzeń, ograniczenie zakresu robót objętych umową lub zmiana wynagrodzenia.</w:t>
      </w:r>
    </w:p>
    <w:p w14:paraId="650F298C" w14:textId="141A242E" w:rsidR="00D2707F" w:rsidRPr="008D559E" w:rsidRDefault="00CE0A29" w:rsidP="00302E2E">
      <w:pPr>
        <w:pStyle w:val="Akapitzlist"/>
        <w:spacing w:after="120"/>
        <w:ind w:left="426" w:hanging="284"/>
        <w:contextualSpacing w:val="0"/>
        <w:jc w:val="both"/>
        <w:rPr>
          <w:rFonts w:ascii="Arial" w:hAnsi="Arial" w:cs="Arial"/>
          <w:b/>
        </w:rPr>
      </w:pPr>
      <w:r w:rsidRPr="00122943">
        <w:rPr>
          <w:rFonts w:ascii="Arial" w:hAnsi="Arial" w:cs="Arial"/>
          <w:bCs/>
        </w:rPr>
        <w:t>b)</w:t>
      </w:r>
      <w:r w:rsidR="00D2707F" w:rsidRPr="008D559E">
        <w:rPr>
          <w:rFonts w:ascii="Arial" w:hAnsi="Arial" w:cs="Arial"/>
        </w:rPr>
        <w:t xml:space="preserve"> zmiana osób wskazanych w ofercie wykonawcy lub w umowie, przy pomocy których wykonawca realizuje przedmiot umowy, na inne osoby spełniające warunki określone w specyfikacji</w:t>
      </w:r>
      <w:r w:rsidR="002D4E7B" w:rsidRPr="008D559E">
        <w:rPr>
          <w:rFonts w:ascii="Arial" w:hAnsi="Arial" w:cs="Arial"/>
        </w:rPr>
        <w:t xml:space="preserve"> warunków zamówienia</w:t>
      </w:r>
      <w:r w:rsidR="00D2707F" w:rsidRPr="008D559E">
        <w:rPr>
          <w:rFonts w:ascii="Arial" w:hAnsi="Arial" w:cs="Arial"/>
        </w:rPr>
        <w:t>.</w:t>
      </w:r>
    </w:p>
    <w:p w14:paraId="11B9D0EE" w14:textId="6123DE6B" w:rsidR="00D2707F" w:rsidRPr="00BE7990" w:rsidRDefault="00D2707F" w:rsidP="00302E2E">
      <w:pPr>
        <w:pStyle w:val="Akapitzlist"/>
        <w:spacing w:after="120"/>
        <w:ind w:left="426" w:hanging="284"/>
        <w:contextualSpacing w:val="0"/>
        <w:jc w:val="both"/>
        <w:rPr>
          <w:rFonts w:ascii="Arial" w:hAnsi="Arial" w:cs="Arial"/>
          <w:bCs/>
        </w:rPr>
      </w:pPr>
      <w:r w:rsidRPr="00BE7990">
        <w:rPr>
          <w:rFonts w:ascii="Arial" w:hAnsi="Arial" w:cs="Arial"/>
          <w:bCs/>
        </w:rPr>
        <w:t xml:space="preserve">3) </w:t>
      </w:r>
      <w:r w:rsidR="000F216F" w:rsidRPr="00BE7990">
        <w:rPr>
          <w:rFonts w:ascii="Arial" w:hAnsi="Arial" w:cs="Arial"/>
          <w:bCs/>
        </w:rPr>
        <w:t xml:space="preserve">zmiany </w:t>
      </w:r>
      <w:r w:rsidR="00710081" w:rsidRPr="00BE7990">
        <w:rPr>
          <w:rFonts w:ascii="Arial" w:hAnsi="Arial" w:cs="Arial"/>
          <w:bCs/>
        </w:rPr>
        <w:t>w zakresie wynagrodzenia Wykonawcy, jeżeli zmiany te będą miały wpływ na koszty wykonania zamówienia przez Wykonawcę</w:t>
      </w:r>
      <w:r w:rsidRPr="00BE7990">
        <w:rPr>
          <w:rFonts w:ascii="Arial" w:hAnsi="Arial" w:cs="Arial"/>
          <w:bCs/>
        </w:rPr>
        <w:t xml:space="preserve"> </w:t>
      </w:r>
      <w:r w:rsidR="004711CB" w:rsidRPr="00BE7990">
        <w:rPr>
          <w:rFonts w:ascii="Arial" w:hAnsi="Arial" w:cs="Arial"/>
          <w:bCs/>
        </w:rPr>
        <w:t xml:space="preserve">oraz </w:t>
      </w:r>
      <w:r w:rsidR="000F216F" w:rsidRPr="00BE7990">
        <w:rPr>
          <w:rFonts w:ascii="Arial" w:hAnsi="Arial" w:cs="Arial"/>
          <w:bCs/>
        </w:rPr>
        <w:t xml:space="preserve">pozostałe zmiany, </w:t>
      </w:r>
      <w:r w:rsidRPr="00BE7990">
        <w:rPr>
          <w:rFonts w:ascii="Arial" w:hAnsi="Arial" w:cs="Arial"/>
          <w:bCs/>
        </w:rPr>
        <w:t>spowodowane następującymi okolicznościami:</w:t>
      </w:r>
    </w:p>
    <w:p w14:paraId="2090F19C" w14:textId="1089BA31" w:rsidR="00D2707F" w:rsidRPr="008D559E" w:rsidRDefault="00D2707F" w:rsidP="00302E2E">
      <w:pPr>
        <w:pStyle w:val="Akapitzlist"/>
        <w:ind w:left="851" w:hanging="284"/>
        <w:jc w:val="both"/>
        <w:rPr>
          <w:rFonts w:ascii="Arial" w:hAnsi="Arial" w:cs="Arial"/>
        </w:rPr>
      </w:pPr>
      <w:r w:rsidRPr="008D559E">
        <w:rPr>
          <w:rFonts w:ascii="Arial" w:hAnsi="Arial" w:cs="Arial"/>
        </w:rPr>
        <w:t>a) siła wyż</w:t>
      </w:r>
      <w:r w:rsidR="00454A49" w:rsidRPr="008D559E">
        <w:rPr>
          <w:rFonts w:ascii="Arial" w:hAnsi="Arial" w:cs="Arial"/>
        </w:rPr>
        <w:t>sza uniemożliwiają</w:t>
      </w:r>
      <w:r w:rsidRPr="008D559E">
        <w:rPr>
          <w:rFonts w:ascii="Arial" w:hAnsi="Arial" w:cs="Arial"/>
        </w:rPr>
        <w:t>ca wykonanie przedmiotu umowy zgodnie z SWZ</w:t>
      </w:r>
      <w:r w:rsidR="003117CF" w:rsidRPr="008D559E">
        <w:rPr>
          <w:rFonts w:ascii="Arial" w:hAnsi="Arial" w:cs="Arial"/>
        </w:rPr>
        <w:t xml:space="preserve"> (tj. powódź, huragan, sztorm, nawałnica, pożar, śnieżyca, trzęsienie ziemi itp.),</w:t>
      </w:r>
    </w:p>
    <w:p w14:paraId="38D3D2F4" w14:textId="15C471D8" w:rsidR="00454A49" w:rsidRPr="008D559E" w:rsidRDefault="008C15F6" w:rsidP="00302E2E">
      <w:pPr>
        <w:pStyle w:val="Akapitzlist"/>
        <w:ind w:left="851" w:hanging="284"/>
        <w:jc w:val="both"/>
        <w:rPr>
          <w:rFonts w:ascii="Arial" w:hAnsi="Arial" w:cs="Arial"/>
        </w:rPr>
      </w:pPr>
      <w:r>
        <w:rPr>
          <w:rFonts w:ascii="Arial" w:hAnsi="Arial" w:cs="Arial"/>
        </w:rPr>
        <w:t>b</w:t>
      </w:r>
      <w:r w:rsidR="00454A49" w:rsidRPr="008D559E">
        <w:rPr>
          <w:rFonts w:ascii="Arial" w:hAnsi="Arial" w:cs="Arial"/>
        </w:rPr>
        <w:t>) zmiana przepisów podatkowych w zakresie wystawiania faktur, powstawania obowiązku podatkowego itp.,</w:t>
      </w:r>
    </w:p>
    <w:p w14:paraId="01311876" w14:textId="1C9CCF1A" w:rsidR="00454A49" w:rsidRPr="008D559E" w:rsidRDefault="008C15F6" w:rsidP="00302E2E">
      <w:pPr>
        <w:pStyle w:val="Akapitzlist"/>
        <w:ind w:left="851" w:hanging="284"/>
        <w:jc w:val="both"/>
        <w:rPr>
          <w:rFonts w:ascii="Arial" w:hAnsi="Arial" w:cs="Arial"/>
        </w:rPr>
      </w:pPr>
      <w:r>
        <w:rPr>
          <w:rFonts w:ascii="Arial" w:hAnsi="Arial" w:cs="Arial"/>
        </w:rPr>
        <w:t>c</w:t>
      </w:r>
      <w:r w:rsidR="00454A49" w:rsidRPr="008D559E">
        <w:rPr>
          <w:rFonts w:ascii="Arial" w:hAnsi="Arial" w:cs="Arial"/>
        </w:rPr>
        <w:t>) kolizja z planowanymi lub równolegle prowadzonymi przez inne podmioty inwestycjami. W takim przypadku zmiany w umowie zostaną ograniczone do zmian koniecznych powodujących uniknięcie lub usunięcie kolizji,</w:t>
      </w:r>
    </w:p>
    <w:p w14:paraId="53841E63" w14:textId="7E283ADB" w:rsidR="00454A49" w:rsidRPr="008D559E" w:rsidRDefault="008C15F6" w:rsidP="00302E2E">
      <w:pPr>
        <w:pStyle w:val="Akapitzlist"/>
        <w:ind w:left="851" w:hanging="284"/>
        <w:jc w:val="both"/>
        <w:rPr>
          <w:rFonts w:ascii="Arial" w:hAnsi="Arial" w:cs="Arial"/>
        </w:rPr>
      </w:pPr>
      <w:r>
        <w:rPr>
          <w:rFonts w:ascii="Arial" w:hAnsi="Arial" w:cs="Arial"/>
        </w:rPr>
        <w:t>d</w:t>
      </w:r>
      <w:r w:rsidR="00454A49" w:rsidRPr="008D559E">
        <w:rPr>
          <w:rFonts w:ascii="Arial" w:hAnsi="Arial" w:cs="Arial"/>
        </w:rPr>
        <w:t>) gdy zaistnieje inna okoliczność prawna, ekonomiczna lub techniczna, skutkująca niemożliwością wykonania lub należytego wykonania umowy zgodnie z SWZ,</w:t>
      </w:r>
    </w:p>
    <w:p w14:paraId="12829588" w14:textId="4E25829F" w:rsidR="00454A49" w:rsidRPr="008D559E" w:rsidRDefault="008C15F6" w:rsidP="00302E2E">
      <w:pPr>
        <w:pStyle w:val="Akapitzlist"/>
        <w:ind w:left="851" w:hanging="284"/>
        <w:jc w:val="both"/>
        <w:rPr>
          <w:rFonts w:ascii="Arial" w:hAnsi="Arial" w:cs="Arial"/>
        </w:rPr>
      </w:pPr>
      <w:r>
        <w:rPr>
          <w:rFonts w:ascii="Arial" w:hAnsi="Arial" w:cs="Arial"/>
        </w:rPr>
        <w:lastRenderedPageBreak/>
        <w:t>e</w:t>
      </w:r>
      <w:r w:rsidR="00454A49" w:rsidRPr="008D559E">
        <w:rPr>
          <w:rFonts w:ascii="Arial" w:hAnsi="Arial" w:cs="Arial"/>
        </w:rPr>
        <w:t>) zmiana w zakresie zasad rozliczeń i warunków płatności związanych z zawarciem umowy o podwykonawstwo lub dalsze podwykonawstwo.</w:t>
      </w:r>
    </w:p>
    <w:p w14:paraId="36AF367B" w14:textId="28D8C4A7" w:rsidR="00454A49" w:rsidRPr="008D559E" w:rsidRDefault="00454A49" w:rsidP="00302E2E">
      <w:pPr>
        <w:pStyle w:val="Akapitzlist"/>
        <w:spacing w:after="120"/>
        <w:ind w:left="284" w:hanging="284"/>
        <w:contextualSpacing w:val="0"/>
        <w:jc w:val="both"/>
        <w:rPr>
          <w:rFonts w:ascii="Arial" w:hAnsi="Arial" w:cs="Arial"/>
        </w:rPr>
      </w:pPr>
      <w:r w:rsidRPr="008D559E">
        <w:rPr>
          <w:rFonts w:ascii="Arial" w:hAnsi="Arial" w:cs="Arial"/>
        </w:rPr>
        <w:t xml:space="preserve">2. W przypadku wystąpienia którejkolwiek z okoliczności wymienionych w ust. 1 pkt 3) lit. </w:t>
      </w:r>
      <w:r w:rsidR="00BD721C" w:rsidRPr="008D559E">
        <w:rPr>
          <w:rFonts w:ascii="Arial" w:hAnsi="Arial" w:cs="Arial"/>
        </w:rPr>
        <w:t>a</w:t>
      </w:r>
      <w:r w:rsidRPr="008D559E">
        <w:rPr>
          <w:rFonts w:ascii="Arial" w:hAnsi="Arial" w:cs="Arial"/>
        </w:rPr>
        <w:t>)</w:t>
      </w:r>
      <w:r w:rsidR="00BD721C" w:rsidRPr="008D559E">
        <w:rPr>
          <w:rFonts w:ascii="Arial" w:hAnsi="Arial" w:cs="Arial"/>
        </w:rPr>
        <w:t xml:space="preserve">, </w:t>
      </w:r>
      <w:r w:rsidR="008C15F6">
        <w:rPr>
          <w:rFonts w:ascii="Arial" w:hAnsi="Arial" w:cs="Arial"/>
        </w:rPr>
        <w:t>c</w:t>
      </w:r>
      <w:r w:rsidR="00BD721C" w:rsidRPr="008D559E">
        <w:rPr>
          <w:rFonts w:ascii="Arial" w:hAnsi="Arial" w:cs="Arial"/>
        </w:rPr>
        <w:t xml:space="preserve">), </w:t>
      </w:r>
      <w:r w:rsidR="008C15F6">
        <w:rPr>
          <w:rFonts w:ascii="Arial" w:hAnsi="Arial" w:cs="Arial"/>
        </w:rPr>
        <w:t>d</w:t>
      </w:r>
      <w:r w:rsidR="00BD721C" w:rsidRPr="008D559E">
        <w:rPr>
          <w:rFonts w:ascii="Arial" w:hAnsi="Arial" w:cs="Arial"/>
        </w:rPr>
        <w:t>) możliwa jest w szczególności zmiana sposobu wykonania, materiałów i technologii robót, jak również zmiany lokalizacji budowanych urządzeń.</w:t>
      </w:r>
    </w:p>
    <w:p w14:paraId="2FFF0472" w14:textId="243CB3E5" w:rsidR="00BD721C" w:rsidRPr="008D559E" w:rsidRDefault="00F07FB3" w:rsidP="00302E2E">
      <w:pPr>
        <w:pStyle w:val="Akapitzlist"/>
        <w:spacing w:after="120"/>
        <w:ind w:left="284" w:hanging="284"/>
        <w:contextualSpacing w:val="0"/>
        <w:jc w:val="both"/>
        <w:rPr>
          <w:rFonts w:ascii="Arial" w:hAnsi="Arial" w:cs="Arial"/>
        </w:rPr>
      </w:pPr>
      <w:r>
        <w:rPr>
          <w:rFonts w:ascii="Arial" w:hAnsi="Arial" w:cs="Arial"/>
        </w:rPr>
        <w:t>3</w:t>
      </w:r>
      <w:r w:rsidR="00BD721C" w:rsidRPr="008D559E">
        <w:rPr>
          <w:rFonts w:ascii="Arial" w:hAnsi="Arial" w:cs="Arial"/>
        </w:rPr>
        <w:t>. W przypadkach określonych w ust. 1 pkt 2) i 3) możliwa jest również, powiązana ze zmiana sposobu, zakresu świadczenia lub przepisów prawa, odpowiednia zmiana rozliczania lub zmiany wysokości wynagrodzenia.</w:t>
      </w:r>
    </w:p>
    <w:p w14:paraId="655A5AB6" w14:textId="4B3E8A06" w:rsidR="00BD721C" w:rsidRDefault="00F07FB3" w:rsidP="00302E2E">
      <w:pPr>
        <w:pStyle w:val="Akapitzlist"/>
        <w:spacing w:after="120"/>
        <w:ind w:left="284" w:hanging="284"/>
        <w:contextualSpacing w:val="0"/>
        <w:jc w:val="both"/>
        <w:rPr>
          <w:rFonts w:ascii="Arial" w:hAnsi="Arial" w:cs="Arial"/>
        </w:rPr>
      </w:pPr>
      <w:r>
        <w:rPr>
          <w:rFonts w:ascii="Arial" w:hAnsi="Arial" w:cs="Arial"/>
        </w:rPr>
        <w:t>4</w:t>
      </w:r>
      <w:r w:rsidR="00BD721C" w:rsidRPr="008D559E">
        <w:rPr>
          <w:rFonts w:ascii="Arial" w:hAnsi="Arial" w:cs="Arial"/>
        </w:rPr>
        <w:t xml:space="preserve">. Wszystkie powyższe postanowienia w ust. 1 pkt 1), 2) i 3) stanowią </w:t>
      </w:r>
      <w:r w:rsidR="005A172E" w:rsidRPr="008D559E">
        <w:rPr>
          <w:rFonts w:ascii="Arial" w:hAnsi="Arial" w:cs="Arial"/>
        </w:rPr>
        <w:t>katalog zmian</w:t>
      </w:r>
      <w:r w:rsidR="00EF3B68">
        <w:rPr>
          <w:rFonts w:ascii="Arial" w:hAnsi="Arial" w:cs="Arial"/>
        </w:rPr>
        <w:t>,</w:t>
      </w:r>
      <w:r w:rsidR="005A172E" w:rsidRPr="008D559E">
        <w:rPr>
          <w:rFonts w:ascii="Arial" w:hAnsi="Arial" w:cs="Arial"/>
        </w:rPr>
        <w:t xml:space="preserve"> na które Zamawiają</w:t>
      </w:r>
      <w:r w:rsidR="00BD721C" w:rsidRPr="008D559E">
        <w:rPr>
          <w:rFonts w:ascii="Arial" w:hAnsi="Arial" w:cs="Arial"/>
        </w:rPr>
        <w:t>cy może wyrazić zgodę. Nie stanowią jednocześnie zobowiązania do wyrażenia takiej zgody.</w:t>
      </w:r>
    </w:p>
    <w:p w14:paraId="5307130D" w14:textId="1A821894"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5</w:t>
      </w:r>
      <w:r w:rsidR="00563F67" w:rsidRPr="00563F67">
        <w:rPr>
          <w:rFonts w:ascii="Arial" w:hAnsi="Arial" w:cs="Arial"/>
          <w:color w:val="000000"/>
          <w:sz w:val="22"/>
          <w:szCs w:val="22"/>
        </w:rPr>
        <w:t xml:space="preserve">. Wszystkie okoliczności wymienione w ust. </w:t>
      </w:r>
      <w:r w:rsidR="00D56368">
        <w:rPr>
          <w:rFonts w:ascii="Arial" w:hAnsi="Arial" w:cs="Arial"/>
          <w:color w:val="000000"/>
          <w:sz w:val="22"/>
          <w:szCs w:val="22"/>
        </w:rPr>
        <w:t>1</w:t>
      </w:r>
      <w:r w:rsidR="00563F67" w:rsidRPr="00563F67">
        <w:rPr>
          <w:rFonts w:ascii="Arial" w:hAnsi="Arial" w:cs="Arial"/>
          <w:color w:val="000000"/>
          <w:sz w:val="22"/>
          <w:szCs w:val="22"/>
        </w:rPr>
        <w:t xml:space="preserve"> stanowią katalog zmian, na które Zamawiający może wyrazić zgodę. Nie stanowią jednocześnie zobowiązania do wyrażenia takiej zgody. </w:t>
      </w:r>
    </w:p>
    <w:p w14:paraId="5172C7A4" w14:textId="6B7A095C"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6</w:t>
      </w:r>
      <w:r w:rsidR="00563F67" w:rsidRPr="00563F67">
        <w:rPr>
          <w:rFonts w:ascii="Arial" w:hAnsi="Arial" w:cs="Arial"/>
          <w:color w:val="000000"/>
          <w:sz w:val="22"/>
          <w:szCs w:val="22"/>
        </w:rPr>
        <w:t xml:space="preserve">. W przypadku konieczności wprowadzenia zmiany, Wykonawca powinien wystąpić do Zamawiającego z wnioskiem zawierającym: </w:t>
      </w:r>
    </w:p>
    <w:p w14:paraId="3B61CA53" w14:textId="4ADE68BE" w:rsidR="00563F67" w:rsidRPr="00563F67" w:rsidRDefault="00563F67" w:rsidP="007426CE">
      <w:pPr>
        <w:numPr>
          <w:ilvl w:val="0"/>
          <w:numId w:val="17"/>
        </w:numPr>
        <w:autoSpaceDE w:val="0"/>
        <w:autoSpaceDN w:val="0"/>
        <w:adjustRightInd w:val="0"/>
        <w:spacing w:after="142" w:line="276" w:lineRule="auto"/>
        <w:ind w:left="851" w:hanging="284"/>
        <w:jc w:val="both"/>
        <w:rPr>
          <w:rFonts w:ascii="Arial" w:hAnsi="Arial" w:cs="Arial"/>
          <w:color w:val="000000"/>
          <w:sz w:val="22"/>
          <w:szCs w:val="22"/>
        </w:rPr>
      </w:pPr>
      <w:r w:rsidRPr="00563F67">
        <w:rPr>
          <w:rFonts w:ascii="Arial" w:hAnsi="Arial" w:cs="Arial"/>
          <w:color w:val="000000"/>
          <w:sz w:val="22"/>
          <w:szCs w:val="22"/>
        </w:rPr>
        <w:t xml:space="preserve">opis proponowanego opracowania projektowego i/lub pracy do wykonania, </w:t>
      </w:r>
    </w:p>
    <w:p w14:paraId="319BB3A3" w14:textId="393A2134" w:rsidR="00563F67" w:rsidRPr="00563F67" w:rsidRDefault="00563F67" w:rsidP="007426CE">
      <w:pPr>
        <w:numPr>
          <w:ilvl w:val="0"/>
          <w:numId w:val="17"/>
        </w:numPr>
        <w:autoSpaceDE w:val="0"/>
        <w:autoSpaceDN w:val="0"/>
        <w:adjustRightInd w:val="0"/>
        <w:spacing w:after="142" w:line="276" w:lineRule="auto"/>
        <w:ind w:left="851" w:hanging="284"/>
        <w:jc w:val="both"/>
        <w:rPr>
          <w:rFonts w:ascii="Arial" w:hAnsi="Arial" w:cs="Arial"/>
          <w:color w:val="000000"/>
          <w:sz w:val="22"/>
          <w:szCs w:val="22"/>
        </w:rPr>
      </w:pPr>
      <w:r w:rsidRPr="00563F67">
        <w:rPr>
          <w:rFonts w:ascii="Arial" w:hAnsi="Arial" w:cs="Arial"/>
          <w:color w:val="000000"/>
          <w:sz w:val="22"/>
          <w:szCs w:val="22"/>
        </w:rPr>
        <w:t xml:space="preserve">propozycję Wykonawcy dotyczącą jakichkolwiek koniecznych modyfikacji w HR, </w:t>
      </w:r>
    </w:p>
    <w:p w14:paraId="4165A1BE" w14:textId="77777777" w:rsidR="00D56368" w:rsidRDefault="00563F67" w:rsidP="007426CE">
      <w:pPr>
        <w:numPr>
          <w:ilvl w:val="0"/>
          <w:numId w:val="17"/>
        </w:numPr>
        <w:autoSpaceDE w:val="0"/>
        <w:autoSpaceDN w:val="0"/>
        <w:adjustRightInd w:val="0"/>
        <w:spacing w:after="142" w:line="276" w:lineRule="auto"/>
        <w:ind w:left="851" w:hanging="284"/>
        <w:jc w:val="both"/>
        <w:rPr>
          <w:rFonts w:ascii="Arial" w:hAnsi="Arial" w:cs="Arial"/>
          <w:color w:val="000000"/>
          <w:sz w:val="22"/>
          <w:szCs w:val="22"/>
        </w:rPr>
      </w:pPr>
      <w:r w:rsidRPr="00D56368">
        <w:rPr>
          <w:rFonts w:ascii="Arial" w:hAnsi="Arial" w:cs="Arial"/>
          <w:color w:val="000000"/>
          <w:sz w:val="22"/>
          <w:szCs w:val="22"/>
        </w:rPr>
        <w:t xml:space="preserve">opis wpływu zmiany na terminy wykonania poszczególnych części Przedmiotu Umowy oraz terminu wykonania Umowy, </w:t>
      </w:r>
    </w:p>
    <w:p w14:paraId="6F994E26" w14:textId="447115FF" w:rsidR="00563F67" w:rsidRPr="00D56368" w:rsidRDefault="00563F67" w:rsidP="007426CE">
      <w:pPr>
        <w:numPr>
          <w:ilvl w:val="0"/>
          <w:numId w:val="17"/>
        </w:numPr>
        <w:autoSpaceDE w:val="0"/>
        <w:autoSpaceDN w:val="0"/>
        <w:adjustRightInd w:val="0"/>
        <w:spacing w:after="142" w:line="276" w:lineRule="auto"/>
        <w:ind w:left="851" w:hanging="284"/>
        <w:jc w:val="both"/>
        <w:rPr>
          <w:rFonts w:ascii="Arial" w:hAnsi="Arial" w:cs="Arial"/>
          <w:color w:val="000000"/>
          <w:sz w:val="22"/>
          <w:szCs w:val="22"/>
        </w:rPr>
      </w:pPr>
      <w:r w:rsidRPr="00D56368">
        <w:rPr>
          <w:rFonts w:ascii="Arial" w:hAnsi="Arial" w:cs="Arial"/>
          <w:color w:val="000000"/>
          <w:sz w:val="22"/>
          <w:szCs w:val="22"/>
        </w:rPr>
        <w:t xml:space="preserve">propozycję Wykonawcy dotyczącą wyceny zmiany. </w:t>
      </w:r>
    </w:p>
    <w:p w14:paraId="6757FC3E" w14:textId="1F9C2857" w:rsidR="00563F67" w:rsidRPr="00563F67" w:rsidRDefault="00F07FB3" w:rsidP="00302E2E">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7</w:t>
      </w:r>
      <w:r w:rsidR="00563F67" w:rsidRPr="00563F67">
        <w:rPr>
          <w:rFonts w:ascii="Arial" w:hAnsi="Arial" w:cs="Arial"/>
          <w:color w:val="000000"/>
          <w:sz w:val="22"/>
          <w:szCs w:val="22"/>
        </w:rPr>
        <w:t xml:space="preserve">. W zakresie wyceny zmiany Wykonawca powinien posługiwać się odpowiednimi stawkami lub ceną dla każdego elementu robót, jakie zostały wskazane w </w:t>
      </w:r>
      <w:r w:rsidR="00E336CB">
        <w:rPr>
          <w:rFonts w:ascii="Arial" w:hAnsi="Arial" w:cs="Arial"/>
          <w:color w:val="000000"/>
          <w:sz w:val="22"/>
          <w:szCs w:val="22"/>
        </w:rPr>
        <w:t xml:space="preserve">harmonogramie rzeczowo-finansowym </w:t>
      </w:r>
      <w:r w:rsidR="00563F67" w:rsidRPr="00563F67">
        <w:rPr>
          <w:rFonts w:ascii="Arial" w:hAnsi="Arial" w:cs="Arial"/>
          <w:color w:val="000000"/>
          <w:sz w:val="22"/>
          <w:szCs w:val="22"/>
        </w:rPr>
        <w:t xml:space="preserve">dla tego elementu lub, jeśli takiego nie ma, to ustalona na podstawie szczegółowych kalkulacji cen jednostkowych przedstawionych przez Wykonawcę w oparciu o rozbicie cen jednostkowych na poszczególne roboty oraz szczegółowe kalkulacje. </w:t>
      </w:r>
    </w:p>
    <w:p w14:paraId="3E67A53E" w14:textId="77777777" w:rsidR="00C54FE3" w:rsidRDefault="00F07FB3" w:rsidP="00C54FE3">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8</w:t>
      </w:r>
      <w:r w:rsidR="00563F67" w:rsidRPr="00563F67">
        <w:rPr>
          <w:rFonts w:ascii="Arial" w:hAnsi="Arial" w:cs="Arial"/>
          <w:color w:val="000000"/>
          <w:sz w:val="22"/>
          <w:szCs w:val="22"/>
        </w:rPr>
        <w:t xml:space="preserve">. Jeżeli nie można wycenić zmiany na postawie ust. </w:t>
      </w:r>
      <w:r>
        <w:rPr>
          <w:rFonts w:ascii="Arial" w:hAnsi="Arial" w:cs="Arial"/>
          <w:color w:val="000000"/>
          <w:sz w:val="22"/>
          <w:szCs w:val="22"/>
        </w:rPr>
        <w:t>7</w:t>
      </w:r>
      <w:r w:rsidR="00563F67" w:rsidRPr="00563F67">
        <w:rPr>
          <w:rFonts w:ascii="Arial" w:hAnsi="Arial" w:cs="Arial"/>
          <w:color w:val="000000"/>
          <w:sz w:val="22"/>
          <w:szCs w:val="22"/>
        </w:rPr>
        <w:t xml:space="preserve">, Wykonawca powinien przedłożyć do akceptacji Zamawiającego kalkulację Ceny jednostkowej tych robót z uwzględnieniem cen czynników produkcji nie wyższych od średnich cen publikowanych w wydawnictwach branżowych (np. SEKOCENBUD, </w:t>
      </w:r>
      <w:proofErr w:type="spellStart"/>
      <w:r w:rsidR="00563F67" w:rsidRPr="00563F67">
        <w:rPr>
          <w:rFonts w:ascii="Arial" w:hAnsi="Arial" w:cs="Arial"/>
          <w:color w:val="000000"/>
          <w:sz w:val="22"/>
          <w:szCs w:val="22"/>
        </w:rPr>
        <w:t>Orgbud</w:t>
      </w:r>
      <w:proofErr w:type="spellEnd"/>
      <w:r w:rsidR="00563F67" w:rsidRPr="00563F67">
        <w:rPr>
          <w:rFonts w:ascii="Arial" w:hAnsi="Arial" w:cs="Arial"/>
          <w:color w:val="000000"/>
          <w:sz w:val="22"/>
          <w:szCs w:val="22"/>
        </w:rPr>
        <w:t xml:space="preserve">, itp.) dla województwa, w którym roboty są wykonywane, aktualnych w miesiącu poprzedzającym miesiąc, w którym kalkulacja jest sporządzana. </w:t>
      </w:r>
    </w:p>
    <w:p w14:paraId="7B6D06B4" w14:textId="5A0B89D4" w:rsidR="00563F67" w:rsidRPr="00C54FE3" w:rsidRDefault="00C54FE3" w:rsidP="00C54FE3">
      <w:pPr>
        <w:autoSpaceDE w:val="0"/>
        <w:autoSpaceDN w:val="0"/>
        <w:adjustRightInd w:val="0"/>
        <w:spacing w:after="142" w:line="276" w:lineRule="auto"/>
        <w:ind w:left="284" w:hanging="284"/>
        <w:jc w:val="both"/>
        <w:rPr>
          <w:rFonts w:ascii="Arial" w:hAnsi="Arial" w:cs="Arial"/>
          <w:color w:val="000000"/>
          <w:sz w:val="22"/>
          <w:szCs w:val="22"/>
        </w:rPr>
      </w:pPr>
      <w:r>
        <w:rPr>
          <w:rFonts w:ascii="Arial" w:hAnsi="Arial" w:cs="Arial"/>
          <w:color w:val="000000"/>
          <w:sz w:val="22"/>
          <w:szCs w:val="22"/>
        </w:rPr>
        <w:t xml:space="preserve">9. </w:t>
      </w:r>
      <w:r w:rsidR="00563F67" w:rsidRPr="00C54FE3">
        <w:rPr>
          <w:rFonts w:ascii="Arial" w:hAnsi="Arial" w:cs="Arial"/>
          <w:color w:val="000000"/>
        </w:rPr>
        <w:t xml:space="preserve">Strona, która uzyskała informację wraz z oświadczeniami lub dokumentami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20A71F81" w14:textId="79DF816F" w:rsidR="00563F67" w:rsidRPr="00C54FE3" w:rsidRDefault="00563F67" w:rsidP="007426CE">
      <w:pPr>
        <w:pStyle w:val="Akapitzlist"/>
        <w:numPr>
          <w:ilvl w:val="0"/>
          <w:numId w:val="19"/>
        </w:numPr>
        <w:autoSpaceDE w:val="0"/>
        <w:autoSpaceDN w:val="0"/>
        <w:adjustRightInd w:val="0"/>
        <w:spacing w:after="142"/>
        <w:ind w:left="426" w:hanging="568"/>
        <w:jc w:val="both"/>
        <w:rPr>
          <w:rFonts w:ascii="Arial" w:hAnsi="Arial" w:cs="Arial"/>
          <w:color w:val="000000"/>
        </w:rPr>
      </w:pPr>
      <w:r w:rsidRPr="00C54FE3">
        <w:rPr>
          <w:rFonts w:ascii="Arial" w:hAnsi="Arial" w:cs="Arial"/>
          <w:color w:val="000000"/>
        </w:rPr>
        <w:t xml:space="preserve">Zamawiający, po stwierdzeniu, że okoliczności związane z wystąpieniem COVID-19, o których mowa w ust. 7, mogą wpłynąć lub wpływają na należyte wykonanie umowy, dokonuje zmian Umowy w oparciu o katalog zmian oraz przepisy prawa aktualne na moment dokonywania zmiany. </w:t>
      </w:r>
    </w:p>
    <w:p w14:paraId="467051EF" w14:textId="1DE45DF9" w:rsidR="00563F67" w:rsidRPr="00563F67" w:rsidRDefault="00563F67" w:rsidP="007426CE">
      <w:pPr>
        <w:pStyle w:val="Akapitzlist"/>
        <w:numPr>
          <w:ilvl w:val="0"/>
          <w:numId w:val="19"/>
        </w:numPr>
        <w:autoSpaceDE w:val="0"/>
        <w:autoSpaceDN w:val="0"/>
        <w:adjustRightInd w:val="0"/>
        <w:spacing w:after="142"/>
        <w:ind w:left="284" w:hanging="426"/>
        <w:jc w:val="both"/>
        <w:rPr>
          <w:rFonts w:ascii="Arial" w:hAnsi="Arial" w:cs="Arial"/>
          <w:color w:val="000000"/>
        </w:rPr>
      </w:pPr>
      <w:r w:rsidRPr="00563F67">
        <w:rPr>
          <w:rFonts w:ascii="Arial" w:hAnsi="Arial" w:cs="Arial"/>
          <w:color w:val="000000"/>
        </w:rPr>
        <w:lastRenderedPageBreak/>
        <w:t xml:space="preserve">Nie stanowi zmiany Umowy w szczególności: </w:t>
      </w:r>
    </w:p>
    <w:p w14:paraId="5E040EE5" w14:textId="3304319A" w:rsidR="00563F67" w:rsidRPr="00563F67" w:rsidRDefault="00563F67" w:rsidP="007426CE">
      <w:pPr>
        <w:pStyle w:val="Akapitzlist"/>
        <w:numPr>
          <w:ilvl w:val="1"/>
          <w:numId w:val="18"/>
        </w:numPr>
        <w:autoSpaceDE w:val="0"/>
        <w:autoSpaceDN w:val="0"/>
        <w:adjustRightInd w:val="0"/>
        <w:spacing w:after="142"/>
        <w:ind w:left="851" w:hanging="284"/>
        <w:jc w:val="both"/>
        <w:rPr>
          <w:rFonts w:ascii="Arial" w:hAnsi="Arial" w:cs="Arial"/>
          <w:color w:val="000000"/>
        </w:rPr>
      </w:pPr>
      <w:r w:rsidRPr="00563F67">
        <w:rPr>
          <w:rFonts w:ascii="Arial" w:hAnsi="Arial" w:cs="Arial"/>
          <w:color w:val="000000"/>
        </w:rPr>
        <w:t xml:space="preserve">zmiana danych związanych z obsługą administracyjno-organizacyjną Umowy (np. zmiana nr rachunku bankowego), </w:t>
      </w:r>
    </w:p>
    <w:p w14:paraId="5CBC558F" w14:textId="42EFA116" w:rsidR="00563F67" w:rsidRPr="00563F67" w:rsidRDefault="00563F67" w:rsidP="007426CE">
      <w:pPr>
        <w:pStyle w:val="Akapitzlist"/>
        <w:numPr>
          <w:ilvl w:val="1"/>
          <w:numId w:val="18"/>
        </w:numPr>
        <w:autoSpaceDE w:val="0"/>
        <w:autoSpaceDN w:val="0"/>
        <w:adjustRightInd w:val="0"/>
        <w:ind w:left="851" w:hanging="284"/>
        <w:jc w:val="both"/>
        <w:rPr>
          <w:rFonts w:ascii="Arial" w:hAnsi="Arial" w:cs="Arial"/>
          <w:color w:val="000000"/>
        </w:rPr>
      </w:pPr>
      <w:r w:rsidRPr="00563F67">
        <w:rPr>
          <w:rFonts w:ascii="Arial" w:hAnsi="Arial" w:cs="Arial"/>
          <w:color w:val="000000"/>
        </w:rPr>
        <w:t xml:space="preserve">zmiany danych teleadresowych, zmiany osób wskazanych do kontaktów. </w:t>
      </w:r>
    </w:p>
    <w:p w14:paraId="0E5B9ABB" w14:textId="6B4BAACF" w:rsidR="00563F67" w:rsidRDefault="00563F67" w:rsidP="00302E2E">
      <w:pPr>
        <w:pStyle w:val="Akapitzlist"/>
        <w:spacing w:after="120"/>
        <w:ind w:left="284" w:hanging="284"/>
        <w:contextualSpacing w:val="0"/>
        <w:jc w:val="both"/>
        <w:rPr>
          <w:rFonts w:ascii="Arial" w:eastAsia="Times New Roman" w:hAnsi="Arial" w:cs="Arial"/>
          <w:b/>
          <w:bCs/>
          <w:color w:val="000000"/>
          <w:lang w:eastAsia="pl-PL"/>
        </w:rPr>
      </w:pPr>
    </w:p>
    <w:p w14:paraId="50E4ADDA" w14:textId="7E6D66A2" w:rsidR="00563F67" w:rsidRDefault="00563F67" w:rsidP="00AE11A0">
      <w:pPr>
        <w:pStyle w:val="Akapitzlist"/>
        <w:spacing w:after="0"/>
        <w:ind w:left="284" w:hanging="284"/>
        <w:contextualSpacing w:val="0"/>
        <w:jc w:val="center"/>
        <w:rPr>
          <w:rFonts w:ascii="Arial" w:eastAsia="Times New Roman" w:hAnsi="Arial" w:cs="Arial"/>
          <w:b/>
          <w:bCs/>
          <w:color w:val="000000"/>
          <w:lang w:eastAsia="pl-PL"/>
        </w:rPr>
      </w:pPr>
      <w:r>
        <w:rPr>
          <w:rFonts w:ascii="Arial" w:eastAsia="Times New Roman" w:hAnsi="Arial" w:cs="Arial"/>
          <w:b/>
          <w:bCs/>
          <w:color w:val="000000"/>
          <w:lang w:eastAsia="pl-PL"/>
        </w:rPr>
        <w:t xml:space="preserve">§ </w:t>
      </w:r>
      <w:r w:rsidR="003B3904">
        <w:rPr>
          <w:rFonts w:ascii="Arial" w:eastAsia="Times New Roman" w:hAnsi="Arial" w:cs="Arial"/>
          <w:b/>
          <w:bCs/>
          <w:color w:val="000000"/>
          <w:lang w:eastAsia="pl-PL"/>
        </w:rPr>
        <w:t>2</w:t>
      </w:r>
      <w:r w:rsidR="00BE7990">
        <w:rPr>
          <w:rFonts w:ascii="Arial" w:eastAsia="Times New Roman" w:hAnsi="Arial" w:cs="Arial"/>
          <w:b/>
          <w:bCs/>
          <w:color w:val="000000"/>
          <w:lang w:eastAsia="pl-PL"/>
        </w:rPr>
        <w:t>1</w:t>
      </w:r>
    </w:p>
    <w:p w14:paraId="23F15B9A" w14:textId="6F4A9D0D" w:rsidR="00563F67" w:rsidRPr="00563F67" w:rsidRDefault="00563F67" w:rsidP="00302E2E">
      <w:pPr>
        <w:autoSpaceDE w:val="0"/>
        <w:autoSpaceDN w:val="0"/>
        <w:adjustRightInd w:val="0"/>
        <w:spacing w:line="276" w:lineRule="auto"/>
        <w:jc w:val="center"/>
        <w:rPr>
          <w:rFonts w:ascii="Arial" w:hAnsi="Arial" w:cs="Arial"/>
          <w:color w:val="000000"/>
        </w:rPr>
      </w:pPr>
      <w:r w:rsidRPr="00563F67">
        <w:rPr>
          <w:rFonts w:ascii="Arial" w:hAnsi="Arial" w:cs="Arial"/>
          <w:b/>
          <w:bCs/>
          <w:color w:val="000000"/>
          <w:sz w:val="22"/>
          <w:szCs w:val="22"/>
        </w:rPr>
        <w:t>KLAUZULE WALORYZACYJNE</w:t>
      </w:r>
    </w:p>
    <w:p w14:paraId="18A00D2F" w14:textId="18691066" w:rsidR="00907D3F" w:rsidRPr="00F178E3"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F178E3">
        <w:rPr>
          <w:rFonts w:ascii="Arial" w:hAnsi="Arial" w:cs="Arial"/>
          <w:color w:val="000000"/>
          <w:sz w:val="22"/>
          <w:szCs w:val="22"/>
        </w:rPr>
        <w:t xml:space="preserve">1. Zamawiający na podstawie art 436 pkt 4 PZP, przewiduje możliwość </w:t>
      </w:r>
      <w:r w:rsidRPr="00BE7990">
        <w:rPr>
          <w:rFonts w:ascii="Arial" w:hAnsi="Arial" w:cs="Arial"/>
          <w:color w:val="000000"/>
          <w:sz w:val="22"/>
          <w:szCs w:val="22"/>
        </w:rPr>
        <w:t xml:space="preserve">dokonania zmiany </w:t>
      </w:r>
      <w:r w:rsidR="00F178E3" w:rsidRPr="00BE7990">
        <w:rPr>
          <w:rFonts w:ascii="Arial" w:hAnsi="Arial" w:cs="Arial"/>
          <w:color w:val="000000"/>
          <w:sz w:val="22"/>
          <w:szCs w:val="22"/>
        </w:rPr>
        <w:t>w</w:t>
      </w:r>
      <w:r w:rsidRPr="00BE7990">
        <w:rPr>
          <w:rFonts w:ascii="Arial" w:hAnsi="Arial" w:cs="Arial"/>
          <w:color w:val="000000"/>
          <w:sz w:val="22"/>
          <w:szCs w:val="22"/>
        </w:rPr>
        <w:t>ynagrodzenia</w:t>
      </w:r>
      <w:r w:rsidRPr="00F178E3">
        <w:rPr>
          <w:rFonts w:ascii="Arial" w:hAnsi="Arial" w:cs="Arial"/>
          <w:b/>
          <w:bCs/>
          <w:color w:val="000000"/>
          <w:sz w:val="22"/>
          <w:szCs w:val="22"/>
        </w:rPr>
        <w:t xml:space="preserve"> </w:t>
      </w:r>
      <w:r w:rsidRPr="00F178E3">
        <w:rPr>
          <w:rFonts w:ascii="Arial" w:hAnsi="Arial" w:cs="Arial"/>
          <w:color w:val="000000"/>
          <w:sz w:val="22"/>
          <w:szCs w:val="22"/>
        </w:rPr>
        <w:t xml:space="preserve">w przypadku wystąpienia: </w:t>
      </w:r>
    </w:p>
    <w:p w14:paraId="1520A73B" w14:textId="778E39AE" w:rsidR="00907D3F" w:rsidRPr="009C7C00" w:rsidRDefault="00563F67" w:rsidP="007426CE">
      <w:pPr>
        <w:pStyle w:val="Akapitzlist"/>
        <w:numPr>
          <w:ilvl w:val="0"/>
          <w:numId w:val="20"/>
        </w:numPr>
        <w:autoSpaceDE w:val="0"/>
        <w:autoSpaceDN w:val="0"/>
        <w:adjustRightInd w:val="0"/>
        <w:jc w:val="both"/>
        <w:rPr>
          <w:rFonts w:ascii="Arial" w:hAnsi="Arial" w:cs="Arial"/>
          <w:color w:val="000000"/>
        </w:rPr>
      </w:pPr>
      <w:r w:rsidRPr="009C7C00">
        <w:rPr>
          <w:rFonts w:ascii="Arial" w:hAnsi="Arial" w:cs="Arial"/>
          <w:color w:val="000000"/>
        </w:rPr>
        <w:t xml:space="preserve">zmiany stawki podatku od towarów i usług, </w:t>
      </w:r>
    </w:p>
    <w:p w14:paraId="6F8C118F" w14:textId="23E10084" w:rsidR="00907D3F" w:rsidRPr="009C7C00" w:rsidRDefault="00563F67" w:rsidP="007426CE">
      <w:pPr>
        <w:pStyle w:val="Akapitzlist"/>
        <w:numPr>
          <w:ilvl w:val="0"/>
          <w:numId w:val="20"/>
        </w:numPr>
        <w:autoSpaceDE w:val="0"/>
        <w:autoSpaceDN w:val="0"/>
        <w:adjustRightInd w:val="0"/>
        <w:jc w:val="both"/>
        <w:rPr>
          <w:rFonts w:ascii="Arial" w:hAnsi="Arial" w:cs="Arial"/>
          <w:color w:val="000000"/>
        </w:rPr>
      </w:pPr>
      <w:r w:rsidRPr="009C7C00">
        <w:rPr>
          <w:rFonts w:ascii="Arial" w:hAnsi="Arial" w:cs="Arial"/>
          <w:color w:val="000000"/>
        </w:rPr>
        <w:t xml:space="preserve">zmiany wysokości minimalnego wynagrodzenia za pracę albo wysokości minimalnej stawki godzinowej, ustalonych na podstawie ustawy z dnia 10 października 2002 r. o minimalnym wynagrodzeniu za pracę, </w:t>
      </w:r>
    </w:p>
    <w:p w14:paraId="205CD0E3" w14:textId="65EB38A7" w:rsidR="001B1AA2" w:rsidRPr="009C7C00" w:rsidRDefault="00563F67" w:rsidP="007426CE">
      <w:pPr>
        <w:pStyle w:val="Akapitzlist"/>
        <w:numPr>
          <w:ilvl w:val="0"/>
          <w:numId w:val="20"/>
        </w:numPr>
        <w:autoSpaceDE w:val="0"/>
        <w:autoSpaceDN w:val="0"/>
        <w:adjustRightInd w:val="0"/>
        <w:jc w:val="both"/>
        <w:rPr>
          <w:rFonts w:ascii="Arial" w:hAnsi="Arial" w:cs="Arial"/>
          <w:color w:val="000000"/>
        </w:rPr>
      </w:pPr>
      <w:r w:rsidRPr="009C7C00">
        <w:rPr>
          <w:rFonts w:ascii="Arial" w:hAnsi="Arial" w:cs="Arial"/>
          <w:color w:val="000000"/>
        </w:rPr>
        <w:t xml:space="preserve">zmiany zasad podlegania ubezpieczeniom społecznym lub ubezpieczeniu zdrowotnemu lub wysokości stawki składki na ubezpieczenia społeczne lub zdrowotne lub </w:t>
      </w:r>
    </w:p>
    <w:p w14:paraId="0A1E8A94" w14:textId="6D272822" w:rsidR="001B1AA2" w:rsidRPr="009C7C00" w:rsidRDefault="00563F67" w:rsidP="007426CE">
      <w:pPr>
        <w:pStyle w:val="Akapitzlist"/>
        <w:numPr>
          <w:ilvl w:val="0"/>
          <w:numId w:val="20"/>
        </w:numPr>
        <w:autoSpaceDE w:val="0"/>
        <w:autoSpaceDN w:val="0"/>
        <w:adjustRightInd w:val="0"/>
        <w:jc w:val="both"/>
        <w:rPr>
          <w:rFonts w:ascii="Arial" w:hAnsi="Arial" w:cs="Arial"/>
          <w:color w:val="000000"/>
        </w:rPr>
      </w:pPr>
      <w:r w:rsidRPr="009C7C00">
        <w:rPr>
          <w:rFonts w:ascii="Arial" w:hAnsi="Arial" w:cs="Arial"/>
          <w:color w:val="000000"/>
        </w:rPr>
        <w:t xml:space="preserve">zmiany zasad gromadzenia i wysokości wpłat do pracowniczych planów kapitałowych, o których mowa w ustawie z dnia 4 października 2018 r. o pracowniczych planach kapitałowych (Dz. U. z 2018 r. poz. 2215 z </w:t>
      </w:r>
      <w:proofErr w:type="spellStart"/>
      <w:r w:rsidRPr="009C7C00">
        <w:rPr>
          <w:rFonts w:ascii="Arial" w:hAnsi="Arial" w:cs="Arial"/>
          <w:color w:val="000000"/>
        </w:rPr>
        <w:t>późn</w:t>
      </w:r>
      <w:proofErr w:type="spellEnd"/>
      <w:r w:rsidRPr="009C7C00">
        <w:rPr>
          <w:rFonts w:ascii="Arial" w:hAnsi="Arial" w:cs="Arial"/>
          <w:color w:val="000000"/>
        </w:rPr>
        <w:t xml:space="preserve">. zm.) - jeżeli zmiany te będą miały wpływ na koszty wykonania Przedmiotu Umowy przez Wykonawcę. </w:t>
      </w:r>
    </w:p>
    <w:p w14:paraId="7D53EEB2" w14:textId="50B702DE" w:rsidR="00563F67" w:rsidRPr="00563F67"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Zmiany wysokości Wynagrodzenia będą dokonywane według zasad opisanych poniżej: </w:t>
      </w:r>
    </w:p>
    <w:p w14:paraId="3FF40D26" w14:textId="62BB0E29"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1) W przypadku wystąpienia okoliczności, o której mowa w pkt (</w:t>
      </w:r>
      <w:r w:rsidR="009C7C00">
        <w:rPr>
          <w:rFonts w:ascii="Arial" w:hAnsi="Arial" w:cs="Arial"/>
          <w:color w:val="000000"/>
          <w:sz w:val="22"/>
          <w:szCs w:val="22"/>
        </w:rPr>
        <w:t>a</w:t>
      </w:r>
      <w:r w:rsidRPr="00563F67">
        <w:rPr>
          <w:rFonts w:ascii="Arial" w:hAnsi="Arial" w:cs="Arial"/>
          <w:color w:val="000000"/>
          <w:sz w:val="22"/>
          <w:szCs w:val="22"/>
        </w:rPr>
        <w:t>) cen</w:t>
      </w:r>
      <w:r w:rsidR="00610A48">
        <w:rPr>
          <w:rFonts w:ascii="Arial" w:hAnsi="Arial" w:cs="Arial"/>
          <w:color w:val="000000"/>
          <w:sz w:val="22"/>
          <w:szCs w:val="22"/>
        </w:rPr>
        <w:t>a</w:t>
      </w:r>
      <w:r w:rsidRPr="00563F67">
        <w:rPr>
          <w:rFonts w:ascii="Arial" w:hAnsi="Arial" w:cs="Arial"/>
          <w:color w:val="000000"/>
          <w:sz w:val="22"/>
          <w:szCs w:val="22"/>
        </w:rPr>
        <w:t xml:space="preserve"> brutto Wynagrodzenia wskazan</w:t>
      </w:r>
      <w:r w:rsidR="00610A48">
        <w:rPr>
          <w:rFonts w:ascii="Arial" w:hAnsi="Arial" w:cs="Arial"/>
          <w:color w:val="000000"/>
          <w:sz w:val="22"/>
          <w:szCs w:val="22"/>
        </w:rPr>
        <w:t>a</w:t>
      </w:r>
      <w:r w:rsidRPr="00563F67">
        <w:rPr>
          <w:rFonts w:ascii="Arial" w:hAnsi="Arial" w:cs="Arial"/>
          <w:color w:val="000000"/>
          <w:sz w:val="22"/>
          <w:szCs w:val="22"/>
        </w:rPr>
        <w:t xml:space="preserve"> w § </w:t>
      </w:r>
      <w:r w:rsidR="00907D3F">
        <w:rPr>
          <w:rFonts w:ascii="Arial" w:hAnsi="Arial" w:cs="Arial"/>
          <w:color w:val="000000"/>
          <w:sz w:val="22"/>
          <w:szCs w:val="22"/>
        </w:rPr>
        <w:t>4</w:t>
      </w:r>
      <w:r w:rsidRPr="00563F67">
        <w:rPr>
          <w:rFonts w:ascii="Arial" w:hAnsi="Arial" w:cs="Arial"/>
          <w:color w:val="000000"/>
          <w:sz w:val="22"/>
          <w:szCs w:val="22"/>
        </w:rPr>
        <w:t xml:space="preserve"> ust. 1</w:t>
      </w:r>
      <w:r w:rsidR="00C54FE3">
        <w:rPr>
          <w:rFonts w:ascii="Arial" w:hAnsi="Arial" w:cs="Arial"/>
          <w:color w:val="000000"/>
          <w:sz w:val="22"/>
          <w:szCs w:val="22"/>
        </w:rPr>
        <w:t>-2</w:t>
      </w:r>
      <w:r w:rsidRPr="00563F67">
        <w:rPr>
          <w:rFonts w:ascii="Arial" w:hAnsi="Arial" w:cs="Arial"/>
          <w:color w:val="000000"/>
          <w:sz w:val="22"/>
          <w:szCs w:val="22"/>
        </w:rPr>
        <w:t xml:space="preserve"> ulegn</w:t>
      </w:r>
      <w:r w:rsidR="00610A48">
        <w:rPr>
          <w:rFonts w:ascii="Arial" w:hAnsi="Arial" w:cs="Arial"/>
          <w:color w:val="000000"/>
          <w:sz w:val="22"/>
          <w:szCs w:val="22"/>
        </w:rPr>
        <w:t>ie</w:t>
      </w:r>
      <w:r w:rsidRPr="00563F67">
        <w:rPr>
          <w:rFonts w:ascii="Arial" w:hAnsi="Arial" w:cs="Arial"/>
          <w:color w:val="000000"/>
          <w:sz w:val="22"/>
          <w:szCs w:val="22"/>
        </w:rPr>
        <w:t xml:space="preserv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w:t>
      </w:r>
      <w:r w:rsidR="00610A48">
        <w:rPr>
          <w:rFonts w:ascii="Arial" w:hAnsi="Arial" w:cs="Arial"/>
          <w:color w:val="000000"/>
          <w:sz w:val="22"/>
          <w:szCs w:val="22"/>
        </w:rPr>
        <w:t>a</w:t>
      </w:r>
      <w:r w:rsidRPr="00563F67">
        <w:rPr>
          <w:rFonts w:ascii="Arial" w:hAnsi="Arial" w:cs="Arial"/>
          <w:color w:val="000000"/>
          <w:sz w:val="22"/>
          <w:szCs w:val="22"/>
        </w:rPr>
        <w:t xml:space="preserve"> brutto, o któr</w:t>
      </w:r>
      <w:r w:rsidR="00610A48">
        <w:rPr>
          <w:rFonts w:ascii="Arial" w:hAnsi="Arial" w:cs="Arial"/>
          <w:color w:val="000000"/>
          <w:sz w:val="22"/>
          <w:szCs w:val="22"/>
        </w:rPr>
        <w:t>ej</w:t>
      </w:r>
      <w:r w:rsidRPr="00563F67">
        <w:rPr>
          <w:rFonts w:ascii="Arial" w:hAnsi="Arial" w:cs="Arial"/>
          <w:color w:val="000000"/>
          <w:sz w:val="22"/>
          <w:szCs w:val="22"/>
        </w:rPr>
        <w:t xml:space="preserve"> mowa w zdaniu poprzednim bę</w:t>
      </w:r>
      <w:r w:rsidR="00610A48">
        <w:rPr>
          <w:rFonts w:ascii="Arial" w:hAnsi="Arial" w:cs="Arial"/>
          <w:color w:val="000000"/>
          <w:sz w:val="22"/>
          <w:szCs w:val="22"/>
        </w:rPr>
        <w:t>dzie</w:t>
      </w:r>
      <w:r w:rsidRPr="00563F67">
        <w:rPr>
          <w:rFonts w:ascii="Arial" w:hAnsi="Arial" w:cs="Arial"/>
          <w:color w:val="000000"/>
          <w:sz w:val="22"/>
          <w:szCs w:val="22"/>
        </w:rPr>
        <w:t xml:space="preserve"> obejmował</w:t>
      </w:r>
      <w:r w:rsidR="00610A48">
        <w:rPr>
          <w:rFonts w:ascii="Arial" w:hAnsi="Arial" w:cs="Arial"/>
          <w:color w:val="000000"/>
          <w:sz w:val="22"/>
          <w:szCs w:val="22"/>
        </w:rPr>
        <w:t>a</w:t>
      </w:r>
      <w:r w:rsidRPr="00563F67">
        <w:rPr>
          <w:rFonts w:ascii="Arial" w:hAnsi="Arial" w:cs="Arial"/>
          <w:color w:val="000000"/>
          <w:sz w:val="22"/>
          <w:szCs w:val="22"/>
        </w:rPr>
        <w:t xml:space="preserve"> stawkę i wartość podatku, wynikającą z przepisów obowiązujących w dniu wystawienia faktury. Cen</w:t>
      </w:r>
      <w:r w:rsidR="00610A48">
        <w:rPr>
          <w:rFonts w:ascii="Arial" w:hAnsi="Arial" w:cs="Arial"/>
          <w:color w:val="000000"/>
          <w:sz w:val="22"/>
          <w:szCs w:val="22"/>
        </w:rPr>
        <w:t>a</w:t>
      </w:r>
      <w:r w:rsidRPr="00563F67">
        <w:rPr>
          <w:rFonts w:ascii="Arial" w:hAnsi="Arial" w:cs="Arial"/>
          <w:color w:val="000000"/>
          <w:sz w:val="22"/>
          <w:szCs w:val="22"/>
        </w:rPr>
        <w:t xml:space="preserve"> netto określon</w:t>
      </w:r>
      <w:r w:rsidR="00610A48">
        <w:rPr>
          <w:rFonts w:ascii="Arial" w:hAnsi="Arial" w:cs="Arial"/>
          <w:color w:val="000000"/>
          <w:sz w:val="22"/>
          <w:szCs w:val="22"/>
        </w:rPr>
        <w:t>a</w:t>
      </w:r>
      <w:r w:rsidRPr="00563F67">
        <w:rPr>
          <w:rFonts w:ascii="Arial" w:hAnsi="Arial" w:cs="Arial"/>
          <w:color w:val="000000"/>
          <w:sz w:val="22"/>
          <w:szCs w:val="22"/>
        </w:rPr>
        <w:t xml:space="preserve"> w §</w:t>
      </w:r>
      <w:r w:rsidR="00907D3F">
        <w:rPr>
          <w:rFonts w:ascii="Arial" w:hAnsi="Arial" w:cs="Arial"/>
          <w:color w:val="000000"/>
          <w:sz w:val="22"/>
          <w:szCs w:val="22"/>
        </w:rPr>
        <w:t>4</w:t>
      </w:r>
      <w:r w:rsidRPr="00563F67">
        <w:rPr>
          <w:rFonts w:ascii="Arial" w:hAnsi="Arial" w:cs="Arial"/>
          <w:color w:val="000000"/>
          <w:sz w:val="22"/>
          <w:szCs w:val="22"/>
        </w:rPr>
        <w:t xml:space="preserve"> ust. 1</w:t>
      </w:r>
      <w:r w:rsidR="00C54FE3">
        <w:rPr>
          <w:rFonts w:ascii="Arial" w:hAnsi="Arial" w:cs="Arial"/>
          <w:color w:val="000000"/>
          <w:sz w:val="22"/>
          <w:szCs w:val="22"/>
        </w:rPr>
        <w:t>-2</w:t>
      </w:r>
      <w:r w:rsidRPr="00563F67">
        <w:rPr>
          <w:rFonts w:ascii="Arial" w:hAnsi="Arial" w:cs="Arial"/>
          <w:color w:val="000000"/>
          <w:sz w:val="22"/>
          <w:szCs w:val="22"/>
        </w:rPr>
        <w:t xml:space="preserve"> nie ulegn</w:t>
      </w:r>
      <w:r w:rsidR="00610A48">
        <w:rPr>
          <w:rFonts w:ascii="Arial" w:hAnsi="Arial" w:cs="Arial"/>
          <w:color w:val="000000"/>
          <w:sz w:val="22"/>
          <w:szCs w:val="22"/>
        </w:rPr>
        <w:t>ie</w:t>
      </w:r>
      <w:r w:rsidRPr="00563F67">
        <w:rPr>
          <w:rFonts w:ascii="Arial" w:hAnsi="Arial" w:cs="Arial"/>
          <w:color w:val="000000"/>
          <w:sz w:val="22"/>
          <w:szCs w:val="22"/>
        </w:rPr>
        <w:t xml:space="preserve"> zmianie. </w:t>
      </w:r>
    </w:p>
    <w:p w14:paraId="10A93835" w14:textId="3D1B15EF"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2) W przypadku wystąpienia okoliczności, o której mowa w pkt (</w:t>
      </w:r>
      <w:r w:rsidR="009C7C00">
        <w:rPr>
          <w:rFonts w:ascii="Arial" w:hAnsi="Arial" w:cs="Arial"/>
          <w:color w:val="000000"/>
          <w:sz w:val="22"/>
          <w:szCs w:val="22"/>
        </w:rPr>
        <w:t>b</w:t>
      </w:r>
      <w:r w:rsidRPr="00563F67">
        <w:rPr>
          <w:rFonts w:ascii="Arial" w:hAnsi="Arial" w:cs="Arial"/>
          <w:color w:val="000000"/>
          <w:sz w:val="22"/>
          <w:szCs w:val="22"/>
        </w:rPr>
        <w:t>) cen</w:t>
      </w:r>
      <w:r w:rsidR="00610A48">
        <w:rPr>
          <w:rFonts w:ascii="Arial" w:hAnsi="Arial" w:cs="Arial"/>
          <w:color w:val="000000"/>
          <w:sz w:val="22"/>
          <w:szCs w:val="22"/>
        </w:rPr>
        <w:t>a</w:t>
      </w:r>
      <w:r w:rsidRPr="00563F67">
        <w:rPr>
          <w:rFonts w:ascii="Arial" w:hAnsi="Arial" w:cs="Arial"/>
          <w:color w:val="000000"/>
          <w:sz w:val="22"/>
          <w:szCs w:val="22"/>
        </w:rPr>
        <w:t xml:space="preserve">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mowy określon</w:t>
      </w:r>
      <w:r w:rsidR="00610A48">
        <w:rPr>
          <w:rFonts w:ascii="Arial" w:hAnsi="Arial" w:cs="Arial"/>
          <w:color w:val="000000"/>
          <w:sz w:val="22"/>
          <w:szCs w:val="22"/>
        </w:rPr>
        <w:t>a</w:t>
      </w:r>
      <w:r w:rsidRPr="00563F67">
        <w:rPr>
          <w:rFonts w:ascii="Arial" w:hAnsi="Arial" w:cs="Arial"/>
          <w:color w:val="000000"/>
          <w:sz w:val="22"/>
          <w:szCs w:val="22"/>
        </w:rPr>
        <w:t xml:space="preserve"> w §</w:t>
      </w:r>
      <w:r w:rsidR="00907D3F">
        <w:rPr>
          <w:rFonts w:ascii="Arial" w:hAnsi="Arial" w:cs="Arial"/>
          <w:color w:val="000000"/>
          <w:sz w:val="22"/>
          <w:szCs w:val="22"/>
        </w:rPr>
        <w:t>4</w:t>
      </w:r>
      <w:r w:rsidRPr="00563F67">
        <w:rPr>
          <w:rFonts w:ascii="Arial" w:hAnsi="Arial" w:cs="Arial"/>
          <w:color w:val="000000"/>
          <w:sz w:val="22"/>
          <w:szCs w:val="22"/>
        </w:rPr>
        <w:t xml:space="preserve"> ust. 1</w:t>
      </w:r>
      <w:r w:rsidR="00C54FE3">
        <w:rPr>
          <w:rFonts w:ascii="Arial" w:hAnsi="Arial" w:cs="Arial"/>
          <w:color w:val="000000"/>
          <w:sz w:val="22"/>
          <w:szCs w:val="22"/>
        </w:rPr>
        <w:t>-2</w:t>
      </w:r>
      <w:r w:rsidRPr="00563F67">
        <w:rPr>
          <w:rFonts w:ascii="Arial" w:hAnsi="Arial" w:cs="Arial"/>
          <w:color w:val="000000"/>
          <w:sz w:val="22"/>
          <w:szCs w:val="22"/>
        </w:rPr>
        <w:t xml:space="preserve"> po spełnieniu warunku, o którym mowa w pkt 5, zostan</w:t>
      </w:r>
      <w:r w:rsidR="00610A48">
        <w:rPr>
          <w:rFonts w:ascii="Arial" w:hAnsi="Arial" w:cs="Arial"/>
          <w:color w:val="000000"/>
          <w:sz w:val="22"/>
          <w:szCs w:val="22"/>
        </w:rPr>
        <w:t>ie</w:t>
      </w:r>
      <w:r w:rsidRPr="00563F67">
        <w:rPr>
          <w:rFonts w:ascii="Arial" w:hAnsi="Arial" w:cs="Arial"/>
          <w:color w:val="000000"/>
          <w:sz w:val="22"/>
          <w:szCs w:val="22"/>
        </w:rPr>
        <w:t xml:space="preserve"> zmienion</w:t>
      </w:r>
      <w:r w:rsidR="00610A48">
        <w:rPr>
          <w:rFonts w:ascii="Arial" w:hAnsi="Arial" w:cs="Arial"/>
          <w:color w:val="000000"/>
          <w:sz w:val="22"/>
          <w:szCs w:val="22"/>
        </w:rPr>
        <w:t>a</w:t>
      </w:r>
      <w:r w:rsidRPr="00563F67">
        <w:rPr>
          <w:rFonts w:ascii="Arial" w:hAnsi="Arial" w:cs="Arial"/>
          <w:color w:val="000000"/>
          <w:sz w:val="22"/>
          <w:szCs w:val="22"/>
        </w:rPr>
        <w:t xml:space="preserve"> o kwotę odpowiadającą wartości udokumentowanej zmiany kosztu Wykonawcy przypadającego na cenę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 xml:space="preserve">mowy, wynikającej ze zmiany kwoty wynagrodzeń osób bezpośrednio wykonujących czynności objęte ceną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 xml:space="preserve">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 </w:t>
      </w:r>
    </w:p>
    <w:p w14:paraId="094756B9" w14:textId="53253FE6" w:rsidR="00563F67" w:rsidRPr="00563F67" w:rsidRDefault="00563F67" w:rsidP="00302E2E">
      <w:pPr>
        <w:autoSpaceDE w:val="0"/>
        <w:autoSpaceDN w:val="0"/>
        <w:adjustRightInd w:val="0"/>
        <w:spacing w:after="240" w:line="276" w:lineRule="auto"/>
        <w:ind w:left="284" w:hanging="284"/>
        <w:jc w:val="both"/>
        <w:rPr>
          <w:rFonts w:ascii="Arial" w:hAnsi="Arial" w:cs="Arial"/>
          <w:color w:val="000000"/>
          <w:sz w:val="22"/>
          <w:szCs w:val="22"/>
        </w:rPr>
      </w:pPr>
      <w:r w:rsidRPr="00563F67">
        <w:rPr>
          <w:rFonts w:ascii="Arial" w:hAnsi="Arial" w:cs="Arial"/>
          <w:color w:val="000000"/>
          <w:sz w:val="22"/>
          <w:szCs w:val="22"/>
        </w:rPr>
        <w:t>3) W przypadku wystąpienia okoliczności, o której mowa w pkt (</w:t>
      </w:r>
      <w:r w:rsidR="009C7C00">
        <w:rPr>
          <w:rFonts w:ascii="Arial" w:hAnsi="Arial" w:cs="Arial"/>
          <w:color w:val="000000"/>
          <w:sz w:val="22"/>
          <w:szCs w:val="22"/>
        </w:rPr>
        <w:t>c</w:t>
      </w:r>
      <w:r w:rsidRPr="00563F67">
        <w:rPr>
          <w:rFonts w:ascii="Arial" w:hAnsi="Arial" w:cs="Arial"/>
          <w:color w:val="000000"/>
          <w:sz w:val="22"/>
          <w:szCs w:val="22"/>
        </w:rPr>
        <w:t>) cen</w:t>
      </w:r>
      <w:r w:rsidR="00610A48">
        <w:rPr>
          <w:rFonts w:ascii="Arial" w:hAnsi="Arial" w:cs="Arial"/>
          <w:color w:val="000000"/>
          <w:sz w:val="22"/>
          <w:szCs w:val="22"/>
        </w:rPr>
        <w:t>a</w:t>
      </w:r>
      <w:r w:rsidRPr="00563F67">
        <w:rPr>
          <w:rFonts w:ascii="Arial" w:hAnsi="Arial" w:cs="Arial"/>
          <w:color w:val="000000"/>
          <w:sz w:val="22"/>
          <w:szCs w:val="22"/>
        </w:rPr>
        <w:t xml:space="preserve">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mowy określon</w:t>
      </w:r>
      <w:r w:rsidR="00610A48">
        <w:rPr>
          <w:rFonts w:ascii="Arial" w:hAnsi="Arial" w:cs="Arial"/>
          <w:color w:val="000000"/>
          <w:sz w:val="22"/>
          <w:szCs w:val="22"/>
        </w:rPr>
        <w:t>a</w:t>
      </w:r>
      <w:r w:rsidRPr="00563F67">
        <w:rPr>
          <w:rFonts w:ascii="Arial" w:hAnsi="Arial" w:cs="Arial"/>
          <w:color w:val="000000"/>
          <w:sz w:val="22"/>
          <w:szCs w:val="22"/>
        </w:rPr>
        <w:t xml:space="preserve"> w §</w:t>
      </w:r>
      <w:r w:rsidR="00610A48">
        <w:rPr>
          <w:rFonts w:ascii="Arial" w:hAnsi="Arial" w:cs="Arial"/>
          <w:color w:val="000000"/>
          <w:sz w:val="22"/>
          <w:szCs w:val="22"/>
        </w:rPr>
        <w:t>4</w:t>
      </w:r>
      <w:r w:rsidRPr="00563F67">
        <w:rPr>
          <w:rFonts w:ascii="Arial" w:hAnsi="Arial" w:cs="Arial"/>
          <w:color w:val="000000"/>
          <w:sz w:val="22"/>
          <w:szCs w:val="22"/>
        </w:rPr>
        <w:t xml:space="preserve"> ust. 1</w:t>
      </w:r>
      <w:r w:rsidR="00C54FE3">
        <w:rPr>
          <w:rFonts w:ascii="Arial" w:hAnsi="Arial" w:cs="Arial"/>
          <w:color w:val="000000"/>
          <w:sz w:val="22"/>
          <w:szCs w:val="22"/>
        </w:rPr>
        <w:t>-2</w:t>
      </w:r>
      <w:r w:rsidRPr="00563F67">
        <w:rPr>
          <w:rFonts w:ascii="Arial" w:hAnsi="Arial" w:cs="Arial"/>
          <w:color w:val="000000"/>
          <w:sz w:val="22"/>
          <w:szCs w:val="22"/>
        </w:rPr>
        <w:t>, po spełnieniu warunku, o którym mowa w pkt 5, zostan</w:t>
      </w:r>
      <w:r w:rsidR="00610A48">
        <w:rPr>
          <w:rFonts w:ascii="Arial" w:hAnsi="Arial" w:cs="Arial"/>
          <w:color w:val="000000"/>
          <w:sz w:val="22"/>
          <w:szCs w:val="22"/>
        </w:rPr>
        <w:t>ie</w:t>
      </w:r>
      <w:r w:rsidRPr="00563F67">
        <w:rPr>
          <w:rFonts w:ascii="Arial" w:hAnsi="Arial" w:cs="Arial"/>
          <w:color w:val="000000"/>
          <w:sz w:val="22"/>
          <w:szCs w:val="22"/>
        </w:rPr>
        <w:t xml:space="preserve"> zmienion</w:t>
      </w:r>
      <w:r w:rsidR="00610A48">
        <w:rPr>
          <w:rFonts w:ascii="Arial" w:hAnsi="Arial" w:cs="Arial"/>
          <w:color w:val="000000"/>
          <w:sz w:val="22"/>
          <w:szCs w:val="22"/>
        </w:rPr>
        <w:t>a</w:t>
      </w:r>
      <w:r w:rsidRPr="00563F67">
        <w:rPr>
          <w:rFonts w:ascii="Arial" w:hAnsi="Arial" w:cs="Arial"/>
          <w:color w:val="000000"/>
          <w:sz w:val="22"/>
          <w:szCs w:val="22"/>
        </w:rPr>
        <w:t xml:space="preserve"> o kwotę odpowiadającą zmianie kosztu Wykonawcy przypadającego na cenę </w:t>
      </w:r>
      <w:r w:rsidR="00610A48">
        <w:rPr>
          <w:rFonts w:ascii="Arial" w:hAnsi="Arial" w:cs="Arial"/>
          <w:color w:val="000000"/>
          <w:sz w:val="22"/>
          <w:szCs w:val="22"/>
        </w:rPr>
        <w:t>p</w:t>
      </w:r>
      <w:r w:rsidRPr="00563F67">
        <w:rPr>
          <w:rFonts w:ascii="Arial" w:hAnsi="Arial" w:cs="Arial"/>
          <w:color w:val="000000"/>
          <w:sz w:val="22"/>
          <w:szCs w:val="22"/>
        </w:rPr>
        <w:t xml:space="preserve">rzedmiotu </w:t>
      </w:r>
      <w:r w:rsidR="00610A48">
        <w:rPr>
          <w:rFonts w:ascii="Arial" w:hAnsi="Arial" w:cs="Arial"/>
          <w:color w:val="000000"/>
          <w:sz w:val="22"/>
          <w:szCs w:val="22"/>
        </w:rPr>
        <w:t>u</w:t>
      </w:r>
      <w:r w:rsidRPr="00563F67">
        <w:rPr>
          <w:rFonts w:ascii="Arial" w:hAnsi="Arial" w:cs="Arial"/>
          <w:color w:val="000000"/>
          <w:sz w:val="22"/>
          <w:szCs w:val="22"/>
        </w:rPr>
        <w:t xml:space="preserve">mowy, jaką będzie on zobowiązany dodatkowo ponieść w celu uwzględnienia tej zmiany, przy zachowaniu dotychczasowej kwoty netto wynagrodzenia osób bezpośrednio wykonujących czynności objęte ceną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t>
      </w:r>
    </w:p>
    <w:p w14:paraId="10D6B6E6" w14:textId="57113EBC"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lastRenderedPageBreak/>
        <w:t>4) W przypadku wystąpienia okoliczności, o której mowa w pkt (</w:t>
      </w:r>
      <w:r w:rsidR="009C7C00">
        <w:rPr>
          <w:rFonts w:ascii="Arial" w:hAnsi="Arial" w:cs="Arial"/>
          <w:color w:val="000000"/>
          <w:sz w:val="22"/>
          <w:szCs w:val="22"/>
        </w:rPr>
        <w:t>d</w:t>
      </w:r>
      <w:r w:rsidRPr="00563F67">
        <w:rPr>
          <w:rFonts w:ascii="Arial" w:hAnsi="Arial" w:cs="Arial"/>
          <w:color w:val="000000"/>
          <w:sz w:val="22"/>
          <w:szCs w:val="22"/>
        </w:rPr>
        <w:t>) cen</w:t>
      </w:r>
      <w:r w:rsidR="000A3241">
        <w:rPr>
          <w:rFonts w:ascii="Arial" w:hAnsi="Arial" w:cs="Arial"/>
          <w:color w:val="000000"/>
          <w:sz w:val="22"/>
          <w:szCs w:val="22"/>
        </w:rPr>
        <w:t>a</w:t>
      </w:r>
      <w:r w:rsidRPr="00563F67">
        <w:rPr>
          <w:rFonts w:ascii="Arial" w:hAnsi="Arial" w:cs="Arial"/>
          <w:color w:val="000000"/>
          <w:sz w:val="22"/>
          <w:szCs w:val="22"/>
        </w:rPr>
        <w:t xml:space="preserve">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mowy określon</w:t>
      </w:r>
      <w:r w:rsidR="000A3241">
        <w:rPr>
          <w:rFonts w:ascii="Arial" w:hAnsi="Arial" w:cs="Arial"/>
          <w:color w:val="000000"/>
          <w:sz w:val="22"/>
          <w:szCs w:val="22"/>
        </w:rPr>
        <w:t>a</w:t>
      </w:r>
      <w:r w:rsidRPr="00563F67">
        <w:rPr>
          <w:rFonts w:ascii="Arial" w:hAnsi="Arial" w:cs="Arial"/>
          <w:color w:val="000000"/>
          <w:sz w:val="22"/>
          <w:szCs w:val="22"/>
        </w:rPr>
        <w:t xml:space="preserve"> w §</w:t>
      </w:r>
      <w:r w:rsidR="000A3241">
        <w:rPr>
          <w:rFonts w:ascii="Arial" w:hAnsi="Arial" w:cs="Arial"/>
          <w:color w:val="000000"/>
          <w:sz w:val="22"/>
          <w:szCs w:val="22"/>
        </w:rPr>
        <w:t>4</w:t>
      </w:r>
      <w:r w:rsidRPr="00563F67">
        <w:rPr>
          <w:rFonts w:ascii="Arial" w:hAnsi="Arial" w:cs="Arial"/>
          <w:color w:val="000000"/>
          <w:sz w:val="22"/>
          <w:szCs w:val="22"/>
        </w:rPr>
        <w:t xml:space="preserve"> ust. 1</w:t>
      </w:r>
      <w:r w:rsidR="00C54FE3">
        <w:rPr>
          <w:rFonts w:ascii="Arial" w:hAnsi="Arial" w:cs="Arial"/>
          <w:color w:val="000000"/>
          <w:sz w:val="22"/>
          <w:szCs w:val="22"/>
        </w:rPr>
        <w:t>-2</w:t>
      </w:r>
      <w:r w:rsidRPr="00563F67">
        <w:rPr>
          <w:rFonts w:ascii="Arial" w:hAnsi="Arial" w:cs="Arial"/>
          <w:color w:val="000000"/>
          <w:sz w:val="22"/>
          <w:szCs w:val="22"/>
        </w:rPr>
        <w:t>, po spełnieniu warunku, o którym mowa w pkt 5, zostan</w:t>
      </w:r>
      <w:r w:rsidR="000A3241">
        <w:rPr>
          <w:rFonts w:ascii="Arial" w:hAnsi="Arial" w:cs="Arial"/>
          <w:color w:val="000000"/>
          <w:sz w:val="22"/>
          <w:szCs w:val="22"/>
        </w:rPr>
        <w:t>ie</w:t>
      </w:r>
      <w:r w:rsidRPr="00563F67">
        <w:rPr>
          <w:rFonts w:ascii="Arial" w:hAnsi="Arial" w:cs="Arial"/>
          <w:color w:val="000000"/>
          <w:sz w:val="22"/>
          <w:szCs w:val="22"/>
        </w:rPr>
        <w:t xml:space="preserve"> zmienion</w:t>
      </w:r>
      <w:r w:rsidR="000A3241">
        <w:rPr>
          <w:rFonts w:ascii="Arial" w:hAnsi="Arial" w:cs="Arial"/>
          <w:color w:val="000000"/>
          <w:sz w:val="22"/>
          <w:szCs w:val="22"/>
        </w:rPr>
        <w:t>a</w:t>
      </w:r>
      <w:r w:rsidRPr="00563F67">
        <w:rPr>
          <w:rFonts w:ascii="Arial" w:hAnsi="Arial" w:cs="Arial"/>
          <w:color w:val="000000"/>
          <w:sz w:val="22"/>
          <w:szCs w:val="22"/>
        </w:rPr>
        <w:t xml:space="preserve"> o kwotę odpowiadającą zmianie kosztu Wykonawcy przypadającego </w:t>
      </w:r>
      <w:r w:rsidR="000A3241">
        <w:rPr>
          <w:rFonts w:ascii="Arial" w:hAnsi="Arial" w:cs="Arial"/>
          <w:color w:val="000000"/>
          <w:sz w:val="22"/>
          <w:szCs w:val="22"/>
        </w:rPr>
        <w:t>na</w:t>
      </w:r>
      <w:r w:rsidRPr="00563F67">
        <w:rPr>
          <w:rFonts w:ascii="Arial" w:hAnsi="Arial" w:cs="Arial"/>
          <w:color w:val="000000"/>
          <w:sz w:val="22"/>
          <w:szCs w:val="22"/>
        </w:rPr>
        <w:t xml:space="preserve"> cenę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jaką będzie on zobowiązany dodatkowo ponieść w celu uwzględnienia tej zmiany, przy zachowaniu dotychczasowej kwoty netto wynagrodzenia osób bezpośrednio wykonujących czynności objęte ceną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t>
      </w:r>
    </w:p>
    <w:p w14:paraId="1833582B" w14:textId="251E2DBC" w:rsidR="00563F67" w:rsidRPr="00563F67" w:rsidRDefault="00563F67" w:rsidP="00F178E3">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5) W przypadku wystąpienia okoliczności, o której mowa w pkt (</w:t>
      </w:r>
      <w:r w:rsidR="009C7C00">
        <w:rPr>
          <w:rFonts w:ascii="Arial" w:hAnsi="Arial" w:cs="Arial"/>
          <w:color w:val="000000"/>
          <w:sz w:val="22"/>
          <w:szCs w:val="22"/>
        </w:rPr>
        <w:t>b</w:t>
      </w:r>
      <w:r w:rsidRPr="00563F67">
        <w:rPr>
          <w:rFonts w:ascii="Arial" w:hAnsi="Arial" w:cs="Arial"/>
          <w:color w:val="000000"/>
          <w:sz w:val="22"/>
          <w:szCs w:val="22"/>
        </w:rPr>
        <w:t>), (</w:t>
      </w:r>
      <w:r w:rsidR="009C7C00">
        <w:rPr>
          <w:rFonts w:ascii="Arial" w:hAnsi="Arial" w:cs="Arial"/>
          <w:color w:val="000000"/>
          <w:sz w:val="22"/>
          <w:szCs w:val="22"/>
        </w:rPr>
        <w:t>c</w:t>
      </w:r>
      <w:r w:rsidRPr="00563F67">
        <w:rPr>
          <w:rFonts w:ascii="Arial" w:hAnsi="Arial" w:cs="Arial"/>
          <w:color w:val="000000"/>
          <w:sz w:val="22"/>
          <w:szCs w:val="22"/>
        </w:rPr>
        <w:t>) lub (</w:t>
      </w:r>
      <w:r w:rsidR="009C7C00">
        <w:rPr>
          <w:rFonts w:ascii="Arial" w:hAnsi="Arial" w:cs="Arial"/>
          <w:color w:val="000000"/>
          <w:sz w:val="22"/>
          <w:szCs w:val="22"/>
        </w:rPr>
        <w:t>d</w:t>
      </w:r>
      <w:r w:rsidRPr="00563F67">
        <w:rPr>
          <w:rFonts w:ascii="Arial" w:hAnsi="Arial" w:cs="Arial"/>
          <w:color w:val="000000"/>
          <w:sz w:val="22"/>
          <w:szCs w:val="22"/>
        </w:rPr>
        <w:t>) warunkiem dokonania zmiany cen</w:t>
      </w:r>
      <w:r w:rsidR="000A3241">
        <w:rPr>
          <w:rFonts w:ascii="Arial" w:hAnsi="Arial" w:cs="Arial"/>
          <w:color w:val="000000"/>
          <w:sz w:val="22"/>
          <w:szCs w:val="22"/>
        </w:rPr>
        <w:t>y</w:t>
      </w:r>
      <w:r w:rsidRPr="00563F67">
        <w:rPr>
          <w:rFonts w:ascii="Arial" w:hAnsi="Arial" w:cs="Arial"/>
          <w:color w:val="000000"/>
          <w:sz w:val="22"/>
          <w:szCs w:val="22"/>
        </w:rPr>
        <w:t xml:space="preserve">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jest złożenie przez Wykonawcę Zamawiającemu wniosku o dokonanie </w:t>
      </w:r>
      <w:r w:rsidR="000A3241">
        <w:rPr>
          <w:rFonts w:ascii="Arial" w:hAnsi="Arial" w:cs="Arial"/>
          <w:color w:val="000000"/>
          <w:sz w:val="22"/>
          <w:szCs w:val="22"/>
        </w:rPr>
        <w:t>jej</w:t>
      </w:r>
      <w:r w:rsidRPr="00563F67">
        <w:rPr>
          <w:rFonts w:ascii="Arial" w:hAnsi="Arial" w:cs="Arial"/>
          <w:color w:val="000000"/>
          <w:sz w:val="22"/>
          <w:szCs w:val="22"/>
        </w:rPr>
        <w:t xml:space="preserve"> zmia</w:t>
      </w:r>
      <w:r w:rsidR="000A3241">
        <w:rPr>
          <w:rFonts w:ascii="Arial" w:hAnsi="Arial" w:cs="Arial"/>
          <w:color w:val="000000"/>
          <w:sz w:val="22"/>
          <w:szCs w:val="22"/>
        </w:rPr>
        <w:t>ny</w:t>
      </w:r>
      <w:r w:rsidRPr="00563F67">
        <w:rPr>
          <w:rFonts w:ascii="Arial" w:hAnsi="Arial" w:cs="Arial"/>
          <w:color w:val="000000"/>
          <w:sz w:val="22"/>
          <w:szCs w:val="22"/>
        </w:rPr>
        <w:t xml:space="preserve"> wraz z dokumentami potwierdzającymi zasadność zmiany ceny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a w szczególności: </w:t>
      </w:r>
    </w:p>
    <w:p w14:paraId="04CA2F75" w14:textId="040E9C6F" w:rsidR="00563F67" w:rsidRPr="00563F67" w:rsidRDefault="00563F67" w:rsidP="00302E2E">
      <w:pPr>
        <w:autoSpaceDE w:val="0"/>
        <w:autoSpaceDN w:val="0"/>
        <w:adjustRightInd w:val="0"/>
        <w:spacing w:line="276" w:lineRule="auto"/>
        <w:ind w:left="567" w:hanging="283"/>
        <w:rPr>
          <w:rFonts w:ascii="Arial" w:hAnsi="Arial" w:cs="Arial"/>
          <w:color w:val="000000"/>
          <w:sz w:val="22"/>
          <w:szCs w:val="22"/>
        </w:rPr>
      </w:pPr>
      <w:r w:rsidRPr="00563F67">
        <w:rPr>
          <w:rFonts w:ascii="Arial" w:hAnsi="Arial" w:cs="Arial"/>
          <w:color w:val="000000"/>
          <w:sz w:val="22"/>
          <w:szCs w:val="22"/>
        </w:rPr>
        <w:t xml:space="preserve">a) szczegółową kalkulacją kosztów pracy ponoszonych na realizację prac objętych </w:t>
      </w:r>
      <w:r w:rsidR="000A3241">
        <w:rPr>
          <w:rFonts w:ascii="Arial" w:hAnsi="Arial" w:cs="Arial"/>
          <w:color w:val="000000"/>
          <w:sz w:val="22"/>
          <w:szCs w:val="22"/>
        </w:rPr>
        <w:t>c</w:t>
      </w:r>
      <w:r w:rsidRPr="00563F67">
        <w:rPr>
          <w:rFonts w:ascii="Arial" w:hAnsi="Arial" w:cs="Arial"/>
          <w:color w:val="000000"/>
          <w:sz w:val="22"/>
          <w:szCs w:val="22"/>
        </w:rPr>
        <w:t xml:space="preserve">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obejmującą: </w:t>
      </w:r>
    </w:p>
    <w:p w14:paraId="5B8B5A11" w14:textId="47F5FDA7" w:rsidR="00563F67" w:rsidRPr="00563F67" w:rsidRDefault="00563F67" w:rsidP="00302E2E">
      <w:pPr>
        <w:autoSpaceDE w:val="0"/>
        <w:autoSpaceDN w:val="0"/>
        <w:adjustRightInd w:val="0"/>
        <w:spacing w:line="276" w:lineRule="auto"/>
        <w:ind w:left="709" w:hanging="142"/>
        <w:jc w:val="both"/>
        <w:rPr>
          <w:rFonts w:ascii="Arial" w:hAnsi="Arial" w:cs="Arial"/>
          <w:color w:val="000000"/>
          <w:sz w:val="22"/>
          <w:szCs w:val="22"/>
        </w:rPr>
      </w:pPr>
      <w:r w:rsidRPr="00563F67">
        <w:rPr>
          <w:rFonts w:ascii="Arial" w:hAnsi="Arial" w:cs="Arial"/>
          <w:color w:val="000000"/>
          <w:sz w:val="22"/>
          <w:szCs w:val="22"/>
        </w:rPr>
        <w:t xml:space="preserve">- imienny wykaz osób bezpośrednio wykonujących prace objęte ceną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wraz ze wskazaniem wielkości ich zaangażowania czasowego w wykonywanie tych prac na rzecz Zamawiającego, tj. udziału procentowego prac wykonywanych przez te osoby na rzecz Zamawiającego w łącznym czasie pracy tych osób; </w:t>
      </w:r>
    </w:p>
    <w:p w14:paraId="0C0B31B8" w14:textId="061F0C40" w:rsidR="00563F67" w:rsidRPr="00563F67" w:rsidRDefault="00563F67" w:rsidP="00302E2E">
      <w:pPr>
        <w:autoSpaceDE w:val="0"/>
        <w:autoSpaceDN w:val="0"/>
        <w:adjustRightInd w:val="0"/>
        <w:spacing w:line="276" w:lineRule="auto"/>
        <w:ind w:left="709" w:hanging="142"/>
        <w:jc w:val="both"/>
        <w:rPr>
          <w:rFonts w:ascii="Arial" w:hAnsi="Arial" w:cs="Arial"/>
          <w:color w:val="000000"/>
          <w:sz w:val="22"/>
          <w:szCs w:val="22"/>
        </w:rPr>
      </w:pPr>
      <w:r w:rsidRPr="00563F67">
        <w:rPr>
          <w:rFonts w:ascii="Arial" w:hAnsi="Arial" w:cs="Arial"/>
          <w:color w:val="000000"/>
          <w:sz w:val="22"/>
          <w:szCs w:val="22"/>
        </w:rPr>
        <w:t xml:space="preserve">- wysokość wynagrodzenia za pracę albo wysokość stawki godzinowej osób, o których mowa w </w:t>
      </w:r>
      <w:proofErr w:type="spellStart"/>
      <w:r w:rsidRPr="00563F67">
        <w:rPr>
          <w:rFonts w:ascii="Arial" w:hAnsi="Arial" w:cs="Arial"/>
          <w:color w:val="000000"/>
          <w:sz w:val="22"/>
          <w:szCs w:val="22"/>
        </w:rPr>
        <w:t>tiret</w:t>
      </w:r>
      <w:proofErr w:type="spellEnd"/>
      <w:r w:rsidRPr="00563F67">
        <w:rPr>
          <w:rFonts w:ascii="Arial" w:hAnsi="Arial" w:cs="Arial"/>
          <w:color w:val="000000"/>
          <w:sz w:val="22"/>
          <w:szCs w:val="22"/>
        </w:rPr>
        <w:t xml:space="preserve"> pierwszym powyżej i związane z tym obciążenia publicznoprawne lub wysokość zmiany składek na ubezpieczenie społeczne bądź zdrowotne uiszczanych dla osób, o których mowa w </w:t>
      </w:r>
      <w:proofErr w:type="spellStart"/>
      <w:r w:rsidRPr="00563F67">
        <w:rPr>
          <w:rFonts w:ascii="Arial" w:hAnsi="Arial" w:cs="Arial"/>
          <w:color w:val="000000"/>
          <w:sz w:val="22"/>
          <w:szCs w:val="22"/>
        </w:rPr>
        <w:t>tiret</w:t>
      </w:r>
      <w:proofErr w:type="spellEnd"/>
      <w:r w:rsidRPr="00563F67">
        <w:rPr>
          <w:rFonts w:ascii="Arial" w:hAnsi="Arial" w:cs="Arial"/>
          <w:color w:val="000000"/>
          <w:sz w:val="22"/>
          <w:szCs w:val="22"/>
        </w:rPr>
        <w:t xml:space="preserve"> pierwszym powyżej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w:t>
      </w:r>
      <w:r w:rsidR="000A3241">
        <w:rPr>
          <w:rFonts w:ascii="Arial" w:hAnsi="Arial" w:cs="Arial"/>
          <w:color w:val="000000"/>
          <w:sz w:val="22"/>
          <w:szCs w:val="22"/>
        </w:rPr>
        <w:t>p</w:t>
      </w:r>
      <w:r w:rsidRPr="00563F67">
        <w:rPr>
          <w:rFonts w:ascii="Arial" w:hAnsi="Arial" w:cs="Arial"/>
          <w:color w:val="000000"/>
          <w:sz w:val="22"/>
          <w:szCs w:val="22"/>
        </w:rPr>
        <w:t xml:space="preserve">rzedmiotu </w:t>
      </w:r>
      <w:r w:rsidR="000A3241">
        <w:rPr>
          <w:rFonts w:ascii="Arial" w:hAnsi="Arial" w:cs="Arial"/>
          <w:color w:val="000000"/>
          <w:sz w:val="22"/>
          <w:szCs w:val="22"/>
        </w:rPr>
        <w:t>u</w:t>
      </w:r>
      <w:r w:rsidRPr="00563F67">
        <w:rPr>
          <w:rFonts w:ascii="Arial" w:hAnsi="Arial" w:cs="Arial"/>
          <w:color w:val="000000"/>
          <w:sz w:val="22"/>
          <w:szCs w:val="22"/>
        </w:rPr>
        <w:t xml:space="preserve">mowy; </w:t>
      </w:r>
    </w:p>
    <w:p w14:paraId="6C7A1326" w14:textId="649D5845" w:rsidR="00563F67" w:rsidRPr="00563F67" w:rsidRDefault="00563F67" w:rsidP="00302E2E">
      <w:pPr>
        <w:pStyle w:val="Akapitzlist"/>
        <w:spacing w:after="0"/>
        <w:ind w:left="709" w:hanging="142"/>
        <w:contextualSpacing w:val="0"/>
        <w:jc w:val="both"/>
        <w:rPr>
          <w:rFonts w:ascii="Arial" w:hAnsi="Arial" w:cs="Arial"/>
          <w:color w:val="000000"/>
        </w:rPr>
      </w:pPr>
      <w:r w:rsidRPr="00563F67">
        <w:rPr>
          <w:rFonts w:ascii="Arial" w:eastAsia="Times New Roman" w:hAnsi="Arial" w:cs="Arial"/>
          <w:color w:val="000000"/>
          <w:lang w:eastAsia="pl-PL"/>
        </w:rPr>
        <w:t xml:space="preserve">- określenie procentowego udziału elementów cenotwórczych składających się na cenę </w:t>
      </w:r>
      <w:r w:rsidR="000A3241">
        <w:rPr>
          <w:rFonts w:ascii="Arial" w:eastAsia="Times New Roman" w:hAnsi="Arial" w:cs="Arial"/>
          <w:color w:val="000000"/>
          <w:lang w:eastAsia="pl-PL"/>
        </w:rPr>
        <w:t>p</w:t>
      </w:r>
      <w:r w:rsidRPr="00563F67">
        <w:rPr>
          <w:rFonts w:ascii="Arial" w:eastAsia="Times New Roman" w:hAnsi="Arial" w:cs="Arial"/>
          <w:color w:val="000000"/>
          <w:lang w:eastAsia="pl-PL"/>
        </w:rPr>
        <w:t xml:space="preserve">rzedmiotu </w:t>
      </w:r>
      <w:r w:rsidR="000A3241">
        <w:rPr>
          <w:rFonts w:ascii="Arial" w:eastAsia="Times New Roman" w:hAnsi="Arial" w:cs="Arial"/>
          <w:color w:val="000000"/>
          <w:lang w:eastAsia="pl-PL"/>
        </w:rPr>
        <w:t>u</w:t>
      </w:r>
      <w:r w:rsidRPr="00563F67">
        <w:rPr>
          <w:rFonts w:ascii="Arial" w:eastAsia="Times New Roman" w:hAnsi="Arial" w:cs="Arial"/>
          <w:color w:val="000000"/>
          <w:lang w:eastAsia="pl-PL"/>
        </w:rPr>
        <w:t>mowy, ze</w:t>
      </w:r>
      <w:r>
        <w:rPr>
          <w:rFonts w:ascii="Arial" w:eastAsia="Times New Roman" w:hAnsi="Arial" w:cs="Arial"/>
          <w:color w:val="000000"/>
          <w:lang w:eastAsia="pl-PL"/>
        </w:rPr>
        <w:t xml:space="preserve"> </w:t>
      </w:r>
      <w:r w:rsidRPr="00563F67">
        <w:rPr>
          <w:rFonts w:ascii="Arial" w:hAnsi="Arial" w:cs="Arial"/>
          <w:color w:val="000000"/>
        </w:rPr>
        <w:t xml:space="preserve">szczególnym wykazaniem procentowanego udziału kosztów pracy w danej cenie </w:t>
      </w:r>
      <w:r w:rsidR="00021DC6">
        <w:rPr>
          <w:rFonts w:ascii="Arial" w:hAnsi="Arial" w:cs="Arial"/>
          <w:color w:val="000000"/>
        </w:rPr>
        <w:t>p</w:t>
      </w:r>
      <w:r w:rsidRPr="00563F67">
        <w:rPr>
          <w:rFonts w:ascii="Arial" w:hAnsi="Arial" w:cs="Arial"/>
          <w:color w:val="000000"/>
        </w:rPr>
        <w:t xml:space="preserve">rzedmiotu </w:t>
      </w:r>
      <w:r w:rsidR="00021DC6">
        <w:rPr>
          <w:rFonts w:ascii="Arial" w:hAnsi="Arial" w:cs="Arial"/>
          <w:color w:val="000000"/>
        </w:rPr>
        <w:t>u</w:t>
      </w:r>
      <w:r w:rsidRPr="00563F67">
        <w:rPr>
          <w:rFonts w:ascii="Arial" w:hAnsi="Arial" w:cs="Arial"/>
          <w:color w:val="000000"/>
        </w:rPr>
        <w:t xml:space="preserve">mowy. </w:t>
      </w:r>
    </w:p>
    <w:p w14:paraId="223D7CC3" w14:textId="77777777" w:rsidR="00563F67" w:rsidRPr="00563F67" w:rsidRDefault="00563F67" w:rsidP="00302E2E">
      <w:pPr>
        <w:autoSpaceDE w:val="0"/>
        <w:autoSpaceDN w:val="0"/>
        <w:adjustRightInd w:val="0"/>
        <w:spacing w:before="240" w:after="240"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b) kopiami dokumentów potwierdzających ponoszenie przez Wykonawcę kosztów pracy w kwotach wykazanych w lit. a) powyżej. </w:t>
      </w:r>
    </w:p>
    <w:p w14:paraId="7EF9F867" w14:textId="12B73192" w:rsidR="00563F67" w:rsidRDefault="00563F67" w:rsidP="00302E2E">
      <w:pPr>
        <w:autoSpaceDE w:val="0"/>
        <w:autoSpaceDN w:val="0"/>
        <w:adjustRightInd w:val="0"/>
        <w:spacing w:line="276" w:lineRule="auto"/>
        <w:ind w:left="142"/>
        <w:jc w:val="both"/>
        <w:rPr>
          <w:rFonts w:ascii="Arial" w:hAnsi="Arial" w:cs="Arial"/>
          <w:color w:val="000000"/>
          <w:sz w:val="22"/>
          <w:szCs w:val="22"/>
        </w:rPr>
      </w:pPr>
      <w:r w:rsidRPr="00563F67">
        <w:rPr>
          <w:rFonts w:ascii="Arial" w:hAnsi="Arial" w:cs="Arial"/>
          <w:color w:val="000000"/>
          <w:sz w:val="22"/>
          <w:szCs w:val="22"/>
        </w:rPr>
        <w:t xml:space="preserve">Na podstawie dokumentów przedłożonych wraz z wnioskiem, o którym mowa w zdaniu poprzednim Wykonawca powinien wykazać, że zaistniała zmiana ma bezpośredni wpływ na koszty wykonania prac objętych </w:t>
      </w:r>
      <w:r w:rsidR="00021DC6">
        <w:rPr>
          <w:rFonts w:ascii="Arial" w:hAnsi="Arial" w:cs="Arial"/>
          <w:color w:val="000000"/>
          <w:sz w:val="22"/>
          <w:szCs w:val="22"/>
        </w:rPr>
        <w:t>p</w:t>
      </w:r>
      <w:r w:rsidRPr="00563F67">
        <w:rPr>
          <w:rFonts w:ascii="Arial" w:hAnsi="Arial" w:cs="Arial"/>
          <w:color w:val="000000"/>
          <w:sz w:val="22"/>
          <w:szCs w:val="22"/>
        </w:rPr>
        <w:t>rzedmiot</w:t>
      </w:r>
      <w:r w:rsidR="00021DC6">
        <w:rPr>
          <w:rFonts w:ascii="Arial" w:hAnsi="Arial" w:cs="Arial"/>
          <w:color w:val="000000"/>
          <w:sz w:val="22"/>
          <w:szCs w:val="22"/>
        </w:rPr>
        <w:t>em</w:t>
      </w:r>
      <w:r w:rsidRPr="00563F67">
        <w:rPr>
          <w:rFonts w:ascii="Arial" w:hAnsi="Arial" w:cs="Arial"/>
          <w:color w:val="000000"/>
          <w:sz w:val="22"/>
          <w:szCs w:val="22"/>
        </w:rPr>
        <w:t xml:space="preserve"> </w:t>
      </w:r>
      <w:r w:rsidR="00021DC6">
        <w:rPr>
          <w:rFonts w:ascii="Arial" w:hAnsi="Arial" w:cs="Arial"/>
          <w:color w:val="000000"/>
          <w:sz w:val="22"/>
          <w:szCs w:val="22"/>
        </w:rPr>
        <w:t>u</w:t>
      </w:r>
      <w:r w:rsidRPr="00563F67">
        <w:rPr>
          <w:rFonts w:ascii="Arial" w:hAnsi="Arial" w:cs="Arial"/>
          <w:color w:val="000000"/>
          <w:sz w:val="22"/>
          <w:szCs w:val="22"/>
        </w:rPr>
        <w:t xml:space="preserve">mowy oraz określić stopień, w jakim wpłynie ona na wysokość ceny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w:t>
      </w:r>
    </w:p>
    <w:p w14:paraId="56BB7FFA" w14:textId="682B04F5" w:rsidR="00563F67" w:rsidRDefault="00563F67" w:rsidP="00302E2E">
      <w:pPr>
        <w:autoSpaceDE w:val="0"/>
        <w:autoSpaceDN w:val="0"/>
        <w:adjustRightInd w:val="0"/>
        <w:spacing w:before="240" w:after="240" w:line="276" w:lineRule="auto"/>
        <w:ind w:left="142"/>
        <w:jc w:val="both"/>
        <w:rPr>
          <w:rFonts w:ascii="Arial" w:hAnsi="Arial" w:cs="Arial"/>
          <w:color w:val="000000"/>
          <w:sz w:val="22"/>
          <w:szCs w:val="22"/>
        </w:rPr>
      </w:pPr>
      <w:r w:rsidRPr="00563F67">
        <w:rPr>
          <w:rFonts w:ascii="Arial" w:hAnsi="Arial" w:cs="Arial"/>
          <w:color w:val="000000"/>
          <w:sz w:val="22"/>
          <w:szCs w:val="22"/>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w:t>
      </w:r>
      <w:bookmarkStart w:id="15" w:name="_Hlk104893224"/>
      <w:r w:rsidR="009C7C00">
        <w:rPr>
          <w:rFonts w:ascii="Arial" w:hAnsi="Arial" w:cs="Arial"/>
          <w:color w:val="000000"/>
          <w:sz w:val="22"/>
          <w:szCs w:val="22"/>
        </w:rPr>
        <w:t xml:space="preserve">ust. 1 </w:t>
      </w:r>
      <w:r w:rsidRPr="00563F67">
        <w:rPr>
          <w:rFonts w:ascii="Arial" w:hAnsi="Arial" w:cs="Arial"/>
          <w:color w:val="000000"/>
          <w:sz w:val="22"/>
          <w:szCs w:val="22"/>
        </w:rPr>
        <w:t xml:space="preserve">pkt </w:t>
      </w:r>
      <w:r w:rsidR="007B643D">
        <w:rPr>
          <w:rFonts w:ascii="Arial" w:hAnsi="Arial" w:cs="Arial"/>
          <w:color w:val="000000"/>
          <w:sz w:val="22"/>
          <w:szCs w:val="22"/>
        </w:rPr>
        <w:t>b</w:t>
      </w:r>
      <w:bookmarkEnd w:id="15"/>
      <w:r w:rsidR="007B643D">
        <w:rPr>
          <w:rFonts w:ascii="Arial" w:hAnsi="Arial" w:cs="Arial"/>
          <w:color w:val="000000"/>
          <w:sz w:val="22"/>
          <w:szCs w:val="22"/>
        </w:rPr>
        <w:t>-d</w:t>
      </w:r>
      <w:r w:rsidRPr="00563F67">
        <w:rPr>
          <w:rFonts w:ascii="Arial" w:hAnsi="Arial" w:cs="Arial"/>
          <w:color w:val="000000"/>
          <w:sz w:val="22"/>
          <w:szCs w:val="22"/>
        </w:rPr>
        <w:t xml:space="preserve"> wpłynęły na koszt wykonania przez Wykonawcę prac objętych ceną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w:t>
      </w:r>
    </w:p>
    <w:p w14:paraId="72297DB2" w14:textId="2D6AF90D" w:rsidR="00563F67" w:rsidRPr="00563F67" w:rsidRDefault="00563F67" w:rsidP="00302E2E">
      <w:pPr>
        <w:autoSpaceDE w:val="0"/>
        <w:autoSpaceDN w:val="0"/>
        <w:adjustRightInd w:val="0"/>
        <w:spacing w:line="276" w:lineRule="auto"/>
        <w:ind w:left="567" w:hanging="567"/>
        <w:jc w:val="both"/>
        <w:rPr>
          <w:rFonts w:ascii="Arial" w:hAnsi="Arial" w:cs="Arial"/>
          <w:color w:val="000000"/>
          <w:sz w:val="22"/>
          <w:szCs w:val="22"/>
        </w:rPr>
      </w:pPr>
      <w:r w:rsidRPr="00563F67">
        <w:rPr>
          <w:rFonts w:ascii="Arial" w:hAnsi="Arial" w:cs="Arial"/>
          <w:color w:val="000000"/>
          <w:sz w:val="22"/>
          <w:szCs w:val="22"/>
        </w:rPr>
        <w:t xml:space="preserve">6) Wniosek o dokonanie zmiany cen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o którym mowa w pkt 5: </w:t>
      </w:r>
    </w:p>
    <w:p w14:paraId="3CC81ABD" w14:textId="504330C2" w:rsidR="00563F67" w:rsidRPr="00563F67"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a) dotyczący okoliczności wymienionych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b</w:t>
      </w:r>
      <w:r w:rsidR="007B643D" w:rsidRPr="00563F67">
        <w:rPr>
          <w:rFonts w:ascii="Arial" w:hAnsi="Arial" w:cs="Arial"/>
          <w:color w:val="000000"/>
          <w:sz w:val="22"/>
          <w:szCs w:val="22"/>
        </w:rPr>
        <w:t xml:space="preserve"> </w:t>
      </w:r>
      <w:r w:rsidRPr="00563F67">
        <w:rPr>
          <w:rFonts w:ascii="Arial" w:hAnsi="Arial" w:cs="Arial"/>
          <w:color w:val="000000"/>
          <w:sz w:val="22"/>
          <w:szCs w:val="22"/>
        </w:rPr>
        <w:t xml:space="preserve">lub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c</w:t>
      </w:r>
      <w:r w:rsidRPr="00563F67">
        <w:rPr>
          <w:rFonts w:ascii="Arial" w:hAnsi="Arial" w:cs="Arial"/>
          <w:color w:val="000000"/>
          <w:sz w:val="22"/>
          <w:szCs w:val="22"/>
        </w:rPr>
        <w:t xml:space="preserve"> powinien zostać złożony przez Wykonawcę w terminie 30 dni od dnia wejścia w życie przepisów będących przyczyną ich zmian. Jeżeli Wykonawca w terminie, o którym mowa w zdaniu poprzednim nie wystąpi </w:t>
      </w:r>
      <w:r w:rsidRPr="00563F67">
        <w:rPr>
          <w:rFonts w:ascii="Arial" w:hAnsi="Arial" w:cs="Arial"/>
          <w:color w:val="000000"/>
          <w:sz w:val="22"/>
          <w:szCs w:val="22"/>
        </w:rPr>
        <w:lastRenderedPageBreak/>
        <w:t>do Zamawiającego z wnioskiem o dokonanie zmian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to wówczas Strony przyjmować będą, że zmiana przepisów nie ma wpływu na koszty wykonania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przez Wykonawcę. </w:t>
      </w:r>
    </w:p>
    <w:p w14:paraId="63B68EEA" w14:textId="5056C301" w:rsidR="00563F67" w:rsidRPr="00563F67" w:rsidRDefault="00563F67" w:rsidP="00302E2E">
      <w:pPr>
        <w:autoSpaceDE w:val="0"/>
        <w:autoSpaceDN w:val="0"/>
        <w:adjustRightInd w:val="0"/>
        <w:spacing w:after="240"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b) dotyczący okoliczności wymienionych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d</w:t>
      </w:r>
      <w:r w:rsidRPr="00563F67">
        <w:rPr>
          <w:rFonts w:ascii="Arial" w:hAnsi="Arial" w:cs="Arial"/>
          <w:color w:val="000000"/>
          <w:sz w:val="22"/>
          <w:szCs w:val="22"/>
        </w:rPr>
        <w:t xml:space="preserve"> powinien zostać wniesiony przez Wykonawcę w terminie 30 dni od dnia zawarcia umowy o prowadzenie pracowniczego planu kapitałowego będącego przyczyną ich zmian. Jeżeli Wykonawca w terminie, o którym mowa w zdaniu poprzednim nie wystąpi do Zamawiającego z wnioskiem o dokonanie zmian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to wówczas Strony przyjmować będą, że zmiana przepisów nie ma wpływu na koszty wykonania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przez Wykonawcę. </w:t>
      </w:r>
    </w:p>
    <w:p w14:paraId="166AF548" w14:textId="5A88733A"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7) Ciężar dowodu, że okoliczności wymienione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b-d</w:t>
      </w:r>
      <w:r w:rsidRPr="00563F67">
        <w:rPr>
          <w:rFonts w:ascii="Arial" w:hAnsi="Arial" w:cs="Arial"/>
          <w:color w:val="000000"/>
          <w:sz w:val="22"/>
          <w:szCs w:val="22"/>
        </w:rPr>
        <w:t xml:space="preserve"> mają wpływ na koszty wykonania prac objętych ceną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spoczywa na Wykonawcy. </w:t>
      </w:r>
    </w:p>
    <w:p w14:paraId="20507618" w14:textId="4B979D54" w:rsidR="00563F67" w:rsidRPr="00563F67" w:rsidRDefault="00563F67" w:rsidP="00302E2E">
      <w:pPr>
        <w:autoSpaceDE w:val="0"/>
        <w:autoSpaceDN w:val="0"/>
        <w:adjustRightInd w:val="0"/>
        <w:spacing w:after="142" w:line="276" w:lineRule="auto"/>
        <w:ind w:left="284" w:hanging="284"/>
        <w:jc w:val="both"/>
        <w:rPr>
          <w:rFonts w:ascii="Arial" w:hAnsi="Arial" w:cs="Arial"/>
          <w:color w:val="000000"/>
          <w:sz w:val="22"/>
          <w:szCs w:val="22"/>
        </w:rPr>
      </w:pPr>
      <w:r w:rsidRPr="00563F67">
        <w:rPr>
          <w:rFonts w:ascii="Arial" w:hAnsi="Arial" w:cs="Arial"/>
          <w:color w:val="000000"/>
          <w:sz w:val="22"/>
          <w:szCs w:val="22"/>
        </w:rPr>
        <w:t>8) Zmiana wysokości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 xml:space="preserve">mowy w wysokości wskazanej odpowiednio powyżej, pod warunkiem ich wykazania przez Wykonawcę w sposób opisany w pkt 5, nastąpi począwszy zaistnienia zdarzenia, o który, mowa w ust.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b, c</w:t>
      </w:r>
      <w:r w:rsidR="007B643D" w:rsidRPr="00563F67">
        <w:rPr>
          <w:rFonts w:ascii="Arial" w:hAnsi="Arial" w:cs="Arial"/>
          <w:color w:val="000000"/>
          <w:sz w:val="22"/>
          <w:szCs w:val="22"/>
        </w:rPr>
        <w:t xml:space="preserve"> </w:t>
      </w:r>
      <w:r w:rsidRPr="00563F67">
        <w:rPr>
          <w:rFonts w:ascii="Arial" w:hAnsi="Arial" w:cs="Arial"/>
          <w:color w:val="000000"/>
          <w:sz w:val="22"/>
          <w:szCs w:val="22"/>
        </w:rPr>
        <w:t xml:space="preserve">lub </w:t>
      </w:r>
      <w:r w:rsidR="007B643D">
        <w:rPr>
          <w:rFonts w:ascii="Arial" w:hAnsi="Arial" w:cs="Arial"/>
          <w:color w:val="000000"/>
          <w:sz w:val="22"/>
          <w:szCs w:val="22"/>
        </w:rPr>
        <w:t>d</w:t>
      </w:r>
      <w:r w:rsidRPr="00563F67">
        <w:rPr>
          <w:rFonts w:ascii="Arial" w:hAnsi="Arial" w:cs="Arial"/>
          <w:color w:val="000000"/>
          <w:sz w:val="22"/>
          <w:szCs w:val="22"/>
        </w:rPr>
        <w:t>. Zmian</w:t>
      </w:r>
      <w:r w:rsidR="00021DC6">
        <w:rPr>
          <w:rFonts w:ascii="Arial" w:hAnsi="Arial" w:cs="Arial"/>
          <w:color w:val="000000"/>
          <w:sz w:val="22"/>
          <w:szCs w:val="22"/>
        </w:rPr>
        <w:t>a</w:t>
      </w:r>
      <w:r w:rsidRPr="00563F67">
        <w:rPr>
          <w:rFonts w:ascii="Arial" w:hAnsi="Arial" w:cs="Arial"/>
          <w:color w:val="000000"/>
          <w:sz w:val="22"/>
          <w:szCs w:val="22"/>
        </w:rPr>
        <w:t xml:space="preserve"> wysokości cen</w:t>
      </w:r>
      <w:r w:rsidR="00021DC6">
        <w:rPr>
          <w:rFonts w:ascii="Arial" w:hAnsi="Arial" w:cs="Arial"/>
          <w:color w:val="000000"/>
          <w:sz w:val="22"/>
          <w:szCs w:val="22"/>
        </w:rPr>
        <w:t>y</w:t>
      </w:r>
      <w:r w:rsidRPr="00563F67">
        <w:rPr>
          <w:rFonts w:ascii="Arial" w:hAnsi="Arial" w:cs="Arial"/>
          <w:color w:val="000000"/>
          <w:sz w:val="22"/>
          <w:szCs w:val="22"/>
        </w:rPr>
        <w:t xml:space="preserve"> </w:t>
      </w:r>
      <w:r w:rsidR="00021DC6">
        <w:rPr>
          <w:rFonts w:ascii="Arial" w:hAnsi="Arial" w:cs="Arial"/>
          <w:color w:val="000000"/>
          <w:sz w:val="22"/>
          <w:szCs w:val="22"/>
        </w:rPr>
        <w:t>p</w:t>
      </w:r>
      <w:r w:rsidRPr="00563F67">
        <w:rPr>
          <w:rFonts w:ascii="Arial" w:hAnsi="Arial" w:cs="Arial"/>
          <w:color w:val="000000"/>
          <w:sz w:val="22"/>
          <w:szCs w:val="22"/>
        </w:rPr>
        <w:t xml:space="preserve">rzedmiotu </w:t>
      </w:r>
      <w:r w:rsidR="00021DC6">
        <w:rPr>
          <w:rFonts w:ascii="Arial" w:hAnsi="Arial" w:cs="Arial"/>
          <w:color w:val="000000"/>
          <w:sz w:val="22"/>
          <w:szCs w:val="22"/>
        </w:rPr>
        <w:t>u</w:t>
      </w:r>
      <w:r w:rsidRPr="00563F67">
        <w:rPr>
          <w:rFonts w:ascii="Arial" w:hAnsi="Arial" w:cs="Arial"/>
          <w:color w:val="000000"/>
          <w:sz w:val="22"/>
          <w:szCs w:val="22"/>
        </w:rPr>
        <w:t>mowy zostan</w:t>
      </w:r>
      <w:r w:rsidR="00021DC6">
        <w:rPr>
          <w:rFonts w:ascii="Arial" w:hAnsi="Arial" w:cs="Arial"/>
          <w:color w:val="000000"/>
          <w:sz w:val="22"/>
          <w:szCs w:val="22"/>
        </w:rPr>
        <w:t>ie</w:t>
      </w:r>
      <w:r w:rsidRPr="00563F67">
        <w:rPr>
          <w:rFonts w:ascii="Arial" w:hAnsi="Arial" w:cs="Arial"/>
          <w:color w:val="000000"/>
          <w:sz w:val="22"/>
          <w:szCs w:val="22"/>
        </w:rPr>
        <w:t xml:space="preserve"> potwierdzon</w:t>
      </w:r>
      <w:r w:rsidR="00021DC6">
        <w:rPr>
          <w:rFonts w:ascii="Arial" w:hAnsi="Arial" w:cs="Arial"/>
          <w:color w:val="000000"/>
          <w:sz w:val="22"/>
          <w:szCs w:val="22"/>
        </w:rPr>
        <w:t>a</w:t>
      </w:r>
      <w:r w:rsidRPr="00563F67">
        <w:rPr>
          <w:rFonts w:ascii="Arial" w:hAnsi="Arial" w:cs="Arial"/>
          <w:color w:val="000000"/>
          <w:sz w:val="22"/>
          <w:szCs w:val="22"/>
        </w:rPr>
        <w:t xml:space="preserve"> przez Strony poprzez zawarcie aneksu do Umowy. </w:t>
      </w:r>
    </w:p>
    <w:p w14:paraId="78147DC3" w14:textId="41745282" w:rsidR="002208A5"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9) W przypadku, gdy dana okoliczność wskazana w pkt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 xml:space="preserve">b, c </w:t>
      </w:r>
      <w:r w:rsidRPr="00563F67">
        <w:rPr>
          <w:rFonts w:ascii="Arial" w:hAnsi="Arial" w:cs="Arial"/>
          <w:color w:val="000000"/>
          <w:sz w:val="22"/>
          <w:szCs w:val="22"/>
        </w:rPr>
        <w:t xml:space="preserve">lub </w:t>
      </w:r>
      <w:r w:rsidR="007B643D">
        <w:rPr>
          <w:rFonts w:ascii="Arial" w:hAnsi="Arial" w:cs="Arial"/>
          <w:color w:val="000000"/>
          <w:sz w:val="22"/>
          <w:szCs w:val="22"/>
        </w:rPr>
        <w:t>d</w:t>
      </w:r>
      <w:r w:rsidRPr="00563F67">
        <w:rPr>
          <w:rFonts w:ascii="Arial" w:hAnsi="Arial" w:cs="Arial"/>
          <w:color w:val="000000"/>
          <w:sz w:val="22"/>
          <w:szCs w:val="22"/>
        </w:rPr>
        <w:t xml:space="preserve"> dotyczyć będzie Podwykonawcy, przy pomocy którego Wykonawca realizuje świadczenia wchodzące w skład Przedmiotu Umowy, to w takim przypadku Wykonawca do wniosku, o którym mowa w </w:t>
      </w:r>
      <w:r w:rsidR="002208A5">
        <w:rPr>
          <w:rFonts w:ascii="Arial" w:hAnsi="Arial" w:cs="Arial"/>
          <w:color w:val="000000"/>
          <w:sz w:val="22"/>
          <w:szCs w:val="22"/>
        </w:rPr>
        <w:t>pkt</w:t>
      </w:r>
      <w:r w:rsidRPr="00563F67">
        <w:rPr>
          <w:rFonts w:ascii="Arial" w:hAnsi="Arial" w:cs="Arial"/>
          <w:color w:val="000000"/>
          <w:sz w:val="22"/>
          <w:szCs w:val="22"/>
        </w:rPr>
        <w:t>. 6 obowiązany jest dołączyć dowody potwierdzające, iż zmiana wysokości cen</w:t>
      </w:r>
      <w:r w:rsidR="002208A5">
        <w:rPr>
          <w:rFonts w:ascii="Arial" w:hAnsi="Arial" w:cs="Arial"/>
          <w:color w:val="000000"/>
          <w:sz w:val="22"/>
          <w:szCs w:val="22"/>
        </w:rPr>
        <w:t>y</w:t>
      </w:r>
      <w:r w:rsidRPr="00563F67">
        <w:rPr>
          <w:rFonts w:ascii="Arial" w:hAnsi="Arial" w:cs="Arial"/>
          <w:color w:val="000000"/>
          <w:sz w:val="22"/>
          <w:szCs w:val="22"/>
        </w:rPr>
        <w:t xml:space="preserve"> Przedmiotu Umowy w wysokości wskazanej odpowiednio w </w:t>
      </w:r>
      <w:r w:rsidR="007B643D">
        <w:rPr>
          <w:rFonts w:ascii="Arial" w:hAnsi="Arial" w:cs="Arial"/>
          <w:color w:val="000000"/>
          <w:sz w:val="22"/>
          <w:szCs w:val="22"/>
        </w:rPr>
        <w:t xml:space="preserve">ust. 1 </w:t>
      </w:r>
      <w:r w:rsidR="007B643D" w:rsidRPr="00563F67">
        <w:rPr>
          <w:rFonts w:ascii="Arial" w:hAnsi="Arial" w:cs="Arial"/>
          <w:color w:val="000000"/>
          <w:sz w:val="22"/>
          <w:szCs w:val="22"/>
        </w:rPr>
        <w:t xml:space="preserve">pkt </w:t>
      </w:r>
      <w:r w:rsidR="007B643D">
        <w:rPr>
          <w:rFonts w:ascii="Arial" w:hAnsi="Arial" w:cs="Arial"/>
          <w:color w:val="000000"/>
          <w:sz w:val="22"/>
          <w:szCs w:val="22"/>
        </w:rPr>
        <w:t xml:space="preserve">b, c </w:t>
      </w:r>
      <w:r w:rsidRPr="00563F67">
        <w:rPr>
          <w:rFonts w:ascii="Arial" w:hAnsi="Arial" w:cs="Arial"/>
          <w:color w:val="000000"/>
          <w:sz w:val="22"/>
          <w:szCs w:val="22"/>
        </w:rPr>
        <w:t xml:space="preserve">lub </w:t>
      </w:r>
      <w:r w:rsidR="007B643D">
        <w:rPr>
          <w:rFonts w:ascii="Arial" w:hAnsi="Arial" w:cs="Arial"/>
          <w:color w:val="000000"/>
          <w:sz w:val="22"/>
          <w:szCs w:val="22"/>
        </w:rPr>
        <w:t xml:space="preserve">d </w:t>
      </w:r>
      <w:r w:rsidRPr="00563F67">
        <w:rPr>
          <w:rFonts w:ascii="Arial" w:hAnsi="Arial" w:cs="Arial"/>
          <w:color w:val="000000"/>
          <w:sz w:val="22"/>
          <w:szCs w:val="22"/>
        </w:rPr>
        <w:t xml:space="preserve">została uwzględniona w umowie łączącej Wykonawcę z takim Podwykonawcą. </w:t>
      </w:r>
    </w:p>
    <w:p w14:paraId="67856566" w14:textId="77777777" w:rsidR="002208A5" w:rsidRDefault="002208A5" w:rsidP="00302E2E">
      <w:pPr>
        <w:autoSpaceDE w:val="0"/>
        <w:autoSpaceDN w:val="0"/>
        <w:adjustRightInd w:val="0"/>
        <w:spacing w:line="276" w:lineRule="auto"/>
        <w:rPr>
          <w:rFonts w:ascii="Arial" w:hAnsi="Arial" w:cs="Arial"/>
          <w:color w:val="000000"/>
          <w:sz w:val="22"/>
          <w:szCs w:val="22"/>
        </w:rPr>
      </w:pPr>
    </w:p>
    <w:p w14:paraId="49CF2D44" w14:textId="452996A7" w:rsidR="00563F67" w:rsidRPr="00563F67" w:rsidRDefault="00563F67" w:rsidP="00302E2E">
      <w:pPr>
        <w:autoSpaceDE w:val="0"/>
        <w:autoSpaceDN w:val="0"/>
        <w:adjustRightInd w:val="0"/>
        <w:spacing w:line="276" w:lineRule="auto"/>
        <w:ind w:left="284" w:hanging="284"/>
        <w:jc w:val="both"/>
        <w:rPr>
          <w:rFonts w:ascii="Arial" w:hAnsi="Arial" w:cs="Arial"/>
          <w:color w:val="000000"/>
          <w:sz w:val="22"/>
          <w:szCs w:val="22"/>
        </w:rPr>
      </w:pPr>
      <w:r w:rsidRPr="00563F67">
        <w:rPr>
          <w:rFonts w:ascii="Arial" w:hAnsi="Arial" w:cs="Arial"/>
          <w:color w:val="000000"/>
          <w:sz w:val="22"/>
          <w:szCs w:val="22"/>
        </w:rPr>
        <w:t xml:space="preserve">2. Zamawiający na podstawie art. 439 PZP, przewiduje możliwość </w:t>
      </w:r>
      <w:r w:rsidRPr="00F6596A">
        <w:rPr>
          <w:rFonts w:ascii="Arial" w:hAnsi="Arial" w:cs="Arial"/>
          <w:color w:val="000000"/>
          <w:sz w:val="22"/>
          <w:szCs w:val="22"/>
        </w:rPr>
        <w:t>zmiany wysokości Wynagrodzenia w przypadku zmiany cen materiałów i kosztów zawiązanych z realizacją zamówienia</w:t>
      </w:r>
      <w:r w:rsidRPr="00563F67">
        <w:rPr>
          <w:rFonts w:ascii="Arial" w:hAnsi="Arial" w:cs="Arial"/>
          <w:b/>
          <w:bCs/>
          <w:color w:val="000000"/>
          <w:sz w:val="22"/>
          <w:szCs w:val="22"/>
        </w:rPr>
        <w:t xml:space="preserve"> </w:t>
      </w:r>
      <w:r w:rsidRPr="00563F67">
        <w:rPr>
          <w:rFonts w:ascii="Arial" w:hAnsi="Arial" w:cs="Arial"/>
          <w:color w:val="000000"/>
          <w:sz w:val="22"/>
          <w:szCs w:val="22"/>
        </w:rPr>
        <w:t xml:space="preserve">innych niż te wskazane w ust. 1 powyżej. Zmiany wysokości wynagrodzenia będą dokonywane według zasad opisanych poniżej: </w:t>
      </w:r>
    </w:p>
    <w:p w14:paraId="5A388DA6"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1) 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10%; </w:t>
      </w:r>
    </w:p>
    <w:p w14:paraId="469EF6E4"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2) wartość zmiany Wskaźnika GUS ogłaszanego przez Prezesa Głównego Urzędu Statystycznego w trakcie realizacji Przedmiotu Umowy porównywana będzie do wartości Wskaźnika GUS ogłoszonego w terminie bezpośrednio poprzedzającym dzień otwarcia ofert w Postępowaniu („Bazowy Wskaźnik GUS”); </w:t>
      </w:r>
    </w:p>
    <w:p w14:paraId="5B725DA5" w14:textId="49D311D0"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3) ewentualna zmiana Wynagrodzenia nastąpi począwszy od kwartału, którego dotyczył będzie komunikat Prezesa Głównego Urzędu Statystycznego podający Wskaźnik GUS większy albo mniejszy o 10% niż Bazowy Wskaźnik GUS; </w:t>
      </w:r>
    </w:p>
    <w:p w14:paraId="4D7F7475" w14:textId="68555616"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4) ewentualna zmiana Wynagrodzenia dotyczyć będzie części Wynagrodzenia przypadającej do zapłat</w:t>
      </w:r>
      <w:r w:rsidR="00C54FE3">
        <w:rPr>
          <w:rFonts w:ascii="Arial" w:hAnsi="Arial" w:cs="Arial"/>
          <w:color w:val="000000"/>
          <w:sz w:val="22"/>
          <w:szCs w:val="22"/>
        </w:rPr>
        <w:t>y po zaistnieniu</w:t>
      </w:r>
      <w:r w:rsidRPr="00563F67">
        <w:rPr>
          <w:rFonts w:ascii="Arial" w:hAnsi="Arial" w:cs="Arial"/>
          <w:color w:val="000000"/>
          <w:sz w:val="22"/>
          <w:szCs w:val="22"/>
        </w:rPr>
        <w:t xml:space="preserve"> zdarzenia opisanego w pkt 3) powyżej; </w:t>
      </w:r>
    </w:p>
    <w:p w14:paraId="2DA38D76" w14:textId="77777777"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5) ewentualna zmiana kwoty wysokości Wynagrodzenia, o którym mowa w pkt 4) powyżej, pod warunkiem zaistnienia zdarzenia opisanego w pkt 3 powyżej, nastąpi o procent stanowiący połowę wartości wzrostu alb spadku Wskaźnika GUS; </w:t>
      </w:r>
    </w:p>
    <w:p w14:paraId="11017A83" w14:textId="4934C3CA" w:rsidR="00563F67" w:rsidRPr="00563F67" w:rsidRDefault="00563F67" w:rsidP="00302E2E">
      <w:pPr>
        <w:autoSpaceDE w:val="0"/>
        <w:autoSpaceDN w:val="0"/>
        <w:adjustRightInd w:val="0"/>
        <w:spacing w:line="276" w:lineRule="auto"/>
        <w:ind w:left="567" w:hanging="283"/>
        <w:jc w:val="both"/>
        <w:rPr>
          <w:rFonts w:ascii="Arial" w:hAnsi="Arial" w:cs="Arial"/>
          <w:color w:val="000000"/>
          <w:sz w:val="22"/>
          <w:szCs w:val="22"/>
        </w:rPr>
      </w:pPr>
      <w:r w:rsidRPr="00563F67">
        <w:rPr>
          <w:rFonts w:ascii="Arial" w:hAnsi="Arial" w:cs="Arial"/>
          <w:color w:val="000000"/>
          <w:sz w:val="22"/>
          <w:szCs w:val="22"/>
        </w:rPr>
        <w:lastRenderedPageBreak/>
        <w:t xml:space="preserve">6) 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10% od Bazowego Wskaźnika GUS; </w:t>
      </w:r>
    </w:p>
    <w:p w14:paraId="00C5A9C4" w14:textId="77777777" w:rsidR="00563F67" w:rsidRPr="00563F67" w:rsidRDefault="00563F67" w:rsidP="00302E2E">
      <w:pPr>
        <w:autoSpaceDE w:val="0"/>
        <w:autoSpaceDN w:val="0"/>
        <w:adjustRightInd w:val="0"/>
        <w:spacing w:after="142"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7) ewentualna zmiana Wynagrodzenia nie będzie dotyczyć okresu, w którym Przedmiot Umowy będzie realizowany w warunkach opóźnienia niezawinionego przez Zamawiającego; </w:t>
      </w:r>
    </w:p>
    <w:p w14:paraId="3A0E8431" w14:textId="77777777" w:rsidR="00563F67" w:rsidRPr="00563F67" w:rsidRDefault="00563F67" w:rsidP="00302E2E">
      <w:pPr>
        <w:autoSpaceDE w:val="0"/>
        <w:autoSpaceDN w:val="0"/>
        <w:adjustRightInd w:val="0"/>
        <w:spacing w:after="142" w:line="276" w:lineRule="auto"/>
        <w:ind w:left="567" w:hanging="283"/>
        <w:jc w:val="both"/>
        <w:rPr>
          <w:rFonts w:ascii="Arial" w:hAnsi="Arial" w:cs="Arial"/>
          <w:color w:val="000000"/>
          <w:sz w:val="22"/>
          <w:szCs w:val="22"/>
        </w:rPr>
      </w:pPr>
      <w:r w:rsidRPr="00563F67">
        <w:rPr>
          <w:rFonts w:ascii="Arial" w:hAnsi="Arial" w:cs="Arial"/>
          <w:color w:val="000000"/>
          <w:sz w:val="22"/>
          <w:szCs w:val="22"/>
        </w:rPr>
        <w:t xml:space="preserve">8) Strony ustalają maksymalną wartość zmiany Wynagrodzenia w efekcie zastosowania powyższych postanowień na poziomie do 10% kwoty nominalnej Wynagrodzenia netto określonej w dniu zawarcia Umowy. </w:t>
      </w:r>
    </w:p>
    <w:p w14:paraId="3C1C230A" w14:textId="77777777" w:rsidR="00F56F3D" w:rsidRDefault="00563F67" w:rsidP="00302E2E">
      <w:pPr>
        <w:autoSpaceDE w:val="0"/>
        <w:autoSpaceDN w:val="0"/>
        <w:adjustRightInd w:val="0"/>
        <w:spacing w:after="120" w:line="276" w:lineRule="auto"/>
        <w:ind w:left="568" w:hanging="284"/>
        <w:jc w:val="both"/>
        <w:rPr>
          <w:rFonts w:ascii="Arial" w:hAnsi="Arial" w:cs="Arial"/>
          <w:color w:val="000000"/>
          <w:sz w:val="22"/>
          <w:szCs w:val="22"/>
        </w:rPr>
      </w:pPr>
      <w:r w:rsidRPr="00563F67">
        <w:rPr>
          <w:rFonts w:ascii="Arial" w:hAnsi="Arial" w:cs="Arial"/>
          <w:color w:val="000000"/>
          <w:sz w:val="22"/>
          <w:szCs w:val="22"/>
        </w:rPr>
        <w:t>9) Wykonawca, którego Wynagrodzenie zostało zmienione zgodnie z pkt 1-3, zobowiązany jest do zmiany wynagrodzenia przysługującego Podwykonawcy, z którym zawarł umowę, w zakresie odpowiadającym zmianom cen materiałów lub kosztów dotyczących zobowiązania podwykonawcy, jeżeli łącznie spełnione są następujące warunki: (</w:t>
      </w:r>
      <w:r w:rsidR="007740AC">
        <w:rPr>
          <w:rFonts w:ascii="Arial" w:hAnsi="Arial" w:cs="Arial"/>
          <w:color w:val="000000"/>
          <w:sz w:val="22"/>
          <w:szCs w:val="22"/>
        </w:rPr>
        <w:t>ust. 1 pkt. a</w:t>
      </w:r>
      <w:r w:rsidRPr="00563F67">
        <w:rPr>
          <w:rFonts w:ascii="Arial" w:hAnsi="Arial" w:cs="Arial"/>
          <w:color w:val="000000"/>
          <w:sz w:val="22"/>
          <w:szCs w:val="22"/>
        </w:rPr>
        <w:t>) przedmiotem umowy są roboty budowlane lub usługi oraz (</w:t>
      </w:r>
      <w:r w:rsidR="007740AC">
        <w:rPr>
          <w:rFonts w:ascii="Arial" w:hAnsi="Arial" w:cs="Arial"/>
          <w:color w:val="000000"/>
          <w:sz w:val="22"/>
          <w:szCs w:val="22"/>
        </w:rPr>
        <w:t>ust. 1 pkt. b</w:t>
      </w:r>
      <w:r w:rsidRPr="00563F67">
        <w:rPr>
          <w:rFonts w:ascii="Arial" w:hAnsi="Arial" w:cs="Arial"/>
          <w:color w:val="000000"/>
          <w:sz w:val="22"/>
          <w:szCs w:val="22"/>
        </w:rPr>
        <w:t xml:space="preserve">) okres obowiązywania umowy przekracza 12 miesięcy. </w:t>
      </w:r>
    </w:p>
    <w:p w14:paraId="4851DE7D" w14:textId="0847EEF5" w:rsidR="00F56F3D" w:rsidRDefault="00F56F3D" w:rsidP="00302E2E">
      <w:pPr>
        <w:autoSpaceDE w:val="0"/>
        <w:autoSpaceDN w:val="0"/>
        <w:adjustRightInd w:val="0"/>
        <w:spacing w:line="276" w:lineRule="auto"/>
        <w:ind w:left="567" w:hanging="283"/>
        <w:jc w:val="both"/>
        <w:rPr>
          <w:rFonts w:ascii="Arial" w:hAnsi="Arial" w:cs="Arial"/>
          <w:color w:val="000000"/>
          <w:sz w:val="22"/>
          <w:szCs w:val="22"/>
        </w:rPr>
      </w:pPr>
      <w:r>
        <w:rPr>
          <w:rFonts w:ascii="Arial" w:hAnsi="Arial" w:cs="Arial"/>
          <w:color w:val="000000"/>
          <w:sz w:val="22"/>
          <w:szCs w:val="22"/>
        </w:rPr>
        <w:t xml:space="preserve">10) </w:t>
      </w:r>
      <w:r w:rsidRPr="00563F67">
        <w:rPr>
          <w:rFonts w:ascii="Arial" w:hAnsi="Arial" w:cs="Arial"/>
          <w:color w:val="000000"/>
          <w:sz w:val="22"/>
          <w:szCs w:val="22"/>
        </w:rPr>
        <w:t xml:space="preserve">Ciężar dowodu, że okoliczności wymienione w </w:t>
      </w:r>
      <w:r>
        <w:rPr>
          <w:rFonts w:ascii="Arial" w:hAnsi="Arial" w:cs="Arial"/>
          <w:color w:val="000000"/>
          <w:sz w:val="22"/>
          <w:szCs w:val="22"/>
        </w:rPr>
        <w:t xml:space="preserve">ust. 2 </w:t>
      </w:r>
      <w:r w:rsidRPr="00563F67">
        <w:rPr>
          <w:rFonts w:ascii="Arial" w:hAnsi="Arial" w:cs="Arial"/>
          <w:color w:val="000000"/>
          <w:sz w:val="22"/>
          <w:szCs w:val="22"/>
        </w:rPr>
        <w:t xml:space="preserve">mają wpływ na koszty wykonania prac objętych ceną </w:t>
      </w:r>
      <w:r>
        <w:rPr>
          <w:rFonts w:ascii="Arial" w:hAnsi="Arial" w:cs="Arial"/>
          <w:color w:val="000000"/>
          <w:sz w:val="22"/>
          <w:szCs w:val="22"/>
        </w:rPr>
        <w:t>p</w:t>
      </w:r>
      <w:r w:rsidRPr="00563F67">
        <w:rPr>
          <w:rFonts w:ascii="Arial" w:hAnsi="Arial" w:cs="Arial"/>
          <w:color w:val="000000"/>
          <w:sz w:val="22"/>
          <w:szCs w:val="22"/>
        </w:rPr>
        <w:t xml:space="preserve">rzedmiotu </w:t>
      </w:r>
      <w:r>
        <w:rPr>
          <w:rFonts w:ascii="Arial" w:hAnsi="Arial" w:cs="Arial"/>
          <w:color w:val="000000"/>
          <w:sz w:val="22"/>
          <w:szCs w:val="22"/>
        </w:rPr>
        <w:t>u</w:t>
      </w:r>
      <w:r w:rsidRPr="00563F67">
        <w:rPr>
          <w:rFonts w:ascii="Arial" w:hAnsi="Arial" w:cs="Arial"/>
          <w:color w:val="000000"/>
          <w:sz w:val="22"/>
          <w:szCs w:val="22"/>
        </w:rPr>
        <w:t>mowy spoczywa na Wykonawcy</w:t>
      </w:r>
      <w:r w:rsidR="00FC7EC0">
        <w:rPr>
          <w:rFonts w:ascii="Arial" w:hAnsi="Arial" w:cs="Arial"/>
          <w:color w:val="000000"/>
          <w:sz w:val="22"/>
          <w:szCs w:val="22"/>
        </w:rPr>
        <w:t>.</w:t>
      </w:r>
    </w:p>
    <w:p w14:paraId="4D25C378" w14:textId="5E32D915" w:rsidR="00F56F3D" w:rsidRPr="00F56F3D" w:rsidRDefault="00563F67" w:rsidP="00302E2E">
      <w:pPr>
        <w:autoSpaceDE w:val="0"/>
        <w:autoSpaceDN w:val="0"/>
        <w:adjustRightInd w:val="0"/>
        <w:spacing w:before="240" w:after="240" w:line="276" w:lineRule="auto"/>
        <w:ind w:left="284" w:hanging="284"/>
        <w:jc w:val="both"/>
        <w:rPr>
          <w:rFonts w:ascii="Arial" w:hAnsi="Arial" w:cs="Arial"/>
          <w:color w:val="000000"/>
          <w:sz w:val="22"/>
          <w:szCs w:val="22"/>
        </w:rPr>
      </w:pPr>
      <w:r w:rsidRPr="00F56F3D">
        <w:rPr>
          <w:rFonts w:ascii="Arial" w:hAnsi="Arial" w:cs="Arial"/>
          <w:color w:val="000000"/>
          <w:sz w:val="22"/>
          <w:szCs w:val="22"/>
        </w:rPr>
        <w:t xml:space="preserve">3. </w:t>
      </w:r>
      <w:r w:rsidR="00F56F3D" w:rsidRPr="00F56F3D">
        <w:rPr>
          <w:rFonts w:ascii="Arial" w:hAnsi="Arial" w:cs="Arial"/>
          <w:sz w:val="22"/>
          <w:szCs w:val="22"/>
        </w:rPr>
        <w:t xml:space="preserve">Zamawiający przewiduje możliwość zmiany wynagrodzenia Wykonawcy po </w:t>
      </w:r>
      <w:r w:rsidR="00E23C88">
        <w:rPr>
          <w:rFonts w:ascii="Arial" w:hAnsi="Arial" w:cs="Arial"/>
          <w:sz w:val="22"/>
          <w:szCs w:val="22"/>
        </w:rPr>
        <w:t xml:space="preserve">sześciu miesiącach </w:t>
      </w:r>
      <w:r w:rsidR="00F56F3D" w:rsidRPr="00F56F3D">
        <w:rPr>
          <w:rFonts w:ascii="Arial" w:hAnsi="Arial" w:cs="Arial"/>
          <w:sz w:val="22"/>
          <w:szCs w:val="22"/>
        </w:rPr>
        <w:t xml:space="preserve">obowiązywania Umowy oraz następnie na miesiąc przed zakończeniem umowy tj. po </w:t>
      </w:r>
      <w:r w:rsidR="00F56F3D">
        <w:rPr>
          <w:rFonts w:ascii="Arial" w:hAnsi="Arial" w:cs="Arial"/>
          <w:color w:val="FF0000"/>
          <w:sz w:val="22"/>
          <w:szCs w:val="22"/>
        </w:rPr>
        <w:t>……………</w:t>
      </w:r>
      <w:r w:rsidR="00F56F3D" w:rsidRPr="00F56F3D">
        <w:rPr>
          <w:rFonts w:ascii="Arial" w:hAnsi="Arial" w:cs="Arial"/>
          <w:sz w:val="22"/>
          <w:szCs w:val="22"/>
        </w:rPr>
        <w:t xml:space="preserve"> miesiącu od jej podpisania</w:t>
      </w:r>
    </w:p>
    <w:p w14:paraId="59F22A49" w14:textId="4453D3C0" w:rsidR="00563F67" w:rsidRPr="00563F67" w:rsidRDefault="00F56F3D" w:rsidP="00302E2E">
      <w:pPr>
        <w:autoSpaceDE w:val="0"/>
        <w:autoSpaceDN w:val="0"/>
        <w:adjustRightInd w:val="0"/>
        <w:spacing w:before="240" w:after="240" w:line="276" w:lineRule="auto"/>
        <w:ind w:left="284" w:hanging="284"/>
        <w:jc w:val="both"/>
        <w:rPr>
          <w:rFonts w:ascii="Arial" w:hAnsi="Arial" w:cs="Arial"/>
          <w:color w:val="000000"/>
          <w:sz w:val="22"/>
          <w:szCs w:val="22"/>
        </w:rPr>
      </w:pPr>
      <w:r>
        <w:rPr>
          <w:rFonts w:ascii="Arial" w:hAnsi="Arial" w:cs="Arial"/>
          <w:color w:val="000000"/>
          <w:sz w:val="22"/>
          <w:szCs w:val="22"/>
        </w:rPr>
        <w:t xml:space="preserve">4. </w:t>
      </w:r>
      <w:r w:rsidR="00563F67" w:rsidRPr="00563F67">
        <w:rPr>
          <w:rFonts w:ascii="Arial" w:hAnsi="Arial" w:cs="Arial"/>
          <w:color w:val="000000"/>
          <w:sz w:val="22"/>
          <w:szCs w:val="22"/>
        </w:rPr>
        <w:t>Jeżeli w terminie, o którym mowa ust. 1</w:t>
      </w:r>
      <w:r w:rsidR="007B643D">
        <w:rPr>
          <w:rFonts w:ascii="Arial" w:hAnsi="Arial" w:cs="Arial"/>
          <w:color w:val="000000"/>
          <w:sz w:val="22"/>
          <w:szCs w:val="22"/>
        </w:rPr>
        <w:t xml:space="preserve"> </w:t>
      </w:r>
      <w:r w:rsidR="00563F67" w:rsidRPr="00563F67">
        <w:rPr>
          <w:rFonts w:ascii="Arial" w:hAnsi="Arial" w:cs="Arial"/>
          <w:color w:val="000000"/>
          <w:sz w:val="22"/>
          <w:szCs w:val="22"/>
        </w:rPr>
        <w:t xml:space="preserve">i 2 Wykonawca wystąpi z wnioskiem o zmianę Wynagrodzenia jednocześnie na podstawie postanowień ust. 1 i 2, to Wykonawcy będzie należny wzrost Wynagrodzenia jedynie w oparciu o jedną z tych podstaw, w zależności od tego, która z kwot zmiany będzie wyższa. </w:t>
      </w:r>
    </w:p>
    <w:p w14:paraId="5656D507" w14:textId="64A714DA" w:rsidR="005A172E" w:rsidRPr="008D559E" w:rsidRDefault="00F56F3D" w:rsidP="00302E2E">
      <w:pPr>
        <w:pStyle w:val="Akapitzlist"/>
        <w:spacing w:after="120"/>
        <w:ind w:left="284" w:hanging="284"/>
        <w:contextualSpacing w:val="0"/>
        <w:jc w:val="both"/>
        <w:rPr>
          <w:rFonts w:ascii="Arial" w:hAnsi="Arial" w:cs="Arial"/>
        </w:rPr>
      </w:pPr>
      <w:r>
        <w:rPr>
          <w:rFonts w:ascii="Arial" w:hAnsi="Arial" w:cs="Arial"/>
        </w:rPr>
        <w:t>5</w:t>
      </w:r>
      <w:r w:rsidR="005A172E" w:rsidRPr="008D559E">
        <w:rPr>
          <w:rFonts w:ascii="Arial" w:hAnsi="Arial" w:cs="Arial"/>
        </w:rPr>
        <w:t>. Zamawiający przewiduje również możliwość dokonywania nieistotnych zmian postanowień umowy, które nie dotyczą treści oferty, na podstawie której dokonano wyboru Wykonawcy.</w:t>
      </w:r>
    </w:p>
    <w:p w14:paraId="5C37505F" w14:textId="0BB51403" w:rsidR="005A172E" w:rsidRPr="008D559E" w:rsidRDefault="00F56F3D" w:rsidP="00302E2E">
      <w:pPr>
        <w:pStyle w:val="Akapitzlist"/>
        <w:spacing w:after="120"/>
        <w:ind w:left="0"/>
        <w:contextualSpacing w:val="0"/>
        <w:jc w:val="both"/>
        <w:rPr>
          <w:rFonts w:ascii="Arial" w:hAnsi="Arial" w:cs="Arial"/>
        </w:rPr>
      </w:pPr>
      <w:r>
        <w:rPr>
          <w:rFonts w:ascii="Arial" w:hAnsi="Arial" w:cs="Arial"/>
        </w:rPr>
        <w:t>6</w:t>
      </w:r>
      <w:r w:rsidR="005A172E" w:rsidRPr="008D559E">
        <w:rPr>
          <w:rFonts w:ascii="Arial" w:hAnsi="Arial" w:cs="Arial"/>
        </w:rPr>
        <w:t>. Nie stanowi zmiany umowy:</w:t>
      </w:r>
    </w:p>
    <w:p w14:paraId="51133CC1" w14:textId="77777777" w:rsidR="005A172E" w:rsidRPr="008D559E" w:rsidRDefault="005A172E" w:rsidP="00302E2E">
      <w:pPr>
        <w:pStyle w:val="Akapitzlist"/>
        <w:spacing w:after="0"/>
        <w:ind w:left="709" w:hanging="425"/>
        <w:contextualSpacing w:val="0"/>
        <w:jc w:val="both"/>
        <w:rPr>
          <w:rFonts w:ascii="Arial" w:hAnsi="Arial" w:cs="Arial"/>
        </w:rPr>
      </w:pPr>
      <w:r w:rsidRPr="008D559E">
        <w:rPr>
          <w:rFonts w:ascii="Arial" w:hAnsi="Arial" w:cs="Arial"/>
        </w:rPr>
        <w:tab/>
        <w:t>1) zmiana danych związanych z obsługą administracyjno-organizacyjną umowy (np. zmiana nr rachunku bankowego);</w:t>
      </w:r>
    </w:p>
    <w:p w14:paraId="6A0E95B2" w14:textId="77777777" w:rsidR="005A172E" w:rsidRPr="008D559E" w:rsidRDefault="005A172E" w:rsidP="00302E2E">
      <w:pPr>
        <w:pStyle w:val="Akapitzlist"/>
        <w:spacing w:after="0"/>
        <w:ind w:left="709" w:hanging="425"/>
        <w:contextualSpacing w:val="0"/>
        <w:jc w:val="both"/>
        <w:rPr>
          <w:rFonts w:ascii="Arial" w:hAnsi="Arial" w:cs="Arial"/>
        </w:rPr>
      </w:pPr>
      <w:r w:rsidRPr="008D559E">
        <w:rPr>
          <w:rFonts w:ascii="Arial" w:hAnsi="Arial" w:cs="Arial"/>
        </w:rPr>
        <w:tab/>
        <w:t>2) zmiana danych teleadresowych.</w:t>
      </w:r>
    </w:p>
    <w:p w14:paraId="0FD2F7FD" w14:textId="2E479C51" w:rsidR="00BF411F" w:rsidRPr="008D559E" w:rsidRDefault="00F56F3D" w:rsidP="00302E2E">
      <w:pPr>
        <w:pStyle w:val="Akapitzlist"/>
        <w:spacing w:after="120"/>
        <w:ind w:left="426" w:hanging="426"/>
        <w:contextualSpacing w:val="0"/>
        <w:jc w:val="both"/>
        <w:rPr>
          <w:rFonts w:ascii="Arial" w:hAnsi="Arial" w:cs="Arial"/>
        </w:rPr>
      </w:pPr>
      <w:r>
        <w:rPr>
          <w:rFonts w:ascii="Arial" w:hAnsi="Arial" w:cs="Arial"/>
        </w:rPr>
        <w:t>7</w:t>
      </w:r>
      <w:r w:rsidR="005A172E" w:rsidRPr="008D559E">
        <w:rPr>
          <w:rFonts w:ascii="Arial" w:hAnsi="Arial" w:cs="Arial"/>
        </w:rPr>
        <w:t>. Zmiana umowy może nastąpić wyłącznie w formie pisemnego aneksu pod rygorem nieważności.</w:t>
      </w:r>
    </w:p>
    <w:p w14:paraId="2BFD0F05" w14:textId="6001D21D" w:rsidR="00FF787A" w:rsidRPr="007740AC" w:rsidRDefault="00FF787A" w:rsidP="007426CE">
      <w:pPr>
        <w:pStyle w:val="Listapoziom2"/>
        <w:numPr>
          <w:ilvl w:val="0"/>
          <w:numId w:val="1"/>
        </w:numPr>
        <w:autoSpaceDE w:val="0"/>
        <w:autoSpaceDN w:val="0"/>
        <w:spacing w:after="120" w:line="276" w:lineRule="auto"/>
        <w:rPr>
          <w:rFonts w:ascii="Arial" w:hAnsi="Arial" w:cs="Arial"/>
        </w:rPr>
      </w:pPr>
      <w:r w:rsidRPr="007740AC">
        <w:rPr>
          <w:rFonts w:ascii="Arial" w:hAnsi="Arial" w:cs="Arial"/>
        </w:rPr>
        <w:t xml:space="preserve">Postanowienia ust. </w:t>
      </w:r>
      <w:r w:rsidR="00336995" w:rsidRPr="007740AC">
        <w:rPr>
          <w:rFonts w:ascii="Arial" w:hAnsi="Arial" w:cs="Arial"/>
        </w:rPr>
        <w:t>1</w:t>
      </w:r>
      <w:r w:rsidR="00136BB3" w:rsidRPr="007740AC">
        <w:rPr>
          <w:rFonts w:ascii="Arial" w:hAnsi="Arial" w:cs="Arial"/>
        </w:rPr>
        <w:t xml:space="preserve"> </w:t>
      </w:r>
      <w:r w:rsidRPr="007740AC">
        <w:rPr>
          <w:rFonts w:ascii="Arial" w:hAnsi="Arial" w:cs="Arial"/>
        </w:rPr>
        <w:t xml:space="preserve">- </w:t>
      </w:r>
      <w:r w:rsidR="00F56F3D">
        <w:rPr>
          <w:rFonts w:ascii="Arial" w:hAnsi="Arial" w:cs="Arial"/>
        </w:rPr>
        <w:t>7</w:t>
      </w:r>
      <w:r w:rsidRPr="007740AC">
        <w:rPr>
          <w:rFonts w:ascii="Arial" w:hAnsi="Arial" w:cs="Arial"/>
        </w:rPr>
        <w:t xml:space="preserve"> stosuje się do momentu podpisania </w:t>
      </w:r>
      <w:r w:rsidR="00F07FB3" w:rsidRPr="007740AC">
        <w:rPr>
          <w:rFonts w:ascii="Arial" w:hAnsi="Arial" w:cs="Arial"/>
        </w:rPr>
        <w:t>p</w:t>
      </w:r>
      <w:r w:rsidRPr="007740AC">
        <w:rPr>
          <w:rFonts w:ascii="Arial" w:hAnsi="Arial" w:cs="Arial"/>
        </w:rPr>
        <w:t xml:space="preserve">rotokołu </w:t>
      </w:r>
      <w:r w:rsidR="00F07FB3" w:rsidRPr="007740AC">
        <w:rPr>
          <w:rFonts w:ascii="Arial" w:hAnsi="Arial" w:cs="Arial"/>
        </w:rPr>
        <w:t>o</w:t>
      </w:r>
      <w:r w:rsidRPr="007740AC">
        <w:rPr>
          <w:rFonts w:ascii="Arial" w:hAnsi="Arial" w:cs="Arial"/>
        </w:rPr>
        <w:t xml:space="preserve">dbioru </w:t>
      </w:r>
      <w:r w:rsidR="00F07FB3" w:rsidRPr="007740AC">
        <w:rPr>
          <w:rFonts w:ascii="Arial" w:hAnsi="Arial" w:cs="Arial"/>
        </w:rPr>
        <w:t>k</w:t>
      </w:r>
      <w:r w:rsidRPr="007740AC">
        <w:rPr>
          <w:rFonts w:ascii="Arial" w:hAnsi="Arial" w:cs="Arial"/>
        </w:rPr>
        <w:t>ońcowego</w:t>
      </w:r>
      <w:r w:rsidR="00F07FB3" w:rsidRPr="007740AC">
        <w:rPr>
          <w:rFonts w:ascii="Arial" w:hAnsi="Arial" w:cs="Arial"/>
        </w:rPr>
        <w:t xml:space="preserve"> robót budowlanych</w:t>
      </w:r>
      <w:r w:rsidRPr="007740AC">
        <w:rPr>
          <w:rFonts w:ascii="Arial" w:hAnsi="Arial" w:cs="Arial"/>
        </w:rPr>
        <w:t>.</w:t>
      </w:r>
    </w:p>
    <w:p w14:paraId="315BDD54" w14:textId="77777777" w:rsidR="00FF787A" w:rsidRPr="008D559E" w:rsidRDefault="00FF787A" w:rsidP="00302E2E">
      <w:pPr>
        <w:pStyle w:val="Akapitzlist"/>
        <w:spacing w:after="120"/>
        <w:ind w:left="0"/>
        <w:contextualSpacing w:val="0"/>
        <w:jc w:val="both"/>
        <w:rPr>
          <w:rFonts w:ascii="Arial" w:hAnsi="Arial" w:cs="Arial"/>
        </w:rPr>
      </w:pPr>
    </w:p>
    <w:p w14:paraId="785350C4" w14:textId="2A7D2EE0" w:rsidR="00517CDE" w:rsidRPr="008D559E" w:rsidRDefault="00517CDE" w:rsidP="00AE11A0">
      <w:pPr>
        <w:pStyle w:val="Akapitzlist"/>
        <w:spacing w:after="0"/>
        <w:ind w:left="0"/>
        <w:contextualSpacing w:val="0"/>
        <w:jc w:val="center"/>
        <w:rPr>
          <w:rFonts w:ascii="Arial" w:hAnsi="Arial" w:cs="Arial"/>
          <w:b/>
          <w:color w:val="000000"/>
        </w:rPr>
      </w:pPr>
      <w:r w:rsidRPr="008D559E">
        <w:rPr>
          <w:rFonts w:ascii="Arial" w:hAnsi="Arial" w:cs="Arial"/>
          <w:b/>
          <w:bCs/>
          <w:color w:val="000000"/>
        </w:rPr>
        <w:t xml:space="preserve">§ </w:t>
      </w:r>
      <w:r w:rsidRPr="008D559E">
        <w:rPr>
          <w:rFonts w:ascii="Arial" w:hAnsi="Arial" w:cs="Arial"/>
          <w:b/>
          <w:color w:val="000000"/>
        </w:rPr>
        <w:t>2</w:t>
      </w:r>
      <w:r w:rsidR="00F6596A">
        <w:rPr>
          <w:rFonts w:ascii="Arial" w:hAnsi="Arial" w:cs="Arial"/>
          <w:b/>
          <w:color w:val="000000"/>
        </w:rPr>
        <w:t>2</w:t>
      </w:r>
    </w:p>
    <w:p w14:paraId="2F4E6897" w14:textId="77777777" w:rsidR="00517CDE" w:rsidRPr="008D559E" w:rsidRDefault="00517CDE" w:rsidP="00302E2E">
      <w:pPr>
        <w:pStyle w:val="Akapitzlist"/>
        <w:spacing w:after="120"/>
        <w:ind w:left="0"/>
        <w:contextualSpacing w:val="0"/>
        <w:jc w:val="center"/>
        <w:rPr>
          <w:rFonts w:ascii="Arial" w:hAnsi="Arial" w:cs="Arial"/>
          <w:b/>
          <w:color w:val="000000"/>
        </w:rPr>
      </w:pPr>
      <w:r w:rsidRPr="008D559E">
        <w:rPr>
          <w:rFonts w:ascii="Arial" w:hAnsi="Arial" w:cs="Arial"/>
          <w:b/>
          <w:color w:val="000000"/>
        </w:rPr>
        <w:t>POSTANOWIENIA KOŃCOWE</w:t>
      </w:r>
    </w:p>
    <w:p w14:paraId="6E0F2638" w14:textId="77777777" w:rsidR="00F40C36" w:rsidRPr="008D559E" w:rsidRDefault="003518E8" w:rsidP="00302E2E">
      <w:pPr>
        <w:pStyle w:val="Akapitzlist"/>
        <w:ind w:left="0" w:hanging="284"/>
        <w:jc w:val="both"/>
        <w:rPr>
          <w:rFonts w:ascii="Arial" w:hAnsi="Arial" w:cs="Arial"/>
          <w:color w:val="000000" w:themeColor="text1"/>
        </w:rPr>
      </w:pPr>
      <w:r w:rsidRPr="008D559E">
        <w:rPr>
          <w:rFonts w:ascii="Arial" w:hAnsi="Arial" w:cs="Arial"/>
          <w:color w:val="000000" w:themeColor="text1"/>
        </w:rPr>
        <w:lastRenderedPageBreak/>
        <w:t xml:space="preserve">1. </w:t>
      </w:r>
      <w:r w:rsidR="00C62C0E" w:rsidRPr="008D559E">
        <w:rPr>
          <w:rFonts w:ascii="Arial" w:hAnsi="Arial" w:cs="Arial"/>
          <w:color w:val="000000" w:themeColor="text1"/>
        </w:rPr>
        <w:t>Jeżeli którekolwiek z postanowień niniejszej Umowy okaże się nieważne/nieskuteczne w całości lub w części, pozostałe postanowienia pozostają w mocy, Strony zaś zobowiązują się na wniosek którejkolwiek z nich do zastąpienia nieważnych/nieskutecznych postanowień postanowieniami, których moc prawna i skutek ekonomiczny są najbardziej zbliżone do postanowień zastępowanych.</w:t>
      </w:r>
    </w:p>
    <w:p w14:paraId="0C40BBC1" w14:textId="1A92483D" w:rsidR="00AE01B8" w:rsidRPr="008D559E" w:rsidRDefault="006F7118" w:rsidP="00302E2E">
      <w:pPr>
        <w:pStyle w:val="Akapitzlist"/>
        <w:spacing w:after="120"/>
        <w:ind w:left="0" w:hanging="284"/>
        <w:contextualSpacing w:val="0"/>
        <w:jc w:val="both"/>
        <w:rPr>
          <w:rFonts w:ascii="Arial" w:hAnsi="Arial" w:cs="Arial"/>
        </w:rPr>
      </w:pPr>
      <w:r>
        <w:rPr>
          <w:rFonts w:ascii="Arial" w:hAnsi="Arial" w:cs="Arial"/>
        </w:rPr>
        <w:t>2</w:t>
      </w:r>
      <w:r w:rsidR="00BF411F" w:rsidRPr="008D559E">
        <w:rPr>
          <w:rFonts w:ascii="Arial" w:hAnsi="Arial" w:cs="Arial"/>
        </w:rPr>
        <w:t xml:space="preserve">. </w:t>
      </w:r>
      <w:r w:rsidR="00AE01B8" w:rsidRPr="008D559E">
        <w:rPr>
          <w:rFonts w:ascii="Arial" w:hAnsi="Arial" w:cs="Arial"/>
        </w:rPr>
        <w:t xml:space="preserve">W sprawach nieuregulowanych niniejszą umową mają przepisy prawa powszechnie obowiązującego, w tym w szczególności kodeksu cywilnego. </w:t>
      </w:r>
    </w:p>
    <w:p w14:paraId="2A6F9FAD" w14:textId="442EDFD1" w:rsidR="00AE01B8" w:rsidRPr="008D559E" w:rsidRDefault="006F7118" w:rsidP="00302E2E">
      <w:pPr>
        <w:pStyle w:val="Akapitzlist"/>
        <w:spacing w:after="120"/>
        <w:ind w:left="0" w:hanging="284"/>
        <w:contextualSpacing w:val="0"/>
        <w:jc w:val="both"/>
        <w:rPr>
          <w:rFonts w:ascii="Arial" w:hAnsi="Arial" w:cs="Arial"/>
        </w:rPr>
      </w:pPr>
      <w:r>
        <w:rPr>
          <w:rFonts w:ascii="Arial" w:hAnsi="Arial" w:cs="Arial"/>
        </w:rPr>
        <w:t>3</w:t>
      </w:r>
      <w:r w:rsidR="00517CDE" w:rsidRPr="008D559E">
        <w:rPr>
          <w:rFonts w:ascii="Arial" w:hAnsi="Arial" w:cs="Arial"/>
        </w:rPr>
        <w:t>.</w:t>
      </w:r>
      <w:r w:rsidR="00BF411F" w:rsidRPr="008D559E">
        <w:rPr>
          <w:rFonts w:ascii="Arial" w:hAnsi="Arial" w:cs="Arial"/>
        </w:rPr>
        <w:t xml:space="preserve"> </w:t>
      </w:r>
      <w:r w:rsidR="00AE01B8" w:rsidRPr="008D559E">
        <w:rPr>
          <w:rFonts w:ascii="Arial" w:hAnsi="Arial" w:cs="Arial"/>
        </w:rPr>
        <w:t xml:space="preserve">Wszelkie spory mogące wynikać w związku z realizacją niniejszej umowy będą rozstrzygane przez sąd właściwy dla siedziby Zamawiającego. </w:t>
      </w:r>
    </w:p>
    <w:p w14:paraId="174D6B0B" w14:textId="0E9A54C6" w:rsidR="00AE01B8" w:rsidRPr="008D559E" w:rsidRDefault="006F7118" w:rsidP="00302E2E">
      <w:pPr>
        <w:pStyle w:val="Akapitzlist"/>
        <w:spacing w:after="120"/>
        <w:ind w:left="0" w:hanging="284"/>
        <w:contextualSpacing w:val="0"/>
        <w:jc w:val="both"/>
        <w:rPr>
          <w:rFonts w:ascii="Arial" w:hAnsi="Arial" w:cs="Arial"/>
        </w:rPr>
      </w:pPr>
      <w:r>
        <w:rPr>
          <w:rFonts w:ascii="Arial" w:hAnsi="Arial" w:cs="Arial"/>
        </w:rPr>
        <w:t>4</w:t>
      </w:r>
      <w:r w:rsidR="00BF411F" w:rsidRPr="008D559E">
        <w:rPr>
          <w:rFonts w:ascii="Arial" w:hAnsi="Arial" w:cs="Arial"/>
        </w:rPr>
        <w:t xml:space="preserve">. </w:t>
      </w:r>
      <w:r w:rsidR="00AE01B8" w:rsidRPr="008D559E">
        <w:rPr>
          <w:rFonts w:ascii="Arial" w:hAnsi="Arial" w:cs="Arial"/>
        </w:rPr>
        <w:t xml:space="preserve">Umowę sporządzono w trzech egzemplarzach, w dwóch egzemplarzach dla Zamawiającego i jednym dla Wykonawcy. </w:t>
      </w:r>
    </w:p>
    <w:p w14:paraId="5C2D6AC7" w14:textId="77777777" w:rsidR="00DD4BC6" w:rsidRPr="008D559E" w:rsidRDefault="00DD4BC6" w:rsidP="00302E2E">
      <w:pPr>
        <w:pStyle w:val="Akapitzlist"/>
        <w:ind w:left="0"/>
        <w:jc w:val="both"/>
        <w:rPr>
          <w:rFonts w:ascii="Arial" w:hAnsi="Arial" w:cs="Arial"/>
          <w:b/>
          <w:color w:val="000000" w:themeColor="text1"/>
        </w:rPr>
      </w:pPr>
    </w:p>
    <w:p w14:paraId="5566491B" w14:textId="77777777" w:rsidR="00973F99" w:rsidRPr="008D559E" w:rsidRDefault="008B580B" w:rsidP="00302E2E">
      <w:pPr>
        <w:pStyle w:val="Akapitzlist"/>
        <w:ind w:left="0"/>
        <w:jc w:val="both"/>
        <w:rPr>
          <w:rFonts w:ascii="Arial" w:hAnsi="Arial" w:cs="Arial"/>
          <w:b/>
          <w:color w:val="000000" w:themeColor="text1"/>
        </w:rPr>
      </w:pPr>
      <w:r w:rsidRPr="008D559E">
        <w:rPr>
          <w:rFonts w:ascii="Arial" w:hAnsi="Arial" w:cs="Arial"/>
          <w:b/>
          <w:color w:val="000000" w:themeColor="text1"/>
        </w:rPr>
        <w:t>Załącznik stanowiący</w:t>
      </w:r>
      <w:r w:rsidR="00AE01B8" w:rsidRPr="008D559E">
        <w:rPr>
          <w:rFonts w:ascii="Arial" w:hAnsi="Arial" w:cs="Arial"/>
          <w:b/>
          <w:color w:val="000000" w:themeColor="text1"/>
        </w:rPr>
        <w:t xml:space="preserve"> integralną część umowy: </w:t>
      </w:r>
    </w:p>
    <w:p w14:paraId="500F7177" w14:textId="77777777" w:rsidR="00791B5D" w:rsidRPr="000E397D" w:rsidRDefault="00791B5D" w:rsidP="00302E2E">
      <w:pPr>
        <w:pStyle w:val="Akapitzlist"/>
        <w:ind w:left="0"/>
        <w:jc w:val="both"/>
        <w:rPr>
          <w:rFonts w:ascii="Arial" w:hAnsi="Arial" w:cs="Arial"/>
        </w:rPr>
      </w:pPr>
      <w:r w:rsidRPr="000E397D">
        <w:rPr>
          <w:rFonts w:ascii="Arial" w:hAnsi="Arial" w:cs="Arial"/>
        </w:rPr>
        <w:t>Oferta Wykonawcy</w:t>
      </w:r>
    </w:p>
    <w:p w14:paraId="4B268FEA" w14:textId="77777777" w:rsidR="00E10870" w:rsidRDefault="009E09E5" w:rsidP="00E10870">
      <w:pPr>
        <w:pStyle w:val="Akapitzlist"/>
        <w:ind w:left="0"/>
        <w:jc w:val="both"/>
        <w:rPr>
          <w:rFonts w:ascii="Arial" w:hAnsi="Arial" w:cs="Arial"/>
        </w:rPr>
      </w:pPr>
      <w:r w:rsidRPr="000E397D">
        <w:rPr>
          <w:rFonts w:ascii="Arial" w:hAnsi="Arial" w:cs="Arial"/>
        </w:rPr>
        <w:t xml:space="preserve">Kosztorys </w:t>
      </w:r>
      <w:r w:rsidR="00702B98" w:rsidRPr="00C95943">
        <w:rPr>
          <w:rFonts w:ascii="Arial" w:hAnsi="Arial" w:cs="Arial"/>
        </w:rPr>
        <w:t>ofertowy</w:t>
      </w:r>
      <w:r w:rsidR="00702B98">
        <w:rPr>
          <w:rFonts w:ascii="Arial" w:hAnsi="Arial" w:cs="Arial"/>
        </w:rPr>
        <w:t xml:space="preserve"> </w:t>
      </w:r>
      <w:r w:rsidRPr="000E397D">
        <w:rPr>
          <w:rFonts w:ascii="Arial" w:hAnsi="Arial" w:cs="Arial"/>
        </w:rPr>
        <w:t>wraz z h</w:t>
      </w:r>
      <w:r w:rsidR="00B25EDE" w:rsidRPr="000E397D">
        <w:rPr>
          <w:rFonts w:ascii="Arial" w:hAnsi="Arial" w:cs="Arial"/>
        </w:rPr>
        <w:t>armonogram</w:t>
      </w:r>
      <w:r w:rsidRPr="000E397D">
        <w:rPr>
          <w:rFonts w:ascii="Arial" w:hAnsi="Arial" w:cs="Arial"/>
        </w:rPr>
        <w:t>em</w:t>
      </w:r>
      <w:r w:rsidR="00F53E47" w:rsidRPr="000E397D">
        <w:rPr>
          <w:rFonts w:ascii="Arial" w:hAnsi="Arial" w:cs="Arial"/>
        </w:rPr>
        <w:t xml:space="preserve"> rzeczowo-finansowy</w:t>
      </w:r>
      <w:r w:rsidRPr="000E397D">
        <w:rPr>
          <w:rFonts w:ascii="Arial" w:hAnsi="Arial" w:cs="Arial"/>
        </w:rPr>
        <w:t>m</w:t>
      </w:r>
    </w:p>
    <w:p w14:paraId="05E38506" w14:textId="134E881D" w:rsidR="00E10870" w:rsidRDefault="00E10870" w:rsidP="00E10870">
      <w:pPr>
        <w:pStyle w:val="Akapitzlist"/>
        <w:ind w:left="0"/>
        <w:jc w:val="both"/>
        <w:rPr>
          <w:rFonts w:ascii="Arial" w:hAnsi="Arial" w:cs="Arial"/>
          <w:lang w:bidi="pl-PL"/>
        </w:rPr>
      </w:pPr>
      <w:r w:rsidRPr="00E10870">
        <w:rPr>
          <w:rFonts w:ascii="Arial" w:hAnsi="Arial" w:cs="Arial"/>
          <w:lang w:bidi="pl-PL"/>
        </w:rPr>
        <w:t>Program funkcjonalno-użytkowy (</w:t>
      </w:r>
      <w:r w:rsidR="00567F56" w:rsidRPr="00567F56">
        <w:rPr>
          <w:rFonts w:ascii="Arial" w:hAnsi="Arial" w:cs="Arial"/>
          <w:lang w:bidi="pl-PL"/>
        </w:rPr>
        <w:t>Budowa centrum kultury kaszubskiej w Lipuszu</w:t>
      </w:r>
      <w:r w:rsidRPr="00E10870">
        <w:rPr>
          <w:rFonts w:ascii="Arial" w:hAnsi="Arial" w:cs="Arial"/>
          <w:lang w:bidi="pl-PL"/>
        </w:rPr>
        <w:t xml:space="preserve">) </w:t>
      </w:r>
    </w:p>
    <w:p w14:paraId="7E0944CE" w14:textId="77777777" w:rsidR="00C95943" w:rsidRDefault="00C95943" w:rsidP="00302E2E">
      <w:pPr>
        <w:pStyle w:val="Akapitzlist"/>
        <w:ind w:left="0"/>
        <w:jc w:val="both"/>
        <w:rPr>
          <w:rFonts w:ascii="Arial" w:hAnsi="Arial" w:cs="Arial"/>
        </w:rPr>
      </w:pPr>
    </w:p>
    <w:p w14:paraId="7883C9E6" w14:textId="77777777" w:rsidR="006B18AD" w:rsidRDefault="006B18AD" w:rsidP="00302E2E">
      <w:pPr>
        <w:pStyle w:val="Akapitzlist"/>
        <w:ind w:left="0"/>
        <w:jc w:val="both"/>
        <w:rPr>
          <w:rFonts w:ascii="Arial" w:hAnsi="Arial" w:cs="Arial"/>
        </w:rPr>
      </w:pPr>
    </w:p>
    <w:p w14:paraId="72E56527" w14:textId="77777777" w:rsidR="006B18AD" w:rsidRDefault="006B18AD" w:rsidP="00302E2E">
      <w:pPr>
        <w:pStyle w:val="Akapitzlist"/>
        <w:ind w:left="0"/>
        <w:jc w:val="both"/>
        <w:rPr>
          <w:rFonts w:ascii="Arial" w:hAnsi="Arial" w:cs="Arial"/>
        </w:rPr>
      </w:pPr>
    </w:p>
    <w:p w14:paraId="65668FF6" w14:textId="77777777" w:rsidR="006B18AD" w:rsidRDefault="006B18AD" w:rsidP="00302E2E">
      <w:pPr>
        <w:pStyle w:val="Akapitzlist"/>
        <w:ind w:left="0"/>
        <w:jc w:val="both"/>
        <w:rPr>
          <w:rFonts w:ascii="Arial" w:hAnsi="Arial" w:cs="Arial"/>
        </w:rPr>
      </w:pPr>
    </w:p>
    <w:p w14:paraId="2AADC7E1" w14:textId="77777777" w:rsidR="006B18AD" w:rsidRPr="008D559E" w:rsidRDefault="006B18AD" w:rsidP="00302E2E">
      <w:pPr>
        <w:pStyle w:val="Akapitzlist"/>
        <w:ind w:left="0"/>
        <w:jc w:val="both"/>
        <w:rPr>
          <w:rFonts w:ascii="Arial" w:hAnsi="Arial" w:cs="Arial"/>
        </w:rPr>
      </w:pPr>
    </w:p>
    <w:p w14:paraId="4CBE834B" w14:textId="77777777" w:rsidR="00BF03BC" w:rsidRPr="008D559E" w:rsidRDefault="00BC5E5E" w:rsidP="00302E2E">
      <w:pPr>
        <w:pStyle w:val="Akapitzlist"/>
        <w:ind w:left="0"/>
        <w:jc w:val="both"/>
        <w:rPr>
          <w:rFonts w:ascii="Arial" w:hAnsi="Arial" w:cs="Arial"/>
          <w:b/>
        </w:rPr>
      </w:pPr>
      <w:r w:rsidRPr="008D559E">
        <w:rPr>
          <w:rFonts w:ascii="Arial" w:hAnsi="Arial" w:cs="Arial"/>
          <w:b/>
        </w:rPr>
        <w:t xml:space="preserve">                        Wykonawca                                                     </w:t>
      </w:r>
      <w:r w:rsidR="008715FE" w:rsidRPr="008D559E">
        <w:rPr>
          <w:rFonts w:ascii="Arial" w:hAnsi="Arial" w:cs="Arial"/>
          <w:b/>
        </w:rPr>
        <w:t xml:space="preserve">        </w:t>
      </w:r>
      <w:r w:rsidRPr="008D559E">
        <w:rPr>
          <w:rFonts w:ascii="Arial" w:hAnsi="Arial" w:cs="Arial"/>
          <w:b/>
        </w:rPr>
        <w:t xml:space="preserve"> Zamawiający </w:t>
      </w:r>
    </w:p>
    <w:sectPr w:rsidR="00BF03BC" w:rsidRPr="008D559E" w:rsidSect="0089592B">
      <w:footerReference w:type="default" r:id="rId8"/>
      <w:footerReference w:type="first" r:id="rId9"/>
      <w:pgSz w:w="11906" w:h="16838" w:code="9"/>
      <w:pgMar w:top="1418" w:right="1418" w:bottom="1418" w:left="1418" w:header="1701" w:footer="13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41C5F8" w14:textId="77777777" w:rsidR="00F6568B" w:rsidRDefault="00F6568B">
      <w:r>
        <w:separator/>
      </w:r>
    </w:p>
  </w:endnote>
  <w:endnote w:type="continuationSeparator" w:id="0">
    <w:p w14:paraId="581C6670" w14:textId="77777777" w:rsidR="00F6568B" w:rsidRDefault="00F6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3840648"/>
      <w:docPartObj>
        <w:docPartGallery w:val="Page Numbers (Bottom of Page)"/>
        <w:docPartUnique/>
      </w:docPartObj>
    </w:sdtPr>
    <w:sdtContent>
      <w:p w14:paraId="58B7056B" w14:textId="366C69CD" w:rsidR="0071060E" w:rsidRDefault="0071060E">
        <w:pPr>
          <w:pStyle w:val="Stopka"/>
          <w:jc w:val="right"/>
        </w:pPr>
        <w:r>
          <w:fldChar w:fldCharType="begin"/>
        </w:r>
        <w:r>
          <w:instrText>PAGE   \* MERGEFORMAT</w:instrText>
        </w:r>
        <w:r>
          <w:fldChar w:fldCharType="separate"/>
        </w:r>
        <w:r w:rsidR="007426CE">
          <w:rPr>
            <w:noProof/>
          </w:rPr>
          <w:t>12</w:t>
        </w:r>
        <w:r>
          <w:fldChar w:fldCharType="end"/>
        </w:r>
      </w:p>
    </w:sdtContent>
  </w:sdt>
  <w:p w14:paraId="3EAFFF86" w14:textId="77777777" w:rsidR="0071060E" w:rsidRDefault="0071060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540BE5" w14:textId="7A4DBA09" w:rsidR="0071060E" w:rsidRPr="0098076D" w:rsidRDefault="0071060E" w:rsidP="0098076D">
    <w:pPr>
      <w:jc w:val="both"/>
      <w:rPr>
        <w:rFonts w:ascii="Arial" w:hAnsi="Arial" w:cs="Arial"/>
        <w:sz w:val="16"/>
        <w:szCs w:val="16"/>
      </w:rPr>
    </w:pPr>
    <w:r>
      <w:rPr>
        <w:noProof/>
      </w:rPr>
      <w:drawing>
        <wp:anchor distT="0" distB="0" distL="114300" distR="114300" simplePos="0" relativeHeight="251658752" behindDoc="1" locked="1" layoutInCell="0" allowOverlap="1" wp14:anchorId="52243C25" wp14:editId="12E6E7A7">
          <wp:simplePos x="0" y="0"/>
          <wp:positionH relativeFrom="page">
            <wp:posOffset>184785</wp:posOffset>
          </wp:positionH>
          <wp:positionV relativeFrom="page">
            <wp:posOffset>9255125</wp:posOffset>
          </wp:positionV>
          <wp:extent cx="7191375" cy="3175"/>
          <wp:effectExtent l="3810" t="6350" r="0" b="0"/>
          <wp:wrapNone/>
          <wp:docPr id="19" name="Obraz 19" descr="LISTOWNIK_BENEFICJENTA-stop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LISTOWNIK_BENEFICJENTA-stopka"/>
                  <pic:cNvPicPr>
                    <a:picLocks noChangeArrowheads="1"/>
                  </pic:cNvPicPr>
                </pic:nvPicPr>
                <pic:blipFill>
                  <a:blip r:embed="rId1"/>
                  <a:srcRect/>
                  <a:stretch>
                    <a:fillRect/>
                  </a:stretch>
                </pic:blipFill>
                <pic:spPr bwMode="auto">
                  <a:xfrm>
                    <a:off x="0" y="0"/>
                    <a:ext cx="7191375" cy="3175"/>
                  </a:xfrm>
                  <a:prstGeom prst="rect">
                    <a:avLst/>
                  </a:prstGeom>
                  <a:noFill/>
                  <a:ln w="9525">
                    <a:noFill/>
                    <a:miter lim="800000"/>
                    <a:headEnd/>
                    <a:tailEnd/>
                  </a:ln>
                </pic:spPr>
              </pic:pic>
            </a:graphicData>
          </a:graphic>
        </wp:anchor>
      </w:drawing>
    </w:r>
  </w:p>
  <w:p w14:paraId="5F012905" w14:textId="77777777" w:rsidR="0071060E" w:rsidRDefault="007106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E0425F" w14:textId="77777777" w:rsidR="00F6568B" w:rsidRDefault="00F6568B">
      <w:r>
        <w:separator/>
      </w:r>
    </w:p>
  </w:footnote>
  <w:footnote w:type="continuationSeparator" w:id="0">
    <w:p w14:paraId="13EB45DB" w14:textId="77777777" w:rsidR="00F6568B" w:rsidRDefault="00F65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F"/>
    <w:multiLevelType w:val="singleLevel"/>
    <w:tmpl w:val="0000000F"/>
    <w:name w:val="WW8Num16"/>
    <w:lvl w:ilvl="0">
      <w:start w:val="1"/>
      <w:numFmt w:val="bullet"/>
      <w:lvlText w:val="−"/>
      <w:lvlJc w:val="left"/>
      <w:pPr>
        <w:tabs>
          <w:tab w:val="num" w:pos="0"/>
        </w:tabs>
        <w:ind w:left="1080" w:hanging="360"/>
      </w:pPr>
      <w:rPr>
        <w:rFonts w:ascii="Arial" w:hAnsi="Arial"/>
      </w:rPr>
    </w:lvl>
  </w:abstractNum>
  <w:abstractNum w:abstractNumId="1" w15:restartNumberingAfterBreak="0">
    <w:nsid w:val="0000002C"/>
    <w:multiLevelType w:val="singleLevel"/>
    <w:tmpl w:val="0000002C"/>
    <w:name w:val="WW8Num46"/>
    <w:lvl w:ilvl="0">
      <w:start w:val="1"/>
      <w:numFmt w:val="bullet"/>
      <w:lvlText w:val=""/>
      <w:lvlJc w:val="left"/>
      <w:pPr>
        <w:tabs>
          <w:tab w:val="num" w:pos="1140"/>
        </w:tabs>
        <w:ind w:left="1140" w:hanging="360"/>
      </w:pPr>
      <w:rPr>
        <w:rFonts w:ascii="Symbol" w:hAnsi="Symbol"/>
      </w:rPr>
    </w:lvl>
  </w:abstractNum>
  <w:abstractNum w:abstractNumId="2" w15:restartNumberingAfterBreak="0">
    <w:nsid w:val="012C2663"/>
    <w:multiLevelType w:val="hybridMultilevel"/>
    <w:tmpl w:val="0E588586"/>
    <w:lvl w:ilvl="0" w:tplc="DC4282F2">
      <w:start w:val="1"/>
      <w:numFmt w:val="lowerLetter"/>
      <w:lvlText w:val="%1)"/>
      <w:lvlJc w:val="left"/>
      <w:pPr>
        <w:ind w:left="720" w:hanging="60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 w15:restartNumberingAfterBreak="0">
    <w:nsid w:val="059B3488"/>
    <w:multiLevelType w:val="hybridMultilevel"/>
    <w:tmpl w:val="F2EAC032"/>
    <w:lvl w:ilvl="0" w:tplc="04150011">
      <w:start w:val="1"/>
      <w:numFmt w:val="decimal"/>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4" w15:restartNumberingAfterBreak="0">
    <w:nsid w:val="0A2A1035"/>
    <w:multiLevelType w:val="hybridMultilevel"/>
    <w:tmpl w:val="3C40E1A2"/>
    <w:lvl w:ilvl="0" w:tplc="4244BDA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FD5142C"/>
    <w:multiLevelType w:val="hybridMultilevel"/>
    <w:tmpl w:val="423A1566"/>
    <w:lvl w:ilvl="0" w:tplc="B1D2753C">
      <w:start w:val="1"/>
      <w:numFmt w:val="decimal"/>
      <w:lvlText w:val="%1)"/>
      <w:lvlJc w:val="left"/>
      <w:pPr>
        <w:ind w:left="927" w:hanging="360"/>
      </w:pPr>
      <w:rPr>
        <w:rFonts w:hint="default"/>
      </w:rPr>
    </w:lvl>
    <w:lvl w:ilvl="1" w:tplc="44C6B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191B72"/>
    <w:multiLevelType w:val="hybridMultilevel"/>
    <w:tmpl w:val="5198ACC2"/>
    <w:lvl w:ilvl="0" w:tplc="122C6B82">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541F47"/>
    <w:multiLevelType w:val="hybridMultilevel"/>
    <w:tmpl w:val="3A287F32"/>
    <w:lvl w:ilvl="0" w:tplc="0415000F">
      <w:start w:val="1"/>
      <w:numFmt w:val="decimal"/>
      <w:lvlText w:val="%1."/>
      <w:lvlJc w:val="left"/>
      <w:pPr>
        <w:ind w:left="720" w:hanging="360"/>
      </w:pPr>
    </w:lvl>
    <w:lvl w:ilvl="1" w:tplc="EB2ED966">
      <w:start w:val="1"/>
      <w:numFmt w:val="decimal"/>
      <w:lvlText w:val="%2."/>
      <w:lvlJc w:val="left"/>
      <w:pPr>
        <w:ind w:left="1440" w:hanging="360"/>
      </w:pPr>
      <w:rPr>
        <w:rFonts w:ascii="Times New Roman" w:eastAsia="Times New Roman" w:hAnsi="Times New Roman" w:cs="Times New Roman"/>
      </w:rPr>
    </w:lvl>
    <w:lvl w:ilvl="2" w:tplc="08C234E8">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7456D1"/>
    <w:multiLevelType w:val="hybridMultilevel"/>
    <w:tmpl w:val="84F05A92"/>
    <w:lvl w:ilvl="0" w:tplc="0415000F">
      <w:start w:val="1"/>
      <w:numFmt w:val="decimal"/>
      <w:lvlText w:val="%1."/>
      <w:lvlJc w:val="left"/>
      <w:pPr>
        <w:ind w:left="720" w:hanging="360"/>
      </w:pPr>
    </w:lvl>
    <w:lvl w:ilvl="1" w:tplc="0FA6BB94">
      <w:start w:val="1"/>
      <w:numFmt w:val="decimal"/>
      <w:lvlText w:val="%2."/>
      <w:lvlJc w:val="left"/>
      <w:pPr>
        <w:ind w:left="1440" w:hanging="360"/>
      </w:pPr>
      <w:rPr>
        <w:rFonts w:ascii="Arial" w:eastAsia="Times New Roman" w:hAnsi="Arial" w:cs="Arial" w:hint="default"/>
        <w:b w:val="0"/>
        <w:bCs w:val="0"/>
      </w:rPr>
    </w:lvl>
    <w:lvl w:ilvl="2" w:tplc="32A06EE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52319D"/>
    <w:multiLevelType w:val="hybridMultilevel"/>
    <w:tmpl w:val="3DF8E79E"/>
    <w:lvl w:ilvl="0" w:tplc="51BADB62">
      <w:start w:val="1"/>
      <w:numFmt w:val="decimal"/>
      <w:lvlText w:val="%1."/>
      <w:lvlJc w:val="left"/>
      <w:pPr>
        <w:ind w:left="360" w:hanging="360"/>
      </w:pPr>
      <w:rPr>
        <w:rFonts w:ascii="Arial" w:eastAsiaTheme="minorHAnsi" w:hAnsi="Arial" w:cs="Arial"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7B43E4"/>
    <w:multiLevelType w:val="hybridMultilevel"/>
    <w:tmpl w:val="39420210"/>
    <w:lvl w:ilvl="0" w:tplc="FF9CCDD8">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4977D1F"/>
    <w:multiLevelType w:val="multilevel"/>
    <w:tmpl w:val="B0089F5C"/>
    <w:lvl w:ilvl="0">
      <w:start w:val="1"/>
      <w:numFmt w:val="decimal"/>
      <w:pStyle w:val="Listapoziom1"/>
      <w:suff w:val="space"/>
      <w:lvlText w:val="§ %1."/>
      <w:lvlJc w:val="center"/>
      <w:pPr>
        <w:ind w:left="360" w:hanging="72"/>
      </w:pPr>
      <w:rPr>
        <w:rFonts w:hint="default"/>
      </w:rPr>
    </w:lvl>
    <w:lvl w:ilvl="1">
      <w:start w:val="1"/>
      <w:numFmt w:val="decimal"/>
      <w:pStyle w:val="Listapoziom2"/>
      <w:lvlText w:val="%2."/>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3Umowapunktpoziom3"/>
      <w:lvlText w:val="%3)"/>
      <w:lvlJc w:val="left"/>
      <w:pPr>
        <w:tabs>
          <w:tab w:val="num" w:pos="720"/>
        </w:tabs>
        <w:ind w:left="720" w:hanging="720"/>
      </w:pPr>
      <w:rPr>
        <w:rFonts w:cs="Times New Roman" w:hint="default"/>
      </w:rPr>
    </w:lvl>
    <w:lvl w:ilvl="3">
      <w:start w:val="1"/>
      <w:numFmt w:val="lowerLetter"/>
      <w:pStyle w:val="4Umowaliterapoziom4"/>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24C84457"/>
    <w:multiLevelType w:val="hybridMultilevel"/>
    <w:tmpl w:val="3BDCF6E4"/>
    <w:lvl w:ilvl="0" w:tplc="0D861E4E">
      <w:start w:val="4"/>
      <w:numFmt w:val="decimal"/>
      <w:lvlText w:val="%1."/>
      <w:lvlJc w:val="left"/>
      <w:pPr>
        <w:ind w:left="720" w:hanging="360"/>
      </w:pPr>
      <w:rPr>
        <w:rFonts w:ascii="Arial" w:eastAsiaTheme="minorHAns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E662F2"/>
    <w:multiLevelType w:val="hybridMultilevel"/>
    <w:tmpl w:val="EBE2D9AE"/>
    <w:lvl w:ilvl="0" w:tplc="0AD60772">
      <w:start w:val="1"/>
      <w:numFmt w:val="decimal"/>
      <w:lvlText w:val="%1)"/>
      <w:lvlJc w:val="left"/>
      <w:pPr>
        <w:ind w:left="1078" w:hanging="360"/>
      </w:pPr>
    </w:lvl>
    <w:lvl w:ilvl="1" w:tplc="04150019">
      <w:start w:val="1"/>
      <w:numFmt w:val="lowerLetter"/>
      <w:lvlText w:val="%2."/>
      <w:lvlJc w:val="left"/>
      <w:pPr>
        <w:ind w:left="1798" w:hanging="360"/>
      </w:p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0415000F">
      <w:start w:val="1"/>
      <w:numFmt w:val="decimal"/>
      <w:lvlText w:val="%7."/>
      <w:lvlJc w:val="left"/>
      <w:pPr>
        <w:ind w:left="5398" w:hanging="360"/>
      </w:p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14" w15:restartNumberingAfterBreak="0">
    <w:nsid w:val="2A3F7748"/>
    <w:multiLevelType w:val="hybridMultilevel"/>
    <w:tmpl w:val="45B0FFEE"/>
    <w:lvl w:ilvl="0" w:tplc="B62EB3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871FCB"/>
    <w:multiLevelType w:val="hybridMultilevel"/>
    <w:tmpl w:val="E24C4298"/>
    <w:lvl w:ilvl="0" w:tplc="FCEA637A">
      <w:start w:val="1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405F95"/>
    <w:multiLevelType w:val="hybridMultilevel"/>
    <w:tmpl w:val="F1B42A4E"/>
    <w:lvl w:ilvl="0" w:tplc="0415000F">
      <w:start w:val="1"/>
      <w:numFmt w:val="decimal"/>
      <w:lvlText w:val="%1."/>
      <w:lvlJc w:val="left"/>
      <w:pPr>
        <w:ind w:left="720" w:hanging="360"/>
      </w:pPr>
      <w:rPr>
        <w:rFonts w:hint="default"/>
        <w:b w:val="0"/>
        <w:u w:val="none"/>
      </w:rPr>
    </w:lvl>
    <w:lvl w:ilvl="1" w:tplc="E02A342C">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045689"/>
    <w:multiLevelType w:val="hybridMultilevel"/>
    <w:tmpl w:val="762E2276"/>
    <w:lvl w:ilvl="0" w:tplc="37D0A4C4">
      <w:start w:val="1"/>
      <w:numFmt w:val="upperRoman"/>
      <w:lvlText w:val="%1"/>
      <w:lvlJc w:val="left"/>
      <w:pPr>
        <w:ind w:left="120" w:hanging="154"/>
      </w:pPr>
      <w:rPr>
        <w:rFonts w:ascii="Times New Roman" w:eastAsia="Times New Roman" w:hAnsi="Times New Roman" w:cs="Times New Roman" w:hint="default"/>
        <w:b/>
        <w:bCs/>
        <w:w w:val="99"/>
        <w:sz w:val="24"/>
        <w:szCs w:val="24"/>
        <w:u w:val="thick" w:color="000000"/>
        <w:lang w:val="pl-PL" w:eastAsia="pl-PL" w:bidi="pl-PL"/>
      </w:rPr>
    </w:lvl>
    <w:lvl w:ilvl="1" w:tplc="87B4AFBE">
      <w:numFmt w:val="bullet"/>
      <w:lvlText w:val="•"/>
      <w:lvlJc w:val="left"/>
      <w:pPr>
        <w:ind w:left="1179" w:hanging="154"/>
      </w:pPr>
      <w:rPr>
        <w:rFonts w:hint="default"/>
        <w:lang w:val="pl-PL" w:eastAsia="pl-PL" w:bidi="pl-PL"/>
      </w:rPr>
    </w:lvl>
    <w:lvl w:ilvl="2" w:tplc="C09CA5C4">
      <w:numFmt w:val="bullet"/>
      <w:lvlText w:val="•"/>
      <w:lvlJc w:val="left"/>
      <w:pPr>
        <w:ind w:left="2239" w:hanging="154"/>
      </w:pPr>
      <w:rPr>
        <w:rFonts w:hint="default"/>
        <w:lang w:val="pl-PL" w:eastAsia="pl-PL" w:bidi="pl-PL"/>
      </w:rPr>
    </w:lvl>
    <w:lvl w:ilvl="3" w:tplc="00CCCD7A">
      <w:numFmt w:val="bullet"/>
      <w:lvlText w:val="•"/>
      <w:lvlJc w:val="left"/>
      <w:pPr>
        <w:ind w:left="3299" w:hanging="154"/>
      </w:pPr>
      <w:rPr>
        <w:rFonts w:hint="default"/>
        <w:lang w:val="pl-PL" w:eastAsia="pl-PL" w:bidi="pl-PL"/>
      </w:rPr>
    </w:lvl>
    <w:lvl w:ilvl="4" w:tplc="43465DD0">
      <w:numFmt w:val="bullet"/>
      <w:lvlText w:val="•"/>
      <w:lvlJc w:val="left"/>
      <w:pPr>
        <w:ind w:left="4359" w:hanging="154"/>
      </w:pPr>
      <w:rPr>
        <w:rFonts w:hint="default"/>
        <w:lang w:val="pl-PL" w:eastAsia="pl-PL" w:bidi="pl-PL"/>
      </w:rPr>
    </w:lvl>
    <w:lvl w:ilvl="5" w:tplc="892E0FE2">
      <w:numFmt w:val="bullet"/>
      <w:lvlText w:val="•"/>
      <w:lvlJc w:val="left"/>
      <w:pPr>
        <w:ind w:left="5419" w:hanging="154"/>
      </w:pPr>
      <w:rPr>
        <w:rFonts w:hint="default"/>
        <w:lang w:val="pl-PL" w:eastAsia="pl-PL" w:bidi="pl-PL"/>
      </w:rPr>
    </w:lvl>
    <w:lvl w:ilvl="6" w:tplc="9F60AA36">
      <w:numFmt w:val="bullet"/>
      <w:lvlText w:val="•"/>
      <w:lvlJc w:val="left"/>
      <w:pPr>
        <w:ind w:left="6479" w:hanging="154"/>
      </w:pPr>
      <w:rPr>
        <w:rFonts w:hint="default"/>
        <w:lang w:val="pl-PL" w:eastAsia="pl-PL" w:bidi="pl-PL"/>
      </w:rPr>
    </w:lvl>
    <w:lvl w:ilvl="7" w:tplc="6F7C71E0">
      <w:numFmt w:val="bullet"/>
      <w:lvlText w:val="•"/>
      <w:lvlJc w:val="left"/>
      <w:pPr>
        <w:ind w:left="7539" w:hanging="154"/>
      </w:pPr>
      <w:rPr>
        <w:rFonts w:hint="default"/>
        <w:lang w:val="pl-PL" w:eastAsia="pl-PL" w:bidi="pl-PL"/>
      </w:rPr>
    </w:lvl>
    <w:lvl w:ilvl="8" w:tplc="15FA593E">
      <w:numFmt w:val="bullet"/>
      <w:lvlText w:val="•"/>
      <w:lvlJc w:val="left"/>
      <w:pPr>
        <w:ind w:left="8599" w:hanging="154"/>
      </w:pPr>
      <w:rPr>
        <w:rFonts w:hint="default"/>
        <w:lang w:val="pl-PL" w:eastAsia="pl-PL" w:bidi="pl-PL"/>
      </w:rPr>
    </w:lvl>
  </w:abstractNum>
  <w:abstractNum w:abstractNumId="18" w15:restartNumberingAfterBreak="0">
    <w:nsid w:val="30171541"/>
    <w:multiLevelType w:val="hybridMultilevel"/>
    <w:tmpl w:val="318418BA"/>
    <w:lvl w:ilvl="0" w:tplc="5CAA75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0732F4"/>
    <w:multiLevelType w:val="hybridMultilevel"/>
    <w:tmpl w:val="F74496F2"/>
    <w:lvl w:ilvl="0" w:tplc="FCEA637A">
      <w:start w:val="11"/>
      <w:numFmt w:val="decimal"/>
      <w:lvlText w:val="%1."/>
      <w:lvlJc w:val="left"/>
      <w:pPr>
        <w:ind w:left="720" w:hanging="360"/>
      </w:pPr>
      <w:rPr>
        <w:rFonts w:eastAsia="Calibri"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3628C1"/>
    <w:multiLevelType w:val="hybridMultilevel"/>
    <w:tmpl w:val="E9644610"/>
    <w:lvl w:ilvl="0" w:tplc="5CAA75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1026C3"/>
    <w:multiLevelType w:val="hybridMultilevel"/>
    <w:tmpl w:val="F2EAC032"/>
    <w:lvl w:ilvl="0" w:tplc="04150011">
      <w:start w:val="1"/>
      <w:numFmt w:val="decimal"/>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22" w15:restartNumberingAfterBreak="0">
    <w:nsid w:val="39E0048F"/>
    <w:multiLevelType w:val="hybridMultilevel"/>
    <w:tmpl w:val="32CAF0E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18D6E25"/>
    <w:multiLevelType w:val="hybridMultilevel"/>
    <w:tmpl w:val="FDF67EA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7B5203"/>
    <w:multiLevelType w:val="hybridMultilevel"/>
    <w:tmpl w:val="06DA3DC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7E969B3"/>
    <w:multiLevelType w:val="hybridMultilevel"/>
    <w:tmpl w:val="141CBCC4"/>
    <w:lvl w:ilvl="0" w:tplc="53BE1BBA">
      <w:start w:val="1"/>
      <w:numFmt w:val="upperRoman"/>
      <w:lvlText w:val="%1."/>
      <w:lvlJc w:val="left"/>
      <w:pPr>
        <w:ind w:left="401" w:hanging="281"/>
      </w:pPr>
      <w:rPr>
        <w:rFonts w:ascii="Times New Roman" w:eastAsia="Times New Roman" w:hAnsi="Times New Roman" w:cs="Times New Roman" w:hint="default"/>
        <w:b/>
        <w:bCs/>
        <w:w w:val="99"/>
        <w:sz w:val="24"/>
        <w:szCs w:val="24"/>
        <w:lang w:val="pl-PL" w:eastAsia="pl-PL" w:bidi="pl-PL"/>
      </w:rPr>
    </w:lvl>
    <w:lvl w:ilvl="1" w:tplc="2A22A628">
      <w:start w:val="1"/>
      <w:numFmt w:val="lowerLetter"/>
      <w:lvlText w:val="%2)"/>
      <w:lvlJc w:val="left"/>
      <w:pPr>
        <w:ind w:left="841" w:hanging="361"/>
      </w:pPr>
      <w:rPr>
        <w:rFonts w:ascii="Times New Roman" w:eastAsia="Times New Roman" w:hAnsi="Times New Roman" w:cs="Times New Roman" w:hint="default"/>
        <w:spacing w:val="-6"/>
        <w:w w:val="99"/>
        <w:sz w:val="24"/>
        <w:szCs w:val="24"/>
        <w:lang w:val="pl-PL" w:eastAsia="pl-PL" w:bidi="pl-PL"/>
      </w:rPr>
    </w:lvl>
    <w:lvl w:ilvl="2" w:tplc="F98E3F38">
      <w:numFmt w:val="bullet"/>
      <w:lvlText w:val="•"/>
      <w:lvlJc w:val="left"/>
      <w:pPr>
        <w:ind w:left="1937" w:hanging="361"/>
      </w:pPr>
      <w:rPr>
        <w:rFonts w:hint="default"/>
        <w:lang w:val="pl-PL" w:eastAsia="pl-PL" w:bidi="pl-PL"/>
      </w:rPr>
    </w:lvl>
    <w:lvl w:ilvl="3" w:tplc="BA1662A8">
      <w:numFmt w:val="bullet"/>
      <w:lvlText w:val="•"/>
      <w:lvlJc w:val="left"/>
      <w:pPr>
        <w:ind w:left="3035" w:hanging="361"/>
      </w:pPr>
      <w:rPr>
        <w:rFonts w:hint="default"/>
        <w:lang w:val="pl-PL" w:eastAsia="pl-PL" w:bidi="pl-PL"/>
      </w:rPr>
    </w:lvl>
    <w:lvl w:ilvl="4" w:tplc="56E05AA4">
      <w:numFmt w:val="bullet"/>
      <w:lvlText w:val="•"/>
      <w:lvlJc w:val="left"/>
      <w:pPr>
        <w:ind w:left="4133" w:hanging="361"/>
      </w:pPr>
      <w:rPr>
        <w:rFonts w:hint="default"/>
        <w:lang w:val="pl-PL" w:eastAsia="pl-PL" w:bidi="pl-PL"/>
      </w:rPr>
    </w:lvl>
    <w:lvl w:ilvl="5" w:tplc="9D58A15C">
      <w:numFmt w:val="bullet"/>
      <w:lvlText w:val="•"/>
      <w:lvlJc w:val="left"/>
      <w:pPr>
        <w:ind w:left="5230" w:hanging="361"/>
      </w:pPr>
      <w:rPr>
        <w:rFonts w:hint="default"/>
        <w:lang w:val="pl-PL" w:eastAsia="pl-PL" w:bidi="pl-PL"/>
      </w:rPr>
    </w:lvl>
    <w:lvl w:ilvl="6" w:tplc="D61A2590">
      <w:numFmt w:val="bullet"/>
      <w:lvlText w:val="•"/>
      <w:lvlJc w:val="left"/>
      <w:pPr>
        <w:ind w:left="6328" w:hanging="361"/>
      </w:pPr>
      <w:rPr>
        <w:rFonts w:hint="default"/>
        <w:lang w:val="pl-PL" w:eastAsia="pl-PL" w:bidi="pl-PL"/>
      </w:rPr>
    </w:lvl>
    <w:lvl w:ilvl="7" w:tplc="59600B16">
      <w:numFmt w:val="bullet"/>
      <w:lvlText w:val="•"/>
      <w:lvlJc w:val="left"/>
      <w:pPr>
        <w:ind w:left="7426" w:hanging="361"/>
      </w:pPr>
      <w:rPr>
        <w:rFonts w:hint="default"/>
        <w:lang w:val="pl-PL" w:eastAsia="pl-PL" w:bidi="pl-PL"/>
      </w:rPr>
    </w:lvl>
    <w:lvl w:ilvl="8" w:tplc="957E967E">
      <w:numFmt w:val="bullet"/>
      <w:lvlText w:val="•"/>
      <w:lvlJc w:val="left"/>
      <w:pPr>
        <w:ind w:left="8523" w:hanging="361"/>
      </w:pPr>
      <w:rPr>
        <w:rFonts w:hint="default"/>
        <w:lang w:val="pl-PL" w:eastAsia="pl-PL" w:bidi="pl-PL"/>
      </w:rPr>
    </w:lvl>
  </w:abstractNum>
  <w:abstractNum w:abstractNumId="26" w15:restartNumberingAfterBreak="0">
    <w:nsid w:val="534A03AF"/>
    <w:multiLevelType w:val="hybridMultilevel"/>
    <w:tmpl w:val="611C008A"/>
    <w:lvl w:ilvl="0" w:tplc="CB44AB76">
      <w:start w:val="1"/>
      <w:numFmt w:val="decimal"/>
      <w:lvlText w:val="%1)"/>
      <w:lvlJc w:val="left"/>
      <w:pPr>
        <w:ind w:left="480" w:hanging="360"/>
      </w:pPr>
      <w:rPr>
        <w:rFonts w:hint="default"/>
        <w:b w:val="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7" w15:restartNumberingAfterBreak="0">
    <w:nsid w:val="536E7048"/>
    <w:multiLevelType w:val="hybridMultilevel"/>
    <w:tmpl w:val="B15247D2"/>
    <w:lvl w:ilvl="0" w:tplc="C4080836">
      <w:start w:val="9"/>
      <w:numFmt w:val="decimal"/>
      <w:lvlText w:val="%1."/>
      <w:lvlJc w:val="left"/>
      <w:pPr>
        <w:ind w:left="720" w:hanging="360"/>
      </w:pPr>
      <w:rPr>
        <w:rFonts w:ascii="Arial" w:eastAsiaTheme="minorHAnsi"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102D43"/>
    <w:multiLevelType w:val="hybridMultilevel"/>
    <w:tmpl w:val="03924D64"/>
    <w:lvl w:ilvl="0" w:tplc="48545316">
      <w:start w:val="1"/>
      <w:numFmt w:val="decimal"/>
      <w:lvlText w:val="%1."/>
      <w:lvlJc w:val="left"/>
      <w:pPr>
        <w:ind w:left="720" w:hanging="360"/>
      </w:pPr>
      <w:rPr>
        <w:rFonts w:ascii="Arial" w:eastAsiaTheme="minorHAnsi"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B6758C"/>
    <w:multiLevelType w:val="hybridMultilevel"/>
    <w:tmpl w:val="8DC66638"/>
    <w:lvl w:ilvl="0" w:tplc="B1D2753C">
      <w:start w:val="1"/>
      <w:numFmt w:val="decimal"/>
      <w:lvlText w:val="%1)"/>
      <w:lvlJc w:val="left"/>
      <w:pPr>
        <w:ind w:left="720" w:hanging="360"/>
      </w:pPr>
      <w:rPr>
        <w:rFonts w:hint="default"/>
      </w:rPr>
    </w:lvl>
    <w:lvl w:ilvl="1" w:tplc="E79AB87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2D544F"/>
    <w:multiLevelType w:val="hybridMultilevel"/>
    <w:tmpl w:val="1CEA994C"/>
    <w:lvl w:ilvl="0" w:tplc="AC92D2DA">
      <w:start w:val="10"/>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CA4D2D"/>
    <w:multiLevelType w:val="hybridMultilevel"/>
    <w:tmpl w:val="BE0EAF70"/>
    <w:lvl w:ilvl="0" w:tplc="F23ECA24">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E8297C"/>
    <w:multiLevelType w:val="hybridMultilevel"/>
    <w:tmpl w:val="49EEAD76"/>
    <w:lvl w:ilvl="0" w:tplc="FCEA637A">
      <w:start w:val="1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8C0729"/>
    <w:multiLevelType w:val="hybridMultilevel"/>
    <w:tmpl w:val="9FC48A4E"/>
    <w:lvl w:ilvl="0" w:tplc="79206690">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54C5227"/>
    <w:multiLevelType w:val="hybridMultilevel"/>
    <w:tmpl w:val="BCCA27DE"/>
    <w:lvl w:ilvl="0" w:tplc="D3A6084A">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5B4E70"/>
    <w:multiLevelType w:val="hybridMultilevel"/>
    <w:tmpl w:val="A5B2469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E785394"/>
    <w:multiLevelType w:val="hybridMultilevel"/>
    <w:tmpl w:val="1FFE9808"/>
    <w:lvl w:ilvl="0" w:tplc="08C23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0D43612"/>
    <w:multiLevelType w:val="hybridMultilevel"/>
    <w:tmpl w:val="0BAE8D9C"/>
    <w:lvl w:ilvl="0" w:tplc="62C6A7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6C0A24"/>
    <w:multiLevelType w:val="hybridMultilevel"/>
    <w:tmpl w:val="2E18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D70049"/>
    <w:multiLevelType w:val="hybridMultilevel"/>
    <w:tmpl w:val="54E6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CFE7AAF"/>
    <w:multiLevelType w:val="hybridMultilevel"/>
    <w:tmpl w:val="C5865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A106FC"/>
    <w:multiLevelType w:val="hybridMultilevel"/>
    <w:tmpl w:val="729EAE9C"/>
    <w:lvl w:ilvl="0" w:tplc="E410F2F0">
      <w:start w:val="1"/>
      <w:numFmt w:val="decimal"/>
      <w:lvlText w:val="%1."/>
      <w:lvlJc w:val="left"/>
      <w:pPr>
        <w:ind w:left="2486" w:hanging="360"/>
      </w:pPr>
      <w:rPr>
        <w:rFonts w:eastAsia="Calibri" w:hint="default"/>
      </w:rPr>
    </w:lvl>
    <w:lvl w:ilvl="1" w:tplc="04150019" w:tentative="1">
      <w:start w:val="1"/>
      <w:numFmt w:val="lowerLetter"/>
      <w:lvlText w:val="%2."/>
      <w:lvlJc w:val="left"/>
      <w:pPr>
        <w:ind w:left="3206" w:hanging="360"/>
      </w:pPr>
    </w:lvl>
    <w:lvl w:ilvl="2" w:tplc="0415001B" w:tentative="1">
      <w:start w:val="1"/>
      <w:numFmt w:val="lowerRoman"/>
      <w:lvlText w:val="%3."/>
      <w:lvlJc w:val="right"/>
      <w:pPr>
        <w:ind w:left="3926" w:hanging="180"/>
      </w:pPr>
    </w:lvl>
    <w:lvl w:ilvl="3" w:tplc="0415000F" w:tentative="1">
      <w:start w:val="1"/>
      <w:numFmt w:val="decimal"/>
      <w:lvlText w:val="%4."/>
      <w:lvlJc w:val="left"/>
      <w:pPr>
        <w:ind w:left="4646" w:hanging="360"/>
      </w:pPr>
    </w:lvl>
    <w:lvl w:ilvl="4" w:tplc="04150019" w:tentative="1">
      <w:start w:val="1"/>
      <w:numFmt w:val="lowerLetter"/>
      <w:lvlText w:val="%5."/>
      <w:lvlJc w:val="left"/>
      <w:pPr>
        <w:ind w:left="5366" w:hanging="360"/>
      </w:pPr>
    </w:lvl>
    <w:lvl w:ilvl="5" w:tplc="0415001B" w:tentative="1">
      <w:start w:val="1"/>
      <w:numFmt w:val="lowerRoman"/>
      <w:lvlText w:val="%6."/>
      <w:lvlJc w:val="right"/>
      <w:pPr>
        <w:ind w:left="6086" w:hanging="180"/>
      </w:pPr>
    </w:lvl>
    <w:lvl w:ilvl="6" w:tplc="0415000F" w:tentative="1">
      <w:start w:val="1"/>
      <w:numFmt w:val="decimal"/>
      <w:lvlText w:val="%7."/>
      <w:lvlJc w:val="left"/>
      <w:pPr>
        <w:ind w:left="6806" w:hanging="360"/>
      </w:pPr>
    </w:lvl>
    <w:lvl w:ilvl="7" w:tplc="04150019" w:tentative="1">
      <w:start w:val="1"/>
      <w:numFmt w:val="lowerLetter"/>
      <w:lvlText w:val="%8."/>
      <w:lvlJc w:val="left"/>
      <w:pPr>
        <w:ind w:left="7526" w:hanging="360"/>
      </w:pPr>
    </w:lvl>
    <w:lvl w:ilvl="8" w:tplc="0415001B" w:tentative="1">
      <w:start w:val="1"/>
      <w:numFmt w:val="lowerRoman"/>
      <w:lvlText w:val="%9."/>
      <w:lvlJc w:val="right"/>
      <w:pPr>
        <w:ind w:left="8246" w:hanging="180"/>
      </w:pPr>
    </w:lvl>
  </w:abstractNum>
  <w:num w:numId="1" w16cid:durableId="61022656">
    <w:abstractNumId w:val="39"/>
  </w:num>
  <w:num w:numId="2" w16cid:durableId="1759328339">
    <w:abstractNumId w:val="34"/>
  </w:num>
  <w:num w:numId="3" w16cid:durableId="495414592">
    <w:abstractNumId w:val="31"/>
  </w:num>
  <w:num w:numId="4" w16cid:durableId="1331984490">
    <w:abstractNumId w:val="28"/>
  </w:num>
  <w:num w:numId="5" w16cid:durableId="42951942">
    <w:abstractNumId w:val="5"/>
  </w:num>
  <w:num w:numId="6" w16cid:durableId="1186872718">
    <w:abstractNumId w:val="8"/>
  </w:num>
  <w:num w:numId="7" w16cid:durableId="732894177">
    <w:abstractNumId w:val="29"/>
  </w:num>
  <w:num w:numId="8" w16cid:durableId="1017003576">
    <w:abstractNumId w:val="7"/>
  </w:num>
  <w:num w:numId="9" w16cid:durableId="635455423">
    <w:abstractNumId w:val="36"/>
  </w:num>
  <w:num w:numId="10" w16cid:durableId="1989895071">
    <w:abstractNumId w:val="32"/>
  </w:num>
  <w:num w:numId="11" w16cid:durableId="1122990713">
    <w:abstractNumId w:val="19"/>
  </w:num>
  <w:num w:numId="12" w16cid:durableId="1797720273">
    <w:abstractNumId w:val="15"/>
  </w:num>
  <w:num w:numId="13" w16cid:durableId="1018702768">
    <w:abstractNumId w:val="27"/>
  </w:num>
  <w:num w:numId="14" w16cid:durableId="1464040151">
    <w:abstractNumId w:val="12"/>
  </w:num>
  <w:num w:numId="15" w16cid:durableId="849561718">
    <w:abstractNumId w:val="11"/>
  </w:num>
  <w:num w:numId="16" w16cid:durableId="911549741">
    <w:abstractNumId w:val="24"/>
  </w:num>
  <w:num w:numId="17" w16cid:durableId="637806518">
    <w:abstractNumId w:val="10"/>
  </w:num>
  <w:num w:numId="18" w16cid:durableId="833567878">
    <w:abstractNumId w:val="35"/>
  </w:num>
  <w:num w:numId="19" w16cid:durableId="1828787917">
    <w:abstractNumId w:val="30"/>
  </w:num>
  <w:num w:numId="20" w16cid:durableId="173618043">
    <w:abstractNumId w:val="40"/>
  </w:num>
  <w:num w:numId="21" w16cid:durableId="1308441329">
    <w:abstractNumId w:val="14"/>
  </w:num>
  <w:num w:numId="22" w16cid:durableId="15656817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506937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72696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3443">
    <w:abstractNumId w:val="20"/>
  </w:num>
  <w:num w:numId="26" w16cid:durableId="1439520474">
    <w:abstractNumId w:val="18"/>
  </w:num>
  <w:num w:numId="27" w16cid:durableId="12118474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45010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607500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866972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719410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524616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38657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223377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75836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00979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099210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84971825">
    <w:abstractNumId w:val="25"/>
  </w:num>
  <w:num w:numId="39" w16cid:durableId="228657249">
    <w:abstractNumId w:val="17"/>
  </w:num>
  <w:num w:numId="40" w16cid:durableId="2008510705">
    <w:abstractNumId w:val="26"/>
  </w:num>
  <w:num w:numId="41" w16cid:durableId="491334918">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07AA"/>
    <w:rsid w:val="000014C8"/>
    <w:rsid w:val="000035CD"/>
    <w:rsid w:val="00003874"/>
    <w:rsid w:val="000038B3"/>
    <w:rsid w:val="000045EB"/>
    <w:rsid w:val="00004993"/>
    <w:rsid w:val="00005FCC"/>
    <w:rsid w:val="00006AD5"/>
    <w:rsid w:val="00007B4E"/>
    <w:rsid w:val="0001223A"/>
    <w:rsid w:val="00012728"/>
    <w:rsid w:val="00013120"/>
    <w:rsid w:val="000137C9"/>
    <w:rsid w:val="00014966"/>
    <w:rsid w:val="00014E31"/>
    <w:rsid w:val="00017035"/>
    <w:rsid w:val="00017782"/>
    <w:rsid w:val="00021A23"/>
    <w:rsid w:val="00021DC6"/>
    <w:rsid w:val="000254CC"/>
    <w:rsid w:val="000326C5"/>
    <w:rsid w:val="000332D2"/>
    <w:rsid w:val="00037F66"/>
    <w:rsid w:val="0004092E"/>
    <w:rsid w:val="00041520"/>
    <w:rsid w:val="0004178F"/>
    <w:rsid w:val="00042F93"/>
    <w:rsid w:val="00044877"/>
    <w:rsid w:val="00044BF1"/>
    <w:rsid w:val="00044DC6"/>
    <w:rsid w:val="000454F2"/>
    <w:rsid w:val="00045894"/>
    <w:rsid w:val="000464EC"/>
    <w:rsid w:val="000469E4"/>
    <w:rsid w:val="00046D96"/>
    <w:rsid w:val="00046DC8"/>
    <w:rsid w:val="00050C27"/>
    <w:rsid w:val="00050EEB"/>
    <w:rsid w:val="00050EF7"/>
    <w:rsid w:val="00051B40"/>
    <w:rsid w:val="00052F57"/>
    <w:rsid w:val="00053CC9"/>
    <w:rsid w:val="00060D76"/>
    <w:rsid w:val="000648E6"/>
    <w:rsid w:val="000660F8"/>
    <w:rsid w:val="0006738E"/>
    <w:rsid w:val="0007102F"/>
    <w:rsid w:val="00071F98"/>
    <w:rsid w:val="0007243C"/>
    <w:rsid w:val="000731FC"/>
    <w:rsid w:val="0007594C"/>
    <w:rsid w:val="00076A0D"/>
    <w:rsid w:val="00077BF4"/>
    <w:rsid w:val="000803F9"/>
    <w:rsid w:val="00080522"/>
    <w:rsid w:val="00080D33"/>
    <w:rsid w:val="00080D96"/>
    <w:rsid w:val="00080F8D"/>
    <w:rsid w:val="0008151E"/>
    <w:rsid w:val="00083B96"/>
    <w:rsid w:val="00084C83"/>
    <w:rsid w:val="000858F5"/>
    <w:rsid w:val="00086119"/>
    <w:rsid w:val="00086B15"/>
    <w:rsid w:val="000874D6"/>
    <w:rsid w:val="00087695"/>
    <w:rsid w:val="0009323B"/>
    <w:rsid w:val="0009476E"/>
    <w:rsid w:val="00095E3B"/>
    <w:rsid w:val="00096290"/>
    <w:rsid w:val="00097E37"/>
    <w:rsid w:val="000A3241"/>
    <w:rsid w:val="000A35C0"/>
    <w:rsid w:val="000A3A58"/>
    <w:rsid w:val="000A5238"/>
    <w:rsid w:val="000A68C1"/>
    <w:rsid w:val="000A6BF4"/>
    <w:rsid w:val="000A76CA"/>
    <w:rsid w:val="000B0A12"/>
    <w:rsid w:val="000B1722"/>
    <w:rsid w:val="000B19A4"/>
    <w:rsid w:val="000B1FAD"/>
    <w:rsid w:val="000B2823"/>
    <w:rsid w:val="000B2F85"/>
    <w:rsid w:val="000B339E"/>
    <w:rsid w:val="000B5D3A"/>
    <w:rsid w:val="000B7E83"/>
    <w:rsid w:val="000C0157"/>
    <w:rsid w:val="000C0F36"/>
    <w:rsid w:val="000C195B"/>
    <w:rsid w:val="000C3419"/>
    <w:rsid w:val="000C3527"/>
    <w:rsid w:val="000C7D74"/>
    <w:rsid w:val="000D1E3F"/>
    <w:rsid w:val="000D29E7"/>
    <w:rsid w:val="000D2BD3"/>
    <w:rsid w:val="000D3FEC"/>
    <w:rsid w:val="000D458C"/>
    <w:rsid w:val="000D6A91"/>
    <w:rsid w:val="000E19C0"/>
    <w:rsid w:val="000E3345"/>
    <w:rsid w:val="000E36FF"/>
    <w:rsid w:val="000E397D"/>
    <w:rsid w:val="000E56DE"/>
    <w:rsid w:val="000E6822"/>
    <w:rsid w:val="000F0056"/>
    <w:rsid w:val="000F216F"/>
    <w:rsid w:val="000F5338"/>
    <w:rsid w:val="000F6250"/>
    <w:rsid w:val="000F679A"/>
    <w:rsid w:val="000F6E8C"/>
    <w:rsid w:val="00103EF9"/>
    <w:rsid w:val="00106215"/>
    <w:rsid w:val="0011153A"/>
    <w:rsid w:val="0011217C"/>
    <w:rsid w:val="00112EAE"/>
    <w:rsid w:val="0011443F"/>
    <w:rsid w:val="00114BCC"/>
    <w:rsid w:val="0011546D"/>
    <w:rsid w:val="00120022"/>
    <w:rsid w:val="001209D2"/>
    <w:rsid w:val="00121A60"/>
    <w:rsid w:val="00122943"/>
    <w:rsid w:val="00123DE2"/>
    <w:rsid w:val="00126A21"/>
    <w:rsid w:val="00127812"/>
    <w:rsid w:val="00127CFA"/>
    <w:rsid w:val="00130483"/>
    <w:rsid w:val="00130B23"/>
    <w:rsid w:val="00131F58"/>
    <w:rsid w:val="0013369A"/>
    <w:rsid w:val="00136BB3"/>
    <w:rsid w:val="00145096"/>
    <w:rsid w:val="001452DF"/>
    <w:rsid w:val="001464C8"/>
    <w:rsid w:val="001473BA"/>
    <w:rsid w:val="0014746B"/>
    <w:rsid w:val="00147EBE"/>
    <w:rsid w:val="001502AB"/>
    <w:rsid w:val="0015073C"/>
    <w:rsid w:val="001518E7"/>
    <w:rsid w:val="00152196"/>
    <w:rsid w:val="00152D76"/>
    <w:rsid w:val="0015372C"/>
    <w:rsid w:val="00154366"/>
    <w:rsid w:val="00154C3E"/>
    <w:rsid w:val="00155AA9"/>
    <w:rsid w:val="00155BD0"/>
    <w:rsid w:val="001606F9"/>
    <w:rsid w:val="00161059"/>
    <w:rsid w:val="00163C4E"/>
    <w:rsid w:val="001646B5"/>
    <w:rsid w:val="00164746"/>
    <w:rsid w:val="00166A11"/>
    <w:rsid w:val="001705B6"/>
    <w:rsid w:val="001712D0"/>
    <w:rsid w:val="00173FE6"/>
    <w:rsid w:val="00176477"/>
    <w:rsid w:val="00176C72"/>
    <w:rsid w:val="00177105"/>
    <w:rsid w:val="00177165"/>
    <w:rsid w:val="001815DD"/>
    <w:rsid w:val="00183FEE"/>
    <w:rsid w:val="001844FD"/>
    <w:rsid w:val="00185A62"/>
    <w:rsid w:val="0018661F"/>
    <w:rsid w:val="001873F6"/>
    <w:rsid w:val="00187EBF"/>
    <w:rsid w:val="00190895"/>
    <w:rsid w:val="00191D5A"/>
    <w:rsid w:val="00192D38"/>
    <w:rsid w:val="00194068"/>
    <w:rsid w:val="001962A4"/>
    <w:rsid w:val="001A0DB5"/>
    <w:rsid w:val="001A1C45"/>
    <w:rsid w:val="001A362C"/>
    <w:rsid w:val="001A374D"/>
    <w:rsid w:val="001A587E"/>
    <w:rsid w:val="001B1836"/>
    <w:rsid w:val="001B1AA2"/>
    <w:rsid w:val="001B245C"/>
    <w:rsid w:val="001B381B"/>
    <w:rsid w:val="001B49CA"/>
    <w:rsid w:val="001B4D27"/>
    <w:rsid w:val="001B5B7E"/>
    <w:rsid w:val="001B5EA8"/>
    <w:rsid w:val="001B6328"/>
    <w:rsid w:val="001B6889"/>
    <w:rsid w:val="001B6C4A"/>
    <w:rsid w:val="001C0B44"/>
    <w:rsid w:val="001C2757"/>
    <w:rsid w:val="001C4944"/>
    <w:rsid w:val="001C4A7C"/>
    <w:rsid w:val="001C4E87"/>
    <w:rsid w:val="001C6AEE"/>
    <w:rsid w:val="001D1533"/>
    <w:rsid w:val="001D37A8"/>
    <w:rsid w:val="001D3B34"/>
    <w:rsid w:val="001D3F7C"/>
    <w:rsid w:val="001D4A0B"/>
    <w:rsid w:val="001D5225"/>
    <w:rsid w:val="001D6696"/>
    <w:rsid w:val="001E1D15"/>
    <w:rsid w:val="001E346F"/>
    <w:rsid w:val="001E5935"/>
    <w:rsid w:val="001E665F"/>
    <w:rsid w:val="001E6BFF"/>
    <w:rsid w:val="001F3990"/>
    <w:rsid w:val="001F4FDE"/>
    <w:rsid w:val="001F717C"/>
    <w:rsid w:val="00202C1B"/>
    <w:rsid w:val="00202D4B"/>
    <w:rsid w:val="002036D0"/>
    <w:rsid w:val="00204351"/>
    <w:rsid w:val="00204652"/>
    <w:rsid w:val="00204E85"/>
    <w:rsid w:val="00205972"/>
    <w:rsid w:val="00205E67"/>
    <w:rsid w:val="00206231"/>
    <w:rsid w:val="00206A69"/>
    <w:rsid w:val="00206B2D"/>
    <w:rsid w:val="00210AA0"/>
    <w:rsid w:val="00210D1A"/>
    <w:rsid w:val="00211F4E"/>
    <w:rsid w:val="002137F1"/>
    <w:rsid w:val="00214571"/>
    <w:rsid w:val="002160B7"/>
    <w:rsid w:val="00216332"/>
    <w:rsid w:val="00216BC3"/>
    <w:rsid w:val="00220061"/>
    <w:rsid w:val="002208A5"/>
    <w:rsid w:val="00220CC1"/>
    <w:rsid w:val="00221B69"/>
    <w:rsid w:val="00225218"/>
    <w:rsid w:val="00225AC4"/>
    <w:rsid w:val="00227111"/>
    <w:rsid w:val="00232254"/>
    <w:rsid w:val="00232F8D"/>
    <w:rsid w:val="00233918"/>
    <w:rsid w:val="00233BFE"/>
    <w:rsid w:val="0023753C"/>
    <w:rsid w:val="00237F42"/>
    <w:rsid w:val="00240C85"/>
    <w:rsid w:val="00241A7B"/>
    <w:rsid w:val="00242605"/>
    <w:rsid w:val="00242A5C"/>
    <w:rsid w:val="00243985"/>
    <w:rsid w:val="002443AD"/>
    <w:rsid w:val="002447E3"/>
    <w:rsid w:val="0024628F"/>
    <w:rsid w:val="00251225"/>
    <w:rsid w:val="00252424"/>
    <w:rsid w:val="00254B28"/>
    <w:rsid w:val="00255372"/>
    <w:rsid w:val="00257ABD"/>
    <w:rsid w:val="00257D47"/>
    <w:rsid w:val="00262EAB"/>
    <w:rsid w:val="00263BC6"/>
    <w:rsid w:val="00263C7B"/>
    <w:rsid w:val="002647FC"/>
    <w:rsid w:val="00265EC0"/>
    <w:rsid w:val="002667F4"/>
    <w:rsid w:val="00266CE0"/>
    <w:rsid w:val="00271E29"/>
    <w:rsid w:val="00274122"/>
    <w:rsid w:val="0027605F"/>
    <w:rsid w:val="0027730F"/>
    <w:rsid w:val="00277B9F"/>
    <w:rsid w:val="00280464"/>
    <w:rsid w:val="00280810"/>
    <w:rsid w:val="002817E6"/>
    <w:rsid w:val="00281F31"/>
    <w:rsid w:val="00283389"/>
    <w:rsid w:val="00283CD2"/>
    <w:rsid w:val="00287C35"/>
    <w:rsid w:val="00290EB9"/>
    <w:rsid w:val="002918CC"/>
    <w:rsid w:val="0029194D"/>
    <w:rsid w:val="00294632"/>
    <w:rsid w:val="002948A2"/>
    <w:rsid w:val="0029513B"/>
    <w:rsid w:val="00297211"/>
    <w:rsid w:val="002A0B73"/>
    <w:rsid w:val="002A292D"/>
    <w:rsid w:val="002A2FAB"/>
    <w:rsid w:val="002A3C0F"/>
    <w:rsid w:val="002A6A71"/>
    <w:rsid w:val="002A7D70"/>
    <w:rsid w:val="002B065A"/>
    <w:rsid w:val="002B2F05"/>
    <w:rsid w:val="002B338B"/>
    <w:rsid w:val="002B4FA5"/>
    <w:rsid w:val="002B637D"/>
    <w:rsid w:val="002B6980"/>
    <w:rsid w:val="002B715A"/>
    <w:rsid w:val="002C10C4"/>
    <w:rsid w:val="002C4EB3"/>
    <w:rsid w:val="002D0E23"/>
    <w:rsid w:val="002D1C5E"/>
    <w:rsid w:val="002D2A67"/>
    <w:rsid w:val="002D387C"/>
    <w:rsid w:val="002D4E7B"/>
    <w:rsid w:val="002E01EF"/>
    <w:rsid w:val="002E0DC3"/>
    <w:rsid w:val="002E3310"/>
    <w:rsid w:val="002E52AC"/>
    <w:rsid w:val="002E5DF7"/>
    <w:rsid w:val="002F0879"/>
    <w:rsid w:val="002F0EE0"/>
    <w:rsid w:val="002F1283"/>
    <w:rsid w:val="002F2233"/>
    <w:rsid w:val="002F515B"/>
    <w:rsid w:val="002F6113"/>
    <w:rsid w:val="002F6766"/>
    <w:rsid w:val="002F7E75"/>
    <w:rsid w:val="0030050C"/>
    <w:rsid w:val="003005C9"/>
    <w:rsid w:val="00300678"/>
    <w:rsid w:val="00301B98"/>
    <w:rsid w:val="0030252E"/>
    <w:rsid w:val="00302E2E"/>
    <w:rsid w:val="00302E30"/>
    <w:rsid w:val="003037E0"/>
    <w:rsid w:val="00305510"/>
    <w:rsid w:val="00305564"/>
    <w:rsid w:val="00306EE4"/>
    <w:rsid w:val="003117CF"/>
    <w:rsid w:val="00312DC8"/>
    <w:rsid w:val="00317A59"/>
    <w:rsid w:val="00320AAC"/>
    <w:rsid w:val="00321220"/>
    <w:rsid w:val="00323759"/>
    <w:rsid w:val="00323A2A"/>
    <w:rsid w:val="00324C2A"/>
    <w:rsid w:val="00324F6C"/>
    <w:rsid w:val="00326085"/>
    <w:rsid w:val="00326F87"/>
    <w:rsid w:val="0033182C"/>
    <w:rsid w:val="00333D0B"/>
    <w:rsid w:val="00334EAB"/>
    <w:rsid w:val="00336154"/>
    <w:rsid w:val="00336414"/>
    <w:rsid w:val="00336995"/>
    <w:rsid w:val="0033699E"/>
    <w:rsid w:val="00337B37"/>
    <w:rsid w:val="00344776"/>
    <w:rsid w:val="00347122"/>
    <w:rsid w:val="003477EF"/>
    <w:rsid w:val="0034798E"/>
    <w:rsid w:val="003510C7"/>
    <w:rsid w:val="00351291"/>
    <w:rsid w:val="00351533"/>
    <w:rsid w:val="003518E8"/>
    <w:rsid w:val="0035247B"/>
    <w:rsid w:val="00353D74"/>
    <w:rsid w:val="00354C9D"/>
    <w:rsid w:val="0036101D"/>
    <w:rsid w:val="003635FF"/>
    <w:rsid w:val="00365820"/>
    <w:rsid w:val="00365CE3"/>
    <w:rsid w:val="00366041"/>
    <w:rsid w:val="00366D1B"/>
    <w:rsid w:val="0036785D"/>
    <w:rsid w:val="003701CE"/>
    <w:rsid w:val="00371113"/>
    <w:rsid w:val="00372A10"/>
    <w:rsid w:val="00374553"/>
    <w:rsid w:val="00375ACF"/>
    <w:rsid w:val="00376127"/>
    <w:rsid w:val="00376887"/>
    <w:rsid w:val="003800E1"/>
    <w:rsid w:val="00382126"/>
    <w:rsid w:val="003828B3"/>
    <w:rsid w:val="003835AE"/>
    <w:rsid w:val="0038378C"/>
    <w:rsid w:val="00385E66"/>
    <w:rsid w:val="0038662B"/>
    <w:rsid w:val="00386AF8"/>
    <w:rsid w:val="0039047F"/>
    <w:rsid w:val="003908BC"/>
    <w:rsid w:val="0039164E"/>
    <w:rsid w:val="00391785"/>
    <w:rsid w:val="00392959"/>
    <w:rsid w:val="00393693"/>
    <w:rsid w:val="0039419C"/>
    <w:rsid w:val="00395C36"/>
    <w:rsid w:val="00395D14"/>
    <w:rsid w:val="00395EA0"/>
    <w:rsid w:val="00396870"/>
    <w:rsid w:val="00397B9C"/>
    <w:rsid w:val="003A1940"/>
    <w:rsid w:val="003A2114"/>
    <w:rsid w:val="003A3104"/>
    <w:rsid w:val="003A3152"/>
    <w:rsid w:val="003A407F"/>
    <w:rsid w:val="003A5459"/>
    <w:rsid w:val="003A5926"/>
    <w:rsid w:val="003A60D3"/>
    <w:rsid w:val="003A7AE5"/>
    <w:rsid w:val="003B290B"/>
    <w:rsid w:val="003B3904"/>
    <w:rsid w:val="003B3DFF"/>
    <w:rsid w:val="003B5F5F"/>
    <w:rsid w:val="003B6882"/>
    <w:rsid w:val="003B7809"/>
    <w:rsid w:val="003B7F9B"/>
    <w:rsid w:val="003C4DAF"/>
    <w:rsid w:val="003C6039"/>
    <w:rsid w:val="003C6C71"/>
    <w:rsid w:val="003C733B"/>
    <w:rsid w:val="003C7754"/>
    <w:rsid w:val="003D06D6"/>
    <w:rsid w:val="003D0E5A"/>
    <w:rsid w:val="003D162F"/>
    <w:rsid w:val="003D27BA"/>
    <w:rsid w:val="003D3D2C"/>
    <w:rsid w:val="003D40CB"/>
    <w:rsid w:val="003D4DFA"/>
    <w:rsid w:val="003E2216"/>
    <w:rsid w:val="003E2A79"/>
    <w:rsid w:val="003E4137"/>
    <w:rsid w:val="003E467E"/>
    <w:rsid w:val="003E5128"/>
    <w:rsid w:val="003E5225"/>
    <w:rsid w:val="003E58B3"/>
    <w:rsid w:val="003E7A4E"/>
    <w:rsid w:val="003F0644"/>
    <w:rsid w:val="003F1E90"/>
    <w:rsid w:val="003F251A"/>
    <w:rsid w:val="003F284A"/>
    <w:rsid w:val="003F3301"/>
    <w:rsid w:val="003F7ED4"/>
    <w:rsid w:val="0040149C"/>
    <w:rsid w:val="0040211C"/>
    <w:rsid w:val="0040383E"/>
    <w:rsid w:val="00404394"/>
    <w:rsid w:val="00404FCC"/>
    <w:rsid w:val="004059D6"/>
    <w:rsid w:val="0040649A"/>
    <w:rsid w:val="00411DB5"/>
    <w:rsid w:val="00414002"/>
    <w:rsid w:val="004143FF"/>
    <w:rsid w:val="00414478"/>
    <w:rsid w:val="004146BA"/>
    <w:rsid w:val="00417834"/>
    <w:rsid w:val="004178FC"/>
    <w:rsid w:val="00421E50"/>
    <w:rsid w:val="0042234F"/>
    <w:rsid w:val="00422C35"/>
    <w:rsid w:val="00422E3B"/>
    <w:rsid w:val="004253E5"/>
    <w:rsid w:val="0042555E"/>
    <w:rsid w:val="00430185"/>
    <w:rsid w:val="00430E43"/>
    <w:rsid w:val="00435D6D"/>
    <w:rsid w:val="004370EF"/>
    <w:rsid w:val="00443397"/>
    <w:rsid w:val="00443D42"/>
    <w:rsid w:val="00447185"/>
    <w:rsid w:val="0045070B"/>
    <w:rsid w:val="00451F4C"/>
    <w:rsid w:val="00453988"/>
    <w:rsid w:val="00454A49"/>
    <w:rsid w:val="004564FB"/>
    <w:rsid w:val="0045660F"/>
    <w:rsid w:val="0045753C"/>
    <w:rsid w:val="00460021"/>
    <w:rsid w:val="00462FA0"/>
    <w:rsid w:val="00465EB4"/>
    <w:rsid w:val="0046607D"/>
    <w:rsid w:val="00467D9F"/>
    <w:rsid w:val="00470198"/>
    <w:rsid w:val="00470B92"/>
    <w:rsid w:val="00470CBC"/>
    <w:rsid w:val="00470EA0"/>
    <w:rsid w:val="0047116E"/>
    <w:rsid w:val="004711CB"/>
    <w:rsid w:val="00473C7A"/>
    <w:rsid w:val="00474DC5"/>
    <w:rsid w:val="004753AB"/>
    <w:rsid w:val="004767BA"/>
    <w:rsid w:val="0047778B"/>
    <w:rsid w:val="00477B09"/>
    <w:rsid w:val="0048044F"/>
    <w:rsid w:val="00486EEC"/>
    <w:rsid w:val="004874E8"/>
    <w:rsid w:val="00487E68"/>
    <w:rsid w:val="00491902"/>
    <w:rsid w:val="00491A11"/>
    <w:rsid w:val="004923FF"/>
    <w:rsid w:val="00492BD3"/>
    <w:rsid w:val="00495726"/>
    <w:rsid w:val="00496ED7"/>
    <w:rsid w:val="004A19D1"/>
    <w:rsid w:val="004A1DAA"/>
    <w:rsid w:val="004A297E"/>
    <w:rsid w:val="004A357F"/>
    <w:rsid w:val="004A44A2"/>
    <w:rsid w:val="004A50B6"/>
    <w:rsid w:val="004A6A42"/>
    <w:rsid w:val="004A7327"/>
    <w:rsid w:val="004A7497"/>
    <w:rsid w:val="004B059A"/>
    <w:rsid w:val="004B1724"/>
    <w:rsid w:val="004B17CE"/>
    <w:rsid w:val="004B365C"/>
    <w:rsid w:val="004B61BC"/>
    <w:rsid w:val="004B7D5E"/>
    <w:rsid w:val="004C18D6"/>
    <w:rsid w:val="004C2375"/>
    <w:rsid w:val="004C27EC"/>
    <w:rsid w:val="004C3CE1"/>
    <w:rsid w:val="004C6E9C"/>
    <w:rsid w:val="004D01BD"/>
    <w:rsid w:val="004D02EA"/>
    <w:rsid w:val="004D1350"/>
    <w:rsid w:val="004D20EC"/>
    <w:rsid w:val="004D2502"/>
    <w:rsid w:val="004D2BEB"/>
    <w:rsid w:val="004D2E7E"/>
    <w:rsid w:val="004D2E9F"/>
    <w:rsid w:val="004D4153"/>
    <w:rsid w:val="004D50E0"/>
    <w:rsid w:val="004D5D5C"/>
    <w:rsid w:val="004D6F30"/>
    <w:rsid w:val="004D7C3D"/>
    <w:rsid w:val="004E08D7"/>
    <w:rsid w:val="004E1BC0"/>
    <w:rsid w:val="004E2856"/>
    <w:rsid w:val="004E3A66"/>
    <w:rsid w:val="004E68EA"/>
    <w:rsid w:val="004E6ACD"/>
    <w:rsid w:val="004F2346"/>
    <w:rsid w:val="004F3F5E"/>
    <w:rsid w:val="004F4085"/>
    <w:rsid w:val="004F4FFF"/>
    <w:rsid w:val="004F569B"/>
    <w:rsid w:val="004F6C49"/>
    <w:rsid w:val="004F7FC7"/>
    <w:rsid w:val="00501659"/>
    <w:rsid w:val="00501C7B"/>
    <w:rsid w:val="005044C8"/>
    <w:rsid w:val="005070F3"/>
    <w:rsid w:val="005072FA"/>
    <w:rsid w:val="0051023B"/>
    <w:rsid w:val="00510373"/>
    <w:rsid w:val="005169F2"/>
    <w:rsid w:val="00517CDE"/>
    <w:rsid w:val="00520AF0"/>
    <w:rsid w:val="00525CAA"/>
    <w:rsid w:val="00526113"/>
    <w:rsid w:val="005273C5"/>
    <w:rsid w:val="00527A8C"/>
    <w:rsid w:val="00530549"/>
    <w:rsid w:val="00530BE5"/>
    <w:rsid w:val="005317F9"/>
    <w:rsid w:val="00531CE4"/>
    <w:rsid w:val="005331AE"/>
    <w:rsid w:val="005361AE"/>
    <w:rsid w:val="00537629"/>
    <w:rsid w:val="00537F35"/>
    <w:rsid w:val="005442EE"/>
    <w:rsid w:val="00544604"/>
    <w:rsid w:val="00547E15"/>
    <w:rsid w:val="005513FF"/>
    <w:rsid w:val="00551683"/>
    <w:rsid w:val="00553301"/>
    <w:rsid w:val="00553A1F"/>
    <w:rsid w:val="00553C89"/>
    <w:rsid w:val="005571D2"/>
    <w:rsid w:val="00561504"/>
    <w:rsid w:val="00561A92"/>
    <w:rsid w:val="00563724"/>
    <w:rsid w:val="00563AAC"/>
    <w:rsid w:val="00563D3A"/>
    <w:rsid w:val="00563F67"/>
    <w:rsid w:val="005649AC"/>
    <w:rsid w:val="00564EDE"/>
    <w:rsid w:val="00565CD8"/>
    <w:rsid w:val="00567F56"/>
    <w:rsid w:val="00570DD2"/>
    <w:rsid w:val="005711A1"/>
    <w:rsid w:val="00572C82"/>
    <w:rsid w:val="00574990"/>
    <w:rsid w:val="00574BB0"/>
    <w:rsid w:val="005757F6"/>
    <w:rsid w:val="00575C1A"/>
    <w:rsid w:val="005825AF"/>
    <w:rsid w:val="005842B8"/>
    <w:rsid w:val="0058659A"/>
    <w:rsid w:val="0059110B"/>
    <w:rsid w:val="0059261D"/>
    <w:rsid w:val="005943B2"/>
    <w:rsid w:val="00597F7E"/>
    <w:rsid w:val="005A0472"/>
    <w:rsid w:val="005A172E"/>
    <w:rsid w:val="005A2E60"/>
    <w:rsid w:val="005A2E61"/>
    <w:rsid w:val="005A3D53"/>
    <w:rsid w:val="005A5F2E"/>
    <w:rsid w:val="005B0477"/>
    <w:rsid w:val="005B22DB"/>
    <w:rsid w:val="005B28D7"/>
    <w:rsid w:val="005B38AF"/>
    <w:rsid w:val="005B4942"/>
    <w:rsid w:val="005B4BA8"/>
    <w:rsid w:val="005B6619"/>
    <w:rsid w:val="005B7935"/>
    <w:rsid w:val="005C3525"/>
    <w:rsid w:val="005C3A16"/>
    <w:rsid w:val="005C6ED2"/>
    <w:rsid w:val="005D0568"/>
    <w:rsid w:val="005D3AF9"/>
    <w:rsid w:val="005D3E99"/>
    <w:rsid w:val="005D7CA3"/>
    <w:rsid w:val="005E049A"/>
    <w:rsid w:val="005E14D0"/>
    <w:rsid w:val="005E32F9"/>
    <w:rsid w:val="005E4538"/>
    <w:rsid w:val="005E5B06"/>
    <w:rsid w:val="005E605D"/>
    <w:rsid w:val="005E6DB7"/>
    <w:rsid w:val="005F2034"/>
    <w:rsid w:val="005F69C4"/>
    <w:rsid w:val="005F7B8B"/>
    <w:rsid w:val="005F7D35"/>
    <w:rsid w:val="005F7F37"/>
    <w:rsid w:val="006021B5"/>
    <w:rsid w:val="00603AF1"/>
    <w:rsid w:val="00603FD7"/>
    <w:rsid w:val="006064BE"/>
    <w:rsid w:val="0060692F"/>
    <w:rsid w:val="006069C0"/>
    <w:rsid w:val="00610505"/>
    <w:rsid w:val="00610A48"/>
    <w:rsid w:val="00612408"/>
    <w:rsid w:val="0061300E"/>
    <w:rsid w:val="00615843"/>
    <w:rsid w:val="006169AE"/>
    <w:rsid w:val="00622781"/>
    <w:rsid w:val="00623881"/>
    <w:rsid w:val="00626A8B"/>
    <w:rsid w:val="006272D5"/>
    <w:rsid w:val="00632510"/>
    <w:rsid w:val="00633667"/>
    <w:rsid w:val="006352B6"/>
    <w:rsid w:val="006358BF"/>
    <w:rsid w:val="00643D13"/>
    <w:rsid w:val="00645085"/>
    <w:rsid w:val="006457E9"/>
    <w:rsid w:val="00645875"/>
    <w:rsid w:val="00645ABE"/>
    <w:rsid w:val="00645F1C"/>
    <w:rsid w:val="00646A7E"/>
    <w:rsid w:val="00647638"/>
    <w:rsid w:val="00647C2B"/>
    <w:rsid w:val="006507BD"/>
    <w:rsid w:val="0065159E"/>
    <w:rsid w:val="00652211"/>
    <w:rsid w:val="0065235D"/>
    <w:rsid w:val="00652542"/>
    <w:rsid w:val="006525AD"/>
    <w:rsid w:val="0065375E"/>
    <w:rsid w:val="006551F8"/>
    <w:rsid w:val="006566A2"/>
    <w:rsid w:val="00657B50"/>
    <w:rsid w:val="006607B6"/>
    <w:rsid w:val="006619C0"/>
    <w:rsid w:val="00662B0A"/>
    <w:rsid w:val="0066344E"/>
    <w:rsid w:val="00663719"/>
    <w:rsid w:val="006638D6"/>
    <w:rsid w:val="0066424C"/>
    <w:rsid w:val="006675F6"/>
    <w:rsid w:val="006707D5"/>
    <w:rsid w:val="00672763"/>
    <w:rsid w:val="00674ED3"/>
    <w:rsid w:val="006753B9"/>
    <w:rsid w:val="006761F4"/>
    <w:rsid w:val="00677473"/>
    <w:rsid w:val="006836B4"/>
    <w:rsid w:val="00683CDF"/>
    <w:rsid w:val="00685B3B"/>
    <w:rsid w:val="006873B5"/>
    <w:rsid w:val="00687CFC"/>
    <w:rsid w:val="006917D6"/>
    <w:rsid w:val="00691A39"/>
    <w:rsid w:val="006934BD"/>
    <w:rsid w:val="0069459A"/>
    <w:rsid w:val="00696938"/>
    <w:rsid w:val="006A02E0"/>
    <w:rsid w:val="006A035A"/>
    <w:rsid w:val="006A1140"/>
    <w:rsid w:val="006A209A"/>
    <w:rsid w:val="006A27FB"/>
    <w:rsid w:val="006A2ECB"/>
    <w:rsid w:val="006A317F"/>
    <w:rsid w:val="006A3706"/>
    <w:rsid w:val="006A3E81"/>
    <w:rsid w:val="006A4704"/>
    <w:rsid w:val="006A5086"/>
    <w:rsid w:val="006A6C0F"/>
    <w:rsid w:val="006B18AD"/>
    <w:rsid w:val="006B197D"/>
    <w:rsid w:val="006B1BAD"/>
    <w:rsid w:val="006B20EC"/>
    <w:rsid w:val="006B2C93"/>
    <w:rsid w:val="006B2E0A"/>
    <w:rsid w:val="006B48A4"/>
    <w:rsid w:val="006B4EFB"/>
    <w:rsid w:val="006B57F0"/>
    <w:rsid w:val="006B6193"/>
    <w:rsid w:val="006B68DD"/>
    <w:rsid w:val="006B6E86"/>
    <w:rsid w:val="006C4530"/>
    <w:rsid w:val="006C688B"/>
    <w:rsid w:val="006C78DE"/>
    <w:rsid w:val="006D1489"/>
    <w:rsid w:val="006D160F"/>
    <w:rsid w:val="006D1878"/>
    <w:rsid w:val="006D2521"/>
    <w:rsid w:val="006D29F8"/>
    <w:rsid w:val="006D3551"/>
    <w:rsid w:val="006D3FC7"/>
    <w:rsid w:val="006D441C"/>
    <w:rsid w:val="006D5AED"/>
    <w:rsid w:val="006D5E74"/>
    <w:rsid w:val="006D6678"/>
    <w:rsid w:val="006D6852"/>
    <w:rsid w:val="006E0EC2"/>
    <w:rsid w:val="006E21CC"/>
    <w:rsid w:val="006E35F0"/>
    <w:rsid w:val="006E38F2"/>
    <w:rsid w:val="006E4669"/>
    <w:rsid w:val="006E5CF4"/>
    <w:rsid w:val="006E6522"/>
    <w:rsid w:val="006F17F8"/>
    <w:rsid w:val="006F262C"/>
    <w:rsid w:val="006F3000"/>
    <w:rsid w:val="006F371F"/>
    <w:rsid w:val="006F3772"/>
    <w:rsid w:val="006F3BDB"/>
    <w:rsid w:val="006F446B"/>
    <w:rsid w:val="006F6AE7"/>
    <w:rsid w:val="006F6B89"/>
    <w:rsid w:val="006F7118"/>
    <w:rsid w:val="0070218E"/>
    <w:rsid w:val="00702837"/>
    <w:rsid w:val="00702B98"/>
    <w:rsid w:val="00705D10"/>
    <w:rsid w:val="00710081"/>
    <w:rsid w:val="0071060E"/>
    <w:rsid w:val="0071197B"/>
    <w:rsid w:val="00712123"/>
    <w:rsid w:val="0071259A"/>
    <w:rsid w:val="00712A5D"/>
    <w:rsid w:val="00714DE8"/>
    <w:rsid w:val="007163BB"/>
    <w:rsid w:val="00717202"/>
    <w:rsid w:val="00717764"/>
    <w:rsid w:val="00720093"/>
    <w:rsid w:val="007209B2"/>
    <w:rsid w:val="007241D7"/>
    <w:rsid w:val="00726CFD"/>
    <w:rsid w:val="00727896"/>
    <w:rsid w:val="00732501"/>
    <w:rsid w:val="00732987"/>
    <w:rsid w:val="00733B2C"/>
    <w:rsid w:val="00736EDC"/>
    <w:rsid w:val="007410F6"/>
    <w:rsid w:val="00741247"/>
    <w:rsid w:val="007417C9"/>
    <w:rsid w:val="007426CE"/>
    <w:rsid w:val="00742C49"/>
    <w:rsid w:val="00743911"/>
    <w:rsid w:val="00744E54"/>
    <w:rsid w:val="007451F4"/>
    <w:rsid w:val="00745D18"/>
    <w:rsid w:val="00747A6E"/>
    <w:rsid w:val="00751015"/>
    <w:rsid w:val="00751C32"/>
    <w:rsid w:val="00752ACC"/>
    <w:rsid w:val="0075329B"/>
    <w:rsid w:val="00753CC7"/>
    <w:rsid w:val="007601EC"/>
    <w:rsid w:val="0076189A"/>
    <w:rsid w:val="00762B36"/>
    <w:rsid w:val="00762F39"/>
    <w:rsid w:val="00765548"/>
    <w:rsid w:val="00765590"/>
    <w:rsid w:val="00767E8B"/>
    <w:rsid w:val="0077301D"/>
    <w:rsid w:val="007740AC"/>
    <w:rsid w:val="0077469C"/>
    <w:rsid w:val="00775E7D"/>
    <w:rsid w:val="007762BE"/>
    <w:rsid w:val="007764F1"/>
    <w:rsid w:val="007800D9"/>
    <w:rsid w:val="0078086D"/>
    <w:rsid w:val="00781FBB"/>
    <w:rsid w:val="0078268C"/>
    <w:rsid w:val="00782A61"/>
    <w:rsid w:val="00784225"/>
    <w:rsid w:val="00785690"/>
    <w:rsid w:val="00786F3A"/>
    <w:rsid w:val="00787A5F"/>
    <w:rsid w:val="00790EAA"/>
    <w:rsid w:val="00791150"/>
    <w:rsid w:val="00791B5D"/>
    <w:rsid w:val="00793B80"/>
    <w:rsid w:val="007950DD"/>
    <w:rsid w:val="0079680C"/>
    <w:rsid w:val="007A1AF8"/>
    <w:rsid w:val="007A1E0B"/>
    <w:rsid w:val="007A59C0"/>
    <w:rsid w:val="007A6BF1"/>
    <w:rsid w:val="007A76B3"/>
    <w:rsid w:val="007B0598"/>
    <w:rsid w:val="007B2911"/>
    <w:rsid w:val="007B4D3D"/>
    <w:rsid w:val="007B643D"/>
    <w:rsid w:val="007C039E"/>
    <w:rsid w:val="007C591C"/>
    <w:rsid w:val="007C7E6C"/>
    <w:rsid w:val="007D04BD"/>
    <w:rsid w:val="007D16D3"/>
    <w:rsid w:val="007D6F2D"/>
    <w:rsid w:val="007E1EDA"/>
    <w:rsid w:val="007E21E5"/>
    <w:rsid w:val="007E29FF"/>
    <w:rsid w:val="007E4B09"/>
    <w:rsid w:val="007E5D3F"/>
    <w:rsid w:val="007E6B55"/>
    <w:rsid w:val="007E71D6"/>
    <w:rsid w:val="007E7672"/>
    <w:rsid w:val="007F0E87"/>
    <w:rsid w:val="007F2723"/>
    <w:rsid w:val="007F3735"/>
    <w:rsid w:val="007F5593"/>
    <w:rsid w:val="007F77D0"/>
    <w:rsid w:val="008005D8"/>
    <w:rsid w:val="0080093E"/>
    <w:rsid w:val="00801446"/>
    <w:rsid w:val="00801933"/>
    <w:rsid w:val="008047D9"/>
    <w:rsid w:val="00805294"/>
    <w:rsid w:val="008053E2"/>
    <w:rsid w:val="00805D2F"/>
    <w:rsid w:val="00806FD4"/>
    <w:rsid w:val="008108BD"/>
    <w:rsid w:val="008121B3"/>
    <w:rsid w:val="008121CD"/>
    <w:rsid w:val="00814171"/>
    <w:rsid w:val="00814430"/>
    <w:rsid w:val="00816D9B"/>
    <w:rsid w:val="00817180"/>
    <w:rsid w:val="00817AC6"/>
    <w:rsid w:val="0082058C"/>
    <w:rsid w:val="00820C7C"/>
    <w:rsid w:val="00821A8B"/>
    <w:rsid w:val="008222DD"/>
    <w:rsid w:val="0082231E"/>
    <w:rsid w:val="0082384D"/>
    <w:rsid w:val="0082450B"/>
    <w:rsid w:val="00826123"/>
    <w:rsid w:val="00826805"/>
    <w:rsid w:val="00827253"/>
    <w:rsid w:val="00827311"/>
    <w:rsid w:val="0082756F"/>
    <w:rsid w:val="00827C4A"/>
    <w:rsid w:val="008314CE"/>
    <w:rsid w:val="00831B4B"/>
    <w:rsid w:val="0083287C"/>
    <w:rsid w:val="00832CC8"/>
    <w:rsid w:val="00834BB4"/>
    <w:rsid w:val="00835335"/>
    <w:rsid w:val="00835D88"/>
    <w:rsid w:val="00837847"/>
    <w:rsid w:val="008408F0"/>
    <w:rsid w:val="00841E18"/>
    <w:rsid w:val="008442DB"/>
    <w:rsid w:val="00845EE0"/>
    <w:rsid w:val="008462CF"/>
    <w:rsid w:val="008467CC"/>
    <w:rsid w:val="00850610"/>
    <w:rsid w:val="00851E60"/>
    <w:rsid w:val="00852019"/>
    <w:rsid w:val="00852D18"/>
    <w:rsid w:val="00854BB4"/>
    <w:rsid w:val="00854C02"/>
    <w:rsid w:val="00854FA3"/>
    <w:rsid w:val="00856BB6"/>
    <w:rsid w:val="00857072"/>
    <w:rsid w:val="00857757"/>
    <w:rsid w:val="0086203A"/>
    <w:rsid w:val="00862692"/>
    <w:rsid w:val="00862C11"/>
    <w:rsid w:val="008638DC"/>
    <w:rsid w:val="00864C18"/>
    <w:rsid w:val="00867FA3"/>
    <w:rsid w:val="008700C6"/>
    <w:rsid w:val="008715FE"/>
    <w:rsid w:val="00871D01"/>
    <w:rsid w:val="00873605"/>
    <w:rsid w:val="00873B59"/>
    <w:rsid w:val="00873EAD"/>
    <w:rsid w:val="00874958"/>
    <w:rsid w:val="00881975"/>
    <w:rsid w:val="008826F7"/>
    <w:rsid w:val="00882948"/>
    <w:rsid w:val="008834BB"/>
    <w:rsid w:val="00884D43"/>
    <w:rsid w:val="00885B85"/>
    <w:rsid w:val="00886835"/>
    <w:rsid w:val="00886D2D"/>
    <w:rsid w:val="00887D45"/>
    <w:rsid w:val="0089073C"/>
    <w:rsid w:val="00892694"/>
    <w:rsid w:val="00892E62"/>
    <w:rsid w:val="008931FF"/>
    <w:rsid w:val="00893E97"/>
    <w:rsid w:val="00894753"/>
    <w:rsid w:val="00894BC9"/>
    <w:rsid w:val="00894CBC"/>
    <w:rsid w:val="008950CE"/>
    <w:rsid w:val="0089592B"/>
    <w:rsid w:val="00896B9A"/>
    <w:rsid w:val="0089776C"/>
    <w:rsid w:val="0089786B"/>
    <w:rsid w:val="008A1752"/>
    <w:rsid w:val="008A3E3B"/>
    <w:rsid w:val="008A5ED9"/>
    <w:rsid w:val="008A77EE"/>
    <w:rsid w:val="008A7994"/>
    <w:rsid w:val="008B3CF2"/>
    <w:rsid w:val="008B48BF"/>
    <w:rsid w:val="008B580B"/>
    <w:rsid w:val="008B7BF5"/>
    <w:rsid w:val="008C159D"/>
    <w:rsid w:val="008C15F6"/>
    <w:rsid w:val="008C23B8"/>
    <w:rsid w:val="008C38FF"/>
    <w:rsid w:val="008C3AEC"/>
    <w:rsid w:val="008C518A"/>
    <w:rsid w:val="008C53A2"/>
    <w:rsid w:val="008C5832"/>
    <w:rsid w:val="008C7815"/>
    <w:rsid w:val="008D08C2"/>
    <w:rsid w:val="008D08E6"/>
    <w:rsid w:val="008D0ACD"/>
    <w:rsid w:val="008D15B5"/>
    <w:rsid w:val="008D1F32"/>
    <w:rsid w:val="008D3781"/>
    <w:rsid w:val="008D3D2C"/>
    <w:rsid w:val="008D4FA3"/>
    <w:rsid w:val="008D559E"/>
    <w:rsid w:val="008D5799"/>
    <w:rsid w:val="008D6FF7"/>
    <w:rsid w:val="008E06E3"/>
    <w:rsid w:val="008E25D0"/>
    <w:rsid w:val="008E3872"/>
    <w:rsid w:val="008E6F5C"/>
    <w:rsid w:val="008E72E3"/>
    <w:rsid w:val="008F0149"/>
    <w:rsid w:val="008F0EDA"/>
    <w:rsid w:val="008F1D7E"/>
    <w:rsid w:val="008F4A17"/>
    <w:rsid w:val="008F7E6B"/>
    <w:rsid w:val="0090133F"/>
    <w:rsid w:val="00902309"/>
    <w:rsid w:val="00903DA1"/>
    <w:rsid w:val="00905B8C"/>
    <w:rsid w:val="00905C90"/>
    <w:rsid w:val="0090609C"/>
    <w:rsid w:val="00906181"/>
    <w:rsid w:val="00907196"/>
    <w:rsid w:val="00907D3F"/>
    <w:rsid w:val="0091178F"/>
    <w:rsid w:val="0091202C"/>
    <w:rsid w:val="00912A20"/>
    <w:rsid w:val="0091368D"/>
    <w:rsid w:val="00913BB6"/>
    <w:rsid w:val="0091512B"/>
    <w:rsid w:val="009153D8"/>
    <w:rsid w:val="0091576A"/>
    <w:rsid w:val="009167F8"/>
    <w:rsid w:val="00916911"/>
    <w:rsid w:val="00916EAE"/>
    <w:rsid w:val="00916FAD"/>
    <w:rsid w:val="00917FC9"/>
    <w:rsid w:val="009203D6"/>
    <w:rsid w:val="00920B20"/>
    <w:rsid w:val="00921E25"/>
    <w:rsid w:val="009242D2"/>
    <w:rsid w:val="00924385"/>
    <w:rsid w:val="0092555C"/>
    <w:rsid w:val="00925D8B"/>
    <w:rsid w:val="00926A13"/>
    <w:rsid w:val="00926B68"/>
    <w:rsid w:val="00927ECE"/>
    <w:rsid w:val="00931335"/>
    <w:rsid w:val="00931BCF"/>
    <w:rsid w:val="00932523"/>
    <w:rsid w:val="0093346D"/>
    <w:rsid w:val="00934402"/>
    <w:rsid w:val="00934594"/>
    <w:rsid w:val="009355CA"/>
    <w:rsid w:val="00935716"/>
    <w:rsid w:val="00935A78"/>
    <w:rsid w:val="00941D5D"/>
    <w:rsid w:val="00942290"/>
    <w:rsid w:val="009428E3"/>
    <w:rsid w:val="009430B6"/>
    <w:rsid w:val="009434B7"/>
    <w:rsid w:val="009436DA"/>
    <w:rsid w:val="00946384"/>
    <w:rsid w:val="009473B0"/>
    <w:rsid w:val="009500F4"/>
    <w:rsid w:val="00952B98"/>
    <w:rsid w:val="00953F3A"/>
    <w:rsid w:val="0095450F"/>
    <w:rsid w:val="00955732"/>
    <w:rsid w:val="00956991"/>
    <w:rsid w:val="00957903"/>
    <w:rsid w:val="00957CC3"/>
    <w:rsid w:val="009611C0"/>
    <w:rsid w:val="00962E4F"/>
    <w:rsid w:val="0096315F"/>
    <w:rsid w:val="00965111"/>
    <w:rsid w:val="009672B0"/>
    <w:rsid w:val="00967CC9"/>
    <w:rsid w:val="009709CC"/>
    <w:rsid w:val="00973F99"/>
    <w:rsid w:val="009745A4"/>
    <w:rsid w:val="00975A08"/>
    <w:rsid w:val="00975A43"/>
    <w:rsid w:val="0098076D"/>
    <w:rsid w:val="00981063"/>
    <w:rsid w:val="00981661"/>
    <w:rsid w:val="0098473A"/>
    <w:rsid w:val="00985591"/>
    <w:rsid w:val="00985A19"/>
    <w:rsid w:val="0098643A"/>
    <w:rsid w:val="00986A46"/>
    <w:rsid w:val="009902D7"/>
    <w:rsid w:val="0099058C"/>
    <w:rsid w:val="00990EE4"/>
    <w:rsid w:val="0099115C"/>
    <w:rsid w:val="009918D4"/>
    <w:rsid w:val="009921CA"/>
    <w:rsid w:val="0099238C"/>
    <w:rsid w:val="00995D3D"/>
    <w:rsid w:val="009971B8"/>
    <w:rsid w:val="00997851"/>
    <w:rsid w:val="00997D5C"/>
    <w:rsid w:val="009A0591"/>
    <w:rsid w:val="009A187B"/>
    <w:rsid w:val="009A5ADD"/>
    <w:rsid w:val="009A606F"/>
    <w:rsid w:val="009A77DB"/>
    <w:rsid w:val="009A7A17"/>
    <w:rsid w:val="009B282A"/>
    <w:rsid w:val="009B29C0"/>
    <w:rsid w:val="009B2E24"/>
    <w:rsid w:val="009B3B16"/>
    <w:rsid w:val="009B3E2A"/>
    <w:rsid w:val="009B42E9"/>
    <w:rsid w:val="009B5C9C"/>
    <w:rsid w:val="009B6B8F"/>
    <w:rsid w:val="009C1FBE"/>
    <w:rsid w:val="009C2A3D"/>
    <w:rsid w:val="009C3190"/>
    <w:rsid w:val="009C37AA"/>
    <w:rsid w:val="009C6638"/>
    <w:rsid w:val="009C7B03"/>
    <w:rsid w:val="009C7C00"/>
    <w:rsid w:val="009D0D7D"/>
    <w:rsid w:val="009D1292"/>
    <w:rsid w:val="009D20C2"/>
    <w:rsid w:val="009D236F"/>
    <w:rsid w:val="009D3BB2"/>
    <w:rsid w:val="009D5625"/>
    <w:rsid w:val="009D71C1"/>
    <w:rsid w:val="009E09E5"/>
    <w:rsid w:val="009E0EA1"/>
    <w:rsid w:val="009E1264"/>
    <w:rsid w:val="009E2A31"/>
    <w:rsid w:val="009E3550"/>
    <w:rsid w:val="009E436A"/>
    <w:rsid w:val="009E612D"/>
    <w:rsid w:val="009E6EE4"/>
    <w:rsid w:val="009F24A1"/>
    <w:rsid w:val="009F38A5"/>
    <w:rsid w:val="009F5DBA"/>
    <w:rsid w:val="009F6143"/>
    <w:rsid w:val="00A04B72"/>
    <w:rsid w:val="00A108DB"/>
    <w:rsid w:val="00A11C82"/>
    <w:rsid w:val="00A16404"/>
    <w:rsid w:val="00A17001"/>
    <w:rsid w:val="00A17C79"/>
    <w:rsid w:val="00A2794F"/>
    <w:rsid w:val="00A27C9B"/>
    <w:rsid w:val="00A309E8"/>
    <w:rsid w:val="00A30DFB"/>
    <w:rsid w:val="00A3159A"/>
    <w:rsid w:val="00A31DF1"/>
    <w:rsid w:val="00A32003"/>
    <w:rsid w:val="00A3395F"/>
    <w:rsid w:val="00A34432"/>
    <w:rsid w:val="00A35252"/>
    <w:rsid w:val="00A363AC"/>
    <w:rsid w:val="00A36BEE"/>
    <w:rsid w:val="00A3735E"/>
    <w:rsid w:val="00A37DF4"/>
    <w:rsid w:val="00A37E96"/>
    <w:rsid w:val="00A41BDE"/>
    <w:rsid w:val="00A41FE1"/>
    <w:rsid w:val="00A4218C"/>
    <w:rsid w:val="00A43A22"/>
    <w:rsid w:val="00A44F9F"/>
    <w:rsid w:val="00A46198"/>
    <w:rsid w:val="00A473E0"/>
    <w:rsid w:val="00A47C12"/>
    <w:rsid w:val="00A5238A"/>
    <w:rsid w:val="00A55782"/>
    <w:rsid w:val="00A55BA2"/>
    <w:rsid w:val="00A602DF"/>
    <w:rsid w:val="00A61C51"/>
    <w:rsid w:val="00A63144"/>
    <w:rsid w:val="00A655F5"/>
    <w:rsid w:val="00A659DF"/>
    <w:rsid w:val="00A669AA"/>
    <w:rsid w:val="00A66AEF"/>
    <w:rsid w:val="00A671E9"/>
    <w:rsid w:val="00A672DC"/>
    <w:rsid w:val="00A7049B"/>
    <w:rsid w:val="00A70800"/>
    <w:rsid w:val="00A82F80"/>
    <w:rsid w:val="00A85175"/>
    <w:rsid w:val="00A86667"/>
    <w:rsid w:val="00A86F02"/>
    <w:rsid w:val="00A91710"/>
    <w:rsid w:val="00A91989"/>
    <w:rsid w:val="00A93E46"/>
    <w:rsid w:val="00A947DC"/>
    <w:rsid w:val="00A95C05"/>
    <w:rsid w:val="00A95F88"/>
    <w:rsid w:val="00A9728F"/>
    <w:rsid w:val="00AA0937"/>
    <w:rsid w:val="00AA1C5B"/>
    <w:rsid w:val="00AA20F0"/>
    <w:rsid w:val="00AB0314"/>
    <w:rsid w:val="00AB3034"/>
    <w:rsid w:val="00AB6B41"/>
    <w:rsid w:val="00AC1E13"/>
    <w:rsid w:val="00AC23CF"/>
    <w:rsid w:val="00AC2B73"/>
    <w:rsid w:val="00AC421D"/>
    <w:rsid w:val="00AC7E41"/>
    <w:rsid w:val="00AD2107"/>
    <w:rsid w:val="00AD51AA"/>
    <w:rsid w:val="00AD68D8"/>
    <w:rsid w:val="00AD7E30"/>
    <w:rsid w:val="00AE01B8"/>
    <w:rsid w:val="00AE0F55"/>
    <w:rsid w:val="00AE11A0"/>
    <w:rsid w:val="00AE4C59"/>
    <w:rsid w:val="00AE6ECF"/>
    <w:rsid w:val="00AF0FBF"/>
    <w:rsid w:val="00AF242A"/>
    <w:rsid w:val="00AF242F"/>
    <w:rsid w:val="00AF451E"/>
    <w:rsid w:val="00AF60D3"/>
    <w:rsid w:val="00AF700A"/>
    <w:rsid w:val="00AF79F5"/>
    <w:rsid w:val="00AF7DF4"/>
    <w:rsid w:val="00B01F08"/>
    <w:rsid w:val="00B042D8"/>
    <w:rsid w:val="00B04A49"/>
    <w:rsid w:val="00B05552"/>
    <w:rsid w:val="00B05586"/>
    <w:rsid w:val="00B05CAD"/>
    <w:rsid w:val="00B07A72"/>
    <w:rsid w:val="00B119CB"/>
    <w:rsid w:val="00B11C8A"/>
    <w:rsid w:val="00B124FD"/>
    <w:rsid w:val="00B14DC8"/>
    <w:rsid w:val="00B15E2F"/>
    <w:rsid w:val="00B168E0"/>
    <w:rsid w:val="00B16E8F"/>
    <w:rsid w:val="00B1752D"/>
    <w:rsid w:val="00B17F2D"/>
    <w:rsid w:val="00B20C19"/>
    <w:rsid w:val="00B22C4D"/>
    <w:rsid w:val="00B25EDE"/>
    <w:rsid w:val="00B26686"/>
    <w:rsid w:val="00B267AC"/>
    <w:rsid w:val="00B27F19"/>
    <w:rsid w:val="00B30F05"/>
    <w:rsid w:val="00B312D3"/>
    <w:rsid w:val="00B32DD3"/>
    <w:rsid w:val="00B33421"/>
    <w:rsid w:val="00B3367F"/>
    <w:rsid w:val="00B37937"/>
    <w:rsid w:val="00B4066C"/>
    <w:rsid w:val="00B418A1"/>
    <w:rsid w:val="00B43A9C"/>
    <w:rsid w:val="00B45706"/>
    <w:rsid w:val="00B4799A"/>
    <w:rsid w:val="00B47A98"/>
    <w:rsid w:val="00B51145"/>
    <w:rsid w:val="00B53659"/>
    <w:rsid w:val="00B53E24"/>
    <w:rsid w:val="00B55DCA"/>
    <w:rsid w:val="00B56541"/>
    <w:rsid w:val="00B638EA"/>
    <w:rsid w:val="00B65753"/>
    <w:rsid w:val="00B65D6F"/>
    <w:rsid w:val="00B66B28"/>
    <w:rsid w:val="00B67A14"/>
    <w:rsid w:val="00B70860"/>
    <w:rsid w:val="00B72935"/>
    <w:rsid w:val="00B73495"/>
    <w:rsid w:val="00B75413"/>
    <w:rsid w:val="00B75F91"/>
    <w:rsid w:val="00B76BF8"/>
    <w:rsid w:val="00B76C1F"/>
    <w:rsid w:val="00B829E1"/>
    <w:rsid w:val="00B8351A"/>
    <w:rsid w:val="00B8435B"/>
    <w:rsid w:val="00B846C1"/>
    <w:rsid w:val="00B86636"/>
    <w:rsid w:val="00B87156"/>
    <w:rsid w:val="00B91A49"/>
    <w:rsid w:val="00B928A3"/>
    <w:rsid w:val="00B934FC"/>
    <w:rsid w:val="00B93A6B"/>
    <w:rsid w:val="00B9489F"/>
    <w:rsid w:val="00B971DD"/>
    <w:rsid w:val="00B97A7B"/>
    <w:rsid w:val="00BA0C3B"/>
    <w:rsid w:val="00BA0D96"/>
    <w:rsid w:val="00BA11AC"/>
    <w:rsid w:val="00BA203F"/>
    <w:rsid w:val="00BA23FA"/>
    <w:rsid w:val="00BA3429"/>
    <w:rsid w:val="00BA7101"/>
    <w:rsid w:val="00BA74A3"/>
    <w:rsid w:val="00BB0CCA"/>
    <w:rsid w:val="00BB0E89"/>
    <w:rsid w:val="00BB1E2A"/>
    <w:rsid w:val="00BB2575"/>
    <w:rsid w:val="00BB2A43"/>
    <w:rsid w:val="00BB35EA"/>
    <w:rsid w:val="00BB5C59"/>
    <w:rsid w:val="00BB659B"/>
    <w:rsid w:val="00BB67C6"/>
    <w:rsid w:val="00BB751F"/>
    <w:rsid w:val="00BB76D0"/>
    <w:rsid w:val="00BB76F5"/>
    <w:rsid w:val="00BC0A60"/>
    <w:rsid w:val="00BC18D1"/>
    <w:rsid w:val="00BC1D05"/>
    <w:rsid w:val="00BC1EAA"/>
    <w:rsid w:val="00BC2504"/>
    <w:rsid w:val="00BC5E5E"/>
    <w:rsid w:val="00BC7B60"/>
    <w:rsid w:val="00BD0398"/>
    <w:rsid w:val="00BD1B7A"/>
    <w:rsid w:val="00BD2691"/>
    <w:rsid w:val="00BD2B68"/>
    <w:rsid w:val="00BD48FA"/>
    <w:rsid w:val="00BD5481"/>
    <w:rsid w:val="00BD721C"/>
    <w:rsid w:val="00BD7826"/>
    <w:rsid w:val="00BE05F8"/>
    <w:rsid w:val="00BE0BB7"/>
    <w:rsid w:val="00BE1303"/>
    <w:rsid w:val="00BE3155"/>
    <w:rsid w:val="00BE4833"/>
    <w:rsid w:val="00BE7990"/>
    <w:rsid w:val="00BF03BC"/>
    <w:rsid w:val="00BF3FA2"/>
    <w:rsid w:val="00BF411F"/>
    <w:rsid w:val="00BF5993"/>
    <w:rsid w:val="00C01086"/>
    <w:rsid w:val="00C02368"/>
    <w:rsid w:val="00C03B42"/>
    <w:rsid w:val="00C0608D"/>
    <w:rsid w:val="00C061A2"/>
    <w:rsid w:val="00C06456"/>
    <w:rsid w:val="00C10544"/>
    <w:rsid w:val="00C1055F"/>
    <w:rsid w:val="00C11FE7"/>
    <w:rsid w:val="00C13253"/>
    <w:rsid w:val="00C136C3"/>
    <w:rsid w:val="00C16B04"/>
    <w:rsid w:val="00C214B0"/>
    <w:rsid w:val="00C2229C"/>
    <w:rsid w:val="00C22A66"/>
    <w:rsid w:val="00C26721"/>
    <w:rsid w:val="00C31382"/>
    <w:rsid w:val="00C32AE8"/>
    <w:rsid w:val="00C33715"/>
    <w:rsid w:val="00C339F6"/>
    <w:rsid w:val="00C353D2"/>
    <w:rsid w:val="00C37D14"/>
    <w:rsid w:val="00C40510"/>
    <w:rsid w:val="00C41B29"/>
    <w:rsid w:val="00C4391A"/>
    <w:rsid w:val="00C43B05"/>
    <w:rsid w:val="00C44907"/>
    <w:rsid w:val="00C44CFF"/>
    <w:rsid w:val="00C44EF4"/>
    <w:rsid w:val="00C46F0E"/>
    <w:rsid w:val="00C46FDD"/>
    <w:rsid w:val="00C53E50"/>
    <w:rsid w:val="00C54099"/>
    <w:rsid w:val="00C545D0"/>
    <w:rsid w:val="00C54896"/>
    <w:rsid w:val="00C5499D"/>
    <w:rsid w:val="00C54FE3"/>
    <w:rsid w:val="00C55395"/>
    <w:rsid w:val="00C559E6"/>
    <w:rsid w:val="00C57CDA"/>
    <w:rsid w:val="00C57F60"/>
    <w:rsid w:val="00C6110A"/>
    <w:rsid w:val="00C61FA9"/>
    <w:rsid w:val="00C62C0E"/>
    <w:rsid w:val="00C62D43"/>
    <w:rsid w:val="00C64797"/>
    <w:rsid w:val="00C65038"/>
    <w:rsid w:val="00C70376"/>
    <w:rsid w:val="00C7309A"/>
    <w:rsid w:val="00C77254"/>
    <w:rsid w:val="00C77B12"/>
    <w:rsid w:val="00C80991"/>
    <w:rsid w:val="00C82FBD"/>
    <w:rsid w:val="00C83121"/>
    <w:rsid w:val="00C86579"/>
    <w:rsid w:val="00C90662"/>
    <w:rsid w:val="00C91570"/>
    <w:rsid w:val="00C95528"/>
    <w:rsid w:val="00C95943"/>
    <w:rsid w:val="00C95FF4"/>
    <w:rsid w:val="00CA2797"/>
    <w:rsid w:val="00CA2EA7"/>
    <w:rsid w:val="00CA5374"/>
    <w:rsid w:val="00CA6E55"/>
    <w:rsid w:val="00CB1837"/>
    <w:rsid w:val="00CB33B7"/>
    <w:rsid w:val="00CB4EDA"/>
    <w:rsid w:val="00CB67B4"/>
    <w:rsid w:val="00CB6BBE"/>
    <w:rsid w:val="00CB75D0"/>
    <w:rsid w:val="00CC021F"/>
    <w:rsid w:val="00CC0C2A"/>
    <w:rsid w:val="00CC3A24"/>
    <w:rsid w:val="00CC3F18"/>
    <w:rsid w:val="00CC5569"/>
    <w:rsid w:val="00CC6295"/>
    <w:rsid w:val="00CC7A9E"/>
    <w:rsid w:val="00CD0673"/>
    <w:rsid w:val="00CD177A"/>
    <w:rsid w:val="00CD1D46"/>
    <w:rsid w:val="00CD2407"/>
    <w:rsid w:val="00CD6B7A"/>
    <w:rsid w:val="00CD6DF8"/>
    <w:rsid w:val="00CD7ECE"/>
    <w:rsid w:val="00CE0A29"/>
    <w:rsid w:val="00CE20D0"/>
    <w:rsid w:val="00CE24D0"/>
    <w:rsid w:val="00CE2EA2"/>
    <w:rsid w:val="00CE2FE9"/>
    <w:rsid w:val="00CE321C"/>
    <w:rsid w:val="00CE4167"/>
    <w:rsid w:val="00CE781A"/>
    <w:rsid w:val="00CF0550"/>
    <w:rsid w:val="00CF2703"/>
    <w:rsid w:val="00CF4439"/>
    <w:rsid w:val="00CF6D00"/>
    <w:rsid w:val="00D0087D"/>
    <w:rsid w:val="00D0190A"/>
    <w:rsid w:val="00D0343B"/>
    <w:rsid w:val="00D044AE"/>
    <w:rsid w:val="00D0553C"/>
    <w:rsid w:val="00D05CC5"/>
    <w:rsid w:val="00D124CA"/>
    <w:rsid w:val="00D17548"/>
    <w:rsid w:val="00D21ED3"/>
    <w:rsid w:val="00D22973"/>
    <w:rsid w:val="00D25912"/>
    <w:rsid w:val="00D259B8"/>
    <w:rsid w:val="00D2707F"/>
    <w:rsid w:val="00D27C02"/>
    <w:rsid w:val="00D31208"/>
    <w:rsid w:val="00D31A9F"/>
    <w:rsid w:val="00D31AFC"/>
    <w:rsid w:val="00D33984"/>
    <w:rsid w:val="00D341FA"/>
    <w:rsid w:val="00D34C6D"/>
    <w:rsid w:val="00D34E93"/>
    <w:rsid w:val="00D378A6"/>
    <w:rsid w:val="00D37EA4"/>
    <w:rsid w:val="00D407AE"/>
    <w:rsid w:val="00D40F52"/>
    <w:rsid w:val="00D42799"/>
    <w:rsid w:val="00D42CE3"/>
    <w:rsid w:val="00D441D4"/>
    <w:rsid w:val="00D44590"/>
    <w:rsid w:val="00D44E93"/>
    <w:rsid w:val="00D459B4"/>
    <w:rsid w:val="00D502E1"/>
    <w:rsid w:val="00D51DC5"/>
    <w:rsid w:val="00D5241D"/>
    <w:rsid w:val="00D53C64"/>
    <w:rsid w:val="00D55992"/>
    <w:rsid w:val="00D55D5E"/>
    <w:rsid w:val="00D56368"/>
    <w:rsid w:val="00D56D1A"/>
    <w:rsid w:val="00D5782D"/>
    <w:rsid w:val="00D60F80"/>
    <w:rsid w:val="00D61460"/>
    <w:rsid w:val="00D615CC"/>
    <w:rsid w:val="00D618EF"/>
    <w:rsid w:val="00D621B0"/>
    <w:rsid w:val="00D62379"/>
    <w:rsid w:val="00D63ACD"/>
    <w:rsid w:val="00D648C4"/>
    <w:rsid w:val="00D64C63"/>
    <w:rsid w:val="00D65B68"/>
    <w:rsid w:val="00D66DFC"/>
    <w:rsid w:val="00D7280D"/>
    <w:rsid w:val="00D73365"/>
    <w:rsid w:val="00D751B5"/>
    <w:rsid w:val="00D801F6"/>
    <w:rsid w:val="00D813E3"/>
    <w:rsid w:val="00D81C8A"/>
    <w:rsid w:val="00D9088C"/>
    <w:rsid w:val="00D91241"/>
    <w:rsid w:val="00D91B8E"/>
    <w:rsid w:val="00D91F4C"/>
    <w:rsid w:val="00D92AFE"/>
    <w:rsid w:val="00D9456B"/>
    <w:rsid w:val="00D95406"/>
    <w:rsid w:val="00D959D0"/>
    <w:rsid w:val="00D963D9"/>
    <w:rsid w:val="00D963FC"/>
    <w:rsid w:val="00D979FA"/>
    <w:rsid w:val="00DA3A29"/>
    <w:rsid w:val="00DA3B8A"/>
    <w:rsid w:val="00DA599C"/>
    <w:rsid w:val="00DB337F"/>
    <w:rsid w:val="00DB3674"/>
    <w:rsid w:val="00DB4F69"/>
    <w:rsid w:val="00DB59F9"/>
    <w:rsid w:val="00DB6542"/>
    <w:rsid w:val="00DB72A5"/>
    <w:rsid w:val="00DC1592"/>
    <w:rsid w:val="00DC37B3"/>
    <w:rsid w:val="00DC5383"/>
    <w:rsid w:val="00DC6E2B"/>
    <w:rsid w:val="00DC7388"/>
    <w:rsid w:val="00DC751D"/>
    <w:rsid w:val="00DC7AFE"/>
    <w:rsid w:val="00DD0AFE"/>
    <w:rsid w:val="00DD0D1B"/>
    <w:rsid w:val="00DD2285"/>
    <w:rsid w:val="00DD4123"/>
    <w:rsid w:val="00DD4BC6"/>
    <w:rsid w:val="00DD565C"/>
    <w:rsid w:val="00DD5BB0"/>
    <w:rsid w:val="00DD6B33"/>
    <w:rsid w:val="00DD7EBD"/>
    <w:rsid w:val="00DE0698"/>
    <w:rsid w:val="00DE20CB"/>
    <w:rsid w:val="00DE2E69"/>
    <w:rsid w:val="00DE4235"/>
    <w:rsid w:val="00DE52BA"/>
    <w:rsid w:val="00DE5726"/>
    <w:rsid w:val="00DE5AE6"/>
    <w:rsid w:val="00DE67A5"/>
    <w:rsid w:val="00DF0633"/>
    <w:rsid w:val="00DF1488"/>
    <w:rsid w:val="00DF1A23"/>
    <w:rsid w:val="00DF1AA9"/>
    <w:rsid w:val="00DF1C5E"/>
    <w:rsid w:val="00DF1EB6"/>
    <w:rsid w:val="00DF2528"/>
    <w:rsid w:val="00DF2F25"/>
    <w:rsid w:val="00DF540D"/>
    <w:rsid w:val="00DF707B"/>
    <w:rsid w:val="00E00592"/>
    <w:rsid w:val="00E02180"/>
    <w:rsid w:val="00E02BC2"/>
    <w:rsid w:val="00E0404D"/>
    <w:rsid w:val="00E04487"/>
    <w:rsid w:val="00E0570A"/>
    <w:rsid w:val="00E07DFB"/>
    <w:rsid w:val="00E07ED1"/>
    <w:rsid w:val="00E10870"/>
    <w:rsid w:val="00E11021"/>
    <w:rsid w:val="00E11E18"/>
    <w:rsid w:val="00E11E97"/>
    <w:rsid w:val="00E139AD"/>
    <w:rsid w:val="00E14B58"/>
    <w:rsid w:val="00E164D5"/>
    <w:rsid w:val="00E1776B"/>
    <w:rsid w:val="00E2199C"/>
    <w:rsid w:val="00E233C9"/>
    <w:rsid w:val="00E23BDA"/>
    <w:rsid w:val="00E23C88"/>
    <w:rsid w:val="00E244EA"/>
    <w:rsid w:val="00E25DA3"/>
    <w:rsid w:val="00E2615E"/>
    <w:rsid w:val="00E266E3"/>
    <w:rsid w:val="00E32A3F"/>
    <w:rsid w:val="00E336CB"/>
    <w:rsid w:val="00E34200"/>
    <w:rsid w:val="00E34CC7"/>
    <w:rsid w:val="00E355DA"/>
    <w:rsid w:val="00E36446"/>
    <w:rsid w:val="00E36EE6"/>
    <w:rsid w:val="00E40151"/>
    <w:rsid w:val="00E40F9A"/>
    <w:rsid w:val="00E41062"/>
    <w:rsid w:val="00E435BB"/>
    <w:rsid w:val="00E43D15"/>
    <w:rsid w:val="00E44371"/>
    <w:rsid w:val="00E4629A"/>
    <w:rsid w:val="00E5017E"/>
    <w:rsid w:val="00E50270"/>
    <w:rsid w:val="00E517A3"/>
    <w:rsid w:val="00E5259A"/>
    <w:rsid w:val="00E525E2"/>
    <w:rsid w:val="00E527C8"/>
    <w:rsid w:val="00E52BCA"/>
    <w:rsid w:val="00E534A4"/>
    <w:rsid w:val="00E54E0B"/>
    <w:rsid w:val="00E54EC9"/>
    <w:rsid w:val="00E56FA7"/>
    <w:rsid w:val="00E6116E"/>
    <w:rsid w:val="00E620B3"/>
    <w:rsid w:val="00E62C53"/>
    <w:rsid w:val="00E62C84"/>
    <w:rsid w:val="00E62F58"/>
    <w:rsid w:val="00E63851"/>
    <w:rsid w:val="00E6411A"/>
    <w:rsid w:val="00E643F1"/>
    <w:rsid w:val="00E65C76"/>
    <w:rsid w:val="00E6740C"/>
    <w:rsid w:val="00E7422E"/>
    <w:rsid w:val="00E7500B"/>
    <w:rsid w:val="00E763C5"/>
    <w:rsid w:val="00E81DED"/>
    <w:rsid w:val="00E821F7"/>
    <w:rsid w:val="00E84527"/>
    <w:rsid w:val="00E8456B"/>
    <w:rsid w:val="00E84A53"/>
    <w:rsid w:val="00E86199"/>
    <w:rsid w:val="00E908B5"/>
    <w:rsid w:val="00E928E5"/>
    <w:rsid w:val="00E938B9"/>
    <w:rsid w:val="00E93B6F"/>
    <w:rsid w:val="00E93BA0"/>
    <w:rsid w:val="00E9750A"/>
    <w:rsid w:val="00EA078F"/>
    <w:rsid w:val="00EA1430"/>
    <w:rsid w:val="00EA1690"/>
    <w:rsid w:val="00EA4613"/>
    <w:rsid w:val="00EA49CC"/>
    <w:rsid w:val="00EA5A28"/>
    <w:rsid w:val="00EA5A7E"/>
    <w:rsid w:val="00EA7EA3"/>
    <w:rsid w:val="00EB0529"/>
    <w:rsid w:val="00EB0C47"/>
    <w:rsid w:val="00EB2800"/>
    <w:rsid w:val="00EB302D"/>
    <w:rsid w:val="00EB5890"/>
    <w:rsid w:val="00EB5D8E"/>
    <w:rsid w:val="00EC36B9"/>
    <w:rsid w:val="00EC3817"/>
    <w:rsid w:val="00EC4C9D"/>
    <w:rsid w:val="00EC51FE"/>
    <w:rsid w:val="00EC52E1"/>
    <w:rsid w:val="00EC682D"/>
    <w:rsid w:val="00EC69B1"/>
    <w:rsid w:val="00EC6A0A"/>
    <w:rsid w:val="00EC760D"/>
    <w:rsid w:val="00EC7D29"/>
    <w:rsid w:val="00ED1A40"/>
    <w:rsid w:val="00ED2079"/>
    <w:rsid w:val="00ED5FD1"/>
    <w:rsid w:val="00ED696E"/>
    <w:rsid w:val="00ED7DD6"/>
    <w:rsid w:val="00EE01D3"/>
    <w:rsid w:val="00EE142C"/>
    <w:rsid w:val="00EE2629"/>
    <w:rsid w:val="00EE33B4"/>
    <w:rsid w:val="00EE4735"/>
    <w:rsid w:val="00EE5EBB"/>
    <w:rsid w:val="00EE65DB"/>
    <w:rsid w:val="00EE6777"/>
    <w:rsid w:val="00EE7417"/>
    <w:rsid w:val="00EE794C"/>
    <w:rsid w:val="00EF089D"/>
    <w:rsid w:val="00EF1E24"/>
    <w:rsid w:val="00EF1F3D"/>
    <w:rsid w:val="00EF36B8"/>
    <w:rsid w:val="00EF3ACF"/>
    <w:rsid w:val="00EF3B68"/>
    <w:rsid w:val="00EF76D1"/>
    <w:rsid w:val="00F0117A"/>
    <w:rsid w:val="00F01C45"/>
    <w:rsid w:val="00F03D65"/>
    <w:rsid w:val="00F04DBE"/>
    <w:rsid w:val="00F06FE7"/>
    <w:rsid w:val="00F0795B"/>
    <w:rsid w:val="00F07E86"/>
    <w:rsid w:val="00F07FB3"/>
    <w:rsid w:val="00F1012F"/>
    <w:rsid w:val="00F101B2"/>
    <w:rsid w:val="00F10DDA"/>
    <w:rsid w:val="00F123F9"/>
    <w:rsid w:val="00F13243"/>
    <w:rsid w:val="00F14059"/>
    <w:rsid w:val="00F140EB"/>
    <w:rsid w:val="00F14243"/>
    <w:rsid w:val="00F14CF8"/>
    <w:rsid w:val="00F178E3"/>
    <w:rsid w:val="00F20E23"/>
    <w:rsid w:val="00F23ACC"/>
    <w:rsid w:val="00F23CCE"/>
    <w:rsid w:val="00F25A5D"/>
    <w:rsid w:val="00F26537"/>
    <w:rsid w:val="00F3311A"/>
    <w:rsid w:val="00F335D0"/>
    <w:rsid w:val="00F34A3D"/>
    <w:rsid w:val="00F3755D"/>
    <w:rsid w:val="00F379D6"/>
    <w:rsid w:val="00F40C36"/>
    <w:rsid w:val="00F42B9A"/>
    <w:rsid w:val="00F42CD2"/>
    <w:rsid w:val="00F43097"/>
    <w:rsid w:val="00F44581"/>
    <w:rsid w:val="00F45111"/>
    <w:rsid w:val="00F47B5B"/>
    <w:rsid w:val="00F5004E"/>
    <w:rsid w:val="00F50317"/>
    <w:rsid w:val="00F51802"/>
    <w:rsid w:val="00F53946"/>
    <w:rsid w:val="00F53E47"/>
    <w:rsid w:val="00F54AAB"/>
    <w:rsid w:val="00F562B8"/>
    <w:rsid w:val="00F56F3D"/>
    <w:rsid w:val="00F57FDA"/>
    <w:rsid w:val="00F60E59"/>
    <w:rsid w:val="00F61EE9"/>
    <w:rsid w:val="00F63B36"/>
    <w:rsid w:val="00F64888"/>
    <w:rsid w:val="00F6568B"/>
    <w:rsid w:val="00F6596A"/>
    <w:rsid w:val="00F65BE4"/>
    <w:rsid w:val="00F676F8"/>
    <w:rsid w:val="00F72D76"/>
    <w:rsid w:val="00F73BF5"/>
    <w:rsid w:val="00F74C1E"/>
    <w:rsid w:val="00F8063D"/>
    <w:rsid w:val="00F8071E"/>
    <w:rsid w:val="00F838BF"/>
    <w:rsid w:val="00F86373"/>
    <w:rsid w:val="00F8670C"/>
    <w:rsid w:val="00F86BE9"/>
    <w:rsid w:val="00F87783"/>
    <w:rsid w:val="00F91482"/>
    <w:rsid w:val="00F91861"/>
    <w:rsid w:val="00F92CFC"/>
    <w:rsid w:val="00F92F6A"/>
    <w:rsid w:val="00F930B7"/>
    <w:rsid w:val="00F936E2"/>
    <w:rsid w:val="00F97A12"/>
    <w:rsid w:val="00F97F74"/>
    <w:rsid w:val="00FA1D41"/>
    <w:rsid w:val="00FA2275"/>
    <w:rsid w:val="00FA3C89"/>
    <w:rsid w:val="00FA7B3C"/>
    <w:rsid w:val="00FB01BD"/>
    <w:rsid w:val="00FB0AB3"/>
    <w:rsid w:val="00FB10E8"/>
    <w:rsid w:val="00FB2F2D"/>
    <w:rsid w:val="00FB5118"/>
    <w:rsid w:val="00FB59A4"/>
    <w:rsid w:val="00FB653B"/>
    <w:rsid w:val="00FB6B03"/>
    <w:rsid w:val="00FB7CE9"/>
    <w:rsid w:val="00FB7E4E"/>
    <w:rsid w:val="00FC032B"/>
    <w:rsid w:val="00FC5498"/>
    <w:rsid w:val="00FC7709"/>
    <w:rsid w:val="00FC7EC0"/>
    <w:rsid w:val="00FD0A59"/>
    <w:rsid w:val="00FD0AF1"/>
    <w:rsid w:val="00FD2190"/>
    <w:rsid w:val="00FD3B92"/>
    <w:rsid w:val="00FD4C7F"/>
    <w:rsid w:val="00FE4DA1"/>
    <w:rsid w:val="00FF0AD9"/>
    <w:rsid w:val="00FF4AEE"/>
    <w:rsid w:val="00FF4D13"/>
    <w:rsid w:val="00FF50E6"/>
    <w:rsid w:val="00FF5A29"/>
    <w:rsid w:val="00FF641F"/>
    <w:rsid w:val="00FF7459"/>
    <w:rsid w:val="00FF7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19719D"/>
  <w15:docId w15:val="{57FB8CDF-F5FB-4C77-B2D4-403EE0FF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77B09"/>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normalny tekst,L1,Numerowanie,CW_Lista,Preambuła,Akapit z listą numerowaną,Podsis rysunku,List Paragraph,Akapit z listą2,Akapit z listą5,Akapit z list¹"/>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uiPriority w:val="99"/>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uiPriority w:val="99"/>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uiPriority w:val="99"/>
    <w:rsid w:val="004C27EC"/>
    <w:rPr>
      <w:sz w:val="20"/>
      <w:szCs w:val="20"/>
    </w:rPr>
  </w:style>
  <w:style w:type="character" w:customStyle="1" w:styleId="TekstkomentarzaZnak">
    <w:name w:val="Tekst komentarza Znak"/>
    <w:basedOn w:val="Domylnaczcionkaakapitu"/>
    <w:link w:val="Tekstkomentarza"/>
    <w:uiPriority w:val="99"/>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paragraph" w:styleId="Podtytu">
    <w:name w:val="Subtitle"/>
    <w:basedOn w:val="Normalny"/>
    <w:next w:val="Normalny"/>
    <w:link w:val="PodtytuZnak"/>
    <w:qFormat/>
    <w:rsid w:val="00C22A6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C22A66"/>
    <w:rPr>
      <w:rFonts w:asciiTheme="minorHAnsi" w:eastAsiaTheme="minorEastAsia" w:hAnsiTheme="minorHAnsi" w:cstheme="minorBidi"/>
      <w:color w:val="5A5A5A" w:themeColor="text1" w:themeTint="A5"/>
      <w:spacing w:val="15"/>
      <w:sz w:val="22"/>
      <w:szCs w:val="22"/>
    </w:rPr>
  </w:style>
  <w:style w:type="character" w:customStyle="1" w:styleId="alb">
    <w:name w:val="a_lb"/>
    <w:basedOn w:val="Domylnaczcionkaakapitu"/>
    <w:rsid w:val="00F53E47"/>
  </w:style>
  <w:style w:type="character" w:customStyle="1" w:styleId="fn-ref">
    <w:name w:val="fn-ref"/>
    <w:basedOn w:val="Domylnaczcionkaakapitu"/>
    <w:rsid w:val="00F53E47"/>
  </w:style>
  <w:style w:type="character" w:customStyle="1" w:styleId="akapitdomyslny1">
    <w:name w:val="akapitdomyslny1"/>
    <w:uiPriority w:val="99"/>
    <w:rsid w:val="00221B69"/>
  </w:style>
  <w:style w:type="paragraph" w:styleId="Tekstprzypisukocowego">
    <w:name w:val="endnote text"/>
    <w:basedOn w:val="Normalny"/>
    <w:link w:val="TekstprzypisukocowegoZnak"/>
    <w:semiHidden/>
    <w:unhideWhenUsed/>
    <w:rsid w:val="00A86F02"/>
    <w:rPr>
      <w:sz w:val="20"/>
      <w:szCs w:val="20"/>
    </w:rPr>
  </w:style>
  <w:style w:type="character" w:customStyle="1" w:styleId="TekstprzypisukocowegoZnak">
    <w:name w:val="Tekst przypisu końcowego Znak"/>
    <w:basedOn w:val="Domylnaczcionkaakapitu"/>
    <w:link w:val="Tekstprzypisukocowego"/>
    <w:semiHidden/>
    <w:rsid w:val="00A86F02"/>
  </w:style>
  <w:style w:type="character" w:styleId="Odwoanieprzypisukocowego">
    <w:name w:val="endnote reference"/>
    <w:basedOn w:val="Domylnaczcionkaakapitu"/>
    <w:semiHidden/>
    <w:unhideWhenUsed/>
    <w:rsid w:val="00A86F02"/>
    <w:rPr>
      <w:vertAlign w:val="superscript"/>
    </w:rPr>
  </w:style>
  <w:style w:type="character" w:customStyle="1" w:styleId="markedcontent">
    <w:name w:val="markedcontent"/>
    <w:basedOn w:val="Domylnaczcionkaakapitu"/>
    <w:rsid w:val="00421E50"/>
  </w:style>
  <w:style w:type="character" w:customStyle="1" w:styleId="Domylnaczcionkaakapitu1">
    <w:name w:val="Domyślna czcionka akapitu1"/>
    <w:rsid w:val="00BA0D96"/>
  </w:style>
  <w:style w:type="paragraph" w:customStyle="1" w:styleId="Listapoziom1">
    <w:name w:val="Lista_poziom_1"/>
    <w:basedOn w:val="Normalny"/>
    <w:uiPriority w:val="99"/>
    <w:rsid w:val="00FF787A"/>
    <w:pPr>
      <w:numPr>
        <w:numId w:val="15"/>
      </w:numPr>
      <w:spacing w:before="360"/>
      <w:jc w:val="center"/>
    </w:pPr>
    <w:rPr>
      <w:rFonts w:ascii="Calibri" w:hAnsi="Calibri" w:cs="Calibri"/>
      <w:b/>
      <w:sz w:val="22"/>
      <w:szCs w:val="22"/>
      <w:lang w:eastAsia="en-US"/>
    </w:rPr>
  </w:style>
  <w:style w:type="paragraph" w:customStyle="1" w:styleId="Listapoziom2">
    <w:name w:val="Lista_poziom_2"/>
    <w:basedOn w:val="Normalny"/>
    <w:uiPriority w:val="99"/>
    <w:rsid w:val="00FF787A"/>
    <w:pPr>
      <w:numPr>
        <w:ilvl w:val="1"/>
        <w:numId w:val="15"/>
      </w:numPr>
      <w:spacing w:before="120"/>
      <w:jc w:val="both"/>
    </w:pPr>
    <w:rPr>
      <w:rFonts w:ascii="Calibri" w:hAnsi="Calibri" w:cs="Calibri"/>
      <w:sz w:val="22"/>
      <w:szCs w:val="22"/>
      <w:lang w:eastAsia="en-US"/>
    </w:rPr>
  </w:style>
  <w:style w:type="paragraph" w:customStyle="1" w:styleId="3Umowapunktpoziom3">
    <w:name w:val="3. Umowa_punkt_poziom_3"/>
    <w:basedOn w:val="Normalny"/>
    <w:link w:val="3Umowapunktpoziom3Znak"/>
    <w:uiPriority w:val="3"/>
    <w:qFormat/>
    <w:rsid w:val="00FF787A"/>
    <w:pPr>
      <w:numPr>
        <w:ilvl w:val="2"/>
        <w:numId w:val="15"/>
      </w:numPr>
      <w:tabs>
        <w:tab w:val="clear" w:pos="720"/>
        <w:tab w:val="num" w:pos="1287"/>
      </w:tabs>
      <w:spacing w:before="120"/>
      <w:jc w:val="both"/>
    </w:pPr>
    <w:rPr>
      <w:rFonts w:ascii="Calibri" w:hAnsi="Calibri" w:cs="Calibri"/>
      <w:kern w:val="22"/>
      <w:sz w:val="22"/>
      <w:szCs w:val="22"/>
      <w:lang w:eastAsia="en-US"/>
    </w:rPr>
  </w:style>
  <w:style w:type="paragraph" w:customStyle="1" w:styleId="4Umowaliterapoziom4">
    <w:name w:val="4. Umowa_litera_poziom_4"/>
    <w:basedOn w:val="3Umowapunktpoziom3"/>
    <w:link w:val="4Umowaliterapoziom4Znak"/>
    <w:uiPriority w:val="3"/>
    <w:qFormat/>
    <w:rsid w:val="00FF787A"/>
    <w:pPr>
      <w:numPr>
        <w:ilvl w:val="3"/>
      </w:numPr>
      <w:tabs>
        <w:tab w:val="num" w:pos="2880"/>
      </w:tabs>
    </w:pPr>
  </w:style>
  <w:style w:type="character" w:customStyle="1" w:styleId="4Umowaliterapoziom4Znak">
    <w:name w:val="4. Umowa_litera_poziom_4 Znak"/>
    <w:link w:val="4Umowaliterapoziom4"/>
    <w:uiPriority w:val="3"/>
    <w:locked/>
    <w:rsid w:val="00FF787A"/>
    <w:rPr>
      <w:rFonts w:ascii="Calibri" w:hAnsi="Calibri" w:cs="Calibri"/>
      <w:kern w:val="22"/>
      <w:sz w:val="22"/>
      <w:szCs w:val="22"/>
      <w:lang w:eastAsia="en-US"/>
    </w:rPr>
  </w:style>
  <w:style w:type="paragraph" w:customStyle="1" w:styleId="2Umowaustppoziom2">
    <w:name w:val="2. Umowa_ustęp_poziom_2"/>
    <w:basedOn w:val="Normalny"/>
    <w:link w:val="2Umowaustppoziom2Znak"/>
    <w:qFormat/>
    <w:rsid w:val="00FF787A"/>
    <w:pPr>
      <w:tabs>
        <w:tab w:val="num" w:pos="567"/>
      </w:tabs>
      <w:spacing w:before="120"/>
      <w:ind w:left="567" w:hanging="567"/>
      <w:jc w:val="both"/>
    </w:pPr>
    <w:rPr>
      <w:rFonts w:ascii="Calibri" w:hAnsi="Calibri" w:cs="Calibri"/>
      <w:kern w:val="22"/>
      <w:sz w:val="22"/>
      <w:szCs w:val="22"/>
      <w:lang w:eastAsia="en-US"/>
    </w:rPr>
  </w:style>
  <w:style w:type="character" w:customStyle="1" w:styleId="2Umowaustppoziom2Znak">
    <w:name w:val="2. Umowa_ustęp_poziom_2 Znak"/>
    <w:link w:val="2Umowaustppoziom2"/>
    <w:locked/>
    <w:rsid w:val="00FF787A"/>
    <w:rPr>
      <w:rFonts w:ascii="Calibri" w:hAnsi="Calibri" w:cs="Calibri"/>
      <w:kern w:val="22"/>
      <w:sz w:val="22"/>
      <w:szCs w:val="22"/>
      <w:lang w:eastAsia="en-US"/>
    </w:rPr>
  </w:style>
  <w:style w:type="character" w:customStyle="1" w:styleId="3Umowapunktpoziom3Znak">
    <w:name w:val="3. Umowa_punkt_poziom_3 Znak"/>
    <w:link w:val="3Umowapunktpoziom3"/>
    <w:uiPriority w:val="3"/>
    <w:locked/>
    <w:rsid w:val="00FF787A"/>
    <w:rPr>
      <w:rFonts w:ascii="Calibri" w:hAnsi="Calibri" w:cs="Calibri"/>
      <w:kern w:val="22"/>
      <w:sz w:val="22"/>
      <w:szCs w:val="22"/>
      <w:lang w:eastAsia="en-US"/>
    </w:rPr>
  </w:style>
  <w:style w:type="paragraph" w:styleId="NormalnyWeb">
    <w:name w:val="Normal (Web)"/>
    <w:basedOn w:val="Normalny"/>
    <w:uiPriority w:val="99"/>
    <w:unhideWhenUsed/>
    <w:rsid w:val="00FF787A"/>
    <w:pPr>
      <w:spacing w:before="100" w:beforeAutospacing="1" w:after="100" w:afterAutospacing="1"/>
    </w:pPr>
  </w:style>
  <w:style w:type="character" w:customStyle="1" w:styleId="highlight">
    <w:name w:val="highlight"/>
    <w:basedOn w:val="Domylnaczcionkaakapitu"/>
    <w:rsid w:val="00924385"/>
  </w:style>
  <w:style w:type="character" w:customStyle="1" w:styleId="AkapitzlistZnak">
    <w:name w:val="Akapit z listą Znak"/>
    <w:aliases w:val="normalny tekst Znak,L1 Znak,Numerowanie Znak,CW_Lista Znak,Preambuła Znak,Akapit z listą numerowaną Znak,Podsis rysunku Znak,List Paragraph Znak,Akapit z listą2 Znak,Akapit z listą5 Znak,Akapit z list¹ Znak"/>
    <w:link w:val="Akapitzlist"/>
    <w:uiPriority w:val="34"/>
    <w:qFormat/>
    <w:rsid w:val="00916EAE"/>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059397">
      <w:bodyDiv w:val="1"/>
      <w:marLeft w:val="0"/>
      <w:marRight w:val="0"/>
      <w:marTop w:val="0"/>
      <w:marBottom w:val="0"/>
      <w:divBdr>
        <w:top w:val="none" w:sz="0" w:space="0" w:color="auto"/>
        <w:left w:val="none" w:sz="0" w:space="0" w:color="auto"/>
        <w:bottom w:val="none" w:sz="0" w:space="0" w:color="auto"/>
        <w:right w:val="none" w:sz="0" w:space="0" w:color="auto"/>
      </w:divBdr>
    </w:div>
    <w:div w:id="50691399">
      <w:bodyDiv w:val="1"/>
      <w:marLeft w:val="0"/>
      <w:marRight w:val="0"/>
      <w:marTop w:val="0"/>
      <w:marBottom w:val="0"/>
      <w:divBdr>
        <w:top w:val="none" w:sz="0" w:space="0" w:color="auto"/>
        <w:left w:val="none" w:sz="0" w:space="0" w:color="auto"/>
        <w:bottom w:val="none" w:sz="0" w:space="0" w:color="auto"/>
        <w:right w:val="none" w:sz="0" w:space="0" w:color="auto"/>
      </w:divBdr>
    </w:div>
    <w:div w:id="109126386">
      <w:bodyDiv w:val="1"/>
      <w:marLeft w:val="0"/>
      <w:marRight w:val="0"/>
      <w:marTop w:val="0"/>
      <w:marBottom w:val="0"/>
      <w:divBdr>
        <w:top w:val="none" w:sz="0" w:space="0" w:color="auto"/>
        <w:left w:val="none" w:sz="0" w:space="0" w:color="auto"/>
        <w:bottom w:val="none" w:sz="0" w:space="0" w:color="auto"/>
        <w:right w:val="none" w:sz="0" w:space="0" w:color="auto"/>
      </w:divBdr>
    </w:div>
    <w:div w:id="231813364">
      <w:bodyDiv w:val="1"/>
      <w:marLeft w:val="0"/>
      <w:marRight w:val="0"/>
      <w:marTop w:val="0"/>
      <w:marBottom w:val="0"/>
      <w:divBdr>
        <w:top w:val="none" w:sz="0" w:space="0" w:color="auto"/>
        <w:left w:val="none" w:sz="0" w:space="0" w:color="auto"/>
        <w:bottom w:val="none" w:sz="0" w:space="0" w:color="auto"/>
        <w:right w:val="none" w:sz="0" w:space="0" w:color="auto"/>
      </w:divBdr>
    </w:div>
    <w:div w:id="308947393">
      <w:bodyDiv w:val="1"/>
      <w:marLeft w:val="0"/>
      <w:marRight w:val="0"/>
      <w:marTop w:val="0"/>
      <w:marBottom w:val="0"/>
      <w:divBdr>
        <w:top w:val="none" w:sz="0" w:space="0" w:color="auto"/>
        <w:left w:val="none" w:sz="0" w:space="0" w:color="auto"/>
        <w:bottom w:val="none" w:sz="0" w:space="0" w:color="auto"/>
        <w:right w:val="none" w:sz="0" w:space="0" w:color="auto"/>
      </w:divBdr>
    </w:div>
    <w:div w:id="319189785">
      <w:bodyDiv w:val="1"/>
      <w:marLeft w:val="0"/>
      <w:marRight w:val="0"/>
      <w:marTop w:val="0"/>
      <w:marBottom w:val="0"/>
      <w:divBdr>
        <w:top w:val="none" w:sz="0" w:space="0" w:color="auto"/>
        <w:left w:val="none" w:sz="0" w:space="0" w:color="auto"/>
        <w:bottom w:val="none" w:sz="0" w:space="0" w:color="auto"/>
        <w:right w:val="none" w:sz="0" w:space="0" w:color="auto"/>
      </w:divBdr>
    </w:div>
    <w:div w:id="421294466">
      <w:bodyDiv w:val="1"/>
      <w:marLeft w:val="0"/>
      <w:marRight w:val="0"/>
      <w:marTop w:val="0"/>
      <w:marBottom w:val="0"/>
      <w:divBdr>
        <w:top w:val="none" w:sz="0" w:space="0" w:color="auto"/>
        <w:left w:val="none" w:sz="0" w:space="0" w:color="auto"/>
        <w:bottom w:val="none" w:sz="0" w:space="0" w:color="auto"/>
        <w:right w:val="none" w:sz="0" w:space="0" w:color="auto"/>
      </w:divBdr>
    </w:div>
    <w:div w:id="518547906">
      <w:bodyDiv w:val="1"/>
      <w:marLeft w:val="0"/>
      <w:marRight w:val="0"/>
      <w:marTop w:val="0"/>
      <w:marBottom w:val="0"/>
      <w:divBdr>
        <w:top w:val="none" w:sz="0" w:space="0" w:color="auto"/>
        <w:left w:val="none" w:sz="0" w:space="0" w:color="auto"/>
        <w:bottom w:val="none" w:sz="0" w:space="0" w:color="auto"/>
        <w:right w:val="none" w:sz="0" w:space="0" w:color="auto"/>
      </w:divBdr>
    </w:div>
    <w:div w:id="683750951">
      <w:bodyDiv w:val="1"/>
      <w:marLeft w:val="0"/>
      <w:marRight w:val="0"/>
      <w:marTop w:val="0"/>
      <w:marBottom w:val="0"/>
      <w:divBdr>
        <w:top w:val="none" w:sz="0" w:space="0" w:color="auto"/>
        <w:left w:val="none" w:sz="0" w:space="0" w:color="auto"/>
        <w:bottom w:val="none" w:sz="0" w:space="0" w:color="auto"/>
        <w:right w:val="none" w:sz="0" w:space="0" w:color="auto"/>
      </w:divBdr>
    </w:div>
    <w:div w:id="735978366">
      <w:bodyDiv w:val="1"/>
      <w:marLeft w:val="0"/>
      <w:marRight w:val="0"/>
      <w:marTop w:val="0"/>
      <w:marBottom w:val="0"/>
      <w:divBdr>
        <w:top w:val="none" w:sz="0" w:space="0" w:color="auto"/>
        <w:left w:val="none" w:sz="0" w:space="0" w:color="auto"/>
        <w:bottom w:val="none" w:sz="0" w:space="0" w:color="auto"/>
        <w:right w:val="none" w:sz="0" w:space="0" w:color="auto"/>
      </w:divBdr>
    </w:div>
    <w:div w:id="742138733">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801381635">
      <w:bodyDiv w:val="1"/>
      <w:marLeft w:val="0"/>
      <w:marRight w:val="0"/>
      <w:marTop w:val="0"/>
      <w:marBottom w:val="0"/>
      <w:divBdr>
        <w:top w:val="none" w:sz="0" w:space="0" w:color="auto"/>
        <w:left w:val="none" w:sz="0" w:space="0" w:color="auto"/>
        <w:bottom w:val="none" w:sz="0" w:space="0" w:color="auto"/>
        <w:right w:val="none" w:sz="0" w:space="0" w:color="auto"/>
      </w:divBdr>
    </w:div>
    <w:div w:id="896555745">
      <w:bodyDiv w:val="1"/>
      <w:marLeft w:val="0"/>
      <w:marRight w:val="0"/>
      <w:marTop w:val="0"/>
      <w:marBottom w:val="0"/>
      <w:divBdr>
        <w:top w:val="none" w:sz="0" w:space="0" w:color="auto"/>
        <w:left w:val="none" w:sz="0" w:space="0" w:color="auto"/>
        <w:bottom w:val="none" w:sz="0" w:space="0" w:color="auto"/>
        <w:right w:val="none" w:sz="0" w:space="0" w:color="auto"/>
      </w:divBdr>
      <w:divsChild>
        <w:div w:id="824587896">
          <w:marLeft w:val="0"/>
          <w:marRight w:val="0"/>
          <w:marTop w:val="0"/>
          <w:marBottom w:val="0"/>
          <w:divBdr>
            <w:top w:val="none" w:sz="0" w:space="0" w:color="auto"/>
            <w:left w:val="none" w:sz="0" w:space="0" w:color="auto"/>
            <w:bottom w:val="none" w:sz="0" w:space="0" w:color="auto"/>
            <w:right w:val="none" w:sz="0" w:space="0" w:color="auto"/>
          </w:divBdr>
          <w:divsChild>
            <w:div w:id="440030115">
              <w:marLeft w:val="0"/>
              <w:marRight w:val="0"/>
              <w:marTop w:val="0"/>
              <w:marBottom w:val="0"/>
              <w:divBdr>
                <w:top w:val="none" w:sz="0" w:space="0" w:color="auto"/>
                <w:left w:val="none" w:sz="0" w:space="0" w:color="auto"/>
                <w:bottom w:val="none" w:sz="0" w:space="0" w:color="auto"/>
                <w:right w:val="none" w:sz="0" w:space="0" w:color="auto"/>
              </w:divBdr>
              <w:divsChild>
                <w:div w:id="1997175747">
                  <w:marLeft w:val="0"/>
                  <w:marRight w:val="0"/>
                  <w:marTop w:val="0"/>
                  <w:marBottom w:val="0"/>
                  <w:divBdr>
                    <w:top w:val="none" w:sz="0" w:space="0" w:color="auto"/>
                    <w:left w:val="none" w:sz="0" w:space="0" w:color="auto"/>
                    <w:bottom w:val="none" w:sz="0" w:space="0" w:color="auto"/>
                    <w:right w:val="none" w:sz="0" w:space="0" w:color="auto"/>
                  </w:divBdr>
                  <w:divsChild>
                    <w:div w:id="170217791">
                      <w:marLeft w:val="0"/>
                      <w:marRight w:val="0"/>
                      <w:marTop w:val="0"/>
                      <w:marBottom w:val="0"/>
                      <w:divBdr>
                        <w:top w:val="none" w:sz="0" w:space="0" w:color="auto"/>
                        <w:left w:val="none" w:sz="0" w:space="0" w:color="auto"/>
                        <w:bottom w:val="none" w:sz="0" w:space="0" w:color="auto"/>
                        <w:right w:val="none" w:sz="0" w:space="0" w:color="auto"/>
                      </w:divBdr>
                      <w:divsChild>
                        <w:div w:id="1417821105">
                          <w:marLeft w:val="0"/>
                          <w:marRight w:val="0"/>
                          <w:marTop w:val="0"/>
                          <w:marBottom w:val="0"/>
                          <w:divBdr>
                            <w:top w:val="none" w:sz="0" w:space="0" w:color="auto"/>
                            <w:left w:val="none" w:sz="0" w:space="0" w:color="auto"/>
                            <w:bottom w:val="none" w:sz="0" w:space="0" w:color="auto"/>
                            <w:right w:val="none" w:sz="0" w:space="0" w:color="auto"/>
                          </w:divBdr>
                          <w:divsChild>
                            <w:div w:id="512650210">
                              <w:marLeft w:val="0"/>
                              <w:marRight w:val="0"/>
                              <w:marTop w:val="0"/>
                              <w:marBottom w:val="0"/>
                              <w:divBdr>
                                <w:top w:val="none" w:sz="0" w:space="0" w:color="auto"/>
                                <w:left w:val="none" w:sz="0" w:space="0" w:color="auto"/>
                                <w:bottom w:val="none" w:sz="0" w:space="0" w:color="auto"/>
                                <w:right w:val="none" w:sz="0" w:space="0" w:color="auto"/>
                              </w:divBdr>
                              <w:divsChild>
                                <w:div w:id="78140666">
                                  <w:marLeft w:val="0"/>
                                  <w:marRight w:val="0"/>
                                  <w:marTop w:val="0"/>
                                  <w:marBottom w:val="0"/>
                                  <w:divBdr>
                                    <w:top w:val="none" w:sz="0" w:space="0" w:color="auto"/>
                                    <w:left w:val="none" w:sz="0" w:space="0" w:color="auto"/>
                                    <w:bottom w:val="none" w:sz="0" w:space="0" w:color="auto"/>
                                    <w:right w:val="none" w:sz="0" w:space="0" w:color="auto"/>
                                  </w:divBdr>
                                  <w:divsChild>
                                    <w:div w:id="1681588901">
                                      <w:marLeft w:val="0"/>
                                      <w:marRight w:val="0"/>
                                      <w:marTop w:val="0"/>
                                      <w:marBottom w:val="0"/>
                                      <w:divBdr>
                                        <w:top w:val="none" w:sz="0" w:space="0" w:color="auto"/>
                                        <w:left w:val="none" w:sz="0" w:space="0" w:color="auto"/>
                                        <w:bottom w:val="none" w:sz="0" w:space="0" w:color="auto"/>
                                        <w:right w:val="none" w:sz="0" w:space="0" w:color="auto"/>
                                      </w:divBdr>
                                      <w:divsChild>
                                        <w:div w:id="340740504">
                                          <w:marLeft w:val="0"/>
                                          <w:marRight w:val="0"/>
                                          <w:marTop w:val="0"/>
                                          <w:marBottom w:val="0"/>
                                          <w:divBdr>
                                            <w:top w:val="none" w:sz="0" w:space="0" w:color="auto"/>
                                            <w:left w:val="none" w:sz="0" w:space="0" w:color="auto"/>
                                            <w:bottom w:val="none" w:sz="0" w:space="0" w:color="auto"/>
                                            <w:right w:val="none" w:sz="0" w:space="0" w:color="auto"/>
                                          </w:divBdr>
                                          <w:divsChild>
                                            <w:div w:id="2077430792">
                                              <w:marLeft w:val="0"/>
                                              <w:marRight w:val="0"/>
                                              <w:marTop w:val="0"/>
                                              <w:marBottom w:val="0"/>
                                              <w:divBdr>
                                                <w:top w:val="none" w:sz="0" w:space="0" w:color="auto"/>
                                                <w:left w:val="none" w:sz="0" w:space="0" w:color="auto"/>
                                                <w:bottom w:val="none" w:sz="0" w:space="0" w:color="auto"/>
                                                <w:right w:val="none" w:sz="0" w:space="0" w:color="auto"/>
                                              </w:divBdr>
                                              <w:divsChild>
                                                <w:div w:id="205141796">
                                                  <w:marLeft w:val="0"/>
                                                  <w:marRight w:val="0"/>
                                                  <w:marTop w:val="0"/>
                                                  <w:marBottom w:val="0"/>
                                                  <w:divBdr>
                                                    <w:top w:val="none" w:sz="0" w:space="0" w:color="auto"/>
                                                    <w:left w:val="none" w:sz="0" w:space="0" w:color="auto"/>
                                                    <w:bottom w:val="none" w:sz="0" w:space="0" w:color="auto"/>
                                                    <w:right w:val="none" w:sz="0" w:space="0" w:color="auto"/>
                                                  </w:divBdr>
                                                  <w:divsChild>
                                                    <w:div w:id="907153022">
                                                      <w:marLeft w:val="0"/>
                                                      <w:marRight w:val="0"/>
                                                      <w:marTop w:val="0"/>
                                                      <w:marBottom w:val="0"/>
                                                      <w:divBdr>
                                                        <w:top w:val="none" w:sz="0" w:space="0" w:color="auto"/>
                                                        <w:left w:val="none" w:sz="0" w:space="0" w:color="auto"/>
                                                        <w:bottom w:val="none" w:sz="0" w:space="0" w:color="auto"/>
                                                        <w:right w:val="none" w:sz="0" w:space="0" w:color="auto"/>
                                                      </w:divBdr>
                                                      <w:divsChild>
                                                        <w:div w:id="1095439349">
                                                          <w:marLeft w:val="0"/>
                                                          <w:marRight w:val="0"/>
                                                          <w:marTop w:val="0"/>
                                                          <w:marBottom w:val="0"/>
                                                          <w:divBdr>
                                                            <w:top w:val="none" w:sz="0" w:space="0" w:color="auto"/>
                                                            <w:left w:val="none" w:sz="0" w:space="0" w:color="auto"/>
                                                            <w:bottom w:val="none" w:sz="0" w:space="0" w:color="auto"/>
                                                            <w:right w:val="none" w:sz="0" w:space="0" w:color="auto"/>
                                                          </w:divBdr>
                                                          <w:divsChild>
                                                            <w:div w:id="988051716">
                                                              <w:marLeft w:val="0"/>
                                                              <w:marRight w:val="0"/>
                                                              <w:marTop w:val="0"/>
                                                              <w:marBottom w:val="0"/>
                                                              <w:divBdr>
                                                                <w:top w:val="none" w:sz="0" w:space="0" w:color="auto"/>
                                                                <w:left w:val="none" w:sz="0" w:space="0" w:color="auto"/>
                                                                <w:bottom w:val="none" w:sz="0" w:space="0" w:color="auto"/>
                                                                <w:right w:val="none" w:sz="0" w:space="0" w:color="auto"/>
                                                              </w:divBdr>
                                                              <w:divsChild>
                                                                <w:div w:id="2044550745">
                                                                  <w:marLeft w:val="0"/>
                                                                  <w:marRight w:val="0"/>
                                                                  <w:marTop w:val="0"/>
                                                                  <w:marBottom w:val="0"/>
                                                                  <w:divBdr>
                                                                    <w:top w:val="none" w:sz="0" w:space="0" w:color="auto"/>
                                                                    <w:left w:val="none" w:sz="0" w:space="0" w:color="auto"/>
                                                                    <w:bottom w:val="none" w:sz="0" w:space="0" w:color="auto"/>
                                                                    <w:right w:val="none" w:sz="0" w:space="0" w:color="auto"/>
                                                                  </w:divBdr>
                                                                </w:div>
                                                                <w:div w:id="6122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1126228">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39590259">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 w:id="1814329413">
      <w:bodyDiv w:val="1"/>
      <w:marLeft w:val="0"/>
      <w:marRight w:val="0"/>
      <w:marTop w:val="0"/>
      <w:marBottom w:val="0"/>
      <w:divBdr>
        <w:top w:val="none" w:sz="0" w:space="0" w:color="auto"/>
        <w:left w:val="none" w:sz="0" w:space="0" w:color="auto"/>
        <w:bottom w:val="none" w:sz="0" w:space="0" w:color="auto"/>
        <w:right w:val="none" w:sz="0" w:space="0" w:color="auto"/>
      </w:divBdr>
    </w:div>
    <w:div w:id="1907180601">
      <w:bodyDiv w:val="1"/>
      <w:marLeft w:val="0"/>
      <w:marRight w:val="0"/>
      <w:marTop w:val="0"/>
      <w:marBottom w:val="0"/>
      <w:divBdr>
        <w:top w:val="none" w:sz="0" w:space="0" w:color="auto"/>
        <w:left w:val="none" w:sz="0" w:space="0" w:color="auto"/>
        <w:bottom w:val="none" w:sz="0" w:space="0" w:color="auto"/>
        <w:right w:val="none" w:sz="0" w:space="0" w:color="auto"/>
      </w:divBdr>
    </w:div>
    <w:div w:id="1940749459">
      <w:bodyDiv w:val="1"/>
      <w:marLeft w:val="0"/>
      <w:marRight w:val="0"/>
      <w:marTop w:val="0"/>
      <w:marBottom w:val="0"/>
      <w:divBdr>
        <w:top w:val="none" w:sz="0" w:space="0" w:color="auto"/>
        <w:left w:val="none" w:sz="0" w:space="0" w:color="auto"/>
        <w:bottom w:val="none" w:sz="0" w:space="0" w:color="auto"/>
        <w:right w:val="none" w:sz="0" w:space="0" w:color="auto"/>
      </w:divBdr>
    </w:div>
    <w:div w:id="2003199634">
      <w:bodyDiv w:val="1"/>
      <w:marLeft w:val="0"/>
      <w:marRight w:val="0"/>
      <w:marTop w:val="0"/>
      <w:marBottom w:val="0"/>
      <w:divBdr>
        <w:top w:val="none" w:sz="0" w:space="0" w:color="auto"/>
        <w:left w:val="none" w:sz="0" w:space="0" w:color="auto"/>
        <w:bottom w:val="none" w:sz="0" w:space="0" w:color="auto"/>
        <w:right w:val="none" w:sz="0" w:space="0" w:color="auto"/>
      </w:divBdr>
    </w:div>
    <w:div w:id="201683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0D28C-903C-4564-A1FB-635A45F0D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2</TotalTime>
  <Pages>38</Pages>
  <Words>14809</Words>
  <Characters>88857</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 Klasa Marek</dc:creator>
  <cp:lastModifiedBy>Mirosław Ebertowski</cp:lastModifiedBy>
  <cp:revision>2</cp:revision>
  <cp:lastPrinted>2022-06-02T08:07:00Z</cp:lastPrinted>
  <dcterms:created xsi:type="dcterms:W3CDTF">2024-07-10T12:40:00Z</dcterms:created>
  <dcterms:modified xsi:type="dcterms:W3CDTF">2024-07-10T12:40:00Z</dcterms:modified>
</cp:coreProperties>
</file>