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BFF" w:rsidRPr="00E21CB6" w:rsidRDefault="00613BFF" w:rsidP="00E21CB6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sz w:val="22"/>
          <w:szCs w:val="22"/>
        </w:rPr>
      </w:pPr>
      <w:r w:rsidRPr="00E21CB6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1C07A060" wp14:editId="6BA03C45">
                <wp:simplePos x="0" y="0"/>
                <wp:positionH relativeFrom="column">
                  <wp:posOffset>-790575</wp:posOffset>
                </wp:positionH>
                <wp:positionV relativeFrom="paragraph">
                  <wp:posOffset>0</wp:posOffset>
                </wp:positionV>
                <wp:extent cx="5684520" cy="1261745"/>
                <wp:effectExtent l="635" t="0" r="1270" b="635"/>
                <wp:wrapTight wrapText="bothSides">
                  <wp:wrapPolygon edited="0">
                    <wp:start x="-36" y="0"/>
                    <wp:lineTo x="-36" y="21274"/>
                    <wp:lineTo x="5209" y="21274"/>
                    <wp:lineTo x="5209" y="0"/>
                    <wp:lineTo x="-36" y="0"/>
                  </wp:wrapPolygon>
                </wp:wrapTight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4520" cy="1261745"/>
                          <a:chOff x="0" y="0"/>
                          <a:chExt cx="8952" cy="198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49" y="887"/>
                            <a:ext cx="6803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3BFF" w:rsidRPr="00BA410E" w:rsidRDefault="00613BFF" w:rsidP="00613BFF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szCs w:val="20"/>
                                </w:rPr>
                              </w:pPr>
                              <w:r w:rsidRPr="00BA410E">
                                <w:rPr>
                                  <w:rFonts w:ascii="Aller" w:hAnsi="Aller"/>
                                  <w:b/>
                                  <w:szCs w:val="20"/>
                                </w:rPr>
                                <w:t>URZĄD MARSZAŁKOWSKI</w:t>
                              </w:r>
                            </w:p>
                            <w:p w:rsidR="00613BFF" w:rsidRDefault="00613BFF" w:rsidP="00613BFF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szCs w:val="20"/>
                                </w:rPr>
                              </w:pPr>
                              <w:r w:rsidRPr="00BA410E">
                                <w:rPr>
                                  <w:rFonts w:ascii="Aller" w:hAnsi="Aller"/>
                                  <w:b/>
                                  <w:szCs w:val="20"/>
                                </w:rPr>
                                <w:t>WOJEWÓDZTWA WARMI</w:t>
                              </w:r>
                              <w:r w:rsidRPr="00BA410E">
                                <w:rPr>
                                  <w:rFonts w:ascii="Aller" w:hAnsi="Aller" w:cs="Arial"/>
                                  <w:b/>
                                  <w:szCs w:val="20"/>
                                </w:rPr>
                                <w:t>Ń</w:t>
                              </w:r>
                              <w:r w:rsidRPr="00BA410E">
                                <w:rPr>
                                  <w:rFonts w:ascii="Aller" w:hAnsi="Aller" w:cs="Swis721 Hv BT"/>
                                  <w:b/>
                                  <w:szCs w:val="20"/>
                                </w:rPr>
                                <w:t>SKO</w:t>
                              </w:r>
                              <w:r w:rsidRPr="00BA410E">
                                <w:rPr>
                                  <w:rFonts w:ascii="Aller" w:hAnsi="Aller"/>
                                  <w:b/>
                                  <w:szCs w:val="20"/>
                                </w:rPr>
                                <w:t xml:space="preserve">-MAZURSKIEGO </w:t>
                              </w:r>
                              <w:r>
                                <w:rPr>
                                  <w:rFonts w:ascii="Aller" w:hAnsi="Aller"/>
                                  <w:b/>
                                  <w:szCs w:val="20"/>
                                </w:rPr>
                                <w:t xml:space="preserve">                                                                      W OLSZTYNIE</w:t>
                              </w:r>
                            </w:p>
                            <w:p w:rsidR="00613BFF" w:rsidRPr="00BA410E" w:rsidRDefault="00613BFF" w:rsidP="00613BFF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Header czys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" cy="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62.25pt;margin-top:0;width:447.6pt;height:99.35pt;z-index:251658752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<v:textbox inset="0,0,0,0">
                    <w:txbxContent>
                      <w:p w:rsidR="00613BFF" w:rsidRPr="00BA410E" w:rsidRDefault="00613BFF" w:rsidP="00613BFF">
                        <w:pPr>
                          <w:pStyle w:val="NazwaUrzedu"/>
                          <w:rPr>
                            <w:rFonts w:ascii="Aller" w:hAnsi="Aller"/>
                            <w:b/>
                            <w:szCs w:val="20"/>
                          </w:rPr>
                        </w:pPr>
                        <w:r w:rsidRPr="00BA410E">
                          <w:rPr>
                            <w:rFonts w:ascii="Aller" w:hAnsi="Aller"/>
                            <w:b/>
                            <w:szCs w:val="20"/>
                          </w:rPr>
                          <w:t>URZĄD MARSZAŁKOWSKI</w:t>
                        </w:r>
                      </w:p>
                      <w:p w:rsidR="00613BFF" w:rsidRDefault="00613BFF" w:rsidP="00613BFF">
                        <w:pPr>
                          <w:pStyle w:val="NazwaUrzedu"/>
                          <w:rPr>
                            <w:rFonts w:ascii="Aller" w:hAnsi="Aller"/>
                            <w:b/>
                            <w:szCs w:val="20"/>
                          </w:rPr>
                        </w:pPr>
                        <w:r w:rsidRPr="00BA410E">
                          <w:rPr>
                            <w:rFonts w:ascii="Aller" w:hAnsi="Aller"/>
                            <w:b/>
                            <w:szCs w:val="20"/>
                          </w:rPr>
                          <w:t>WOJEWÓDZTWA WARMI</w:t>
                        </w:r>
                        <w:r w:rsidRPr="00BA410E">
                          <w:rPr>
                            <w:rFonts w:ascii="Aller" w:hAnsi="Aller" w:cs="Arial"/>
                            <w:b/>
                            <w:szCs w:val="20"/>
                          </w:rPr>
                          <w:t>Ń</w:t>
                        </w:r>
                        <w:r w:rsidRPr="00BA410E">
                          <w:rPr>
                            <w:rFonts w:ascii="Aller" w:hAnsi="Aller" w:cs="Swis721 Hv BT"/>
                            <w:b/>
                            <w:szCs w:val="20"/>
                          </w:rPr>
                          <w:t>SKO</w:t>
                        </w:r>
                        <w:r w:rsidRPr="00BA410E">
                          <w:rPr>
                            <w:rFonts w:ascii="Aller" w:hAnsi="Aller"/>
                            <w:b/>
                            <w:szCs w:val="20"/>
                          </w:rPr>
                          <w:t xml:space="preserve">-MAZURSKIEGO </w:t>
                        </w:r>
                        <w:r>
                          <w:rPr>
                            <w:rFonts w:ascii="Aller" w:hAnsi="Aller"/>
                            <w:b/>
                            <w:szCs w:val="20"/>
                          </w:rPr>
                          <w:t xml:space="preserve">                                                                      W OLSZTYNIE</w:t>
                        </w:r>
                      </w:p>
                      <w:p w:rsidR="00613BFF" w:rsidRPr="00BA410E" w:rsidRDefault="00613BFF" w:rsidP="00613BFF">
                        <w:pPr>
                          <w:pStyle w:val="NazwaUrzedu"/>
                          <w:rPr>
                            <w:rFonts w:ascii="Aller" w:hAnsi="Aller"/>
                            <w:b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Km5XFAAAA2gAAAA8AAABkcnMvZG93bnJldi54bWxEj0FrAjEUhO8F/0N4ghepWbW1ujVKEQoF&#10;QVoVen1uXjehm5dlE3X115uC0OMwM98w82XrKnGiJljPCoaDDARx4bXlUsF+9/44BREissbKMym4&#10;UIDlovMwx1z7M3/RaRtLkSAcclRgYqxzKUNhyGEY+Jo4eT++cRiTbEqpGzwnuKvkKMsm0qHltGCw&#10;ppWh4nd7dAom0/X42QzNy9N6tvnuHz4vV5tZpXrd9u0VRKQ2/ofv7Q+tYAx/V9INkI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CpuVxQAAANoAAAAPAAAAAAAAAAAAAAAA&#10;AJ8CAABkcnMvZG93bnJldi54bWxQSwUGAAAAAAQABAD3AAAAkQMAAAAA&#10;">
                  <v:imagedata r:id="rId10" o:title="Header czysty"/>
                </v:shape>
                <w10:wrap type="tight"/>
              </v:group>
            </w:pict>
          </mc:Fallback>
        </mc:AlternateContent>
      </w:r>
    </w:p>
    <w:p w:rsidR="00613BFF" w:rsidRPr="00E21CB6" w:rsidRDefault="00613BFF" w:rsidP="00E21CB6">
      <w:pPr>
        <w:spacing w:line="360" w:lineRule="auto"/>
        <w:ind w:left="7080" w:hanging="1416"/>
        <w:jc w:val="right"/>
        <w:rPr>
          <w:b/>
          <w:sz w:val="22"/>
          <w:szCs w:val="22"/>
        </w:rPr>
      </w:pPr>
    </w:p>
    <w:p w:rsidR="00613BFF" w:rsidRPr="00E21CB6" w:rsidRDefault="00613BFF" w:rsidP="00E21CB6">
      <w:pPr>
        <w:spacing w:line="360" w:lineRule="auto"/>
        <w:ind w:left="7080" w:hanging="1416"/>
        <w:jc w:val="right"/>
        <w:rPr>
          <w:b/>
          <w:sz w:val="22"/>
          <w:szCs w:val="22"/>
        </w:rPr>
      </w:pPr>
      <w:r w:rsidRPr="00E21CB6">
        <w:rPr>
          <w:b/>
          <w:sz w:val="22"/>
          <w:szCs w:val="22"/>
        </w:rPr>
        <w:t xml:space="preserve">Załącznik nr 4 do SWZ </w:t>
      </w:r>
    </w:p>
    <w:p w:rsidR="00613BFF" w:rsidRPr="00E21CB6" w:rsidRDefault="00613BFF" w:rsidP="00E21CB6">
      <w:pPr>
        <w:spacing w:line="360" w:lineRule="auto"/>
        <w:ind w:left="7080" w:hanging="1416"/>
        <w:jc w:val="right"/>
        <w:rPr>
          <w:sz w:val="22"/>
          <w:szCs w:val="22"/>
        </w:rPr>
      </w:pPr>
    </w:p>
    <w:p w:rsidR="00613BFF" w:rsidRPr="00E21CB6" w:rsidRDefault="00613BFF" w:rsidP="00E21CB6">
      <w:pPr>
        <w:spacing w:line="360" w:lineRule="auto"/>
        <w:ind w:left="7080" w:hanging="1416"/>
        <w:jc w:val="right"/>
        <w:rPr>
          <w:sz w:val="22"/>
          <w:szCs w:val="22"/>
        </w:rPr>
      </w:pPr>
      <w:r w:rsidRPr="00E21CB6">
        <w:rPr>
          <w:sz w:val="22"/>
          <w:szCs w:val="22"/>
        </w:rPr>
        <w:t>ZP.272.1.</w:t>
      </w:r>
      <w:r w:rsidR="00100721">
        <w:rPr>
          <w:sz w:val="22"/>
          <w:szCs w:val="22"/>
        </w:rPr>
        <w:t>6</w:t>
      </w:r>
      <w:r w:rsidRPr="00E21CB6">
        <w:rPr>
          <w:sz w:val="22"/>
          <w:szCs w:val="22"/>
        </w:rPr>
        <w:t>3.2021</w:t>
      </w:r>
    </w:p>
    <w:p w:rsidR="00613BFF" w:rsidRPr="00E21CB6" w:rsidRDefault="00613BFF" w:rsidP="00E21CB6">
      <w:pPr>
        <w:spacing w:line="360" w:lineRule="auto"/>
        <w:rPr>
          <w:sz w:val="22"/>
          <w:szCs w:val="22"/>
        </w:rPr>
      </w:pPr>
    </w:p>
    <w:p w:rsidR="00613BFF" w:rsidRPr="00E21CB6" w:rsidRDefault="00613BFF" w:rsidP="00E21CB6">
      <w:pPr>
        <w:spacing w:line="360" w:lineRule="auto"/>
        <w:rPr>
          <w:sz w:val="22"/>
          <w:szCs w:val="22"/>
        </w:rPr>
      </w:pPr>
      <w:r w:rsidRPr="00E21CB6">
        <w:rPr>
          <w:sz w:val="22"/>
          <w:szCs w:val="22"/>
        </w:rPr>
        <w:t>Nr sprawy:…………….</w:t>
      </w:r>
      <w:r w:rsidRPr="00E21CB6">
        <w:rPr>
          <w:b/>
          <w:sz w:val="22"/>
          <w:szCs w:val="22"/>
        </w:rPr>
        <w:t xml:space="preserve">                        </w:t>
      </w:r>
    </w:p>
    <w:p w:rsidR="00613BFF" w:rsidRPr="00E21CB6" w:rsidRDefault="00613BFF" w:rsidP="00E21CB6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sz w:val="22"/>
          <w:szCs w:val="22"/>
        </w:rPr>
      </w:pPr>
    </w:p>
    <w:p w:rsidR="00613BFF" w:rsidRPr="00E21CB6" w:rsidRDefault="00613BFF" w:rsidP="00E21CB6">
      <w:pPr>
        <w:spacing w:line="360" w:lineRule="auto"/>
        <w:jc w:val="center"/>
        <w:rPr>
          <w:b/>
          <w:sz w:val="22"/>
          <w:szCs w:val="22"/>
        </w:rPr>
      </w:pPr>
      <w:r w:rsidRPr="00E21CB6">
        <w:rPr>
          <w:b/>
          <w:sz w:val="22"/>
          <w:szCs w:val="22"/>
        </w:rPr>
        <w:t>PROJEKTOWANE POSTANOWIENIA UMOWY</w:t>
      </w:r>
    </w:p>
    <w:p w:rsidR="00613BFF" w:rsidRPr="00E21CB6" w:rsidRDefault="00613BFF" w:rsidP="00E21CB6">
      <w:pPr>
        <w:spacing w:line="360" w:lineRule="auto"/>
        <w:jc w:val="center"/>
        <w:rPr>
          <w:b/>
          <w:sz w:val="22"/>
          <w:szCs w:val="22"/>
        </w:rPr>
      </w:pPr>
      <w:r w:rsidRPr="00E21CB6">
        <w:rPr>
          <w:b/>
          <w:sz w:val="22"/>
          <w:szCs w:val="22"/>
        </w:rPr>
        <w:t>(UMOWA nr ….. ……)</w:t>
      </w:r>
    </w:p>
    <w:p w:rsidR="00613BFF" w:rsidRPr="00E21CB6" w:rsidRDefault="00613BFF" w:rsidP="00E21CB6">
      <w:pPr>
        <w:spacing w:line="360" w:lineRule="auto"/>
        <w:rPr>
          <w:b/>
          <w:sz w:val="22"/>
          <w:szCs w:val="22"/>
        </w:rPr>
      </w:pPr>
    </w:p>
    <w:p w:rsidR="00613BFF" w:rsidRPr="00E21CB6" w:rsidRDefault="00613BFF" w:rsidP="00E21CB6">
      <w:pPr>
        <w:spacing w:line="360" w:lineRule="auto"/>
        <w:jc w:val="both"/>
        <w:rPr>
          <w:color w:val="000000"/>
          <w:sz w:val="22"/>
          <w:szCs w:val="22"/>
        </w:rPr>
      </w:pPr>
      <w:r w:rsidRPr="00E21CB6">
        <w:rPr>
          <w:color w:val="000000"/>
          <w:sz w:val="22"/>
          <w:szCs w:val="22"/>
        </w:rPr>
        <w:t>zawarta w Olsztynie dnia ................................ w rezultacie postępowania o udzielenie zamówienia publicznego prowadzonego w trybie podstawowym, zgodnie z art. 275 pkt. 1 ustawy z dnia 11 września 2019 r. Prawo zamówień publicznych (Dz. U</w:t>
      </w:r>
      <w:r w:rsidR="005465EA">
        <w:rPr>
          <w:color w:val="000000"/>
          <w:sz w:val="22"/>
          <w:szCs w:val="22"/>
        </w:rPr>
        <w:t>.</w:t>
      </w:r>
      <w:r w:rsidRPr="00E21CB6">
        <w:rPr>
          <w:color w:val="000000"/>
          <w:sz w:val="22"/>
          <w:szCs w:val="22"/>
        </w:rPr>
        <w:t xml:space="preserve"> z 2019 r. poz. 2019 z </w:t>
      </w:r>
      <w:proofErr w:type="spellStart"/>
      <w:r w:rsidRPr="00E21CB6">
        <w:rPr>
          <w:color w:val="000000"/>
          <w:sz w:val="22"/>
          <w:szCs w:val="22"/>
        </w:rPr>
        <w:t>późn</w:t>
      </w:r>
      <w:proofErr w:type="spellEnd"/>
      <w:r w:rsidRPr="00E21CB6">
        <w:rPr>
          <w:color w:val="000000"/>
          <w:sz w:val="22"/>
          <w:szCs w:val="22"/>
        </w:rPr>
        <w:t>. zm.), pomiędzy:</w:t>
      </w:r>
    </w:p>
    <w:p w:rsidR="00613BFF" w:rsidRPr="00E21CB6" w:rsidRDefault="00613BFF" w:rsidP="00E21CB6">
      <w:pPr>
        <w:spacing w:line="360" w:lineRule="auto"/>
        <w:rPr>
          <w:color w:val="000000"/>
          <w:sz w:val="22"/>
          <w:szCs w:val="22"/>
        </w:rPr>
      </w:pPr>
      <w:r w:rsidRPr="00E21CB6">
        <w:rPr>
          <w:b/>
          <w:bCs/>
          <w:color w:val="000000"/>
          <w:sz w:val="22"/>
          <w:szCs w:val="22"/>
        </w:rPr>
        <w:t>Województwem Warmińsko-Mazurskim</w:t>
      </w:r>
      <w:r w:rsidRPr="00E21CB6">
        <w:rPr>
          <w:color w:val="000000"/>
          <w:sz w:val="22"/>
          <w:szCs w:val="22"/>
        </w:rPr>
        <w:t xml:space="preserve"> z siedzibą w Olsztynie przy ul. Emilii Plater 1, 10-562 Olsztyn; </w:t>
      </w:r>
      <w:r w:rsidRPr="00E21CB6">
        <w:rPr>
          <w:color w:val="000000"/>
          <w:sz w:val="22"/>
          <w:szCs w:val="22"/>
        </w:rPr>
        <w:br/>
        <w:t xml:space="preserve">NIP: 739-38-90-447 zwanym dalej </w:t>
      </w:r>
      <w:r w:rsidRPr="00E21CB6">
        <w:rPr>
          <w:b/>
          <w:color w:val="000000"/>
          <w:sz w:val="22"/>
          <w:szCs w:val="22"/>
        </w:rPr>
        <w:t>Zamawiającym</w:t>
      </w:r>
      <w:r w:rsidRPr="00E21CB6">
        <w:rPr>
          <w:color w:val="000000"/>
          <w:sz w:val="22"/>
          <w:szCs w:val="22"/>
        </w:rPr>
        <w:t xml:space="preserve"> reprezentowanym przez </w:t>
      </w:r>
      <w:r w:rsidRPr="00E21CB6">
        <w:rPr>
          <w:color w:val="000000"/>
          <w:sz w:val="22"/>
          <w:szCs w:val="22"/>
        </w:rPr>
        <w:br/>
        <w:t>Zarząd Województwa, w imieniu którego działają:</w:t>
      </w:r>
    </w:p>
    <w:p w:rsidR="00613BFF" w:rsidRPr="00E21CB6" w:rsidRDefault="00613BFF" w:rsidP="00E21CB6">
      <w:pPr>
        <w:tabs>
          <w:tab w:val="num" w:pos="360"/>
        </w:tabs>
        <w:spacing w:line="360" w:lineRule="auto"/>
        <w:jc w:val="both"/>
        <w:rPr>
          <w:color w:val="000000"/>
          <w:sz w:val="22"/>
          <w:szCs w:val="22"/>
        </w:rPr>
      </w:pPr>
      <w:r w:rsidRPr="00E21CB6">
        <w:rPr>
          <w:color w:val="000000"/>
          <w:sz w:val="22"/>
          <w:szCs w:val="22"/>
        </w:rPr>
        <w:t>1. ………………………………………. - …………………………………………………………….</w:t>
      </w:r>
    </w:p>
    <w:p w:rsidR="00613BFF" w:rsidRPr="00E21CB6" w:rsidRDefault="00613BFF" w:rsidP="00E21CB6">
      <w:pPr>
        <w:tabs>
          <w:tab w:val="num" w:pos="360"/>
        </w:tabs>
        <w:spacing w:line="360" w:lineRule="auto"/>
        <w:ind w:left="360" w:hanging="360"/>
        <w:jc w:val="both"/>
        <w:rPr>
          <w:color w:val="000000"/>
          <w:sz w:val="22"/>
          <w:szCs w:val="22"/>
        </w:rPr>
      </w:pPr>
      <w:r w:rsidRPr="00E21CB6">
        <w:rPr>
          <w:color w:val="000000"/>
          <w:sz w:val="22"/>
          <w:szCs w:val="22"/>
        </w:rPr>
        <w:t>2. ………………………………………. - …………………………………………………………….</w:t>
      </w:r>
    </w:p>
    <w:p w:rsidR="00613BFF" w:rsidRPr="00E21CB6" w:rsidRDefault="00613BFF" w:rsidP="00E21CB6">
      <w:pPr>
        <w:spacing w:line="360" w:lineRule="auto"/>
        <w:jc w:val="both"/>
        <w:rPr>
          <w:color w:val="000000"/>
          <w:sz w:val="22"/>
          <w:szCs w:val="22"/>
        </w:rPr>
      </w:pPr>
      <w:r w:rsidRPr="00E21CB6">
        <w:rPr>
          <w:color w:val="000000"/>
          <w:sz w:val="22"/>
          <w:szCs w:val="22"/>
        </w:rPr>
        <w:t xml:space="preserve">a </w:t>
      </w:r>
    </w:p>
    <w:p w:rsidR="00613BFF" w:rsidRPr="00E21CB6" w:rsidRDefault="00613BFF" w:rsidP="00E21CB6">
      <w:pPr>
        <w:tabs>
          <w:tab w:val="num" w:pos="360"/>
        </w:tabs>
        <w:spacing w:line="360" w:lineRule="auto"/>
        <w:jc w:val="both"/>
        <w:rPr>
          <w:color w:val="000000"/>
          <w:sz w:val="22"/>
          <w:szCs w:val="22"/>
        </w:rPr>
      </w:pPr>
      <w:r w:rsidRPr="00E21CB6">
        <w:rPr>
          <w:color w:val="000000"/>
          <w:sz w:val="22"/>
          <w:szCs w:val="22"/>
        </w:rPr>
        <w:t>……………………………………………</w:t>
      </w:r>
    </w:p>
    <w:p w:rsidR="00613BFF" w:rsidRPr="00E21CB6" w:rsidRDefault="00613BFF" w:rsidP="00E21CB6">
      <w:pPr>
        <w:spacing w:line="360" w:lineRule="auto"/>
        <w:jc w:val="both"/>
        <w:rPr>
          <w:color w:val="000000"/>
          <w:sz w:val="22"/>
          <w:szCs w:val="22"/>
        </w:rPr>
      </w:pPr>
      <w:r w:rsidRPr="00E21CB6">
        <w:rPr>
          <w:color w:val="000000"/>
          <w:sz w:val="22"/>
          <w:szCs w:val="22"/>
        </w:rPr>
        <w:t xml:space="preserve">zwanym </w:t>
      </w:r>
      <w:r w:rsidRPr="00E21CB6">
        <w:rPr>
          <w:b/>
          <w:color w:val="000000"/>
          <w:sz w:val="22"/>
          <w:szCs w:val="22"/>
        </w:rPr>
        <w:t xml:space="preserve">Wykonawcą, </w:t>
      </w:r>
      <w:r w:rsidRPr="00E21CB6">
        <w:rPr>
          <w:sz w:val="22"/>
          <w:szCs w:val="22"/>
        </w:rPr>
        <w:t>zaś wspólnie zwanymi dalej „Stronami” lub osobno „Stroną”.</w:t>
      </w:r>
    </w:p>
    <w:p w:rsidR="00964B20" w:rsidRPr="00E21CB6" w:rsidRDefault="00964B20" w:rsidP="00E21CB6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</w:p>
    <w:p w:rsidR="00D94A50" w:rsidRPr="00E21CB6" w:rsidRDefault="00D94A50" w:rsidP="0053447B">
      <w:pPr>
        <w:spacing w:line="360" w:lineRule="auto"/>
        <w:jc w:val="center"/>
        <w:rPr>
          <w:sz w:val="22"/>
          <w:szCs w:val="22"/>
        </w:rPr>
      </w:pPr>
      <w:r w:rsidRPr="00E21CB6">
        <w:rPr>
          <w:sz w:val="22"/>
          <w:szCs w:val="22"/>
        </w:rPr>
        <w:t>§ 1</w:t>
      </w:r>
      <w:bookmarkStart w:id="0" w:name="_GoBack"/>
      <w:bookmarkEnd w:id="0"/>
    </w:p>
    <w:p w:rsidR="004963B1" w:rsidRPr="004963B1" w:rsidRDefault="004963B1" w:rsidP="004963B1">
      <w:pPr>
        <w:pStyle w:val="Tekstpodstawowy"/>
        <w:spacing w:line="360" w:lineRule="auto"/>
        <w:jc w:val="both"/>
        <w:rPr>
          <w:bCs/>
          <w:sz w:val="22"/>
          <w:szCs w:val="22"/>
        </w:rPr>
      </w:pPr>
      <w:r w:rsidRPr="004963B1">
        <w:rPr>
          <w:b w:val="0"/>
          <w:sz w:val="22"/>
          <w:szCs w:val="22"/>
        </w:rPr>
        <w:t xml:space="preserve">Przedmiotem </w:t>
      </w:r>
      <w:r>
        <w:rPr>
          <w:b w:val="0"/>
          <w:sz w:val="22"/>
          <w:szCs w:val="22"/>
        </w:rPr>
        <w:t>umowy</w:t>
      </w:r>
      <w:r w:rsidRPr="004963B1">
        <w:rPr>
          <w:b w:val="0"/>
          <w:sz w:val="22"/>
          <w:szCs w:val="22"/>
        </w:rPr>
        <w:t xml:space="preserve"> jest </w:t>
      </w:r>
      <w:r w:rsidRPr="004963B1">
        <w:rPr>
          <w:b w:val="0"/>
          <w:bCs/>
          <w:sz w:val="22"/>
          <w:szCs w:val="22"/>
        </w:rPr>
        <w:t>promocja Województwa Warmińsko-Mazurskiego podczas 2 rajdów samochodowych odbywających się za granicą (na terenie Unii Europejskiej) z wykorzystaniem auta klasy RC2/grupy Rally 2</w:t>
      </w:r>
      <w:r w:rsidRPr="004963B1">
        <w:rPr>
          <w:b w:val="0"/>
          <w:sz w:val="22"/>
          <w:szCs w:val="22"/>
        </w:rPr>
        <w:t>, zwanych dalej „rajdami”.</w:t>
      </w:r>
    </w:p>
    <w:p w:rsidR="004963B1" w:rsidRPr="004963B1" w:rsidRDefault="00964B20" w:rsidP="00BC52E3">
      <w:pPr>
        <w:spacing w:line="360" w:lineRule="auto"/>
        <w:jc w:val="center"/>
        <w:rPr>
          <w:sz w:val="22"/>
          <w:szCs w:val="22"/>
        </w:rPr>
      </w:pPr>
      <w:r w:rsidRPr="004963B1">
        <w:rPr>
          <w:sz w:val="22"/>
          <w:szCs w:val="22"/>
        </w:rPr>
        <w:t>§ 2</w:t>
      </w:r>
    </w:p>
    <w:p w:rsidR="004963B1" w:rsidRPr="004963B1" w:rsidRDefault="004963B1" w:rsidP="004963B1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360"/>
        <w:jc w:val="both"/>
        <w:rPr>
          <w:sz w:val="22"/>
          <w:szCs w:val="22"/>
        </w:rPr>
      </w:pPr>
      <w:r w:rsidRPr="004963B1">
        <w:rPr>
          <w:sz w:val="22"/>
          <w:szCs w:val="22"/>
        </w:rPr>
        <w:t>Usługa promocyjna o której mowa w § 1 będzie wykonywana w oparciu o kierowcę ………………………………….</w:t>
      </w:r>
      <w:r w:rsidR="00CB6C46">
        <w:rPr>
          <w:sz w:val="22"/>
          <w:szCs w:val="22"/>
        </w:rPr>
        <w:t>.</w:t>
      </w:r>
      <w:r w:rsidR="002F0417">
        <w:rPr>
          <w:sz w:val="22"/>
          <w:szCs w:val="22"/>
        </w:rPr>
        <w:t>, wskazanego w ofercie Wykonawcy.</w:t>
      </w:r>
    </w:p>
    <w:p w:rsidR="004963B1" w:rsidRPr="004963B1" w:rsidRDefault="004963B1" w:rsidP="004963B1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360"/>
        <w:jc w:val="both"/>
        <w:rPr>
          <w:sz w:val="22"/>
          <w:szCs w:val="22"/>
        </w:rPr>
      </w:pPr>
      <w:r w:rsidRPr="004963B1">
        <w:rPr>
          <w:sz w:val="22"/>
          <w:szCs w:val="22"/>
        </w:rPr>
        <w:t>W ramach realizacji przedmiotu umowy Wykonawca zobowiązuje się do:</w:t>
      </w:r>
    </w:p>
    <w:p w:rsidR="004963B1" w:rsidRPr="002F0417" w:rsidRDefault="004963B1" w:rsidP="00BC52E3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709" w:hanging="283"/>
        <w:jc w:val="both"/>
        <w:rPr>
          <w:sz w:val="22"/>
          <w:szCs w:val="22"/>
        </w:rPr>
      </w:pPr>
      <w:r w:rsidRPr="002F0417">
        <w:rPr>
          <w:sz w:val="22"/>
          <w:szCs w:val="22"/>
        </w:rPr>
        <w:t>umieszczenia 2 sztuk logo Województwa Warmińsko-Mazurskiego,</w:t>
      </w:r>
      <w:r w:rsidR="00BC52E3">
        <w:rPr>
          <w:sz w:val="22"/>
          <w:szCs w:val="22"/>
        </w:rPr>
        <w:t xml:space="preserve"> o wymiarach co najmniej 30 cm </w:t>
      </w:r>
      <w:r w:rsidRPr="002F0417">
        <w:rPr>
          <w:sz w:val="22"/>
          <w:szCs w:val="22"/>
        </w:rPr>
        <w:t>x 30 cm, na karoserii samochodu kierowcy, w oparciu o którego będzie świadczona usługa promocyjna;</w:t>
      </w:r>
    </w:p>
    <w:p w:rsidR="004963B1" w:rsidRPr="004963B1" w:rsidRDefault="004963B1" w:rsidP="00803BBF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720"/>
        <w:rPr>
          <w:sz w:val="22"/>
          <w:szCs w:val="22"/>
        </w:rPr>
      </w:pPr>
      <w:r w:rsidRPr="004963B1">
        <w:rPr>
          <w:sz w:val="22"/>
          <w:szCs w:val="22"/>
        </w:rPr>
        <w:t>nagrania 2 filmów, o długości co najmniej 3 min każdy (jeden z rajdów odbywających się za granicą (na terenie Unii Europejskiej) oraz drugi z treningu rajdowego kierowcy, w oparciu o którego będzie świadczona usługa promocyjna, odbywającego się na terenie Województwa Warmińsko-Mazurskiego (materiały filmowe z ekspozycją logo Województwa Warmińsko-Mazurskiego);</w:t>
      </w:r>
    </w:p>
    <w:p w:rsidR="004963B1" w:rsidRPr="004963B1" w:rsidRDefault="004963B1" w:rsidP="004963B1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720"/>
        <w:jc w:val="both"/>
        <w:rPr>
          <w:sz w:val="22"/>
          <w:szCs w:val="22"/>
        </w:rPr>
      </w:pPr>
      <w:r w:rsidRPr="004963B1">
        <w:rPr>
          <w:sz w:val="22"/>
          <w:szCs w:val="22"/>
        </w:rPr>
        <w:t xml:space="preserve">wykonania co najmniej 20 zdjęć, w tym co najmniej 10 zdjęć z rajdów odbywających się za granicą </w:t>
      </w:r>
      <w:r w:rsidRPr="004963B1">
        <w:rPr>
          <w:sz w:val="22"/>
          <w:szCs w:val="22"/>
        </w:rPr>
        <w:br/>
        <w:t xml:space="preserve">(na terenie Unii Europejskiej) oraz co najmniej 10 zdjęć z treningu rajdowego kierowcy, w oparciu </w:t>
      </w:r>
      <w:r w:rsidRPr="004963B1">
        <w:rPr>
          <w:sz w:val="22"/>
          <w:szCs w:val="22"/>
        </w:rPr>
        <w:br/>
      </w:r>
      <w:r w:rsidRPr="004963B1">
        <w:rPr>
          <w:sz w:val="22"/>
          <w:szCs w:val="22"/>
        </w:rPr>
        <w:lastRenderedPageBreak/>
        <w:t>o którego będzie świadczona usługa promocyjna, odbywającego się na terenie Województwa Warmińsko-Mazurskiego (materiały zdjęciowe z ekspozycją logo Województwa Warmińsko-Mazurskiego);</w:t>
      </w:r>
    </w:p>
    <w:p w:rsidR="004963B1" w:rsidRPr="004963B1" w:rsidRDefault="004963B1" w:rsidP="004963B1">
      <w:pPr>
        <w:pStyle w:val="Akapitzlist"/>
        <w:numPr>
          <w:ilvl w:val="0"/>
          <w:numId w:val="15"/>
        </w:numPr>
        <w:tabs>
          <w:tab w:val="left" w:pos="426"/>
        </w:tabs>
        <w:spacing w:line="360" w:lineRule="auto"/>
        <w:ind w:left="720"/>
        <w:jc w:val="both"/>
        <w:rPr>
          <w:sz w:val="22"/>
          <w:szCs w:val="22"/>
        </w:rPr>
      </w:pPr>
      <w:r w:rsidRPr="004963B1">
        <w:rPr>
          <w:sz w:val="22"/>
          <w:szCs w:val="22"/>
        </w:rPr>
        <w:t xml:space="preserve">umieszczenia na oficjalnej stronie zespołu rajdowego lub na profilu Facebook kierowcy, w oparciu </w:t>
      </w:r>
      <w:r w:rsidRPr="004963B1">
        <w:rPr>
          <w:sz w:val="22"/>
          <w:szCs w:val="22"/>
        </w:rPr>
        <w:br/>
        <w:t>o którego będzie świadczona usługa promocyjna, 2 postów o atrakcjach turystycznych Województwa Warmińsko-Mazurskiego z hasztagiem #</w:t>
      </w:r>
      <w:proofErr w:type="spellStart"/>
      <w:r w:rsidRPr="004963B1">
        <w:rPr>
          <w:sz w:val="22"/>
          <w:szCs w:val="22"/>
        </w:rPr>
        <w:t>OdkrywajWarmieiMazury</w:t>
      </w:r>
      <w:proofErr w:type="spellEnd"/>
      <w:r w:rsidRPr="004963B1">
        <w:rPr>
          <w:sz w:val="22"/>
          <w:szCs w:val="22"/>
        </w:rPr>
        <w:t xml:space="preserve"> (o łącznym zasięgu co najmniej 10 000 wyświetleń).</w:t>
      </w:r>
    </w:p>
    <w:p w:rsidR="00DE4080" w:rsidRPr="00B323F3" w:rsidRDefault="00DE4080" w:rsidP="004963B1">
      <w:pPr>
        <w:pStyle w:val="Akapitzlist"/>
        <w:numPr>
          <w:ilvl w:val="0"/>
          <w:numId w:val="2"/>
        </w:numPr>
        <w:spacing w:after="200" w:line="360" w:lineRule="auto"/>
        <w:ind w:left="426" w:hanging="426"/>
        <w:contextualSpacing/>
        <w:jc w:val="both"/>
        <w:rPr>
          <w:sz w:val="22"/>
          <w:szCs w:val="22"/>
        </w:rPr>
      </w:pPr>
      <w:r w:rsidRPr="00B323F3">
        <w:rPr>
          <w:sz w:val="22"/>
          <w:szCs w:val="22"/>
        </w:rPr>
        <w:t xml:space="preserve">Wykonawca zobowiązuje się do umieszczania materiałów dotyczących Województwa Warmińsko-Mazurskiego po uzyskaniu akceptacji ze strony Zamawiającego, co do sposobu ich prezentacji. </w:t>
      </w:r>
    </w:p>
    <w:p w:rsidR="00DE4080" w:rsidRDefault="004963B1" w:rsidP="004963B1">
      <w:pPr>
        <w:pStyle w:val="Akapitzlist"/>
        <w:numPr>
          <w:ilvl w:val="0"/>
          <w:numId w:val="2"/>
        </w:numPr>
        <w:spacing w:after="200" w:line="360" w:lineRule="auto"/>
        <w:ind w:left="426" w:hanging="426"/>
        <w:contextualSpacing/>
        <w:jc w:val="both"/>
        <w:rPr>
          <w:sz w:val="22"/>
          <w:szCs w:val="22"/>
        </w:rPr>
      </w:pPr>
      <w:r w:rsidRPr="00DE4080">
        <w:rPr>
          <w:sz w:val="22"/>
          <w:szCs w:val="22"/>
        </w:rPr>
        <w:t>Zamawiający nie ponosi żadnych dodatkowych kosztów związanych z realizacją przedmiotu umowy. Ewentualne koszty pracy grafików oraz wszelkie</w:t>
      </w:r>
      <w:r w:rsidRPr="00DE4080">
        <w:rPr>
          <w:color w:val="FF0000"/>
          <w:sz w:val="22"/>
          <w:szCs w:val="22"/>
        </w:rPr>
        <w:t xml:space="preserve"> </w:t>
      </w:r>
      <w:r w:rsidRPr="00DE4080">
        <w:rPr>
          <w:sz w:val="22"/>
          <w:szCs w:val="22"/>
        </w:rPr>
        <w:t>inne koszty związane z realizacją przedmiotu umowy ponosi Wykonawca</w:t>
      </w:r>
      <w:r w:rsidR="00DE4080">
        <w:rPr>
          <w:sz w:val="22"/>
          <w:szCs w:val="22"/>
        </w:rPr>
        <w:t>, w ramach wynagrodzenia, o którym mowa w § 5 ust. 1</w:t>
      </w:r>
      <w:r w:rsidRPr="00DE4080">
        <w:rPr>
          <w:sz w:val="22"/>
          <w:szCs w:val="22"/>
        </w:rPr>
        <w:t>.</w:t>
      </w:r>
    </w:p>
    <w:p w:rsidR="00DE4080" w:rsidRPr="00DE4080" w:rsidRDefault="004963B1" w:rsidP="004963B1">
      <w:pPr>
        <w:pStyle w:val="Akapitzlist"/>
        <w:numPr>
          <w:ilvl w:val="0"/>
          <w:numId w:val="2"/>
        </w:numPr>
        <w:spacing w:after="200" w:line="360" w:lineRule="auto"/>
        <w:ind w:left="426" w:hanging="426"/>
        <w:contextualSpacing/>
        <w:jc w:val="both"/>
        <w:rPr>
          <w:sz w:val="22"/>
          <w:szCs w:val="22"/>
          <w:shd w:val="clear" w:color="auto" w:fill="FFFFFF"/>
        </w:rPr>
      </w:pPr>
      <w:r w:rsidRPr="00DE4080">
        <w:rPr>
          <w:sz w:val="22"/>
          <w:szCs w:val="22"/>
        </w:rPr>
        <w:t xml:space="preserve">Logo dostępne jest na stronie: </w:t>
      </w:r>
      <w:hyperlink r:id="rId11" w:history="1">
        <w:r w:rsidRPr="00DE4080">
          <w:rPr>
            <w:rStyle w:val="Hipercze"/>
            <w:sz w:val="22"/>
            <w:szCs w:val="22"/>
          </w:rPr>
          <w:t>https://warmia.mazury.pl/turystyka-i-promocja/promocja-regionu/logotypy-do-pobrania</w:t>
        </w:r>
      </w:hyperlink>
      <w:r w:rsidRPr="00DE4080">
        <w:rPr>
          <w:sz w:val="22"/>
          <w:szCs w:val="22"/>
        </w:rPr>
        <w:t>. Wykonawca zobowiązany jest do używania logo zgodnie z Księgą Identyfikacji Wizualnej Województwa Warmińsko-Mazurskiego.</w:t>
      </w:r>
    </w:p>
    <w:p w:rsidR="004963B1" w:rsidRPr="00DE4080" w:rsidRDefault="004963B1" w:rsidP="004963B1">
      <w:pPr>
        <w:pStyle w:val="Akapitzlist"/>
        <w:numPr>
          <w:ilvl w:val="0"/>
          <w:numId w:val="2"/>
        </w:numPr>
        <w:spacing w:after="200" w:line="360" w:lineRule="auto"/>
        <w:ind w:left="426" w:hanging="426"/>
        <w:contextualSpacing/>
        <w:jc w:val="both"/>
        <w:rPr>
          <w:sz w:val="22"/>
          <w:szCs w:val="22"/>
          <w:shd w:val="clear" w:color="auto" w:fill="FFFFFF"/>
        </w:rPr>
      </w:pPr>
      <w:r w:rsidRPr="00DE4080">
        <w:rPr>
          <w:sz w:val="22"/>
          <w:szCs w:val="22"/>
        </w:rPr>
        <w:t>Liczba dodatkowych logo Województwa Warmińsko-Mazurskiego</w:t>
      </w:r>
      <w:r w:rsidR="00B323F3">
        <w:rPr>
          <w:sz w:val="22"/>
          <w:szCs w:val="22"/>
        </w:rPr>
        <w:t xml:space="preserve"> (</w:t>
      </w:r>
      <w:r w:rsidR="00DE4080" w:rsidRPr="00B323F3">
        <w:rPr>
          <w:sz w:val="22"/>
          <w:szCs w:val="22"/>
        </w:rPr>
        <w:t>spełniających parametry</w:t>
      </w:r>
      <w:r w:rsidR="002F0417">
        <w:rPr>
          <w:sz w:val="22"/>
          <w:szCs w:val="22"/>
        </w:rPr>
        <w:t>, o których mowa w ust. 2 pkt 1</w:t>
      </w:r>
      <w:r w:rsidR="00BC52E3">
        <w:rPr>
          <w:sz w:val="22"/>
          <w:szCs w:val="22"/>
        </w:rPr>
        <w:t>)</w:t>
      </w:r>
      <w:r w:rsidRPr="00DE4080">
        <w:rPr>
          <w:sz w:val="22"/>
          <w:szCs w:val="22"/>
        </w:rPr>
        <w:t xml:space="preserve"> zadeklarowanych przez Wykonawcę, </w:t>
      </w:r>
      <w:r w:rsidRPr="00DE4080">
        <w:rPr>
          <w:sz w:val="22"/>
          <w:szCs w:val="22"/>
          <w:shd w:val="clear" w:color="auto" w:fill="FFFFFF"/>
        </w:rPr>
        <w:t>które zostaną umieszczone na karoserii samochodu kierowcy, w oparciu o którego będzie świadczona usługa promocyjna</w:t>
      </w:r>
      <w:r w:rsidRPr="00DE4080">
        <w:rPr>
          <w:rFonts w:eastAsia="Cambria"/>
          <w:sz w:val="22"/>
          <w:szCs w:val="22"/>
          <w:lang w:eastAsia="en-US"/>
        </w:rPr>
        <w:t>, wynosi ………….. szt.</w:t>
      </w:r>
    </w:p>
    <w:p w:rsidR="00964B20" w:rsidRPr="00E21CB6" w:rsidRDefault="00964B20" w:rsidP="00E21CB6">
      <w:pPr>
        <w:spacing w:line="360" w:lineRule="auto"/>
        <w:rPr>
          <w:sz w:val="22"/>
          <w:szCs w:val="22"/>
        </w:rPr>
      </w:pPr>
    </w:p>
    <w:p w:rsidR="005914FF" w:rsidRPr="00E21CB6" w:rsidRDefault="00964B20" w:rsidP="0023204B">
      <w:pPr>
        <w:spacing w:line="360" w:lineRule="auto"/>
        <w:jc w:val="center"/>
        <w:rPr>
          <w:sz w:val="22"/>
          <w:szCs w:val="22"/>
        </w:rPr>
      </w:pPr>
      <w:r w:rsidRPr="00E21CB6">
        <w:rPr>
          <w:sz w:val="22"/>
          <w:szCs w:val="22"/>
        </w:rPr>
        <w:t>§ 3</w:t>
      </w:r>
    </w:p>
    <w:p w:rsidR="004963B1" w:rsidRPr="004963B1" w:rsidRDefault="004963B1" w:rsidP="004963B1">
      <w:pPr>
        <w:tabs>
          <w:tab w:val="num" w:pos="426"/>
        </w:tabs>
        <w:spacing w:line="360" w:lineRule="auto"/>
        <w:jc w:val="both"/>
        <w:rPr>
          <w:b/>
          <w:i/>
          <w:sz w:val="22"/>
          <w:szCs w:val="22"/>
        </w:rPr>
      </w:pPr>
      <w:r w:rsidRPr="004963B1">
        <w:rPr>
          <w:sz w:val="22"/>
          <w:szCs w:val="22"/>
        </w:rPr>
        <w:t xml:space="preserve">Termin wykonania przedmiotu umowy: </w:t>
      </w:r>
      <w:r w:rsidR="00137696" w:rsidRPr="00B17F4B">
        <w:rPr>
          <w:sz w:val="22"/>
          <w:szCs w:val="22"/>
        </w:rPr>
        <w:t>6 miesięcy</w:t>
      </w:r>
      <w:r w:rsidR="00137696">
        <w:rPr>
          <w:sz w:val="22"/>
          <w:szCs w:val="22"/>
        </w:rPr>
        <w:t xml:space="preserve"> </w:t>
      </w:r>
      <w:r w:rsidRPr="004963B1">
        <w:rPr>
          <w:sz w:val="22"/>
          <w:szCs w:val="22"/>
        </w:rPr>
        <w:t>od dnia zawarcia umowy</w:t>
      </w:r>
      <w:r w:rsidR="00137696">
        <w:rPr>
          <w:sz w:val="22"/>
          <w:szCs w:val="22"/>
        </w:rPr>
        <w:t xml:space="preserve">. </w:t>
      </w:r>
    </w:p>
    <w:p w:rsidR="00C46116" w:rsidRPr="00E21CB6" w:rsidRDefault="00C46116" w:rsidP="00E21CB6">
      <w:pPr>
        <w:tabs>
          <w:tab w:val="num" w:pos="426"/>
        </w:tabs>
        <w:spacing w:line="360" w:lineRule="auto"/>
        <w:jc w:val="both"/>
        <w:rPr>
          <w:sz w:val="22"/>
          <w:szCs w:val="22"/>
        </w:rPr>
      </w:pPr>
    </w:p>
    <w:p w:rsidR="00964B20" w:rsidRPr="00E21CB6" w:rsidRDefault="005914FF" w:rsidP="0053447B">
      <w:pPr>
        <w:spacing w:line="360" w:lineRule="auto"/>
        <w:jc w:val="center"/>
        <w:rPr>
          <w:sz w:val="22"/>
          <w:szCs w:val="22"/>
        </w:rPr>
      </w:pPr>
      <w:r w:rsidRPr="00E21CB6">
        <w:rPr>
          <w:sz w:val="22"/>
          <w:szCs w:val="22"/>
        </w:rPr>
        <w:t>§ 4</w:t>
      </w:r>
    </w:p>
    <w:p w:rsidR="00964B20" w:rsidRPr="00E21CB6" w:rsidRDefault="00964B20" w:rsidP="00E21CB6">
      <w:pPr>
        <w:pStyle w:val="Tekstpodstawowy2"/>
        <w:spacing w:line="360" w:lineRule="auto"/>
        <w:rPr>
          <w:sz w:val="22"/>
          <w:szCs w:val="22"/>
        </w:rPr>
      </w:pPr>
      <w:r w:rsidRPr="00E21CB6">
        <w:rPr>
          <w:sz w:val="22"/>
          <w:szCs w:val="22"/>
        </w:rPr>
        <w:t xml:space="preserve">Wykonawca przekaże Zamawiającemu </w:t>
      </w:r>
      <w:r w:rsidR="00796288">
        <w:rPr>
          <w:sz w:val="22"/>
          <w:szCs w:val="22"/>
        </w:rPr>
        <w:t>w terminie 14</w:t>
      </w:r>
      <w:r w:rsidR="00636044" w:rsidRPr="00E21CB6">
        <w:rPr>
          <w:sz w:val="22"/>
          <w:szCs w:val="22"/>
        </w:rPr>
        <w:t xml:space="preserve"> dni od dnia zakończenia działań, o których mowa </w:t>
      </w:r>
      <w:r w:rsidRPr="00E21CB6">
        <w:rPr>
          <w:sz w:val="22"/>
          <w:szCs w:val="22"/>
        </w:rPr>
        <w:t xml:space="preserve"> </w:t>
      </w:r>
      <w:r w:rsidR="00636044" w:rsidRPr="00E21CB6">
        <w:rPr>
          <w:sz w:val="22"/>
          <w:szCs w:val="22"/>
        </w:rPr>
        <w:br/>
        <w:t xml:space="preserve">w § 1 i 2 umowy, pisemne sprawozdanie z ich wykonania </w:t>
      </w:r>
      <w:r w:rsidRPr="00E21CB6">
        <w:rPr>
          <w:sz w:val="22"/>
          <w:szCs w:val="22"/>
        </w:rPr>
        <w:t>wraz z dokumentacją zdjęciową</w:t>
      </w:r>
      <w:r w:rsidR="00572D9F">
        <w:rPr>
          <w:sz w:val="22"/>
          <w:szCs w:val="22"/>
        </w:rPr>
        <w:t xml:space="preserve"> oraz</w:t>
      </w:r>
      <w:r w:rsidR="00B323F3">
        <w:rPr>
          <w:sz w:val="22"/>
          <w:szCs w:val="22"/>
        </w:rPr>
        <w:t xml:space="preserve"> materiałami filmowymi</w:t>
      </w:r>
      <w:r w:rsidR="000705C0" w:rsidRPr="000705C0">
        <w:rPr>
          <w:sz w:val="22"/>
          <w:szCs w:val="22"/>
        </w:rPr>
        <w:t xml:space="preserve"> </w:t>
      </w:r>
      <w:r w:rsidR="000705C0">
        <w:rPr>
          <w:sz w:val="22"/>
          <w:szCs w:val="22"/>
        </w:rPr>
        <w:t>i zdjęciowymi</w:t>
      </w:r>
      <w:r w:rsidRPr="00E21CB6">
        <w:rPr>
          <w:sz w:val="22"/>
          <w:szCs w:val="22"/>
        </w:rPr>
        <w:t xml:space="preserve">, </w:t>
      </w:r>
      <w:r w:rsidR="00572D9F">
        <w:rPr>
          <w:sz w:val="22"/>
          <w:szCs w:val="22"/>
        </w:rPr>
        <w:t xml:space="preserve">o których mowa w § 2 ust. 2 </w:t>
      </w:r>
      <w:r w:rsidR="00250413">
        <w:rPr>
          <w:sz w:val="22"/>
          <w:szCs w:val="22"/>
        </w:rPr>
        <w:t>pkt 2 i 3</w:t>
      </w:r>
      <w:r w:rsidR="00572D9F">
        <w:rPr>
          <w:sz w:val="22"/>
          <w:szCs w:val="22"/>
        </w:rPr>
        <w:t xml:space="preserve">, </w:t>
      </w:r>
      <w:r w:rsidRPr="00E21CB6">
        <w:rPr>
          <w:sz w:val="22"/>
          <w:szCs w:val="22"/>
        </w:rPr>
        <w:t xml:space="preserve">z prawem </w:t>
      </w:r>
      <w:r w:rsidR="00B323F3">
        <w:rPr>
          <w:sz w:val="22"/>
          <w:szCs w:val="22"/>
        </w:rPr>
        <w:t>ich</w:t>
      </w:r>
      <w:r w:rsidRPr="00E21CB6">
        <w:rPr>
          <w:sz w:val="22"/>
          <w:szCs w:val="22"/>
        </w:rPr>
        <w:t xml:space="preserve"> wyk</w:t>
      </w:r>
      <w:r w:rsidR="00636044" w:rsidRPr="00E21CB6">
        <w:rPr>
          <w:sz w:val="22"/>
          <w:szCs w:val="22"/>
        </w:rPr>
        <w:t>orzyst</w:t>
      </w:r>
      <w:r w:rsidR="00572D9F">
        <w:rPr>
          <w:sz w:val="22"/>
          <w:szCs w:val="22"/>
        </w:rPr>
        <w:t>yw</w:t>
      </w:r>
      <w:r w:rsidR="00636044" w:rsidRPr="00E21CB6">
        <w:rPr>
          <w:sz w:val="22"/>
          <w:szCs w:val="22"/>
        </w:rPr>
        <w:t xml:space="preserve">ania przez Zamawiającego </w:t>
      </w:r>
      <w:r w:rsidRPr="00E21CB6">
        <w:rPr>
          <w:sz w:val="22"/>
          <w:szCs w:val="22"/>
        </w:rPr>
        <w:t>do celów promocyjnych.</w:t>
      </w:r>
      <w:r w:rsidR="00DE4080">
        <w:rPr>
          <w:sz w:val="22"/>
          <w:szCs w:val="22"/>
        </w:rPr>
        <w:t xml:space="preserve"> </w:t>
      </w:r>
    </w:p>
    <w:p w:rsidR="00964B20" w:rsidRPr="00E21CB6" w:rsidRDefault="00964B20" w:rsidP="00E21CB6">
      <w:pPr>
        <w:spacing w:line="360" w:lineRule="auto"/>
        <w:jc w:val="center"/>
        <w:rPr>
          <w:sz w:val="22"/>
          <w:szCs w:val="22"/>
        </w:rPr>
      </w:pPr>
    </w:p>
    <w:p w:rsidR="00964B20" w:rsidRPr="00E21CB6" w:rsidRDefault="00964B20" w:rsidP="0023204B">
      <w:pPr>
        <w:spacing w:line="360" w:lineRule="auto"/>
        <w:jc w:val="center"/>
        <w:rPr>
          <w:sz w:val="22"/>
          <w:szCs w:val="22"/>
        </w:rPr>
      </w:pPr>
      <w:r w:rsidRPr="00E21CB6">
        <w:rPr>
          <w:sz w:val="22"/>
          <w:szCs w:val="22"/>
        </w:rPr>
        <w:t xml:space="preserve">§ </w:t>
      </w:r>
      <w:r w:rsidR="00636044" w:rsidRPr="00E21CB6">
        <w:rPr>
          <w:sz w:val="22"/>
          <w:szCs w:val="22"/>
        </w:rPr>
        <w:t>5</w:t>
      </w:r>
    </w:p>
    <w:p w:rsidR="005D7222" w:rsidRPr="00E21CB6" w:rsidRDefault="005D7222" w:rsidP="00E21CB6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E21CB6">
        <w:rPr>
          <w:sz w:val="22"/>
          <w:szCs w:val="22"/>
        </w:rPr>
        <w:t>Za należyte wykonanie przedmiotu umowy Zamawiający zapłaci Wykonawcy wynagrodzenie w kwocie ……………….</w:t>
      </w:r>
      <w:r w:rsidRPr="00E21CB6">
        <w:rPr>
          <w:b/>
          <w:sz w:val="22"/>
          <w:szCs w:val="22"/>
        </w:rPr>
        <w:t xml:space="preserve"> </w:t>
      </w:r>
      <w:r w:rsidRPr="00E21CB6">
        <w:rPr>
          <w:sz w:val="22"/>
          <w:szCs w:val="22"/>
        </w:rPr>
        <w:t>zł brutto (słownie: ………………</w:t>
      </w:r>
      <w:r w:rsidR="00AF3099" w:rsidRPr="00E21CB6">
        <w:rPr>
          <w:sz w:val="22"/>
          <w:szCs w:val="22"/>
        </w:rPr>
        <w:t>……), w tym należny podatek VAT.</w:t>
      </w:r>
    </w:p>
    <w:p w:rsidR="00717522" w:rsidRPr="00E21CB6" w:rsidRDefault="00717522" w:rsidP="00E21CB6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E21CB6">
        <w:rPr>
          <w:sz w:val="22"/>
          <w:szCs w:val="22"/>
        </w:rPr>
        <w:t xml:space="preserve">Warunkiem wypłaty wynagrodzenia jest należyte wykonanie przedmiotu umowy w sposób, o którym mowa w § 2 oraz zaakceptowanie przez Zamawiającego przedłożonego przez Wykonawcę sprawozdania </w:t>
      </w:r>
      <w:r w:rsidRPr="00E21CB6">
        <w:rPr>
          <w:sz w:val="22"/>
          <w:szCs w:val="22"/>
        </w:rPr>
        <w:br/>
        <w:t>wraz z dokumentacją zdjęciową</w:t>
      </w:r>
      <w:r w:rsidR="000A2F4F">
        <w:rPr>
          <w:sz w:val="22"/>
          <w:szCs w:val="22"/>
        </w:rPr>
        <w:t xml:space="preserve"> oraz</w:t>
      </w:r>
      <w:r w:rsidR="00747645">
        <w:rPr>
          <w:sz w:val="22"/>
          <w:szCs w:val="22"/>
        </w:rPr>
        <w:t xml:space="preserve"> materiałami </w:t>
      </w:r>
      <w:r w:rsidR="000A2F4F">
        <w:rPr>
          <w:sz w:val="22"/>
          <w:szCs w:val="22"/>
        </w:rPr>
        <w:t xml:space="preserve">zdjęciowymi i </w:t>
      </w:r>
      <w:r w:rsidR="00747645">
        <w:rPr>
          <w:sz w:val="22"/>
          <w:szCs w:val="22"/>
        </w:rPr>
        <w:t>filmowymi</w:t>
      </w:r>
      <w:r w:rsidRPr="00E21CB6">
        <w:rPr>
          <w:sz w:val="22"/>
          <w:szCs w:val="22"/>
        </w:rPr>
        <w:t>, o których mowa w § 4. Osobą uprawioną ze strony Zamawiającego</w:t>
      </w:r>
      <w:r w:rsidR="00747645">
        <w:rPr>
          <w:sz w:val="22"/>
          <w:szCs w:val="22"/>
        </w:rPr>
        <w:t xml:space="preserve"> </w:t>
      </w:r>
      <w:r w:rsidRPr="00E21CB6">
        <w:rPr>
          <w:sz w:val="22"/>
          <w:szCs w:val="22"/>
        </w:rPr>
        <w:t>do jednoosobowego zaakceptowania ww. dokumentu, niezależnie od osób uprawnionych do reprezentowania Zamawiającego</w:t>
      </w:r>
      <w:r w:rsidR="00034453" w:rsidRPr="00E21CB6">
        <w:rPr>
          <w:sz w:val="22"/>
          <w:szCs w:val="22"/>
        </w:rPr>
        <w:t xml:space="preserve"> jest: </w:t>
      </w:r>
      <w:r w:rsidR="005465EA">
        <w:rPr>
          <w:sz w:val="22"/>
          <w:szCs w:val="22"/>
        </w:rPr>
        <w:t>……………………</w:t>
      </w:r>
      <w:r w:rsidR="00703752" w:rsidRPr="00E21CB6">
        <w:rPr>
          <w:sz w:val="22"/>
          <w:szCs w:val="22"/>
        </w:rPr>
        <w:t xml:space="preserve">lub </w:t>
      </w:r>
      <w:r w:rsidR="005465EA">
        <w:rPr>
          <w:sz w:val="22"/>
          <w:szCs w:val="22"/>
        </w:rPr>
        <w:t>………………..</w:t>
      </w:r>
      <w:r w:rsidR="00703752" w:rsidRPr="00E21CB6">
        <w:rPr>
          <w:sz w:val="22"/>
          <w:szCs w:val="22"/>
        </w:rPr>
        <w:t>.</w:t>
      </w:r>
    </w:p>
    <w:p w:rsidR="005A6C6E" w:rsidRPr="00E21CB6" w:rsidRDefault="005A6C6E" w:rsidP="00E21CB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sz w:val="22"/>
          <w:szCs w:val="22"/>
        </w:rPr>
      </w:pPr>
      <w:r w:rsidRPr="00E21CB6">
        <w:rPr>
          <w:sz w:val="22"/>
          <w:szCs w:val="22"/>
        </w:rPr>
        <w:t>Wynagrodzenie płatne jest przelewem na rachunek banko</w:t>
      </w:r>
      <w:r w:rsidR="004A5C0C">
        <w:rPr>
          <w:sz w:val="22"/>
          <w:szCs w:val="22"/>
        </w:rPr>
        <w:t>wy Wykonawcy o nr…………………………</w:t>
      </w:r>
      <w:r w:rsidRPr="00E21CB6">
        <w:rPr>
          <w:sz w:val="22"/>
          <w:szCs w:val="22"/>
        </w:rPr>
        <w:t xml:space="preserve"> po  zaakceptowaniu przez Zamawiającego sprawozdania, o którym mowa w § </w:t>
      </w:r>
      <w:r w:rsidR="00167DFD" w:rsidRPr="00E21CB6">
        <w:rPr>
          <w:sz w:val="22"/>
          <w:szCs w:val="22"/>
        </w:rPr>
        <w:t>4</w:t>
      </w:r>
      <w:r w:rsidRPr="00E21CB6">
        <w:rPr>
          <w:sz w:val="22"/>
          <w:szCs w:val="22"/>
        </w:rPr>
        <w:t>, w terminie 14 dni od dnia do</w:t>
      </w:r>
      <w:r w:rsidR="00034453" w:rsidRPr="00E21CB6">
        <w:rPr>
          <w:sz w:val="22"/>
          <w:szCs w:val="22"/>
        </w:rPr>
        <w:t xml:space="preserve">starczenia </w:t>
      </w:r>
      <w:r w:rsidRPr="00E21CB6">
        <w:rPr>
          <w:sz w:val="22"/>
          <w:szCs w:val="22"/>
        </w:rPr>
        <w:t xml:space="preserve">Zamawiającemu </w:t>
      </w:r>
      <w:r w:rsidR="00602AF6" w:rsidRPr="00E21CB6">
        <w:rPr>
          <w:sz w:val="22"/>
          <w:szCs w:val="22"/>
        </w:rPr>
        <w:t>prawidłowo wystawionej faktury</w:t>
      </w:r>
      <w:r w:rsidRPr="00E21CB6">
        <w:rPr>
          <w:sz w:val="22"/>
          <w:szCs w:val="22"/>
        </w:rPr>
        <w:t>/rachunku, gdzie</w:t>
      </w:r>
      <w:r w:rsidR="00034453" w:rsidRPr="00E21CB6">
        <w:rPr>
          <w:sz w:val="22"/>
          <w:szCs w:val="22"/>
        </w:rPr>
        <w:t xml:space="preserve"> w przypadku faktury</w:t>
      </w:r>
      <w:r w:rsidRPr="00E21CB6">
        <w:rPr>
          <w:sz w:val="22"/>
          <w:szCs w:val="22"/>
        </w:rPr>
        <w:t>:</w:t>
      </w:r>
    </w:p>
    <w:p w:rsidR="005A6C6E" w:rsidRPr="00E21CB6" w:rsidRDefault="005A6C6E" w:rsidP="00E21CB6">
      <w:pPr>
        <w:pStyle w:val="Tekstpodstawowy2"/>
        <w:spacing w:line="360" w:lineRule="auto"/>
        <w:ind w:left="360"/>
        <w:rPr>
          <w:sz w:val="22"/>
          <w:szCs w:val="22"/>
        </w:rPr>
      </w:pPr>
      <w:r w:rsidRPr="00E21CB6">
        <w:rPr>
          <w:sz w:val="22"/>
          <w:szCs w:val="22"/>
        </w:rPr>
        <w:lastRenderedPageBreak/>
        <w:t xml:space="preserve">Nabywcą jest: Województwo Warmińsko-Mazurski, ul. Emilii Plater 1, 10-562 Olsztyn, </w:t>
      </w:r>
      <w:r w:rsidRPr="00E21CB6">
        <w:rPr>
          <w:sz w:val="22"/>
          <w:szCs w:val="22"/>
        </w:rPr>
        <w:br/>
        <w:t>NIP 739-389-04-47</w:t>
      </w:r>
    </w:p>
    <w:p w:rsidR="005A6C6E" w:rsidRPr="00E21CB6" w:rsidRDefault="005A6C6E" w:rsidP="00E21CB6">
      <w:pPr>
        <w:pStyle w:val="Tekstpodstawowy2"/>
        <w:spacing w:line="360" w:lineRule="auto"/>
        <w:ind w:left="360"/>
        <w:rPr>
          <w:sz w:val="22"/>
          <w:szCs w:val="22"/>
        </w:rPr>
      </w:pPr>
      <w:r w:rsidRPr="00E21CB6">
        <w:rPr>
          <w:sz w:val="22"/>
          <w:szCs w:val="22"/>
        </w:rPr>
        <w:t>Odbiorcą jest: Urząd Marszałkowski Województwa Warmińsko-Mazurskiego w Olsztynie, ul. Emilii Plater 1, 10-562 Olsztyn.</w:t>
      </w:r>
    </w:p>
    <w:p w:rsidR="005A6C6E" w:rsidRPr="00E21CB6" w:rsidRDefault="005A6C6E" w:rsidP="00E21CB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sz w:val="22"/>
          <w:szCs w:val="22"/>
        </w:rPr>
      </w:pPr>
      <w:r w:rsidRPr="00E21CB6">
        <w:rPr>
          <w:sz w:val="22"/>
          <w:szCs w:val="22"/>
        </w:rPr>
        <w:t>Termin, o którym mowa w ust. 3, uważa się za zachowany jeżeli przed jego upływem zostanie wydana dyspozycja obciążenia rachunku bankowego Zamawiającego.</w:t>
      </w:r>
    </w:p>
    <w:p w:rsidR="005A6C6E" w:rsidRPr="00E21CB6" w:rsidRDefault="005A6C6E" w:rsidP="00E21CB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sz w:val="22"/>
          <w:szCs w:val="22"/>
        </w:rPr>
      </w:pPr>
      <w:r w:rsidRPr="00E21CB6">
        <w:rPr>
          <w:sz w:val="22"/>
          <w:szCs w:val="22"/>
        </w:rPr>
        <w:t xml:space="preserve">Wynagrodzenie, o którym mowa w ust. 1, jest niezmienne, obejmuje całość kosztów i wydatków związanych z realizacją przedmiotu umowy i zaspokaja wszelkie roszczenia Wykonawcy z tytułu wykonania umowy, </w:t>
      </w:r>
      <w:r w:rsidR="00007C64" w:rsidRPr="00E21CB6">
        <w:rPr>
          <w:sz w:val="22"/>
          <w:szCs w:val="22"/>
        </w:rPr>
        <w:t>z</w:t>
      </w:r>
      <w:r w:rsidRPr="00E21CB6">
        <w:rPr>
          <w:sz w:val="22"/>
          <w:szCs w:val="22"/>
        </w:rPr>
        <w:t xml:space="preserve"> tytułu przeniesienia na Zamawiającego autorskich praw majątkowych do sprawozdania </w:t>
      </w:r>
      <w:r w:rsidR="00007C64" w:rsidRPr="00E21CB6">
        <w:rPr>
          <w:sz w:val="22"/>
          <w:szCs w:val="22"/>
        </w:rPr>
        <w:t xml:space="preserve"> </w:t>
      </w:r>
      <w:r w:rsidRPr="00E21CB6">
        <w:rPr>
          <w:sz w:val="22"/>
          <w:szCs w:val="22"/>
        </w:rPr>
        <w:t xml:space="preserve">wraz </w:t>
      </w:r>
      <w:r w:rsidR="00602AF6" w:rsidRPr="00E21CB6">
        <w:rPr>
          <w:sz w:val="22"/>
          <w:szCs w:val="22"/>
        </w:rPr>
        <w:t xml:space="preserve"> </w:t>
      </w:r>
      <w:r w:rsidRPr="00E21CB6">
        <w:rPr>
          <w:sz w:val="22"/>
          <w:szCs w:val="22"/>
        </w:rPr>
        <w:t>z dokumentacją</w:t>
      </w:r>
      <w:r w:rsidR="00034453" w:rsidRPr="00E21CB6">
        <w:rPr>
          <w:sz w:val="22"/>
          <w:szCs w:val="22"/>
        </w:rPr>
        <w:t xml:space="preserve"> zdjęciową</w:t>
      </w:r>
      <w:r w:rsidR="00064CCD">
        <w:rPr>
          <w:sz w:val="22"/>
          <w:szCs w:val="22"/>
        </w:rPr>
        <w:t xml:space="preserve"> </w:t>
      </w:r>
      <w:r w:rsidR="000A2F4F">
        <w:rPr>
          <w:sz w:val="22"/>
          <w:szCs w:val="22"/>
        </w:rPr>
        <w:t xml:space="preserve">oraz </w:t>
      </w:r>
      <w:r w:rsidR="000705C0">
        <w:rPr>
          <w:sz w:val="22"/>
          <w:szCs w:val="22"/>
        </w:rPr>
        <w:t>materiałów</w:t>
      </w:r>
      <w:r w:rsidR="000A2F4F">
        <w:rPr>
          <w:sz w:val="22"/>
          <w:szCs w:val="22"/>
        </w:rPr>
        <w:t xml:space="preserve"> zdjęciowy</w:t>
      </w:r>
      <w:r w:rsidR="000705C0">
        <w:rPr>
          <w:sz w:val="22"/>
          <w:szCs w:val="22"/>
        </w:rPr>
        <w:t>ch</w:t>
      </w:r>
      <w:r w:rsidR="000A2F4F">
        <w:rPr>
          <w:sz w:val="22"/>
          <w:szCs w:val="22"/>
        </w:rPr>
        <w:t xml:space="preserve"> i filmowy</w:t>
      </w:r>
      <w:r w:rsidR="000705C0">
        <w:rPr>
          <w:sz w:val="22"/>
          <w:szCs w:val="22"/>
        </w:rPr>
        <w:t>ch</w:t>
      </w:r>
      <w:r w:rsidR="000A2F4F">
        <w:rPr>
          <w:sz w:val="22"/>
          <w:szCs w:val="22"/>
        </w:rPr>
        <w:t>,</w:t>
      </w:r>
      <w:r w:rsidRPr="00E21CB6">
        <w:rPr>
          <w:sz w:val="22"/>
          <w:szCs w:val="22"/>
        </w:rPr>
        <w:t xml:space="preserve"> o których mowa w § 4 oraz z tytułu przeniesienia </w:t>
      </w:r>
      <w:r w:rsidR="00034453" w:rsidRPr="00E21CB6">
        <w:rPr>
          <w:sz w:val="22"/>
          <w:szCs w:val="22"/>
        </w:rPr>
        <w:t xml:space="preserve">na Zamawiającego </w:t>
      </w:r>
      <w:r w:rsidRPr="00E21CB6">
        <w:rPr>
          <w:sz w:val="22"/>
          <w:szCs w:val="22"/>
        </w:rPr>
        <w:t xml:space="preserve">wyłącznego prawa zezwalania na wykonywanie zależnego prawa autorskiego do </w:t>
      </w:r>
      <w:r w:rsidR="000A2F4F">
        <w:rPr>
          <w:sz w:val="22"/>
          <w:szCs w:val="22"/>
        </w:rPr>
        <w:t>nich</w:t>
      </w:r>
      <w:r w:rsidR="00064CCD">
        <w:rPr>
          <w:sz w:val="22"/>
          <w:szCs w:val="22"/>
        </w:rPr>
        <w:t xml:space="preserve"> </w:t>
      </w:r>
      <w:r w:rsidRPr="00E21CB6">
        <w:rPr>
          <w:sz w:val="22"/>
          <w:szCs w:val="22"/>
        </w:rPr>
        <w:t>oraz z tytułu ich wykorzystywania na wszystkich polach eksploatacji określonych w umowie.</w:t>
      </w:r>
    </w:p>
    <w:p w:rsidR="005A6C6E" w:rsidRPr="00E21CB6" w:rsidRDefault="005A6C6E" w:rsidP="00E21CB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sz w:val="22"/>
          <w:szCs w:val="22"/>
        </w:rPr>
      </w:pPr>
      <w:r w:rsidRPr="00E21CB6">
        <w:rPr>
          <w:sz w:val="22"/>
          <w:szCs w:val="22"/>
        </w:rPr>
        <w:t>W przypadku opóźnienia w dokonaniu płatności, Wykonawca może obciążyć Zamawiającego odsetkami ustawowymi za opóźnienie.</w:t>
      </w:r>
    </w:p>
    <w:p w:rsidR="00602AF6" w:rsidRPr="00E21CB6" w:rsidRDefault="0079271C" w:rsidP="00E21CB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sz w:val="22"/>
          <w:szCs w:val="22"/>
        </w:rPr>
      </w:pPr>
      <w:r w:rsidRPr="00641CC1">
        <w:rPr>
          <w:sz w:val="22"/>
        </w:rPr>
        <w:t xml:space="preserve">Wykonawca może przekazać Zamawiającemu fakturę elektroniczną za pośrednictwem Platformy Elektronicznego Fakturowania. </w:t>
      </w:r>
      <w:r w:rsidR="00602AF6" w:rsidRPr="00E21CB6">
        <w:rPr>
          <w:sz w:val="22"/>
          <w:szCs w:val="22"/>
        </w:rPr>
        <w:t>Zamawiający posiada konto na platformie elektronicznego fakturowania stworzonej przez firmę Infinite IT Solutions (https://brokerinfinite.efaktura.gov.pl) o adresie skrzynki: „Typ numeru PEPPOL: NIP” oraz „Numer PEPPOL 7392965551”. Ustrukturyzowana faktura elektroniczna winna zawierać dane wymagane przepisam</w:t>
      </w:r>
      <w:r w:rsidR="00B17F4B">
        <w:rPr>
          <w:sz w:val="22"/>
          <w:szCs w:val="22"/>
        </w:rPr>
        <w:t xml:space="preserve">i o podatku od towarów i usług </w:t>
      </w:r>
      <w:r w:rsidR="00602AF6" w:rsidRPr="00E21CB6">
        <w:rPr>
          <w:sz w:val="22"/>
          <w:szCs w:val="22"/>
        </w:rPr>
        <w:t>oraz dane zawierające informacje dotyczące odbiorcy płatności, o którym mowa w ust. 3.  Faktura powinna także zawierać  następujące dane: numer i datę zawarcia niniejszej umowy.</w:t>
      </w:r>
    </w:p>
    <w:p w:rsidR="00703752" w:rsidRPr="00E21CB6" w:rsidRDefault="00703752" w:rsidP="00E21CB6">
      <w:pPr>
        <w:spacing w:line="360" w:lineRule="auto"/>
        <w:jc w:val="both"/>
        <w:rPr>
          <w:sz w:val="22"/>
          <w:szCs w:val="22"/>
        </w:rPr>
      </w:pPr>
    </w:p>
    <w:p w:rsidR="00703752" w:rsidRPr="00E21CB6" w:rsidRDefault="0041469C" w:rsidP="0053447B">
      <w:pPr>
        <w:spacing w:line="360" w:lineRule="auto"/>
        <w:jc w:val="center"/>
        <w:rPr>
          <w:sz w:val="22"/>
          <w:szCs w:val="22"/>
        </w:rPr>
      </w:pPr>
      <w:r w:rsidRPr="00E21CB6">
        <w:rPr>
          <w:sz w:val="22"/>
          <w:szCs w:val="22"/>
        </w:rPr>
        <w:t>§ 6</w:t>
      </w:r>
    </w:p>
    <w:p w:rsidR="00E74345" w:rsidRPr="00E21CB6" w:rsidRDefault="00034453" w:rsidP="002F7937">
      <w:pPr>
        <w:numPr>
          <w:ilvl w:val="0"/>
          <w:numId w:val="8"/>
        </w:numPr>
        <w:tabs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E21CB6">
        <w:rPr>
          <w:sz w:val="22"/>
          <w:szCs w:val="22"/>
        </w:rPr>
        <w:t xml:space="preserve">W ramach wynagrodzenia, o którym mowa w </w:t>
      </w:r>
      <w:r w:rsidR="0041469C" w:rsidRPr="00E21CB6">
        <w:rPr>
          <w:sz w:val="22"/>
          <w:szCs w:val="22"/>
        </w:rPr>
        <w:t>§ 5 ust. 1 Wykon</w:t>
      </w:r>
      <w:r w:rsidR="00E74345" w:rsidRPr="00E21CB6">
        <w:rPr>
          <w:sz w:val="22"/>
          <w:szCs w:val="22"/>
        </w:rPr>
        <w:t xml:space="preserve">awca przenosi na Zamawiającego </w:t>
      </w:r>
      <w:r w:rsidR="0041469C" w:rsidRPr="00E21CB6">
        <w:rPr>
          <w:sz w:val="22"/>
          <w:szCs w:val="22"/>
        </w:rPr>
        <w:t>autorskie prawa majątkowe do sprawozdania i dokumentacji</w:t>
      </w:r>
      <w:r w:rsidR="00E74345" w:rsidRPr="00E21CB6">
        <w:rPr>
          <w:sz w:val="22"/>
          <w:szCs w:val="22"/>
        </w:rPr>
        <w:t xml:space="preserve"> zdjęciowej</w:t>
      </w:r>
      <w:r w:rsidR="006578BB">
        <w:rPr>
          <w:sz w:val="22"/>
          <w:szCs w:val="22"/>
        </w:rPr>
        <w:t xml:space="preserve"> </w:t>
      </w:r>
      <w:r w:rsidR="000A2F4F">
        <w:rPr>
          <w:sz w:val="22"/>
          <w:szCs w:val="22"/>
        </w:rPr>
        <w:t>oraz materiałów zdjęciowych i filmowych,</w:t>
      </w:r>
      <w:r w:rsidR="00167DFD" w:rsidRPr="00E21CB6">
        <w:rPr>
          <w:sz w:val="22"/>
          <w:szCs w:val="22"/>
        </w:rPr>
        <w:t xml:space="preserve"> </w:t>
      </w:r>
      <w:r w:rsidR="0041469C" w:rsidRPr="00E21CB6">
        <w:rPr>
          <w:sz w:val="22"/>
          <w:szCs w:val="22"/>
        </w:rPr>
        <w:t xml:space="preserve">o których mowa w  § 4  (zwanych też „utworem”) wraz z wyłącznym prawem zezwalania na wykonywanie zależnego prawa autorskiego do </w:t>
      </w:r>
      <w:r w:rsidR="00E74345" w:rsidRPr="00E21CB6">
        <w:rPr>
          <w:sz w:val="22"/>
          <w:szCs w:val="22"/>
        </w:rPr>
        <w:t>nich.</w:t>
      </w:r>
    </w:p>
    <w:p w:rsidR="0041469C" w:rsidRPr="00E21CB6" w:rsidRDefault="00E74345" w:rsidP="002F7937">
      <w:pPr>
        <w:numPr>
          <w:ilvl w:val="0"/>
          <w:numId w:val="8"/>
        </w:numPr>
        <w:tabs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E21CB6">
        <w:rPr>
          <w:sz w:val="22"/>
          <w:szCs w:val="22"/>
        </w:rPr>
        <w:t xml:space="preserve"> </w:t>
      </w:r>
      <w:r w:rsidR="00720D3B" w:rsidRPr="00E21CB6">
        <w:rPr>
          <w:sz w:val="22"/>
          <w:szCs w:val="22"/>
        </w:rPr>
        <w:t xml:space="preserve">Przeniesienie praw, o których mowa w ust. 1, następuje z chwilą przekazania utworu Zamawiającemu przez Wykonawcę bez  </w:t>
      </w:r>
      <w:r w:rsidR="0041469C" w:rsidRPr="00E21CB6">
        <w:rPr>
          <w:sz w:val="22"/>
          <w:szCs w:val="22"/>
        </w:rPr>
        <w:t xml:space="preserve">żadnych ograniczeń co do terytorium, czasu, liczby egzemplarzy, na wszystkich znanych </w:t>
      </w:r>
      <w:r w:rsidR="00720D3B" w:rsidRPr="00E21CB6">
        <w:rPr>
          <w:sz w:val="22"/>
          <w:szCs w:val="22"/>
        </w:rPr>
        <w:t xml:space="preserve">               </w:t>
      </w:r>
      <w:r w:rsidR="0041469C" w:rsidRPr="00E21CB6">
        <w:rPr>
          <w:sz w:val="22"/>
          <w:szCs w:val="22"/>
        </w:rPr>
        <w:t>w dniu zawarcia umowy polach eksploatacji, w tym w szczególności:</w:t>
      </w:r>
    </w:p>
    <w:p w:rsidR="0041469C" w:rsidRPr="00E21CB6" w:rsidRDefault="0041469C" w:rsidP="002F7937">
      <w:pPr>
        <w:numPr>
          <w:ilvl w:val="0"/>
          <w:numId w:val="9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E21CB6">
        <w:rPr>
          <w:sz w:val="22"/>
          <w:szCs w:val="22"/>
          <w:lang w:eastAsia="zh-CN"/>
        </w:rPr>
        <w:t xml:space="preserve">utrwalanie bez żadnych ograniczeń ilościowych, dowolną techniką i na dowolnym nośniku, w szczególności techniką drukarską, w tym wydruku komputerowego, reprograficzną, skanu, zapisu magnetycznego lub techniką cyfrową, (zapisu na płytach CD lub DVD, wprowadzania do pamięci komputera w tym do pamięci RAM, na serwery Zamawiającego lub do pamięci </w:t>
      </w:r>
      <w:proofErr w:type="spellStart"/>
      <w:r w:rsidRPr="00E21CB6">
        <w:rPr>
          <w:sz w:val="22"/>
          <w:szCs w:val="22"/>
          <w:lang w:eastAsia="zh-CN"/>
        </w:rPr>
        <w:t>flash</w:t>
      </w:r>
      <w:proofErr w:type="spellEnd"/>
      <w:r w:rsidRPr="00E21CB6">
        <w:rPr>
          <w:sz w:val="22"/>
          <w:szCs w:val="22"/>
          <w:lang w:eastAsia="zh-CN"/>
        </w:rPr>
        <w:t>), digitalizacja utworów,</w:t>
      </w:r>
    </w:p>
    <w:p w:rsidR="0041469C" w:rsidRPr="00E21CB6" w:rsidRDefault="0041469C" w:rsidP="002F7937">
      <w:pPr>
        <w:numPr>
          <w:ilvl w:val="0"/>
          <w:numId w:val="9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E21CB6">
        <w:rPr>
          <w:sz w:val="22"/>
          <w:szCs w:val="22"/>
          <w:lang w:eastAsia="zh-CN"/>
        </w:rPr>
        <w:t xml:space="preserve">zwielokrotnianie bez żadnych ograniczeń ilościowych dowolną techniką, w szczególności techniką drukarską, reprograficzną, zapisu magnetycznego lub techniką cyfrową na każdym nośniku włączając </w:t>
      </w:r>
      <w:r w:rsidR="00826039" w:rsidRPr="00E21CB6">
        <w:rPr>
          <w:sz w:val="22"/>
          <w:szCs w:val="22"/>
          <w:lang w:eastAsia="zh-CN"/>
        </w:rPr>
        <w:t xml:space="preserve">               </w:t>
      </w:r>
      <w:r w:rsidRPr="00E21CB6">
        <w:rPr>
          <w:sz w:val="22"/>
          <w:szCs w:val="22"/>
          <w:lang w:eastAsia="zh-CN"/>
        </w:rPr>
        <w:t xml:space="preserve">w to nośniki elektroniczne, optyczne, magnetyczne, dyskietki, płyty CD lub DVD, papier, </w:t>
      </w:r>
    </w:p>
    <w:p w:rsidR="0041469C" w:rsidRPr="00E21CB6" w:rsidRDefault="0041469C" w:rsidP="002F7937">
      <w:pPr>
        <w:numPr>
          <w:ilvl w:val="0"/>
          <w:numId w:val="9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E21CB6">
        <w:rPr>
          <w:sz w:val="22"/>
          <w:szCs w:val="22"/>
          <w:lang w:eastAsia="zh-CN"/>
        </w:rPr>
        <w:lastRenderedPageBreak/>
        <w:t>wprowadzanie bez żadnych ograniczeń ilościowych poszczególnych wersji utworów do pamięci komputera i sieci komputerowych i multimedialnych w tym Internetu, sieci wewnętrznych typu Intranet, jak również przesyłania utworów w ramach ww. sieci, w tym w trybie on-line,</w:t>
      </w:r>
    </w:p>
    <w:p w:rsidR="0041469C" w:rsidRPr="00E21CB6" w:rsidRDefault="0041469C" w:rsidP="002F7937">
      <w:pPr>
        <w:numPr>
          <w:ilvl w:val="0"/>
          <w:numId w:val="9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E21CB6">
        <w:rPr>
          <w:sz w:val="22"/>
          <w:szCs w:val="22"/>
          <w:lang w:eastAsia="zh-CN"/>
        </w:rPr>
        <w:t>wprowadzenie do obrotu oryginału albo zwielokrotnionych egzemplarzy,</w:t>
      </w:r>
    </w:p>
    <w:p w:rsidR="0041469C" w:rsidRPr="00E21CB6" w:rsidRDefault="0041469C" w:rsidP="002F7937">
      <w:pPr>
        <w:numPr>
          <w:ilvl w:val="0"/>
          <w:numId w:val="9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E21CB6">
        <w:rPr>
          <w:sz w:val="22"/>
          <w:szCs w:val="22"/>
        </w:rPr>
        <w:t xml:space="preserve"> </w:t>
      </w:r>
      <w:r w:rsidRPr="00E21CB6">
        <w:rPr>
          <w:sz w:val="22"/>
          <w:szCs w:val="22"/>
          <w:lang w:eastAsia="zh-CN"/>
        </w:rPr>
        <w:t>najem, nieodpłatne wypożyczenie</w:t>
      </w:r>
      <w:r w:rsidR="00C27AD3" w:rsidRPr="00E21CB6">
        <w:rPr>
          <w:sz w:val="22"/>
          <w:szCs w:val="22"/>
          <w:lang w:eastAsia="zh-CN"/>
        </w:rPr>
        <w:t xml:space="preserve">, </w:t>
      </w:r>
      <w:r w:rsidR="00C27AD3" w:rsidRPr="00E21CB6">
        <w:rPr>
          <w:sz w:val="22"/>
          <w:szCs w:val="22"/>
        </w:rPr>
        <w:t>użyczenie</w:t>
      </w:r>
      <w:r w:rsidRPr="00E21CB6">
        <w:rPr>
          <w:sz w:val="22"/>
          <w:szCs w:val="22"/>
          <w:lang w:eastAsia="zh-CN"/>
        </w:rPr>
        <w:t xml:space="preserve"> lub udostępnienie oryginału lub zwielokrotnionych egzemplarzy,</w:t>
      </w:r>
    </w:p>
    <w:p w:rsidR="0041469C" w:rsidRPr="00E21CB6" w:rsidRDefault="0041469C" w:rsidP="002F7937">
      <w:pPr>
        <w:numPr>
          <w:ilvl w:val="0"/>
          <w:numId w:val="9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E21CB6">
        <w:rPr>
          <w:sz w:val="22"/>
          <w:szCs w:val="22"/>
          <w:lang w:eastAsia="zh-CN"/>
        </w:rPr>
        <w:t xml:space="preserve"> udostępnienie pracownikom Urzędu w sieciach wewnętrznych Intranetu lub na serwerze Zamawiającego,</w:t>
      </w:r>
    </w:p>
    <w:p w:rsidR="0041469C" w:rsidRPr="00E21CB6" w:rsidRDefault="0041469C" w:rsidP="002F7937">
      <w:pPr>
        <w:numPr>
          <w:ilvl w:val="0"/>
          <w:numId w:val="9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E21CB6">
        <w:rPr>
          <w:sz w:val="22"/>
          <w:szCs w:val="22"/>
          <w:lang w:eastAsia="zh-CN"/>
        </w:rPr>
        <w:t>publiczne udostępnienie, odtworzenie, prezentację, wyświetlenie lub wystawienie,</w:t>
      </w:r>
    </w:p>
    <w:p w:rsidR="0041469C" w:rsidRPr="00E21CB6" w:rsidRDefault="0041469C" w:rsidP="002F7937">
      <w:pPr>
        <w:numPr>
          <w:ilvl w:val="0"/>
          <w:numId w:val="9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E21CB6">
        <w:rPr>
          <w:sz w:val="22"/>
          <w:szCs w:val="22"/>
          <w:lang w:eastAsia="zh-CN"/>
        </w:rPr>
        <w:t>publiczne udostępnienie utworów w taki sposób, aby każdy mógł mieć do niego dostęp w miejscu i czasie przez siebie wybranym,</w:t>
      </w:r>
    </w:p>
    <w:p w:rsidR="0041469C" w:rsidRPr="00E21CB6" w:rsidRDefault="0041469C" w:rsidP="002F7937">
      <w:pPr>
        <w:numPr>
          <w:ilvl w:val="0"/>
          <w:numId w:val="9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E21CB6">
        <w:rPr>
          <w:sz w:val="22"/>
          <w:szCs w:val="22"/>
          <w:lang w:eastAsia="zh-CN"/>
        </w:rPr>
        <w:t xml:space="preserve">wykorzystywanie całości lub fragmentów utworu do celów wykonywania zadań przez Zamawiającego, </w:t>
      </w:r>
      <w:r w:rsidR="00826039" w:rsidRPr="00E21CB6">
        <w:rPr>
          <w:sz w:val="22"/>
          <w:szCs w:val="22"/>
          <w:lang w:eastAsia="zh-CN"/>
        </w:rPr>
        <w:t xml:space="preserve">                 </w:t>
      </w:r>
      <w:r w:rsidRPr="00E21CB6">
        <w:rPr>
          <w:sz w:val="22"/>
          <w:szCs w:val="22"/>
          <w:lang w:eastAsia="zh-CN"/>
        </w:rPr>
        <w:t>w tym w szczególności do celów promocyjnych,</w:t>
      </w:r>
    </w:p>
    <w:p w:rsidR="0041469C" w:rsidRPr="00E21CB6" w:rsidRDefault="0041469C" w:rsidP="002F7937">
      <w:pPr>
        <w:numPr>
          <w:ilvl w:val="0"/>
          <w:numId w:val="9"/>
        </w:numPr>
        <w:tabs>
          <w:tab w:val="left" w:pos="851"/>
        </w:tabs>
        <w:spacing w:line="360" w:lineRule="auto"/>
        <w:ind w:left="709" w:hanging="283"/>
        <w:jc w:val="both"/>
        <w:rPr>
          <w:sz w:val="22"/>
          <w:szCs w:val="22"/>
        </w:rPr>
      </w:pPr>
      <w:r w:rsidRPr="00E21CB6">
        <w:rPr>
          <w:sz w:val="22"/>
          <w:szCs w:val="22"/>
          <w:lang w:eastAsia="zh-CN"/>
        </w:rPr>
        <w:t xml:space="preserve">nadawania za pomocą wizji i/lub fonii przewodowej oraz bezprzewodowej przez stację naziemną </w:t>
      </w:r>
      <w:r w:rsidR="00826039" w:rsidRPr="00E21CB6">
        <w:rPr>
          <w:sz w:val="22"/>
          <w:szCs w:val="22"/>
          <w:lang w:eastAsia="zh-CN"/>
        </w:rPr>
        <w:t xml:space="preserve">                  </w:t>
      </w:r>
      <w:r w:rsidRPr="00E21CB6">
        <w:rPr>
          <w:sz w:val="22"/>
          <w:szCs w:val="22"/>
          <w:lang w:eastAsia="zh-CN"/>
        </w:rPr>
        <w:t>lub za pośrednictwem satelity,</w:t>
      </w:r>
    </w:p>
    <w:p w:rsidR="0041469C" w:rsidRPr="00E21CB6" w:rsidRDefault="0041469C" w:rsidP="002F7937">
      <w:pPr>
        <w:numPr>
          <w:ilvl w:val="0"/>
          <w:numId w:val="9"/>
        </w:numPr>
        <w:tabs>
          <w:tab w:val="left" w:pos="851"/>
        </w:tabs>
        <w:spacing w:line="360" w:lineRule="auto"/>
        <w:ind w:left="709" w:hanging="283"/>
        <w:jc w:val="both"/>
        <w:rPr>
          <w:sz w:val="22"/>
          <w:szCs w:val="22"/>
        </w:rPr>
      </w:pPr>
      <w:r w:rsidRPr="00E21CB6">
        <w:rPr>
          <w:sz w:val="22"/>
          <w:szCs w:val="22"/>
          <w:lang w:eastAsia="zh-CN"/>
        </w:rPr>
        <w:t>reemitowania (m.in. za pośrednictwem telewizji kablowej oraz platform cyfrowych),</w:t>
      </w:r>
    </w:p>
    <w:p w:rsidR="0041469C" w:rsidRPr="00E21CB6" w:rsidRDefault="0041469C" w:rsidP="002F7937">
      <w:pPr>
        <w:numPr>
          <w:ilvl w:val="0"/>
          <w:numId w:val="9"/>
        </w:numPr>
        <w:tabs>
          <w:tab w:val="left" w:pos="851"/>
          <w:tab w:val="left" w:pos="1134"/>
        </w:tabs>
        <w:spacing w:line="360" w:lineRule="auto"/>
        <w:ind w:left="709" w:hanging="283"/>
        <w:jc w:val="both"/>
        <w:rPr>
          <w:sz w:val="22"/>
          <w:szCs w:val="22"/>
        </w:rPr>
      </w:pPr>
      <w:r w:rsidRPr="00E21CB6">
        <w:rPr>
          <w:sz w:val="22"/>
          <w:szCs w:val="22"/>
          <w:lang w:eastAsia="zh-CN"/>
        </w:rPr>
        <w:t>wprowadzania do sieci telekomunikacyjnych,</w:t>
      </w:r>
    </w:p>
    <w:p w:rsidR="0041469C" w:rsidRPr="00E21CB6" w:rsidRDefault="0041469C" w:rsidP="002F7937">
      <w:pPr>
        <w:numPr>
          <w:ilvl w:val="0"/>
          <w:numId w:val="9"/>
        </w:numPr>
        <w:spacing w:line="360" w:lineRule="auto"/>
        <w:ind w:left="851" w:hanging="425"/>
        <w:jc w:val="both"/>
        <w:rPr>
          <w:sz w:val="22"/>
          <w:szCs w:val="22"/>
        </w:rPr>
      </w:pPr>
      <w:r w:rsidRPr="00E21CB6">
        <w:rPr>
          <w:sz w:val="22"/>
          <w:szCs w:val="22"/>
          <w:lang w:eastAsia="zh-CN"/>
        </w:rPr>
        <w:t xml:space="preserve">rozpowszechnianie oryginału lub zwielokrotnionych egzemplarzy w inny sposób niż określony </w:t>
      </w:r>
      <w:r w:rsidR="00826039" w:rsidRPr="00E21CB6">
        <w:rPr>
          <w:sz w:val="22"/>
          <w:szCs w:val="22"/>
          <w:lang w:eastAsia="zh-CN"/>
        </w:rPr>
        <w:t xml:space="preserve">                    </w:t>
      </w:r>
      <w:r w:rsidRPr="00E21CB6">
        <w:rPr>
          <w:sz w:val="22"/>
          <w:szCs w:val="22"/>
          <w:lang w:eastAsia="zh-CN"/>
        </w:rPr>
        <w:t>w pkt 3-12.</w:t>
      </w:r>
    </w:p>
    <w:p w:rsidR="0041469C" w:rsidRPr="00E21CB6" w:rsidRDefault="0041469C" w:rsidP="002F7937">
      <w:pPr>
        <w:numPr>
          <w:ilvl w:val="0"/>
          <w:numId w:val="8"/>
        </w:numPr>
        <w:tabs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E21CB6">
        <w:rPr>
          <w:snapToGrid w:val="0"/>
          <w:sz w:val="22"/>
          <w:szCs w:val="22"/>
          <w:lang w:eastAsia="x-none"/>
        </w:rPr>
        <w:t xml:space="preserve">Z chwilą </w:t>
      </w:r>
      <w:r w:rsidR="0032521C" w:rsidRPr="00E21CB6">
        <w:rPr>
          <w:snapToGrid w:val="0"/>
          <w:sz w:val="22"/>
          <w:szCs w:val="22"/>
          <w:lang w:eastAsia="x-none"/>
        </w:rPr>
        <w:t xml:space="preserve">przekazania utworu Zamawiającemu nabywa on </w:t>
      </w:r>
      <w:r w:rsidRPr="00E21CB6">
        <w:rPr>
          <w:snapToGrid w:val="0"/>
          <w:sz w:val="22"/>
          <w:szCs w:val="22"/>
          <w:lang w:eastAsia="x-none"/>
        </w:rPr>
        <w:t>własnoś</w:t>
      </w:r>
      <w:r w:rsidR="0032521C" w:rsidRPr="00E21CB6">
        <w:rPr>
          <w:snapToGrid w:val="0"/>
          <w:sz w:val="22"/>
          <w:szCs w:val="22"/>
          <w:lang w:eastAsia="x-none"/>
        </w:rPr>
        <w:t xml:space="preserve">ć nośników, </w:t>
      </w:r>
      <w:r w:rsidRPr="00E21CB6">
        <w:rPr>
          <w:snapToGrid w:val="0"/>
          <w:sz w:val="22"/>
          <w:szCs w:val="22"/>
          <w:lang w:eastAsia="x-none"/>
        </w:rPr>
        <w:t>na których został utrwalony utwór opracowany przez Wykonawcę.</w:t>
      </w:r>
    </w:p>
    <w:p w:rsidR="0041469C" w:rsidRPr="00E21CB6" w:rsidRDefault="0041469C" w:rsidP="002F7937">
      <w:pPr>
        <w:numPr>
          <w:ilvl w:val="0"/>
          <w:numId w:val="8"/>
        </w:numPr>
        <w:tabs>
          <w:tab w:val="num" w:pos="284"/>
        </w:tabs>
        <w:spacing w:line="360" w:lineRule="auto"/>
        <w:ind w:left="284" w:hanging="284"/>
        <w:contextualSpacing/>
        <w:jc w:val="both"/>
        <w:rPr>
          <w:snapToGrid w:val="0"/>
          <w:sz w:val="22"/>
          <w:szCs w:val="22"/>
          <w:lang w:val="x-none" w:eastAsia="x-none"/>
        </w:rPr>
      </w:pPr>
      <w:r w:rsidRPr="00E21CB6">
        <w:rPr>
          <w:snapToGrid w:val="0"/>
          <w:sz w:val="22"/>
          <w:szCs w:val="22"/>
          <w:lang w:val="x-none" w:eastAsia="x-none"/>
        </w:rPr>
        <w:t>Wykonawca zobowiązuje się</w:t>
      </w:r>
      <w:r w:rsidR="00C27AD3" w:rsidRPr="00E21CB6">
        <w:rPr>
          <w:snapToGrid w:val="0"/>
          <w:sz w:val="22"/>
          <w:szCs w:val="22"/>
          <w:lang w:eastAsia="x-none"/>
        </w:rPr>
        <w:t xml:space="preserve"> zapewnić</w:t>
      </w:r>
      <w:r w:rsidRPr="00E21CB6">
        <w:rPr>
          <w:snapToGrid w:val="0"/>
          <w:sz w:val="22"/>
          <w:szCs w:val="22"/>
          <w:lang w:val="x-none" w:eastAsia="x-none"/>
        </w:rPr>
        <w:t xml:space="preserve">, że wykonując przedmiot umowy nie naruszy </w:t>
      </w:r>
      <w:r w:rsidRPr="00E21CB6">
        <w:rPr>
          <w:snapToGrid w:val="0"/>
          <w:sz w:val="22"/>
          <w:szCs w:val="22"/>
          <w:lang w:eastAsia="x-none"/>
        </w:rPr>
        <w:t>praw osób trzecich, w tym ich autorskich praw majątkowych</w:t>
      </w:r>
      <w:r w:rsidRPr="00E21CB6">
        <w:rPr>
          <w:snapToGrid w:val="0"/>
          <w:sz w:val="22"/>
          <w:szCs w:val="22"/>
          <w:lang w:val="x-none" w:eastAsia="x-none"/>
        </w:rPr>
        <w:t xml:space="preserve"> i przekaże Zamawiającemu </w:t>
      </w:r>
      <w:r w:rsidRPr="00E21CB6">
        <w:rPr>
          <w:snapToGrid w:val="0"/>
          <w:sz w:val="22"/>
          <w:szCs w:val="22"/>
          <w:lang w:eastAsia="x-none"/>
        </w:rPr>
        <w:t xml:space="preserve">utwór powstały w związku z realizacją </w:t>
      </w:r>
      <w:r w:rsidRPr="00E21CB6">
        <w:rPr>
          <w:snapToGrid w:val="0"/>
          <w:sz w:val="22"/>
          <w:szCs w:val="22"/>
          <w:lang w:val="x-none" w:eastAsia="x-none"/>
        </w:rPr>
        <w:t>przedmiotu umowy w stanie wolnym od obciążeń prawami osób trzecich</w:t>
      </w:r>
      <w:r w:rsidRPr="00E21CB6">
        <w:rPr>
          <w:snapToGrid w:val="0"/>
          <w:sz w:val="22"/>
          <w:szCs w:val="22"/>
          <w:lang w:eastAsia="x-none"/>
        </w:rPr>
        <w:t>,</w:t>
      </w:r>
      <w:r w:rsidRPr="00E21CB6">
        <w:rPr>
          <w:snapToGrid w:val="0"/>
          <w:sz w:val="22"/>
          <w:szCs w:val="22"/>
          <w:lang w:val="x-none" w:eastAsia="x-none"/>
        </w:rPr>
        <w:t xml:space="preserve"> a korzystanie przez </w:t>
      </w:r>
      <w:r w:rsidRPr="00E21CB6">
        <w:rPr>
          <w:snapToGrid w:val="0"/>
          <w:sz w:val="22"/>
          <w:szCs w:val="22"/>
          <w:lang w:eastAsia="x-none"/>
        </w:rPr>
        <w:t xml:space="preserve">Zamawiającego </w:t>
      </w:r>
      <w:r w:rsidRPr="00E21CB6">
        <w:rPr>
          <w:snapToGrid w:val="0"/>
          <w:sz w:val="22"/>
          <w:szCs w:val="22"/>
          <w:lang w:val="x-none" w:eastAsia="x-none"/>
        </w:rPr>
        <w:t xml:space="preserve">z </w:t>
      </w:r>
      <w:r w:rsidRPr="00E21CB6">
        <w:rPr>
          <w:snapToGrid w:val="0"/>
          <w:sz w:val="22"/>
          <w:szCs w:val="22"/>
          <w:lang w:eastAsia="x-none"/>
        </w:rPr>
        <w:t>tego utworu</w:t>
      </w:r>
      <w:r w:rsidRPr="00E21CB6">
        <w:rPr>
          <w:snapToGrid w:val="0"/>
          <w:sz w:val="22"/>
          <w:szCs w:val="22"/>
          <w:lang w:val="x-none" w:eastAsia="x-none"/>
        </w:rPr>
        <w:t xml:space="preserve"> nie będzie naruszało praw osób trzecich. </w:t>
      </w:r>
    </w:p>
    <w:p w:rsidR="0041469C" w:rsidRPr="00E21CB6" w:rsidRDefault="0041469C" w:rsidP="002F7937">
      <w:pPr>
        <w:numPr>
          <w:ilvl w:val="0"/>
          <w:numId w:val="8"/>
        </w:numPr>
        <w:tabs>
          <w:tab w:val="num" w:pos="284"/>
        </w:tabs>
        <w:spacing w:line="360" w:lineRule="auto"/>
        <w:ind w:left="284" w:hanging="284"/>
        <w:contextualSpacing/>
        <w:jc w:val="both"/>
        <w:rPr>
          <w:snapToGrid w:val="0"/>
          <w:sz w:val="22"/>
          <w:szCs w:val="22"/>
          <w:lang w:val="x-none" w:eastAsia="x-none"/>
        </w:rPr>
      </w:pPr>
      <w:r w:rsidRPr="00E21CB6">
        <w:rPr>
          <w:snapToGrid w:val="0"/>
          <w:sz w:val="22"/>
          <w:szCs w:val="22"/>
          <w:lang w:val="x-none" w:eastAsia="x-none"/>
        </w:rPr>
        <w:t>Wykonawca jest odpowiedzialny względem Zamawiającego za wszelkie wady prawne</w:t>
      </w:r>
      <w:r w:rsidR="00C27AD3" w:rsidRPr="00E21CB6">
        <w:rPr>
          <w:snapToGrid w:val="0"/>
          <w:sz w:val="22"/>
          <w:szCs w:val="22"/>
          <w:lang w:eastAsia="x-none"/>
        </w:rPr>
        <w:t xml:space="preserve"> utworu</w:t>
      </w:r>
      <w:r w:rsidRPr="00E21CB6">
        <w:rPr>
          <w:snapToGrid w:val="0"/>
          <w:sz w:val="22"/>
          <w:szCs w:val="22"/>
          <w:lang w:val="x-none" w:eastAsia="x-none"/>
        </w:rPr>
        <w:t>, a</w:t>
      </w:r>
      <w:r w:rsidRPr="00E21CB6">
        <w:rPr>
          <w:snapToGrid w:val="0"/>
          <w:sz w:val="22"/>
          <w:szCs w:val="22"/>
          <w:lang w:eastAsia="x-none"/>
        </w:rPr>
        <w:t> </w:t>
      </w:r>
      <w:r w:rsidRPr="00E21CB6">
        <w:rPr>
          <w:snapToGrid w:val="0"/>
          <w:sz w:val="22"/>
          <w:szCs w:val="22"/>
          <w:lang w:val="x-none" w:eastAsia="x-none"/>
        </w:rPr>
        <w:t>w</w:t>
      </w:r>
      <w:r w:rsidRPr="00E21CB6">
        <w:rPr>
          <w:snapToGrid w:val="0"/>
          <w:sz w:val="22"/>
          <w:szCs w:val="22"/>
          <w:lang w:eastAsia="x-none"/>
        </w:rPr>
        <w:t> </w:t>
      </w:r>
      <w:r w:rsidR="00C27AD3" w:rsidRPr="00E21CB6">
        <w:rPr>
          <w:snapToGrid w:val="0"/>
          <w:sz w:val="22"/>
          <w:szCs w:val="22"/>
          <w:lang w:val="x-none" w:eastAsia="x-none"/>
        </w:rPr>
        <w:t>szczególności</w:t>
      </w:r>
      <w:r w:rsidR="00C27AD3" w:rsidRPr="00E21CB6">
        <w:rPr>
          <w:snapToGrid w:val="0"/>
          <w:sz w:val="22"/>
          <w:szCs w:val="22"/>
          <w:lang w:eastAsia="x-none"/>
        </w:rPr>
        <w:t xml:space="preserve"> </w:t>
      </w:r>
      <w:r w:rsidRPr="00E21CB6">
        <w:rPr>
          <w:snapToGrid w:val="0"/>
          <w:sz w:val="22"/>
          <w:szCs w:val="22"/>
          <w:lang w:val="x-none" w:eastAsia="x-none"/>
        </w:rPr>
        <w:t>za ewentualne roszczenia osób trzecich wynikające z naruszenia praw własności intelektualnej, w tym</w:t>
      </w:r>
      <w:r w:rsidR="00C27AD3" w:rsidRPr="00E21CB6">
        <w:rPr>
          <w:snapToGrid w:val="0"/>
          <w:sz w:val="22"/>
          <w:szCs w:val="22"/>
          <w:lang w:eastAsia="x-none"/>
        </w:rPr>
        <w:t xml:space="preserve"> </w:t>
      </w:r>
      <w:r w:rsidRPr="00E21CB6">
        <w:rPr>
          <w:snapToGrid w:val="0"/>
          <w:sz w:val="22"/>
          <w:szCs w:val="22"/>
          <w:lang w:val="x-none" w:eastAsia="x-none"/>
        </w:rPr>
        <w:t>za nieprzestrzeganie przepisów ustawy z dnia 4 lutego 1994 r. o prawie autorskim i</w:t>
      </w:r>
      <w:r w:rsidRPr="00E21CB6">
        <w:rPr>
          <w:snapToGrid w:val="0"/>
          <w:sz w:val="22"/>
          <w:szCs w:val="22"/>
          <w:lang w:eastAsia="x-none"/>
        </w:rPr>
        <w:t> </w:t>
      </w:r>
      <w:r w:rsidRPr="00E21CB6">
        <w:rPr>
          <w:snapToGrid w:val="0"/>
          <w:sz w:val="22"/>
          <w:szCs w:val="22"/>
          <w:lang w:val="x-none" w:eastAsia="x-none"/>
        </w:rPr>
        <w:t>prawach pokrewnych w związku z wykonywaniem przedmiotu umowy.</w:t>
      </w:r>
    </w:p>
    <w:p w:rsidR="0041469C" w:rsidRPr="00E21CB6" w:rsidRDefault="0041469C" w:rsidP="002F7937">
      <w:pPr>
        <w:numPr>
          <w:ilvl w:val="0"/>
          <w:numId w:val="8"/>
        </w:numPr>
        <w:tabs>
          <w:tab w:val="num" w:pos="284"/>
        </w:tabs>
        <w:spacing w:line="360" w:lineRule="auto"/>
        <w:ind w:left="284" w:hanging="284"/>
        <w:contextualSpacing/>
        <w:jc w:val="both"/>
        <w:rPr>
          <w:snapToGrid w:val="0"/>
          <w:sz w:val="22"/>
          <w:szCs w:val="22"/>
          <w:lang w:val="x-none" w:eastAsia="x-none"/>
        </w:rPr>
      </w:pPr>
      <w:r w:rsidRPr="00E21CB6">
        <w:rPr>
          <w:snapToGrid w:val="0"/>
          <w:sz w:val="22"/>
          <w:szCs w:val="22"/>
          <w:lang w:eastAsia="x-none"/>
        </w:rPr>
        <w:t xml:space="preserve">Wykonawca ponosi wyłączną odpowiedzialność za ewentualne naruszenie praw osób trzecich, w tym dóbr osobistych osób trzecich do </w:t>
      </w:r>
      <w:r w:rsidR="00C27AD3" w:rsidRPr="00E21CB6">
        <w:rPr>
          <w:snapToGrid w:val="0"/>
          <w:sz w:val="22"/>
          <w:szCs w:val="22"/>
          <w:lang w:eastAsia="x-none"/>
        </w:rPr>
        <w:t xml:space="preserve">utworu </w:t>
      </w:r>
      <w:r w:rsidRPr="00E21CB6">
        <w:rPr>
          <w:snapToGrid w:val="0"/>
          <w:sz w:val="22"/>
          <w:szCs w:val="22"/>
          <w:lang w:eastAsia="x-none"/>
        </w:rPr>
        <w:t xml:space="preserve">oraz do praw autorskich i pokrewnych do </w:t>
      </w:r>
      <w:r w:rsidR="00C27AD3" w:rsidRPr="00E21CB6">
        <w:rPr>
          <w:snapToGrid w:val="0"/>
          <w:sz w:val="22"/>
          <w:szCs w:val="22"/>
          <w:lang w:eastAsia="x-none"/>
        </w:rPr>
        <w:t>utworu</w:t>
      </w:r>
      <w:r w:rsidRPr="00E21CB6">
        <w:rPr>
          <w:snapToGrid w:val="0"/>
          <w:sz w:val="22"/>
          <w:szCs w:val="22"/>
          <w:lang w:eastAsia="x-none"/>
        </w:rPr>
        <w:t xml:space="preserve">, zaś w przypadku skierowania z tego tytułu roszczeń przeciwko Zamawiającemu </w:t>
      </w:r>
      <w:r w:rsidRPr="00E21CB6">
        <w:rPr>
          <w:snapToGrid w:val="0"/>
          <w:sz w:val="22"/>
          <w:szCs w:val="22"/>
          <w:lang w:val="x-none" w:eastAsia="x-none"/>
        </w:rPr>
        <w:t xml:space="preserve">Wykonawca zobowiązuje się do </w:t>
      </w:r>
      <w:r w:rsidRPr="00E21CB6">
        <w:rPr>
          <w:snapToGrid w:val="0"/>
          <w:sz w:val="22"/>
          <w:szCs w:val="22"/>
          <w:lang w:eastAsia="x-none"/>
        </w:rPr>
        <w:t xml:space="preserve">całkowitego zaspokojenia słusznych roszczeń osób trzecich oraz do zwolnienia Zamawiającego od obowiązku świadczenia z tego tytułu. </w:t>
      </w:r>
      <w:r w:rsidRPr="00E21CB6">
        <w:rPr>
          <w:snapToGrid w:val="0"/>
          <w:sz w:val="22"/>
          <w:szCs w:val="22"/>
          <w:lang w:val="x-none" w:eastAsia="x-none"/>
        </w:rPr>
        <w:t xml:space="preserve">W przypadku </w:t>
      </w:r>
      <w:r w:rsidRPr="00E21CB6">
        <w:rPr>
          <w:snapToGrid w:val="0"/>
          <w:sz w:val="22"/>
          <w:szCs w:val="22"/>
          <w:lang w:eastAsia="x-none"/>
        </w:rPr>
        <w:t xml:space="preserve">dochodzenia ww. </w:t>
      </w:r>
      <w:r w:rsidRPr="00E21CB6">
        <w:rPr>
          <w:snapToGrid w:val="0"/>
          <w:sz w:val="22"/>
          <w:szCs w:val="22"/>
          <w:lang w:val="x-none" w:eastAsia="x-none"/>
        </w:rPr>
        <w:t xml:space="preserve">roszczeń </w:t>
      </w:r>
      <w:r w:rsidRPr="00E21CB6">
        <w:rPr>
          <w:snapToGrid w:val="0"/>
          <w:sz w:val="22"/>
          <w:szCs w:val="22"/>
          <w:lang w:eastAsia="x-none"/>
        </w:rPr>
        <w:t xml:space="preserve">przeciwko Zamawiającemu </w:t>
      </w:r>
      <w:r w:rsidRPr="00E21CB6">
        <w:rPr>
          <w:snapToGrid w:val="0"/>
          <w:sz w:val="22"/>
          <w:szCs w:val="22"/>
          <w:lang w:val="x-none" w:eastAsia="x-none"/>
        </w:rPr>
        <w:t>na drodze sądowej, Wykonawca zobowiązuje się niezwłocznie wstąpić do sprawy po stronie pozwanego oraz zaspokoić wszelkie uznane lub prawomocnie zasądzone roszczenia powoda wraz z należnymi kosztami.</w:t>
      </w:r>
    </w:p>
    <w:p w:rsidR="0041469C" w:rsidRPr="00E21CB6" w:rsidRDefault="0041469C" w:rsidP="002F7937">
      <w:pPr>
        <w:numPr>
          <w:ilvl w:val="0"/>
          <w:numId w:val="8"/>
        </w:numPr>
        <w:tabs>
          <w:tab w:val="num" w:pos="284"/>
        </w:tabs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E21CB6">
        <w:rPr>
          <w:sz w:val="22"/>
          <w:szCs w:val="22"/>
        </w:rPr>
        <w:t xml:space="preserve">Wykonawca </w:t>
      </w:r>
      <w:r w:rsidR="00D123E5">
        <w:rPr>
          <w:sz w:val="22"/>
          <w:szCs w:val="22"/>
        </w:rPr>
        <w:t xml:space="preserve">oświadcza, iż w przypadku zdjęć </w:t>
      </w:r>
      <w:r w:rsidR="00B16CC5">
        <w:rPr>
          <w:sz w:val="22"/>
          <w:szCs w:val="22"/>
        </w:rPr>
        <w:t>lub</w:t>
      </w:r>
      <w:r w:rsidR="00A5249D">
        <w:rPr>
          <w:sz w:val="22"/>
          <w:szCs w:val="22"/>
        </w:rPr>
        <w:t xml:space="preserve"> materiałów</w:t>
      </w:r>
      <w:r w:rsidR="00D123E5">
        <w:rPr>
          <w:sz w:val="22"/>
          <w:szCs w:val="22"/>
        </w:rPr>
        <w:t xml:space="preserve"> filmowych,</w:t>
      </w:r>
      <w:r w:rsidRPr="00E21CB6">
        <w:rPr>
          <w:sz w:val="22"/>
          <w:szCs w:val="22"/>
        </w:rPr>
        <w:t xml:space="preserve"> na których utrwalony zostanie czyjś wizerunek, będą to zdjęcia</w:t>
      </w:r>
      <w:r w:rsidR="00B16CC5">
        <w:rPr>
          <w:sz w:val="22"/>
          <w:szCs w:val="22"/>
        </w:rPr>
        <w:t xml:space="preserve"> lub</w:t>
      </w:r>
      <w:r w:rsidR="00D123E5">
        <w:rPr>
          <w:sz w:val="22"/>
          <w:szCs w:val="22"/>
        </w:rPr>
        <w:t xml:space="preserve"> </w:t>
      </w:r>
      <w:r w:rsidR="00A5249D">
        <w:rPr>
          <w:sz w:val="22"/>
          <w:szCs w:val="22"/>
        </w:rPr>
        <w:t>materiały</w:t>
      </w:r>
      <w:r w:rsidRPr="00E21CB6">
        <w:rPr>
          <w:sz w:val="22"/>
          <w:szCs w:val="22"/>
        </w:rPr>
        <w:t>, co do których Wykonawca będzie posiadać wymagane prawem zezwole</w:t>
      </w:r>
      <w:r w:rsidR="00E352E6" w:rsidRPr="00E21CB6">
        <w:rPr>
          <w:sz w:val="22"/>
          <w:szCs w:val="22"/>
        </w:rPr>
        <w:t>nia osób ukazanych na zdjęciach</w:t>
      </w:r>
      <w:r w:rsidR="00D123E5">
        <w:rPr>
          <w:sz w:val="22"/>
          <w:szCs w:val="22"/>
        </w:rPr>
        <w:t xml:space="preserve"> </w:t>
      </w:r>
      <w:r w:rsidR="00B16CC5">
        <w:rPr>
          <w:sz w:val="22"/>
          <w:szCs w:val="22"/>
        </w:rPr>
        <w:t>lub</w:t>
      </w:r>
      <w:r w:rsidR="00D123E5">
        <w:rPr>
          <w:sz w:val="22"/>
          <w:szCs w:val="22"/>
        </w:rPr>
        <w:t xml:space="preserve"> </w:t>
      </w:r>
      <w:r w:rsidR="00A5249D">
        <w:rPr>
          <w:sz w:val="22"/>
          <w:szCs w:val="22"/>
        </w:rPr>
        <w:t>materiałach</w:t>
      </w:r>
      <w:r w:rsidR="00826039" w:rsidRPr="00E21CB6">
        <w:rPr>
          <w:sz w:val="22"/>
          <w:szCs w:val="22"/>
        </w:rPr>
        <w:t xml:space="preserve"> </w:t>
      </w:r>
      <w:r w:rsidRPr="00E21CB6">
        <w:rPr>
          <w:sz w:val="22"/>
          <w:szCs w:val="22"/>
        </w:rPr>
        <w:t>na rozpowszechnienie ich wizerunku.</w:t>
      </w:r>
    </w:p>
    <w:p w:rsidR="00E5116F" w:rsidRPr="00E21CB6" w:rsidRDefault="00E5116F" w:rsidP="00E21CB6">
      <w:pPr>
        <w:spacing w:line="360" w:lineRule="auto"/>
        <w:jc w:val="center"/>
        <w:rPr>
          <w:sz w:val="22"/>
          <w:szCs w:val="22"/>
        </w:rPr>
      </w:pPr>
    </w:p>
    <w:p w:rsidR="00E5116F" w:rsidRPr="00E21CB6" w:rsidRDefault="005914FF" w:rsidP="0023204B">
      <w:pPr>
        <w:spacing w:line="360" w:lineRule="auto"/>
        <w:jc w:val="center"/>
        <w:rPr>
          <w:sz w:val="22"/>
          <w:szCs w:val="22"/>
        </w:rPr>
      </w:pPr>
      <w:r w:rsidRPr="00E21CB6">
        <w:rPr>
          <w:sz w:val="22"/>
          <w:szCs w:val="22"/>
        </w:rPr>
        <w:t xml:space="preserve">§ </w:t>
      </w:r>
      <w:r w:rsidR="008C51B2" w:rsidRPr="00E21CB6">
        <w:rPr>
          <w:sz w:val="22"/>
          <w:szCs w:val="22"/>
        </w:rPr>
        <w:t>7</w:t>
      </w:r>
    </w:p>
    <w:p w:rsidR="0079271C" w:rsidRPr="00E21CB6" w:rsidRDefault="0079271C" w:rsidP="0079271C">
      <w:pPr>
        <w:pStyle w:val="Akapitzlist1"/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E21CB6">
        <w:rPr>
          <w:rFonts w:ascii="Times New Roman" w:hAnsi="Times New Roman"/>
        </w:rPr>
        <w:t xml:space="preserve">Zamawiający może odstąpić od umowy na podstawie  art. 456 ustawy </w:t>
      </w:r>
      <w:proofErr w:type="spellStart"/>
      <w:r w:rsidRPr="00E21CB6">
        <w:rPr>
          <w:rFonts w:ascii="Times New Roman" w:hAnsi="Times New Roman"/>
        </w:rPr>
        <w:t>Pzp</w:t>
      </w:r>
      <w:proofErr w:type="spellEnd"/>
      <w:r w:rsidRPr="00E21CB6">
        <w:rPr>
          <w:rFonts w:ascii="Times New Roman" w:hAnsi="Times New Roman"/>
        </w:rPr>
        <w:t xml:space="preserve"> w razie zaistnienia okoliczności w nim </w:t>
      </w:r>
      <w:r w:rsidRPr="0079271C">
        <w:rPr>
          <w:rFonts w:ascii="Times New Roman" w:hAnsi="Times New Roman"/>
        </w:rPr>
        <w:t>opisanych.</w:t>
      </w:r>
      <w:r w:rsidRPr="0053447B">
        <w:rPr>
          <w:rFonts w:ascii="Times New Roman" w:hAnsi="Times New Roman"/>
          <w:color w:val="000000"/>
        </w:rPr>
        <w:t xml:space="preserve"> W takim przypadku Wykonawca może żądać wyłącznie</w:t>
      </w:r>
      <w:r w:rsidRPr="0053447B">
        <w:rPr>
          <w:rFonts w:ascii="Times New Roman" w:hAnsi="Times New Roman"/>
        </w:rPr>
        <w:t xml:space="preserve"> wynagrodzenia należnego z tytułu wykonania części umowy.</w:t>
      </w:r>
    </w:p>
    <w:p w:rsidR="00E352E6" w:rsidRPr="00E21CB6" w:rsidRDefault="00E352E6" w:rsidP="002F7937">
      <w:pPr>
        <w:pStyle w:val="Tekstpodstawowy"/>
        <w:numPr>
          <w:ilvl w:val="0"/>
          <w:numId w:val="7"/>
        </w:numPr>
        <w:spacing w:line="360" w:lineRule="auto"/>
        <w:jc w:val="both"/>
        <w:rPr>
          <w:b w:val="0"/>
          <w:sz w:val="22"/>
          <w:szCs w:val="22"/>
          <w:u w:val="single"/>
        </w:rPr>
      </w:pPr>
      <w:r w:rsidRPr="00E21CB6">
        <w:rPr>
          <w:b w:val="0"/>
          <w:sz w:val="22"/>
          <w:szCs w:val="22"/>
        </w:rPr>
        <w:t xml:space="preserve">Z przyczyn, za które odpowiedzialność ponosi Wykonawca, Zamawiający może odstąpić od umowy nie później niż w </w:t>
      </w:r>
      <w:r w:rsidR="0079271C">
        <w:rPr>
          <w:b w:val="0"/>
          <w:sz w:val="22"/>
          <w:szCs w:val="22"/>
        </w:rPr>
        <w:t>ciągu</w:t>
      </w:r>
      <w:r w:rsidRPr="00E21CB6">
        <w:rPr>
          <w:sz w:val="22"/>
          <w:szCs w:val="22"/>
        </w:rPr>
        <w:t xml:space="preserve"> </w:t>
      </w:r>
      <w:r w:rsidRPr="00E21CB6">
        <w:rPr>
          <w:b w:val="0"/>
          <w:sz w:val="22"/>
          <w:szCs w:val="22"/>
        </w:rPr>
        <w:t xml:space="preserve">30 dni następujących po upływie terminu </w:t>
      </w:r>
      <w:r w:rsidR="0079271C">
        <w:rPr>
          <w:b w:val="0"/>
          <w:sz w:val="22"/>
          <w:szCs w:val="22"/>
        </w:rPr>
        <w:t xml:space="preserve">wykonania przedmiotu umowy </w:t>
      </w:r>
      <w:r w:rsidRPr="00E21CB6">
        <w:rPr>
          <w:b w:val="0"/>
          <w:sz w:val="22"/>
          <w:szCs w:val="22"/>
        </w:rPr>
        <w:t xml:space="preserve">określonego w </w:t>
      </w:r>
      <w:r w:rsidRPr="00E21CB6">
        <w:rPr>
          <w:b w:val="0"/>
          <w:color w:val="000000"/>
          <w:sz w:val="22"/>
          <w:szCs w:val="22"/>
        </w:rPr>
        <w:t xml:space="preserve">§ 3 </w:t>
      </w:r>
      <w:r w:rsidRPr="00E21CB6">
        <w:rPr>
          <w:b w:val="0"/>
          <w:sz w:val="22"/>
          <w:szCs w:val="22"/>
        </w:rPr>
        <w:t>umowy.</w:t>
      </w:r>
    </w:p>
    <w:p w:rsidR="00E352E6" w:rsidRPr="00E21CB6" w:rsidRDefault="00E352E6" w:rsidP="002F7937">
      <w:pPr>
        <w:pStyle w:val="Akapitzlist1"/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E21CB6">
        <w:rPr>
          <w:rFonts w:ascii="Times New Roman" w:hAnsi="Times New Roman"/>
        </w:rPr>
        <w:t xml:space="preserve">Z przyczyn, za które odpowiedzialność ponosi Zamawiający, Wykonawca może odstąpić od umowy nie później niż w </w:t>
      </w:r>
      <w:r w:rsidR="0079271C">
        <w:rPr>
          <w:rFonts w:ascii="Times New Roman" w:hAnsi="Times New Roman"/>
        </w:rPr>
        <w:t>ciągu</w:t>
      </w:r>
      <w:r w:rsidRPr="00E21CB6">
        <w:rPr>
          <w:rFonts w:ascii="Times New Roman" w:hAnsi="Times New Roman"/>
        </w:rPr>
        <w:t xml:space="preserve"> 30 dni następujących po upływie terminu</w:t>
      </w:r>
      <w:r w:rsidR="0079271C" w:rsidRPr="0079271C">
        <w:rPr>
          <w:b/>
        </w:rPr>
        <w:t xml:space="preserve"> </w:t>
      </w:r>
      <w:r w:rsidR="0079271C" w:rsidRPr="0053447B">
        <w:rPr>
          <w:rFonts w:ascii="Times New Roman" w:hAnsi="Times New Roman"/>
        </w:rPr>
        <w:t>wykonania przedmiotu umowy</w:t>
      </w:r>
      <w:r w:rsidRPr="00E21CB6">
        <w:rPr>
          <w:rFonts w:ascii="Times New Roman" w:hAnsi="Times New Roman"/>
        </w:rPr>
        <w:t xml:space="preserve"> określonego w </w:t>
      </w:r>
      <w:r w:rsidRPr="00E21CB6">
        <w:rPr>
          <w:rFonts w:ascii="Times New Roman" w:hAnsi="Times New Roman"/>
          <w:color w:val="000000"/>
        </w:rPr>
        <w:t>§ 3</w:t>
      </w:r>
      <w:r w:rsidRPr="00E21CB6">
        <w:rPr>
          <w:rFonts w:ascii="Times New Roman" w:hAnsi="Times New Roman"/>
        </w:rPr>
        <w:t xml:space="preserve"> umowy.</w:t>
      </w:r>
    </w:p>
    <w:p w:rsidR="00E352E6" w:rsidRPr="00E21CB6" w:rsidRDefault="00E352E6" w:rsidP="002F7937">
      <w:pPr>
        <w:pStyle w:val="Akapitzlist1"/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E21CB6">
        <w:rPr>
          <w:rFonts w:ascii="Times New Roman" w:hAnsi="Times New Roman"/>
        </w:rPr>
        <w:t>Odstąpienie od umowy którejkolwiek ze stron wymaga zachowania formy pisemnej pod rygorem nieważności takiego oświadczenia i wymaga uzasadnienia.</w:t>
      </w:r>
    </w:p>
    <w:p w:rsidR="00E352E6" w:rsidRPr="00E21CB6" w:rsidRDefault="00E352E6" w:rsidP="002F7937">
      <w:pPr>
        <w:pStyle w:val="Akapitzlist1"/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E21CB6">
        <w:rPr>
          <w:rFonts w:ascii="Times New Roman" w:hAnsi="Times New Roman"/>
        </w:rPr>
        <w:t>Termin na odstąpienie od umowy Strony uznają za zachowany, jeżeli Strona wysłała w tym terminie oświadczenie o odstąpieniu od umowy przesyłką poleconą w polskiej placówce pocztowej operatora wyznaczonego w rozumieniu ustawy z dnia 23.11.2012 r. Prawo pocztowe</w:t>
      </w:r>
    </w:p>
    <w:p w:rsidR="00D80974" w:rsidRPr="00E21CB6" w:rsidRDefault="00D80974" w:rsidP="00E21CB6">
      <w:pPr>
        <w:spacing w:line="360" w:lineRule="auto"/>
        <w:jc w:val="both"/>
        <w:rPr>
          <w:sz w:val="22"/>
          <w:szCs w:val="22"/>
        </w:rPr>
      </w:pPr>
    </w:p>
    <w:p w:rsidR="001C7F6B" w:rsidRPr="00E21CB6" w:rsidRDefault="001C7F6B" w:rsidP="0053447B">
      <w:pPr>
        <w:spacing w:line="360" w:lineRule="auto"/>
        <w:jc w:val="center"/>
        <w:rPr>
          <w:sz w:val="22"/>
          <w:szCs w:val="22"/>
        </w:rPr>
      </w:pPr>
      <w:r w:rsidRPr="00E21CB6">
        <w:rPr>
          <w:sz w:val="22"/>
          <w:szCs w:val="22"/>
        </w:rPr>
        <w:t xml:space="preserve">§ </w:t>
      </w:r>
      <w:r w:rsidR="008C51B2" w:rsidRPr="00E21CB6">
        <w:rPr>
          <w:sz w:val="22"/>
          <w:szCs w:val="22"/>
        </w:rPr>
        <w:t>8</w:t>
      </w:r>
    </w:p>
    <w:p w:rsidR="001C7F6B" w:rsidRPr="00E21CB6" w:rsidRDefault="001C7F6B" w:rsidP="002F7937">
      <w:pPr>
        <w:numPr>
          <w:ilvl w:val="0"/>
          <w:numId w:val="4"/>
        </w:numPr>
        <w:tabs>
          <w:tab w:val="clear" w:pos="360"/>
        </w:tabs>
        <w:spacing w:line="360" w:lineRule="auto"/>
        <w:jc w:val="both"/>
        <w:rPr>
          <w:sz w:val="22"/>
          <w:szCs w:val="22"/>
        </w:rPr>
      </w:pPr>
      <w:r w:rsidRPr="00E21CB6">
        <w:rPr>
          <w:sz w:val="22"/>
          <w:szCs w:val="22"/>
        </w:rPr>
        <w:t>Wykonawca zapłaci Zamawiającemu karę umowną:</w:t>
      </w:r>
    </w:p>
    <w:p w:rsidR="001C7F6B" w:rsidRPr="00E21CB6" w:rsidRDefault="001C7F6B" w:rsidP="002F7937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2"/>
          <w:szCs w:val="22"/>
        </w:rPr>
      </w:pPr>
      <w:r w:rsidRPr="00E21CB6">
        <w:rPr>
          <w:sz w:val="22"/>
          <w:szCs w:val="22"/>
        </w:rPr>
        <w:t>w wysokości 10% wynagrodzenia brutto określonego w § 5 ust. 1 umowy w przypadku nieuzasadnionego odstąpienia od umowy przez Wykonawcę lub odstąpienia od umowy przez Zamawiającego z przyczyn</w:t>
      </w:r>
      <w:r w:rsidR="0079271C">
        <w:rPr>
          <w:sz w:val="22"/>
          <w:szCs w:val="22"/>
        </w:rPr>
        <w:t>, za które odpowiedzialność ponosi</w:t>
      </w:r>
      <w:r w:rsidRPr="00E21CB6">
        <w:rPr>
          <w:sz w:val="22"/>
          <w:szCs w:val="22"/>
        </w:rPr>
        <w:t xml:space="preserve"> Wykonawc</w:t>
      </w:r>
      <w:r w:rsidR="0079271C">
        <w:rPr>
          <w:sz w:val="22"/>
          <w:szCs w:val="22"/>
        </w:rPr>
        <w:t>a</w:t>
      </w:r>
      <w:r w:rsidRPr="00E21CB6">
        <w:rPr>
          <w:sz w:val="22"/>
          <w:szCs w:val="22"/>
        </w:rPr>
        <w:t>;</w:t>
      </w:r>
    </w:p>
    <w:p w:rsidR="001C7F6B" w:rsidRPr="00E21CB6" w:rsidRDefault="001C7F6B" w:rsidP="002F7937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2"/>
          <w:szCs w:val="22"/>
        </w:rPr>
      </w:pPr>
      <w:r w:rsidRPr="00E21CB6">
        <w:rPr>
          <w:sz w:val="22"/>
          <w:szCs w:val="22"/>
        </w:rPr>
        <w:t xml:space="preserve">w wysokości 2% wynagrodzenia brutto określonego w § 5 ust. 1 umowy, za każdy niewykonany </w:t>
      </w:r>
      <w:r w:rsidR="00826039" w:rsidRPr="00E21CB6">
        <w:rPr>
          <w:sz w:val="22"/>
          <w:szCs w:val="22"/>
        </w:rPr>
        <w:t xml:space="preserve">                              </w:t>
      </w:r>
      <w:r w:rsidRPr="00E21CB6">
        <w:rPr>
          <w:sz w:val="22"/>
          <w:szCs w:val="22"/>
        </w:rPr>
        <w:t>lub nienależycie wykonany obowiązek</w:t>
      </w:r>
      <w:r w:rsidR="00FC416B">
        <w:rPr>
          <w:sz w:val="22"/>
          <w:szCs w:val="22"/>
        </w:rPr>
        <w:t>,</w:t>
      </w:r>
      <w:r w:rsidRPr="00E21CB6">
        <w:rPr>
          <w:sz w:val="22"/>
          <w:szCs w:val="22"/>
        </w:rPr>
        <w:t xml:space="preserve"> w tym w szczególności w postaci </w:t>
      </w:r>
      <w:r w:rsidRPr="00064CCD">
        <w:rPr>
          <w:sz w:val="22"/>
          <w:szCs w:val="22"/>
        </w:rPr>
        <w:t>braku</w:t>
      </w:r>
      <w:r w:rsidRPr="00E21CB6">
        <w:rPr>
          <w:sz w:val="22"/>
          <w:szCs w:val="22"/>
        </w:rPr>
        <w:t>:</w:t>
      </w:r>
    </w:p>
    <w:p w:rsidR="00AC0AA4" w:rsidRPr="00AC0AA4" w:rsidRDefault="00AC0AA4" w:rsidP="00AC0AA4">
      <w:pPr>
        <w:pStyle w:val="Akapitzlist"/>
        <w:numPr>
          <w:ilvl w:val="0"/>
          <w:numId w:val="17"/>
        </w:num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AC0AA4">
        <w:rPr>
          <w:sz w:val="22"/>
          <w:szCs w:val="22"/>
        </w:rPr>
        <w:t xml:space="preserve">umieszczenia </w:t>
      </w:r>
      <w:r w:rsidR="004A5C0C">
        <w:rPr>
          <w:sz w:val="22"/>
          <w:szCs w:val="22"/>
        </w:rPr>
        <w:t>……</w:t>
      </w:r>
      <w:r w:rsidRPr="00AC0AA4">
        <w:rPr>
          <w:sz w:val="22"/>
          <w:szCs w:val="22"/>
        </w:rPr>
        <w:t xml:space="preserve"> sztuk logo Województwa Warmińsko-Mazurskiego, o wymiarach co najmniej 30 cm x 30 cm, na karoserii samochodu kierowcy, w oparciu o którego będzie świadczona usługa promocyjna;</w:t>
      </w:r>
    </w:p>
    <w:p w:rsidR="00AC0AA4" w:rsidRPr="00AC0AA4" w:rsidRDefault="00AC0AA4" w:rsidP="00AC0AA4">
      <w:pPr>
        <w:pStyle w:val="Akapitzlist"/>
        <w:numPr>
          <w:ilvl w:val="0"/>
          <w:numId w:val="17"/>
        </w:num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AC0AA4">
        <w:rPr>
          <w:sz w:val="22"/>
          <w:szCs w:val="22"/>
        </w:rPr>
        <w:t xml:space="preserve">nagrania 2 filmów, o długości co najmniej 3 min każdy (jeden z rajdów odbywających się za granicą (na terenie Unii Europejskiej) oraz drugi z treningu rajdowego kierowcy, </w:t>
      </w:r>
      <w:r w:rsidRPr="00AC0AA4">
        <w:rPr>
          <w:sz w:val="22"/>
          <w:szCs w:val="22"/>
        </w:rPr>
        <w:br/>
        <w:t>w oparciu o którego będzie świadczona usługa promocyjna, odbywającego się na terenie Województwa Warmińsko-Mazurskiego (materiały filmowe z ekspozycją logo Województwa Warmińsko-Mazurskiego);</w:t>
      </w:r>
    </w:p>
    <w:p w:rsidR="00AC0AA4" w:rsidRPr="00AC0AA4" w:rsidRDefault="00AC0AA4" w:rsidP="00AC0AA4">
      <w:pPr>
        <w:pStyle w:val="Akapitzlist"/>
        <w:numPr>
          <w:ilvl w:val="0"/>
          <w:numId w:val="17"/>
        </w:num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AC0AA4">
        <w:rPr>
          <w:sz w:val="22"/>
          <w:szCs w:val="22"/>
        </w:rPr>
        <w:t xml:space="preserve">wykonania co najmniej 20 zdjęć, w tym co najmniej 10 zdjęć z rajdów odbywających się za granicą </w:t>
      </w:r>
      <w:r w:rsidRPr="00AC0AA4">
        <w:rPr>
          <w:sz w:val="22"/>
          <w:szCs w:val="22"/>
        </w:rPr>
        <w:br/>
        <w:t xml:space="preserve">(na terenie Unii Europejskiej) oraz co najmniej 10 zdjęć z treningu rajdowego kierowcy, w oparciu </w:t>
      </w:r>
      <w:r w:rsidRPr="00AC0AA4">
        <w:rPr>
          <w:sz w:val="22"/>
          <w:szCs w:val="22"/>
        </w:rPr>
        <w:br/>
        <w:t>o którego będzie świadczona usługa promocyjna, odbywającego się na terenie Województwa Warmińsko-Mazurskiego (materiały zdjęciowe z ekspozycją logo Województwa Warmińsko-Mazurskiego);</w:t>
      </w:r>
    </w:p>
    <w:p w:rsidR="00AC0AA4" w:rsidRPr="00AC0AA4" w:rsidRDefault="00AC0AA4" w:rsidP="00AC0AA4">
      <w:pPr>
        <w:pStyle w:val="Akapitzlist"/>
        <w:numPr>
          <w:ilvl w:val="0"/>
          <w:numId w:val="17"/>
        </w:num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AC0AA4">
        <w:rPr>
          <w:sz w:val="22"/>
          <w:szCs w:val="22"/>
        </w:rPr>
        <w:t xml:space="preserve">umieszczenia na oficjalnej stronie zespołu rajdowego lub na profilu Facebook kierowcy, w oparciu </w:t>
      </w:r>
      <w:r w:rsidRPr="00AC0AA4">
        <w:rPr>
          <w:sz w:val="22"/>
          <w:szCs w:val="22"/>
        </w:rPr>
        <w:br/>
        <w:t xml:space="preserve">o którego będzie świadczona usługa promocyjna, 2 postów o atrakcjach turystycznych Województwa </w:t>
      </w:r>
      <w:r w:rsidRPr="00AC0AA4">
        <w:rPr>
          <w:sz w:val="22"/>
          <w:szCs w:val="22"/>
        </w:rPr>
        <w:lastRenderedPageBreak/>
        <w:t>Warmińsko-Mazurskiego z hasztagiem #</w:t>
      </w:r>
      <w:proofErr w:type="spellStart"/>
      <w:r w:rsidRPr="00AC0AA4">
        <w:rPr>
          <w:sz w:val="22"/>
          <w:szCs w:val="22"/>
        </w:rPr>
        <w:t>OdkrywajWarmieiMazury</w:t>
      </w:r>
      <w:proofErr w:type="spellEnd"/>
      <w:r w:rsidRPr="00AC0AA4">
        <w:rPr>
          <w:sz w:val="22"/>
          <w:szCs w:val="22"/>
        </w:rPr>
        <w:t xml:space="preserve"> (o łącznym zasięgu co najmniej 10 000 wyświetleń).</w:t>
      </w:r>
    </w:p>
    <w:p w:rsidR="001C7F6B" w:rsidRPr="00E21CB6" w:rsidRDefault="001C7F6B" w:rsidP="002F7937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E21CB6">
        <w:rPr>
          <w:sz w:val="22"/>
          <w:szCs w:val="22"/>
        </w:rPr>
        <w:t>Łączna wysokość kar umownych, o których mowa w ust. 1 pkt 2 nie może przekroczyć  wysokości 10 % wynagrodzenia brutto określonego w § 5 ust. 1 umowy.</w:t>
      </w:r>
    </w:p>
    <w:p w:rsidR="001C7F6B" w:rsidRPr="00E21CB6" w:rsidRDefault="001C7F6B" w:rsidP="002F7937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E21CB6">
        <w:rPr>
          <w:sz w:val="22"/>
          <w:szCs w:val="22"/>
        </w:rPr>
        <w:t>W przypadku nieuzasadnionego odstąpienia od umowy przez Zamawiającego lub odstąpienia od umowy przez Wykonawcę z przyczyn</w:t>
      </w:r>
      <w:r w:rsidR="009D7305">
        <w:rPr>
          <w:sz w:val="22"/>
          <w:szCs w:val="22"/>
        </w:rPr>
        <w:t>, za które odpowiedzialność ponosi</w:t>
      </w:r>
      <w:r w:rsidRPr="00E21CB6">
        <w:rPr>
          <w:sz w:val="22"/>
          <w:szCs w:val="22"/>
        </w:rPr>
        <w:t xml:space="preserve"> Zamawiając</w:t>
      </w:r>
      <w:r w:rsidR="009D7305">
        <w:rPr>
          <w:sz w:val="22"/>
          <w:szCs w:val="22"/>
        </w:rPr>
        <w:t>y</w:t>
      </w:r>
      <w:r w:rsidRPr="00E21CB6">
        <w:rPr>
          <w:sz w:val="22"/>
          <w:szCs w:val="22"/>
        </w:rPr>
        <w:t>, Zamawiający zapłaci Wykonawcy karę umowną w wysokości 10% wynagrodzenia brutto określonego w § 5 ust. 1 umowy.</w:t>
      </w:r>
    </w:p>
    <w:p w:rsidR="001C7F6B" w:rsidRDefault="001C7F6B" w:rsidP="002F7937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E21CB6">
        <w:rPr>
          <w:sz w:val="22"/>
          <w:szCs w:val="22"/>
        </w:rPr>
        <w:t>Strony zapłacą kary umowne</w:t>
      </w:r>
      <w:r w:rsidR="009D7305">
        <w:rPr>
          <w:sz w:val="22"/>
          <w:szCs w:val="22"/>
        </w:rPr>
        <w:t>, o których mowa w niniejszym paragrafie</w:t>
      </w:r>
      <w:r w:rsidRPr="00E21CB6">
        <w:rPr>
          <w:sz w:val="22"/>
          <w:szCs w:val="22"/>
        </w:rPr>
        <w:t xml:space="preserve"> w terminie 21 dni od dnia otrzymania </w:t>
      </w:r>
      <w:r w:rsidR="0062718D" w:rsidRPr="00E21CB6">
        <w:rPr>
          <w:sz w:val="22"/>
          <w:szCs w:val="22"/>
        </w:rPr>
        <w:t xml:space="preserve">wezwania do zapłaty lub </w:t>
      </w:r>
      <w:r w:rsidRPr="00E21CB6">
        <w:rPr>
          <w:sz w:val="22"/>
          <w:szCs w:val="22"/>
        </w:rPr>
        <w:t>noty obciążeniowej wystawion</w:t>
      </w:r>
      <w:r w:rsidR="0062718D" w:rsidRPr="00E21CB6">
        <w:rPr>
          <w:sz w:val="22"/>
          <w:szCs w:val="22"/>
        </w:rPr>
        <w:t xml:space="preserve">ych </w:t>
      </w:r>
      <w:r w:rsidRPr="00E21CB6">
        <w:rPr>
          <w:sz w:val="22"/>
          <w:szCs w:val="22"/>
        </w:rPr>
        <w:t>z tego tytułu przez drugą stronę umowy. Za datę zapłaty uważa się datę obciążenia rachunku bankowego Strony zobowiązanej do zapłaty kary.</w:t>
      </w:r>
    </w:p>
    <w:p w:rsidR="009D7305" w:rsidRPr="0053447B" w:rsidRDefault="009D7305" w:rsidP="0053447B">
      <w:pPr>
        <w:pStyle w:val="Tekstpodstawowy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A42B19">
        <w:rPr>
          <w:b w:val="0"/>
          <w:sz w:val="22"/>
          <w:szCs w:val="22"/>
        </w:rPr>
        <w:t>Łączna maksymalna wysokość kar umownych, których strona może dochodzić na podstawie niniejs</w:t>
      </w:r>
      <w:r>
        <w:rPr>
          <w:b w:val="0"/>
          <w:sz w:val="22"/>
          <w:szCs w:val="22"/>
        </w:rPr>
        <w:t>zej umowy nie może przekroczyć 10 %  wynagrodzenia brutto określonego w § 5</w:t>
      </w:r>
      <w:r w:rsidRPr="00A42B19">
        <w:rPr>
          <w:b w:val="0"/>
          <w:sz w:val="22"/>
          <w:szCs w:val="22"/>
        </w:rPr>
        <w:t xml:space="preserve"> ust. 1 umowy.</w:t>
      </w:r>
    </w:p>
    <w:p w:rsidR="001C7F6B" w:rsidRPr="00E21CB6" w:rsidRDefault="001C7F6B" w:rsidP="002F7937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E21CB6">
        <w:rPr>
          <w:sz w:val="22"/>
          <w:szCs w:val="22"/>
        </w:rPr>
        <w:t>Strony mają prawo dochodzenia na zasadach ogólnych odszkodowania przekraczającego wysokość  zastrzeżonych kar umownych.</w:t>
      </w:r>
    </w:p>
    <w:p w:rsidR="00D90511" w:rsidRPr="00E21CB6" w:rsidRDefault="00D90511" w:rsidP="00E21CB6">
      <w:pPr>
        <w:tabs>
          <w:tab w:val="num" w:pos="1440"/>
        </w:tabs>
        <w:spacing w:line="360" w:lineRule="auto"/>
        <w:ind w:left="284"/>
        <w:jc w:val="both"/>
        <w:rPr>
          <w:rFonts w:eastAsia="Cambria"/>
          <w:sz w:val="22"/>
          <w:szCs w:val="22"/>
          <w:lang w:eastAsia="en-US"/>
        </w:rPr>
      </w:pPr>
    </w:p>
    <w:p w:rsidR="00D80974" w:rsidRPr="00E21CB6" w:rsidRDefault="001C7F6B" w:rsidP="0053447B">
      <w:pPr>
        <w:spacing w:line="360" w:lineRule="auto"/>
        <w:jc w:val="center"/>
        <w:rPr>
          <w:sz w:val="22"/>
          <w:szCs w:val="22"/>
        </w:rPr>
      </w:pPr>
      <w:r w:rsidRPr="00E21CB6">
        <w:rPr>
          <w:sz w:val="22"/>
          <w:szCs w:val="22"/>
        </w:rPr>
        <w:t xml:space="preserve">§ </w:t>
      </w:r>
      <w:r w:rsidR="008C51B2" w:rsidRPr="00E21CB6">
        <w:rPr>
          <w:sz w:val="22"/>
          <w:szCs w:val="22"/>
        </w:rPr>
        <w:t>9</w:t>
      </w:r>
    </w:p>
    <w:p w:rsidR="00D80974" w:rsidRPr="00E21CB6" w:rsidRDefault="00D80974" w:rsidP="002F7937">
      <w:pPr>
        <w:numPr>
          <w:ilvl w:val="6"/>
          <w:numId w:val="10"/>
        </w:numPr>
        <w:tabs>
          <w:tab w:val="num" w:pos="426"/>
        </w:tabs>
        <w:spacing w:line="360" w:lineRule="auto"/>
        <w:ind w:left="426" w:hanging="426"/>
        <w:jc w:val="both"/>
        <w:rPr>
          <w:color w:val="000000"/>
          <w:sz w:val="22"/>
          <w:szCs w:val="22"/>
        </w:rPr>
      </w:pPr>
      <w:r w:rsidRPr="00E21CB6">
        <w:rPr>
          <w:sz w:val="22"/>
          <w:szCs w:val="22"/>
        </w:rPr>
        <w:t>W sprawach realizacji umowy strony porozumiewają się za pośrednictwem telefonu, poczty elektronicznej.</w:t>
      </w:r>
    </w:p>
    <w:p w:rsidR="00D80974" w:rsidRPr="00E21CB6" w:rsidRDefault="00D80974" w:rsidP="002F7937">
      <w:pPr>
        <w:numPr>
          <w:ilvl w:val="6"/>
          <w:numId w:val="10"/>
        </w:numPr>
        <w:tabs>
          <w:tab w:val="num" w:pos="426"/>
        </w:tabs>
        <w:spacing w:line="360" w:lineRule="auto"/>
        <w:ind w:left="426" w:hanging="426"/>
        <w:jc w:val="both"/>
        <w:rPr>
          <w:color w:val="000000"/>
          <w:sz w:val="22"/>
          <w:szCs w:val="22"/>
        </w:rPr>
      </w:pPr>
      <w:r w:rsidRPr="00E21CB6">
        <w:rPr>
          <w:sz w:val="22"/>
          <w:szCs w:val="22"/>
        </w:rPr>
        <w:t>Strony w terminie 3 dni roboczych od dnia zawarcia umowy przekażą sobie dane kontaktowe osób wyznaczonych do merytorycznej współpracy i koordynacji w wykonywaniu umowy, zawierające: imię                     i nazwisko, nr telefonu, adres poczty elektronicznej.</w:t>
      </w:r>
    </w:p>
    <w:p w:rsidR="00D80974" w:rsidRPr="00E21CB6" w:rsidRDefault="00D80974" w:rsidP="002F7937">
      <w:pPr>
        <w:numPr>
          <w:ilvl w:val="6"/>
          <w:numId w:val="10"/>
        </w:numPr>
        <w:tabs>
          <w:tab w:val="num" w:pos="426"/>
        </w:tabs>
        <w:spacing w:line="360" w:lineRule="auto"/>
        <w:ind w:left="426" w:hanging="426"/>
        <w:jc w:val="both"/>
        <w:rPr>
          <w:color w:val="000000"/>
          <w:sz w:val="22"/>
          <w:szCs w:val="22"/>
        </w:rPr>
      </w:pPr>
      <w:r w:rsidRPr="00E21CB6">
        <w:rPr>
          <w:color w:val="000000"/>
          <w:sz w:val="22"/>
          <w:szCs w:val="22"/>
        </w:rPr>
        <w:t>W przypadku, gdy Wykonawca nie przekaże danych, o których mowa w</w:t>
      </w:r>
      <w:r w:rsidRPr="00E21CB6">
        <w:rPr>
          <w:sz w:val="22"/>
          <w:szCs w:val="22"/>
        </w:rPr>
        <w:t xml:space="preserve"> </w:t>
      </w:r>
      <w:r w:rsidRPr="00E21CB6">
        <w:rPr>
          <w:color w:val="000000"/>
          <w:sz w:val="22"/>
          <w:szCs w:val="22"/>
        </w:rPr>
        <w:t>ust. 2, Zamawiający,  w sprawach realizacji umowy,  wykorzysta dane kontaktowe Wykonawcy zawarte w ofercie.</w:t>
      </w:r>
    </w:p>
    <w:p w:rsidR="00D80974" w:rsidRPr="00E21CB6" w:rsidRDefault="00D80974" w:rsidP="002F7937">
      <w:pPr>
        <w:numPr>
          <w:ilvl w:val="6"/>
          <w:numId w:val="10"/>
        </w:numPr>
        <w:tabs>
          <w:tab w:val="num" w:pos="426"/>
        </w:tabs>
        <w:spacing w:line="360" w:lineRule="auto"/>
        <w:ind w:left="426" w:hanging="426"/>
        <w:jc w:val="both"/>
        <w:rPr>
          <w:color w:val="000000"/>
          <w:sz w:val="22"/>
          <w:szCs w:val="22"/>
        </w:rPr>
      </w:pPr>
      <w:r w:rsidRPr="00E21CB6">
        <w:rPr>
          <w:color w:val="000000"/>
          <w:sz w:val="22"/>
          <w:szCs w:val="22"/>
        </w:rPr>
        <w:t xml:space="preserve">Zmiana danych, o których mowa w ust. 2 następuje poprzez pisemne powiadomienie drugiej strony </w:t>
      </w:r>
      <w:r w:rsidR="00826039" w:rsidRPr="00E21CB6">
        <w:rPr>
          <w:color w:val="000000"/>
          <w:sz w:val="22"/>
          <w:szCs w:val="22"/>
        </w:rPr>
        <w:t xml:space="preserve">                                 </w:t>
      </w:r>
      <w:r w:rsidRPr="00E21CB6">
        <w:rPr>
          <w:color w:val="000000"/>
          <w:sz w:val="22"/>
          <w:szCs w:val="22"/>
        </w:rPr>
        <w:t>i nie stanowi zmiany treści umowy</w:t>
      </w:r>
      <w:r w:rsidR="0062718D" w:rsidRPr="00E21CB6">
        <w:rPr>
          <w:color w:val="000000"/>
          <w:sz w:val="22"/>
          <w:szCs w:val="22"/>
        </w:rPr>
        <w:t xml:space="preserve"> wymagającej aneksu</w:t>
      </w:r>
      <w:r w:rsidRPr="00E21CB6">
        <w:rPr>
          <w:color w:val="000000"/>
          <w:sz w:val="22"/>
          <w:szCs w:val="22"/>
        </w:rPr>
        <w:t>.</w:t>
      </w:r>
    </w:p>
    <w:p w:rsidR="00D80974" w:rsidRPr="00E21CB6" w:rsidRDefault="00D80974" w:rsidP="002F7937">
      <w:pPr>
        <w:numPr>
          <w:ilvl w:val="6"/>
          <w:numId w:val="10"/>
        </w:numPr>
        <w:tabs>
          <w:tab w:val="num" w:pos="426"/>
        </w:tabs>
        <w:spacing w:line="360" w:lineRule="auto"/>
        <w:ind w:left="426" w:hanging="426"/>
        <w:jc w:val="both"/>
        <w:rPr>
          <w:color w:val="000000"/>
          <w:sz w:val="22"/>
          <w:szCs w:val="22"/>
        </w:rPr>
      </w:pPr>
      <w:r w:rsidRPr="00E21CB6">
        <w:rPr>
          <w:sz w:val="22"/>
          <w:szCs w:val="22"/>
        </w:rPr>
        <w:t xml:space="preserve">Niezależnie od sposobów porozumiewania się określonych w ust. 1, jeżeli Zamawiający uzna </w:t>
      </w:r>
      <w:r w:rsidR="006A1E8C" w:rsidRPr="00E21CB6">
        <w:rPr>
          <w:sz w:val="22"/>
          <w:szCs w:val="22"/>
        </w:rPr>
        <w:t xml:space="preserve">                                     </w:t>
      </w:r>
      <w:r w:rsidRPr="00E21CB6">
        <w:rPr>
          <w:sz w:val="22"/>
          <w:szCs w:val="22"/>
        </w:rPr>
        <w:t xml:space="preserve">to za konieczne, Wykonawca lub jego upoważniony na piśmie przedstawiciel będzie zobowiązany </w:t>
      </w:r>
      <w:r w:rsidR="006A1E8C" w:rsidRPr="00E21CB6">
        <w:rPr>
          <w:sz w:val="22"/>
          <w:szCs w:val="22"/>
        </w:rPr>
        <w:t xml:space="preserve">                               </w:t>
      </w:r>
      <w:r w:rsidRPr="00E21CB6">
        <w:rPr>
          <w:sz w:val="22"/>
          <w:szCs w:val="22"/>
        </w:rPr>
        <w:t>do osobistego stawienia się w siedzibie Zamawiającego, niezwłocznie po wezwaniu przez Zamawiającego.</w:t>
      </w:r>
    </w:p>
    <w:p w:rsidR="00D80974" w:rsidRPr="00E21CB6" w:rsidRDefault="00D80974" w:rsidP="00E21CB6">
      <w:pPr>
        <w:spacing w:line="360" w:lineRule="auto"/>
        <w:jc w:val="both"/>
        <w:rPr>
          <w:color w:val="000000"/>
          <w:sz w:val="22"/>
          <w:szCs w:val="22"/>
        </w:rPr>
      </w:pPr>
    </w:p>
    <w:p w:rsidR="00F260B2" w:rsidRPr="0023204B" w:rsidRDefault="002E72BE" w:rsidP="0053447B">
      <w:pPr>
        <w:pStyle w:val="Akapitzlist"/>
        <w:tabs>
          <w:tab w:val="left" w:pos="4151"/>
        </w:tabs>
        <w:spacing w:before="240" w:line="360" w:lineRule="auto"/>
        <w:ind w:left="1065"/>
        <w:rPr>
          <w:rFonts w:eastAsia="Cambria"/>
          <w:lang w:eastAsia="en-US"/>
        </w:rPr>
      </w:pPr>
      <w:r w:rsidRPr="00E21CB6">
        <w:rPr>
          <w:rFonts w:eastAsia="Cambria"/>
          <w:sz w:val="22"/>
          <w:szCs w:val="22"/>
          <w:lang w:eastAsia="en-US"/>
        </w:rPr>
        <w:t xml:space="preserve">                                                            </w:t>
      </w:r>
      <w:r w:rsidR="00BC6883" w:rsidRPr="00E21CB6">
        <w:rPr>
          <w:rFonts w:eastAsia="Cambria"/>
          <w:sz w:val="22"/>
          <w:szCs w:val="22"/>
          <w:lang w:eastAsia="en-US"/>
        </w:rPr>
        <w:t xml:space="preserve">  </w:t>
      </w:r>
      <w:r w:rsidRPr="00E21CB6">
        <w:rPr>
          <w:rFonts w:eastAsia="Cambria"/>
          <w:sz w:val="22"/>
          <w:szCs w:val="22"/>
          <w:lang w:eastAsia="en-US"/>
        </w:rPr>
        <w:t xml:space="preserve">    </w:t>
      </w:r>
      <w:r w:rsidR="001C7F6B" w:rsidRPr="00E21CB6">
        <w:rPr>
          <w:rFonts w:eastAsia="Cambria"/>
          <w:sz w:val="22"/>
          <w:szCs w:val="22"/>
          <w:lang w:eastAsia="en-US"/>
        </w:rPr>
        <w:t>§ 1</w:t>
      </w:r>
      <w:r w:rsidR="008C51B2" w:rsidRPr="00E21CB6">
        <w:rPr>
          <w:rFonts w:eastAsia="Cambria"/>
          <w:sz w:val="22"/>
          <w:szCs w:val="22"/>
          <w:lang w:eastAsia="en-US"/>
        </w:rPr>
        <w:t>0</w:t>
      </w:r>
    </w:p>
    <w:p w:rsidR="00E21CB6" w:rsidRPr="00E21CB6" w:rsidRDefault="00E21CB6" w:rsidP="002F7937">
      <w:pPr>
        <w:pStyle w:val="Akapitzlist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21CB6">
        <w:rPr>
          <w:rFonts w:ascii="Times New Roman" w:hAnsi="Times New Roman" w:cs="Times New Roman"/>
        </w:rPr>
        <w:t xml:space="preserve">Zakazuje się istotnych zmian postanowień zawartej umowy. </w:t>
      </w:r>
    </w:p>
    <w:p w:rsidR="009D7305" w:rsidRPr="00E21CB6" w:rsidRDefault="009D7305" w:rsidP="009D7305">
      <w:pPr>
        <w:pStyle w:val="Akapitzlist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21CB6">
        <w:rPr>
          <w:rFonts w:ascii="Times New Roman" w:hAnsi="Times New Roman" w:cs="Times New Roman"/>
        </w:rPr>
        <w:t xml:space="preserve">Dopuszczalna jest zmiana umowy, jeżeli zachodzą okoliczności, o których mowa w art. 455 ustawy </w:t>
      </w:r>
      <w:proofErr w:type="spellStart"/>
      <w:r w:rsidRPr="00E21CB6">
        <w:rPr>
          <w:rFonts w:ascii="Times New Roman" w:hAnsi="Times New Roman" w:cs="Times New Roman"/>
        </w:rPr>
        <w:t>Pzp</w:t>
      </w:r>
      <w:proofErr w:type="spellEnd"/>
      <w:r w:rsidRPr="00E21CB6">
        <w:rPr>
          <w:rFonts w:ascii="Times New Roman" w:hAnsi="Times New Roman" w:cs="Times New Roman"/>
        </w:rPr>
        <w:t xml:space="preserve">. </w:t>
      </w:r>
    </w:p>
    <w:p w:rsidR="00E21CB6" w:rsidRPr="00E21CB6" w:rsidRDefault="004E5A7E" w:rsidP="002F7937">
      <w:pPr>
        <w:pStyle w:val="Akapitzlist"/>
        <w:numPr>
          <w:ilvl w:val="0"/>
          <w:numId w:val="14"/>
        </w:numPr>
        <w:tabs>
          <w:tab w:val="left" w:pos="4151"/>
        </w:tabs>
        <w:spacing w:line="360" w:lineRule="auto"/>
        <w:jc w:val="both"/>
        <w:rPr>
          <w:rFonts w:eastAsia="Cambria"/>
          <w:sz w:val="22"/>
          <w:szCs w:val="22"/>
          <w:lang w:eastAsia="en-US"/>
        </w:rPr>
      </w:pPr>
      <w:r>
        <w:rPr>
          <w:rFonts w:eastAsia="Cambria"/>
          <w:sz w:val="22"/>
          <w:szCs w:val="22"/>
          <w:lang w:eastAsia="en-US"/>
        </w:rPr>
        <w:t xml:space="preserve">Ponadto, </w:t>
      </w:r>
      <w:r w:rsidR="00E21CB6" w:rsidRPr="00E21CB6">
        <w:rPr>
          <w:rFonts w:eastAsia="Cambria"/>
          <w:sz w:val="22"/>
          <w:szCs w:val="22"/>
          <w:lang w:eastAsia="en-US"/>
        </w:rPr>
        <w:t xml:space="preserve">Strony </w:t>
      </w:r>
      <w:r w:rsidR="009D7305" w:rsidRPr="00ED08EE">
        <w:rPr>
          <w:sz w:val="22"/>
        </w:rPr>
        <w:t>przew</w:t>
      </w:r>
      <w:r w:rsidR="007A5B95">
        <w:rPr>
          <w:sz w:val="22"/>
        </w:rPr>
        <w:t>idują możliwość dokonania zmiany</w:t>
      </w:r>
      <w:r w:rsidR="009D7305" w:rsidRPr="00ED08EE">
        <w:rPr>
          <w:sz w:val="22"/>
        </w:rPr>
        <w:t xml:space="preserve"> zawartej umowy w zakresie ter</w:t>
      </w:r>
      <w:r w:rsidR="009D7305">
        <w:rPr>
          <w:sz w:val="22"/>
        </w:rPr>
        <w:t>minu wykonania przedmiotu umowy</w:t>
      </w:r>
      <w:r w:rsidR="00B935CF">
        <w:rPr>
          <w:sz w:val="22"/>
        </w:rPr>
        <w:t>,</w:t>
      </w:r>
      <w:r w:rsidR="009D7305">
        <w:rPr>
          <w:sz w:val="22"/>
        </w:rPr>
        <w:t xml:space="preserve"> </w:t>
      </w:r>
      <w:r w:rsidR="009D7305" w:rsidRPr="00CA3CEC">
        <w:rPr>
          <w:sz w:val="22"/>
        </w:rPr>
        <w:t xml:space="preserve">w przypadku </w:t>
      </w:r>
      <w:r w:rsidR="00D24CC3">
        <w:rPr>
          <w:sz w:val="22"/>
        </w:rPr>
        <w:t>zmiany terminu realizacji r</w:t>
      </w:r>
      <w:r w:rsidR="009D7305">
        <w:rPr>
          <w:sz w:val="22"/>
        </w:rPr>
        <w:t>ajd</w:t>
      </w:r>
      <w:r w:rsidR="00137696">
        <w:rPr>
          <w:sz w:val="22"/>
        </w:rPr>
        <w:t>ów</w:t>
      </w:r>
      <w:r w:rsidR="009D7305">
        <w:rPr>
          <w:sz w:val="22"/>
        </w:rPr>
        <w:t xml:space="preserve"> </w:t>
      </w:r>
      <w:r w:rsidR="00D17730">
        <w:rPr>
          <w:sz w:val="22"/>
        </w:rPr>
        <w:t xml:space="preserve">- </w:t>
      </w:r>
      <w:r w:rsidR="00D17730" w:rsidRPr="00EA384B">
        <w:rPr>
          <w:sz w:val="22"/>
        </w:rPr>
        <w:t>w takim zakresie, w jakim będzie to niezbędne w celu dostosowania postanowień umowy do zaistniałego stanu prawnego lub faktycznego</w:t>
      </w:r>
      <w:r w:rsidR="009D7305">
        <w:rPr>
          <w:sz w:val="22"/>
        </w:rPr>
        <w:t>.</w:t>
      </w:r>
    </w:p>
    <w:p w:rsidR="00E21CB6" w:rsidRPr="00B40B60" w:rsidRDefault="00E21CB6" w:rsidP="0053447B">
      <w:pPr>
        <w:pStyle w:val="Akapitzlist3"/>
        <w:numPr>
          <w:ilvl w:val="0"/>
          <w:numId w:val="14"/>
        </w:numPr>
        <w:spacing w:after="0" w:line="360" w:lineRule="auto"/>
        <w:jc w:val="both"/>
      </w:pPr>
      <w:r w:rsidRPr="0053447B">
        <w:rPr>
          <w:rFonts w:ascii="Times New Roman" w:hAnsi="Times New Roman" w:cs="Times New Roman"/>
        </w:rPr>
        <w:t xml:space="preserve">Warunkiem wprowadzenia zmian, o których mowa w  ust. </w:t>
      </w:r>
      <w:r w:rsidR="00551137" w:rsidRPr="0053447B">
        <w:rPr>
          <w:rFonts w:ascii="Times New Roman" w:hAnsi="Times New Roman" w:cs="Times New Roman"/>
        </w:rPr>
        <w:t>3</w:t>
      </w:r>
      <w:r w:rsidRPr="0053447B">
        <w:rPr>
          <w:rFonts w:ascii="Times New Roman" w:hAnsi="Times New Roman" w:cs="Times New Roman"/>
        </w:rPr>
        <w:t xml:space="preserve">  jest wystąpienie przez wnioskującego o ich dokonanie w umowie do drugiej strony umowy z wnioskiem na piśmie pod rygorem nieważności </w:t>
      </w:r>
      <w:r w:rsidRPr="0053447B">
        <w:rPr>
          <w:rFonts w:ascii="Times New Roman" w:hAnsi="Times New Roman" w:cs="Times New Roman"/>
        </w:rPr>
        <w:lastRenderedPageBreak/>
        <w:t xml:space="preserve">zawierającym stosowne uzasadnienie dokonania zmian, niezwłocznie od powzięcia wiadomości o okolicznościach będących podstawą dokonania zmian. </w:t>
      </w:r>
    </w:p>
    <w:p w:rsidR="00E21CB6" w:rsidRPr="00E21CB6" w:rsidRDefault="00E21CB6" w:rsidP="002F7937">
      <w:pPr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spacing w:line="360" w:lineRule="auto"/>
        <w:jc w:val="both"/>
        <w:rPr>
          <w:rFonts w:eastAsia="Cambria"/>
          <w:sz w:val="22"/>
          <w:szCs w:val="22"/>
          <w:lang w:eastAsia="en-US"/>
        </w:rPr>
      </w:pPr>
      <w:r w:rsidRPr="00E21CB6">
        <w:rPr>
          <w:sz w:val="22"/>
          <w:szCs w:val="22"/>
        </w:rPr>
        <w:t>Z</w:t>
      </w:r>
      <w:r w:rsidR="00551137">
        <w:rPr>
          <w:sz w:val="22"/>
          <w:szCs w:val="22"/>
        </w:rPr>
        <w:t>miany, o których mowa w ust. 3</w:t>
      </w:r>
      <w:r w:rsidRPr="00E21CB6">
        <w:rPr>
          <w:sz w:val="22"/>
          <w:szCs w:val="22"/>
        </w:rPr>
        <w:t xml:space="preserve"> nie będą podstawą do zwiększenia wynagrodzenia ani naliczania kar umownych. </w:t>
      </w:r>
    </w:p>
    <w:p w:rsidR="001C7F6B" w:rsidRPr="00E21CB6" w:rsidRDefault="008C0650" w:rsidP="002F7937">
      <w:pPr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spacing w:line="360" w:lineRule="auto"/>
        <w:jc w:val="both"/>
        <w:rPr>
          <w:rFonts w:eastAsia="Cambria"/>
          <w:sz w:val="22"/>
          <w:szCs w:val="22"/>
          <w:lang w:eastAsia="en-US"/>
        </w:rPr>
      </w:pPr>
      <w:r w:rsidRPr="00E21CB6">
        <w:rPr>
          <w:rFonts w:eastAsia="Cambria"/>
          <w:sz w:val="22"/>
          <w:szCs w:val="22"/>
          <w:lang w:eastAsia="en-US"/>
        </w:rPr>
        <w:t>Z</w:t>
      </w:r>
      <w:r w:rsidR="001C7F6B" w:rsidRPr="00E21CB6">
        <w:rPr>
          <w:rFonts w:eastAsia="Cambria"/>
          <w:sz w:val="22"/>
          <w:szCs w:val="22"/>
          <w:lang w:eastAsia="en-US"/>
        </w:rPr>
        <w:t>mian</w:t>
      </w:r>
      <w:r w:rsidRPr="00E21CB6">
        <w:rPr>
          <w:rFonts w:eastAsia="Cambria"/>
          <w:sz w:val="22"/>
          <w:szCs w:val="22"/>
          <w:lang w:eastAsia="en-US"/>
        </w:rPr>
        <w:t>y</w:t>
      </w:r>
      <w:r w:rsidR="001C7F6B" w:rsidRPr="00E21CB6">
        <w:rPr>
          <w:rFonts w:eastAsia="Cambria"/>
          <w:sz w:val="22"/>
          <w:szCs w:val="22"/>
          <w:lang w:eastAsia="en-US"/>
        </w:rPr>
        <w:t xml:space="preserve"> umowy wymaga</w:t>
      </w:r>
      <w:r w:rsidRPr="00E21CB6">
        <w:rPr>
          <w:rFonts w:eastAsia="Cambria"/>
          <w:sz w:val="22"/>
          <w:szCs w:val="22"/>
          <w:lang w:eastAsia="en-US"/>
        </w:rPr>
        <w:t xml:space="preserve">ją </w:t>
      </w:r>
      <w:r w:rsidR="001C7F6B" w:rsidRPr="00E21CB6">
        <w:rPr>
          <w:rFonts w:eastAsia="Cambria"/>
          <w:sz w:val="22"/>
          <w:szCs w:val="22"/>
          <w:lang w:eastAsia="en-US"/>
        </w:rPr>
        <w:t>zachowania formy pisemnej pod rygorem nieważności</w:t>
      </w:r>
      <w:r w:rsidRPr="00E21CB6">
        <w:rPr>
          <w:rFonts w:eastAsia="Cambria"/>
          <w:sz w:val="22"/>
          <w:szCs w:val="22"/>
          <w:lang w:eastAsia="en-US"/>
        </w:rPr>
        <w:t>, z zastrzeżeniem wyjątków przewidzianych w treści umowy</w:t>
      </w:r>
      <w:r w:rsidR="001C7F6B" w:rsidRPr="00E21CB6">
        <w:rPr>
          <w:rFonts w:eastAsia="Cambria"/>
          <w:sz w:val="22"/>
          <w:szCs w:val="22"/>
          <w:lang w:eastAsia="en-US"/>
        </w:rPr>
        <w:t>.</w:t>
      </w:r>
    </w:p>
    <w:p w:rsidR="00B0467F" w:rsidRPr="00E21CB6" w:rsidRDefault="00B0467F" w:rsidP="00E21CB6">
      <w:pPr>
        <w:tabs>
          <w:tab w:val="left" w:pos="4260"/>
          <w:tab w:val="center" w:pos="4511"/>
        </w:tabs>
        <w:spacing w:line="360" w:lineRule="auto"/>
        <w:ind w:left="426" w:hanging="426"/>
        <w:rPr>
          <w:rFonts w:eastAsia="Cambria"/>
          <w:sz w:val="22"/>
          <w:szCs w:val="22"/>
          <w:lang w:eastAsia="en-US"/>
        </w:rPr>
      </w:pPr>
    </w:p>
    <w:p w:rsidR="001C7F6B" w:rsidRPr="00E21CB6" w:rsidRDefault="001C7F6B" w:rsidP="0053447B">
      <w:pPr>
        <w:tabs>
          <w:tab w:val="left" w:pos="4260"/>
          <w:tab w:val="center" w:pos="4511"/>
        </w:tabs>
        <w:spacing w:line="360" w:lineRule="auto"/>
        <w:ind w:left="426" w:hanging="426"/>
        <w:jc w:val="center"/>
        <w:rPr>
          <w:rFonts w:eastAsia="Cambria"/>
          <w:sz w:val="22"/>
          <w:szCs w:val="22"/>
          <w:lang w:eastAsia="en-US"/>
        </w:rPr>
      </w:pPr>
      <w:r w:rsidRPr="00E21CB6">
        <w:rPr>
          <w:rFonts w:eastAsia="Cambria"/>
          <w:sz w:val="22"/>
          <w:szCs w:val="22"/>
          <w:lang w:eastAsia="en-US"/>
        </w:rPr>
        <w:t>§ 1</w:t>
      </w:r>
      <w:r w:rsidR="008C51B2" w:rsidRPr="00E21CB6">
        <w:rPr>
          <w:rFonts w:eastAsia="Cambria"/>
          <w:sz w:val="22"/>
          <w:szCs w:val="22"/>
          <w:lang w:eastAsia="en-US"/>
        </w:rPr>
        <w:t>1</w:t>
      </w:r>
    </w:p>
    <w:p w:rsidR="00E21CB6" w:rsidRPr="00790813" w:rsidRDefault="00E21CB6" w:rsidP="002F7937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790813">
        <w:rPr>
          <w:sz w:val="22"/>
          <w:szCs w:val="22"/>
        </w:rPr>
        <w:t>Ewentualne kwestie sporne wynikłe w trakcie realizacji niniejszej umowy strony będą się starały rozstrzygać polubownie. W przypadku braku porozumienia spory rozstrzygane będą przez sąd powszechny właściwy miejscowo dla siedziby Zamawiającego</w:t>
      </w:r>
      <w:r w:rsidR="00D24CC3">
        <w:rPr>
          <w:sz w:val="22"/>
          <w:szCs w:val="22"/>
        </w:rPr>
        <w:t>.</w:t>
      </w:r>
    </w:p>
    <w:p w:rsidR="00E21CB6" w:rsidRPr="00790813" w:rsidRDefault="00E21CB6" w:rsidP="002F7937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790813">
        <w:rPr>
          <w:sz w:val="22"/>
          <w:szCs w:val="22"/>
        </w:rPr>
        <w:t xml:space="preserve">W sprawach nieuregulowanych niniejszą umową wiąże oferta Wykonawcy, postanowienia zawarte               w SWZ, a także stosuje się </w:t>
      </w:r>
      <w:r w:rsidR="0014394D">
        <w:rPr>
          <w:sz w:val="22"/>
          <w:szCs w:val="22"/>
        </w:rPr>
        <w:t xml:space="preserve">w szczególności </w:t>
      </w:r>
      <w:r w:rsidRPr="00790813">
        <w:rPr>
          <w:sz w:val="22"/>
          <w:szCs w:val="22"/>
        </w:rPr>
        <w:t>przepisy ustawy z dnia  11 września 2019 r. Prawo zamówień publicznych, ustawy z dnia 23 kwietnia 1964 r. – Kodeks cywilny</w:t>
      </w:r>
      <w:r>
        <w:rPr>
          <w:sz w:val="22"/>
          <w:szCs w:val="22"/>
        </w:rPr>
        <w:t xml:space="preserve">, </w:t>
      </w:r>
      <w:r w:rsidRPr="00E21CB6">
        <w:rPr>
          <w:rFonts w:eastAsia="Cambria"/>
          <w:sz w:val="22"/>
          <w:szCs w:val="22"/>
          <w:lang w:eastAsia="en-US"/>
        </w:rPr>
        <w:t xml:space="preserve">ustawy </w:t>
      </w:r>
      <w:r w:rsidR="0014394D">
        <w:rPr>
          <w:rFonts w:eastAsia="Cambria"/>
          <w:sz w:val="22"/>
          <w:szCs w:val="22"/>
          <w:lang w:eastAsia="en-US"/>
        </w:rPr>
        <w:t xml:space="preserve">z dnia </w:t>
      </w:r>
      <w:r w:rsidR="0014394D" w:rsidRPr="00E21CB6">
        <w:rPr>
          <w:snapToGrid w:val="0"/>
          <w:sz w:val="22"/>
          <w:szCs w:val="22"/>
          <w:lang w:val="x-none" w:eastAsia="x-none"/>
        </w:rPr>
        <w:t xml:space="preserve">4 lutego 1994 r. </w:t>
      </w:r>
      <w:r w:rsidRPr="00E21CB6">
        <w:rPr>
          <w:rFonts w:eastAsia="Cambria"/>
          <w:sz w:val="22"/>
          <w:szCs w:val="22"/>
          <w:lang w:eastAsia="en-US"/>
        </w:rPr>
        <w:t>o prawie autorskim i prawach pokrewnych</w:t>
      </w:r>
      <w:r w:rsidRPr="00790813">
        <w:rPr>
          <w:sz w:val="22"/>
          <w:szCs w:val="22"/>
        </w:rPr>
        <w:t xml:space="preserve"> oraz akt</w:t>
      </w:r>
      <w:r w:rsidR="00DC012D">
        <w:rPr>
          <w:sz w:val="22"/>
          <w:szCs w:val="22"/>
        </w:rPr>
        <w:t>ów</w:t>
      </w:r>
      <w:r w:rsidRPr="00790813">
        <w:rPr>
          <w:sz w:val="22"/>
          <w:szCs w:val="22"/>
        </w:rPr>
        <w:t xml:space="preserve"> wykonawcz</w:t>
      </w:r>
      <w:r w:rsidR="00DC012D">
        <w:rPr>
          <w:sz w:val="22"/>
          <w:szCs w:val="22"/>
        </w:rPr>
        <w:t>ych</w:t>
      </w:r>
      <w:r w:rsidRPr="00790813">
        <w:rPr>
          <w:sz w:val="22"/>
          <w:szCs w:val="22"/>
        </w:rPr>
        <w:t xml:space="preserve"> do tych ustaw.</w:t>
      </w:r>
    </w:p>
    <w:p w:rsidR="00E21CB6" w:rsidRPr="00790813" w:rsidRDefault="00E21CB6" w:rsidP="002F7937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790813">
        <w:rPr>
          <w:rFonts w:eastAsia="Calibri"/>
          <w:sz w:val="22"/>
          <w:szCs w:val="22"/>
        </w:rPr>
        <w:t>Strony umowy zobowiązują się do wzajemnego pisemnego, także drogą mailową, informowania                          o wszelkich</w:t>
      </w:r>
      <w:r w:rsidRPr="00790813">
        <w:rPr>
          <w:sz w:val="22"/>
          <w:szCs w:val="22"/>
        </w:rPr>
        <w:t xml:space="preserve"> </w:t>
      </w:r>
      <w:r w:rsidRPr="00790813">
        <w:rPr>
          <w:rFonts w:eastAsia="Calibri"/>
          <w:sz w:val="22"/>
          <w:szCs w:val="22"/>
        </w:rPr>
        <w:t>okolicznościach mających istotne znaczenie dla realizacji postanowień niniejszej umowy.</w:t>
      </w:r>
    </w:p>
    <w:p w:rsidR="0014394D" w:rsidRPr="00E21CB6" w:rsidRDefault="0014394D" w:rsidP="0014394D">
      <w:pPr>
        <w:numPr>
          <w:ilvl w:val="0"/>
          <w:numId w:val="3"/>
        </w:numPr>
        <w:tabs>
          <w:tab w:val="left" w:pos="4260"/>
          <w:tab w:val="center" w:pos="4511"/>
        </w:tabs>
        <w:spacing w:line="360" w:lineRule="auto"/>
        <w:jc w:val="both"/>
        <w:rPr>
          <w:rFonts w:eastAsia="Cambria"/>
          <w:sz w:val="22"/>
          <w:szCs w:val="22"/>
          <w:lang w:eastAsia="en-US"/>
        </w:rPr>
      </w:pPr>
      <w:r w:rsidRPr="00E21CB6">
        <w:rPr>
          <w:rFonts w:eastAsia="Cambria"/>
          <w:sz w:val="22"/>
          <w:szCs w:val="22"/>
          <w:lang w:eastAsia="en-US"/>
        </w:rPr>
        <w:t>Ilekroć w niniejszej umowie jest mowa o dniach roboczych należy przez to rozumieć dni tygodnia                        od poniedziałku do piątku, z wyłączeniem dni ustawowo wolnych od pracy.</w:t>
      </w:r>
    </w:p>
    <w:p w:rsidR="00E21CB6" w:rsidRPr="00790813" w:rsidRDefault="00E21CB6" w:rsidP="002F7937">
      <w:pPr>
        <w:pStyle w:val="Tekstpodstawowy"/>
        <w:numPr>
          <w:ilvl w:val="0"/>
          <w:numId w:val="3"/>
        </w:numPr>
        <w:spacing w:line="360" w:lineRule="auto"/>
        <w:jc w:val="both"/>
        <w:rPr>
          <w:b w:val="0"/>
          <w:sz w:val="22"/>
          <w:szCs w:val="22"/>
        </w:rPr>
      </w:pPr>
      <w:r w:rsidRPr="00790813">
        <w:rPr>
          <w:b w:val="0"/>
          <w:sz w:val="22"/>
          <w:szCs w:val="22"/>
        </w:rPr>
        <w:t>Wykonawca nie może bez zgody Zamawiającego wyrażonej w formie pisemnej pod rygorem nieważności przen</w:t>
      </w:r>
      <w:r w:rsidR="0014394D">
        <w:rPr>
          <w:b w:val="0"/>
          <w:sz w:val="22"/>
          <w:szCs w:val="22"/>
        </w:rPr>
        <w:t>ieść</w:t>
      </w:r>
      <w:r w:rsidRPr="00790813">
        <w:rPr>
          <w:b w:val="0"/>
          <w:sz w:val="22"/>
          <w:szCs w:val="22"/>
        </w:rPr>
        <w:t xml:space="preserve"> na podmioty trzecie wierzytelności </w:t>
      </w:r>
      <w:r w:rsidR="0014394D">
        <w:rPr>
          <w:b w:val="0"/>
          <w:sz w:val="22"/>
          <w:szCs w:val="22"/>
        </w:rPr>
        <w:t xml:space="preserve">wynikających </w:t>
      </w:r>
      <w:r w:rsidRPr="00790813">
        <w:rPr>
          <w:b w:val="0"/>
          <w:sz w:val="22"/>
          <w:szCs w:val="22"/>
        </w:rPr>
        <w:t xml:space="preserve">z niniejszej umowy. </w:t>
      </w:r>
    </w:p>
    <w:p w:rsidR="00E21CB6" w:rsidRPr="00790813" w:rsidRDefault="00E21CB6" w:rsidP="002F7937">
      <w:pPr>
        <w:numPr>
          <w:ilvl w:val="0"/>
          <w:numId w:val="3"/>
        </w:numPr>
        <w:tabs>
          <w:tab w:val="left" w:pos="284"/>
        </w:tabs>
        <w:suppressAutoHyphens/>
        <w:spacing w:line="360" w:lineRule="auto"/>
        <w:jc w:val="both"/>
        <w:rPr>
          <w:sz w:val="22"/>
          <w:szCs w:val="22"/>
        </w:rPr>
      </w:pPr>
      <w:r w:rsidRPr="00790813">
        <w:rPr>
          <w:sz w:val="22"/>
          <w:szCs w:val="22"/>
        </w:rPr>
        <w:t>Umowa została sporządzona w trzech jednobrzmiących egzemplarzach, dwa dla Zamawiającego i jeden dla Wykonawcy.</w:t>
      </w:r>
    </w:p>
    <w:p w:rsidR="00343EFB" w:rsidRPr="00E21CB6" w:rsidRDefault="00343EFB" w:rsidP="00E21CB6">
      <w:pPr>
        <w:spacing w:line="360" w:lineRule="auto"/>
        <w:rPr>
          <w:sz w:val="22"/>
          <w:szCs w:val="22"/>
        </w:rPr>
      </w:pPr>
    </w:p>
    <w:p w:rsidR="0084273E" w:rsidRPr="00E21CB6" w:rsidRDefault="00964B20" w:rsidP="00E21CB6">
      <w:pPr>
        <w:spacing w:line="360" w:lineRule="auto"/>
        <w:rPr>
          <w:sz w:val="22"/>
          <w:szCs w:val="22"/>
        </w:rPr>
      </w:pPr>
      <w:r w:rsidRPr="00E21CB6">
        <w:rPr>
          <w:sz w:val="22"/>
          <w:szCs w:val="22"/>
        </w:rPr>
        <w:t xml:space="preserve">          </w:t>
      </w:r>
      <w:r w:rsidR="00B0467F" w:rsidRPr="00E21CB6">
        <w:rPr>
          <w:sz w:val="22"/>
          <w:szCs w:val="22"/>
        </w:rPr>
        <w:t xml:space="preserve">             </w:t>
      </w:r>
      <w:r w:rsidR="00B0467F" w:rsidRPr="00E21CB6">
        <w:rPr>
          <w:b/>
          <w:sz w:val="22"/>
          <w:szCs w:val="22"/>
        </w:rPr>
        <w:t xml:space="preserve">ZAMAWIAJĄCY                                                                      </w:t>
      </w:r>
      <w:r w:rsidR="00A377FA" w:rsidRPr="00E21CB6">
        <w:rPr>
          <w:b/>
          <w:sz w:val="22"/>
          <w:szCs w:val="22"/>
        </w:rPr>
        <w:t>WYKONAWCA</w:t>
      </w:r>
      <w:r w:rsidR="00343EFB" w:rsidRPr="00E21CB6">
        <w:rPr>
          <w:b/>
          <w:sz w:val="22"/>
          <w:szCs w:val="22"/>
        </w:rPr>
        <w:tab/>
      </w:r>
      <w:r w:rsidR="00343EFB" w:rsidRPr="00E21CB6">
        <w:rPr>
          <w:b/>
          <w:sz w:val="22"/>
          <w:szCs w:val="22"/>
        </w:rPr>
        <w:tab/>
      </w:r>
      <w:r w:rsidR="00343EFB" w:rsidRPr="00E21CB6">
        <w:rPr>
          <w:b/>
          <w:sz w:val="22"/>
          <w:szCs w:val="22"/>
        </w:rPr>
        <w:tab/>
      </w:r>
      <w:r w:rsidR="00343EFB" w:rsidRPr="00E21CB6">
        <w:rPr>
          <w:b/>
          <w:sz w:val="22"/>
          <w:szCs w:val="22"/>
        </w:rPr>
        <w:tab/>
      </w:r>
      <w:r w:rsidR="00343EFB" w:rsidRPr="00E21CB6">
        <w:rPr>
          <w:b/>
          <w:sz w:val="22"/>
          <w:szCs w:val="22"/>
        </w:rPr>
        <w:tab/>
      </w:r>
      <w:r w:rsidR="00343EFB" w:rsidRPr="00E21CB6">
        <w:rPr>
          <w:b/>
          <w:sz w:val="22"/>
          <w:szCs w:val="22"/>
        </w:rPr>
        <w:tab/>
      </w:r>
      <w:r w:rsidR="00343EFB" w:rsidRPr="00E21CB6">
        <w:rPr>
          <w:b/>
          <w:sz w:val="22"/>
          <w:szCs w:val="22"/>
        </w:rPr>
        <w:tab/>
      </w:r>
      <w:r w:rsidR="00AF3099" w:rsidRPr="00E21CB6">
        <w:rPr>
          <w:b/>
          <w:sz w:val="22"/>
          <w:szCs w:val="22"/>
        </w:rPr>
        <w:tab/>
      </w:r>
      <w:r w:rsidRPr="00E21CB6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sectPr w:rsidR="0084273E" w:rsidRPr="00E21CB6" w:rsidSect="007A0B2C">
      <w:headerReference w:type="default" r:id="rId12"/>
      <w:footerReference w:type="default" r:id="rId13"/>
      <w:pgSz w:w="11906" w:h="16838"/>
      <w:pgMar w:top="567" w:right="1021" w:bottom="567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1C1" w:rsidRDefault="005E61C1">
      <w:r>
        <w:separator/>
      </w:r>
    </w:p>
  </w:endnote>
  <w:endnote w:type="continuationSeparator" w:id="0">
    <w:p w:rsidR="005E61C1" w:rsidRDefault="005E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77">
    <w:altName w:val="Times New Roman"/>
    <w:charset w:val="EE"/>
    <w:family w:val="auto"/>
    <w:pitch w:val="variable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20" w:rsidRDefault="00B911DD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64B2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80F2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64B20" w:rsidRDefault="00964B20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1C1" w:rsidRDefault="005E61C1">
      <w:r>
        <w:separator/>
      </w:r>
    </w:p>
  </w:footnote>
  <w:footnote w:type="continuationSeparator" w:id="0">
    <w:p w:rsidR="005E61C1" w:rsidRDefault="005E6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20" w:rsidRDefault="00964B20">
    <w:pPr>
      <w:pStyle w:val="Nagwek"/>
      <w:framePr w:wrap="auto" w:vAnchor="text" w:hAnchor="margin" w:xAlign="right" w:y="1"/>
      <w:rPr>
        <w:rStyle w:val="Numerstrony"/>
      </w:rPr>
    </w:pPr>
  </w:p>
  <w:p w:rsidR="00964B20" w:rsidRDefault="00964B20">
    <w:pPr>
      <w:pStyle w:val="Nagwek"/>
      <w:tabs>
        <w:tab w:val="clear" w:pos="9072"/>
        <w:tab w:val="right" w:pos="9639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6F2D47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hint="default"/>
      </w:rPr>
    </w:lvl>
  </w:abstractNum>
  <w:abstractNum w:abstractNumId="1">
    <w:nsid w:val="022B645D"/>
    <w:multiLevelType w:val="hybridMultilevel"/>
    <w:tmpl w:val="FB2C4EAA"/>
    <w:lvl w:ilvl="0" w:tplc="2466B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A1A029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E5A1E3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5"/>
        </w:tabs>
        <w:ind w:left="3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25"/>
        </w:tabs>
        <w:ind w:left="10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45"/>
        </w:tabs>
        <w:ind w:left="17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65"/>
        </w:tabs>
        <w:ind w:left="2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85"/>
        </w:tabs>
        <w:ind w:left="3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05"/>
        </w:tabs>
        <w:ind w:left="3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25"/>
        </w:tabs>
        <w:ind w:left="4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45"/>
        </w:tabs>
        <w:ind w:left="5345" w:hanging="180"/>
      </w:pPr>
    </w:lvl>
  </w:abstractNum>
  <w:abstractNum w:abstractNumId="3">
    <w:nsid w:val="0E870949"/>
    <w:multiLevelType w:val="hybridMultilevel"/>
    <w:tmpl w:val="CFF0E86A"/>
    <w:lvl w:ilvl="0" w:tplc="BDA04D3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D7F82"/>
    <w:multiLevelType w:val="hybridMultilevel"/>
    <w:tmpl w:val="40429F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603A8A">
      <w:start w:val="1"/>
      <w:numFmt w:val="decimal"/>
      <w:lvlText w:val="%2)"/>
      <w:lvlJc w:val="left"/>
      <w:pPr>
        <w:tabs>
          <w:tab w:val="num" w:pos="1080"/>
        </w:tabs>
        <w:ind w:left="1363" w:hanging="283"/>
      </w:pPr>
      <w:rPr>
        <w:rFonts w:hint="default"/>
      </w:rPr>
    </w:lvl>
    <w:lvl w:ilvl="2" w:tplc="FE780540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A737CA"/>
    <w:multiLevelType w:val="hybridMultilevel"/>
    <w:tmpl w:val="9070B7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2A6FE7"/>
    <w:multiLevelType w:val="hybridMultilevel"/>
    <w:tmpl w:val="A490CA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CA1360"/>
    <w:multiLevelType w:val="hybridMultilevel"/>
    <w:tmpl w:val="FB4AE9D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A0C713B"/>
    <w:multiLevelType w:val="hybridMultilevel"/>
    <w:tmpl w:val="56E045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D20A7C"/>
    <w:multiLevelType w:val="hybridMultilevel"/>
    <w:tmpl w:val="D47072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F8C0615"/>
    <w:multiLevelType w:val="hybridMultilevel"/>
    <w:tmpl w:val="1EC2434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676399E"/>
    <w:multiLevelType w:val="hybridMultilevel"/>
    <w:tmpl w:val="27D6CA2E"/>
    <w:lvl w:ilvl="0" w:tplc="9230B7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B3230"/>
    <w:multiLevelType w:val="hybridMultilevel"/>
    <w:tmpl w:val="7AD00014"/>
    <w:lvl w:ilvl="0" w:tplc="3C8AF2B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7DF7032"/>
    <w:multiLevelType w:val="hybridMultilevel"/>
    <w:tmpl w:val="D882AC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BD11E8"/>
    <w:multiLevelType w:val="hybridMultilevel"/>
    <w:tmpl w:val="5302DF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14"/>
  </w:num>
  <w:num w:numId="5">
    <w:abstractNumId w:val="5"/>
  </w:num>
  <w:num w:numId="6">
    <w:abstractNumId w:val="11"/>
  </w:num>
  <w:num w:numId="7">
    <w:abstractNumId w:val="2"/>
  </w:num>
  <w:num w:numId="8">
    <w:abstractNumId w:val="13"/>
  </w:num>
  <w:num w:numId="9">
    <w:abstractNumId w:val="6"/>
  </w:num>
  <w:num w:numId="10">
    <w:abstractNumId w:val="1"/>
  </w:num>
  <w:num w:numId="11">
    <w:abstractNumId w:val="9"/>
  </w:num>
  <w:num w:numId="12">
    <w:abstractNumId w:val="0"/>
  </w:num>
  <w:num w:numId="13">
    <w:abstractNumId w:val="7"/>
  </w:num>
  <w:num w:numId="14">
    <w:abstractNumId w:val="8"/>
  </w:num>
  <w:num w:numId="15">
    <w:abstractNumId w:val="12"/>
  </w:num>
  <w:num w:numId="16">
    <w:abstractNumId w:val="15"/>
  </w:num>
  <w:num w:numId="17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B20"/>
    <w:rsid w:val="0000142E"/>
    <w:rsid w:val="00003374"/>
    <w:rsid w:val="000073B7"/>
    <w:rsid w:val="000074E9"/>
    <w:rsid w:val="0000779C"/>
    <w:rsid w:val="00007C64"/>
    <w:rsid w:val="000114D9"/>
    <w:rsid w:val="00012766"/>
    <w:rsid w:val="00020F08"/>
    <w:rsid w:val="0002363A"/>
    <w:rsid w:val="00023675"/>
    <w:rsid w:val="0002666D"/>
    <w:rsid w:val="00027868"/>
    <w:rsid w:val="00030EEA"/>
    <w:rsid w:val="000337ED"/>
    <w:rsid w:val="00034453"/>
    <w:rsid w:val="00034574"/>
    <w:rsid w:val="00040885"/>
    <w:rsid w:val="0004110A"/>
    <w:rsid w:val="000419A5"/>
    <w:rsid w:val="00041CD2"/>
    <w:rsid w:val="00042292"/>
    <w:rsid w:val="0005013F"/>
    <w:rsid w:val="00054BD2"/>
    <w:rsid w:val="00055B6E"/>
    <w:rsid w:val="000571E0"/>
    <w:rsid w:val="00064CCD"/>
    <w:rsid w:val="000651EC"/>
    <w:rsid w:val="000652B9"/>
    <w:rsid w:val="00066DDC"/>
    <w:rsid w:val="00070266"/>
    <w:rsid w:val="000705C0"/>
    <w:rsid w:val="00071EB6"/>
    <w:rsid w:val="000759E3"/>
    <w:rsid w:val="00075E32"/>
    <w:rsid w:val="0007604E"/>
    <w:rsid w:val="000803FB"/>
    <w:rsid w:val="000824E8"/>
    <w:rsid w:val="00090B1E"/>
    <w:rsid w:val="00090EB8"/>
    <w:rsid w:val="00091141"/>
    <w:rsid w:val="00091AF4"/>
    <w:rsid w:val="00092339"/>
    <w:rsid w:val="000930F6"/>
    <w:rsid w:val="000A2E3D"/>
    <w:rsid w:val="000A2F4F"/>
    <w:rsid w:val="000B6F51"/>
    <w:rsid w:val="000C20E6"/>
    <w:rsid w:val="000C4CF4"/>
    <w:rsid w:val="000D0B9D"/>
    <w:rsid w:val="000E20E0"/>
    <w:rsid w:val="000E2423"/>
    <w:rsid w:val="000E25ED"/>
    <w:rsid w:val="000E7D32"/>
    <w:rsid w:val="000F2A00"/>
    <w:rsid w:val="000F2C2D"/>
    <w:rsid w:val="000F2F5F"/>
    <w:rsid w:val="000F39EC"/>
    <w:rsid w:val="000F3BEA"/>
    <w:rsid w:val="000F4158"/>
    <w:rsid w:val="000F678D"/>
    <w:rsid w:val="00100721"/>
    <w:rsid w:val="001016CA"/>
    <w:rsid w:val="00101E4A"/>
    <w:rsid w:val="00104A39"/>
    <w:rsid w:val="00104E79"/>
    <w:rsid w:val="001116AD"/>
    <w:rsid w:val="00124B9D"/>
    <w:rsid w:val="00127507"/>
    <w:rsid w:val="00130DCD"/>
    <w:rsid w:val="00133DD2"/>
    <w:rsid w:val="00133F84"/>
    <w:rsid w:val="00136A14"/>
    <w:rsid w:val="00137696"/>
    <w:rsid w:val="0014394D"/>
    <w:rsid w:val="00145F34"/>
    <w:rsid w:val="00147C69"/>
    <w:rsid w:val="00147E0C"/>
    <w:rsid w:val="0015251A"/>
    <w:rsid w:val="00161B4A"/>
    <w:rsid w:val="001654DA"/>
    <w:rsid w:val="00166C1D"/>
    <w:rsid w:val="00167B1E"/>
    <w:rsid w:val="00167DFD"/>
    <w:rsid w:val="00171EDB"/>
    <w:rsid w:val="00174034"/>
    <w:rsid w:val="00180F21"/>
    <w:rsid w:val="00181A0B"/>
    <w:rsid w:val="00183BFA"/>
    <w:rsid w:val="0018437E"/>
    <w:rsid w:val="001844A0"/>
    <w:rsid w:val="00187810"/>
    <w:rsid w:val="00192B26"/>
    <w:rsid w:val="00194662"/>
    <w:rsid w:val="001950A2"/>
    <w:rsid w:val="001A3032"/>
    <w:rsid w:val="001A3389"/>
    <w:rsid w:val="001A677E"/>
    <w:rsid w:val="001A72EF"/>
    <w:rsid w:val="001A766B"/>
    <w:rsid w:val="001A7D2C"/>
    <w:rsid w:val="001B5B6A"/>
    <w:rsid w:val="001B668B"/>
    <w:rsid w:val="001C6CF2"/>
    <w:rsid w:val="001C7F6B"/>
    <w:rsid w:val="001D0DBC"/>
    <w:rsid w:val="001D2D7F"/>
    <w:rsid w:val="001D316D"/>
    <w:rsid w:val="001D5908"/>
    <w:rsid w:val="001E2E81"/>
    <w:rsid w:val="001E4BAB"/>
    <w:rsid w:val="001E5F01"/>
    <w:rsid w:val="001E6924"/>
    <w:rsid w:val="001F2DFA"/>
    <w:rsid w:val="001F4192"/>
    <w:rsid w:val="001F5163"/>
    <w:rsid w:val="00202EED"/>
    <w:rsid w:val="00203A28"/>
    <w:rsid w:val="00204DF3"/>
    <w:rsid w:val="00210321"/>
    <w:rsid w:val="00211BE9"/>
    <w:rsid w:val="002155F9"/>
    <w:rsid w:val="00217A03"/>
    <w:rsid w:val="002234E3"/>
    <w:rsid w:val="00223674"/>
    <w:rsid w:val="002277BD"/>
    <w:rsid w:val="0023204B"/>
    <w:rsid w:val="00232A85"/>
    <w:rsid w:val="002341BB"/>
    <w:rsid w:val="002374DA"/>
    <w:rsid w:val="0024145B"/>
    <w:rsid w:val="002444B2"/>
    <w:rsid w:val="0024485F"/>
    <w:rsid w:val="00250413"/>
    <w:rsid w:val="00252365"/>
    <w:rsid w:val="00254AF5"/>
    <w:rsid w:val="00255F6B"/>
    <w:rsid w:val="002642CE"/>
    <w:rsid w:val="00265D02"/>
    <w:rsid w:val="00267E82"/>
    <w:rsid w:val="002714C8"/>
    <w:rsid w:val="00271A22"/>
    <w:rsid w:val="0027246F"/>
    <w:rsid w:val="00272969"/>
    <w:rsid w:val="002729DF"/>
    <w:rsid w:val="0027566C"/>
    <w:rsid w:val="00276FB6"/>
    <w:rsid w:val="002810CE"/>
    <w:rsid w:val="00281679"/>
    <w:rsid w:val="00281A8F"/>
    <w:rsid w:val="0028300B"/>
    <w:rsid w:val="0028475F"/>
    <w:rsid w:val="0028594E"/>
    <w:rsid w:val="002862C7"/>
    <w:rsid w:val="00290FEA"/>
    <w:rsid w:val="00292180"/>
    <w:rsid w:val="0029358E"/>
    <w:rsid w:val="002A62C3"/>
    <w:rsid w:val="002B081D"/>
    <w:rsid w:val="002B0F32"/>
    <w:rsid w:val="002B1725"/>
    <w:rsid w:val="002C34AC"/>
    <w:rsid w:val="002C35C1"/>
    <w:rsid w:val="002C4A72"/>
    <w:rsid w:val="002C4FEF"/>
    <w:rsid w:val="002C623E"/>
    <w:rsid w:val="002C6781"/>
    <w:rsid w:val="002C740C"/>
    <w:rsid w:val="002D21EC"/>
    <w:rsid w:val="002D3A1D"/>
    <w:rsid w:val="002D439B"/>
    <w:rsid w:val="002E2052"/>
    <w:rsid w:val="002E250B"/>
    <w:rsid w:val="002E3661"/>
    <w:rsid w:val="002E6424"/>
    <w:rsid w:val="002E66C0"/>
    <w:rsid w:val="002E7054"/>
    <w:rsid w:val="002E72BE"/>
    <w:rsid w:val="002F0417"/>
    <w:rsid w:val="002F0CA8"/>
    <w:rsid w:val="002F3BAA"/>
    <w:rsid w:val="002F753A"/>
    <w:rsid w:val="002F7937"/>
    <w:rsid w:val="00303AB7"/>
    <w:rsid w:val="00304BE9"/>
    <w:rsid w:val="003068E0"/>
    <w:rsid w:val="00306F81"/>
    <w:rsid w:val="00307BB1"/>
    <w:rsid w:val="003154DF"/>
    <w:rsid w:val="00317701"/>
    <w:rsid w:val="00317A17"/>
    <w:rsid w:val="00323863"/>
    <w:rsid w:val="0032521C"/>
    <w:rsid w:val="0032615C"/>
    <w:rsid w:val="003269ED"/>
    <w:rsid w:val="003346B9"/>
    <w:rsid w:val="00335E5C"/>
    <w:rsid w:val="00340A96"/>
    <w:rsid w:val="00341FB3"/>
    <w:rsid w:val="00343EFB"/>
    <w:rsid w:val="00350876"/>
    <w:rsid w:val="00351520"/>
    <w:rsid w:val="00355697"/>
    <w:rsid w:val="00356D90"/>
    <w:rsid w:val="00356E16"/>
    <w:rsid w:val="0036109E"/>
    <w:rsid w:val="00364EEC"/>
    <w:rsid w:val="00367265"/>
    <w:rsid w:val="0036783A"/>
    <w:rsid w:val="00375561"/>
    <w:rsid w:val="00376A1C"/>
    <w:rsid w:val="00377862"/>
    <w:rsid w:val="00377D27"/>
    <w:rsid w:val="00381B75"/>
    <w:rsid w:val="00385133"/>
    <w:rsid w:val="003900E5"/>
    <w:rsid w:val="00395F3E"/>
    <w:rsid w:val="003A3DE1"/>
    <w:rsid w:val="003A4966"/>
    <w:rsid w:val="003A4E93"/>
    <w:rsid w:val="003A679B"/>
    <w:rsid w:val="003B2B7D"/>
    <w:rsid w:val="003B73B8"/>
    <w:rsid w:val="003C092A"/>
    <w:rsid w:val="003C19EC"/>
    <w:rsid w:val="003C1C90"/>
    <w:rsid w:val="003C294E"/>
    <w:rsid w:val="003C2C48"/>
    <w:rsid w:val="003C30B0"/>
    <w:rsid w:val="003C6957"/>
    <w:rsid w:val="003D3933"/>
    <w:rsid w:val="003D41BA"/>
    <w:rsid w:val="003E17F3"/>
    <w:rsid w:val="003E1BBA"/>
    <w:rsid w:val="003E3ECD"/>
    <w:rsid w:val="003E57B5"/>
    <w:rsid w:val="003F154C"/>
    <w:rsid w:val="003F564B"/>
    <w:rsid w:val="003F63E0"/>
    <w:rsid w:val="00402E14"/>
    <w:rsid w:val="0040364B"/>
    <w:rsid w:val="00410012"/>
    <w:rsid w:val="00410B4C"/>
    <w:rsid w:val="00411132"/>
    <w:rsid w:val="00411FF3"/>
    <w:rsid w:val="0041213D"/>
    <w:rsid w:val="0041361E"/>
    <w:rsid w:val="00413750"/>
    <w:rsid w:val="0041469C"/>
    <w:rsid w:val="004155A5"/>
    <w:rsid w:val="00416952"/>
    <w:rsid w:val="00416B16"/>
    <w:rsid w:val="004209CA"/>
    <w:rsid w:val="004225EF"/>
    <w:rsid w:val="00425C94"/>
    <w:rsid w:val="004273A7"/>
    <w:rsid w:val="00430326"/>
    <w:rsid w:val="004329C1"/>
    <w:rsid w:val="00432F7D"/>
    <w:rsid w:val="0043490C"/>
    <w:rsid w:val="00437E21"/>
    <w:rsid w:val="0044726D"/>
    <w:rsid w:val="00447D9B"/>
    <w:rsid w:val="0045019D"/>
    <w:rsid w:val="00450AA5"/>
    <w:rsid w:val="00451591"/>
    <w:rsid w:val="00451888"/>
    <w:rsid w:val="0045318F"/>
    <w:rsid w:val="00453E0A"/>
    <w:rsid w:val="00457D9F"/>
    <w:rsid w:val="00460EC6"/>
    <w:rsid w:val="00460F04"/>
    <w:rsid w:val="00463ECB"/>
    <w:rsid w:val="00463FAA"/>
    <w:rsid w:val="004643DD"/>
    <w:rsid w:val="0047097E"/>
    <w:rsid w:val="00471C5B"/>
    <w:rsid w:val="00472EBB"/>
    <w:rsid w:val="004752E1"/>
    <w:rsid w:val="00477AC8"/>
    <w:rsid w:val="00480D54"/>
    <w:rsid w:val="00482416"/>
    <w:rsid w:val="00484E57"/>
    <w:rsid w:val="004873AE"/>
    <w:rsid w:val="00487903"/>
    <w:rsid w:val="00487FD6"/>
    <w:rsid w:val="004963B1"/>
    <w:rsid w:val="004A018E"/>
    <w:rsid w:val="004A173B"/>
    <w:rsid w:val="004A4C6F"/>
    <w:rsid w:val="004A5C0C"/>
    <w:rsid w:val="004A7ADE"/>
    <w:rsid w:val="004A7E52"/>
    <w:rsid w:val="004B07F3"/>
    <w:rsid w:val="004B2B04"/>
    <w:rsid w:val="004B39EC"/>
    <w:rsid w:val="004B3DE2"/>
    <w:rsid w:val="004B58C1"/>
    <w:rsid w:val="004B7A5A"/>
    <w:rsid w:val="004C0338"/>
    <w:rsid w:val="004C048D"/>
    <w:rsid w:val="004C4E52"/>
    <w:rsid w:val="004C56AB"/>
    <w:rsid w:val="004C620D"/>
    <w:rsid w:val="004D4835"/>
    <w:rsid w:val="004D5D62"/>
    <w:rsid w:val="004D60A9"/>
    <w:rsid w:val="004E5A7E"/>
    <w:rsid w:val="004F26B5"/>
    <w:rsid w:val="004F33AE"/>
    <w:rsid w:val="004F6E94"/>
    <w:rsid w:val="0050396F"/>
    <w:rsid w:val="00504F09"/>
    <w:rsid w:val="005052FC"/>
    <w:rsid w:val="00506CBD"/>
    <w:rsid w:val="00512FFB"/>
    <w:rsid w:val="00516027"/>
    <w:rsid w:val="0051632F"/>
    <w:rsid w:val="005179EE"/>
    <w:rsid w:val="005231A2"/>
    <w:rsid w:val="005272E3"/>
    <w:rsid w:val="005332DC"/>
    <w:rsid w:val="0053447B"/>
    <w:rsid w:val="00534FAE"/>
    <w:rsid w:val="005404B3"/>
    <w:rsid w:val="00543E44"/>
    <w:rsid w:val="0054576E"/>
    <w:rsid w:val="005465DA"/>
    <w:rsid w:val="005465EA"/>
    <w:rsid w:val="00550DF9"/>
    <w:rsid w:val="00551137"/>
    <w:rsid w:val="005563DA"/>
    <w:rsid w:val="00556742"/>
    <w:rsid w:val="00561F8B"/>
    <w:rsid w:val="00563235"/>
    <w:rsid w:val="00563AA7"/>
    <w:rsid w:val="005729CD"/>
    <w:rsid w:val="00572D9F"/>
    <w:rsid w:val="00577471"/>
    <w:rsid w:val="005809AA"/>
    <w:rsid w:val="0058145C"/>
    <w:rsid w:val="00584C79"/>
    <w:rsid w:val="00586ECF"/>
    <w:rsid w:val="00590E0E"/>
    <w:rsid w:val="005914FF"/>
    <w:rsid w:val="00592415"/>
    <w:rsid w:val="005955B2"/>
    <w:rsid w:val="005A2495"/>
    <w:rsid w:val="005A5735"/>
    <w:rsid w:val="005A6C6E"/>
    <w:rsid w:val="005A7768"/>
    <w:rsid w:val="005A7829"/>
    <w:rsid w:val="005B03B7"/>
    <w:rsid w:val="005B1A22"/>
    <w:rsid w:val="005B3E73"/>
    <w:rsid w:val="005B434B"/>
    <w:rsid w:val="005B56B4"/>
    <w:rsid w:val="005C2E54"/>
    <w:rsid w:val="005C3A76"/>
    <w:rsid w:val="005D3FE5"/>
    <w:rsid w:val="005D4566"/>
    <w:rsid w:val="005D4E21"/>
    <w:rsid w:val="005D58F9"/>
    <w:rsid w:val="005D7222"/>
    <w:rsid w:val="005E2C7F"/>
    <w:rsid w:val="005E61C1"/>
    <w:rsid w:val="005F0FA1"/>
    <w:rsid w:val="005F4D2A"/>
    <w:rsid w:val="005F7BD5"/>
    <w:rsid w:val="0060247E"/>
    <w:rsid w:val="00602AF6"/>
    <w:rsid w:val="00604538"/>
    <w:rsid w:val="00613BFF"/>
    <w:rsid w:val="0061445E"/>
    <w:rsid w:val="00614CB6"/>
    <w:rsid w:val="00616E3F"/>
    <w:rsid w:val="0062226E"/>
    <w:rsid w:val="0062718D"/>
    <w:rsid w:val="006306EC"/>
    <w:rsid w:val="006321CB"/>
    <w:rsid w:val="00636044"/>
    <w:rsid w:val="00636C9D"/>
    <w:rsid w:val="00637CED"/>
    <w:rsid w:val="00637E38"/>
    <w:rsid w:val="00637EF1"/>
    <w:rsid w:val="006402D5"/>
    <w:rsid w:val="00641B73"/>
    <w:rsid w:val="00642BD4"/>
    <w:rsid w:val="0064397B"/>
    <w:rsid w:val="006441C7"/>
    <w:rsid w:val="00644650"/>
    <w:rsid w:val="00646E3B"/>
    <w:rsid w:val="00647A3E"/>
    <w:rsid w:val="0065073F"/>
    <w:rsid w:val="006559E2"/>
    <w:rsid w:val="006578BB"/>
    <w:rsid w:val="0066094C"/>
    <w:rsid w:val="00664691"/>
    <w:rsid w:val="00664EF9"/>
    <w:rsid w:val="00676F61"/>
    <w:rsid w:val="0068038C"/>
    <w:rsid w:val="00680704"/>
    <w:rsid w:val="006837D5"/>
    <w:rsid w:val="00684672"/>
    <w:rsid w:val="00684F59"/>
    <w:rsid w:val="00684FEE"/>
    <w:rsid w:val="00686426"/>
    <w:rsid w:val="00690D47"/>
    <w:rsid w:val="006921DE"/>
    <w:rsid w:val="00694B05"/>
    <w:rsid w:val="00696FB7"/>
    <w:rsid w:val="006A072D"/>
    <w:rsid w:val="006A1AEA"/>
    <w:rsid w:val="006A1E8C"/>
    <w:rsid w:val="006A4853"/>
    <w:rsid w:val="006A5DB8"/>
    <w:rsid w:val="006C3019"/>
    <w:rsid w:val="006C467B"/>
    <w:rsid w:val="006C4837"/>
    <w:rsid w:val="006E1710"/>
    <w:rsid w:val="006E2A20"/>
    <w:rsid w:val="006E3C48"/>
    <w:rsid w:val="006E40E1"/>
    <w:rsid w:val="006E5411"/>
    <w:rsid w:val="006E58C6"/>
    <w:rsid w:val="006E75F8"/>
    <w:rsid w:val="006F633C"/>
    <w:rsid w:val="00701892"/>
    <w:rsid w:val="007020AC"/>
    <w:rsid w:val="007022D0"/>
    <w:rsid w:val="00703119"/>
    <w:rsid w:val="00703752"/>
    <w:rsid w:val="00714827"/>
    <w:rsid w:val="00715783"/>
    <w:rsid w:val="007162FE"/>
    <w:rsid w:val="00717522"/>
    <w:rsid w:val="00720D3B"/>
    <w:rsid w:val="00720DCB"/>
    <w:rsid w:val="00721B7F"/>
    <w:rsid w:val="00725A1C"/>
    <w:rsid w:val="00726380"/>
    <w:rsid w:val="007302F1"/>
    <w:rsid w:val="00730563"/>
    <w:rsid w:val="00734BE9"/>
    <w:rsid w:val="00736EC4"/>
    <w:rsid w:val="007409BD"/>
    <w:rsid w:val="00742BF8"/>
    <w:rsid w:val="007435E3"/>
    <w:rsid w:val="00747645"/>
    <w:rsid w:val="00747859"/>
    <w:rsid w:val="0074787C"/>
    <w:rsid w:val="00752009"/>
    <w:rsid w:val="00753C64"/>
    <w:rsid w:val="0076443F"/>
    <w:rsid w:val="007664AB"/>
    <w:rsid w:val="00766B5C"/>
    <w:rsid w:val="00767A52"/>
    <w:rsid w:val="00771FF0"/>
    <w:rsid w:val="007751EC"/>
    <w:rsid w:val="00775222"/>
    <w:rsid w:val="007753F6"/>
    <w:rsid w:val="007757EE"/>
    <w:rsid w:val="00777526"/>
    <w:rsid w:val="007917B3"/>
    <w:rsid w:val="0079246D"/>
    <w:rsid w:val="0079271C"/>
    <w:rsid w:val="007954C5"/>
    <w:rsid w:val="00796288"/>
    <w:rsid w:val="007A0B2C"/>
    <w:rsid w:val="007A149A"/>
    <w:rsid w:val="007A2D27"/>
    <w:rsid w:val="007A58C7"/>
    <w:rsid w:val="007A5B95"/>
    <w:rsid w:val="007A6106"/>
    <w:rsid w:val="007A6264"/>
    <w:rsid w:val="007A736B"/>
    <w:rsid w:val="007B4B7A"/>
    <w:rsid w:val="007C43A4"/>
    <w:rsid w:val="007C45A8"/>
    <w:rsid w:val="007C6BE4"/>
    <w:rsid w:val="007C6EC3"/>
    <w:rsid w:val="007C7E3C"/>
    <w:rsid w:val="007D29F9"/>
    <w:rsid w:val="007D2C7A"/>
    <w:rsid w:val="007D2D1B"/>
    <w:rsid w:val="007D4AC9"/>
    <w:rsid w:val="007D4F17"/>
    <w:rsid w:val="007D59BE"/>
    <w:rsid w:val="007E1A7F"/>
    <w:rsid w:val="007E2A9C"/>
    <w:rsid w:val="007F0D81"/>
    <w:rsid w:val="007F3596"/>
    <w:rsid w:val="007F7B45"/>
    <w:rsid w:val="00803BBF"/>
    <w:rsid w:val="00804A0A"/>
    <w:rsid w:val="00807755"/>
    <w:rsid w:val="00810280"/>
    <w:rsid w:val="008105B7"/>
    <w:rsid w:val="00811F9A"/>
    <w:rsid w:val="00814525"/>
    <w:rsid w:val="00815629"/>
    <w:rsid w:val="00816D32"/>
    <w:rsid w:val="008224AC"/>
    <w:rsid w:val="00823292"/>
    <w:rsid w:val="00824943"/>
    <w:rsid w:val="00826039"/>
    <w:rsid w:val="00831D8F"/>
    <w:rsid w:val="00834B4C"/>
    <w:rsid w:val="0084273E"/>
    <w:rsid w:val="008452EA"/>
    <w:rsid w:val="00847415"/>
    <w:rsid w:val="008531D1"/>
    <w:rsid w:val="008536EA"/>
    <w:rsid w:val="00853E02"/>
    <w:rsid w:val="00855393"/>
    <w:rsid w:val="00855527"/>
    <w:rsid w:val="008555DD"/>
    <w:rsid w:val="00855C6D"/>
    <w:rsid w:val="008612FA"/>
    <w:rsid w:val="00862086"/>
    <w:rsid w:val="00864837"/>
    <w:rsid w:val="0086654E"/>
    <w:rsid w:val="00877CED"/>
    <w:rsid w:val="00887C51"/>
    <w:rsid w:val="00887FBA"/>
    <w:rsid w:val="008901C7"/>
    <w:rsid w:val="00895FDB"/>
    <w:rsid w:val="0089616B"/>
    <w:rsid w:val="00896CCB"/>
    <w:rsid w:val="00896E79"/>
    <w:rsid w:val="00897E0F"/>
    <w:rsid w:val="008A0CA1"/>
    <w:rsid w:val="008A1687"/>
    <w:rsid w:val="008A7FC6"/>
    <w:rsid w:val="008B1E53"/>
    <w:rsid w:val="008B28AD"/>
    <w:rsid w:val="008B2BFE"/>
    <w:rsid w:val="008B5690"/>
    <w:rsid w:val="008C0650"/>
    <w:rsid w:val="008C2AED"/>
    <w:rsid w:val="008C51B2"/>
    <w:rsid w:val="008C5B2E"/>
    <w:rsid w:val="008C763F"/>
    <w:rsid w:val="008D0D6C"/>
    <w:rsid w:val="008D5FA2"/>
    <w:rsid w:val="008E2D59"/>
    <w:rsid w:val="008E7559"/>
    <w:rsid w:val="008E79DD"/>
    <w:rsid w:val="008F17DC"/>
    <w:rsid w:val="008F6ED9"/>
    <w:rsid w:val="009101DF"/>
    <w:rsid w:val="00910710"/>
    <w:rsid w:val="00910B88"/>
    <w:rsid w:val="00916159"/>
    <w:rsid w:val="009208C5"/>
    <w:rsid w:val="009252B3"/>
    <w:rsid w:val="0093413E"/>
    <w:rsid w:val="00941485"/>
    <w:rsid w:val="009420C9"/>
    <w:rsid w:val="00945584"/>
    <w:rsid w:val="009471FB"/>
    <w:rsid w:val="0095229D"/>
    <w:rsid w:val="0095283A"/>
    <w:rsid w:val="00961489"/>
    <w:rsid w:val="00961569"/>
    <w:rsid w:val="0096226D"/>
    <w:rsid w:val="0096320B"/>
    <w:rsid w:val="00964B20"/>
    <w:rsid w:val="00965873"/>
    <w:rsid w:val="00972C55"/>
    <w:rsid w:val="00974BBC"/>
    <w:rsid w:val="009766D6"/>
    <w:rsid w:val="00976F89"/>
    <w:rsid w:val="00981051"/>
    <w:rsid w:val="0098239E"/>
    <w:rsid w:val="0098313E"/>
    <w:rsid w:val="0098746E"/>
    <w:rsid w:val="00995C9E"/>
    <w:rsid w:val="009A0583"/>
    <w:rsid w:val="009A06A4"/>
    <w:rsid w:val="009A35BD"/>
    <w:rsid w:val="009A41FD"/>
    <w:rsid w:val="009A4494"/>
    <w:rsid w:val="009A7121"/>
    <w:rsid w:val="009B2F6D"/>
    <w:rsid w:val="009B5B28"/>
    <w:rsid w:val="009B6B44"/>
    <w:rsid w:val="009C1187"/>
    <w:rsid w:val="009C19D3"/>
    <w:rsid w:val="009C3BC6"/>
    <w:rsid w:val="009C4D50"/>
    <w:rsid w:val="009C72C5"/>
    <w:rsid w:val="009C7EE5"/>
    <w:rsid w:val="009D27C3"/>
    <w:rsid w:val="009D5B3F"/>
    <w:rsid w:val="009D7305"/>
    <w:rsid w:val="009E2EE1"/>
    <w:rsid w:val="009E3B9F"/>
    <w:rsid w:val="009E50F4"/>
    <w:rsid w:val="009E5B85"/>
    <w:rsid w:val="009F5C84"/>
    <w:rsid w:val="00A038DF"/>
    <w:rsid w:val="00A10B22"/>
    <w:rsid w:val="00A124C0"/>
    <w:rsid w:val="00A14043"/>
    <w:rsid w:val="00A20C0B"/>
    <w:rsid w:val="00A226A7"/>
    <w:rsid w:val="00A252B6"/>
    <w:rsid w:val="00A30BA9"/>
    <w:rsid w:val="00A30C82"/>
    <w:rsid w:val="00A31512"/>
    <w:rsid w:val="00A32CD6"/>
    <w:rsid w:val="00A377FA"/>
    <w:rsid w:val="00A4341B"/>
    <w:rsid w:val="00A45A31"/>
    <w:rsid w:val="00A45AA4"/>
    <w:rsid w:val="00A45B8C"/>
    <w:rsid w:val="00A472F7"/>
    <w:rsid w:val="00A5249D"/>
    <w:rsid w:val="00A52825"/>
    <w:rsid w:val="00A601F3"/>
    <w:rsid w:val="00A6044C"/>
    <w:rsid w:val="00A60D1E"/>
    <w:rsid w:val="00A62ED3"/>
    <w:rsid w:val="00A64B56"/>
    <w:rsid w:val="00A669E1"/>
    <w:rsid w:val="00A705B2"/>
    <w:rsid w:val="00A71C5A"/>
    <w:rsid w:val="00A74873"/>
    <w:rsid w:val="00A8106F"/>
    <w:rsid w:val="00A8505F"/>
    <w:rsid w:val="00A86B72"/>
    <w:rsid w:val="00A87D8D"/>
    <w:rsid w:val="00A956EC"/>
    <w:rsid w:val="00A95AF2"/>
    <w:rsid w:val="00AA1ACD"/>
    <w:rsid w:val="00AA1EAD"/>
    <w:rsid w:val="00AA2858"/>
    <w:rsid w:val="00AA2880"/>
    <w:rsid w:val="00AA2EA5"/>
    <w:rsid w:val="00AA4071"/>
    <w:rsid w:val="00AA6398"/>
    <w:rsid w:val="00AA7B6A"/>
    <w:rsid w:val="00AB0F73"/>
    <w:rsid w:val="00AB1003"/>
    <w:rsid w:val="00AB2318"/>
    <w:rsid w:val="00AB2656"/>
    <w:rsid w:val="00AB3970"/>
    <w:rsid w:val="00AB629A"/>
    <w:rsid w:val="00AC0AA4"/>
    <w:rsid w:val="00AC223F"/>
    <w:rsid w:val="00AC2E70"/>
    <w:rsid w:val="00AC5F1F"/>
    <w:rsid w:val="00AD001C"/>
    <w:rsid w:val="00AD0B27"/>
    <w:rsid w:val="00AD2C3C"/>
    <w:rsid w:val="00AD5C88"/>
    <w:rsid w:val="00AD6524"/>
    <w:rsid w:val="00AD7FE7"/>
    <w:rsid w:val="00AE3056"/>
    <w:rsid w:val="00AE4AC0"/>
    <w:rsid w:val="00AF1E97"/>
    <w:rsid w:val="00AF3099"/>
    <w:rsid w:val="00AF6DEC"/>
    <w:rsid w:val="00AF7D42"/>
    <w:rsid w:val="00B0285A"/>
    <w:rsid w:val="00B0467F"/>
    <w:rsid w:val="00B0486C"/>
    <w:rsid w:val="00B0736A"/>
    <w:rsid w:val="00B11532"/>
    <w:rsid w:val="00B11850"/>
    <w:rsid w:val="00B13A8D"/>
    <w:rsid w:val="00B16CC5"/>
    <w:rsid w:val="00B17B16"/>
    <w:rsid w:val="00B17F4B"/>
    <w:rsid w:val="00B20BF8"/>
    <w:rsid w:val="00B323F3"/>
    <w:rsid w:val="00B40B44"/>
    <w:rsid w:val="00B40B60"/>
    <w:rsid w:val="00B44711"/>
    <w:rsid w:val="00B5138E"/>
    <w:rsid w:val="00B52AF0"/>
    <w:rsid w:val="00B55978"/>
    <w:rsid w:val="00B60634"/>
    <w:rsid w:val="00B60695"/>
    <w:rsid w:val="00B62DF3"/>
    <w:rsid w:val="00B631E3"/>
    <w:rsid w:val="00B640DB"/>
    <w:rsid w:val="00B65862"/>
    <w:rsid w:val="00B72180"/>
    <w:rsid w:val="00B72C15"/>
    <w:rsid w:val="00B76CD0"/>
    <w:rsid w:val="00B84987"/>
    <w:rsid w:val="00B86C24"/>
    <w:rsid w:val="00B911DD"/>
    <w:rsid w:val="00B935CF"/>
    <w:rsid w:val="00B96B2C"/>
    <w:rsid w:val="00BA0037"/>
    <w:rsid w:val="00BA0C75"/>
    <w:rsid w:val="00BA19BD"/>
    <w:rsid w:val="00BA4322"/>
    <w:rsid w:val="00BA5413"/>
    <w:rsid w:val="00BA5431"/>
    <w:rsid w:val="00BB2D85"/>
    <w:rsid w:val="00BB421F"/>
    <w:rsid w:val="00BB67CE"/>
    <w:rsid w:val="00BC03F1"/>
    <w:rsid w:val="00BC1A5B"/>
    <w:rsid w:val="00BC3286"/>
    <w:rsid w:val="00BC454E"/>
    <w:rsid w:val="00BC4E99"/>
    <w:rsid w:val="00BC52E3"/>
    <w:rsid w:val="00BC63EF"/>
    <w:rsid w:val="00BC6883"/>
    <w:rsid w:val="00BC7A76"/>
    <w:rsid w:val="00BE1C8D"/>
    <w:rsid w:val="00BE53E7"/>
    <w:rsid w:val="00BE78AA"/>
    <w:rsid w:val="00BF02A9"/>
    <w:rsid w:val="00BF1612"/>
    <w:rsid w:val="00BF2C82"/>
    <w:rsid w:val="00BF5CF2"/>
    <w:rsid w:val="00C00AD6"/>
    <w:rsid w:val="00C011DE"/>
    <w:rsid w:val="00C04191"/>
    <w:rsid w:val="00C1111D"/>
    <w:rsid w:val="00C160D6"/>
    <w:rsid w:val="00C2221E"/>
    <w:rsid w:val="00C263A5"/>
    <w:rsid w:val="00C26E10"/>
    <w:rsid w:val="00C27AD3"/>
    <w:rsid w:val="00C329F2"/>
    <w:rsid w:val="00C34298"/>
    <w:rsid w:val="00C34648"/>
    <w:rsid w:val="00C46116"/>
    <w:rsid w:val="00C54595"/>
    <w:rsid w:val="00C564D2"/>
    <w:rsid w:val="00C56DF3"/>
    <w:rsid w:val="00C57842"/>
    <w:rsid w:val="00C578D9"/>
    <w:rsid w:val="00C661C5"/>
    <w:rsid w:val="00C66D14"/>
    <w:rsid w:val="00C73123"/>
    <w:rsid w:val="00C735E9"/>
    <w:rsid w:val="00C73656"/>
    <w:rsid w:val="00C84A4F"/>
    <w:rsid w:val="00C90455"/>
    <w:rsid w:val="00C95C1A"/>
    <w:rsid w:val="00CA02BA"/>
    <w:rsid w:val="00CA2955"/>
    <w:rsid w:val="00CA5459"/>
    <w:rsid w:val="00CA57F4"/>
    <w:rsid w:val="00CA7787"/>
    <w:rsid w:val="00CB3275"/>
    <w:rsid w:val="00CB42DD"/>
    <w:rsid w:val="00CB6837"/>
    <w:rsid w:val="00CB6C46"/>
    <w:rsid w:val="00CC1E49"/>
    <w:rsid w:val="00CC23EE"/>
    <w:rsid w:val="00CC2593"/>
    <w:rsid w:val="00CC2821"/>
    <w:rsid w:val="00CC47A2"/>
    <w:rsid w:val="00CC4E91"/>
    <w:rsid w:val="00CD0D96"/>
    <w:rsid w:val="00CD0ECE"/>
    <w:rsid w:val="00CD1C62"/>
    <w:rsid w:val="00CD760B"/>
    <w:rsid w:val="00CE471B"/>
    <w:rsid w:val="00CE49D4"/>
    <w:rsid w:val="00CE5B7A"/>
    <w:rsid w:val="00CE7E32"/>
    <w:rsid w:val="00CF157F"/>
    <w:rsid w:val="00CF5D86"/>
    <w:rsid w:val="00CF7320"/>
    <w:rsid w:val="00CF78F6"/>
    <w:rsid w:val="00CF7FEA"/>
    <w:rsid w:val="00D006EC"/>
    <w:rsid w:val="00D01F31"/>
    <w:rsid w:val="00D046A0"/>
    <w:rsid w:val="00D075B8"/>
    <w:rsid w:val="00D123E5"/>
    <w:rsid w:val="00D1677B"/>
    <w:rsid w:val="00D17730"/>
    <w:rsid w:val="00D224B4"/>
    <w:rsid w:val="00D23AA6"/>
    <w:rsid w:val="00D24CC3"/>
    <w:rsid w:val="00D263AD"/>
    <w:rsid w:val="00D26D95"/>
    <w:rsid w:val="00D26F13"/>
    <w:rsid w:val="00D350CE"/>
    <w:rsid w:val="00D3768E"/>
    <w:rsid w:val="00D460DD"/>
    <w:rsid w:val="00D46548"/>
    <w:rsid w:val="00D46B9A"/>
    <w:rsid w:val="00D47BC8"/>
    <w:rsid w:val="00D5038C"/>
    <w:rsid w:val="00D5289F"/>
    <w:rsid w:val="00D57467"/>
    <w:rsid w:val="00D5795E"/>
    <w:rsid w:val="00D6119C"/>
    <w:rsid w:val="00D61752"/>
    <w:rsid w:val="00D64332"/>
    <w:rsid w:val="00D644F4"/>
    <w:rsid w:val="00D72F02"/>
    <w:rsid w:val="00D76759"/>
    <w:rsid w:val="00D7784C"/>
    <w:rsid w:val="00D80974"/>
    <w:rsid w:val="00D80A63"/>
    <w:rsid w:val="00D813B0"/>
    <w:rsid w:val="00D83119"/>
    <w:rsid w:val="00D86120"/>
    <w:rsid w:val="00D87EFF"/>
    <w:rsid w:val="00D90511"/>
    <w:rsid w:val="00D93169"/>
    <w:rsid w:val="00D94A50"/>
    <w:rsid w:val="00D94BC5"/>
    <w:rsid w:val="00DA355F"/>
    <w:rsid w:val="00DA3DCE"/>
    <w:rsid w:val="00DA48E8"/>
    <w:rsid w:val="00DA5B6B"/>
    <w:rsid w:val="00DB6E45"/>
    <w:rsid w:val="00DC012D"/>
    <w:rsid w:val="00DD07EC"/>
    <w:rsid w:val="00DD1B45"/>
    <w:rsid w:val="00DD6422"/>
    <w:rsid w:val="00DD7F18"/>
    <w:rsid w:val="00DE02B4"/>
    <w:rsid w:val="00DE4080"/>
    <w:rsid w:val="00DE58D2"/>
    <w:rsid w:val="00DF3360"/>
    <w:rsid w:val="00E043E5"/>
    <w:rsid w:val="00E056B4"/>
    <w:rsid w:val="00E10FD1"/>
    <w:rsid w:val="00E11DA7"/>
    <w:rsid w:val="00E134F7"/>
    <w:rsid w:val="00E143CF"/>
    <w:rsid w:val="00E211A4"/>
    <w:rsid w:val="00E2161C"/>
    <w:rsid w:val="00E21CB6"/>
    <w:rsid w:val="00E30B10"/>
    <w:rsid w:val="00E33002"/>
    <w:rsid w:val="00E352E6"/>
    <w:rsid w:val="00E361C5"/>
    <w:rsid w:val="00E36542"/>
    <w:rsid w:val="00E36DCF"/>
    <w:rsid w:val="00E37E89"/>
    <w:rsid w:val="00E4077B"/>
    <w:rsid w:val="00E475C3"/>
    <w:rsid w:val="00E50AAC"/>
    <w:rsid w:val="00E5116F"/>
    <w:rsid w:val="00E51F0F"/>
    <w:rsid w:val="00E52A68"/>
    <w:rsid w:val="00E54125"/>
    <w:rsid w:val="00E56597"/>
    <w:rsid w:val="00E632DA"/>
    <w:rsid w:val="00E71579"/>
    <w:rsid w:val="00E7280A"/>
    <w:rsid w:val="00E73447"/>
    <w:rsid w:val="00E74345"/>
    <w:rsid w:val="00E74617"/>
    <w:rsid w:val="00E75664"/>
    <w:rsid w:val="00E76139"/>
    <w:rsid w:val="00E77DAD"/>
    <w:rsid w:val="00E77FBF"/>
    <w:rsid w:val="00E820E5"/>
    <w:rsid w:val="00E82E86"/>
    <w:rsid w:val="00E84441"/>
    <w:rsid w:val="00E90A9F"/>
    <w:rsid w:val="00E928D1"/>
    <w:rsid w:val="00E966C0"/>
    <w:rsid w:val="00EA08AA"/>
    <w:rsid w:val="00EA3268"/>
    <w:rsid w:val="00EA57BE"/>
    <w:rsid w:val="00EA75CD"/>
    <w:rsid w:val="00EA7D37"/>
    <w:rsid w:val="00EB2801"/>
    <w:rsid w:val="00EC0477"/>
    <w:rsid w:val="00EC09A0"/>
    <w:rsid w:val="00EC5577"/>
    <w:rsid w:val="00EC6F7F"/>
    <w:rsid w:val="00ED1214"/>
    <w:rsid w:val="00ED678B"/>
    <w:rsid w:val="00ED7DB7"/>
    <w:rsid w:val="00EE4882"/>
    <w:rsid w:val="00EE49CA"/>
    <w:rsid w:val="00EE598A"/>
    <w:rsid w:val="00EF037C"/>
    <w:rsid w:val="00EF201A"/>
    <w:rsid w:val="00EF2449"/>
    <w:rsid w:val="00EF4014"/>
    <w:rsid w:val="00EF6718"/>
    <w:rsid w:val="00EF72EB"/>
    <w:rsid w:val="00F01E4D"/>
    <w:rsid w:val="00F02F86"/>
    <w:rsid w:val="00F0649C"/>
    <w:rsid w:val="00F064D5"/>
    <w:rsid w:val="00F06A69"/>
    <w:rsid w:val="00F10825"/>
    <w:rsid w:val="00F10CD6"/>
    <w:rsid w:val="00F10F29"/>
    <w:rsid w:val="00F22CC9"/>
    <w:rsid w:val="00F260B2"/>
    <w:rsid w:val="00F26BB7"/>
    <w:rsid w:val="00F27942"/>
    <w:rsid w:val="00F338C1"/>
    <w:rsid w:val="00F34BD7"/>
    <w:rsid w:val="00F37454"/>
    <w:rsid w:val="00F51E94"/>
    <w:rsid w:val="00F52C3C"/>
    <w:rsid w:val="00F54AE6"/>
    <w:rsid w:val="00F567AB"/>
    <w:rsid w:val="00F61F72"/>
    <w:rsid w:val="00F63871"/>
    <w:rsid w:val="00F65418"/>
    <w:rsid w:val="00F6754C"/>
    <w:rsid w:val="00F73D4F"/>
    <w:rsid w:val="00F75182"/>
    <w:rsid w:val="00F77BC3"/>
    <w:rsid w:val="00F81F43"/>
    <w:rsid w:val="00F831C5"/>
    <w:rsid w:val="00F91125"/>
    <w:rsid w:val="00F939A7"/>
    <w:rsid w:val="00F960F0"/>
    <w:rsid w:val="00FA0430"/>
    <w:rsid w:val="00FB4577"/>
    <w:rsid w:val="00FB5A5D"/>
    <w:rsid w:val="00FB6A97"/>
    <w:rsid w:val="00FB6EF5"/>
    <w:rsid w:val="00FC1539"/>
    <w:rsid w:val="00FC416B"/>
    <w:rsid w:val="00FC4A08"/>
    <w:rsid w:val="00FC52EE"/>
    <w:rsid w:val="00FC7554"/>
    <w:rsid w:val="00FD03AF"/>
    <w:rsid w:val="00FD6DCA"/>
    <w:rsid w:val="00FD7E7B"/>
    <w:rsid w:val="00FE0B8B"/>
    <w:rsid w:val="00FE13F1"/>
    <w:rsid w:val="00FE1D0B"/>
    <w:rsid w:val="00FE28BA"/>
    <w:rsid w:val="00FF4312"/>
    <w:rsid w:val="00FF5009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64B20"/>
    <w:pPr>
      <w:jc w:val="center"/>
    </w:pPr>
    <w:rPr>
      <w:b/>
      <w:sz w:val="32"/>
    </w:rPr>
  </w:style>
  <w:style w:type="paragraph" w:styleId="Tekstpodstawowy3">
    <w:name w:val="Body Text 3"/>
    <w:basedOn w:val="Normalny"/>
    <w:rsid w:val="00964B20"/>
    <w:pPr>
      <w:jc w:val="right"/>
    </w:pPr>
    <w:rPr>
      <w:sz w:val="24"/>
    </w:rPr>
  </w:style>
  <w:style w:type="paragraph" w:styleId="Nagwek">
    <w:name w:val="header"/>
    <w:basedOn w:val="Normalny"/>
    <w:link w:val="NagwekZnak"/>
    <w:rsid w:val="00964B2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64B20"/>
  </w:style>
  <w:style w:type="paragraph" w:styleId="Stopka">
    <w:name w:val="footer"/>
    <w:basedOn w:val="Normalny"/>
    <w:rsid w:val="00964B2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64B20"/>
    <w:pPr>
      <w:jc w:val="both"/>
    </w:pPr>
  </w:style>
  <w:style w:type="paragraph" w:customStyle="1" w:styleId="Znak">
    <w:name w:val="Znak"/>
    <w:basedOn w:val="Normalny"/>
    <w:rsid w:val="00964B20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NagwekZnak">
    <w:name w:val="Nagłówek Znak"/>
    <w:link w:val="Nagwek"/>
    <w:rsid w:val="00964B20"/>
    <w:rPr>
      <w:lang w:val="pl-PL" w:eastAsia="pl-PL" w:bidi="ar-SA"/>
    </w:rPr>
  </w:style>
  <w:style w:type="character" w:customStyle="1" w:styleId="TekstpodstawowyZnak">
    <w:name w:val="Tekst podstawowy Znak"/>
    <w:link w:val="Tekstpodstawowy"/>
    <w:rsid w:val="00964B20"/>
    <w:rPr>
      <w:b/>
      <w:sz w:val="32"/>
      <w:lang w:val="pl-PL" w:eastAsia="pl-PL" w:bidi="ar-SA"/>
    </w:rPr>
  </w:style>
  <w:style w:type="paragraph" w:styleId="Akapitzlist">
    <w:name w:val="List Paragraph"/>
    <w:aliases w:val="CW_Lista,maz_wyliczenie,opis dzialania,K-P_odwolanie,A_wyliczenie,Akapit z listą5,Preambuła"/>
    <w:basedOn w:val="Normalny"/>
    <w:link w:val="AkapitzlistZnak"/>
    <w:uiPriority w:val="34"/>
    <w:qFormat/>
    <w:rsid w:val="00804A0A"/>
    <w:pPr>
      <w:ind w:left="708"/>
    </w:pPr>
  </w:style>
  <w:style w:type="character" w:styleId="Hipercze">
    <w:name w:val="Hyperlink"/>
    <w:basedOn w:val="Domylnaczcionkaakapitu"/>
    <w:unhideWhenUsed/>
    <w:rsid w:val="002C35C1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2E72B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C51B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C51B2"/>
  </w:style>
  <w:style w:type="character" w:customStyle="1" w:styleId="Tekstpodstawowy2Znak">
    <w:name w:val="Tekst podstawowy 2 Znak"/>
    <w:basedOn w:val="Domylnaczcionkaakapitu"/>
    <w:link w:val="Tekstpodstawowy2"/>
    <w:rsid w:val="005A6C6E"/>
  </w:style>
  <w:style w:type="paragraph" w:styleId="Tekstdymka">
    <w:name w:val="Balloon Text"/>
    <w:basedOn w:val="Normalny"/>
    <w:link w:val="TekstdymkaZnak"/>
    <w:semiHidden/>
    <w:unhideWhenUsed/>
    <w:rsid w:val="005039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0396F"/>
    <w:rPr>
      <w:rFonts w:ascii="Segoe UI" w:hAnsi="Segoe UI" w:cs="Segoe UI"/>
      <w:sz w:val="18"/>
      <w:szCs w:val="18"/>
    </w:rPr>
  </w:style>
  <w:style w:type="paragraph" w:customStyle="1" w:styleId="NazwaUrzedu">
    <w:name w:val="• Nazwa Urzedu"/>
    <w:qFormat/>
    <w:rsid w:val="00613BFF"/>
    <w:rPr>
      <w:rFonts w:ascii="Arial Bold" w:eastAsia="Cambria" w:hAnsi="Arial Bold"/>
      <w:color w:val="404040"/>
      <w:szCs w:val="24"/>
      <w:lang w:val="cs-CZ" w:eastAsia="en-US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"/>
    <w:link w:val="Akapitzlist"/>
    <w:uiPriority w:val="34"/>
    <w:qFormat/>
    <w:rsid w:val="00D94A50"/>
  </w:style>
  <w:style w:type="paragraph" w:customStyle="1" w:styleId="Akapitzlist3">
    <w:name w:val="Akapit z listą3"/>
    <w:basedOn w:val="Normalny"/>
    <w:rsid w:val="00E21CB6"/>
    <w:pPr>
      <w:suppressAutoHyphens/>
      <w:spacing w:after="200" w:line="276" w:lineRule="auto"/>
      <w:ind w:left="720"/>
      <w:contextualSpacing/>
    </w:pPr>
    <w:rPr>
      <w:rFonts w:ascii="Calibri" w:eastAsia="Calibri" w:hAnsi="Calibri" w:cs="font277"/>
      <w:kern w:val="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64B20"/>
    <w:pPr>
      <w:jc w:val="center"/>
    </w:pPr>
    <w:rPr>
      <w:b/>
      <w:sz w:val="32"/>
    </w:rPr>
  </w:style>
  <w:style w:type="paragraph" w:styleId="Tekstpodstawowy3">
    <w:name w:val="Body Text 3"/>
    <w:basedOn w:val="Normalny"/>
    <w:rsid w:val="00964B20"/>
    <w:pPr>
      <w:jc w:val="right"/>
    </w:pPr>
    <w:rPr>
      <w:sz w:val="24"/>
    </w:rPr>
  </w:style>
  <w:style w:type="paragraph" w:styleId="Nagwek">
    <w:name w:val="header"/>
    <w:basedOn w:val="Normalny"/>
    <w:link w:val="NagwekZnak"/>
    <w:rsid w:val="00964B2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64B20"/>
  </w:style>
  <w:style w:type="paragraph" w:styleId="Stopka">
    <w:name w:val="footer"/>
    <w:basedOn w:val="Normalny"/>
    <w:rsid w:val="00964B2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64B20"/>
    <w:pPr>
      <w:jc w:val="both"/>
    </w:pPr>
  </w:style>
  <w:style w:type="paragraph" w:customStyle="1" w:styleId="Znak">
    <w:name w:val="Znak"/>
    <w:basedOn w:val="Normalny"/>
    <w:rsid w:val="00964B20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NagwekZnak">
    <w:name w:val="Nagłówek Znak"/>
    <w:link w:val="Nagwek"/>
    <w:rsid w:val="00964B20"/>
    <w:rPr>
      <w:lang w:val="pl-PL" w:eastAsia="pl-PL" w:bidi="ar-SA"/>
    </w:rPr>
  </w:style>
  <w:style w:type="character" w:customStyle="1" w:styleId="TekstpodstawowyZnak">
    <w:name w:val="Tekst podstawowy Znak"/>
    <w:link w:val="Tekstpodstawowy"/>
    <w:rsid w:val="00964B20"/>
    <w:rPr>
      <w:b/>
      <w:sz w:val="32"/>
      <w:lang w:val="pl-PL" w:eastAsia="pl-PL" w:bidi="ar-SA"/>
    </w:rPr>
  </w:style>
  <w:style w:type="paragraph" w:styleId="Akapitzlist">
    <w:name w:val="List Paragraph"/>
    <w:aliases w:val="CW_Lista,maz_wyliczenie,opis dzialania,K-P_odwolanie,A_wyliczenie,Akapit z listą5,Preambuła"/>
    <w:basedOn w:val="Normalny"/>
    <w:link w:val="AkapitzlistZnak"/>
    <w:uiPriority w:val="34"/>
    <w:qFormat/>
    <w:rsid w:val="00804A0A"/>
    <w:pPr>
      <w:ind w:left="708"/>
    </w:pPr>
  </w:style>
  <w:style w:type="character" w:styleId="Hipercze">
    <w:name w:val="Hyperlink"/>
    <w:basedOn w:val="Domylnaczcionkaakapitu"/>
    <w:unhideWhenUsed/>
    <w:rsid w:val="002C35C1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2E72B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C51B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C51B2"/>
  </w:style>
  <w:style w:type="character" w:customStyle="1" w:styleId="Tekstpodstawowy2Znak">
    <w:name w:val="Tekst podstawowy 2 Znak"/>
    <w:basedOn w:val="Domylnaczcionkaakapitu"/>
    <w:link w:val="Tekstpodstawowy2"/>
    <w:rsid w:val="005A6C6E"/>
  </w:style>
  <w:style w:type="paragraph" w:styleId="Tekstdymka">
    <w:name w:val="Balloon Text"/>
    <w:basedOn w:val="Normalny"/>
    <w:link w:val="TekstdymkaZnak"/>
    <w:semiHidden/>
    <w:unhideWhenUsed/>
    <w:rsid w:val="005039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0396F"/>
    <w:rPr>
      <w:rFonts w:ascii="Segoe UI" w:hAnsi="Segoe UI" w:cs="Segoe UI"/>
      <w:sz w:val="18"/>
      <w:szCs w:val="18"/>
    </w:rPr>
  </w:style>
  <w:style w:type="paragraph" w:customStyle="1" w:styleId="NazwaUrzedu">
    <w:name w:val="• Nazwa Urzedu"/>
    <w:qFormat/>
    <w:rsid w:val="00613BFF"/>
    <w:rPr>
      <w:rFonts w:ascii="Arial Bold" w:eastAsia="Cambria" w:hAnsi="Arial Bold"/>
      <w:color w:val="404040"/>
      <w:szCs w:val="24"/>
      <w:lang w:val="cs-CZ" w:eastAsia="en-US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"/>
    <w:link w:val="Akapitzlist"/>
    <w:uiPriority w:val="34"/>
    <w:qFormat/>
    <w:rsid w:val="00D94A50"/>
  </w:style>
  <w:style w:type="paragraph" w:customStyle="1" w:styleId="Akapitzlist3">
    <w:name w:val="Akapit z listą3"/>
    <w:basedOn w:val="Normalny"/>
    <w:rsid w:val="00E21CB6"/>
    <w:pPr>
      <w:suppressAutoHyphens/>
      <w:spacing w:after="200" w:line="276" w:lineRule="auto"/>
      <w:ind w:left="720"/>
      <w:contextualSpacing/>
    </w:pPr>
    <w:rPr>
      <w:rFonts w:ascii="Calibri" w:eastAsia="Calibri" w:hAnsi="Calibri" w:cs="font277"/>
      <w:kern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armia.mazury.pl/turystyka-i-promocja/promocja-regionu/logotypy-do-pobrani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1FAAC-5C64-466E-ABDE-E1220FC47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2649</Words>
  <Characters>15895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Hewlett-Packard Company</Company>
  <LinksUpToDate>false</LinksUpToDate>
  <CharactersWithSpaces>18507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m.bialczak</dc:creator>
  <cp:lastModifiedBy>Joanna Przybyłek-Bielecka</cp:lastModifiedBy>
  <cp:revision>13</cp:revision>
  <cp:lastPrinted>2020-03-17T13:12:00Z</cp:lastPrinted>
  <dcterms:created xsi:type="dcterms:W3CDTF">2021-05-26T11:37:00Z</dcterms:created>
  <dcterms:modified xsi:type="dcterms:W3CDTF">2021-05-26T13:11:00Z</dcterms:modified>
</cp:coreProperties>
</file>