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E4" w:rsidRPr="00B841E4" w:rsidRDefault="00A55D8E" w:rsidP="00B841E4">
      <w:pPr>
        <w:spacing w:after="0" w:line="240" w:lineRule="auto"/>
        <w:jc w:val="right"/>
        <w:rPr>
          <w:rFonts w:ascii="Segoe UI" w:hAnsi="Segoe UI" w:cs="Segoe UI"/>
          <w:b/>
          <w:sz w:val="18"/>
          <w:szCs w:val="18"/>
        </w:rPr>
      </w:pPr>
      <w:r w:rsidRPr="000B5CB3">
        <w:rPr>
          <w:rFonts w:ascii="Segoe UI" w:hAnsi="Segoe UI" w:cs="Segoe UI"/>
          <w:b/>
          <w:sz w:val="18"/>
          <w:szCs w:val="18"/>
        </w:rPr>
        <w:t>Załącznik nr 1 do SWZ</w:t>
      </w:r>
      <w:r w:rsidRPr="000B5CB3">
        <w:rPr>
          <w:rFonts w:ascii="Segoe UI" w:hAnsi="Segoe UI" w:cs="Segoe UI"/>
          <w:b/>
          <w:sz w:val="18"/>
          <w:szCs w:val="18"/>
        </w:rPr>
        <w:br/>
      </w:r>
      <w:bookmarkStart w:id="0" w:name="_Hlk78530153"/>
      <w:bookmarkStart w:id="1" w:name="_Hlk66084222"/>
      <w:r w:rsidR="00553CE1">
        <w:rPr>
          <w:rFonts w:ascii="Segoe UI" w:hAnsi="Segoe UI" w:cs="Segoe UI"/>
          <w:b/>
          <w:sz w:val="18"/>
          <w:szCs w:val="18"/>
        </w:rPr>
        <w:t>na d</w:t>
      </w:r>
      <w:r w:rsidR="00B841E4" w:rsidRPr="00B841E4">
        <w:rPr>
          <w:rFonts w:ascii="Segoe UI" w:hAnsi="Segoe UI" w:cs="Segoe UI"/>
          <w:b/>
          <w:sz w:val="18"/>
          <w:szCs w:val="18"/>
        </w:rPr>
        <w:t>ostaw</w:t>
      </w:r>
      <w:r w:rsidR="00553CE1">
        <w:rPr>
          <w:rFonts w:ascii="Segoe UI" w:hAnsi="Segoe UI" w:cs="Segoe UI"/>
          <w:b/>
          <w:sz w:val="18"/>
          <w:szCs w:val="18"/>
        </w:rPr>
        <w:t>ę</w:t>
      </w:r>
      <w:r w:rsidR="00B841E4" w:rsidRPr="00B841E4">
        <w:rPr>
          <w:rFonts w:ascii="Segoe UI" w:hAnsi="Segoe UI" w:cs="Segoe UI"/>
          <w:b/>
          <w:sz w:val="18"/>
          <w:szCs w:val="18"/>
        </w:rPr>
        <w:t xml:space="preserve"> i montaż stalowych trybun sportowych </w:t>
      </w:r>
    </w:p>
    <w:p w:rsidR="00B841E4" w:rsidRPr="00B841E4" w:rsidRDefault="00B841E4" w:rsidP="00B841E4">
      <w:pPr>
        <w:spacing w:after="0" w:line="240" w:lineRule="auto"/>
        <w:jc w:val="right"/>
        <w:rPr>
          <w:rFonts w:ascii="Segoe UI" w:hAnsi="Segoe UI" w:cs="Segoe UI"/>
          <w:b/>
          <w:sz w:val="18"/>
          <w:szCs w:val="18"/>
        </w:rPr>
      </w:pPr>
      <w:r w:rsidRPr="00B841E4">
        <w:rPr>
          <w:rFonts w:ascii="Segoe UI" w:hAnsi="Segoe UI" w:cs="Segoe UI"/>
          <w:b/>
          <w:sz w:val="18"/>
          <w:szCs w:val="18"/>
        </w:rPr>
        <w:t xml:space="preserve">na potrzeby Ośrodka Sportu i Rekreacji </w:t>
      </w:r>
      <w:proofErr w:type="spellStart"/>
      <w:r w:rsidRPr="00B841E4">
        <w:rPr>
          <w:rFonts w:ascii="Segoe UI" w:hAnsi="Segoe UI" w:cs="Segoe UI"/>
          <w:b/>
          <w:sz w:val="18"/>
          <w:szCs w:val="18"/>
        </w:rPr>
        <w:t>OSiR</w:t>
      </w:r>
      <w:proofErr w:type="spellEnd"/>
      <w:r w:rsidRPr="00B841E4">
        <w:rPr>
          <w:rFonts w:ascii="Segoe UI" w:hAnsi="Segoe UI" w:cs="Segoe UI"/>
          <w:b/>
          <w:sz w:val="18"/>
          <w:szCs w:val="18"/>
        </w:rPr>
        <w:t xml:space="preserve"> Stargard Sp. z o.o.</w:t>
      </w:r>
    </w:p>
    <w:bookmarkEnd w:id="0"/>
    <w:p w:rsidR="00A55D8E" w:rsidRPr="00923B7B" w:rsidRDefault="00A55D8E" w:rsidP="00B841E4">
      <w:pPr>
        <w:spacing w:after="0" w:line="240" w:lineRule="auto"/>
        <w:jc w:val="right"/>
        <w:rPr>
          <w:rFonts w:ascii="Segoe UI" w:hAnsi="Segoe UI" w:cs="Segoe UI"/>
          <w:b/>
          <w:sz w:val="16"/>
          <w:szCs w:val="16"/>
        </w:rPr>
      </w:pPr>
    </w:p>
    <w:bookmarkEnd w:id="1"/>
    <w:p w:rsidR="00A55D8E" w:rsidRPr="00EA4858" w:rsidRDefault="00927386" w:rsidP="00524FCA">
      <w:pPr>
        <w:spacing w:after="0" w:line="240" w:lineRule="auto"/>
        <w:jc w:val="center"/>
        <w:rPr>
          <w:rFonts w:ascii="Segoe UI" w:hAnsi="Segoe UI" w:cs="Segoe UI"/>
          <w:b/>
        </w:rPr>
      </w:pPr>
      <w:r>
        <w:rPr>
          <w:rFonts w:ascii="Segoe UI" w:hAnsi="Segoe UI" w:cs="Segoe UI"/>
          <w:b/>
        </w:rPr>
        <w:t>OFERTA</w:t>
      </w:r>
    </w:p>
    <w:p w:rsidR="00A55D8E" w:rsidRPr="0035163D" w:rsidRDefault="00A55D8E" w:rsidP="00524FCA">
      <w:pPr>
        <w:spacing w:after="0" w:line="240" w:lineRule="auto"/>
        <w:jc w:val="center"/>
        <w:rPr>
          <w:rFonts w:ascii="Times New Roman" w:hAnsi="Times New Roman"/>
          <w:b/>
        </w:rPr>
      </w:pPr>
    </w:p>
    <w:p w:rsidR="00A55D8E" w:rsidRPr="00027EF2" w:rsidRDefault="00A55D8E" w:rsidP="00673DE9">
      <w:pPr>
        <w:spacing w:after="0"/>
        <w:jc w:val="both"/>
        <w:rPr>
          <w:rFonts w:ascii="Segoe UI" w:hAnsi="Segoe UI" w:cs="Segoe UI"/>
          <w:b/>
          <w:bCs/>
        </w:rPr>
      </w:pPr>
      <w:r w:rsidRPr="000B5CB3">
        <w:rPr>
          <w:rFonts w:ascii="Segoe UI" w:hAnsi="Segoe UI" w:cs="Segoe UI"/>
          <w:u w:val="single"/>
        </w:rPr>
        <w:t>Przedmiot oferty</w:t>
      </w:r>
      <w:r w:rsidRPr="000B5CB3">
        <w:rPr>
          <w:rFonts w:ascii="Segoe UI" w:hAnsi="Segoe UI" w:cs="Segoe UI"/>
        </w:rPr>
        <w:t xml:space="preserve">:  </w:t>
      </w:r>
      <w:r w:rsidRPr="00927386">
        <w:rPr>
          <w:rFonts w:ascii="Segoe UI" w:hAnsi="Segoe UI" w:cs="Segoe UI"/>
        </w:rPr>
        <w:t xml:space="preserve">Oferujemy </w:t>
      </w:r>
      <w:r w:rsidRPr="00927386">
        <w:rPr>
          <w:rFonts w:ascii="Segoe UI" w:hAnsi="Segoe UI" w:cs="Segoe UI"/>
          <w:b/>
        </w:rPr>
        <w:t>„</w:t>
      </w:r>
      <w:r w:rsidR="00027EF2">
        <w:rPr>
          <w:rFonts w:ascii="Segoe UI" w:hAnsi="Segoe UI" w:cs="Segoe UI"/>
          <w:b/>
          <w:bCs/>
        </w:rPr>
        <w:t>Dostawę</w:t>
      </w:r>
      <w:r w:rsidR="00B841E4" w:rsidRPr="00B841E4">
        <w:rPr>
          <w:rFonts w:ascii="Segoe UI" w:hAnsi="Segoe UI" w:cs="Segoe UI"/>
          <w:b/>
          <w:bCs/>
        </w:rPr>
        <w:t xml:space="preserve"> i montaż stalowych trybun sportowych na potrzeby Ośrodka Sportu i Rekreacji </w:t>
      </w:r>
      <w:proofErr w:type="spellStart"/>
      <w:r w:rsidR="00B841E4" w:rsidRPr="00B841E4">
        <w:rPr>
          <w:rFonts w:ascii="Segoe UI" w:hAnsi="Segoe UI" w:cs="Segoe UI"/>
          <w:b/>
          <w:bCs/>
        </w:rPr>
        <w:t>OSiR</w:t>
      </w:r>
      <w:proofErr w:type="spellEnd"/>
      <w:r w:rsidR="00B841E4" w:rsidRPr="00B841E4">
        <w:rPr>
          <w:rFonts w:ascii="Segoe UI" w:hAnsi="Segoe UI" w:cs="Segoe UI"/>
          <w:b/>
          <w:bCs/>
        </w:rPr>
        <w:t xml:space="preserve"> Stargard Sp. z o.o.</w:t>
      </w:r>
      <w:r w:rsidRPr="000B5CB3">
        <w:rPr>
          <w:rFonts w:ascii="Segoe UI" w:hAnsi="Segoe UI" w:cs="Segoe UI"/>
          <w:b/>
        </w:rPr>
        <w:t>”</w:t>
      </w:r>
      <w:r w:rsidRPr="000B5CB3">
        <w:rPr>
          <w:rFonts w:ascii="Segoe UI" w:hAnsi="Segoe UI" w:cs="Segoe UI"/>
        </w:rPr>
        <w:t xml:space="preserve">, w zakresie zgodnym </w:t>
      </w:r>
      <w:r w:rsidR="00927386">
        <w:rPr>
          <w:rFonts w:ascii="Segoe UI" w:hAnsi="Segoe UI" w:cs="Segoe UI"/>
        </w:rPr>
        <w:br/>
      </w:r>
      <w:r w:rsidRPr="000B5CB3">
        <w:rPr>
          <w:rFonts w:ascii="Segoe UI" w:hAnsi="Segoe UI" w:cs="Segoe UI"/>
        </w:rPr>
        <w:t>z określeniem przedmiotu zamówien</w:t>
      </w:r>
      <w:r>
        <w:rPr>
          <w:rFonts w:ascii="Segoe UI" w:hAnsi="Segoe UI" w:cs="Segoe UI"/>
        </w:rPr>
        <w:t xml:space="preserve">ia oraz na wszystkich warunkach </w:t>
      </w:r>
      <w:r w:rsidRPr="000B5CB3">
        <w:rPr>
          <w:rFonts w:ascii="Segoe UI" w:hAnsi="Segoe UI" w:cs="Segoe UI"/>
        </w:rPr>
        <w:t>i wymaganiach specyfikacji warunków zamówienia.</w:t>
      </w:r>
    </w:p>
    <w:p w:rsidR="00A55D8E" w:rsidRPr="00EA4858" w:rsidRDefault="00A55D8E" w:rsidP="00524FCA">
      <w:pPr>
        <w:spacing w:after="0" w:line="240" w:lineRule="auto"/>
        <w:jc w:val="both"/>
        <w:rPr>
          <w:rFonts w:ascii="Segoe UI" w:hAnsi="Segoe UI" w:cs="Segoe UI"/>
          <w:b/>
          <w:u w:val="single"/>
        </w:rPr>
      </w:pPr>
    </w:p>
    <w:p w:rsidR="00A55D8E" w:rsidRPr="008F3DC1" w:rsidRDefault="00A55D8E" w:rsidP="00923E3C">
      <w:pPr>
        <w:spacing w:after="0" w:line="240" w:lineRule="auto"/>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Pr>
          <w:rFonts w:ascii="Segoe UI" w:hAnsi="Segoe UI" w:cs="Segoe UI"/>
          <w:b/>
        </w:rPr>
        <w:br/>
        <w:t xml:space="preserve">Ośrodek Sportu i Rekreacji </w:t>
      </w:r>
      <w:proofErr w:type="spellStart"/>
      <w:r>
        <w:rPr>
          <w:rFonts w:ascii="Segoe UI" w:hAnsi="Segoe UI" w:cs="Segoe UI"/>
          <w:b/>
        </w:rPr>
        <w:t>OSiR</w:t>
      </w:r>
      <w:proofErr w:type="spellEnd"/>
      <w:r>
        <w:rPr>
          <w:rFonts w:ascii="Segoe UI" w:hAnsi="Segoe UI" w:cs="Segoe UI"/>
          <w:b/>
        </w:rPr>
        <w:t xml:space="preserve"> Stargard Sp. z o.o.</w:t>
      </w:r>
      <w:r w:rsidRPr="008F3DC1">
        <w:rPr>
          <w:rFonts w:ascii="Segoe UI" w:hAnsi="Segoe UI" w:cs="Segoe UI"/>
          <w:b/>
        </w:rPr>
        <w:br/>
        <w:t xml:space="preserve">z siedzibą przy ul. </w:t>
      </w:r>
      <w:r>
        <w:rPr>
          <w:rFonts w:ascii="Segoe UI" w:hAnsi="Segoe UI" w:cs="Segoe UI"/>
          <w:b/>
        </w:rPr>
        <w:t>Szczecińskiej</w:t>
      </w:r>
      <w:r w:rsidRPr="008F3DC1">
        <w:rPr>
          <w:rFonts w:ascii="Segoe UI" w:hAnsi="Segoe UI" w:cs="Segoe UI"/>
          <w:b/>
        </w:rPr>
        <w:t xml:space="preserve"> 35, 73-110 Stargard</w:t>
      </w:r>
    </w:p>
    <w:p w:rsidR="00A55D8E" w:rsidRPr="00EA4858" w:rsidRDefault="00A55D8E" w:rsidP="00923E3C">
      <w:pPr>
        <w:spacing w:after="0" w:line="240" w:lineRule="auto"/>
        <w:jc w:val="both"/>
        <w:rPr>
          <w:rFonts w:ascii="Segoe UI" w:hAnsi="Segoe UI" w:cs="Segoe UI"/>
        </w:rPr>
      </w:pPr>
    </w:p>
    <w:p w:rsidR="00A55D8E" w:rsidRPr="00EA4858" w:rsidRDefault="00A55D8E" w:rsidP="001107F3">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rsidR="00A55D8E" w:rsidRPr="00EA4858" w:rsidRDefault="00A55D8E" w:rsidP="001107F3">
      <w:pPr>
        <w:pStyle w:val="Tekstpodstawowy2"/>
        <w:jc w:val="both"/>
        <w:rPr>
          <w:rFonts w:ascii="Segoe UI" w:hAnsi="Segoe UI" w:cs="Segoe UI"/>
          <w:sz w:val="22"/>
          <w:szCs w:val="22"/>
        </w:rPr>
      </w:pPr>
      <w:r w:rsidRPr="00EA4858">
        <w:rPr>
          <w:rFonts w:ascii="Segoe UI" w:hAnsi="Segoe UI" w:cs="Segoe UI"/>
          <w:b w:val="0"/>
          <w:sz w:val="22"/>
          <w:szCs w:val="22"/>
        </w:rPr>
        <w:t>..............................................................................................................................................................</w:t>
      </w:r>
      <w:r w:rsidR="001107F3">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rsidR="00A55D8E" w:rsidRPr="00EA4858" w:rsidRDefault="00A55D8E" w:rsidP="001107F3">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rsidR="00A55D8E" w:rsidRPr="00EA4858" w:rsidRDefault="00A55D8E" w:rsidP="001107F3">
      <w:pPr>
        <w:pStyle w:val="Tekstpodstawowy2"/>
        <w:jc w:val="both"/>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Pr="00EA4858">
        <w:rPr>
          <w:rFonts w:ascii="Segoe UI" w:hAnsi="Segoe UI" w:cs="Segoe UI"/>
          <w:sz w:val="22"/>
          <w:szCs w:val="22"/>
        </w:rPr>
        <w:br/>
      </w:r>
    </w:p>
    <w:p w:rsidR="00A55D8E" w:rsidRPr="00EA4858" w:rsidRDefault="00A55D8E" w:rsidP="001107F3">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rsidR="00A55D8E" w:rsidRPr="00EA4858" w:rsidRDefault="00A55D8E" w:rsidP="001107F3">
      <w:pPr>
        <w:spacing w:after="0" w:line="240" w:lineRule="auto"/>
        <w:jc w:val="both"/>
        <w:rPr>
          <w:rFonts w:ascii="Segoe UI" w:hAnsi="Segoe UI" w:cs="Segoe UI"/>
        </w:rPr>
      </w:pPr>
      <w:r w:rsidRPr="00EA4858">
        <w:rPr>
          <w:rFonts w:ascii="Segoe UI" w:hAnsi="Segoe UI" w:cs="Segoe UI"/>
        </w:rPr>
        <w:t xml:space="preserve">Numer telefonu   ............................................ </w:t>
      </w:r>
      <w:r>
        <w:rPr>
          <w:rFonts w:ascii="Segoe UI" w:hAnsi="Segoe UI" w:cs="Segoe UI"/>
        </w:rPr>
        <w:t>a</w:t>
      </w:r>
      <w:r w:rsidRPr="00EA4858">
        <w:rPr>
          <w:rFonts w:ascii="Segoe UI" w:hAnsi="Segoe UI" w:cs="Segoe UI"/>
        </w:rPr>
        <w:t>dres mailowy .................................................................</w:t>
      </w:r>
    </w:p>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rPr>
          <w:rFonts w:ascii="Segoe UI" w:hAnsi="Segoe UI" w:cs="Segoe UI"/>
          <w:sz w:val="22"/>
          <w:szCs w:val="22"/>
        </w:rPr>
      </w:pPr>
      <w:r w:rsidRPr="00EA4858">
        <w:rPr>
          <w:rFonts w:ascii="Segoe UI" w:hAnsi="Segoe UI" w:cs="Segoe UI"/>
          <w:sz w:val="22"/>
          <w:szCs w:val="22"/>
        </w:rPr>
        <w:t>.......................................................................................................................................................</w:t>
      </w:r>
    </w:p>
    <w:p w:rsidR="00A55D8E" w:rsidRPr="00EA4858" w:rsidRDefault="00A55D8E" w:rsidP="00524FCA">
      <w:pPr>
        <w:spacing w:after="0" w:line="240" w:lineRule="auto"/>
        <w:rPr>
          <w:rFonts w:ascii="Segoe UI" w:hAnsi="Segoe UI" w:cs="Segoe UI"/>
          <w:b/>
          <w:sz w:val="24"/>
          <w:szCs w:val="24"/>
        </w:rPr>
      </w:pPr>
    </w:p>
    <w:p w:rsidR="00A55D8E" w:rsidRPr="00EA4858" w:rsidRDefault="00A55D8E" w:rsidP="00BD7B55">
      <w:pPr>
        <w:numPr>
          <w:ilvl w:val="0"/>
          <w:numId w:val="7"/>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rsidR="00A55D8E" w:rsidRDefault="00A55D8E" w:rsidP="00EA4858">
      <w:pPr>
        <w:suppressAutoHyphens/>
        <w:spacing w:after="0" w:line="240" w:lineRule="auto"/>
        <w:ind w:left="426"/>
        <w:rPr>
          <w:rFonts w:ascii="Segoe UI" w:hAnsi="Segoe UI" w:cs="Segoe UI"/>
        </w:rPr>
      </w:pPr>
    </w:p>
    <w:p w:rsidR="00A55D8E" w:rsidRPr="00EA4858" w:rsidRDefault="00A55D8E"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rsidR="00A55D8E" w:rsidRPr="00EA4858" w:rsidRDefault="00A55D8E"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rsidR="00A55D8E" w:rsidRPr="00927386" w:rsidRDefault="00A55D8E" w:rsidP="00524FCA">
      <w:pPr>
        <w:suppressAutoHyphens/>
        <w:spacing w:line="240" w:lineRule="auto"/>
        <w:ind w:left="426"/>
        <w:rPr>
          <w:rFonts w:ascii="Segoe UI" w:hAnsi="Segoe UI" w:cs="Segoe UI"/>
        </w:rPr>
      </w:pPr>
      <w:r w:rsidRPr="00927386">
        <w:rPr>
          <w:rFonts w:ascii="Segoe UI" w:hAnsi="Segoe UI" w:cs="Segoe UI"/>
        </w:rPr>
        <w:t>Cena ofertowa brutto w zapisie liczbowym ………………………………………………</w:t>
      </w:r>
      <w:r w:rsidRPr="00927386">
        <w:rPr>
          <w:rFonts w:ascii="Segoe UI" w:hAnsi="Segoe UI" w:cs="Segoe UI"/>
        </w:rPr>
        <w:br/>
        <w:t>Cena brutto słownie ………………………………………………………………………</w:t>
      </w:r>
      <w:r w:rsidRPr="00927386">
        <w:rPr>
          <w:rFonts w:ascii="Segoe UI" w:hAnsi="Segoe UI" w:cs="Segoe UI"/>
        </w:rPr>
        <w:br/>
        <w:t>………………………….…………………………………………………………………</w:t>
      </w:r>
    </w:p>
    <w:p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rPr>
        <w:t>Oświadczamy, że zapoznaliśmy się ze specyfikacją warunków zamówienia oraz istotnymi postanowieniami umowy i nie wnosimy do ich treści żadnych zastrzeżeń.</w:t>
      </w:r>
    </w:p>
    <w:p w:rsidR="00A55D8E" w:rsidRPr="00927386" w:rsidRDefault="00A55D8E" w:rsidP="00524FCA">
      <w:pPr>
        <w:suppressAutoHyphens/>
        <w:spacing w:after="0" w:line="240" w:lineRule="auto"/>
        <w:ind w:left="426"/>
        <w:jc w:val="both"/>
        <w:rPr>
          <w:rFonts w:ascii="Segoe UI" w:hAnsi="Segoe UI" w:cs="Segoe UI"/>
        </w:rPr>
      </w:pPr>
    </w:p>
    <w:p w:rsidR="001107F3" w:rsidRPr="00927386" w:rsidRDefault="00A55D8E" w:rsidP="001107F3">
      <w:pPr>
        <w:numPr>
          <w:ilvl w:val="0"/>
          <w:numId w:val="4"/>
        </w:numPr>
        <w:suppressAutoHyphens/>
        <w:jc w:val="both"/>
        <w:rPr>
          <w:rFonts w:ascii="Segoe UI" w:hAnsi="Segoe UI" w:cs="Segoe UI"/>
          <w:bCs/>
          <w:spacing w:val="-3"/>
        </w:rPr>
      </w:pPr>
      <w:r w:rsidRPr="00927386">
        <w:rPr>
          <w:rFonts w:ascii="Segoe UI" w:hAnsi="Segoe UI" w:cs="Segoe UI"/>
          <w:b/>
        </w:rPr>
        <w:lastRenderedPageBreak/>
        <w:t xml:space="preserve">Zobowiązujemy się do wykonywania zamówienia w okresie </w:t>
      </w:r>
      <w:r w:rsidR="00B841E4">
        <w:rPr>
          <w:rFonts w:ascii="Segoe UI" w:hAnsi="Segoe UI" w:cs="Segoe UI"/>
          <w:b/>
        </w:rPr>
        <w:t>do 3 miesięcy od dnia podpisania umowy.</w:t>
      </w:r>
    </w:p>
    <w:p w:rsidR="001107F3" w:rsidRPr="00927386" w:rsidRDefault="001107F3" w:rsidP="001107F3">
      <w:pPr>
        <w:numPr>
          <w:ilvl w:val="0"/>
          <w:numId w:val="4"/>
        </w:numPr>
        <w:suppressAutoHyphens/>
        <w:jc w:val="both"/>
        <w:rPr>
          <w:rFonts w:ascii="Segoe UI" w:hAnsi="Segoe UI" w:cs="Segoe UI"/>
          <w:bCs/>
          <w:spacing w:val="-3"/>
        </w:rPr>
      </w:pPr>
      <w:r w:rsidRPr="00927386">
        <w:rPr>
          <w:rFonts w:ascii="Segoe UI" w:hAnsi="Segoe UI" w:cs="Segoe UI"/>
          <w:b/>
        </w:rPr>
        <w:t>Deklarujemy ……………. miesięczny okres gwarancji na przedmiot zamówienia.</w:t>
      </w:r>
      <w:r w:rsidRPr="00927386">
        <w:rPr>
          <w:rFonts w:ascii="Segoe UI" w:hAnsi="Segoe UI" w:cs="Segoe UI"/>
          <w:b/>
        </w:rPr>
        <w:br/>
      </w:r>
      <w:r w:rsidRPr="00927386">
        <w:rPr>
          <w:rFonts w:ascii="Segoe UI" w:hAnsi="Segoe UI" w:cs="Segoe UI"/>
          <w:bCs/>
          <w:spacing w:val="-3"/>
        </w:rPr>
        <w:t>(słownie: ………………………………………………………………………………………………………………….….)</w:t>
      </w:r>
    </w:p>
    <w:p w:rsidR="001107F3" w:rsidRPr="00927386" w:rsidRDefault="001107F3" w:rsidP="001107F3">
      <w:pPr>
        <w:widowControl w:val="0"/>
        <w:shd w:val="clear" w:color="auto" w:fill="FFFFFF"/>
        <w:tabs>
          <w:tab w:val="left" w:pos="710"/>
          <w:tab w:val="left" w:pos="993"/>
        </w:tabs>
        <w:autoSpaceDE w:val="0"/>
        <w:autoSpaceDN w:val="0"/>
        <w:adjustRightInd w:val="0"/>
        <w:spacing w:after="0" w:line="240" w:lineRule="auto"/>
        <w:ind w:left="426"/>
        <w:jc w:val="both"/>
        <w:rPr>
          <w:rFonts w:ascii="Segoe UI" w:hAnsi="Segoe UI" w:cs="Segoe UI"/>
          <w:bCs/>
          <w:sz w:val="18"/>
          <w:szCs w:val="18"/>
        </w:rPr>
      </w:pPr>
      <w:r w:rsidRPr="00927386">
        <w:rPr>
          <w:rFonts w:ascii="Segoe UI" w:hAnsi="Segoe UI" w:cs="Segoe UI"/>
          <w:b/>
          <w:bCs/>
          <w:sz w:val="18"/>
          <w:szCs w:val="18"/>
        </w:rPr>
        <w:t xml:space="preserve">W przypadku gdy wykonawca w swojej ofercie zaproponuje długość okresu gwarancji niezgodną </w:t>
      </w:r>
      <w:r w:rsidRPr="00927386">
        <w:rPr>
          <w:rFonts w:ascii="Segoe UI" w:hAnsi="Segoe UI" w:cs="Segoe UI"/>
          <w:b/>
          <w:bCs/>
          <w:sz w:val="18"/>
          <w:szCs w:val="18"/>
        </w:rPr>
        <w:br/>
        <w:t xml:space="preserve">z warunkami opisanymi w SWZ (np. okres krótszy niż </w:t>
      </w:r>
      <w:r w:rsidR="00553CE1">
        <w:rPr>
          <w:rFonts w:ascii="Segoe UI" w:hAnsi="Segoe UI" w:cs="Segoe UI"/>
          <w:b/>
          <w:bCs/>
          <w:sz w:val="18"/>
          <w:szCs w:val="18"/>
        </w:rPr>
        <w:t>24</w:t>
      </w:r>
      <w:r w:rsidRPr="00927386">
        <w:rPr>
          <w:rFonts w:ascii="Segoe UI" w:hAnsi="Segoe UI" w:cs="Segoe UI"/>
          <w:b/>
          <w:bCs/>
          <w:sz w:val="18"/>
          <w:szCs w:val="18"/>
        </w:rPr>
        <w:t xml:space="preserve"> miesięcy, dłuższy niż </w:t>
      </w:r>
      <w:r w:rsidR="00553CE1">
        <w:rPr>
          <w:rFonts w:ascii="Segoe UI" w:hAnsi="Segoe UI" w:cs="Segoe UI"/>
          <w:b/>
          <w:bCs/>
          <w:sz w:val="18"/>
          <w:szCs w:val="18"/>
        </w:rPr>
        <w:t>48</w:t>
      </w:r>
      <w:r w:rsidRPr="00927386">
        <w:rPr>
          <w:rFonts w:ascii="Segoe UI" w:hAnsi="Segoe UI" w:cs="Segoe UI"/>
          <w:b/>
          <w:bCs/>
          <w:sz w:val="18"/>
          <w:szCs w:val="18"/>
        </w:rPr>
        <w:t xml:space="preserve"> miesięcy </w:t>
      </w:r>
      <w:r w:rsidRPr="00927386">
        <w:rPr>
          <w:rFonts w:ascii="Segoe UI" w:hAnsi="Segoe UI" w:cs="Segoe UI"/>
          <w:b/>
          <w:bCs/>
          <w:sz w:val="18"/>
          <w:szCs w:val="18"/>
        </w:rPr>
        <w:br/>
        <w:t xml:space="preserve">lub niepełną liczbę miesięcy) jego oferta zostanie odrzucona na podstawie art. 226 ust. 1 pkt. 5 ustawy </w:t>
      </w:r>
      <w:proofErr w:type="spellStart"/>
      <w:r w:rsidRPr="00927386">
        <w:rPr>
          <w:rFonts w:ascii="Segoe UI" w:hAnsi="Segoe UI" w:cs="Segoe UI"/>
          <w:b/>
          <w:bCs/>
          <w:sz w:val="18"/>
          <w:szCs w:val="18"/>
        </w:rPr>
        <w:t>Pzp</w:t>
      </w:r>
      <w:proofErr w:type="spellEnd"/>
      <w:r w:rsidRPr="00927386">
        <w:rPr>
          <w:rFonts w:ascii="Segoe UI" w:hAnsi="Segoe UI" w:cs="Segoe UI"/>
          <w:b/>
          <w:bCs/>
          <w:sz w:val="18"/>
          <w:szCs w:val="18"/>
        </w:rPr>
        <w:t xml:space="preserve"> jako oferta, której treść nie odpowiada </w:t>
      </w:r>
      <w:r w:rsidRPr="00927386">
        <w:rPr>
          <w:rFonts w:ascii="Segoe UI" w:hAnsi="Segoe UI" w:cs="Segoe UI"/>
          <w:b/>
          <w:sz w:val="18"/>
          <w:szCs w:val="18"/>
          <w:shd w:val="clear" w:color="auto" w:fill="FFFFFF"/>
        </w:rPr>
        <w:t>treści specyfikacji warunków zamówienia.</w:t>
      </w:r>
    </w:p>
    <w:p w:rsidR="001107F3" w:rsidRPr="00927386" w:rsidRDefault="001107F3" w:rsidP="00524FCA">
      <w:pPr>
        <w:suppressAutoHyphens/>
        <w:spacing w:after="0" w:line="240" w:lineRule="auto"/>
        <w:rPr>
          <w:rFonts w:ascii="Segoe UI" w:hAnsi="Segoe UI" w:cs="Segoe UI"/>
        </w:rPr>
      </w:pPr>
    </w:p>
    <w:p w:rsidR="00EB339C" w:rsidRPr="00027EF2" w:rsidRDefault="00EB339C" w:rsidP="001107F3">
      <w:pPr>
        <w:numPr>
          <w:ilvl w:val="0"/>
          <w:numId w:val="4"/>
        </w:numPr>
        <w:suppressAutoHyphens/>
        <w:spacing w:after="0" w:line="240" w:lineRule="auto"/>
        <w:jc w:val="both"/>
        <w:rPr>
          <w:rFonts w:ascii="Segoe UI" w:hAnsi="Segoe UI" w:cs="Segoe UI"/>
          <w:b/>
        </w:rPr>
      </w:pPr>
      <w:r w:rsidRPr="00027EF2">
        <w:rPr>
          <w:rFonts w:ascii="Segoe UI" w:hAnsi="Segoe UI" w:cs="Segoe UI"/>
          <w:b/>
        </w:rPr>
        <w:t>Oświadczamy</w:t>
      </w:r>
      <w:r w:rsidR="005C2FC3" w:rsidRPr="00027EF2">
        <w:rPr>
          <w:rFonts w:ascii="Segoe UI" w:hAnsi="Segoe UI" w:cs="Segoe UI"/>
          <w:b/>
        </w:rPr>
        <w:t>,</w:t>
      </w:r>
      <w:r w:rsidRPr="00027EF2">
        <w:rPr>
          <w:rFonts w:ascii="Segoe UI" w:hAnsi="Segoe UI" w:cs="Segoe UI"/>
          <w:b/>
        </w:rPr>
        <w:t xml:space="preserve"> że oferowane stalowe trybuny spełniają wszelkie wymogi konstrukcyjne, przepisy przeciwpożarowe</w:t>
      </w:r>
      <w:r w:rsidR="005C2FC3" w:rsidRPr="00027EF2">
        <w:rPr>
          <w:rFonts w:ascii="Segoe UI" w:hAnsi="Segoe UI" w:cs="Segoe UI"/>
          <w:b/>
        </w:rPr>
        <w:t>, bhp, specyfikację techniczną oraz posiadamy odpowiednie obliczenia konstrukcyjne.</w:t>
      </w:r>
    </w:p>
    <w:p w:rsidR="001107F3" w:rsidRPr="00927386" w:rsidRDefault="00A55D8E" w:rsidP="001107F3">
      <w:pPr>
        <w:numPr>
          <w:ilvl w:val="0"/>
          <w:numId w:val="4"/>
        </w:numPr>
        <w:suppressAutoHyphens/>
        <w:spacing w:after="0" w:line="240" w:lineRule="auto"/>
        <w:jc w:val="both"/>
        <w:rPr>
          <w:rFonts w:ascii="Segoe UI" w:hAnsi="Segoe UI" w:cs="Segoe UI"/>
        </w:rPr>
      </w:pPr>
      <w:r w:rsidRPr="00927386">
        <w:rPr>
          <w:rFonts w:ascii="Segoe UI" w:hAnsi="Segoe UI" w:cs="Segoe UI"/>
        </w:rPr>
        <w:t>Akceptujemy warunki płatności określone przez zamawiającego w istotnych postanowieniach umowy.</w:t>
      </w:r>
    </w:p>
    <w:p w:rsidR="001107F3" w:rsidRPr="00927386" w:rsidRDefault="00A55D8E" w:rsidP="001107F3">
      <w:pPr>
        <w:numPr>
          <w:ilvl w:val="0"/>
          <w:numId w:val="4"/>
        </w:numPr>
        <w:suppressAutoHyphens/>
        <w:spacing w:after="0" w:line="240" w:lineRule="auto"/>
        <w:jc w:val="both"/>
        <w:rPr>
          <w:rFonts w:ascii="Segoe UI" w:hAnsi="Segoe UI" w:cs="Segoe UI"/>
        </w:rPr>
      </w:pPr>
      <w:r w:rsidRPr="00927386">
        <w:rPr>
          <w:rFonts w:ascii="Segoe UI" w:hAnsi="Segoe UI" w:cs="Segoe UI"/>
        </w:rPr>
        <w:t>Zobowiązujemy się do wniesienia zabezpieczenia należytego wykonania umowy najpóźniej w dniu zawarcia umowy, w wysokości 5% ceny ofertowej brutto zaokrąglone do pełnych tysięcy w dół, w następującej formie: ……………………………………………</w:t>
      </w:r>
    </w:p>
    <w:p w:rsidR="00A55D8E" w:rsidRPr="00927386" w:rsidRDefault="00A55D8E" w:rsidP="0001294E">
      <w:pPr>
        <w:numPr>
          <w:ilvl w:val="0"/>
          <w:numId w:val="4"/>
        </w:numPr>
        <w:suppressAutoHyphens/>
        <w:spacing w:after="0" w:line="240" w:lineRule="auto"/>
        <w:jc w:val="both"/>
        <w:rPr>
          <w:rFonts w:ascii="Segoe UI" w:hAnsi="Segoe UI" w:cs="Segoe UI"/>
        </w:rPr>
      </w:pPr>
      <w:r w:rsidRPr="00927386">
        <w:rPr>
          <w:rFonts w:ascii="Segoe UI" w:hAnsi="Segoe UI" w:cs="Segoe UI"/>
          <w:b/>
        </w:rPr>
        <w:t xml:space="preserve">Oświadczamy, że </w:t>
      </w:r>
      <w:r w:rsidR="001107F3" w:rsidRPr="00927386">
        <w:rPr>
          <w:rFonts w:ascii="Segoe UI" w:hAnsi="Segoe UI" w:cs="Segoe UI"/>
          <w:b/>
        </w:rPr>
        <w:t>jesteśmy</w:t>
      </w:r>
      <w:r w:rsidR="0001294E" w:rsidRPr="00927386">
        <w:rPr>
          <w:rFonts w:ascii="Segoe UI" w:hAnsi="Segoe UI" w:cs="Segoe UI"/>
          <w:b/>
        </w:rPr>
        <w:t xml:space="preserve"> (należy zaznaczyć właściwe)</w:t>
      </w:r>
      <w:r w:rsidRPr="00927386">
        <w:rPr>
          <w:rFonts w:ascii="Segoe UI" w:hAnsi="Segoe UI" w:cs="Segoe UI"/>
          <w:b/>
        </w:rPr>
        <w:t>:</w:t>
      </w:r>
    </w:p>
    <w:p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a) mikroprzedsiębiorstwem</w:t>
      </w:r>
      <w:r w:rsidR="00A55D8E" w:rsidRPr="00927386">
        <w:rPr>
          <w:rFonts w:ascii="Segoe UI" w:hAnsi="Segoe UI" w:cs="Segoe UI"/>
        </w:rPr>
        <w:t xml:space="preserve">, </w:t>
      </w:r>
    </w:p>
    <w:p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b) małym</w:t>
      </w:r>
      <w:r w:rsidR="00A55D8E" w:rsidRPr="00927386">
        <w:rPr>
          <w:rFonts w:ascii="Segoe UI" w:hAnsi="Segoe UI" w:cs="Segoe UI"/>
        </w:rPr>
        <w:t xml:space="preserve"> przedsiębiorstw</w:t>
      </w:r>
      <w:r w:rsidRPr="00927386">
        <w:rPr>
          <w:rFonts w:ascii="Segoe UI" w:hAnsi="Segoe UI" w:cs="Segoe UI"/>
        </w:rPr>
        <w:t>em</w:t>
      </w:r>
      <w:r w:rsidR="00A55D8E" w:rsidRPr="00927386">
        <w:rPr>
          <w:rFonts w:ascii="Segoe UI" w:hAnsi="Segoe UI" w:cs="Segoe UI"/>
        </w:rPr>
        <w:t xml:space="preserve">, </w:t>
      </w:r>
    </w:p>
    <w:p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c) średnim</w:t>
      </w:r>
      <w:r w:rsidR="00A55D8E" w:rsidRPr="00927386">
        <w:rPr>
          <w:rFonts w:ascii="Segoe UI" w:hAnsi="Segoe UI" w:cs="Segoe UI"/>
        </w:rPr>
        <w:t xml:space="preserve"> przedsiębiorstw</w:t>
      </w:r>
      <w:r w:rsidRPr="00927386">
        <w:rPr>
          <w:rFonts w:ascii="Segoe UI" w:hAnsi="Segoe UI" w:cs="Segoe UI"/>
        </w:rPr>
        <w:t>em</w:t>
      </w:r>
      <w:r w:rsidR="00A55D8E" w:rsidRPr="00927386">
        <w:rPr>
          <w:rFonts w:ascii="Segoe UI" w:hAnsi="Segoe UI" w:cs="Segoe UI"/>
        </w:rPr>
        <w:t xml:space="preserve">, </w:t>
      </w:r>
    </w:p>
    <w:p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d) jednoosobową działalnością</w:t>
      </w:r>
      <w:r w:rsidR="00A55D8E" w:rsidRPr="00927386">
        <w:rPr>
          <w:rFonts w:ascii="Segoe UI" w:hAnsi="Segoe UI" w:cs="Segoe UI"/>
        </w:rPr>
        <w:t xml:space="preserve"> gospodarcz</w:t>
      </w:r>
      <w:r w:rsidRPr="00927386">
        <w:rPr>
          <w:rFonts w:ascii="Segoe UI" w:hAnsi="Segoe UI" w:cs="Segoe UI"/>
        </w:rPr>
        <w:t>ą</w:t>
      </w:r>
      <w:r w:rsidR="00A55D8E" w:rsidRPr="00927386">
        <w:rPr>
          <w:rFonts w:ascii="Segoe UI" w:hAnsi="Segoe UI" w:cs="Segoe UI"/>
        </w:rPr>
        <w:t xml:space="preserve">, </w:t>
      </w:r>
    </w:p>
    <w:p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e) osobą fizyczną</w:t>
      </w:r>
      <w:r w:rsidR="00A55D8E" w:rsidRPr="00927386">
        <w:rPr>
          <w:rFonts w:ascii="Segoe UI" w:hAnsi="Segoe UI" w:cs="Segoe UI"/>
        </w:rPr>
        <w:t xml:space="preserve"> nieprowadząc</w:t>
      </w:r>
      <w:r w:rsidRPr="00927386">
        <w:rPr>
          <w:rFonts w:ascii="Segoe UI" w:hAnsi="Segoe UI" w:cs="Segoe UI"/>
        </w:rPr>
        <w:t>ą</w:t>
      </w:r>
      <w:r w:rsidR="00A55D8E" w:rsidRPr="00927386">
        <w:rPr>
          <w:rFonts w:ascii="Segoe UI" w:hAnsi="Segoe UI" w:cs="Segoe UI"/>
        </w:rPr>
        <w:t xml:space="preserve"> działalności gospodarczej, </w:t>
      </w:r>
    </w:p>
    <w:p w:rsidR="00A55D8E" w:rsidRPr="00927386" w:rsidRDefault="00A55D8E" w:rsidP="00063289">
      <w:pPr>
        <w:suppressAutoHyphens/>
        <w:spacing w:after="0" w:line="240" w:lineRule="auto"/>
        <w:ind w:left="540"/>
        <w:jc w:val="both"/>
        <w:rPr>
          <w:rFonts w:ascii="Segoe UI" w:hAnsi="Segoe UI" w:cs="Segoe UI"/>
        </w:rPr>
      </w:pPr>
      <w:r w:rsidRPr="00927386">
        <w:rPr>
          <w:rFonts w:ascii="Segoe UI" w:hAnsi="Segoe UI" w:cs="Segoe UI"/>
        </w:rPr>
        <w:t>f) inny</w:t>
      </w:r>
      <w:r w:rsidR="0001294E" w:rsidRPr="00927386">
        <w:rPr>
          <w:rFonts w:ascii="Segoe UI" w:hAnsi="Segoe UI" w:cs="Segoe UI"/>
        </w:rPr>
        <w:t>m</w:t>
      </w:r>
      <w:r w:rsidRPr="00927386">
        <w:rPr>
          <w:rFonts w:ascii="Segoe UI" w:hAnsi="Segoe UI" w:cs="Segoe UI"/>
        </w:rPr>
        <w:t xml:space="preserve"> rodzaj</w:t>
      </w:r>
      <w:r w:rsidR="0001294E" w:rsidRPr="00927386">
        <w:rPr>
          <w:rFonts w:ascii="Segoe UI" w:hAnsi="Segoe UI" w:cs="Segoe UI"/>
        </w:rPr>
        <w:t xml:space="preserve">em podmiotu </w:t>
      </w:r>
      <w:r w:rsidRPr="00927386">
        <w:rPr>
          <w:rFonts w:ascii="Segoe UI" w:hAnsi="Segoe UI" w:cs="Segoe UI"/>
        </w:rPr>
        <w:t>………………………………………………………………………….</w:t>
      </w:r>
    </w:p>
    <w:p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rPr>
        <w:t>Pozostaniemy związani niniejszą ofertą przez okres wskazany w specyfikacji warunków zamówienia, tj. przez okres 30 dni od upływu terminu składania ofert.</w:t>
      </w:r>
    </w:p>
    <w:p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b/>
        </w:rPr>
        <w:t>Oświadczenie wymagane od wykonawcy w zakresie wypełnienia obowiązków informacyjnych wynikających z RODO.</w:t>
      </w:r>
    </w:p>
    <w:p w:rsidR="00A55D8E" w:rsidRPr="00927386" w:rsidRDefault="00A55D8E" w:rsidP="00BC7EB1">
      <w:pPr>
        <w:pStyle w:val="Tekstprzypisudolnego"/>
        <w:spacing w:line="276" w:lineRule="auto"/>
        <w:ind w:left="426"/>
        <w:jc w:val="both"/>
        <w:rPr>
          <w:rFonts w:ascii="Segoe UI" w:hAnsi="Segoe UI" w:cs="Segoe UI"/>
          <w:sz w:val="22"/>
          <w:szCs w:val="22"/>
        </w:rPr>
      </w:pPr>
      <w:r w:rsidRPr="00927386">
        <w:rPr>
          <w:rFonts w:ascii="Segoe UI" w:hAnsi="Segoe UI" w:cs="Segoe UI"/>
          <w:sz w:val="22"/>
          <w:szCs w:val="22"/>
        </w:rPr>
        <w:t>Oświadczam, że wypełniłem obowiązki informacyjne przewidziane w art. 13 lub art. 14 RODO</w:t>
      </w:r>
      <w:r w:rsidRPr="00927386">
        <w:rPr>
          <w:rFonts w:ascii="Segoe UI" w:hAnsi="Segoe UI" w:cs="Segoe UI"/>
          <w:sz w:val="22"/>
          <w:szCs w:val="22"/>
          <w:vertAlign w:val="superscript"/>
        </w:rPr>
        <w:t>1)</w:t>
      </w:r>
      <w:r w:rsidRPr="00927386">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rPr>
        <w:t>Załącznikami do niniejszej oferty są*:</w:t>
      </w:r>
    </w:p>
    <w:p w:rsidR="00A55D8E" w:rsidRPr="00927386" w:rsidRDefault="00A55D8E" w:rsidP="00BD7B55">
      <w:pPr>
        <w:pStyle w:val="Tekstpodstawowy"/>
        <w:numPr>
          <w:ilvl w:val="0"/>
          <w:numId w:val="3"/>
        </w:numPr>
        <w:tabs>
          <w:tab w:val="clear" w:pos="720"/>
          <w:tab w:val="num" w:pos="426"/>
          <w:tab w:val="num" w:pos="851"/>
        </w:tabs>
        <w:ind w:left="851"/>
        <w:rPr>
          <w:rFonts w:ascii="Segoe UI" w:hAnsi="Segoe UI" w:cs="Segoe UI"/>
          <w:sz w:val="22"/>
          <w:szCs w:val="22"/>
        </w:rPr>
      </w:pPr>
      <w:r w:rsidRPr="00927386">
        <w:rPr>
          <w:rFonts w:ascii="Segoe UI" w:hAnsi="Segoe UI" w:cs="Segoe UI"/>
          <w:sz w:val="22"/>
          <w:szCs w:val="22"/>
          <w:shd w:val="clear" w:color="auto" w:fill="FFFFFF"/>
        </w:rPr>
        <w:t xml:space="preserve">Oświadczenie o braku podstaw do wykluczenia oraz spełnianiu warunków udziału </w:t>
      </w:r>
      <w:r w:rsidRPr="00927386">
        <w:rPr>
          <w:rFonts w:ascii="Segoe UI" w:hAnsi="Segoe UI" w:cs="Segoe UI"/>
          <w:sz w:val="22"/>
          <w:szCs w:val="22"/>
          <w:shd w:val="clear" w:color="auto" w:fill="FFFFFF"/>
        </w:rPr>
        <w:br/>
        <w:t>w postępowaniu – stanowiące złącznik nr 2 do SWZ.</w:t>
      </w:r>
    </w:p>
    <w:p w:rsidR="00A55D8E" w:rsidRPr="00927386" w:rsidRDefault="00A55D8E" w:rsidP="00BD7B55">
      <w:pPr>
        <w:pStyle w:val="Tekstpodstawowy"/>
        <w:numPr>
          <w:ilvl w:val="0"/>
          <w:numId w:val="3"/>
        </w:numPr>
        <w:tabs>
          <w:tab w:val="clear" w:pos="720"/>
          <w:tab w:val="num" w:pos="426"/>
          <w:tab w:val="num" w:pos="851"/>
        </w:tabs>
        <w:ind w:left="851"/>
        <w:rPr>
          <w:rFonts w:ascii="Segoe UI" w:hAnsi="Segoe UI" w:cs="Segoe UI"/>
          <w:sz w:val="22"/>
          <w:szCs w:val="22"/>
        </w:rPr>
      </w:pPr>
      <w:r w:rsidRPr="00927386">
        <w:rPr>
          <w:rFonts w:ascii="Segoe UI" w:hAnsi="Segoe UI" w:cs="Segoe UI"/>
          <w:sz w:val="22"/>
          <w:szCs w:val="22"/>
          <w:shd w:val="clear" w:color="auto" w:fill="FFFFFF"/>
        </w:rPr>
        <w:t>Dokument potwierdzający wniesienie wadium.</w:t>
      </w:r>
    </w:p>
    <w:p w:rsidR="00A55D8E" w:rsidRPr="00927386" w:rsidRDefault="00A55D8E" w:rsidP="00BD7B55">
      <w:pPr>
        <w:pStyle w:val="Tekstpodstawowy"/>
        <w:numPr>
          <w:ilvl w:val="0"/>
          <w:numId w:val="3"/>
        </w:numPr>
        <w:tabs>
          <w:tab w:val="clear" w:pos="720"/>
          <w:tab w:val="num" w:pos="426"/>
          <w:tab w:val="num" w:pos="851"/>
        </w:tabs>
        <w:ind w:left="851"/>
        <w:rPr>
          <w:rFonts w:ascii="Segoe UI" w:hAnsi="Segoe UI" w:cs="Segoe UI"/>
          <w:sz w:val="22"/>
          <w:szCs w:val="22"/>
        </w:rPr>
      </w:pPr>
      <w:r w:rsidRPr="00927386">
        <w:rPr>
          <w:rFonts w:ascii="Segoe UI" w:hAnsi="Segoe UI" w:cs="Segoe UI"/>
          <w:sz w:val="22"/>
          <w:szCs w:val="22"/>
          <w:shd w:val="clear" w:color="auto" w:fill="FFFFFF"/>
        </w:rPr>
        <w:t>………………………………………………………………...</w:t>
      </w:r>
    </w:p>
    <w:p w:rsidR="00A55D8E" w:rsidRPr="0035163D" w:rsidRDefault="00A55D8E" w:rsidP="00524FCA">
      <w:pPr>
        <w:spacing w:after="0" w:line="240" w:lineRule="auto"/>
        <w:rPr>
          <w:rFonts w:ascii="Times New Roman" w:hAnsi="Times New Roman"/>
        </w:rPr>
      </w:pPr>
    </w:p>
    <w:p w:rsidR="00A55D8E" w:rsidRPr="00EA4858" w:rsidRDefault="00A55D8E"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rsidR="00027EF2" w:rsidRDefault="00A55D8E" w:rsidP="00D03B24">
      <w:pPr>
        <w:pStyle w:val="NormalnyWeb"/>
        <w:spacing w:line="276" w:lineRule="auto"/>
        <w:jc w:val="both"/>
        <w:rPr>
          <w:rFonts w:ascii="Segoe UI" w:hAnsi="Segoe UI" w:cs="Segoe UI"/>
          <w:sz w:val="18"/>
          <w:szCs w:val="18"/>
        </w:rPr>
      </w:pPr>
      <w:r w:rsidRPr="00EA4858">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27EF2" w:rsidRDefault="00027EF2">
      <w:pPr>
        <w:spacing w:after="0" w:line="240" w:lineRule="auto"/>
        <w:rPr>
          <w:rFonts w:ascii="Segoe UI" w:hAnsi="Segoe UI" w:cs="Segoe UI"/>
          <w:sz w:val="18"/>
          <w:szCs w:val="18"/>
        </w:rPr>
      </w:pPr>
      <w:r>
        <w:rPr>
          <w:rFonts w:ascii="Segoe UI" w:hAnsi="Segoe UI" w:cs="Segoe UI"/>
          <w:sz w:val="18"/>
          <w:szCs w:val="18"/>
        </w:rPr>
        <w:br w:type="page"/>
      </w:r>
    </w:p>
    <w:p w:rsidR="00553CE1" w:rsidRPr="00553CE1" w:rsidRDefault="00A55D8E" w:rsidP="00553CE1">
      <w:pPr>
        <w:spacing w:after="0" w:line="240" w:lineRule="auto"/>
        <w:jc w:val="right"/>
        <w:rPr>
          <w:rFonts w:ascii="Segoe UI" w:hAnsi="Segoe UI" w:cs="Segoe UI"/>
          <w:b/>
          <w:sz w:val="18"/>
          <w:szCs w:val="18"/>
        </w:rPr>
      </w:pPr>
      <w:r>
        <w:rPr>
          <w:rFonts w:ascii="Segoe UI" w:hAnsi="Segoe UI" w:cs="Segoe UI"/>
          <w:b/>
          <w:sz w:val="18"/>
          <w:szCs w:val="18"/>
        </w:rPr>
        <w:lastRenderedPageBreak/>
        <w:t>Załącznik nr 2</w:t>
      </w:r>
      <w:r w:rsidRPr="000B5CB3">
        <w:rPr>
          <w:rFonts w:ascii="Segoe UI" w:hAnsi="Segoe UI" w:cs="Segoe UI"/>
          <w:b/>
          <w:sz w:val="18"/>
          <w:szCs w:val="18"/>
        </w:rPr>
        <w:t xml:space="preserve"> do SWZ</w:t>
      </w:r>
      <w:r w:rsidRPr="000B5CB3">
        <w:rPr>
          <w:rFonts w:ascii="Segoe UI" w:hAnsi="Segoe UI" w:cs="Segoe UI"/>
          <w:b/>
          <w:sz w:val="18"/>
          <w:szCs w:val="18"/>
        </w:rPr>
        <w:br/>
      </w:r>
      <w:r w:rsidR="00553CE1" w:rsidRPr="00553CE1">
        <w:rPr>
          <w:rFonts w:ascii="Segoe UI" w:hAnsi="Segoe UI" w:cs="Segoe UI"/>
          <w:b/>
          <w:sz w:val="18"/>
          <w:szCs w:val="18"/>
        </w:rPr>
        <w:t xml:space="preserve">na dostawę i montaż stalowych trybun sportowych </w:t>
      </w:r>
    </w:p>
    <w:p w:rsidR="00553CE1" w:rsidRPr="00553CE1" w:rsidRDefault="00553CE1" w:rsidP="00553CE1">
      <w:pPr>
        <w:spacing w:after="0" w:line="240" w:lineRule="auto"/>
        <w:jc w:val="right"/>
        <w:rPr>
          <w:rFonts w:ascii="Segoe UI" w:hAnsi="Segoe UI" w:cs="Segoe UI"/>
          <w:b/>
          <w:sz w:val="18"/>
          <w:szCs w:val="18"/>
        </w:rPr>
      </w:pPr>
      <w:r w:rsidRPr="00553CE1">
        <w:rPr>
          <w:rFonts w:ascii="Segoe UI" w:hAnsi="Segoe UI" w:cs="Segoe UI"/>
          <w:b/>
          <w:sz w:val="18"/>
          <w:szCs w:val="18"/>
        </w:rPr>
        <w:t xml:space="preserve">na potrzeby Ośrodka Sportu i Rekreacji </w:t>
      </w:r>
      <w:proofErr w:type="spellStart"/>
      <w:r w:rsidRPr="00553CE1">
        <w:rPr>
          <w:rFonts w:ascii="Segoe UI" w:hAnsi="Segoe UI" w:cs="Segoe UI"/>
          <w:b/>
          <w:sz w:val="18"/>
          <w:szCs w:val="18"/>
        </w:rPr>
        <w:t>OSiR</w:t>
      </w:r>
      <w:proofErr w:type="spellEnd"/>
      <w:r w:rsidRPr="00553CE1">
        <w:rPr>
          <w:rFonts w:ascii="Segoe UI" w:hAnsi="Segoe UI" w:cs="Segoe UI"/>
          <w:b/>
          <w:sz w:val="18"/>
          <w:szCs w:val="18"/>
        </w:rPr>
        <w:t xml:space="preserve"> Stargard Sp. z o.o.</w:t>
      </w:r>
    </w:p>
    <w:p w:rsidR="00A55D8E" w:rsidRPr="000B5CB3" w:rsidRDefault="00A55D8E" w:rsidP="00553CE1">
      <w:pPr>
        <w:spacing w:after="0" w:line="240" w:lineRule="auto"/>
        <w:jc w:val="right"/>
        <w:rPr>
          <w:rFonts w:ascii="Segoe UI" w:hAnsi="Segoe UI" w:cs="Segoe UI"/>
          <w:b/>
          <w:sz w:val="18"/>
          <w:szCs w:val="18"/>
        </w:rPr>
      </w:pPr>
    </w:p>
    <w:p w:rsidR="00A55D8E" w:rsidRPr="0035163D" w:rsidRDefault="00A55D8E" w:rsidP="000B5CB3">
      <w:pPr>
        <w:spacing w:after="0" w:line="240" w:lineRule="auto"/>
        <w:ind w:left="3828"/>
        <w:jc w:val="right"/>
      </w:pPr>
    </w:p>
    <w:p w:rsidR="00A55D8E" w:rsidRPr="00EA4858" w:rsidRDefault="00A55D8E"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rsidR="00A55D8E" w:rsidRPr="00EA4858" w:rsidRDefault="00A55D8E" w:rsidP="00524FCA">
      <w:pPr>
        <w:spacing w:after="0" w:line="240" w:lineRule="auto"/>
        <w:rPr>
          <w:rFonts w:ascii="Segoe UI" w:hAnsi="Segoe UI" w:cs="Segoe UI"/>
          <w:b/>
        </w:rPr>
      </w:pPr>
    </w:p>
    <w:p w:rsidR="00A55D8E" w:rsidRPr="00EA4858" w:rsidRDefault="00A55D8E" w:rsidP="00524FCA">
      <w:pPr>
        <w:spacing w:after="0" w:line="240" w:lineRule="auto"/>
        <w:rPr>
          <w:rFonts w:ascii="Segoe UI" w:hAnsi="Segoe UI" w:cs="Segoe UI"/>
        </w:rPr>
      </w:pPr>
      <w:r w:rsidRPr="00EA4858">
        <w:rPr>
          <w:rFonts w:ascii="Segoe UI" w:hAnsi="Segoe UI" w:cs="Segoe UI"/>
        </w:rPr>
        <w:t xml:space="preserve">Nazwa i siedziba wykonawcy: </w:t>
      </w:r>
    </w:p>
    <w:p w:rsidR="00A55D8E" w:rsidRPr="00EA4858" w:rsidRDefault="00A55D8E" w:rsidP="00524FCA">
      <w:pPr>
        <w:spacing w:after="0" w:line="240" w:lineRule="auto"/>
        <w:rPr>
          <w:rFonts w:ascii="Segoe UI" w:hAnsi="Segoe UI" w:cs="Segoe UI"/>
        </w:rPr>
      </w:pPr>
      <w:r w:rsidRPr="00EA4858">
        <w:rPr>
          <w:rFonts w:ascii="Segoe UI" w:hAnsi="Segoe UI" w:cs="Segoe UI"/>
        </w:rPr>
        <w:t>........................................................................................................................................</w:t>
      </w:r>
    </w:p>
    <w:p w:rsidR="00A55D8E" w:rsidRPr="00EA4858" w:rsidRDefault="00A55D8E" w:rsidP="00524FCA">
      <w:pPr>
        <w:spacing w:after="0" w:line="240" w:lineRule="auto"/>
        <w:rPr>
          <w:rFonts w:ascii="Segoe UI" w:hAnsi="Segoe UI" w:cs="Segoe UI"/>
        </w:rPr>
      </w:pPr>
      <w:r w:rsidRPr="00EA4858">
        <w:rPr>
          <w:rFonts w:ascii="Segoe UI" w:hAnsi="Segoe UI" w:cs="Segoe UI"/>
        </w:rPr>
        <w:t>........................................................................................................................................</w:t>
      </w:r>
    </w:p>
    <w:p w:rsidR="00A55D8E" w:rsidRPr="00EA4858" w:rsidRDefault="00A55D8E" w:rsidP="00524FCA">
      <w:pPr>
        <w:spacing w:after="0" w:line="240" w:lineRule="auto"/>
        <w:rPr>
          <w:rFonts w:ascii="Segoe UI" w:hAnsi="Segoe UI" w:cs="Segoe UI"/>
        </w:rPr>
      </w:pPr>
    </w:p>
    <w:p w:rsidR="00A55D8E" w:rsidRPr="000B5CB3" w:rsidRDefault="00A55D8E"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w:t>
      </w:r>
      <w:r w:rsidRPr="00927386">
        <w:rPr>
          <w:rFonts w:ascii="Segoe UI" w:hAnsi="Segoe UI" w:cs="Segoe UI"/>
        </w:rPr>
        <w:t xml:space="preserve">reprezentowania, w związku z postępowaniem o udzielenie zamówienia publicznego </w:t>
      </w:r>
      <w:r w:rsidR="00171F65">
        <w:rPr>
          <w:rFonts w:ascii="Segoe UI" w:hAnsi="Segoe UI" w:cs="Segoe UI"/>
        </w:rPr>
        <w:br/>
      </w:r>
      <w:r w:rsidRPr="00927386">
        <w:rPr>
          <w:rFonts w:ascii="Segoe UI" w:hAnsi="Segoe UI" w:cs="Segoe UI"/>
        </w:rPr>
        <w:t xml:space="preserve">na </w:t>
      </w:r>
      <w:bookmarkStart w:id="2" w:name="_Hlk78532441"/>
      <w:r w:rsidR="00553CE1" w:rsidRPr="00553CE1">
        <w:rPr>
          <w:rFonts w:ascii="Segoe UI" w:hAnsi="Segoe UI" w:cs="Segoe UI"/>
          <w:b/>
          <w:bCs/>
        </w:rPr>
        <w:t>dostawę i montaż stalowych trybun sportowych na potrzeby Ośrodka Sportu</w:t>
      </w:r>
      <w:r w:rsidR="00171F65">
        <w:rPr>
          <w:rFonts w:ascii="Segoe UI" w:hAnsi="Segoe UI" w:cs="Segoe UI"/>
          <w:b/>
          <w:bCs/>
        </w:rPr>
        <w:br/>
      </w:r>
      <w:r w:rsidR="00553CE1" w:rsidRPr="00553CE1">
        <w:rPr>
          <w:rFonts w:ascii="Segoe UI" w:hAnsi="Segoe UI" w:cs="Segoe UI"/>
          <w:b/>
          <w:bCs/>
        </w:rPr>
        <w:t xml:space="preserve">i Rekreacji </w:t>
      </w:r>
      <w:proofErr w:type="spellStart"/>
      <w:r w:rsidR="00553CE1" w:rsidRPr="00553CE1">
        <w:rPr>
          <w:rFonts w:ascii="Segoe UI" w:hAnsi="Segoe UI" w:cs="Segoe UI"/>
          <w:b/>
          <w:bCs/>
        </w:rPr>
        <w:t>OSiR</w:t>
      </w:r>
      <w:proofErr w:type="spellEnd"/>
      <w:r w:rsidR="00553CE1" w:rsidRPr="00553CE1">
        <w:rPr>
          <w:rFonts w:ascii="Segoe UI" w:hAnsi="Segoe UI" w:cs="Segoe UI"/>
          <w:b/>
          <w:bCs/>
        </w:rPr>
        <w:t xml:space="preserve"> Stargard Sp.</w:t>
      </w:r>
      <w:r w:rsidR="00553CE1">
        <w:rPr>
          <w:rFonts w:ascii="Segoe UI" w:hAnsi="Segoe UI" w:cs="Segoe UI"/>
          <w:b/>
          <w:bCs/>
        </w:rPr>
        <w:t> </w:t>
      </w:r>
      <w:r w:rsidR="00553CE1" w:rsidRPr="00553CE1">
        <w:rPr>
          <w:rFonts w:ascii="Segoe UI" w:hAnsi="Segoe UI" w:cs="Segoe UI"/>
          <w:b/>
          <w:bCs/>
        </w:rPr>
        <w:t>z o.o.</w:t>
      </w:r>
      <w:bookmarkEnd w:id="2"/>
      <w:r w:rsidR="00027EF2">
        <w:rPr>
          <w:rFonts w:ascii="Segoe UI" w:hAnsi="Segoe UI" w:cs="Segoe UI"/>
          <w:b/>
          <w:bCs/>
        </w:rPr>
        <w:t xml:space="preserve"> </w:t>
      </w:r>
      <w:r w:rsidRPr="000B5CB3">
        <w:rPr>
          <w:rFonts w:ascii="Segoe UI" w:hAnsi="Segoe UI" w:cs="Segoe UI"/>
        </w:rPr>
        <w:t>oświadczam(my), że wykonawca, którego reprezentuję(jemy):</w:t>
      </w:r>
    </w:p>
    <w:p w:rsidR="00A55D8E" w:rsidRPr="000B5CB3" w:rsidRDefault="00A55D8E" w:rsidP="00BD7B55">
      <w:pPr>
        <w:numPr>
          <w:ilvl w:val="2"/>
          <w:numId w:val="2"/>
        </w:numPr>
        <w:tabs>
          <w:tab w:val="left" w:pos="284"/>
        </w:tabs>
        <w:spacing w:after="0" w:line="240" w:lineRule="auto"/>
        <w:rPr>
          <w:rFonts w:ascii="Segoe UI" w:hAnsi="Segoe UI" w:cs="Segoe UI"/>
        </w:rPr>
      </w:pPr>
      <w:r w:rsidRPr="000B5CB3">
        <w:rPr>
          <w:rFonts w:ascii="Segoe UI" w:hAnsi="Segoe UI" w:cs="Segoe UI"/>
        </w:rPr>
        <w:t>nie podlega wykluczeniu na podstawie art. 108 ust. 1 oraz art. 109 ust.1 pkt 1 i 4 ustawy Prawo zamówień publicznych;</w:t>
      </w:r>
    </w:p>
    <w:p w:rsidR="00A55D8E" w:rsidRPr="00EA4858" w:rsidRDefault="00A55D8E" w:rsidP="00BD7B55">
      <w:pPr>
        <w:numPr>
          <w:ilvl w:val="2"/>
          <w:numId w:val="2"/>
        </w:numPr>
        <w:tabs>
          <w:tab w:val="left" w:pos="284"/>
        </w:tabs>
        <w:spacing w:after="0" w:line="240" w:lineRule="auto"/>
        <w:jc w:val="both"/>
        <w:rPr>
          <w:rFonts w:ascii="Segoe UI" w:hAnsi="Segoe UI" w:cs="Segoe UI"/>
        </w:rPr>
      </w:pPr>
      <w:r w:rsidRPr="00EA4858">
        <w:rPr>
          <w:rFonts w:ascii="Segoe UI" w:hAnsi="Segoe UI" w:cs="Segoe UI"/>
        </w:rPr>
        <w:t>spełnia warunki udziału w postępowaniu dotyczące:</w:t>
      </w:r>
    </w:p>
    <w:p w:rsidR="00A55D8E" w:rsidRPr="00EA4858" w:rsidRDefault="00A55D8E" w:rsidP="00BD7B55">
      <w:pPr>
        <w:pStyle w:val="Akapitzlist"/>
        <w:numPr>
          <w:ilvl w:val="0"/>
          <w:numId w:val="1"/>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rsidR="00A55D8E" w:rsidRPr="00EA4858" w:rsidRDefault="00A55D8E" w:rsidP="00BD7B55">
      <w:pPr>
        <w:pStyle w:val="Akapitzlist"/>
        <w:numPr>
          <w:ilvl w:val="0"/>
          <w:numId w:val="1"/>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rsidR="00A55D8E" w:rsidRPr="00EA4858" w:rsidRDefault="00A55D8E" w:rsidP="00BD7B55">
      <w:pPr>
        <w:pStyle w:val="Tekstpodstawowy"/>
        <w:numPr>
          <w:ilvl w:val="2"/>
          <w:numId w:val="2"/>
        </w:numPr>
        <w:rPr>
          <w:rFonts w:ascii="Segoe UI" w:hAnsi="Segoe UI" w:cs="Segoe UI"/>
          <w:sz w:val="22"/>
          <w:szCs w:val="22"/>
        </w:rPr>
      </w:pPr>
      <w:r w:rsidRPr="00EA4858">
        <w:rPr>
          <w:rFonts w:ascii="Segoe UI" w:hAnsi="Segoe UI" w:cs="Segoe UI"/>
          <w:sz w:val="22"/>
          <w:szCs w:val="22"/>
        </w:rPr>
        <w:t xml:space="preserve">zamówienie wykona w całości samodzielnie.* </w:t>
      </w:r>
    </w:p>
    <w:p w:rsidR="00A55D8E" w:rsidRPr="00EA4858" w:rsidRDefault="00A55D8E" w:rsidP="00BD7B55">
      <w:pPr>
        <w:pStyle w:val="Tekstpodstawowy"/>
        <w:numPr>
          <w:ilvl w:val="2"/>
          <w:numId w:val="2"/>
        </w:numPr>
        <w:rPr>
          <w:rFonts w:ascii="Segoe UI" w:hAnsi="Segoe UI" w:cs="Segoe UI"/>
          <w:sz w:val="22"/>
          <w:szCs w:val="22"/>
        </w:rPr>
      </w:pPr>
      <w:r w:rsidRPr="00EA4858">
        <w:rPr>
          <w:rFonts w:ascii="Segoe UI" w:hAnsi="Segoe UI" w:cs="Segoe UI"/>
          <w:sz w:val="22"/>
          <w:szCs w:val="22"/>
        </w:rPr>
        <w:t xml:space="preserve">podwykonawcom powierzy do wykonania następujące części zamówienia:* </w:t>
      </w:r>
    </w:p>
    <w:p w:rsidR="00A55D8E" w:rsidRPr="00EA4858" w:rsidRDefault="00A55D8E" w:rsidP="00BD7B55">
      <w:pPr>
        <w:pStyle w:val="Tekstpodstawowy"/>
        <w:numPr>
          <w:ilvl w:val="0"/>
          <w:numId w:val="5"/>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2"/>
        <w:gridCol w:w="4201"/>
      </w:tblGrid>
      <w:tr w:rsidR="00A55D8E" w:rsidRPr="00EA4858" w:rsidTr="00947EC8">
        <w:tc>
          <w:tcPr>
            <w:tcW w:w="564" w:type="dxa"/>
            <w:vAlign w:val="center"/>
          </w:tcPr>
          <w:p w:rsidR="00A55D8E" w:rsidRPr="00EA4858" w:rsidRDefault="00A55D8E"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rsidR="00A55D8E" w:rsidRPr="00EA4858" w:rsidRDefault="00A55D8E" w:rsidP="00524FCA">
            <w:pPr>
              <w:pStyle w:val="Tekstpodstawowy"/>
              <w:jc w:val="center"/>
              <w:rPr>
                <w:rFonts w:ascii="Segoe UI" w:hAnsi="Segoe UI" w:cs="Segoe UI"/>
                <w:sz w:val="22"/>
                <w:szCs w:val="22"/>
              </w:rPr>
            </w:pPr>
          </w:p>
          <w:p w:rsidR="00A55D8E" w:rsidRPr="00EA4858" w:rsidRDefault="00A55D8E"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Pr>
                <w:rFonts w:ascii="Segoe UI" w:hAnsi="Segoe UI" w:cs="Segoe UI"/>
                <w:sz w:val="22"/>
                <w:szCs w:val="22"/>
              </w:rPr>
              <w:t>, należy wskazać opisując zakres i udział procentowy.</w:t>
            </w:r>
          </w:p>
          <w:p w:rsidR="00A55D8E" w:rsidRPr="00EA4858" w:rsidRDefault="00A55D8E" w:rsidP="00524FCA">
            <w:pPr>
              <w:pStyle w:val="Tekstpodstawowy"/>
              <w:jc w:val="center"/>
              <w:rPr>
                <w:rFonts w:ascii="Segoe UI" w:hAnsi="Segoe UI" w:cs="Segoe UI"/>
                <w:sz w:val="22"/>
                <w:szCs w:val="22"/>
              </w:rPr>
            </w:pPr>
          </w:p>
        </w:tc>
        <w:tc>
          <w:tcPr>
            <w:tcW w:w="4201" w:type="dxa"/>
            <w:vAlign w:val="center"/>
          </w:tcPr>
          <w:p w:rsidR="00A55D8E" w:rsidRPr="00EA4858" w:rsidRDefault="00A55D8E"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rsidR="00A55D8E" w:rsidRPr="00EA4858" w:rsidRDefault="00A55D8E" w:rsidP="00BD7B55">
            <w:pPr>
              <w:pStyle w:val="Tekstpodstawowy"/>
              <w:numPr>
                <w:ilvl w:val="0"/>
                <w:numId w:val="6"/>
              </w:numPr>
              <w:jc w:val="left"/>
              <w:rPr>
                <w:rFonts w:ascii="Segoe UI" w:hAnsi="Segoe UI" w:cs="Segoe UI"/>
                <w:sz w:val="22"/>
                <w:szCs w:val="22"/>
              </w:rPr>
            </w:pPr>
            <w:r w:rsidRPr="00EA4858">
              <w:rPr>
                <w:rFonts w:ascii="Segoe UI" w:hAnsi="Segoe UI" w:cs="Segoe UI"/>
                <w:sz w:val="22"/>
                <w:szCs w:val="22"/>
              </w:rPr>
              <w:t>Nazwa podwykonawcy</w:t>
            </w:r>
          </w:p>
          <w:p w:rsidR="00A55D8E" w:rsidRPr="00EA4858" w:rsidRDefault="00A55D8E" w:rsidP="00BD7B55">
            <w:pPr>
              <w:pStyle w:val="Tekstpodstawowy"/>
              <w:numPr>
                <w:ilvl w:val="0"/>
                <w:numId w:val="6"/>
              </w:numPr>
              <w:jc w:val="left"/>
              <w:rPr>
                <w:rFonts w:ascii="Segoe UI" w:hAnsi="Segoe UI" w:cs="Segoe UI"/>
                <w:sz w:val="22"/>
                <w:szCs w:val="22"/>
              </w:rPr>
            </w:pPr>
            <w:r w:rsidRPr="00EA4858">
              <w:rPr>
                <w:rFonts w:ascii="Segoe UI" w:hAnsi="Segoe UI" w:cs="Segoe UI"/>
                <w:sz w:val="22"/>
                <w:szCs w:val="22"/>
              </w:rPr>
              <w:t>Dane adresowe i telefoniczne</w:t>
            </w:r>
          </w:p>
          <w:p w:rsidR="00A55D8E" w:rsidRPr="00EA4858" w:rsidRDefault="00A55D8E" w:rsidP="00BD7B55">
            <w:pPr>
              <w:pStyle w:val="Tekstpodstawowy"/>
              <w:numPr>
                <w:ilvl w:val="0"/>
                <w:numId w:val="6"/>
              </w:numPr>
              <w:jc w:val="left"/>
              <w:rPr>
                <w:rFonts w:ascii="Segoe UI" w:hAnsi="Segoe UI" w:cs="Segoe UI"/>
                <w:sz w:val="22"/>
                <w:szCs w:val="22"/>
              </w:rPr>
            </w:pPr>
            <w:r w:rsidRPr="00EA4858">
              <w:rPr>
                <w:rFonts w:ascii="Segoe UI" w:hAnsi="Segoe UI" w:cs="Segoe UI"/>
                <w:sz w:val="22"/>
                <w:szCs w:val="22"/>
              </w:rPr>
              <w:t>Wskazanie osoby do kontaktu</w:t>
            </w:r>
          </w:p>
        </w:tc>
      </w:tr>
      <w:tr w:rsidR="00A55D8E" w:rsidRPr="00EA4858" w:rsidTr="00947EC8">
        <w:tc>
          <w:tcPr>
            <w:tcW w:w="564" w:type="dxa"/>
          </w:tcPr>
          <w:p w:rsidR="00A55D8E" w:rsidRPr="00EA4858" w:rsidRDefault="00A55D8E" w:rsidP="00524FCA">
            <w:pPr>
              <w:pStyle w:val="Tekstpodstawowy"/>
              <w:jc w:val="left"/>
              <w:rPr>
                <w:rFonts w:ascii="Segoe UI" w:hAnsi="Segoe UI" w:cs="Segoe UI"/>
                <w:sz w:val="22"/>
                <w:szCs w:val="22"/>
              </w:rPr>
            </w:pPr>
          </w:p>
        </w:tc>
        <w:tc>
          <w:tcPr>
            <w:tcW w:w="4273" w:type="dxa"/>
          </w:tcPr>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tc>
        <w:tc>
          <w:tcPr>
            <w:tcW w:w="4201" w:type="dxa"/>
          </w:tcPr>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tc>
      </w:tr>
      <w:tr w:rsidR="00A55D8E" w:rsidRPr="00EA4858" w:rsidTr="00947EC8">
        <w:tc>
          <w:tcPr>
            <w:tcW w:w="564" w:type="dxa"/>
          </w:tcPr>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tc>
        <w:tc>
          <w:tcPr>
            <w:tcW w:w="4273" w:type="dxa"/>
          </w:tcPr>
          <w:p w:rsidR="00A55D8E" w:rsidRPr="00EA4858" w:rsidRDefault="00A55D8E" w:rsidP="00524FCA">
            <w:pPr>
              <w:pStyle w:val="Tekstpodstawowy"/>
              <w:jc w:val="left"/>
              <w:rPr>
                <w:rFonts w:ascii="Segoe UI" w:hAnsi="Segoe UI" w:cs="Segoe UI"/>
                <w:sz w:val="22"/>
                <w:szCs w:val="22"/>
              </w:rPr>
            </w:pPr>
          </w:p>
        </w:tc>
        <w:tc>
          <w:tcPr>
            <w:tcW w:w="4201" w:type="dxa"/>
          </w:tcPr>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tc>
      </w:tr>
    </w:tbl>
    <w:p w:rsidR="00A55D8E" w:rsidRPr="004C5312" w:rsidRDefault="00A55D8E" w:rsidP="00524FCA">
      <w:pPr>
        <w:pStyle w:val="Tekstpodstawowy"/>
        <w:jc w:val="left"/>
        <w:rPr>
          <w:rFonts w:ascii="Segoe UI" w:hAnsi="Segoe UI" w:cs="Segoe UI"/>
          <w:sz w:val="16"/>
          <w:szCs w:val="16"/>
        </w:rPr>
      </w:pPr>
    </w:p>
    <w:p w:rsidR="00A55D8E" w:rsidRPr="00EA4858" w:rsidRDefault="00A55D8E"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4"/>
      </w:tblGrid>
      <w:tr w:rsidR="00A55D8E" w:rsidRPr="00EA4858" w:rsidTr="00923B7B">
        <w:tc>
          <w:tcPr>
            <w:tcW w:w="563" w:type="dxa"/>
            <w:vAlign w:val="center"/>
          </w:tcPr>
          <w:p w:rsidR="00A55D8E" w:rsidRPr="00EA4858" w:rsidRDefault="00A55D8E"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rsidR="00A55D8E" w:rsidRPr="00EA4858" w:rsidRDefault="00A55D8E" w:rsidP="00524FCA">
            <w:pPr>
              <w:pStyle w:val="Tekstpodstawowy"/>
              <w:jc w:val="center"/>
              <w:rPr>
                <w:rFonts w:ascii="Segoe UI" w:hAnsi="Segoe UI" w:cs="Segoe UI"/>
                <w:sz w:val="22"/>
                <w:szCs w:val="22"/>
              </w:rPr>
            </w:pPr>
          </w:p>
          <w:p w:rsidR="00A55D8E" w:rsidRPr="00EA4858" w:rsidRDefault="00A55D8E"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rsidR="00A55D8E" w:rsidRPr="00EA4858" w:rsidRDefault="00A55D8E" w:rsidP="00524FCA">
            <w:pPr>
              <w:pStyle w:val="Tekstpodstawowy"/>
              <w:jc w:val="center"/>
              <w:rPr>
                <w:rFonts w:ascii="Segoe UI" w:hAnsi="Segoe UI" w:cs="Segoe UI"/>
                <w:sz w:val="22"/>
                <w:szCs w:val="22"/>
              </w:rPr>
            </w:pPr>
          </w:p>
        </w:tc>
      </w:tr>
      <w:tr w:rsidR="00A55D8E" w:rsidRPr="00EA4858" w:rsidTr="00923B7B">
        <w:tc>
          <w:tcPr>
            <w:tcW w:w="563" w:type="dxa"/>
          </w:tcPr>
          <w:p w:rsidR="00A55D8E" w:rsidRPr="00EA4858" w:rsidRDefault="00A55D8E" w:rsidP="00524FCA">
            <w:pPr>
              <w:pStyle w:val="Tekstpodstawowy"/>
              <w:jc w:val="left"/>
              <w:rPr>
                <w:rFonts w:ascii="Segoe UI" w:hAnsi="Segoe UI" w:cs="Segoe UI"/>
                <w:sz w:val="22"/>
                <w:szCs w:val="22"/>
              </w:rPr>
            </w:pPr>
          </w:p>
        </w:tc>
        <w:tc>
          <w:tcPr>
            <w:tcW w:w="8476" w:type="dxa"/>
          </w:tcPr>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tc>
      </w:tr>
    </w:tbl>
    <w:p w:rsidR="00553CE1" w:rsidRPr="00553CE1" w:rsidRDefault="00A55D8E" w:rsidP="00553CE1">
      <w:pPr>
        <w:spacing w:after="0" w:line="240" w:lineRule="auto"/>
        <w:jc w:val="right"/>
        <w:rPr>
          <w:rFonts w:ascii="Segoe UI" w:hAnsi="Segoe UI" w:cs="Segoe UI"/>
          <w:b/>
          <w:sz w:val="18"/>
          <w:szCs w:val="18"/>
        </w:rPr>
      </w:pPr>
      <w:r w:rsidRPr="0035163D">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553CE1" w:rsidRPr="00553CE1">
        <w:rPr>
          <w:rFonts w:ascii="Segoe UI" w:hAnsi="Segoe UI" w:cs="Segoe UI"/>
          <w:b/>
          <w:sz w:val="18"/>
          <w:szCs w:val="18"/>
        </w:rPr>
        <w:t xml:space="preserve">na dostawę i montaż stalowych trybun sportowych </w:t>
      </w:r>
    </w:p>
    <w:p w:rsidR="00553CE1" w:rsidRPr="00553CE1" w:rsidRDefault="00553CE1" w:rsidP="00553CE1">
      <w:pPr>
        <w:spacing w:after="0" w:line="240" w:lineRule="auto"/>
        <w:jc w:val="right"/>
        <w:rPr>
          <w:rFonts w:ascii="Segoe UI" w:hAnsi="Segoe UI" w:cs="Segoe UI"/>
          <w:b/>
          <w:sz w:val="18"/>
          <w:szCs w:val="18"/>
        </w:rPr>
      </w:pPr>
      <w:r w:rsidRPr="00553CE1">
        <w:rPr>
          <w:rFonts w:ascii="Segoe UI" w:hAnsi="Segoe UI" w:cs="Segoe UI"/>
          <w:b/>
          <w:sz w:val="18"/>
          <w:szCs w:val="18"/>
        </w:rPr>
        <w:t xml:space="preserve">na potrzeby Ośrodka Sportu i Rekreacji </w:t>
      </w:r>
      <w:proofErr w:type="spellStart"/>
      <w:r w:rsidRPr="00553CE1">
        <w:rPr>
          <w:rFonts w:ascii="Segoe UI" w:hAnsi="Segoe UI" w:cs="Segoe UI"/>
          <w:b/>
          <w:sz w:val="18"/>
          <w:szCs w:val="18"/>
        </w:rPr>
        <w:t>OSiR</w:t>
      </w:r>
      <w:proofErr w:type="spellEnd"/>
      <w:r w:rsidRPr="00553CE1">
        <w:rPr>
          <w:rFonts w:ascii="Segoe UI" w:hAnsi="Segoe UI" w:cs="Segoe UI"/>
          <w:b/>
          <w:sz w:val="18"/>
          <w:szCs w:val="18"/>
        </w:rPr>
        <w:t xml:space="preserve"> Stargard Sp. z o.o.</w:t>
      </w:r>
    </w:p>
    <w:p w:rsidR="00A55D8E" w:rsidRPr="00923B7B" w:rsidRDefault="00A55D8E" w:rsidP="00553CE1">
      <w:pPr>
        <w:spacing w:after="0" w:line="240" w:lineRule="auto"/>
        <w:jc w:val="right"/>
        <w:rPr>
          <w:rFonts w:ascii="Segoe UI" w:hAnsi="Segoe UI" w:cs="Segoe UI"/>
          <w:b/>
          <w:sz w:val="16"/>
          <w:szCs w:val="16"/>
        </w:rPr>
      </w:pPr>
    </w:p>
    <w:p w:rsidR="00A55D8E" w:rsidRPr="000B5CB3" w:rsidRDefault="00A55D8E" w:rsidP="007740E5">
      <w:pPr>
        <w:spacing w:after="0" w:line="240" w:lineRule="auto"/>
        <w:jc w:val="right"/>
        <w:rPr>
          <w:rFonts w:ascii="Segoe UI" w:hAnsi="Segoe UI" w:cs="Segoe UI"/>
          <w:b/>
          <w:sz w:val="18"/>
          <w:szCs w:val="18"/>
        </w:rPr>
      </w:pPr>
    </w:p>
    <w:p w:rsidR="00A55D8E" w:rsidRPr="00EA4858" w:rsidRDefault="00A55D8E" w:rsidP="00160CE5">
      <w:pPr>
        <w:spacing w:after="0" w:line="240" w:lineRule="auto"/>
        <w:ind w:left="3828"/>
        <w:jc w:val="right"/>
        <w:rPr>
          <w:rFonts w:ascii="Segoe UI" w:hAnsi="Segoe UI" w:cs="Segoe UI"/>
          <w:b/>
          <w:sz w:val="16"/>
          <w:szCs w:val="16"/>
        </w:rPr>
      </w:pPr>
    </w:p>
    <w:p w:rsidR="00A55D8E" w:rsidRPr="00EA4858" w:rsidRDefault="00A55D8E" w:rsidP="0021063A">
      <w:pPr>
        <w:spacing w:after="0"/>
        <w:jc w:val="center"/>
        <w:rPr>
          <w:rFonts w:ascii="Segoe UI" w:hAnsi="Segoe UI" w:cs="Segoe UI"/>
          <w:b/>
        </w:rPr>
      </w:pPr>
      <w:r w:rsidRPr="00EA4858">
        <w:rPr>
          <w:rFonts w:ascii="Segoe UI" w:hAnsi="Segoe UI" w:cs="Segoe UI"/>
          <w:b/>
        </w:rPr>
        <w:t>ZOBOWIĄZANIE</w:t>
      </w:r>
    </w:p>
    <w:p w:rsidR="00A55D8E" w:rsidRPr="00160CE5" w:rsidRDefault="00A55D8E"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rsidR="00A55D8E" w:rsidRDefault="00A55D8E" w:rsidP="0021063A">
      <w:pPr>
        <w:tabs>
          <w:tab w:val="left" w:pos="993"/>
        </w:tabs>
        <w:spacing w:after="0"/>
        <w:ind w:right="-39"/>
        <w:jc w:val="both"/>
        <w:rPr>
          <w:rFonts w:ascii="Segoe UI" w:hAnsi="Segoe UI" w:cs="Segoe UI"/>
        </w:rPr>
      </w:pPr>
    </w:p>
    <w:p w:rsidR="00A55D8E" w:rsidRPr="00160CE5" w:rsidRDefault="00A55D8E" w:rsidP="00FD3DEB">
      <w:pPr>
        <w:tabs>
          <w:tab w:val="left" w:pos="993"/>
        </w:tabs>
        <w:spacing w:after="0" w:line="240" w:lineRule="auto"/>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Pr="00160CE5">
        <w:rPr>
          <w:rFonts w:ascii="Segoe UI" w:hAnsi="Segoe UI" w:cs="Segoe UI"/>
          <w:bCs/>
        </w:rPr>
        <w:t xml:space="preserve">na </w:t>
      </w:r>
      <w:r w:rsidRPr="00160CE5">
        <w:rPr>
          <w:rFonts w:ascii="Segoe UI" w:hAnsi="Segoe UI" w:cs="Segoe UI"/>
          <w:b/>
        </w:rPr>
        <w:t>„</w:t>
      </w:r>
      <w:r w:rsidR="00553CE1" w:rsidRPr="00553CE1">
        <w:rPr>
          <w:rFonts w:ascii="Segoe UI" w:hAnsi="Segoe UI" w:cs="Segoe UI"/>
          <w:b/>
          <w:bCs/>
        </w:rPr>
        <w:t xml:space="preserve">dostawę i montaż stalowych trybun sportowych na potrzeby Ośrodka Sportu i Rekreacji </w:t>
      </w:r>
      <w:proofErr w:type="spellStart"/>
      <w:r w:rsidR="00553CE1" w:rsidRPr="00553CE1">
        <w:rPr>
          <w:rFonts w:ascii="Segoe UI" w:hAnsi="Segoe UI" w:cs="Segoe UI"/>
          <w:b/>
          <w:bCs/>
        </w:rPr>
        <w:t>OSiR</w:t>
      </w:r>
      <w:proofErr w:type="spellEnd"/>
      <w:r w:rsidR="00553CE1" w:rsidRPr="00553CE1">
        <w:rPr>
          <w:rFonts w:ascii="Segoe UI" w:hAnsi="Segoe UI" w:cs="Segoe UI"/>
          <w:b/>
          <w:bCs/>
        </w:rPr>
        <w:t xml:space="preserve"> Stargard Sp. z o.o.</w:t>
      </w:r>
      <w:r w:rsidRPr="00927386">
        <w:rPr>
          <w:rFonts w:ascii="Segoe UI" w:hAnsi="Segoe UI" w:cs="Segoe UI"/>
          <w:b/>
        </w:rPr>
        <w:t>”</w:t>
      </w:r>
      <w:r w:rsidRPr="00927386">
        <w:rPr>
          <w:rFonts w:ascii="Segoe UI" w:hAnsi="Segoe UI" w:cs="Segoe UI"/>
          <w:bCs/>
          <w:iCs/>
        </w:rPr>
        <w:t xml:space="preserve">, </w:t>
      </w:r>
      <w:r w:rsidRPr="00927386">
        <w:rPr>
          <w:rFonts w:ascii="Segoe UI" w:hAnsi="Segoe UI" w:cs="Segoe UI"/>
        </w:rPr>
        <w:t>jako najkorzystniejszej oferty Wykonawcy:</w:t>
      </w:r>
    </w:p>
    <w:p w:rsidR="00A55D8E" w:rsidRPr="0045616B" w:rsidRDefault="00A55D8E" w:rsidP="00FD3DEB">
      <w:pPr>
        <w:spacing w:after="0" w:line="240" w:lineRule="auto"/>
        <w:jc w:val="both"/>
        <w:rPr>
          <w:rFonts w:ascii="Segoe UI" w:hAnsi="Segoe UI" w:cs="Segoe UI"/>
        </w:rPr>
      </w:pPr>
      <w:r w:rsidRPr="0045616B">
        <w:rPr>
          <w:rFonts w:ascii="Segoe UI" w:hAnsi="Segoe UI" w:cs="Segoe UI"/>
        </w:rPr>
        <w:t>………………………………………………………………………………………………………………………………………………………………………………………………………………</w:t>
      </w:r>
      <w:r>
        <w:rPr>
          <w:rFonts w:ascii="Segoe UI" w:hAnsi="Segoe UI" w:cs="Segoe UI"/>
        </w:rPr>
        <w:t>…………………………………………………………………………………………</w:t>
      </w:r>
    </w:p>
    <w:p w:rsidR="00A55D8E" w:rsidRPr="0045616B" w:rsidRDefault="00A55D8E" w:rsidP="00FD3DEB">
      <w:pPr>
        <w:spacing w:after="0" w:line="240" w:lineRule="auto"/>
        <w:jc w:val="center"/>
        <w:rPr>
          <w:rFonts w:ascii="Segoe UI" w:hAnsi="Segoe UI" w:cs="Segoe UI"/>
          <w:sz w:val="18"/>
          <w:szCs w:val="18"/>
        </w:rPr>
      </w:pPr>
      <w:r w:rsidRPr="0045616B">
        <w:rPr>
          <w:rFonts w:ascii="Segoe UI" w:hAnsi="Segoe UI" w:cs="Segoe UI"/>
          <w:sz w:val="18"/>
          <w:szCs w:val="18"/>
        </w:rPr>
        <w:t>(należy podać pełną nazwę i adres Wykonawcy)</w:t>
      </w:r>
    </w:p>
    <w:p w:rsidR="00A55D8E" w:rsidRPr="0035163D" w:rsidRDefault="00A55D8E" w:rsidP="00FD3DEB">
      <w:pPr>
        <w:spacing w:after="0" w:line="240" w:lineRule="auto"/>
        <w:jc w:val="center"/>
        <w:rPr>
          <w:rFonts w:ascii="Times New Roman" w:hAnsi="Times New Roman"/>
        </w:rPr>
      </w:pPr>
    </w:p>
    <w:p w:rsidR="00A55D8E" w:rsidRDefault="00A55D8E" w:rsidP="00FD3DEB">
      <w:pPr>
        <w:shd w:val="clear" w:color="auto" w:fill="FFFFFF"/>
        <w:spacing w:after="0" w:line="240" w:lineRule="auto"/>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w:t>
      </w:r>
      <w:r w:rsidRPr="0045616B">
        <w:rPr>
          <w:rFonts w:ascii="Segoe UI" w:hAnsi="Segoe UI" w:cs="Segoe UI"/>
        </w:rPr>
        <w:t>polega Wykonawca dla wykazania spełnieniu warunku sytuacji ekonomicznej bądź zdolności technicznej lub zawodowej prowadzonego postępowania</w:t>
      </w:r>
      <w:r w:rsidR="00027EF2">
        <w:rPr>
          <w:rFonts w:ascii="Segoe UI" w:hAnsi="Segoe UI" w:cs="Segoe UI"/>
        </w:rPr>
        <w:t xml:space="preserve"> </w:t>
      </w:r>
      <w:r w:rsidRPr="0045616B">
        <w:rPr>
          <w:rFonts w:ascii="Segoe UI" w:hAnsi="Segoe UI" w:cs="Segoe UI"/>
          <w:b/>
          <w:shd w:val="clear" w:color="auto" w:fill="FFFFFF"/>
        </w:rPr>
        <w:t>zobowiązuję się do oddania Wykonawcy do dyspozycji niezbędnych zasobów na potrzeby realizacji przedmiotowego zamówienia.</w:t>
      </w:r>
    </w:p>
    <w:p w:rsidR="00A55D8E" w:rsidRPr="0045616B" w:rsidRDefault="00A55D8E" w:rsidP="00FD3DEB">
      <w:pPr>
        <w:shd w:val="clear" w:color="auto" w:fill="FFFFFF"/>
        <w:spacing w:after="0" w:line="240" w:lineRule="auto"/>
        <w:jc w:val="both"/>
        <w:rPr>
          <w:rFonts w:ascii="Segoe UI" w:hAnsi="Segoe UI" w:cs="Segoe UI"/>
          <w:b/>
          <w:shd w:val="clear" w:color="auto" w:fill="FFFFFF"/>
        </w:rPr>
      </w:pPr>
    </w:p>
    <w:p w:rsidR="00A55D8E" w:rsidRPr="0045616B" w:rsidRDefault="00A55D8E" w:rsidP="00FD3DEB">
      <w:pPr>
        <w:shd w:val="clear" w:color="auto" w:fill="FFFFFF"/>
        <w:spacing w:after="0" w:line="240" w:lineRule="auto"/>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A55D8E" w:rsidRPr="0045616B" w:rsidRDefault="00A55D8E" w:rsidP="00FD3DEB">
      <w:pPr>
        <w:shd w:val="clear" w:color="auto" w:fill="FFFFFF"/>
        <w:spacing w:after="0" w:line="240" w:lineRule="auto"/>
        <w:jc w:val="both"/>
        <w:rPr>
          <w:rFonts w:ascii="Segoe UI" w:hAnsi="Segoe UI" w:cs="Segoe UI"/>
          <w:shd w:val="clear" w:color="auto" w:fill="FFFFFF"/>
        </w:rPr>
      </w:pPr>
    </w:p>
    <w:p w:rsidR="00A55D8E" w:rsidRDefault="00A55D8E" w:rsidP="00FD3DEB">
      <w:pPr>
        <w:numPr>
          <w:ilvl w:val="0"/>
          <w:numId w:val="11"/>
        </w:numPr>
        <w:shd w:val="clear" w:color="auto" w:fill="FFFFFF"/>
        <w:spacing w:after="72" w:line="240" w:lineRule="auto"/>
        <w:jc w:val="both"/>
        <w:rPr>
          <w:rFonts w:ascii="Segoe UI" w:hAnsi="Segoe UI" w:cs="Segoe UI"/>
        </w:rPr>
      </w:pPr>
      <w:r w:rsidRPr="0021063A">
        <w:rPr>
          <w:rFonts w:ascii="Segoe UI" w:hAnsi="Segoe UI" w:cs="Segoe UI"/>
        </w:rPr>
        <w:t>zakres dostępnych wykonawcy zasobów podmiotu udostępniającego zasoby;</w:t>
      </w:r>
    </w:p>
    <w:p w:rsidR="00A55D8E"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rsidR="00A55D8E" w:rsidRDefault="00A55D8E" w:rsidP="00FD3DEB">
      <w:pPr>
        <w:numPr>
          <w:ilvl w:val="0"/>
          <w:numId w:val="11"/>
        </w:numPr>
        <w:shd w:val="clear" w:color="auto" w:fill="FFFFFF"/>
        <w:spacing w:after="72" w:line="240" w:lineRule="auto"/>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rsidR="00A55D8E" w:rsidRDefault="00A55D8E" w:rsidP="00FD3DEB">
      <w:pPr>
        <w:numPr>
          <w:ilvl w:val="0"/>
          <w:numId w:val="11"/>
        </w:numPr>
        <w:shd w:val="clear" w:color="auto" w:fill="FFFFFF"/>
        <w:spacing w:after="72" w:line="240" w:lineRule="auto"/>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rsidR="00A55D8E" w:rsidRPr="0021063A" w:rsidRDefault="00A55D8E" w:rsidP="0021063A">
      <w:pPr>
        <w:shd w:val="clear" w:color="auto" w:fill="FFFFFF"/>
        <w:spacing w:after="72"/>
        <w:ind w:left="720"/>
        <w:jc w:val="both"/>
        <w:rPr>
          <w:rFonts w:ascii="Segoe UI" w:hAnsi="Segoe UI" w:cs="Segoe UI"/>
        </w:rPr>
      </w:pPr>
    </w:p>
    <w:p w:rsidR="00553CE1" w:rsidRPr="00553CE1" w:rsidRDefault="00A55D8E" w:rsidP="00553CE1">
      <w:pPr>
        <w:spacing w:after="0" w:line="240" w:lineRule="auto"/>
        <w:jc w:val="right"/>
        <w:rPr>
          <w:rFonts w:ascii="Segoe UI" w:hAnsi="Segoe UI" w:cs="Segoe UI"/>
          <w:b/>
          <w:sz w:val="18"/>
          <w:szCs w:val="18"/>
        </w:rPr>
      </w:pPr>
      <w:r>
        <w:rPr>
          <w:rFonts w:ascii="Times New Roman" w:hAnsi="Times New Roman"/>
          <w:i/>
        </w:rPr>
        <w:br w:type="page"/>
      </w:r>
      <w:r>
        <w:rPr>
          <w:rFonts w:ascii="Segoe UI" w:hAnsi="Segoe UI" w:cs="Segoe UI"/>
          <w:b/>
          <w:sz w:val="18"/>
          <w:szCs w:val="18"/>
        </w:rPr>
        <w:lastRenderedPageBreak/>
        <w:t>Załącznik nr 4</w:t>
      </w:r>
      <w:r w:rsidRPr="000B5CB3">
        <w:rPr>
          <w:rFonts w:ascii="Segoe UI" w:hAnsi="Segoe UI" w:cs="Segoe UI"/>
          <w:b/>
          <w:sz w:val="18"/>
          <w:szCs w:val="18"/>
        </w:rPr>
        <w:t xml:space="preserve"> do SWZ</w:t>
      </w:r>
      <w:r w:rsidRPr="000B5CB3">
        <w:rPr>
          <w:rFonts w:ascii="Segoe UI" w:hAnsi="Segoe UI" w:cs="Segoe UI"/>
          <w:b/>
          <w:sz w:val="18"/>
          <w:szCs w:val="18"/>
        </w:rPr>
        <w:br/>
      </w:r>
      <w:r w:rsidR="00553CE1" w:rsidRPr="00553CE1">
        <w:rPr>
          <w:rFonts w:ascii="Segoe UI" w:hAnsi="Segoe UI" w:cs="Segoe UI"/>
          <w:b/>
          <w:sz w:val="18"/>
          <w:szCs w:val="18"/>
        </w:rPr>
        <w:t xml:space="preserve">na dostawę i montaż stalowych trybun sportowych </w:t>
      </w:r>
    </w:p>
    <w:p w:rsidR="00553CE1" w:rsidRPr="00553CE1" w:rsidRDefault="00553CE1" w:rsidP="00553CE1">
      <w:pPr>
        <w:spacing w:after="0" w:line="240" w:lineRule="auto"/>
        <w:jc w:val="right"/>
        <w:rPr>
          <w:rFonts w:ascii="Segoe UI" w:hAnsi="Segoe UI" w:cs="Segoe UI"/>
          <w:b/>
          <w:sz w:val="18"/>
          <w:szCs w:val="18"/>
        </w:rPr>
      </w:pPr>
      <w:r w:rsidRPr="00553CE1">
        <w:rPr>
          <w:rFonts w:ascii="Segoe UI" w:hAnsi="Segoe UI" w:cs="Segoe UI"/>
          <w:b/>
          <w:sz w:val="18"/>
          <w:szCs w:val="18"/>
        </w:rPr>
        <w:t xml:space="preserve">na potrzeby Ośrodka Sportu i Rekreacji </w:t>
      </w:r>
      <w:proofErr w:type="spellStart"/>
      <w:r w:rsidRPr="00553CE1">
        <w:rPr>
          <w:rFonts w:ascii="Segoe UI" w:hAnsi="Segoe UI" w:cs="Segoe UI"/>
          <w:b/>
          <w:sz w:val="18"/>
          <w:szCs w:val="18"/>
        </w:rPr>
        <w:t>OSiR</w:t>
      </w:r>
      <w:proofErr w:type="spellEnd"/>
      <w:r w:rsidRPr="00553CE1">
        <w:rPr>
          <w:rFonts w:ascii="Segoe UI" w:hAnsi="Segoe UI" w:cs="Segoe UI"/>
          <w:b/>
          <w:sz w:val="18"/>
          <w:szCs w:val="18"/>
        </w:rPr>
        <w:t xml:space="preserve"> Stargard Sp. z o.o.</w:t>
      </w:r>
    </w:p>
    <w:p w:rsidR="00A55D8E" w:rsidRPr="000B5CB3" w:rsidRDefault="00A55D8E" w:rsidP="00553CE1">
      <w:pPr>
        <w:spacing w:after="0" w:line="240" w:lineRule="auto"/>
        <w:jc w:val="right"/>
        <w:rPr>
          <w:rFonts w:ascii="Segoe UI" w:hAnsi="Segoe UI" w:cs="Segoe UI"/>
          <w:b/>
          <w:sz w:val="18"/>
          <w:szCs w:val="18"/>
        </w:rPr>
      </w:pPr>
    </w:p>
    <w:p w:rsidR="00A55D8E" w:rsidRPr="0035163D" w:rsidRDefault="00A55D8E" w:rsidP="00524FCA">
      <w:pPr>
        <w:spacing w:after="0" w:line="240" w:lineRule="auto"/>
        <w:jc w:val="right"/>
        <w:rPr>
          <w:rFonts w:ascii="Times New Roman" w:hAnsi="Times New Roman"/>
          <w:i/>
        </w:rPr>
      </w:pPr>
    </w:p>
    <w:p w:rsidR="00A55D8E" w:rsidRPr="00EA4858" w:rsidRDefault="00A55D8E"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 xml:space="preserve">WYKAZ </w:t>
      </w:r>
      <w:r>
        <w:rPr>
          <w:rStyle w:val="FontStyle36"/>
          <w:rFonts w:ascii="Segoe UI" w:hAnsi="Segoe UI" w:cs="Segoe UI"/>
          <w:b/>
          <w:sz w:val="22"/>
          <w:szCs w:val="22"/>
        </w:rPr>
        <w:t>ZREALIZOWANYCH</w:t>
      </w:r>
      <w:r w:rsidR="00027EF2">
        <w:rPr>
          <w:rStyle w:val="FontStyle36"/>
          <w:rFonts w:ascii="Segoe UI" w:hAnsi="Segoe UI" w:cs="Segoe UI"/>
          <w:b/>
          <w:sz w:val="22"/>
          <w:szCs w:val="22"/>
        </w:rPr>
        <w:t xml:space="preserve"> </w:t>
      </w:r>
      <w:r>
        <w:rPr>
          <w:rStyle w:val="FontStyle36"/>
          <w:rFonts w:ascii="Segoe UI" w:hAnsi="Segoe UI" w:cs="Segoe UI"/>
          <w:b/>
          <w:sz w:val="22"/>
          <w:szCs w:val="22"/>
        </w:rPr>
        <w:t>DOSTAW</w:t>
      </w:r>
    </w:p>
    <w:p w:rsidR="00A55D8E" w:rsidRPr="0035163D" w:rsidRDefault="00A55D8E" w:rsidP="00524FCA">
      <w:pPr>
        <w:pStyle w:val="Style13"/>
        <w:widowControl/>
        <w:jc w:val="center"/>
        <w:rPr>
          <w:rStyle w:val="FontStyle36"/>
          <w:b/>
          <w:sz w:val="22"/>
          <w:szCs w:val="22"/>
        </w:rPr>
      </w:pPr>
    </w:p>
    <w:p w:rsidR="00A55D8E" w:rsidRDefault="00A55D8E" w:rsidP="008C127C">
      <w:pPr>
        <w:spacing w:after="0" w:line="240" w:lineRule="auto"/>
        <w:jc w:val="both"/>
        <w:rPr>
          <w:rFonts w:ascii="Segoe UI" w:hAnsi="Segoe UI" w:cs="Segoe UI"/>
          <w:sz w:val="18"/>
          <w:szCs w:val="18"/>
          <w:shd w:val="clear" w:color="auto" w:fill="FFFFFF"/>
        </w:rPr>
      </w:pPr>
      <w:r>
        <w:rPr>
          <w:rFonts w:ascii="Segoe UI" w:hAnsi="Segoe UI" w:cs="Segoe UI"/>
          <w:sz w:val="18"/>
          <w:szCs w:val="18"/>
          <w:shd w:val="clear" w:color="auto" w:fill="FFFFFF"/>
        </w:rPr>
        <w:t xml:space="preserve">Wykaz zrealizowanych dostaw w okresie ostatnich </w:t>
      </w:r>
      <w:r w:rsidR="00536C3D">
        <w:rPr>
          <w:rFonts w:ascii="Segoe UI" w:hAnsi="Segoe UI" w:cs="Segoe UI"/>
          <w:sz w:val="18"/>
          <w:szCs w:val="18"/>
          <w:shd w:val="clear" w:color="auto" w:fill="FFFFFF"/>
        </w:rPr>
        <w:t>5</w:t>
      </w:r>
      <w:r>
        <w:rPr>
          <w:rFonts w:ascii="Segoe UI" w:hAnsi="Segoe UI" w:cs="Segoe UI"/>
          <w:sz w:val="18"/>
          <w:szCs w:val="18"/>
          <w:shd w:val="clear" w:color="auto" w:fill="FFFFFF"/>
        </w:rPr>
        <w:t xml:space="preserve"> lat przed upływem terminu składania ofert, a jeżeli okres powadzenia działalności jest krótszy- w tym okresie, wraz z podaniem ich wartości, przedmiotu, dat wykonania </w:t>
      </w:r>
      <w:r w:rsidR="00586A23">
        <w:rPr>
          <w:rFonts w:ascii="Segoe UI" w:hAnsi="Segoe UI" w:cs="Segoe UI"/>
          <w:sz w:val="18"/>
          <w:szCs w:val="18"/>
          <w:shd w:val="clear" w:color="auto" w:fill="FFFFFF"/>
        </w:rPr>
        <w:br/>
      </w:r>
      <w:r>
        <w:rPr>
          <w:rFonts w:ascii="Segoe UI" w:hAnsi="Segoe UI" w:cs="Segoe UI"/>
          <w:sz w:val="18"/>
          <w:szCs w:val="18"/>
          <w:shd w:val="clear" w:color="auto" w:fill="FFFFFF"/>
        </w:rPr>
        <w:t xml:space="preserve">i podmiotów na rzecz, których zrealizowane dostawy zostały zrealizowane, oraz z załączeniem dowodów określających czy te dostawy zostały wykonane należycie, przy czym dowodami, o których mowa, są referencje bądź inne dokumenty wystawione przez podmiot na rzecz, którego zrealizowane dostawy były wykonane, a jeżeli </w:t>
      </w:r>
      <w:r w:rsidR="00586A23">
        <w:rPr>
          <w:rFonts w:ascii="Segoe UI" w:hAnsi="Segoe UI" w:cs="Segoe UI"/>
          <w:sz w:val="18"/>
          <w:szCs w:val="18"/>
          <w:shd w:val="clear" w:color="auto" w:fill="FFFFFF"/>
        </w:rPr>
        <w:br/>
      </w:r>
      <w:r>
        <w:rPr>
          <w:rFonts w:ascii="Segoe UI" w:hAnsi="Segoe UI" w:cs="Segoe UI"/>
          <w:sz w:val="18"/>
          <w:szCs w:val="18"/>
          <w:shd w:val="clear" w:color="auto" w:fill="FFFFFF"/>
        </w:rPr>
        <w:t>z uzasadnionej przyczyny o obiektywnym charakterze wykonawca nie jest w stanie uzyskać tych dokumentów- oświadczenie wykonawcy.</w:t>
      </w:r>
    </w:p>
    <w:p w:rsidR="00A55D8E" w:rsidRDefault="00A55D8E" w:rsidP="008C127C">
      <w:pPr>
        <w:spacing w:after="0" w:line="240" w:lineRule="auto"/>
        <w:jc w:val="both"/>
        <w:rPr>
          <w:rFonts w:ascii="Segoe UI" w:hAnsi="Segoe UI" w:cs="Segoe UI"/>
          <w:sz w:val="18"/>
          <w:szCs w:val="18"/>
          <w:shd w:val="clear" w:color="auto" w:fill="FFFFFF"/>
        </w:rPr>
      </w:pPr>
    </w:p>
    <w:p w:rsidR="00A55D8E" w:rsidRPr="008F3DC1" w:rsidRDefault="00A55D8E" w:rsidP="008C127C">
      <w:pPr>
        <w:spacing w:after="0" w:line="240" w:lineRule="auto"/>
        <w:jc w:val="both"/>
        <w:rPr>
          <w:rFonts w:ascii="Segoe UI" w:hAnsi="Segoe UI" w:cs="Segoe UI"/>
          <w:sz w:val="18"/>
          <w:szCs w:val="18"/>
        </w:rPr>
      </w:pPr>
      <w:r>
        <w:rPr>
          <w:rFonts w:ascii="Segoe UI" w:hAnsi="Segoe UI" w:cs="Segoe UI"/>
          <w:sz w:val="18"/>
          <w:szCs w:val="18"/>
          <w:shd w:val="clear" w:color="auto" w:fill="FFFFFF"/>
        </w:rPr>
        <w:t>Na wykazie należy podać jedynie te zrealizowane dostawy, które odpowiadają rodzajowo</w:t>
      </w:r>
      <w:r w:rsidR="00536C3D">
        <w:rPr>
          <w:rFonts w:ascii="Segoe UI" w:hAnsi="Segoe UI" w:cs="Segoe UI"/>
          <w:sz w:val="18"/>
          <w:szCs w:val="18"/>
          <w:shd w:val="clear" w:color="auto" w:fill="FFFFFF"/>
        </w:rPr>
        <w:t xml:space="preserve"> związane z</w:t>
      </w:r>
      <w:r>
        <w:rPr>
          <w:rFonts w:ascii="Segoe UI" w:hAnsi="Segoe UI" w:cs="Segoe UI"/>
          <w:sz w:val="18"/>
          <w:szCs w:val="18"/>
          <w:shd w:val="clear" w:color="auto" w:fill="FFFFFF"/>
        </w:rPr>
        <w:t xml:space="preserve"> dostawą i</w:t>
      </w:r>
      <w:r w:rsidR="00536C3D">
        <w:rPr>
          <w:rFonts w:ascii="Segoe UI" w:hAnsi="Segoe UI" w:cs="Segoe UI"/>
          <w:sz w:val="18"/>
          <w:szCs w:val="18"/>
          <w:shd w:val="clear" w:color="auto" w:fill="FFFFFF"/>
        </w:rPr>
        <w:t> </w:t>
      </w:r>
      <w:r>
        <w:rPr>
          <w:rFonts w:ascii="Segoe UI" w:hAnsi="Segoe UI" w:cs="Segoe UI"/>
          <w:sz w:val="18"/>
          <w:szCs w:val="18"/>
          <w:shd w:val="clear" w:color="auto" w:fill="FFFFFF"/>
        </w:rPr>
        <w:t xml:space="preserve">montażem </w:t>
      </w:r>
      <w:r w:rsidR="00536C3D" w:rsidRPr="00536C3D">
        <w:rPr>
          <w:rFonts w:ascii="Segoe UI" w:hAnsi="Segoe UI" w:cs="Segoe UI"/>
          <w:sz w:val="18"/>
          <w:szCs w:val="18"/>
          <w:shd w:val="clear" w:color="auto" w:fill="FFFFFF"/>
        </w:rPr>
        <w:t>stalowych trybun sportowych o wartości nie mniejszej niż 150 000 zł</w:t>
      </w:r>
      <w:r w:rsidR="00027EF2">
        <w:rPr>
          <w:rFonts w:ascii="Segoe UI" w:hAnsi="Segoe UI" w:cs="Segoe UI"/>
          <w:sz w:val="18"/>
          <w:szCs w:val="18"/>
          <w:shd w:val="clear" w:color="auto" w:fill="FFFFFF"/>
        </w:rPr>
        <w:t xml:space="preserve"> </w:t>
      </w:r>
      <w:r>
        <w:rPr>
          <w:rFonts w:ascii="Segoe UI" w:hAnsi="Segoe UI" w:cs="Segoe UI"/>
          <w:sz w:val="18"/>
          <w:szCs w:val="18"/>
          <w:shd w:val="clear" w:color="auto" w:fill="FFFFFF"/>
        </w:rPr>
        <w:t>brutto każda</w:t>
      </w:r>
      <w:r w:rsidR="00027EF2">
        <w:rPr>
          <w:rFonts w:ascii="Segoe UI" w:hAnsi="Segoe UI" w:cs="Segoe UI"/>
          <w:sz w:val="18"/>
          <w:szCs w:val="18"/>
          <w:shd w:val="clear" w:color="auto" w:fill="FFFFFF"/>
        </w:rPr>
        <w:t>.</w:t>
      </w:r>
    </w:p>
    <w:p w:rsidR="00A55D8E" w:rsidRPr="0035163D" w:rsidRDefault="00A55D8E"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tblPr>
      <w:tblGrid>
        <w:gridCol w:w="2344"/>
        <w:gridCol w:w="3060"/>
        <w:gridCol w:w="1560"/>
        <w:gridCol w:w="1370"/>
        <w:gridCol w:w="1465"/>
      </w:tblGrid>
      <w:tr w:rsidR="00A55D8E" w:rsidRPr="0001294E" w:rsidTr="00673DE9">
        <w:trPr>
          <w:jc w:val="center"/>
        </w:trPr>
        <w:tc>
          <w:tcPr>
            <w:tcW w:w="2344" w:type="dxa"/>
            <w:vMerge w:val="restart"/>
            <w:tcBorders>
              <w:top w:val="single" w:sz="6" w:space="0" w:color="auto"/>
              <w:left w:val="single" w:sz="6" w:space="0" w:color="auto"/>
              <w:right w:val="single" w:sz="6" w:space="0" w:color="auto"/>
            </w:tcBorders>
            <w:vAlign w:val="center"/>
          </w:tcPr>
          <w:p w:rsidR="00A55D8E" w:rsidRPr="0001294E" w:rsidRDefault="00A55D8E" w:rsidP="00524FCA">
            <w:pPr>
              <w:pStyle w:val="Style26"/>
              <w:widowControl/>
              <w:tabs>
                <w:tab w:val="left" w:pos="2615"/>
              </w:tabs>
              <w:spacing w:line="240" w:lineRule="auto"/>
              <w:jc w:val="center"/>
              <w:rPr>
                <w:rStyle w:val="FontStyle37"/>
                <w:rFonts w:ascii="Segoe UI" w:hAnsi="Segoe UI" w:cs="Segoe UI"/>
                <w:bCs/>
                <w:sz w:val="20"/>
                <w:szCs w:val="20"/>
              </w:rPr>
            </w:pPr>
            <w:r w:rsidRPr="0001294E">
              <w:rPr>
                <w:rStyle w:val="FontStyle37"/>
                <w:rFonts w:ascii="Segoe UI" w:hAnsi="Segoe UI" w:cs="Segoe UI"/>
                <w:bCs/>
                <w:sz w:val="20"/>
                <w:szCs w:val="20"/>
              </w:rPr>
              <w:t xml:space="preserve">Zamawiający </w:t>
            </w:r>
            <w:r w:rsidRPr="0001294E">
              <w:rPr>
                <w:rStyle w:val="FontStyle37"/>
                <w:rFonts w:ascii="Segoe UI" w:hAnsi="Segoe UI" w:cs="Segoe UI"/>
                <w:bCs/>
                <w:sz w:val="20"/>
                <w:szCs w:val="20"/>
              </w:rPr>
              <w:br/>
              <w:t>nazwa i adres</w:t>
            </w:r>
          </w:p>
        </w:tc>
        <w:tc>
          <w:tcPr>
            <w:tcW w:w="3060" w:type="dxa"/>
            <w:vMerge w:val="restart"/>
            <w:tcBorders>
              <w:top w:val="single" w:sz="6" w:space="0" w:color="auto"/>
              <w:left w:val="single" w:sz="6" w:space="0" w:color="auto"/>
              <w:right w:val="single" w:sz="6" w:space="0" w:color="auto"/>
            </w:tcBorders>
            <w:vAlign w:val="center"/>
          </w:tcPr>
          <w:p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Przedmiot dostaw</w:t>
            </w:r>
          </w:p>
          <w:p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(opis w stopniu uszczegółowienia pozwalającym na odniesienie do warunku udziału w postępowaniu</w:t>
            </w:r>
            <w:r w:rsidR="0001294E" w:rsidRPr="00927386">
              <w:rPr>
                <w:rStyle w:val="FontStyle37"/>
                <w:rFonts w:ascii="Segoe UI" w:hAnsi="Segoe UI" w:cs="Segoe UI"/>
                <w:bCs/>
                <w:sz w:val="20"/>
                <w:szCs w:val="20"/>
              </w:rPr>
              <w:t>)</w:t>
            </w:r>
          </w:p>
        </w:tc>
        <w:tc>
          <w:tcPr>
            <w:tcW w:w="1560" w:type="dxa"/>
            <w:vMerge w:val="restart"/>
            <w:tcBorders>
              <w:top w:val="single" w:sz="6" w:space="0" w:color="auto"/>
              <w:left w:val="single" w:sz="6" w:space="0" w:color="auto"/>
              <w:right w:val="single" w:sz="6" w:space="0" w:color="auto"/>
            </w:tcBorders>
            <w:vAlign w:val="center"/>
          </w:tcPr>
          <w:p w:rsidR="00A55D8E" w:rsidRPr="00927386" w:rsidRDefault="00A55D8E" w:rsidP="0001294E">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Wartość zrealizowa</w:t>
            </w:r>
            <w:r w:rsidR="0001294E" w:rsidRPr="00927386">
              <w:rPr>
                <w:rStyle w:val="FontStyle37"/>
                <w:rFonts w:ascii="Segoe UI" w:hAnsi="Segoe UI" w:cs="Segoe UI"/>
                <w:bCs/>
                <w:sz w:val="20"/>
                <w:szCs w:val="20"/>
              </w:rPr>
              <w:t>nych</w:t>
            </w:r>
            <w:r w:rsidRPr="00927386">
              <w:rPr>
                <w:rStyle w:val="FontStyle37"/>
                <w:rFonts w:ascii="Segoe UI" w:hAnsi="Segoe UI" w:cs="Segoe UI"/>
                <w:bCs/>
                <w:sz w:val="20"/>
                <w:szCs w:val="20"/>
              </w:rPr>
              <w:t xml:space="preserve"> dostaw</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A55D8E" w:rsidRPr="00927386" w:rsidRDefault="00A55D8E" w:rsidP="00524FCA">
            <w:pPr>
              <w:pStyle w:val="Style26"/>
              <w:widowControl/>
              <w:spacing w:line="240" w:lineRule="auto"/>
              <w:ind w:left="341"/>
              <w:jc w:val="center"/>
              <w:rPr>
                <w:rStyle w:val="FontStyle37"/>
                <w:rFonts w:ascii="Segoe UI" w:hAnsi="Segoe UI" w:cs="Segoe UI"/>
                <w:bCs/>
                <w:sz w:val="20"/>
                <w:szCs w:val="20"/>
              </w:rPr>
            </w:pPr>
            <w:r w:rsidRPr="00927386">
              <w:rPr>
                <w:rStyle w:val="FontStyle37"/>
                <w:rFonts w:ascii="Segoe UI" w:hAnsi="Segoe UI" w:cs="Segoe UI"/>
                <w:bCs/>
                <w:sz w:val="20"/>
                <w:szCs w:val="20"/>
              </w:rPr>
              <w:t>Terminy realizacji</w:t>
            </w:r>
          </w:p>
        </w:tc>
      </w:tr>
      <w:tr w:rsidR="00A55D8E" w:rsidRPr="0001294E" w:rsidTr="00673DE9">
        <w:trPr>
          <w:jc w:val="center"/>
        </w:trPr>
        <w:tc>
          <w:tcPr>
            <w:tcW w:w="2344" w:type="dxa"/>
            <w:vMerge/>
            <w:tcBorders>
              <w:left w:val="single" w:sz="6" w:space="0" w:color="auto"/>
              <w:bottom w:val="single" w:sz="6" w:space="0" w:color="auto"/>
              <w:right w:val="single" w:sz="6" w:space="0" w:color="auto"/>
            </w:tcBorders>
            <w:vAlign w:val="center"/>
          </w:tcPr>
          <w:p w:rsidR="00A55D8E" w:rsidRPr="0001294E" w:rsidRDefault="00A55D8E" w:rsidP="00524FCA">
            <w:pPr>
              <w:spacing w:after="0" w:line="240" w:lineRule="auto"/>
              <w:jc w:val="center"/>
              <w:rPr>
                <w:rStyle w:val="FontStyle37"/>
                <w:rFonts w:ascii="Segoe UI" w:hAnsi="Segoe UI" w:cs="Segoe UI"/>
                <w:bCs/>
                <w:sz w:val="20"/>
                <w:szCs w:val="20"/>
              </w:rPr>
            </w:pPr>
          </w:p>
        </w:tc>
        <w:tc>
          <w:tcPr>
            <w:tcW w:w="3060" w:type="dxa"/>
            <w:vMerge/>
            <w:tcBorders>
              <w:left w:val="single" w:sz="6" w:space="0" w:color="auto"/>
              <w:bottom w:val="single" w:sz="6" w:space="0" w:color="auto"/>
              <w:right w:val="single" w:sz="6" w:space="0" w:color="auto"/>
            </w:tcBorders>
            <w:vAlign w:val="center"/>
          </w:tcPr>
          <w:p w:rsidR="00A55D8E" w:rsidRPr="00927386" w:rsidRDefault="00A55D8E" w:rsidP="00524FCA">
            <w:pPr>
              <w:spacing w:after="0" w:line="240" w:lineRule="auto"/>
              <w:rPr>
                <w:rStyle w:val="FontStyle37"/>
                <w:rFonts w:ascii="Segoe UI" w:hAnsi="Segoe UI" w:cs="Segoe UI"/>
                <w:bCs/>
                <w:sz w:val="20"/>
                <w:szCs w:val="20"/>
              </w:rPr>
            </w:pPr>
          </w:p>
        </w:tc>
        <w:tc>
          <w:tcPr>
            <w:tcW w:w="1560" w:type="dxa"/>
            <w:vMerge/>
            <w:tcBorders>
              <w:left w:val="single" w:sz="6" w:space="0" w:color="auto"/>
              <w:bottom w:val="single" w:sz="6" w:space="0" w:color="auto"/>
              <w:right w:val="single" w:sz="6" w:space="0" w:color="auto"/>
            </w:tcBorders>
            <w:vAlign w:val="center"/>
          </w:tcPr>
          <w:p w:rsidR="00A55D8E" w:rsidRPr="00927386" w:rsidRDefault="00A55D8E" w:rsidP="00524FCA">
            <w:pPr>
              <w:spacing w:after="0" w:line="240" w:lineRule="auto"/>
              <w:jc w:val="center"/>
              <w:rPr>
                <w:rStyle w:val="FontStyle37"/>
                <w:rFonts w:ascii="Segoe UI" w:hAnsi="Segoe UI" w:cs="Segoe UI"/>
                <w:bCs/>
                <w:sz w:val="20"/>
                <w:szCs w:val="20"/>
              </w:rPr>
            </w:pPr>
          </w:p>
        </w:tc>
        <w:tc>
          <w:tcPr>
            <w:tcW w:w="1370" w:type="dxa"/>
            <w:tcBorders>
              <w:top w:val="single" w:sz="6" w:space="0" w:color="auto"/>
              <w:left w:val="single" w:sz="6" w:space="0" w:color="auto"/>
              <w:bottom w:val="single" w:sz="6" w:space="0" w:color="auto"/>
              <w:right w:val="single" w:sz="6" w:space="0" w:color="auto"/>
            </w:tcBorders>
            <w:vAlign w:val="center"/>
          </w:tcPr>
          <w:p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zakończenia</w:t>
            </w:r>
          </w:p>
        </w:tc>
      </w:tr>
      <w:tr w:rsidR="00A55D8E" w:rsidRPr="0001294E" w:rsidTr="00673DE9">
        <w:trPr>
          <w:jc w:val="center"/>
        </w:trPr>
        <w:tc>
          <w:tcPr>
            <w:tcW w:w="2344"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tc>
        <w:tc>
          <w:tcPr>
            <w:tcW w:w="3060"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c>
          <w:tcPr>
            <w:tcW w:w="1560"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c>
          <w:tcPr>
            <w:tcW w:w="1370"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c>
          <w:tcPr>
            <w:tcW w:w="1465"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r>
      <w:tr w:rsidR="00A55D8E" w:rsidRPr="0001294E" w:rsidTr="00673DE9">
        <w:trPr>
          <w:jc w:val="center"/>
        </w:trPr>
        <w:tc>
          <w:tcPr>
            <w:tcW w:w="2344"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tc>
        <w:tc>
          <w:tcPr>
            <w:tcW w:w="3060"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c>
          <w:tcPr>
            <w:tcW w:w="1560"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c>
          <w:tcPr>
            <w:tcW w:w="1370"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c>
          <w:tcPr>
            <w:tcW w:w="1465"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r>
    </w:tbl>
    <w:p w:rsidR="00A55D8E" w:rsidRPr="0035163D" w:rsidRDefault="00A55D8E" w:rsidP="00524FCA">
      <w:pPr>
        <w:pStyle w:val="Tekstpodstawowy"/>
        <w:rPr>
          <w:sz w:val="22"/>
          <w:szCs w:val="22"/>
        </w:rPr>
      </w:pPr>
    </w:p>
    <w:p w:rsidR="00A55D8E" w:rsidRPr="00EA4858" w:rsidRDefault="00A55D8E" w:rsidP="00524FCA">
      <w:pPr>
        <w:pStyle w:val="Tekstpodstawowy"/>
        <w:ind w:left="4248" w:firstLine="5"/>
        <w:rPr>
          <w:rFonts w:ascii="Segoe UI" w:hAnsi="Segoe UI" w:cs="Segoe UI"/>
          <w:b/>
          <w:sz w:val="18"/>
          <w:szCs w:val="18"/>
        </w:rPr>
      </w:pPr>
    </w:p>
    <w:p w:rsidR="00A55D8E" w:rsidRPr="0045616B" w:rsidRDefault="00A55D8E" w:rsidP="002441D0">
      <w:pPr>
        <w:tabs>
          <w:tab w:val="left" w:pos="7992"/>
          <w:tab w:val="right" w:pos="9073"/>
        </w:tabs>
        <w:spacing w:after="0" w:line="240" w:lineRule="auto"/>
        <w:rPr>
          <w:rFonts w:ascii="Segoe UI" w:hAnsi="Segoe UI" w:cs="Segoe UI"/>
          <w:b/>
          <w:sz w:val="16"/>
          <w:szCs w:val="16"/>
        </w:rPr>
      </w:pPr>
    </w:p>
    <w:p w:rsidR="00553CE1" w:rsidRPr="00553CE1" w:rsidRDefault="00A55D8E" w:rsidP="00553CE1">
      <w:pPr>
        <w:spacing w:after="0" w:line="240" w:lineRule="auto"/>
        <w:jc w:val="right"/>
        <w:rPr>
          <w:rFonts w:ascii="Segoe UI" w:hAnsi="Segoe UI" w:cs="Segoe UI"/>
          <w:b/>
          <w:sz w:val="18"/>
          <w:szCs w:val="18"/>
        </w:rPr>
      </w:pPr>
      <w:r>
        <w:rPr>
          <w:rFonts w:ascii="Segoe UI" w:hAnsi="Segoe UI" w:cs="Segoe UI"/>
          <w:b/>
          <w:sz w:val="18"/>
          <w:szCs w:val="18"/>
        </w:rPr>
        <w:br w:type="page"/>
      </w:r>
      <w:r w:rsidRPr="00FD3DEB">
        <w:rPr>
          <w:rFonts w:ascii="Segoe UI" w:hAnsi="Segoe UI" w:cs="Segoe UI"/>
          <w:b/>
          <w:sz w:val="18"/>
          <w:szCs w:val="18"/>
        </w:rPr>
        <w:lastRenderedPageBreak/>
        <w:t>Załącznik nr 5 do SWZ</w:t>
      </w:r>
      <w:r w:rsidRPr="00FD3DEB">
        <w:rPr>
          <w:rFonts w:ascii="Segoe UI" w:hAnsi="Segoe UI" w:cs="Segoe UI"/>
          <w:b/>
          <w:sz w:val="18"/>
          <w:szCs w:val="18"/>
        </w:rPr>
        <w:br/>
      </w:r>
      <w:r w:rsidR="00553CE1" w:rsidRPr="00553CE1">
        <w:rPr>
          <w:rFonts w:ascii="Segoe UI" w:hAnsi="Segoe UI" w:cs="Segoe UI"/>
          <w:b/>
          <w:sz w:val="18"/>
          <w:szCs w:val="18"/>
        </w:rPr>
        <w:t xml:space="preserve">na dostawę i montaż stalowych trybun sportowych </w:t>
      </w:r>
    </w:p>
    <w:p w:rsidR="00553CE1" w:rsidRPr="00553CE1" w:rsidRDefault="00553CE1" w:rsidP="00553CE1">
      <w:pPr>
        <w:spacing w:after="0" w:line="240" w:lineRule="auto"/>
        <w:jc w:val="right"/>
        <w:rPr>
          <w:rFonts w:ascii="Segoe UI" w:hAnsi="Segoe UI" w:cs="Segoe UI"/>
          <w:b/>
          <w:sz w:val="18"/>
          <w:szCs w:val="18"/>
        </w:rPr>
      </w:pPr>
      <w:r w:rsidRPr="00553CE1">
        <w:rPr>
          <w:rFonts w:ascii="Segoe UI" w:hAnsi="Segoe UI" w:cs="Segoe UI"/>
          <w:b/>
          <w:sz w:val="18"/>
          <w:szCs w:val="18"/>
        </w:rPr>
        <w:t xml:space="preserve">na potrzeby Ośrodka Sportu i Rekreacji </w:t>
      </w:r>
      <w:proofErr w:type="spellStart"/>
      <w:r w:rsidRPr="00553CE1">
        <w:rPr>
          <w:rFonts w:ascii="Segoe UI" w:hAnsi="Segoe UI" w:cs="Segoe UI"/>
          <w:b/>
          <w:sz w:val="18"/>
          <w:szCs w:val="18"/>
        </w:rPr>
        <w:t>OSiR</w:t>
      </w:r>
      <w:proofErr w:type="spellEnd"/>
      <w:r w:rsidRPr="00553CE1">
        <w:rPr>
          <w:rFonts w:ascii="Segoe UI" w:hAnsi="Segoe UI" w:cs="Segoe UI"/>
          <w:b/>
          <w:sz w:val="18"/>
          <w:szCs w:val="18"/>
        </w:rPr>
        <w:t xml:space="preserve"> Stargard Sp. z o.o.</w:t>
      </w:r>
    </w:p>
    <w:p w:rsidR="00A55D8E" w:rsidRPr="00F97C9C" w:rsidRDefault="00A55D8E" w:rsidP="00553CE1">
      <w:pPr>
        <w:spacing w:after="0" w:line="240" w:lineRule="auto"/>
        <w:jc w:val="right"/>
        <w:rPr>
          <w:rFonts w:ascii="Segoe UI" w:hAnsi="Segoe UI" w:cs="Segoe UI"/>
        </w:rPr>
      </w:pPr>
    </w:p>
    <w:p w:rsidR="00A55D8E" w:rsidRPr="00927386" w:rsidRDefault="00A55D8E" w:rsidP="00F97C9C">
      <w:pPr>
        <w:pStyle w:val="Domylne"/>
        <w:contextualSpacing/>
        <w:jc w:val="right"/>
        <w:rPr>
          <w:rFonts w:ascii="Segoe UI" w:hAnsi="Segoe UI" w:cs="Segoe UI"/>
          <w:b/>
          <w:color w:val="auto"/>
        </w:rPr>
      </w:pPr>
      <w:r w:rsidRPr="00927386">
        <w:rPr>
          <w:rFonts w:ascii="Segoe UI" w:hAnsi="Segoe UI" w:cs="Segoe UI"/>
          <w:b/>
          <w:color w:val="auto"/>
        </w:rPr>
        <w:t>- PROJEKT UMOWY-</w:t>
      </w:r>
    </w:p>
    <w:p w:rsidR="00A55D8E" w:rsidRPr="00927386" w:rsidRDefault="00A55D8E" w:rsidP="00F97C9C">
      <w:pPr>
        <w:pStyle w:val="Tytu"/>
        <w:tabs>
          <w:tab w:val="left" w:pos="4065"/>
        </w:tabs>
        <w:spacing w:line="276" w:lineRule="auto"/>
        <w:contextualSpacing/>
        <w:rPr>
          <w:rFonts w:ascii="Segoe UI" w:hAnsi="Segoe UI" w:cs="Segoe UI"/>
          <w:sz w:val="22"/>
          <w:szCs w:val="22"/>
        </w:rPr>
      </w:pPr>
      <w:r w:rsidRPr="00927386">
        <w:rPr>
          <w:rFonts w:ascii="Segoe UI" w:hAnsi="Segoe UI" w:cs="Segoe UI"/>
          <w:sz w:val="22"/>
          <w:szCs w:val="22"/>
        </w:rPr>
        <w:t>UMOWA O DOSTAWY</w:t>
      </w:r>
    </w:p>
    <w:p w:rsidR="00A55D8E" w:rsidRPr="00F97C9C" w:rsidRDefault="00A55D8E" w:rsidP="00F97C9C">
      <w:pPr>
        <w:pStyle w:val="Tytu"/>
        <w:spacing w:line="276" w:lineRule="auto"/>
        <w:contextualSpacing/>
        <w:rPr>
          <w:rFonts w:ascii="Segoe UI" w:hAnsi="Segoe UI" w:cs="Segoe UI"/>
          <w:sz w:val="22"/>
          <w:szCs w:val="22"/>
        </w:rPr>
      </w:pPr>
      <w:r w:rsidRPr="00927386">
        <w:rPr>
          <w:rFonts w:ascii="Segoe UI" w:hAnsi="Segoe UI" w:cs="Segoe UI"/>
          <w:sz w:val="22"/>
          <w:szCs w:val="22"/>
        </w:rPr>
        <w:t>NR</w:t>
      </w:r>
    </w:p>
    <w:p w:rsidR="00A55D8E" w:rsidRPr="00F97C9C" w:rsidRDefault="00A55D8E" w:rsidP="00F97C9C">
      <w:pPr>
        <w:pStyle w:val="Standard"/>
        <w:spacing w:line="276" w:lineRule="auto"/>
        <w:contextualSpacing/>
        <w:rPr>
          <w:rFonts w:ascii="Segoe UI" w:hAnsi="Segoe UI" w:cs="Segoe UI"/>
          <w:sz w:val="22"/>
          <w:szCs w:val="22"/>
        </w:rPr>
      </w:pPr>
    </w:p>
    <w:p w:rsidR="00A55D8E" w:rsidRPr="00F97C9C" w:rsidRDefault="00A55D8E" w:rsidP="00F97C9C">
      <w:pPr>
        <w:pStyle w:val="Standard"/>
        <w:widowControl w:val="0"/>
        <w:tabs>
          <w:tab w:val="left" w:pos="709"/>
        </w:tabs>
        <w:spacing w:line="276" w:lineRule="auto"/>
        <w:contextualSpacing/>
        <w:rPr>
          <w:rFonts w:ascii="Segoe UI" w:hAnsi="Segoe UI" w:cs="Segoe UI"/>
          <w:sz w:val="22"/>
          <w:szCs w:val="22"/>
        </w:rPr>
      </w:pPr>
      <w:r w:rsidRPr="00F97C9C">
        <w:rPr>
          <w:rFonts w:ascii="Segoe UI" w:hAnsi="Segoe UI" w:cs="Segoe UI"/>
          <w:sz w:val="22"/>
          <w:szCs w:val="22"/>
        </w:rPr>
        <w:t>zawarta w dniu ………..…… roku w Stargardzie pomiędzy:</w:t>
      </w:r>
    </w:p>
    <w:p w:rsidR="00A55D8E" w:rsidRPr="00F97C9C" w:rsidRDefault="00A55D8E" w:rsidP="00F97C9C">
      <w:pPr>
        <w:pStyle w:val="Standard"/>
        <w:widowControl w:val="0"/>
        <w:tabs>
          <w:tab w:val="left" w:pos="709"/>
        </w:tabs>
        <w:spacing w:line="276" w:lineRule="auto"/>
        <w:contextualSpacing/>
        <w:rPr>
          <w:rFonts w:ascii="Segoe UI" w:hAnsi="Segoe UI" w:cs="Segoe UI"/>
          <w:sz w:val="22"/>
          <w:szCs w:val="22"/>
        </w:rPr>
      </w:pPr>
    </w:p>
    <w:p w:rsidR="00A55D8E" w:rsidRPr="00F97C9C" w:rsidRDefault="00A55D8E" w:rsidP="00A36255">
      <w:pPr>
        <w:contextualSpacing/>
        <w:jc w:val="both"/>
        <w:rPr>
          <w:rFonts w:ascii="Segoe UI" w:hAnsi="Segoe UI" w:cs="Segoe UI"/>
          <w:b/>
        </w:rPr>
      </w:pPr>
      <w:r w:rsidRPr="00F97C9C">
        <w:rPr>
          <w:rFonts w:ascii="Segoe UI" w:hAnsi="Segoe UI" w:cs="Segoe UI"/>
        </w:rPr>
        <w:t xml:space="preserve">Ośrodkiem Sportu i Rekreacji </w:t>
      </w:r>
      <w:proofErr w:type="spellStart"/>
      <w:r w:rsidRPr="00F97C9C">
        <w:rPr>
          <w:rFonts w:ascii="Segoe UI" w:hAnsi="Segoe UI" w:cs="Segoe UI"/>
        </w:rPr>
        <w:t>OSiR</w:t>
      </w:r>
      <w:proofErr w:type="spellEnd"/>
      <w:r w:rsidRPr="00F97C9C">
        <w:rPr>
          <w:rFonts w:ascii="Segoe UI" w:hAnsi="Segoe UI" w:cs="Segoe UI"/>
        </w:rPr>
        <w:t xml:space="preserve"> Stargard Spółką z ograniczoną odpowiedzialnością </w:t>
      </w:r>
      <w:r w:rsidRPr="00F97C9C">
        <w:rPr>
          <w:rFonts w:ascii="Segoe UI" w:hAnsi="Segoe UI" w:cs="Segoe UI"/>
        </w:rPr>
        <w:br/>
        <w:t xml:space="preserve">z siedzibą w Stargardzie przy ulicy Szczecińskiej Nr 35, 73-110 Stargard, wpisanym do Rejestru Przedsiębiorców w Krajowym Rejestrze Sądowym Sądu Rejonowego Szczecin-Centrum w Szczecinie pod numerem KRS 0000359707, posiadającymNIP 854-236-71-78, reprezentowanym przez Grzegorza Chudzika – Prezesa Zarządu, zwanym w dalszej części umowy </w:t>
      </w:r>
      <w:r w:rsidRPr="00F97C9C">
        <w:rPr>
          <w:rFonts w:ascii="Segoe UI" w:hAnsi="Segoe UI" w:cs="Segoe UI"/>
          <w:b/>
        </w:rPr>
        <w:t>Zamawiającym</w:t>
      </w:r>
    </w:p>
    <w:p w:rsidR="00A55D8E" w:rsidRPr="00F97C9C" w:rsidRDefault="00A55D8E" w:rsidP="00F97C9C">
      <w:pPr>
        <w:pStyle w:val="Standard"/>
        <w:widowControl w:val="0"/>
        <w:tabs>
          <w:tab w:val="left" w:pos="709"/>
        </w:tabs>
        <w:spacing w:line="276" w:lineRule="auto"/>
        <w:contextualSpacing/>
        <w:rPr>
          <w:rFonts w:ascii="Segoe UI" w:hAnsi="Segoe UI" w:cs="Segoe UI"/>
          <w:sz w:val="22"/>
          <w:szCs w:val="22"/>
        </w:rPr>
      </w:pPr>
    </w:p>
    <w:p w:rsidR="00A55D8E" w:rsidRPr="00F97C9C" w:rsidRDefault="00A55D8E" w:rsidP="00F97C9C">
      <w:pPr>
        <w:pStyle w:val="Standard"/>
        <w:widowControl w:val="0"/>
        <w:tabs>
          <w:tab w:val="left" w:pos="709"/>
        </w:tabs>
        <w:spacing w:line="276" w:lineRule="auto"/>
        <w:contextualSpacing/>
        <w:rPr>
          <w:rFonts w:ascii="Segoe UI" w:hAnsi="Segoe UI" w:cs="Segoe UI"/>
          <w:sz w:val="22"/>
          <w:szCs w:val="22"/>
        </w:rPr>
      </w:pPr>
      <w:r w:rsidRPr="00F97C9C">
        <w:rPr>
          <w:rFonts w:ascii="Segoe UI" w:hAnsi="Segoe UI" w:cs="Segoe UI"/>
          <w:sz w:val="22"/>
          <w:szCs w:val="22"/>
        </w:rPr>
        <w:t>a</w:t>
      </w:r>
    </w:p>
    <w:p w:rsidR="00A55D8E" w:rsidRPr="00F97C9C" w:rsidRDefault="00A55D8E" w:rsidP="00A36255">
      <w:pPr>
        <w:contextualSpacing/>
        <w:jc w:val="both"/>
        <w:rPr>
          <w:rFonts w:ascii="Segoe UI" w:hAnsi="Segoe UI" w:cs="Segoe UI"/>
          <w:b/>
          <w:i/>
        </w:rPr>
      </w:pPr>
      <w:r w:rsidRPr="00F97C9C">
        <w:rPr>
          <w:rFonts w:ascii="Segoe UI" w:hAnsi="Segoe UI" w:cs="Segoe UI"/>
          <w:b/>
          <w:i/>
        </w:rPr>
        <w:t>[w przypadku podmiotów wpisywanych do KRS]</w:t>
      </w:r>
    </w:p>
    <w:p w:rsidR="00A55D8E" w:rsidRPr="00F97C9C" w:rsidRDefault="00A55D8E" w:rsidP="00A36255">
      <w:pPr>
        <w:contextualSpacing/>
        <w:jc w:val="both"/>
        <w:rPr>
          <w:rFonts w:ascii="Segoe UI" w:hAnsi="Segoe UI" w:cs="Segoe UI"/>
          <w:b/>
        </w:rPr>
      </w:pPr>
      <w:r w:rsidRPr="00F97C9C">
        <w:rPr>
          <w:rFonts w:ascii="Segoe UI" w:hAnsi="Segoe UI" w:cs="Segoe UI"/>
        </w:rPr>
        <w:t xml:space="preserve">nazwa podmiotu ……………………………………………………………………………….. z siedzibą w ………………………….. przy ulicy …………………………., ….-……. ……………………….., wpisanym do Rejestru Przedsiębiorców w Krajowym Rejestrze Sądowym Sądu Rejonowego w ………………… pod numerem KRS ………………….., posiadającym NIP ……………………., reprezentowanym przez ………………………. – ………………………, zwanym w dalszej części  umowy </w:t>
      </w:r>
      <w:r w:rsidR="0001294E">
        <w:rPr>
          <w:rFonts w:ascii="Segoe UI" w:hAnsi="Segoe UI" w:cs="Segoe UI"/>
          <w:b/>
        </w:rPr>
        <w:t>Wykonawcą,</w:t>
      </w:r>
    </w:p>
    <w:p w:rsidR="00A55D8E" w:rsidRPr="00F97C9C" w:rsidRDefault="00A55D8E" w:rsidP="00A36255">
      <w:pPr>
        <w:ind w:left="708"/>
        <w:contextualSpacing/>
        <w:jc w:val="both"/>
        <w:rPr>
          <w:rFonts w:ascii="Segoe UI" w:hAnsi="Segoe UI" w:cs="Segoe UI"/>
          <w:b/>
        </w:rPr>
      </w:pPr>
    </w:p>
    <w:p w:rsidR="00A55D8E" w:rsidRPr="00F97C9C" w:rsidRDefault="00A55D8E" w:rsidP="00A36255">
      <w:pPr>
        <w:contextualSpacing/>
        <w:jc w:val="both"/>
        <w:rPr>
          <w:rFonts w:ascii="Segoe UI" w:hAnsi="Segoe UI" w:cs="Segoe UI"/>
          <w:b/>
          <w:i/>
        </w:rPr>
      </w:pPr>
      <w:r w:rsidRPr="00F97C9C">
        <w:rPr>
          <w:rFonts w:ascii="Segoe UI" w:hAnsi="Segoe UI" w:cs="Segoe UI"/>
          <w:b/>
          <w:i/>
        </w:rPr>
        <w:t>[w przypadku osób fizycznych prowadzących działalność gospodarczą]</w:t>
      </w:r>
    </w:p>
    <w:p w:rsidR="00A55D8E" w:rsidRPr="00F97C9C" w:rsidRDefault="00A55D8E" w:rsidP="00A36255">
      <w:pPr>
        <w:contextualSpacing/>
        <w:jc w:val="both"/>
        <w:rPr>
          <w:rFonts w:ascii="Segoe UI" w:hAnsi="Segoe UI" w:cs="Segoe UI"/>
          <w:b/>
        </w:rPr>
      </w:pPr>
      <w:r w:rsidRPr="00F97C9C">
        <w:rPr>
          <w:rFonts w:ascii="Segoe UI" w:hAnsi="Segoe UI" w:cs="Segoe UI"/>
        </w:rPr>
        <w:t xml:space="preserve">imię i nazwisko …………………………………………….., zamieszkałym w …………………… przy ulicy ……………………….., posiadającym PESEL: …………………………………….., NIP: ……………………………, prowadzącym działalność gospodarczą pod nazwą ………………………….. z siedzibą w ………………………….. przy ulicy …………………………., ….-……. ……………………….., reprezentowanym przez ………………………. – ………………………, zwanym w dalszej części umowy </w:t>
      </w:r>
      <w:r w:rsidR="0001294E">
        <w:rPr>
          <w:rFonts w:ascii="Segoe UI" w:hAnsi="Segoe UI" w:cs="Segoe UI"/>
          <w:b/>
        </w:rPr>
        <w:t>Wykonawcą,</w:t>
      </w:r>
    </w:p>
    <w:p w:rsidR="00A55D8E" w:rsidRPr="00F97C9C" w:rsidRDefault="00A55D8E" w:rsidP="00F97C9C">
      <w:pPr>
        <w:pStyle w:val="Standard"/>
        <w:spacing w:line="276" w:lineRule="auto"/>
        <w:contextualSpacing/>
        <w:rPr>
          <w:rFonts w:ascii="Segoe UI" w:hAnsi="Segoe UI" w:cs="Segoe UI"/>
          <w:sz w:val="22"/>
          <w:szCs w:val="22"/>
        </w:rPr>
      </w:pPr>
      <w:r w:rsidRPr="00F97C9C">
        <w:rPr>
          <w:rFonts w:ascii="Segoe UI" w:hAnsi="Segoe UI" w:cs="Segoe UI"/>
          <w:sz w:val="22"/>
          <w:szCs w:val="22"/>
        </w:rPr>
        <w:t xml:space="preserve">łącznie zwanymi Stronami.  </w:t>
      </w:r>
    </w:p>
    <w:p w:rsidR="00A55D8E" w:rsidRPr="00F97C9C" w:rsidRDefault="00A55D8E" w:rsidP="00F97C9C">
      <w:pPr>
        <w:pStyle w:val="Standard"/>
        <w:spacing w:line="276" w:lineRule="auto"/>
        <w:contextualSpacing/>
        <w:rPr>
          <w:rFonts w:ascii="Segoe UI" w:hAnsi="Segoe UI" w:cs="Segoe UI"/>
          <w:sz w:val="22"/>
          <w:szCs w:val="22"/>
        </w:rPr>
      </w:pPr>
    </w:p>
    <w:p w:rsidR="00A55D8E" w:rsidRPr="00927386" w:rsidRDefault="00A55D8E" w:rsidP="00F97C9C">
      <w:pPr>
        <w:pStyle w:val="Standard"/>
        <w:spacing w:line="276" w:lineRule="auto"/>
        <w:contextualSpacing/>
        <w:jc w:val="both"/>
        <w:rPr>
          <w:rFonts w:ascii="Segoe UI" w:hAnsi="Segoe UI" w:cs="Segoe UI"/>
          <w:sz w:val="22"/>
          <w:szCs w:val="22"/>
        </w:rPr>
      </w:pPr>
      <w:r w:rsidRPr="00927386">
        <w:rPr>
          <w:rFonts w:ascii="Segoe UI" w:hAnsi="Segoe UI" w:cs="Segoe UI"/>
          <w:sz w:val="22"/>
          <w:szCs w:val="22"/>
        </w:rPr>
        <w:t xml:space="preserve">W wyniku przeprowadzonego postępowania o udzielenie zamówienia publicznego zgodnie </w:t>
      </w:r>
      <w:r w:rsidR="0001294E" w:rsidRPr="00927386">
        <w:rPr>
          <w:rFonts w:ascii="Segoe UI" w:hAnsi="Segoe UI" w:cs="Segoe UI"/>
          <w:sz w:val="22"/>
          <w:szCs w:val="22"/>
        </w:rPr>
        <w:br/>
      </w:r>
      <w:r w:rsidRPr="00927386">
        <w:rPr>
          <w:rFonts w:ascii="Segoe UI" w:hAnsi="Segoe UI" w:cs="Segoe UI"/>
          <w:sz w:val="22"/>
          <w:szCs w:val="22"/>
        </w:rPr>
        <w:t xml:space="preserve">z ustawą z dnia </w:t>
      </w:r>
      <w:r w:rsidR="0001294E" w:rsidRPr="00927386">
        <w:rPr>
          <w:rFonts w:ascii="Segoe UI" w:hAnsi="Segoe UI" w:cs="Segoe UI"/>
          <w:sz w:val="22"/>
          <w:szCs w:val="22"/>
        </w:rPr>
        <w:t>11 września 2019</w:t>
      </w:r>
      <w:r w:rsidRPr="00927386">
        <w:rPr>
          <w:rFonts w:ascii="Segoe UI" w:hAnsi="Segoe UI" w:cs="Segoe UI"/>
          <w:sz w:val="22"/>
          <w:szCs w:val="22"/>
        </w:rPr>
        <w:t xml:space="preserve"> r. Prawo zamówień publicznych (Dz. U. z 20</w:t>
      </w:r>
      <w:r w:rsidR="005D5BC2">
        <w:rPr>
          <w:rFonts w:ascii="Segoe UI" w:hAnsi="Segoe UI" w:cs="Segoe UI"/>
          <w:sz w:val="22"/>
          <w:szCs w:val="22"/>
        </w:rPr>
        <w:t>21</w:t>
      </w:r>
      <w:r w:rsidRPr="00927386">
        <w:rPr>
          <w:rFonts w:ascii="Segoe UI" w:hAnsi="Segoe UI" w:cs="Segoe UI"/>
          <w:sz w:val="22"/>
          <w:szCs w:val="22"/>
        </w:rPr>
        <w:t xml:space="preserve"> r. poz. </w:t>
      </w:r>
      <w:r w:rsidR="005D5BC2">
        <w:rPr>
          <w:rFonts w:ascii="Segoe UI" w:hAnsi="Segoe UI" w:cs="Segoe UI"/>
          <w:sz w:val="22"/>
          <w:szCs w:val="22"/>
        </w:rPr>
        <w:t>1129</w:t>
      </w:r>
      <w:r w:rsidR="0001294E" w:rsidRPr="00927386">
        <w:rPr>
          <w:rFonts w:ascii="Segoe UI" w:hAnsi="Segoe UI" w:cs="Segoe UI"/>
          <w:sz w:val="22"/>
          <w:szCs w:val="22"/>
        </w:rPr>
        <w:br/>
      </w:r>
      <w:r w:rsidRPr="00927386">
        <w:rPr>
          <w:rFonts w:ascii="Segoe UI" w:hAnsi="Segoe UI" w:cs="Segoe UI"/>
          <w:sz w:val="22"/>
          <w:szCs w:val="22"/>
        </w:rPr>
        <w:t xml:space="preserve">ze zmianami) i dokonania przez Zamawiającego wyboru oferty Wykonawcy w </w:t>
      </w:r>
      <w:r w:rsidR="00A61DDC" w:rsidRPr="00927386">
        <w:rPr>
          <w:rFonts w:ascii="Segoe UI" w:hAnsi="Segoe UI" w:cs="Segoe UI"/>
          <w:sz w:val="22"/>
          <w:szCs w:val="22"/>
        </w:rPr>
        <w:t xml:space="preserve">trybie </w:t>
      </w:r>
      <w:r w:rsidR="00A61DDC" w:rsidRPr="00927386">
        <w:rPr>
          <w:rFonts w:ascii="Segoe UI" w:hAnsi="Segoe UI" w:cs="Segoe UI"/>
          <w:bCs/>
          <w:sz w:val="22"/>
          <w:szCs w:val="22"/>
          <w:shd w:val="clear" w:color="auto" w:fill="FFFFFF"/>
        </w:rPr>
        <w:t xml:space="preserve">zamówienia klasycznego o wartości mniejszej niż progi unijne </w:t>
      </w:r>
      <w:r w:rsidRPr="00927386">
        <w:rPr>
          <w:rFonts w:ascii="Segoe UI" w:hAnsi="Segoe UI" w:cs="Segoe UI"/>
          <w:sz w:val="22"/>
          <w:szCs w:val="22"/>
        </w:rPr>
        <w:t xml:space="preserve">została zawarta umowa </w:t>
      </w:r>
      <w:r w:rsidR="00A61DDC" w:rsidRPr="00927386">
        <w:rPr>
          <w:rFonts w:ascii="Segoe UI" w:hAnsi="Segoe UI" w:cs="Segoe UI"/>
          <w:sz w:val="22"/>
          <w:szCs w:val="22"/>
        </w:rPr>
        <w:br/>
      </w:r>
      <w:r w:rsidRPr="00927386">
        <w:rPr>
          <w:rFonts w:ascii="Segoe UI" w:hAnsi="Segoe UI" w:cs="Segoe UI"/>
          <w:sz w:val="22"/>
          <w:szCs w:val="22"/>
        </w:rPr>
        <w:t>o następującej treści:</w:t>
      </w:r>
    </w:p>
    <w:p w:rsidR="00A55D8E" w:rsidRDefault="00A55D8E" w:rsidP="00F97C9C">
      <w:pPr>
        <w:autoSpaceDE w:val="0"/>
        <w:autoSpaceDN w:val="0"/>
        <w:adjustRightInd w:val="0"/>
        <w:spacing w:after="0"/>
        <w:rPr>
          <w:rFonts w:ascii="Segoe UI" w:hAnsi="Segoe UI" w:cs="Segoe UI"/>
        </w:rPr>
      </w:pPr>
    </w:p>
    <w:p w:rsidR="00A61DDC" w:rsidRDefault="00A61DDC" w:rsidP="00F97C9C">
      <w:pPr>
        <w:autoSpaceDE w:val="0"/>
        <w:autoSpaceDN w:val="0"/>
        <w:adjustRightInd w:val="0"/>
        <w:spacing w:after="0"/>
        <w:rPr>
          <w:rFonts w:ascii="Segoe UI" w:hAnsi="Segoe UI" w:cs="Segoe UI"/>
        </w:rPr>
      </w:pPr>
    </w:p>
    <w:p w:rsidR="00A61DDC" w:rsidRPr="00F97C9C" w:rsidRDefault="00A61DDC" w:rsidP="00F97C9C">
      <w:pPr>
        <w:autoSpaceDE w:val="0"/>
        <w:autoSpaceDN w:val="0"/>
        <w:adjustRightInd w:val="0"/>
        <w:spacing w:after="0"/>
        <w:rPr>
          <w:rFonts w:ascii="Segoe UI" w:hAnsi="Segoe UI" w:cs="Segoe UI"/>
        </w:rPr>
      </w:pPr>
    </w:p>
    <w:p w:rsidR="00A55D8E" w:rsidRPr="00F97C9C" w:rsidRDefault="00A55D8E" w:rsidP="00F97C9C">
      <w:pPr>
        <w:pStyle w:val="Standard"/>
        <w:spacing w:line="276" w:lineRule="auto"/>
        <w:contextualSpacing/>
        <w:jc w:val="center"/>
        <w:rPr>
          <w:rFonts w:ascii="Segoe UI" w:hAnsi="Segoe UI" w:cs="Segoe UI"/>
          <w:b/>
          <w:sz w:val="22"/>
          <w:szCs w:val="22"/>
        </w:rPr>
      </w:pPr>
      <w:bookmarkStart w:id="3" w:name="_Hlk496612044"/>
      <w:r w:rsidRPr="00F97C9C">
        <w:rPr>
          <w:rFonts w:ascii="Segoe UI" w:hAnsi="Segoe UI" w:cs="Segoe UI"/>
          <w:b/>
          <w:sz w:val="22"/>
          <w:szCs w:val="22"/>
        </w:rPr>
        <w:lastRenderedPageBreak/>
        <w:t>§ 1</w:t>
      </w:r>
    </w:p>
    <w:bookmarkEnd w:id="3"/>
    <w:p w:rsidR="00A55D8E" w:rsidRPr="00F97C9C" w:rsidRDefault="00A55D8E" w:rsidP="00F97C9C">
      <w:pPr>
        <w:pStyle w:val="Standard"/>
        <w:spacing w:line="276" w:lineRule="auto"/>
        <w:contextualSpacing/>
        <w:rPr>
          <w:rFonts w:ascii="Segoe UI" w:hAnsi="Segoe UI" w:cs="Segoe UI"/>
          <w:b/>
          <w:sz w:val="22"/>
          <w:szCs w:val="22"/>
        </w:rPr>
      </w:pPr>
      <w:r w:rsidRPr="00F97C9C">
        <w:rPr>
          <w:rFonts w:ascii="Segoe UI" w:hAnsi="Segoe UI" w:cs="Segoe UI"/>
          <w:b/>
          <w:sz w:val="22"/>
          <w:szCs w:val="22"/>
        </w:rPr>
        <w:t>ZAKRES / PRZEDMIOT ZAMÓWIENIA</w:t>
      </w:r>
    </w:p>
    <w:p w:rsidR="00A55D8E" w:rsidRPr="00F97C9C" w:rsidRDefault="00A55D8E" w:rsidP="00F97C9C">
      <w:pPr>
        <w:pStyle w:val="Standard"/>
        <w:spacing w:line="276" w:lineRule="auto"/>
        <w:contextualSpacing/>
        <w:rPr>
          <w:rFonts w:ascii="Segoe UI" w:hAnsi="Segoe UI" w:cs="Segoe UI"/>
          <w:b/>
          <w:sz w:val="22"/>
          <w:szCs w:val="22"/>
        </w:rPr>
      </w:pPr>
    </w:p>
    <w:p w:rsidR="00A55D8E" w:rsidRPr="003A579F" w:rsidRDefault="00A55D8E" w:rsidP="003B4B56">
      <w:pPr>
        <w:pStyle w:val="Domylne"/>
        <w:numPr>
          <w:ilvl w:val="0"/>
          <w:numId w:val="12"/>
        </w:numPr>
        <w:shd w:val="clear" w:color="auto" w:fill="auto"/>
        <w:suppressAutoHyphens/>
        <w:spacing w:line="276" w:lineRule="auto"/>
        <w:ind w:left="426"/>
        <w:contextualSpacing/>
        <w:jc w:val="both"/>
        <w:rPr>
          <w:rStyle w:val="Numerstrony"/>
          <w:rFonts w:ascii="Segoe UI" w:hAnsi="Segoe UI" w:cs="Segoe UI"/>
          <w:b/>
          <w:bCs/>
          <w:color w:val="auto"/>
        </w:rPr>
      </w:pPr>
      <w:r w:rsidRPr="003A579F">
        <w:rPr>
          <w:rFonts w:ascii="Segoe UI" w:hAnsi="Segoe UI" w:cs="Segoe UI"/>
          <w:color w:val="auto"/>
        </w:rPr>
        <w:t xml:space="preserve">Zamawiający zleca, a Wykonawca przyjmuje do wykonania, </w:t>
      </w:r>
      <w:r w:rsidRPr="003A579F">
        <w:rPr>
          <w:rFonts w:ascii="Segoe UI" w:hAnsi="Segoe UI" w:cs="Segoe UI"/>
          <w:bCs/>
          <w:color w:val="auto"/>
        </w:rPr>
        <w:t xml:space="preserve">na </w:t>
      </w:r>
      <w:r w:rsidRPr="003A579F">
        <w:rPr>
          <w:rFonts w:ascii="Segoe UI" w:hAnsi="Segoe UI" w:cs="Segoe UI"/>
          <w:color w:val="auto"/>
        </w:rPr>
        <w:t xml:space="preserve">warunkach specyfikacji warunków zamówienia (SWZ), złożonej oferty </w:t>
      </w:r>
      <w:r w:rsidR="003A579F" w:rsidRPr="003A579F">
        <w:rPr>
          <w:rFonts w:ascii="Segoe UI" w:hAnsi="Segoe UI" w:cs="Segoe UI"/>
          <w:b/>
          <w:bCs/>
          <w:lang w:val="pl-PL"/>
        </w:rPr>
        <w:t xml:space="preserve">na dostawę i montaż stalowych trybun sportowych </w:t>
      </w:r>
      <w:r w:rsidR="003A579F" w:rsidRPr="00553CE1">
        <w:rPr>
          <w:rFonts w:ascii="Segoe UI" w:hAnsi="Segoe UI" w:cs="Segoe UI"/>
          <w:b/>
          <w:bCs/>
          <w:color w:val="auto"/>
          <w:lang w:val="pl-PL"/>
        </w:rPr>
        <w:t xml:space="preserve">na potrzeby Ośrodka Sportu i Rekreacji </w:t>
      </w:r>
      <w:proofErr w:type="spellStart"/>
      <w:r w:rsidR="003A579F" w:rsidRPr="00553CE1">
        <w:rPr>
          <w:rFonts w:ascii="Segoe UI" w:hAnsi="Segoe UI" w:cs="Segoe UI"/>
          <w:b/>
          <w:bCs/>
          <w:color w:val="auto"/>
          <w:lang w:val="pl-PL"/>
        </w:rPr>
        <w:t>OSiR</w:t>
      </w:r>
      <w:proofErr w:type="spellEnd"/>
      <w:r w:rsidR="003A579F" w:rsidRPr="00553CE1">
        <w:rPr>
          <w:rFonts w:ascii="Segoe UI" w:hAnsi="Segoe UI" w:cs="Segoe UI"/>
          <w:b/>
          <w:bCs/>
          <w:color w:val="auto"/>
          <w:lang w:val="pl-PL"/>
        </w:rPr>
        <w:t xml:space="preserve"> Stargard Sp. z </w:t>
      </w:r>
      <w:proofErr w:type="spellStart"/>
      <w:r w:rsidR="003A579F" w:rsidRPr="00553CE1">
        <w:rPr>
          <w:rFonts w:ascii="Segoe UI" w:hAnsi="Segoe UI" w:cs="Segoe UI"/>
          <w:b/>
          <w:bCs/>
          <w:color w:val="auto"/>
          <w:lang w:val="pl-PL"/>
        </w:rPr>
        <w:t>o.o</w:t>
      </w:r>
      <w:proofErr w:type="spellEnd"/>
      <w:r w:rsidRPr="003A579F">
        <w:rPr>
          <w:rStyle w:val="Numerstrony"/>
          <w:rFonts w:ascii="Segoe UI" w:hAnsi="Segoe UI" w:cs="Segoe UI"/>
          <w:b/>
          <w:color w:val="auto"/>
        </w:rPr>
        <w:t>, zwanym w dalszej części</w:t>
      </w:r>
      <w:r w:rsidR="00112483" w:rsidRPr="003A579F">
        <w:rPr>
          <w:rStyle w:val="Numerstrony"/>
          <w:rFonts w:ascii="Segoe UI" w:hAnsi="Segoe UI" w:cs="Segoe UI"/>
          <w:b/>
          <w:color w:val="auto"/>
        </w:rPr>
        <w:t xml:space="preserve"> Przedmiotem umowy, </w:t>
      </w:r>
      <w:r w:rsidR="00027EF2" w:rsidRPr="00027EF2">
        <w:rPr>
          <w:rStyle w:val="Numerstrony"/>
          <w:rFonts w:ascii="Segoe UI" w:hAnsi="Segoe UI" w:cs="Segoe UI"/>
          <w:color w:val="auto"/>
        </w:rPr>
        <w:t>o parametrach szczegółowo określonych w specyfikacji warunków zamówienia.</w:t>
      </w:r>
    </w:p>
    <w:p w:rsidR="00A55D8E" w:rsidRPr="00171F65" w:rsidRDefault="006C37E7" w:rsidP="00F97C9C">
      <w:pPr>
        <w:pStyle w:val="Standard"/>
        <w:numPr>
          <w:ilvl w:val="0"/>
          <w:numId w:val="12"/>
        </w:numPr>
        <w:spacing w:line="276" w:lineRule="auto"/>
        <w:ind w:left="426"/>
        <w:contextualSpacing/>
        <w:jc w:val="both"/>
        <w:rPr>
          <w:rFonts w:ascii="Segoe UI" w:hAnsi="Segoe UI" w:cs="Segoe UI"/>
          <w:sz w:val="22"/>
          <w:szCs w:val="22"/>
        </w:rPr>
      </w:pPr>
      <w:r w:rsidRPr="00171F65">
        <w:rPr>
          <w:rFonts w:ascii="Segoe UI" w:hAnsi="Segoe UI" w:cs="Segoe UI"/>
          <w:sz w:val="22"/>
          <w:szCs w:val="22"/>
        </w:rPr>
        <w:t>Przedmiot umowy</w:t>
      </w:r>
      <w:r w:rsidR="003A579F" w:rsidRPr="00171F65">
        <w:rPr>
          <w:rFonts w:ascii="Segoe UI" w:hAnsi="Segoe UI" w:cs="Segoe UI"/>
          <w:sz w:val="22"/>
          <w:szCs w:val="22"/>
        </w:rPr>
        <w:t xml:space="preserve"> określony przez specyfikację techniczną trybun, przepisy licencyjne, mapkę poglądową usytuowania trybun, mate</w:t>
      </w:r>
      <w:r w:rsidRPr="00171F65">
        <w:rPr>
          <w:rFonts w:ascii="Segoe UI" w:hAnsi="Segoe UI" w:cs="Segoe UI"/>
          <w:sz w:val="22"/>
          <w:szCs w:val="22"/>
        </w:rPr>
        <w:t>riał foto obejmuje</w:t>
      </w:r>
      <w:r w:rsidR="00A55D8E" w:rsidRPr="00171F65">
        <w:rPr>
          <w:rFonts w:ascii="Segoe UI" w:hAnsi="Segoe UI" w:cs="Segoe UI"/>
          <w:sz w:val="22"/>
          <w:szCs w:val="22"/>
        </w:rPr>
        <w:t xml:space="preserve"> </w:t>
      </w:r>
      <w:proofErr w:type="spellStart"/>
      <w:r w:rsidR="00A55D8E" w:rsidRPr="00171F65">
        <w:rPr>
          <w:rFonts w:ascii="Segoe UI" w:hAnsi="Segoe UI" w:cs="Segoe UI"/>
          <w:sz w:val="22"/>
          <w:szCs w:val="22"/>
        </w:rPr>
        <w:t>m.in</w:t>
      </w:r>
      <w:proofErr w:type="spellEnd"/>
      <w:r w:rsidR="00A55D8E" w:rsidRPr="00171F65">
        <w:rPr>
          <w:rFonts w:ascii="Segoe UI" w:hAnsi="Segoe UI" w:cs="Segoe UI"/>
          <w:sz w:val="22"/>
          <w:szCs w:val="22"/>
        </w:rPr>
        <w:t>:</w:t>
      </w:r>
    </w:p>
    <w:p w:rsidR="00A61DDC" w:rsidRPr="00171F65" w:rsidRDefault="00A55D8E" w:rsidP="00F97C9C">
      <w:pPr>
        <w:numPr>
          <w:ilvl w:val="0"/>
          <w:numId w:val="13"/>
        </w:numPr>
        <w:tabs>
          <w:tab w:val="clear" w:pos="1440"/>
        </w:tabs>
        <w:autoSpaceDE w:val="0"/>
        <w:autoSpaceDN w:val="0"/>
        <w:adjustRightInd w:val="0"/>
        <w:spacing w:after="0"/>
        <w:ind w:left="709" w:hanging="283"/>
        <w:jc w:val="both"/>
        <w:rPr>
          <w:rFonts w:ascii="Segoe UI" w:hAnsi="Segoe UI" w:cs="Segoe UI"/>
        </w:rPr>
      </w:pPr>
      <w:r w:rsidRPr="00171F65">
        <w:rPr>
          <w:rFonts w:ascii="Segoe UI" w:hAnsi="Segoe UI" w:cs="Segoe UI"/>
        </w:rPr>
        <w:t xml:space="preserve">skompletowanie </w:t>
      </w:r>
      <w:r w:rsidR="00027EF2" w:rsidRPr="00171F65">
        <w:rPr>
          <w:rFonts w:ascii="Segoe UI" w:hAnsi="Segoe UI" w:cs="Segoe UI"/>
        </w:rPr>
        <w:t xml:space="preserve">elementów </w:t>
      </w:r>
      <w:r w:rsidR="006C37E7" w:rsidRPr="00171F65">
        <w:rPr>
          <w:rFonts w:ascii="Segoe UI" w:hAnsi="Segoe UI" w:cs="Segoe UI"/>
        </w:rPr>
        <w:t>prz</w:t>
      </w:r>
      <w:r w:rsidR="00027EF2" w:rsidRPr="00171F65">
        <w:rPr>
          <w:rFonts w:ascii="Segoe UI" w:hAnsi="Segoe UI" w:cs="Segoe UI"/>
        </w:rPr>
        <w:t>edmiotu zamówienia</w:t>
      </w:r>
      <w:r w:rsidR="00A61DDC" w:rsidRPr="00171F65">
        <w:rPr>
          <w:rFonts w:ascii="Segoe UI" w:hAnsi="Segoe UI" w:cs="Segoe UI"/>
        </w:rPr>
        <w:t xml:space="preserve"> </w:t>
      </w:r>
      <w:r w:rsidR="006C37E7" w:rsidRPr="00171F65">
        <w:rPr>
          <w:rFonts w:ascii="Segoe UI" w:hAnsi="Segoe UI" w:cs="Segoe UI"/>
        </w:rPr>
        <w:t>zgodnie z dokumentami zamówienia</w:t>
      </w:r>
      <w:r w:rsidR="00A61DDC" w:rsidRPr="00171F65">
        <w:rPr>
          <w:rFonts w:ascii="Segoe UI" w:hAnsi="Segoe UI" w:cs="Segoe UI"/>
        </w:rPr>
        <w:t>,</w:t>
      </w:r>
    </w:p>
    <w:p w:rsidR="006C37E7" w:rsidRPr="00171F65" w:rsidRDefault="006C37E7" w:rsidP="00F97C9C">
      <w:pPr>
        <w:numPr>
          <w:ilvl w:val="0"/>
          <w:numId w:val="13"/>
        </w:numPr>
        <w:tabs>
          <w:tab w:val="clear" w:pos="1440"/>
        </w:tabs>
        <w:autoSpaceDE w:val="0"/>
        <w:autoSpaceDN w:val="0"/>
        <w:adjustRightInd w:val="0"/>
        <w:spacing w:after="0"/>
        <w:ind w:left="709" w:hanging="283"/>
        <w:jc w:val="both"/>
        <w:rPr>
          <w:rFonts w:ascii="Segoe UI" w:hAnsi="Segoe UI" w:cs="Segoe UI"/>
        </w:rPr>
      </w:pPr>
      <w:r w:rsidRPr="00171F65">
        <w:rPr>
          <w:rFonts w:ascii="Segoe UI" w:hAnsi="Segoe UI" w:cs="Segoe UI"/>
        </w:rPr>
        <w:t xml:space="preserve">dostawę i montaż stalowych trybun sportowych, </w:t>
      </w:r>
      <w:r w:rsidR="00A55D8E" w:rsidRPr="00171F65">
        <w:rPr>
          <w:rFonts w:ascii="Segoe UI" w:hAnsi="Segoe UI" w:cs="Segoe UI"/>
        </w:rPr>
        <w:t>na teren</w:t>
      </w:r>
      <w:r w:rsidRPr="00171F65">
        <w:rPr>
          <w:rFonts w:ascii="Segoe UI" w:hAnsi="Segoe UI" w:cs="Segoe UI"/>
        </w:rPr>
        <w:t xml:space="preserve"> boiska piłkarskiego przy </w:t>
      </w:r>
      <w:r w:rsidR="00171F65">
        <w:rPr>
          <w:rFonts w:ascii="Segoe UI" w:hAnsi="Segoe UI" w:cs="Segoe UI"/>
        </w:rPr>
        <w:br/>
      </w:r>
      <w:r w:rsidRPr="00171F65">
        <w:rPr>
          <w:rFonts w:ascii="Segoe UI" w:hAnsi="Segoe UI" w:cs="Segoe UI"/>
        </w:rPr>
        <w:t>ul. Juliana Ursyna Niemcewicza w Stargardzie, na własny koszt i ryzyko</w:t>
      </w:r>
      <w:r w:rsidR="00A55D8E" w:rsidRPr="00171F65">
        <w:rPr>
          <w:rFonts w:ascii="Segoe UI" w:hAnsi="Segoe UI" w:cs="Segoe UI"/>
        </w:rPr>
        <w:t>, o parametr</w:t>
      </w:r>
      <w:r w:rsidR="00A61DDC" w:rsidRPr="00171F65">
        <w:rPr>
          <w:rFonts w:ascii="Segoe UI" w:hAnsi="Segoe UI" w:cs="Segoe UI"/>
        </w:rPr>
        <w:t>ach technicznych i jakościowych oraz w ilości zgodn</w:t>
      </w:r>
      <w:r w:rsidR="00E00E16" w:rsidRPr="00171F65">
        <w:rPr>
          <w:rFonts w:ascii="Segoe UI" w:hAnsi="Segoe UI" w:cs="Segoe UI"/>
        </w:rPr>
        <w:t xml:space="preserve">ej z </w:t>
      </w:r>
      <w:r w:rsidRPr="00171F65">
        <w:rPr>
          <w:rFonts w:ascii="Segoe UI" w:hAnsi="Segoe UI" w:cs="Segoe UI"/>
        </w:rPr>
        <w:t xml:space="preserve"> SWZ,</w:t>
      </w:r>
    </w:p>
    <w:p w:rsidR="00A55D8E" w:rsidRPr="00171F65" w:rsidRDefault="006C37E7" w:rsidP="00F97C9C">
      <w:pPr>
        <w:numPr>
          <w:ilvl w:val="0"/>
          <w:numId w:val="13"/>
        </w:numPr>
        <w:tabs>
          <w:tab w:val="clear" w:pos="1440"/>
        </w:tabs>
        <w:autoSpaceDE w:val="0"/>
        <w:autoSpaceDN w:val="0"/>
        <w:adjustRightInd w:val="0"/>
        <w:spacing w:after="0"/>
        <w:ind w:left="709" w:hanging="283"/>
        <w:jc w:val="both"/>
        <w:rPr>
          <w:rFonts w:ascii="Segoe UI" w:hAnsi="Segoe UI" w:cs="Segoe UI"/>
        </w:rPr>
      </w:pPr>
      <w:r w:rsidRPr="00171F65">
        <w:rPr>
          <w:rFonts w:ascii="Segoe UI" w:hAnsi="Segoe UI" w:cs="Segoe UI"/>
        </w:rPr>
        <w:t xml:space="preserve">przekazanie Zamawiającemu niezbędnych instrukcji użytkowania trybun wraz </w:t>
      </w:r>
      <w:r w:rsidR="00171F65">
        <w:rPr>
          <w:rFonts w:ascii="Segoe UI" w:hAnsi="Segoe UI" w:cs="Segoe UI"/>
        </w:rPr>
        <w:br/>
      </w:r>
      <w:r w:rsidRPr="00171F65">
        <w:rPr>
          <w:rFonts w:ascii="Segoe UI" w:hAnsi="Segoe UI" w:cs="Segoe UI"/>
        </w:rPr>
        <w:t xml:space="preserve">z przeszkoleniem wyznaczonych przez Zamawiającego </w:t>
      </w:r>
      <w:r w:rsidR="00E00E16" w:rsidRPr="00171F65">
        <w:rPr>
          <w:rFonts w:ascii="Segoe UI" w:hAnsi="Segoe UI" w:cs="Segoe UI"/>
        </w:rPr>
        <w:t xml:space="preserve"> </w:t>
      </w:r>
      <w:r w:rsidRPr="00171F65">
        <w:rPr>
          <w:rFonts w:ascii="Segoe UI" w:hAnsi="Segoe UI" w:cs="Segoe UI"/>
        </w:rPr>
        <w:t>osób w zakresie ich użytkowania</w:t>
      </w:r>
      <w:r w:rsidR="006A0C22" w:rsidRPr="00171F65">
        <w:rPr>
          <w:rFonts w:ascii="Segoe UI" w:hAnsi="Segoe UI" w:cs="Segoe UI"/>
        </w:rPr>
        <w:t xml:space="preserve">, a w szczególności w zakresie montażu, demontażu, konserwacji </w:t>
      </w:r>
      <w:r w:rsidR="00171F65">
        <w:rPr>
          <w:rFonts w:ascii="Segoe UI" w:hAnsi="Segoe UI" w:cs="Segoe UI"/>
        </w:rPr>
        <w:br/>
      </w:r>
      <w:r w:rsidR="006A0C22" w:rsidRPr="00171F65">
        <w:rPr>
          <w:rFonts w:ascii="Segoe UI" w:hAnsi="Segoe UI" w:cs="Segoe UI"/>
        </w:rPr>
        <w:t>i eksploatacji</w:t>
      </w:r>
      <w:r w:rsidRPr="00171F65">
        <w:rPr>
          <w:rFonts w:ascii="Segoe UI" w:hAnsi="Segoe UI" w:cs="Segoe UI"/>
        </w:rPr>
        <w:t>,</w:t>
      </w:r>
    </w:p>
    <w:p w:rsidR="00A55D8E" w:rsidRPr="00171F65" w:rsidRDefault="00A55D8E" w:rsidP="00F97C9C">
      <w:pPr>
        <w:numPr>
          <w:ilvl w:val="0"/>
          <w:numId w:val="13"/>
        </w:numPr>
        <w:tabs>
          <w:tab w:val="clear" w:pos="1440"/>
        </w:tabs>
        <w:autoSpaceDE w:val="0"/>
        <w:autoSpaceDN w:val="0"/>
        <w:adjustRightInd w:val="0"/>
        <w:spacing w:after="0"/>
        <w:ind w:left="709" w:hanging="283"/>
        <w:jc w:val="both"/>
        <w:rPr>
          <w:rFonts w:ascii="Segoe UI" w:hAnsi="Segoe UI" w:cs="Segoe UI"/>
          <w:bCs/>
        </w:rPr>
      </w:pPr>
      <w:r w:rsidRPr="00171F65">
        <w:rPr>
          <w:rFonts w:ascii="Segoe UI" w:hAnsi="Segoe UI" w:cs="Segoe UI"/>
          <w:bCs/>
        </w:rPr>
        <w:t xml:space="preserve">usługi towarzyszące przedmiotowej dostawie, takie jak transport i ubezpieczenie </w:t>
      </w:r>
      <w:r w:rsidR="00A61DDC" w:rsidRPr="00171F65">
        <w:rPr>
          <w:rFonts w:ascii="Segoe UI" w:hAnsi="Segoe UI" w:cs="Segoe UI"/>
          <w:bCs/>
        </w:rPr>
        <w:br/>
      </w:r>
      <w:r w:rsidRPr="00171F65">
        <w:rPr>
          <w:rFonts w:ascii="Segoe UI" w:hAnsi="Segoe UI" w:cs="Segoe UI"/>
          <w:bCs/>
        </w:rPr>
        <w:t>na czas transportu, załadunek i rozładunek oraz wszelkie inne usługi dodatkowe niezbędne do prawidłowego wykonan</w:t>
      </w:r>
      <w:r w:rsidR="006C37E7" w:rsidRPr="00171F65">
        <w:rPr>
          <w:rFonts w:ascii="Segoe UI" w:hAnsi="Segoe UI" w:cs="Segoe UI"/>
          <w:bCs/>
        </w:rPr>
        <w:t xml:space="preserve">ia zamówienia, </w:t>
      </w:r>
    </w:p>
    <w:p w:rsidR="00A55D8E" w:rsidRPr="00A61DDC" w:rsidRDefault="00A55D8E" w:rsidP="00F97C9C">
      <w:pPr>
        <w:pStyle w:val="Tekstpodstawowy21"/>
        <w:spacing w:line="276" w:lineRule="auto"/>
        <w:ind w:left="426"/>
        <w:jc w:val="both"/>
        <w:rPr>
          <w:rFonts w:ascii="Segoe UI" w:hAnsi="Segoe UI" w:cs="Segoe UI"/>
          <w:b w:val="0"/>
          <w:sz w:val="22"/>
          <w:szCs w:val="22"/>
        </w:rPr>
      </w:pPr>
      <w:r w:rsidRPr="00A61DDC">
        <w:rPr>
          <w:rFonts w:ascii="Segoe UI" w:hAnsi="Segoe UI" w:cs="Segoe UI"/>
          <w:b w:val="0"/>
          <w:sz w:val="22"/>
          <w:szCs w:val="22"/>
        </w:rPr>
        <w:t>oraz</w:t>
      </w:r>
    </w:p>
    <w:p w:rsidR="00A55D8E" w:rsidRPr="00171F65" w:rsidRDefault="00A55D8E" w:rsidP="00F97C9C">
      <w:pPr>
        <w:pStyle w:val="Tekstpodstawowy21"/>
        <w:tabs>
          <w:tab w:val="num" w:pos="851"/>
        </w:tabs>
        <w:spacing w:line="276" w:lineRule="auto"/>
        <w:ind w:left="426"/>
        <w:jc w:val="both"/>
        <w:rPr>
          <w:rFonts w:ascii="Segoe UI" w:hAnsi="Segoe UI" w:cs="Segoe UI"/>
          <w:b w:val="0"/>
          <w:sz w:val="22"/>
          <w:szCs w:val="22"/>
        </w:rPr>
      </w:pPr>
      <w:r w:rsidRPr="00A61DDC">
        <w:rPr>
          <w:rFonts w:ascii="Segoe UI" w:hAnsi="Segoe UI" w:cs="Segoe UI"/>
          <w:b w:val="0"/>
          <w:sz w:val="22"/>
          <w:szCs w:val="22"/>
        </w:rPr>
        <w:t>wszelkie inne, nie wymienione powyżej, prace niezbędne dla osi</w:t>
      </w:r>
      <w:r w:rsidR="006C37E7">
        <w:rPr>
          <w:rFonts w:ascii="Segoe UI" w:hAnsi="Segoe UI" w:cs="Segoe UI"/>
          <w:b w:val="0"/>
          <w:sz w:val="22"/>
          <w:szCs w:val="22"/>
        </w:rPr>
        <w:t xml:space="preserve">ągnięcia zamierzonego </w:t>
      </w:r>
      <w:r w:rsidRPr="00A61DDC">
        <w:rPr>
          <w:rFonts w:ascii="Segoe UI" w:hAnsi="Segoe UI" w:cs="Segoe UI"/>
          <w:b w:val="0"/>
          <w:sz w:val="22"/>
          <w:szCs w:val="22"/>
        </w:rPr>
        <w:t>celu (rezultatu technicznego,</w:t>
      </w:r>
      <w:r w:rsidR="006C37E7">
        <w:rPr>
          <w:rFonts w:ascii="Segoe UI" w:hAnsi="Segoe UI" w:cs="Segoe UI"/>
          <w:b w:val="0"/>
          <w:sz w:val="22"/>
          <w:szCs w:val="22"/>
        </w:rPr>
        <w:t xml:space="preserve"> funkcjonalnego i użytkowego). </w:t>
      </w:r>
      <w:r w:rsidRPr="00A61DDC">
        <w:rPr>
          <w:rFonts w:ascii="Segoe UI" w:hAnsi="Segoe UI" w:cs="Segoe UI"/>
          <w:b w:val="0"/>
          <w:sz w:val="22"/>
          <w:szCs w:val="22"/>
        </w:rPr>
        <w:t xml:space="preserve">Dla uznania, że prace takie nie wykraczają poza określenie przedmiotu zamówienia muszą być one wykonywane </w:t>
      </w:r>
      <w:r w:rsidR="00171F65">
        <w:rPr>
          <w:rFonts w:ascii="Segoe UI" w:hAnsi="Segoe UI" w:cs="Segoe UI"/>
          <w:b w:val="0"/>
          <w:sz w:val="22"/>
          <w:szCs w:val="22"/>
        </w:rPr>
        <w:br/>
      </w:r>
      <w:r w:rsidRPr="00171F65">
        <w:rPr>
          <w:rFonts w:ascii="Segoe UI" w:hAnsi="Segoe UI" w:cs="Segoe UI"/>
          <w:b w:val="0"/>
          <w:sz w:val="22"/>
          <w:szCs w:val="22"/>
        </w:rPr>
        <w:t xml:space="preserve">w granicach </w:t>
      </w:r>
      <w:r w:rsidR="006C37E7" w:rsidRPr="00171F65">
        <w:rPr>
          <w:rFonts w:ascii="Segoe UI" w:hAnsi="Segoe UI" w:cs="Segoe UI"/>
          <w:b w:val="0"/>
          <w:sz w:val="22"/>
          <w:szCs w:val="22"/>
        </w:rPr>
        <w:t>określonych specyfikacją</w:t>
      </w:r>
      <w:r w:rsidRPr="00171F65">
        <w:rPr>
          <w:rFonts w:ascii="Segoe UI" w:hAnsi="Segoe UI" w:cs="Segoe UI"/>
          <w:b w:val="0"/>
          <w:sz w:val="22"/>
          <w:szCs w:val="22"/>
        </w:rPr>
        <w:t>, a ich rodzaj nie wykracza tematycznie i branżowo poza zakres zagadnień okr</w:t>
      </w:r>
      <w:r w:rsidR="006C37E7" w:rsidRPr="00171F65">
        <w:rPr>
          <w:rFonts w:ascii="Segoe UI" w:hAnsi="Segoe UI" w:cs="Segoe UI"/>
          <w:b w:val="0"/>
          <w:sz w:val="22"/>
          <w:szCs w:val="22"/>
        </w:rPr>
        <w:t>eślonych dokumentami zamówienia</w:t>
      </w:r>
      <w:r w:rsidRPr="00171F65">
        <w:rPr>
          <w:rFonts w:ascii="Segoe UI" w:hAnsi="Segoe UI" w:cs="Segoe UI"/>
          <w:b w:val="0"/>
          <w:sz w:val="22"/>
          <w:szCs w:val="22"/>
        </w:rPr>
        <w:t xml:space="preserve">. </w:t>
      </w:r>
    </w:p>
    <w:p w:rsidR="00112483" w:rsidRPr="00171F65" w:rsidRDefault="00A55D8E" w:rsidP="00F97C9C">
      <w:pPr>
        <w:pStyle w:val="Tekstpodstawowy21"/>
        <w:numPr>
          <w:ilvl w:val="0"/>
          <w:numId w:val="12"/>
        </w:numPr>
        <w:tabs>
          <w:tab w:val="left" w:pos="426"/>
        </w:tabs>
        <w:spacing w:line="276" w:lineRule="auto"/>
        <w:ind w:left="426"/>
        <w:jc w:val="both"/>
        <w:rPr>
          <w:rFonts w:ascii="Segoe UI" w:hAnsi="Segoe UI" w:cs="Segoe UI"/>
          <w:b w:val="0"/>
          <w:sz w:val="22"/>
          <w:szCs w:val="22"/>
        </w:rPr>
      </w:pPr>
      <w:r w:rsidRPr="00171F65">
        <w:rPr>
          <w:rFonts w:ascii="Segoe UI" w:hAnsi="Segoe UI" w:cs="Segoe UI"/>
          <w:sz w:val="22"/>
          <w:szCs w:val="22"/>
        </w:rPr>
        <w:t xml:space="preserve">Opis przedmiotu zamówienia - szczegółowy opis przedmiotu zamówienia określony jest przez </w:t>
      </w:r>
      <w:r w:rsidR="00A61DDC" w:rsidRPr="00171F65">
        <w:rPr>
          <w:rFonts w:ascii="Segoe UI" w:hAnsi="Segoe UI" w:cs="Segoe UI"/>
          <w:sz w:val="22"/>
          <w:szCs w:val="22"/>
        </w:rPr>
        <w:t>SWZ</w:t>
      </w:r>
      <w:r w:rsidR="00112483" w:rsidRPr="00171F65">
        <w:rPr>
          <w:rFonts w:ascii="Segoe UI" w:hAnsi="Segoe UI" w:cs="Segoe UI"/>
          <w:sz w:val="22"/>
          <w:szCs w:val="22"/>
        </w:rPr>
        <w:t>, a</w:t>
      </w:r>
      <w:r w:rsidR="006C37E7" w:rsidRPr="00171F65">
        <w:rPr>
          <w:rFonts w:ascii="Segoe UI" w:hAnsi="Segoe UI" w:cs="Segoe UI"/>
          <w:sz w:val="22"/>
          <w:szCs w:val="22"/>
        </w:rPr>
        <w:t xml:space="preserve"> w szczególności załącznik nr 5</w:t>
      </w:r>
      <w:r w:rsidR="00112483" w:rsidRPr="00171F65">
        <w:rPr>
          <w:rFonts w:ascii="Segoe UI" w:hAnsi="Segoe UI" w:cs="Segoe UI"/>
          <w:sz w:val="22"/>
          <w:szCs w:val="22"/>
        </w:rPr>
        <w:t xml:space="preserve"> do SWZ</w:t>
      </w:r>
      <w:r w:rsidR="006C37E7" w:rsidRPr="00171F65">
        <w:rPr>
          <w:rFonts w:ascii="Segoe UI" w:hAnsi="Segoe UI" w:cs="Segoe UI"/>
          <w:sz w:val="22"/>
          <w:szCs w:val="22"/>
        </w:rPr>
        <w:t xml:space="preserve"> – projekt umowy</w:t>
      </w:r>
      <w:r w:rsidR="00112483" w:rsidRPr="00171F65">
        <w:rPr>
          <w:rFonts w:ascii="Segoe UI" w:hAnsi="Segoe UI" w:cs="Segoe UI"/>
          <w:sz w:val="22"/>
          <w:szCs w:val="22"/>
        </w:rPr>
        <w:t>.</w:t>
      </w:r>
    </w:p>
    <w:p w:rsidR="00A55D8E" w:rsidRPr="00171F65" w:rsidRDefault="00A55D8E" w:rsidP="00F97C9C">
      <w:pPr>
        <w:pStyle w:val="Tekstpodstawowy21"/>
        <w:numPr>
          <w:ilvl w:val="0"/>
          <w:numId w:val="12"/>
        </w:numPr>
        <w:tabs>
          <w:tab w:val="left" w:pos="426"/>
        </w:tabs>
        <w:spacing w:line="276" w:lineRule="auto"/>
        <w:ind w:left="426"/>
        <w:jc w:val="both"/>
        <w:rPr>
          <w:rFonts w:ascii="Segoe UI" w:hAnsi="Segoe UI" w:cs="Segoe UI"/>
          <w:b w:val="0"/>
          <w:sz w:val="22"/>
          <w:szCs w:val="22"/>
        </w:rPr>
      </w:pPr>
      <w:r w:rsidRPr="00171F65">
        <w:rPr>
          <w:rFonts w:ascii="Segoe UI" w:hAnsi="Segoe UI" w:cs="Segoe UI"/>
          <w:b w:val="0"/>
          <w:sz w:val="22"/>
          <w:szCs w:val="22"/>
        </w:rPr>
        <w:t>W zakres (w przedmiot) zamówienia wchodzą również wszelkie inne prace i czynności niezbędne dla pełnego, kompleksowego zrealizowania zadania (pozostałe obowiązki Wykonawcy):</w:t>
      </w:r>
    </w:p>
    <w:p w:rsidR="00A55D8E" w:rsidRPr="00171F65" w:rsidRDefault="00A55D8E" w:rsidP="00F97C9C">
      <w:pPr>
        <w:pStyle w:val="Tekstpodstawowy21"/>
        <w:numPr>
          <w:ilvl w:val="0"/>
          <w:numId w:val="14"/>
        </w:numPr>
        <w:tabs>
          <w:tab w:val="clear" w:pos="720"/>
          <w:tab w:val="left" w:pos="426"/>
        </w:tabs>
        <w:spacing w:line="276" w:lineRule="auto"/>
        <w:ind w:left="851"/>
        <w:jc w:val="both"/>
        <w:rPr>
          <w:rFonts w:ascii="Segoe UI" w:hAnsi="Segoe UI" w:cs="Segoe UI"/>
          <w:sz w:val="22"/>
          <w:szCs w:val="22"/>
        </w:rPr>
      </w:pPr>
      <w:r w:rsidRPr="00171F65">
        <w:rPr>
          <w:rFonts w:ascii="Segoe UI" w:hAnsi="Segoe UI" w:cs="Segoe UI"/>
          <w:sz w:val="22"/>
          <w:szCs w:val="22"/>
        </w:rPr>
        <w:t>Wykonawca zobowiązany jest w szczególności do:</w:t>
      </w:r>
    </w:p>
    <w:p w:rsidR="00A55D8E" w:rsidRPr="00171F65" w:rsidRDefault="00A55D8E" w:rsidP="00F97C9C">
      <w:pPr>
        <w:pStyle w:val="Tekstpodstawowy21"/>
        <w:numPr>
          <w:ilvl w:val="0"/>
          <w:numId w:val="15"/>
        </w:numPr>
        <w:tabs>
          <w:tab w:val="clear" w:pos="1440"/>
        </w:tabs>
        <w:spacing w:line="276" w:lineRule="auto"/>
        <w:ind w:left="1134" w:hanging="284"/>
        <w:jc w:val="both"/>
        <w:rPr>
          <w:rFonts w:ascii="Segoe UI" w:hAnsi="Segoe UI" w:cs="Segoe UI"/>
          <w:b w:val="0"/>
          <w:sz w:val="22"/>
          <w:szCs w:val="22"/>
        </w:rPr>
      </w:pPr>
      <w:r w:rsidRPr="00171F65">
        <w:rPr>
          <w:rFonts w:ascii="Segoe UI" w:hAnsi="Segoe UI" w:cs="Segoe UI"/>
          <w:b w:val="0"/>
          <w:sz w:val="22"/>
          <w:szCs w:val="22"/>
        </w:rPr>
        <w:t>wykonywania prac z</w:t>
      </w:r>
      <w:r w:rsidR="00112483" w:rsidRPr="00171F65">
        <w:rPr>
          <w:rFonts w:ascii="Segoe UI" w:hAnsi="Segoe UI" w:cs="Segoe UI"/>
          <w:b w:val="0"/>
          <w:sz w:val="22"/>
          <w:szCs w:val="22"/>
        </w:rPr>
        <w:t>godnie z załączoną dokumentacją</w:t>
      </w:r>
      <w:r w:rsidRPr="00171F65">
        <w:rPr>
          <w:rFonts w:ascii="Segoe UI" w:hAnsi="Segoe UI" w:cs="Segoe UI"/>
          <w:b w:val="0"/>
          <w:sz w:val="22"/>
          <w:szCs w:val="22"/>
        </w:rPr>
        <w:t>, postanowieniami umowy, obowiązującymi przepisami i normami oraz zasadami sztuki budowlanej, wiedzy technicznej i wymogami ochrony środowiska i bhp,</w:t>
      </w:r>
    </w:p>
    <w:p w:rsidR="00A55D8E" w:rsidRPr="00171F65" w:rsidRDefault="00A55D8E" w:rsidP="00F97C9C">
      <w:pPr>
        <w:pStyle w:val="Tekstpodstawowy21"/>
        <w:numPr>
          <w:ilvl w:val="0"/>
          <w:numId w:val="15"/>
        </w:numPr>
        <w:tabs>
          <w:tab w:val="clear" w:pos="1440"/>
        </w:tabs>
        <w:spacing w:line="276" w:lineRule="auto"/>
        <w:ind w:left="1134" w:hanging="284"/>
        <w:jc w:val="both"/>
        <w:rPr>
          <w:rFonts w:ascii="Segoe UI" w:hAnsi="Segoe UI" w:cs="Segoe UI"/>
          <w:b w:val="0"/>
          <w:sz w:val="22"/>
          <w:szCs w:val="22"/>
        </w:rPr>
      </w:pPr>
      <w:r w:rsidRPr="00171F65">
        <w:rPr>
          <w:rFonts w:ascii="Segoe UI" w:hAnsi="Segoe UI" w:cs="Segoe UI"/>
          <w:b w:val="0"/>
          <w:sz w:val="22"/>
          <w:szCs w:val="22"/>
        </w:rPr>
        <w:t>właściwego zorganizowania, zabezpieczeni</w:t>
      </w:r>
      <w:r w:rsidR="006C37E7" w:rsidRPr="00171F65">
        <w:rPr>
          <w:rFonts w:ascii="Segoe UI" w:hAnsi="Segoe UI" w:cs="Segoe UI"/>
          <w:b w:val="0"/>
          <w:sz w:val="22"/>
          <w:szCs w:val="22"/>
        </w:rPr>
        <w:t>a i oznakowania miejsca montażu</w:t>
      </w:r>
      <w:r w:rsidRPr="00171F65">
        <w:rPr>
          <w:rFonts w:ascii="Segoe UI" w:hAnsi="Segoe UI" w:cs="Segoe UI"/>
          <w:b w:val="0"/>
          <w:sz w:val="22"/>
          <w:szCs w:val="22"/>
        </w:rPr>
        <w:t>,</w:t>
      </w:r>
    </w:p>
    <w:p w:rsidR="00112483" w:rsidRPr="00171F65" w:rsidRDefault="00112483" w:rsidP="00F97C9C">
      <w:pPr>
        <w:pStyle w:val="Tekstpodstawowy21"/>
        <w:numPr>
          <w:ilvl w:val="0"/>
          <w:numId w:val="15"/>
        </w:numPr>
        <w:tabs>
          <w:tab w:val="clear" w:pos="1440"/>
        </w:tabs>
        <w:spacing w:line="276" w:lineRule="auto"/>
        <w:ind w:left="1134" w:hanging="284"/>
        <w:jc w:val="both"/>
        <w:rPr>
          <w:rFonts w:ascii="Segoe UI" w:hAnsi="Segoe UI" w:cs="Segoe UI"/>
          <w:b w:val="0"/>
          <w:sz w:val="22"/>
          <w:szCs w:val="22"/>
        </w:rPr>
      </w:pPr>
      <w:r w:rsidRPr="00171F65">
        <w:rPr>
          <w:rFonts w:ascii="Segoe UI" w:hAnsi="Segoe UI" w:cs="Segoe UI"/>
          <w:b w:val="0"/>
          <w:sz w:val="22"/>
          <w:szCs w:val="22"/>
        </w:rPr>
        <w:t xml:space="preserve">dostarczenia przedmiotu zamówienia na własny koszt i ryzyko wraz </w:t>
      </w:r>
      <w:r w:rsidRPr="00171F65">
        <w:rPr>
          <w:rFonts w:ascii="Segoe UI" w:hAnsi="Segoe UI" w:cs="Segoe UI"/>
          <w:b w:val="0"/>
          <w:sz w:val="22"/>
          <w:szCs w:val="22"/>
        </w:rPr>
        <w:br/>
        <w:t>z instrukcj</w:t>
      </w:r>
      <w:r w:rsidR="006C37E7" w:rsidRPr="00171F65">
        <w:rPr>
          <w:rFonts w:ascii="Segoe UI" w:hAnsi="Segoe UI" w:cs="Segoe UI"/>
          <w:b w:val="0"/>
          <w:sz w:val="22"/>
          <w:szCs w:val="22"/>
        </w:rPr>
        <w:t>ami obsługi w języku polskim,</w:t>
      </w:r>
      <w:r w:rsidRPr="00171F65">
        <w:rPr>
          <w:rFonts w:ascii="Segoe UI" w:hAnsi="Segoe UI" w:cs="Segoe UI"/>
          <w:b w:val="0"/>
          <w:sz w:val="22"/>
          <w:szCs w:val="22"/>
        </w:rPr>
        <w:t xml:space="preserve"> o parametrach technicznych</w:t>
      </w:r>
      <w:r w:rsidRPr="00171F65">
        <w:rPr>
          <w:rFonts w:ascii="Segoe UI" w:hAnsi="Segoe UI" w:cs="Segoe UI"/>
          <w:b w:val="0"/>
          <w:sz w:val="22"/>
          <w:szCs w:val="22"/>
        </w:rPr>
        <w:br/>
        <w:t xml:space="preserve">i jakościowych, </w:t>
      </w:r>
      <w:r w:rsidR="006C37E7" w:rsidRPr="00171F65">
        <w:rPr>
          <w:rFonts w:ascii="Segoe UI" w:hAnsi="Segoe UI" w:cs="Segoe UI"/>
          <w:b w:val="0"/>
          <w:sz w:val="22"/>
          <w:szCs w:val="22"/>
        </w:rPr>
        <w:t>zgodnych z</w:t>
      </w:r>
      <w:r w:rsidRPr="00171F65">
        <w:rPr>
          <w:rFonts w:ascii="Segoe UI" w:hAnsi="Segoe UI" w:cs="Segoe UI"/>
          <w:b w:val="0"/>
          <w:sz w:val="22"/>
          <w:szCs w:val="22"/>
        </w:rPr>
        <w:t xml:space="preserve"> SWZ</w:t>
      </w:r>
      <w:r w:rsidR="006C37E7" w:rsidRPr="00171F65">
        <w:rPr>
          <w:rFonts w:ascii="Segoe UI" w:hAnsi="Segoe UI" w:cs="Segoe UI"/>
          <w:b w:val="0"/>
          <w:sz w:val="22"/>
          <w:szCs w:val="22"/>
        </w:rPr>
        <w:t xml:space="preserve">; </w:t>
      </w:r>
    </w:p>
    <w:p w:rsidR="00A55D8E" w:rsidRPr="00171F65" w:rsidRDefault="00A55D8E" w:rsidP="00F97C9C">
      <w:pPr>
        <w:pStyle w:val="Tekstpodstawowy21"/>
        <w:numPr>
          <w:ilvl w:val="0"/>
          <w:numId w:val="15"/>
        </w:numPr>
        <w:tabs>
          <w:tab w:val="clear" w:pos="1440"/>
        </w:tabs>
        <w:spacing w:line="276" w:lineRule="auto"/>
        <w:ind w:left="1134" w:hanging="284"/>
        <w:jc w:val="both"/>
        <w:rPr>
          <w:rFonts w:ascii="Segoe UI" w:hAnsi="Segoe UI" w:cs="Segoe UI"/>
          <w:b w:val="0"/>
          <w:sz w:val="22"/>
          <w:szCs w:val="22"/>
        </w:rPr>
      </w:pPr>
      <w:r w:rsidRPr="00171F65">
        <w:rPr>
          <w:rFonts w:ascii="Segoe UI" w:hAnsi="Segoe UI" w:cs="Segoe UI"/>
          <w:b w:val="0"/>
          <w:sz w:val="22"/>
          <w:szCs w:val="22"/>
        </w:rPr>
        <w:lastRenderedPageBreak/>
        <w:t>pr</w:t>
      </w:r>
      <w:r w:rsidR="006C37E7" w:rsidRPr="00171F65">
        <w:rPr>
          <w:rFonts w:ascii="Segoe UI" w:hAnsi="Segoe UI" w:cs="Segoe UI"/>
          <w:b w:val="0"/>
          <w:sz w:val="22"/>
          <w:szCs w:val="22"/>
        </w:rPr>
        <w:t>zedkładania Zamawiającemu</w:t>
      </w:r>
      <w:r w:rsidRPr="00171F65">
        <w:rPr>
          <w:rFonts w:ascii="Segoe UI" w:hAnsi="Segoe UI" w:cs="Segoe UI"/>
          <w:b w:val="0"/>
          <w:sz w:val="22"/>
          <w:szCs w:val="22"/>
        </w:rPr>
        <w:t>, na jego żądanie, szczegółowych informacji</w:t>
      </w:r>
      <w:r w:rsidRPr="00171F65">
        <w:rPr>
          <w:rFonts w:ascii="Segoe UI" w:hAnsi="Segoe UI" w:cs="Segoe UI"/>
          <w:b w:val="0"/>
          <w:sz w:val="22"/>
          <w:szCs w:val="22"/>
        </w:rPr>
        <w:br/>
        <w:t>o materiałach, które Wykonawca zamierza dostarczyć,</w:t>
      </w:r>
    </w:p>
    <w:p w:rsidR="00A55D8E" w:rsidRPr="00171F65" w:rsidRDefault="00A55D8E" w:rsidP="00F97C9C">
      <w:pPr>
        <w:pStyle w:val="Tekstpodstawowy21"/>
        <w:numPr>
          <w:ilvl w:val="0"/>
          <w:numId w:val="15"/>
        </w:numPr>
        <w:tabs>
          <w:tab w:val="clear" w:pos="1440"/>
        </w:tabs>
        <w:spacing w:line="276" w:lineRule="auto"/>
        <w:ind w:left="1134" w:hanging="284"/>
        <w:jc w:val="both"/>
        <w:rPr>
          <w:rFonts w:ascii="Segoe UI" w:hAnsi="Segoe UI" w:cs="Segoe UI"/>
          <w:b w:val="0"/>
          <w:sz w:val="22"/>
          <w:szCs w:val="22"/>
        </w:rPr>
      </w:pPr>
      <w:r w:rsidRPr="00171F65">
        <w:rPr>
          <w:rFonts w:ascii="Segoe UI" w:hAnsi="Segoe UI" w:cs="Segoe UI"/>
          <w:b w:val="0"/>
          <w:sz w:val="22"/>
          <w:szCs w:val="22"/>
        </w:rPr>
        <w:t>przedkładania Zamawiającemu niezbędnych danych rzeczowo-finansowych</w:t>
      </w:r>
      <w:r w:rsidRPr="00171F65">
        <w:rPr>
          <w:rFonts w:ascii="Segoe UI" w:hAnsi="Segoe UI" w:cs="Segoe UI"/>
          <w:b w:val="0"/>
          <w:sz w:val="22"/>
          <w:szCs w:val="22"/>
        </w:rPr>
        <w:br/>
        <w:t>z przebiegu wykonywanych prac - dla potrzeb sprawozdawczości,</w:t>
      </w:r>
    </w:p>
    <w:p w:rsidR="00A55D8E" w:rsidRPr="00171F65" w:rsidRDefault="00A55D8E" w:rsidP="00F97C9C">
      <w:pPr>
        <w:pStyle w:val="Tekstpodstawowy21"/>
        <w:numPr>
          <w:ilvl w:val="0"/>
          <w:numId w:val="15"/>
        </w:numPr>
        <w:tabs>
          <w:tab w:val="clear" w:pos="1440"/>
        </w:tabs>
        <w:spacing w:line="276" w:lineRule="auto"/>
        <w:ind w:left="1134" w:hanging="284"/>
        <w:jc w:val="both"/>
        <w:rPr>
          <w:rFonts w:ascii="Segoe UI" w:hAnsi="Segoe UI" w:cs="Segoe UI"/>
          <w:b w:val="0"/>
          <w:sz w:val="22"/>
          <w:szCs w:val="22"/>
        </w:rPr>
      </w:pPr>
      <w:r w:rsidRPr="00171F65">
        <w:rPr>
          <w:rFonts w:ascii="Segoe UI" w:hAnsi="Segoe UI" w:cs="Segoe UI"/>
          <w:b w:val="0"/>
          <w:sz w:val="22"/>
          <w:szCs w:val="22"/>
        </w:rPr>
        <w:t xml:space="preserve">przedkładania Zamawiającemu wymaganych dokumentów związanych </w:t>
      </w:r>
      <w:r w:rsidR="008D5813" w:rsidRPr="00171F65">
        <w:rPr>
          <w:rFonts w:ascii="Segoe UI" w:hAnsi="Segoe UI" w:cs="Segoe UI"/>
          <w:b w:val="0"/>
          <w:sz w:val="22"/>
          <w:szCs w:val="22"/>
        </w:rPr>
        <w:br/>
      </w:r>
      <w:r w:rsidRPr="00171F65">
        <w:rPr>
          <w:rFonts w:ascii="Segoe UI" w:hAnsi="Segoe UI" w:cs="Segoe UI"/>
          <w:b w:val="0"/>
          <w:sz w:val="22"/>
          <w:szCs w:val="22"/>
        </w:rPr>
        <w:t>z zawartymi umowami o podwykonawstwo,</w:t>
      </w:r>
    </w:p>
    <w:p w:rsidR="00A55D8E" w:rsidRPr="00171F65" w:rsidRDefault="00A55D8E" w:rsidP="00F97C9C">
      <w:pPr>
        <w:pStyle w:val="Tekstpodstawowy21"/>
        <w:numPr>
          <w:ilvl w:val="0"/>
          <w:numId w:val="15"/>
        </w:numPr>
        <w:tabs>
          <w:tab w:val="clear" w:pos="1440"/>
        </w:tabs>
        <w:spacing w:line="276" w:lineRule="auto"/>
        <w:ind w:left="1134" w:hanging="284"/>
        <w:jc w:val="both"/>
        <w:rPr>
          <w:rFonts w:ascii="Segoe UI" w:hAnsi="Segoe UI" w:cs="Segoe UI"/>
          <w:b w:val="0"/>
          <w:sz w:val="22"/>
          <w:szCs w:val="22"/>
        </w:rPr>
      </w:pPr>
      <w:r w:rsidRPr="00171F65">
        <w:rPr>
          <w:rFonts w:ascii="Segoe UI" w:hAnsi="Segoe UI" w:cs="Segoe UI"/>
          <w:b w:val="0"/>
          <w:sz w:val="22"/>
          <w:szCs w:val="22"/>
        </w:rPr>
        <w:t xml:space="preserve">poinstruowania podwykonawców (oraz ich dalszych podwykonawców) </w:t>
      </w:r>
      <w:r w:rsidR="008D5813" w:rsidRPr="00171F65">
        <w:rPr>
          <w:rFonts w:ascii="Segoe UI" w:hAnsi="Segoe UI" w:cs="Segoe UI"/>
          <w:b w:val="0"/>
          <w:sz w:val="22"/>
          <w:szCs w:val="22"/>
        </w:rPr>
        <w:br/>
      </w:r>
      <w:r w:rsidRPr="00171F65">
        <w:rPr>
          <w:rFonts w:ascii="Segoe UI" w:hAnsi="Segoe UI" w:cs="Segoe UI"/>
          <w:b w:val="0"/>
          <w:sz w:val="22"/>
          <w:szCs w:val="22"/>
        </w:rPr>
        <w:t>o obowiązkach i wymaganiach związanych z umowami o podwykonawstwo, których przedmiotem są dosta</w:t>
      </w:r>
      <w:r w:rsidR="008D5813" w:rsidRPr="00171F65">
        <w:rPr>
          <w:rFonts w:ascii="Segoe UI" w:hAnsi="Segoe UI" w:cs="Segoe UI"/>
          <w:b w:val="0"/>
          <w:sz w:val="22"/>
          <w:szCs w:val="22"/>
        </w:rPr>
        <w:t>wy i usługi  - wynikających z S</w:t>
      </w:r>
      <w:r w:rsidRPr="00171F65">
        <w:rPr>
          <w:rFonts w:ascii="Segoe UI" w:hAnsi="Segoe UI" w:cs="Segoe UI"/>
          <w:b w:val="0"/>
          <w:sz w:val="22"/>
          <w:szCs w:val="22"/>
        </w:rPr>
        <w:t>WZ,</w:t>
      </w:r>
    </w:p>
    <w:p w:rsidR="00A55D8E" w:rsidRPr="00171F65" w:rsidRDefault="00A55D8E" w:rsidP="00F97C9C">
      <w:pPr>
        <w:pStyle w:val="Tekstpodstawowy21"/>
        <w:numPr>
          <w:ilvl w:val="0"/>
          <w:numId w:val="15"/>
        </w:numPr>
        <w:tabs>
          <w:tab w:val="clear" w:pos="1440"/>
        </w:tabs>
        <w:spacing w:line="276" w:lineRule="auto"/>
        <w:ind w:left="1134" w:hanging="284"/>
        <w:jc w:val="both"/>
        <w:rPr>
          <w:rFonts w:ascii="Segoe UI" w:hAnsi="Segoe UI" w:cs="Segoe UI"/>
          <w:b w:val="0"/>
          <w:sz w:val="22"/>
          <w:szCs w:val="22"/>
        </w:rPr>
      </w:pPr>
      <w:r w:rsidRPr="00171F65">
        <w:rPr>
          <w:rFonts w:ascii="Segoe UI" w:hAnsi="Segoe UI" w:cs="Segoe UI"/>
          <w:b w:val="0"/>
          <w:sz w:val="22"/>
          <w:szCs w:val="22"/>
        </w:rPr>
        <w:t>monitorowania i egzekwowania od swoich podwykonawców obowiązku zapłaty wynagrodzenia dalszym podwykonawcom;</w:t>
      </w:r>
    </w:p>
    <w:p w:rsidR="00A55D8E" w:rsidRPr="00171F65" w:rsidRDefault="00A55D8E" w:rsidP="00F97C9C">
      <w:pPr>
        <w:pStyle w:val="Tekstpodstawowy21"/>
        <w:numPr>
          <w:ilvl w:val="0"/>
          <w:numId w:val="15"/>
        </w:numPr>
        <w:tabs>
          <w:tab w:val="clear" w:pos="1440"/>
        </w:tabs>
        <w:spacing w:line="276" w:lineRule="auto"/>
        <w:ind w:left="1134" w:hanging="284"/>
        <w:jc w:val="both"/>
        <w:rPr>
          <w:rFonts w:ascii="Segoe UI" w:hAnsi="Segoe UI" w:cs="Segoe UI"/>
          <w:b w:val="0"/>
          <w:sz w:val="22"/>
          <w:szCs w:val="22"/>
        </w:rPr>
      </w:pPr>
      <w:r w:rsidRPr="00171F65">
        <w:rPr>
          <w:rFonts w:ascii="Segoe UI" w:hAnsi="Segoe UI" w:cs="Segoe UI"/>
          <w:b w:val="0"/>
          <w:sz w:val="22"/>
          <w:szCs w:val="22"/>
        </w:rPr>
        <w:t xml:space="preserve">uczestnictwa w przeglądach gwarancyjnych oraz niezwłocznego usuwania </w:t>
      </w:r>
      <w:r w:rsidR="008D5813" w:rsidRPr="00171F65">
        <w:rPr>
          <w:rFonts w:ascii="Segoe UI" w:hAnsi="Segoe UI" w:cs="Segoe UI"/>
          <w:b w:val="0"/>
          <w:sz w:val="22"/>
          <w:szCs w:val="22"/>
        </w:rPr>
        <w:br/>
      </w:r>
      <w:r w:rsidRPr="00171F65">
        <w:rPr>
          <w:rFonts w:ascii="Segoe UI" w:hAnsi="Segoe UI" w:cs="Segoe UI"/>
          <w:b w:val="0"/>
          <w:sz w:val="22"/>
          <w:szCs w:val="22"/>
        </w:rPr>
        <w:t>w okresie gwarancyjnym stwierdzonych wad i usterek,</w:t>
      </w:r>
    </w:p>
    <w:p w:rsidR="00A55D8E" w:rsidRPr="00171F65" w:rsidRDefault="00A55D8E" w:rsidP="00F97C9C">
      <w:pPr>
        <w:pStyle w:val="Tekstpodstawowy21"/>
        <w:numPr>
          <w:ilvl w:val="0"/>
          <w:numId w:val="15"/>
        </w:numPr>
        <w:tabs>
          <w:tab w:val="clear" w:pos="1440"/>
        </w:tabs>
        <w:spacing w:line="276" w:lineRule="auto"/>
        <w:ind w:left="1134" w:hanging="284"/>
        <w:jc w:val="both"/>
        <w:rPr>
          <w:rFonts w:ascii="Segoe UI" w:hAnsi="Segoe UI" w:cs="Segoe UI"/>
          <w:b w:val="0"/>
          <w:sz w:val="22"/>
          <w:szCs w:val="22"/>
        </w:rPr>
      </w:pPr>
      <w:r w:rsidRPr="00171F65">
        <w:rPr>
          <w:rFonts w:ascii="Segoe UI" w:hAnsi="Segoe UI" w:cs="Segoe UI"/>
          <w:b w:val="0"/>
          <w:sz w:val="22"/>
          <w:szCs w:val="22"/>
        </w:rPr>
        <w:t xml:space="preserve">wykonania przedmiotu umowy przy pomocy wykwalifikowanej kadry posiadającej wiedzę i doświadczenie oraz wszelkie uprawnienia niezbędne do prawidłowego </w:t>
      </w:r>
      <w:r w:rsidR="008D5813" w:rsidRPr="00171F65">
        <w:rPr>
          <w:rFonts w:ascii="Segoe UI" w:hAnsi="Segoe UI" w:cs="Segoe UI"/>
          <w:b w:val="0"/>
          <w:sz w:val="22"/>
          <w:szCs w:val="22"/>
        </w:rPr>
        <w:br/>
      </w:r>
      <w:r w:rsidRPr="00171F65">
        <w:rPr>
          <w:rFonts w:ascii="Segoe UI" w:hAnsi="Segoe UI" w:cs="Segoe UI"/>
          <w:b w:val="0"/>
          <w:sz w:val="22"/>
          <w:szCs w:val="22"/>
        </w:rPr>
        <w:t xml:space="preserve">i terminowego wykonywania prac wchodzących w zakres przedmiotu umowy, </w:t>
      </w:r>
    </w:p>
    <w:p w:rsidR="00A55D8E" w:rsidRPr="00171F65" w:rsidRDefault="00A55D8E" w:rsidP="00F97C9C">
      <w:pPr>
        <w:pStyle w:val="Tekstpodstawowy21"/>
        <w:numPr>
          <w:ilvl w:val="0"/>
          <w:numId w:val="15"/>
        </w:numPr>
        <w:tabs>
          <w:tab w:val="clear" w:pos="1440"/>
        </w:tabs>
        <w:spacing w:line="276" w:lineRule="auto"/>
        <w:ind w:left="1134" w:hanging="284"/>
        <w:jc w:val="both"/>
        <w:rPr>
          <w:rFonts w:ascii="Segoe UI" w:hAnsi="Segoe UI" w:cs="Segoe UI"/>
          <w:b w:val="0"/>
          <w:sz w:val="22"/>
          <w:szCs w:val="22"/>
        </w:rPr>
      </w:pPr>
      <w:r w:rsidRPr="00171F65">
        <w:rPr>
          <w:rFonts w:ascii="Segoe UI" w:hAnsi="Segoe UI" w:cs="Segoe UI"/>
          <w:b w:val="0"/>
          <w:sz w:val="22"/>
          <w:szCs w:val="22"/>
        </w:rPr>
        <w:t xml:space="preserve">zapewnienia, we własnym zakresie i na własny koszt, ochrony </w:t>
      </w:r>
      <w:r w:rsidR="00E00E16" w:rsidRPr="00171F65">
        <w:rPr>
          <w:rFonts w:ascii="Segoe UI" w:hAnsi="Segoe UI" w:cs="Segoe UI"/>
          <w:b w:val="0"/>
          <w:sz w:val="22"/>
          <w:szCs w:val="22"/>
        </w:rPr>
        <w:t>przedmiotu zamówienia do dnia odbioru</w:t>
      </w:r>
      <w:r w:rsidRPr="00171F65">
        <w:rPr>
          <w:rFonts w:ascii="Segoe UI" w:hAnsi="Segoe UI" w:cs="Segoe UI"/>
          <w:b w:val="0"/>
          <w:sz w:val="22"/>
          <w:szCs w:val="22"/>
        </w:rPr>
        <w:t xml:space="preserve">, </w:t>
      </w:r>
    </w:p>
    <w:p w:rsidR="00A55D8E" w:rsidRPr="00171F65" w:rsidRDefault="00A55D8E" w:rsidP="00F97C9C">
      <w:pPr>
        <w:pStyle w:val="Tekstpodstawowy21"/>
        <w:numPr>
          <w:ilvl w:val="0"/>
          <w:numId w:val="15"/>
        </w:numPr>
        <w:tabs>
          <w:tab w:val="clear" w:pos="1440"/>
        </w:tabs>
        <w:spacing w:line="276" w:lineRule="auto"/>
        <w:ind w:left="1134" w:hanging="284"/>
        <w:jc w:val="both"/>
        <w:rPr>
          <w:rFonts w:ascii="Segoe UI" w:hAnsi="Segoe UI" w:cs="Segoe UI"/>
          <w:b w:val="0"/>
          <w:sz w:val="22"/>
          <w:szCs w:val="22"/>
        </w:rPr>
      </w:pPr>
      <w:r w:rsidRPr="00171F65">
        <w:rPr>
          <w:rFonts w:ascii="Segoe UI" w:hAnsi="Segoe UI" w:cs="Segoe UI"/>
          <w:b w:val="0"/>
          <w:sz w:val="22"/>
          <w:szCs w:val="22"/>
        </w:rPr>
        <w:t>utrzyma</w:t>
      </w:r>
      <w:r w:rsidR="006C37E7" w:rsidRPr="00171F65">
        <w:rPr>
          <w:rFonts w:ascii="Segoe UI" w:hAnsi="Segoe UI" w:cs="Segoe UI"/>
          <w:b w:val="0"/>
          <w:sz w:val="22"/>
          <w:szCs w:val="22"/>
        </w:rPr>
        <w:t>nia porządku na terenie montażu</w:t>
      </w:r>
      <w:r w:rsidRPr="00171F65">
        <w:rPr>
          <w:rFonts w:ascii="Segoe UI" w:hAnsi="Segoe UI" w:cs="Segoe UI"/>
          <w:b w:val="0"/>
          <w:sz w:val="22"/>
          <w:szCs w:val="22"/>
        </w:rPr>
        <w:t xml:space="preserve"> oraz uporządkowanie tego terenu po zakończeniu każdego dnia pracy, </w:t>
      </w:r>
    </w:p>
    <w:p w:rsidR="00A55D8E" w:rsidRPr="00171F65" w:rsidRDefault="00A55D8E" w:rsidP="00F97C9C">
      <w:pPr>
        <w:pStyle w:val="Tekstpodstawowy21"/>
        <w:numPr>
          <w:ilvl w:val="0"/>
          <w:numId w:val="15"/>
        </w:numPr>
        <w:tabs>
          <w:tab w:val="clear" w:pos="1440"/>
        </w:tabs>
        <w:spacing w:line="276" w:lineRule="auto"/>
        <w:ind w:left="1134" w:hanging="284"/>
        <w:jc w:val="both"/>
        <w:rPr>
          <w:rFonts w:ascii="Segoe UI" w:hAnsi="Segoe UI" w:cs="Segoe UI"/>
          <w:b w:val="0"/>
          <w:sz w:val="22"/>
          <w:szCs w:val="22"/>
        </w:rPr>
      </w:pPr>
      <w:r w:rsidRPr="00171F65">
        <w:rPr>
          <w:rFonts w:ascii="Segoe UI" w:hAnsi="Segoe UI" w:cs="Segoe UI"/>
          <w:b w:val="0"/>
          <w:sz w:val="22"/>
          <w:szCs w:val="22"/>
        </w:rPr>
        <w:t xml:space="preserve">przestrzegania przepisów dotyczących ochrony przeciwpożarowej, przepisów dotyczących bezpieczeństwa i higieny pracy oraz przestrzegania zasad ochrony środowiska, </w:t>
      </w:r>
    </w:p>
    <w:p w:rsidR="00A55D8E" w:rsidRPr="00171F65" w:rsidRDefault="00A55D8E" w:rsidP="00F97C9C">
      <w:pPr>
        <w:pStyle w:val="Tekstpodstawowy21"/>
        <w:numPr>
          <w:ilvl w:val="0"/>
          <w:numId w:val="15"/>
        </w:numPr>
        <w:tabs>
          <w:tab w:val="clear" w:pos="1440"/>
        </w:tabs>
        <w:spacing w:line="276" w:lineRule="auto"/>
        <w:ind w:left="1134" w:hanging="284"/>
        <w:jc w:val="both"/>
        <w:rPr>
          <w:rFonts w:ascii="Segoe UI" w:hAnsi="Segoe UI" w:cs="Segoe UI"/>
          <w:b w:val="0"/>
          <w:sz w:val="22"/>
          <w:szCs w:val="22"/>
        </w:rPr>
      </w:pPr>
      <w:r w:rsidRPr="00171F65">
        <w:rPr>
          <w:rFonts w:ascii="Segoe UI" w:hAnsi="Segoe UI" w:cs="Segoe UI"/>
          <w:b w:val="0"/>
          <w:sz w:val="22"/>
          <w:szCs w:val="22"/>
        </w:rPr>
        <w:t xml:space="preserve">zagospodarowania odpadów zgodnie z przepisami ustawy z dnia 14 grudnia </w:t>
      </w:r>
      <w:r w:rsidR="00586A23" w:rsidRPr="00171F65">
        <w:rPr>
          <w:rFonts w:ascii="Segoe UI" w:hAnsi="Segoe UI" w:cs="Segoe UI"/>
          <w:b w:val="0"/>
          <w:sz w:val="22"/>
          <w:szCs w:val="22"/>
        </w:rPr>
        <w:br/>
      </w:r>
      <w:r w:rsidRPr="00171F65">
        <w:rPr>
          <w:rFonts w:ascii="Segoe UI" w:hAnsi="Segoe UI" w:cs="Segoe UI"/>
          <w:b w:val="0"/>
          <w:sz w:val="22"/>
          <w:szCs w:val="22"/>
        </w:rPr>
        <w:t xml:space="preserve">2012 r. o odpadach, </w:t>
      </w:r>
    </w:p>
    <w:p w:rsidR="00A55D8E" w:rsidRPr="00171F65" w:rsidRDefault="00A55D8E" w:rsidP="00F97C9C">
      <w:pPr>
        <w:pStyle w:val="Tekstpodstawowy21"/>
        <w:numPr>
          <w:ilvl w:val="0"/>
          <w:numId w:val="15"/>
        </w:numPr>
        <w:tabs>
          <w:tab w:val="clear" w:pos="1440"/>
        </w:tabs>
        <w:spacing w:line="276" w:lineRule="auto"/>
        <w:ind w:left="1134" w:hanging="284"/>
        <w:jc w:val="both"/>
        <w:rPr>
          <w:rFonts w:ascii="Segoe UI" w:hAnsi="Segoe UI" w:cs="Segoe UI"/>
          <w:b w:val="0"/>
          <w:sz w:val="22"/>
          <w:szCs w:val="22"/>
        </w:rPr>
      </w:pPr>
      <w:r w:rsidRPr="00171F65">
        <w:rPr>
          <w:rFonts w:ascii="Segoe UI" w:hAnsi="Segoe UI" w:cs="Segoe UI"/>
          <w:b w:val="0"/>
          <w:sz w:val="22"/>
          <w:szCs w:val="22"/>
        </w:rPr>
        <w:t xml:space="preserve">uzyskania zatwierdzenia </w:t>
      </w:r>
      <w:r w:rsidR="006C37E7" w:rsidRPr="00171F65">
        <w:rPr>
          <w:rFonts w:ascii="Segoe UI" w:hAnsi="Segoe UI" w:cs="Segoe UI"/>
          <w:b w:val="0"/>
          <w:sz w:val="22"/>
          <w:szCs w:val="22"/>
        </w:rPr>
        <w:t>trybun</w:t>
      </w:r>
      <w:r w:rsidRPr="00171F65">
        <w:rPr>
          <w:rFonts w:ascii="Segoe UI" w:hAnsi="Segoe UI" w:cs="Segoe UI"/>
          <w:b w:val="0"/>
          <w:sz w:val="22"/>
          <w:szCs w:val="22"/>
        </w:rPr>
        <w:t xml:space="preserve"> przed realizacją dostawy – udzielanego przez Zamawiającego lub przedstawiciela Zamawiającego – oraz przekazywania mu na bieżąco: certyfikatów na znak bezpieczeństwa, deklaracji zgodności wyrobów z polską lub europejską normą, aprobat technicznych dla tych materiałów oraz gwarancji producentów dla zmontowanych urządzeń i innych dokumentów </w:t>
      </w:r>
      <w:r w:rsidR="00E00E16" w:rsidRPr="00171F65">
        <w:rPr>
          <w:rFonts w:ascii="Segoe UI" w:hAnsi="Segoe UI" w:cs="Segoe UI"/>
          <w:b w:val="0"/>
          <w:sz w:val="22"/>
          <w:szCs w:val="22"/>
        </w:rPr>
        <w:t>wymaganych odrębnymi przepisami,</w:t>
      </w:r>
    </w:p>
    <w:p w:rsidR="006608F2" w:rsidRPr="006608F2" w:rsidRDefault="006C37E7" w:rsidP="006608F2">
      <w:pPr>
        <w:pStyle w:val="Akapitzlist"/>
        <w:numPr>
          <w:ilvl w:val="0"/>
          <w:numId w:val="15"/>
        </w:numPr>
        <w:tabs>
          <w:tab w:val="clear" w:pos="1440"/>
          <w:tab w:val="num" w:pos="1134"/>
        </w:tabs>
        <w:spacing w:after="0"/>
        <w:ind w:left="1134" w:hanging="283"/>
        <w:jc w:val="both"/>
        <w:rPr>
          <w:rFonts w:ascii="Segoe UI" w:hAnsi="Segoe UI" w:cs="Segoe UI"/>
          <w:sz w:val="22"/>
          <w:szCs w:val="22"/>
        </w:rPr>
      </w:pPr>
      <w:r>
        <w:rPr>
          <w:rFonts w:ascii="Segoe UI" w:hAnsi="Segoe UI" w:cs="Segoe UI"/>
          <w:sz w:val="22"/>
          <w:szCs w:val="22"/>
        </w:rPr>
        <w:t>dostarczenia,</w:t>
      </w:r>
      <w:r w:rsidR="006608F2" w:rsidRPr="006608F2">
        <w:rPr>
          <w:rFonts w:ascii="Segoe UI" w:hAnsi="Segoe UI" w:cs="Segoe UI"/>
          <w:sz w:val="22"/>
          <w:szCs w:val="22"/>
        </w:rPr>
        <w:t xml:space="preserve"> najpóźniej</w:t>
      </w:r>
      <w:r>
        <w:rPr>
          <w:rFonts w:ascii="Segoe UI" w:hAnsi="Segoe UI" w:cs="Segoe UI"/>
          <w:sz w:val="22"/>
          <w:szCs w:val="22"/>
        </w:rPr>
        <w:t xml:space="preserve"> w dniu odbioru trybun: dokumentacji</w:t>
      </w:r>
      <w:r w:rsidR="006608F2" w:rsidRPr="006608F2">
        <w:rPr>
          <w:rFonts w:ascii="Segoe UI" w:hAnsi="Segoe UI" w:cs="Segoe UI"/>
          <w:sz w:val="22"/>
          <w:szCs w:val="22"/>
        </w:rPr>
        <w:t xml:space="preserve"> techniczn</w:t>
      </w:r>
      <w:r>
        <w:rPr>
          <w:rFonts w:ascii="Segoe UI" w:hAnsi="Segoe UI" w:cs="Segoe UI"/>
          <w:sz w:val="22"/>
          <w:szCs w:val="22"/>
        </w:rPr>
        <w:t>ej</w:t>
      </w:r>
      <w:r w:rsidR="006608F2" w:rsidRPr="006608F2">
        <w:rPr>
          <w:rFonts w:ascii="Segoe UI" w:hAnsi="Segoe UI" w:cs="Segoe UI"/>
          <w:sz w:val="22"/>
          <w:szCs w:val="22"/>
        </w:rPr>
        <w:t xml:space="preserve"> trybun - obliczenia i rysunki techniczne potwierdzające wytrzymałość użytych konstrukcji stalowych, rysunki techniczne przedstawiające oferowane trybuny wraz z opisem technicznym</w:t>
      </w:r>
      <w:r>
        <w:rPr>
          <w:rFonts w:ascii="Segoe UI" w:hAnsi="Segoe UI" w:cs="Segoe UI"/>
          <w:sz w:val="22"/>
          <w:szCs w:val="22"/>
        </w:rPr>
        <w:t xml:space="preserve"> i instrukcję montażu trybun</w:t>
      </w:r>
      <w:r w:rsidR="006608F2">
        <w:rPr>
          <w:rFonts w:ascii="Segoe UI" w:hAnsi="Segoe UI" w:cs="Segoe UI"/>
          <w:sz w:val="22"/>
          <w:szCs w:val="22"/>
        </w:rPr>
        <w:t>.</w:t>
      </w:r>
    </w:p>
    <w:p w:rsidR="00A55D8E" w:rsidRPr="008D5813" w:rsidRDefault="00A55D8E" w:rsidP="00F97C9C">
      <w:pPr>
        <w:pStyle w:val="Tekstpodstawowy21"/>
        <w:numPr>
          <w:ilvl w:val="0"/>
          <w:numId w:val="14"/>
        </w:numPr>
        <w:tabs>
          <w:tab w:val="left" w:pos="426"/>
        </w:tabs>
        <w:spacing w:line="276" w:lineRule="auto"/>
        <w:jc w:val="both"/>
        <w:rPr>
          <w:rFonts w:ascii="Segoe UI" w:hAnsi="Segoe UI" w:cs="Segoe UI"/>
          <w:b w:val="0"/>
          <w:sz w:val="22"/>
          <w:szCs w:val="22"/>
        </w:rPr>
      </w:pPr>
      <w:r w:rsidRPr="008D5813">
        <w:rPr>
          <w:rFonts w:ascii="Segoe UI" w:hAnsi="Segoe UI" w:cs="Segoe UI"/>
          <w:sz w:val="22"/>
          <w:szCs w:val="22"/>
        </w:rPr>
        <w:t>ubezpieczenie od odpowiedzialności cywilnej</w:t>
      </w:r>
      <w:r w:rsidRPr="008D5813">
        <w:rPr>
          <w:rFonts w:ascii="Segoe UI" w:hAnsi="Segoe UI" w:cs="Segoe UI"/>
          <w:b w:val="0"/>
          <w:sz w:val="22"/>
          <w:szCs w:val="22"/>
        </w:rPr>
        <w:t xml:space="preserve"> - Wykonawca najpóźniej w terminie podpisania umowy przedkłada Zamawiającemu dokumenty potwierdzające posiadanie ubezpieczenia od odpowiedzialności cywilnej w zak</w:t>
      </w:r>
      <w:r w:rsidR="008D5813">
        <w:rPr>
          <w:rFonts w:ascii="Segoe UI" w:hAnsi="Segoe UI" w:cs="Segoe UI"/>
          <w:b w:val="0"/>
          <w:sz w:val="22"/>
          <w:szCs w:val="22"/>
        </w:rPr>
        <w:t xml:space="preserve">resie prowadzonej działalności </w:t>
      </w:r>
      <w:r w:rsidRPr="008D5813">
        <w:rPr>
          <w:rFonts w:ascii="Segoe UI" w:hAnsi="Segoe UI" w:cs="Segoe UI"/>
          <w:b w:val="0"/>
          <w:sz w:val="22"/>
          <w:szCs w:val="22"/>
        </w:rPr>
        <w:t xml:space="preserve">w zakresie odpowiadającym przedmiotowi zamówienia wraz z odpowiedzialnością za podwykonawców za szkody w mieniu lub na osobie wyrządzone przez Wykonawcę lub podwykonawców w trakcie realizacji przedmiotu </w:t>
      </w:r>
      <w:r w:rsidRPr="00171F65">
        <w:rPr>
          <w:rFonts w:ascii="Segoe UI" w:hAnsi="Segoe UI" w:cs="Segoe UI"/>
          <w:b w:val="0"/>
          <w:sz w:val="22"/>
          <w:szCs w:val="22"/>
        </w:rPr>
        <w:lastRenderedPageBreak/>
        <w:t>umowy w okresie realizacji przedmiotu umowy na</w:t>
      </w:r>
      <w:r w:rsidR="008D5813" w:rsidRPr="00171F65">
        <w:rPr>
          <w:rFonts w:ascii="Segoe UI" w:hAnsi="Segoe UI" w:cs="Segoe UI"/>
          <w:b w:val="0"/>
          <w:sz w:val="22"/>
          <w:szCs w:val="22"/>
        </w:rPr>
        <w:t xml:space="preserve"> kwotę w wysokości co najmniej </w:t>
      </w:r>
      <w:r w:rsidR="006A0C22" w:rsidRPr="00171F65">
        <w:rPr>
          <w:rFonts w:ascii="Segoe UI" w:hAnsi="Segoe UI" w:cs="Segoe UI"/>
          <w:b w:val="0"/>
          <w:sz w:val="22"/>
          <w:szCs w:val="22"/>
        </w:rPr>
        <w:br/>
        <w:t xml:space="preserve">200 </w:t>
      </w:r>
      <w:r w:rsidR="008D5813" w:rsidRPr="00171F65">
        <w:rPr>
          <w:rFonts w:ascii="Segoe UI" w:hAnsi="Segoe UI" w:cs="Segoe UI"/>
          <w:b w:val="0"/>
          <w:sz w:val="22"/>
          <w:szCs w:val="22"/>
        </w:rPr>
        <w:t xml:space="preserve">000,00 zł na jedno </w:t>
      </w:r>
      <w:r w:rsidRPr="00171F65">
        <w:rPr>
          <w:rFonts w:ascii="Segoe UI" w:hAnsi="Segoe UI" w:cs="Segoe UI"/>
          <w:b w:val="0"/>
          <w:sz w:val="22"/>
          <w:szCs w:val="22"/>
        </w:rPr>
        <w:t>i wszystkie zdarzenia - pod rygorem nie zezwolenia przez Zamawiającego na rozpoczęcie</w:t>
      </w:r>
      <w:r w:rsidRPr="008D5813">
        <w:rPr>
          <w:rFonts w:ascii="Segoe UI" w:hAnsi="Segoe UI" w:cs="Segoe UI"/>
          <w:b w:val="0"/>
          <w:sz w:val="22"/>
          <w:szCs w:val="22"/>
        </w:rPr>
        <w:t xml:space="preserve"> prac lub ich wstrzymanie;</w:t>
      </w:r>
    </w:p>
    <w:p w:rsidR="00A55D8E" w:rsidRPr="00171F65" w:rsidRDefault="00A55D8E" w:rsidP="00F97C9C">
      <w:pPr>
        <w:pStyle w:val="Tekstpodstawowy21"/>
        <w:numPr>
          <w:ilvl w:val="0"/>
          <w:numId w:val="14"/>
        </w:numPr>
        <w:tabs>
          <w:tab w:val="left" w:pos="426"/>
        </w:tabs>
        <w:spacing w:line="276" w:lineRule="auto"/>
        <w:jc w:val="both"/>
        <w:rPr>
          <w:rFonts w:ascii="Segoe UI" w:hAnsi="Segoe UI" w:cs="Segoe UI"/>
          <w:b w:val="0"/>
          <w:sz w:val="22"/>
          <w:szCs w:val="22"/>
        </w:rPr>
      </w:pPr>
      <w:r w:rsidRPr="00171F65">
        <w:rPr>
          <w:rFonts w:ascii="Segoe UI" w:hAnsi="Segoe UI" w:cs="Segoe UI"/>
          <w:sz w:val="22"/>
          <w:szCs w:val="22"/>
        </w:rPr>
        <w:t>plac budowy (wymagania)</w:t>
      </w:r>
      <w:r w:rsidR="008D5813" w:rsidRPr="00171F65">
        <w:rPr>
          <w:rFonts w:ascii="Segoe UI" w:hAnsi="Segoe UI" w:cs="Segoe UI"/>
          <w:b w:val="0"/>
          <w:sz w:val="22"/>
          <w:szCs w:val="22"/>
        </w:rPr>
        <w:t xml:space="preserve">- </w:t>
      </w:r>
      <w:r w:rsidRPr="00171F65">
        <w:rPr>
          <w:rFonts w:ascii="Segoe UI" w:hAnsi="Segoe UI" w:cs="Segoe UI"/>
          <w:b w:val="0"/>
          <w:sz w:val="22"/>
          <w:szCs w:val="22"/>
        </w:rPr>
        <w:t>Wykonawca własnym staraniem i na własny koszt: wykona zabezpieczeni</w:t>
      </w:r>
      <w:r w:rsidR="008D5813" w:rsidRPr="00171F65">
        <w:rPr>
          <w:rFonts w:ascii="Segoe UI" w:hAnsi="Segoe UI" w:cs="Segoe UI"/>
          <w:b w:val="0"/>
          <w:sz w:val="22"/>
          <w:szCs w:val="22"/>
        </w:rPr>
        <w:t>a</w:t>
      </w:r>
      <w:r w:rsidR="006A0C22" w:rsidRPr="00171F65">
        <w:rPr>
          <w:rFonts w:ascii="Segoe UI" w:hAnsi="Segoe UI" w:cs="Segoe UI"/>
          <w:b w:val="0"/>
          <w:sz w:val="22"/>
          <w:szCs w:val="22"/>
        </w:rPr>
        <w:t xml:space="preserve"> boiska piłkarskiego, na terenie którego</w:t>
      </w:r>
      <w:r w:rsidRPr="00171F65">
        <w:rPr>
          <w:rFonts w:ascii="Segoe UI" w:hAnsi="Segoe UI" w:cs="Segoe UI"/>
          <w:b w:val="0"/>
          <w:sz w:val="22"/>
          <w:szCs w:val="22"/>
        </w:rPr>
        <w:t xml:space="preserve"> realizowany ma być montaż </w:t>
      </w:r>
      <w:r w:rsidR="008D5813" w:rsidRPr="00171F65">
        <w:rPr>
          <w:rFonts w:ascii="Segoe UI" w:hAnsi="Segoe UI" w:cs="Segoe UI"/>
          <w:b w:val="0"/>
          <w:sz w:val="22"/>
          <w:szCs w:val="22"/>
        </w:rPr>
        <w:t>wyposażenia meblowego</w:t>
      </w:r>
      <w:r w:rsidR="00171F65">
        <w:rPr>
          <w:rFonts w:ascii="Segoe UI" w:hAnsi="Segoe UI" w:cs="Segoe UI"/>
          <w:b w:val="0"/>
          <w:sz w:val="22"/>
          <w:szCs w:val="22"/>
        </w:rPr>
        <w:t>;</w:t>
      </w:r>
    </w:p>
    <w:p w:rsidR="00A55D8E" w:rsidRPr="008D5813" w:rsidRDefault="00A55D8E" w:rsidP="00F97C9C">
      <w:pPr>
        <w:pStyle w:val="Tekstpodstawowy21"/>
        <w:numPr>
          <w:ilvl w:val="0"/>
          <w:numId w:val="14"/>
        </w:numPr>
        <w:tabs>
          <w:tab w:val="left" w:pos="426"/>
        </w:tabs>
        <w:spacing w:line="276" w:lineRule="auto"/>
        <w:jc w:val="both"/>
        <w:rPr>
          <w:rFonts w:ascii="Segoe UI" w:hAnsi="Segoe UI" w:cs="Segoe UI"/>
          <w:b w:val="0"/>
          <w:sz w:val="22"/>
          <w:szCs w:val="22"/>
        </w:rPr>
      </w:pPr>
      <w:r w:rsidRPr="008D5813">
        <w:rPr>
          <w:rFonts w:ascii="Segoe UI" w:hAnsi="Segoe UI" w:cs="Segoe UI"/>
          <w:sz w:val="22"/>
          <w:szCs w:val="22"/>
        </w:rPr>
        <w:t>harmonogram -</w:t>
      </w:r>
      <w:r w:rsidRPr="008D5813">
        <w:rPr>
          <w:rFonts w:ascii="Segoe UI" w:hAnsi="Segoe UI" w:cs="Segoe UI"/>
          <w:b w:val="0"/>
          <w:sz w:val="22"/>
          <w:szCs w:val="22"/>
        </w:rPr>
        <w:t xml:space="preserve"> Wykonawca w terminie do </w:t>
      </w:r>
      <w:r w:rsidR="008D5813">
        <w:rPr>
          <w:rFonts w:ascii="Segoe UI" w:hAnsi="Segoe UI" w:cs="Segoe UI"/>
          <w:b w:val="0"/>
          <w:sz w:val="22"/>
          <w:szCs w:val="22"/>
        </w:rPr>
        <w:t>7</w:t>
      </w:r>
      <w:r w:rsidRPr="008D5813">
        <w:rPr>
          <w:rFonts w:ascii="Segoe UI" w:hAnsi="Segoe UI" w:cs="Segoe UI"/>
          <w:b w:val="0"/>
          <w:sz w:val="22"/>
          <w:szCs w:val="22"/>
        </w:rPr>
        <w:t xml:space="preserve"> dni od dnia zawarcia umowy przedłoży Zamawiającemu do akceptacji proponowany Harmonogram Dostaw. Wykonawca zobowiązany jest uwzględnić zastrzeżenia Zamawiającego w zakresie proponowanego harmonogramu pod kątem technologicznych, realnych możliwości dochowania terminu końcowego zakończenia prac oraz sprawnego przebiegu zadania.  Dopuszcza się zmianę harmonogramu na wniosek Wykonawcy lub Zamawiającego. Rozpatrując wniosek w sprawie zmiany harmonogramu Zamawiający oceni czy wystąpiły racjonalne, nie wynikające z zaniedbań Wykonawcy przesłanki u</w:t>
      </w:r>
      <w:r w:rsidR="00171F65">
        <w:rPr>
          <w:rFonts w:ascii="Segoe UI" w:hAnsi="Segoe UI" w:cs="Segoe UI"/>
          <w:b w:val="0"/>
          <w:sz w:val="22"/>
          <w:szCs w:val="22"/>
        </w:rPr>
        <w:t>zasadniające proponowane zmiany;</w:t>
      </w:r>
    </w:p>
    <w:p w:rsidR="00A55D8E" w:rsidRPr="008D5813" w:rsidRDefault="00A55D8E" w:rsidP="00F97C9C">
      <w:pPr>
        <w:pStyle w:val="Tekstpodstawowy21"/>
        <w:numPr>
          <w:ilvl w:val="0"/>
          <w:numId w:val="14"/>
        </w:numPr>
        <w:tabs>
          <w:tab w:val="left" w:pos="426"/>
        </w:tabs>
        <w:spacing w:line="276" w:lineRule="auto"/>
        <w:jc w:val="both"/>
        <w:rPr>
          <w:rFonts w:ascii="Segoe UI" w:hAnsi="Segoe UI" w:cs="Segoe UI"/>
          <w:b w:val="0"/>
          <w:sz w:val="22"/>
          <w:szCs w:val="22"/>
        </w:rPr>
      </w:pPr>
      <w:r w:rsidRPr="008D5813">
        <w:rPr>
          <w:rFonts w:ascii="Segoe UI" w:hAnsi="Segoe UI" w:cs="Segoe UI"/>
          <w:sz w:val="22"/>
          <w:szCs w:val="22"/>
        </w:rPr>
        <w:t>szkolenia -</w:t>
      </w:r>
      <w:r w:rsidRPr="008D5813">
        <w:rPr>
          <w:rFonts w:ascii="Segoe UI" w:hAnsi="Segoe UI" w:cs="Segoe UI"/>
          <w:b w:val="0"/>
          <w:sz w:val="22"/>
          <w:szCs w:val="22"/>
        </w:rPr>
        <w:t xml:space="preserve"> Wykonawca dokona niezbędnego przeszkolenia wyznaczonych pracowników użytkownika w zakresie praktycznych zasad użytkow</w:t>
      </w:r>
      <w:r w:rsidR="006A0C22">
        <w:rPr>
          <w:rFonts w:ascii="Segoe UI" w:hAnsi="Segoe UI" w:cs="Segoe UI"/>
          <w:b w:val="0"/>
          <w:sz w:val="22"/>
          <w:szCs w:val="22"/>
        </w:rPr>
        <w:t xml:space="preserve">ania, </w:t>
      </w:r>
      <w:r w:rsidR="00171F65">
        <w:rPr>
          <w:rFonts w:ascii="Segoe UI" w:hAnsi="Segoe UI" w:cs="Segoe UI"/>
          <w:b w:val="0"/>
          <w:sz w:val="22"/>
          <w:szCs w:val="22"/>
        </w:rPr>
        <w:br/>
      </w:r>
      <w:r w:rsidR="006A0C22">
        <w:rPr>
          <w:rFonts w:ascii="Segoe UI" w:hAnsi="Segoe UI" w:cs="Segoe UI"/>
          <w:b w:val="0"/>
          <w:sz w:val="22"/>
          <w:szCs w:val="22"/>
        </w:rPr>
        <w:t>a w szczególności montażu, demontażu, eksploatacji i konserwacji</w:t>
      </w:r>
      <w:r w:rsidRPr="008D5813">
        <w:rPr>
          <w:rFonts w:ascii="Segoe UI" w:hAnsi="Segoe UI" w:cs="Segoe UI"/>
          <w:b w:val="0"/>
          <w:sz w:val="22"/>
          <w:szCs w:val="22"/>
        </w:rPr>
        <w:t>, przekazując właściwe instrukcje użytkowania i eksploatacji w języku polskim - pod rygorem nieodebrania przez Zamawiającego wykonanych dostaw.</w:t>
      </w:r>
    </w:p>
    <w:p w:rsidR="00A55D8E" w:rsidRPr="00171F65" w:rsidRDefault="008D5813" w:rsidP="00F97C9C">
      <w:pPr>
        <w:pStyle w:val="Akapitzlist"/>
        <w:numPr>
          <w:ilvl w:val="0"/>
          <w:numId w:val="12"/>
        </w:numPr>
        <w:tabs>
          <w:tab w:val="left" w:pos="426"/>
        </w:tabs>
        <w:spacing w:after="0"/>
        <w:ind w:left="426"/>
        <w:jc w:val="both"/>
        <w:rPr>
          <w:rFonts w:ascii="Segoe UI" w:hAnsi="Segoe UI" w:cs="Segoe UI"/>
          <w:b/>
          <w:sz w:val="22"/>
          <w:szCs w:val="22"/>
        </w:rPr>
      </w:pPr>
      <w:r w:rsidRPr="00171F65">
        <w:rPr>
          <w:rFonts w:ascii="Segoe UI" w:hAnsi="Segoe UI" w:cs="Segoe UI"/>
          <w:b/>
          <w:sz w:val="22"/>
          <w:szCs w:val="22"/>
        </w:rPr>
        <w:t>Zamawiający</w:t>
      </w:r>
      <w:r w:rsidR="006A0C22" w:rsidRPr="00171F65">
        <w:rPr>
          <w:rFonts w:ascii="Segoe UI" w:hAnsi="Segoe UI" w:cs="Segoe UI"/>
          <w:b/>
          <w:sz w:val="22"/>
          <w:szCs w:val="22"/>
        </w:rPr>
        <w:t xml:space="preserve"> nie</w:t>
      </w:r>
      <w:r w:rsidRPr="00171F65">
        <w:rPr>
          <w:rFonts w:ascii="Segoe UI" w:hAnsi="Segoe UI" w:cs="Segoe UI"/>
          <w:b/>
          <w:sz w:val="22"/>
          <w:szCs w:val="22"/>
        </w:rPr>
        <w:t xml:space="preserve"> przewiduje możliwość udzielenia zamówień, o których mowa </w:t>
      </w:r>
      <w:r w:rsidRPr="00171F65">
        <w:rPr>
          <w:rFonts w:ascii="Segoe UI" w:hAnsi="Segoe UI" w:cs="Segoe UI"/>
          <w:b/>
          <w:sz w:val="22"/>
          <w:szCs w:val="22"/>
        </w:rPr>
        <w:br/>
        <w:t xml:space="preserve">w art. 214 ust. 1 pkt. 7 ustawy Prawo zamówień publicznych. </w:t>
      </w:r>
    </w:p>
    <w:p w:rsidR="00A55D8E" w:rsidRPr="008D5813" w:rsidRDefault="008D5813" w:rsidP="00F97C9C">
      <w:pPr>
        <w:pStyle w:val="Tekstpodstawowy21"/>
        <w:numPr>
          <w:ilvl w:val="0"/>
          <w:numId w:val="12"/>
        </w:numPr>
        <w:tabs>
          <w:tab w:val="left" w:pos="426"/>
        </w:tabs>
        <w:spacing w:line="276" w:lineRule="auto"/>
        <w:ind w:left="426"/>
        <w:jc w:val="both"/>
        <w:rPr>
          <w:rFonts w:ascii="Segoe UI" w:hAnsi="Segoe UI" w:cs="Segoe UI"/>
          <w:b w:val="0"/>
          <w:sz w:val="22"/>
          <w:szCs w:val="22"/>
        </w:rPr>
      </w:pPr>
      <w:r w:rsidRPr="006A0C22">
        <w:rPr>
          <w:rFonts w:ascii="Segoe UI" w:hAnsi="Segoe UI" w:cs="Segoe UI"/>
          <w:b w:val="0"/>
          <w:sz w:val="22"/>
          <w:szCs w:val="22"/>
        </w:rPr>
        <w:t>Zgodnie z postanowieniami S</w:t>
      </w:r>
      <w:r w:rsidR="00A55D8E" w:rsidRPr="006A0C22">
        <w:rPr>
          <w:rFonts w:ascii="Segoe UI" w:hAnsi="Segoe UI" w:cs="Segoe UI"/>
          <w:b w:val="0"/>
          <w:sz w:val="22"/>
          <w:szCs w:val="22"/>
        </w:rPr>
        <w:t xml:space="preserve">WZ dopuszczalna jest zmiana umowy wynikająca </w:t>
      </w:r>
      <w:r w:rsidR="00A55D8E" w:rsidRPr="006A0C22">
        <w:rPr>
          <w:rFonts w:ascii="Segoe UI" w:hAnsi="Segoe UI" w:cs="Segoe UI"/>
          <w:b w:val="0"/>
          <w:sz w:val="22"/>
          <w:szCs w:val="22"/>
        </w:rPr>
        <w:br/>
        <w:t>z konieczności wykonania prac</w:t>
      </w:r>
      <w:r w:rsidRPr="006A0C22">
        <w:rPr>
          <w:rFonts w:ascii="Segoe UI" w:hAnsi="Segoe UI" w:cs="Segoe UI"/>
          <w:b w:val="0"/>
          <w:sz w:val="22"/>
          <w:szCs w:val="22"/>
        </w:rPr>
        <w:t xml:space="preserve"> nie</w:t>
      </w:r>
      <w:r w:rsidR="00A55D8E" w:rsidRPr="006A0C22">
        <w:rPr>
          <w:rFonts w:ascii="Segoe UI" w:hAnsi="Segoe UI" w:cs="Segoe UI"/>
          <w:b w:val="0"/>
          <w:sz w:val="22"/>
          <w:szCs w:val="22"/>
        </w:rPr>
        <w:t xml:space="preserve">przewidzianych w </w:t>
      </w:r>
      <w:r w:rsidRPr="006A0C22">
        <w:rPr>
          <w:rFonts w:ascii="Segoe UI" w:hAnsi="Segoe UI" w:cs="Segoe UI"/>
          <w:b w:val="0"/>
          <w:sz w:val="22"/>
          <w:szCs w:val="22"/>
        </w:rPr>
        <w:t>SWZ</w:t>
      </w:r>
      <w:r w:rsidR="00A55D8E" w:rsidRPr="006A0C22">
        <w:rPr>
          <w:rFonts w:ascii="Segoe UI" w:hAnsi="Segoe UI" w:cs="Segoe UI"/>
          <w:b w:val="0"/>
          <w:sz w:val="22"/>
          <w:szCs w:val="22"/>
        </w:rPr>
        <w:t xml:space="preserve"> lub wprowadzenia dostaw zamiennych, niewykraczających poza określenie przedmiotu zamówienia. Zamawiający dopuszcza możliwość wykonania dostaw zamiennych, dodatkowych lub uzupełniających, przy czym ich wykonanie wymaga uprzedniej pisemnej zgody Zamawiającego i zawarcia w tym zakresie właściwej umowy oraz wcześniejszego zgłoszenia Zamawiającemu konieczności wykonania tych zmian.</w:t>
      </w:r>
    </w:p>
    <w:p w:rsidR="00A55D8E" w:rsidRPr="008D5813" w:rsidRDefault="00A55D8E" w:rsidP="00F97C9C">
      <w:pPr>
        <w:pStyle w:val="Tekstpodstawowy21"/>
        <w:numPr>
          <w:ilvl w:val="0"/>
          <w:numId w:val="12"/>
        </w:numPr>
        <w:tabs>
          <w:tab w:val="left" w:pos="426"/>
        </w:tabs>
        <w:spacing w:line="276" w:lineRule="auto"/>
        <w:ind w:left="426"/>
        <w:jc w:val="both"/>
        <w:rPr>
          <w:rFonts w:ascii="Segoe UI" w:hAnsi="Segoe UI" w:cs="Segoe UI"/>
          <w:b w:val="0"/>
          <w:sz w:val="22"/>
          <w:szCs w:val="22"/>
        </w:rPr>
      </w:pPr>
      <w:r w:rsidRPr="008D5813">
        <w:rPr>
          <w:rFonts w:ascii="Segoe UI" w:hAnsi="Segoe UI" w:cs="Segoe UI"/>
          <w:b w:val="0"/>
          <w:sz w:val="22"/>
          <w:szCs w:val="22"/>
        </w:rPr>
        <w:t xml:space="preserve">Obowiązek osobistego wykonania przez Wykonawcę części zamówienia. Nie stawia się wymogu osobistego wykonania przez Wykonawcę jakiejkolwiek części zamówienia </w:t>
      </w:r>
    </w:p>
    <w:p w:rsidR="00A55D8E" w:rsidRPr="008D5813" w:rsidRDefault="00A55D8E" w:rsidP="00F97C9C">
      <w:pPr>
        <w:pStyle w:val="Tekstpodstawowy21"/>
        <w:numPr>
          <w:ilvl w:val="0"/>
          <w:numId w:val="12"/>
        </w:numPr>
        <w:tabs>
          <w:tab w:val="left" w:pos="426"/>
        </w:tabs>
        <w:spacing w:line="276" w:lineRule="auto"/>
        <w:ind w:left="426"/>
        <w:jc w:val="both"/>
        <w:rPr>
          <w:rFonts w:ascii="Segoe UI" w:hAnsi="Segoe UI" w:cs="Segoe UI"/>
          <w:b w:val="0"/>
          <w:sz w:val="22"/>
          <w:szCs w:val="22"/>
        </w:rPr>
      </w:pPr>
      <w:r w:rsidRPr="008D5813">
        <w:rPr>
          <w:rFonts w:ascii="Segoe UI" w:hAnsi="Segoe UI" w:cs="Segoe UI"/>
          <w:b w:val="0"/>
          <w:sz w:val="22"/>
          <w:szCs w:val="22"/>
        </w:rPr>
        <w:t>Zgodnie z art. 36a ustawy Prawo zamówień publicznych Wykonawca może powierzyć wykonanie części zamówienia podwykonawcy. Zgodnie z ofertą Wykonawca zastrzegł możliwość powierzenia podwykonawcom następujących dostaw/prac: ……………………..</w:t>
      </w:r>
      <w:r w:rsidRPr="008D5813">
        <w:rPr>
          <w:rFonts w:ascii="Segoe UI" w:hAnsi="Segoe UI" w:cs="Segoe UI"/>
          <w:b w:val="0"/>
          <w:i/>
          <w:sz w:val="22"/>
          <w:szCs w:val="22"/>
        </w:rPr>
        <w:t>[</w:t>
      </w:r>
      <w:r w:rsidR="006A0C22">
        <w:rPr>
          <w:rFonts w:ascii="Segoe UI" w:hAnsi="Segoe UI" w:cs="Segoe UI"/>
          <w:b w:val="0"/>
          <w:i/>
          <w:sz w:val="22"/>
          <w:szCs w:val="22"/>
        </w:rPr>
        <w:t xml:space="preserve">zapis </w:t>
      </w:r>
      <w:r w:rsidRPr="008D5813">
        <w:rPr>
          <w:rFonts w:ascii="Segoe UI" w:hAnsi="Segoe UI" w:cs="Segoe UI"/>
          <w:b w:val="0"/>
          <w:i/>
          <w:sz w:val="22"/>
          <w:szCs w:val="22"/>
        </w:rPr>
        <w:t>zostanie uzupełniony po wyłonieniu wykonawcy]</w:t>
      </w:r>
    </w:p>
    <w:p w:rsidR="00A55D8E" w:rsidRPr="008D5813" w:rsidRDefault="00A55D8E" w:rsidP="00F97C9C">
      <w:pPr>
        <w:pStyle w:val="Tekstpodstawowy21"/>
        <w:numPr>
          <w:ilvl w:val="0"/>
          <w:numId w:val="12"/>
        </w:numPr>
        <w:tabs>
          <w:tab w:val="left" w:pos="426"/>
        </w:tabs>
        <w:spacing w:line="276" w:lineRule="auto"/>
        <w:ind w:left="426"/>
        <w:jc w:val="both"/>
        <w:rPr>
          <w:rFonts w:ascii="Segoe UI" w:hAnsi="Segoe UI" w:cs="Segoe UI"/>
          <w:b w:val="0"/>
          <w:sz w:val="22"/>
          <w:szCs w:val="22"/>
        </w:rPr>
      </w:pPr>
      <w:r w:rsidRPr="008D5813">
        <w:rPr>
          <w:rFonts w:ascii="Segoe UI" w:hAnsi="Segoe UI" w:cs="Segoe UI"/>
          <w:b w:val="0"/>
          <w:sz w:val="22"/>
          <w:szCs w:val="22"/>
        </w:rPr>
        <w:t>Ustalenie</w:t>
      </w:r>
      <w:r w:rsidR="00E00E16">
        <w:rPr>
          <w:rFonts w:ascii="Segoe UI" w:hAnsi="Segoe UI" w:cs="Segoe UI"/>
          <w:b w:val="0"/>
          <w:sz w:val="22"/>
          <w:szCs w:val="22"/>
        </w:rPr>
        <w:t xml:space="preserve"> rzeczywistego zakresu dostaw</w:t>
      </w:r>
      <w:r w:rsidRPr="008D5813">
        <w:rPr>
          <w:rFonts w:ascii="Segoe UI" w:hAnsi="Segoe UI" w:cs="Segoe UI"/>
          <w:b w:val="0"/>
          <w:sz w:val="22"/>
          <w:szCs w:val="22"/>
        </w:rPr>
        <w:t xml:space="preserve"> wykonywanych przez podwykonawców odbywa się poprzez procedurę przedkładania umów o podwykonawstwo zgodnie z § 9 ust. 1</w:t>
      </w:r>
    </w:p>
    <w:p w:rsidR="00A55D8E" w:rsidRPr="008D5813" w:rsidRDefault="00A55D8E" w:rsidP="00F97C9C">
      <w:pPr>
        <w:pStyle w:val="Tekstpodstawowy21"/>
        <w:numPr>
          <w:ilvl w:val="0"/>
          <w:numId w:val="12"/>
        </w:numPr>
        <w:tabs>
          <w:tab w:val="left" w:pos="426"/>
        </w:tabs>
        <w:spacing w:line="276" w:lineRule="auto"/>
        <w:ind w:left="426"/>
        <w:jc w:val="both"/>
        <w:rPr>
          <w:rFonts w:ascii="Segoe UI" w:hAnsi="Segoe UI" w:cs="Segoe UI"/>
          <w:b w:val="0"/>
          <w:sz w:val="22"/>
          <w:szCs w:val="22"/>
        </w:rPr>
      </w:pPr>
      <w:r w:rsidRPr="008D5813">
        <w:rPr>
          <w:rFonts w:ascii="Segoe UI" w:hAnsi="Segoe UI" w:cs="Segoe UI"/>
          <w:b w:val="0"/>
          <w:sz w:val="22"/>
          <w:szCs w:val="22"/>
        </w:rPr>
        <w:t xml:space="preserve">Wszystkie materiały, urządzenia i narzędzia niezbędne do realizacji przedmiotu umowy zapewnia i dostarcza Wykonawca na swój koszt i ryzyko. </w:t>
      </w:r>
    </w:p>
    <w:p w:rsidR="00A55D8E" w:rsidRPr="00F97C9C" w:rsidRDefault="00A55D8E" w:rsidP="00F97C9C">
      <w:pPr>
        <w:pStyle w:val="Tekstpodstawowy21"/>
        <w:tabs>
          <w:tab w:val="left" w:pos="2226"/>
        </w:tabs>
        <w:overflowPunct w:val="0"/>
        <w:spacing w:line="276" w:lineRule="auto"/>
        <w:ind w:left="426"/>
        <w:contextualSpacing/>
        <w:jc w:val="both"/>
        <w:rPr>
          <w:rFonts w:ascii="Segoe UI" w:hAnsi="Segoe UI" w:cs="Segoe UI"/>
          <w:sz w:val="22"/>
          <w:szCs w:val="22"/>
        </w:rPr>
      </w:pPr>
    </w:p>
    <w:p w:rsidR="00A55D8E" w:rsidRPr="00F97C9C" w:rsidRDefault="00A55D8E" w:rsidP="00F97C9C">
      <w:pPr>
        <w:pStyle w:val="Standard"/>
        <w:tabs>
          <w:tab w:val="left" w:pos="1250"/>
          <w:tab w:val="center" w:pos="4536"/>
        </w:tabs>
        <w:spacing w:line="276" w:lineRule="auto"/>
        <w:contextualSpacing/>
        <w:jc w:val="center"/>
        <w:rPr>
          <w:rFonts w:ascii="Segoe UI" w:hAnsi="Segoe UI" w:cs="Segoe UI"/>
          <w:b/>
          <w:sz w:val="22"/>
          <w:szCs w:val="22"/>
        </w:rPr>
      </w:pPr>
      <w:r w:rsidRPr="00F97C9C">
        <w:rPr>
          <w:rFonts w:ascii="Segoe UI" w:hAnsi="Segoe UI" w:cs="Segoe UI"/>
          <w:b/>
          <w:sz w:val="22"/>
          <w:szCs w:val="22"/>
        </w:rPr>
        <w:t>§ 2</w:t>
      </w:r>
    </w:p>
    <w:p w:rsidR="008D5813" w:rsidRDefault="00A55D8E" w:rsidP="008D5813">
      <w:pPr>
        <w:pStyle w:val="Standard"/>
        <w:spacing w:line="276" w:lineRule="auto"/>
        <w:contextualSpacing/>
        <w:rPr>
          <w:rFonts w:ascii="Segoe UI" w:hAnsi="Segoe UI" w:cs="Segoe UI"/>
          <w:b/>
          <w:sz w:val="22"/>
          <w:szCs w:val="22"/>
        </w:rPr>
      </w:pPr>
      <w:r w:rsidRPr="00F97C9C">
        <w:rPr>
          <w:rFonts w:ascii="Segoe UI" w:hAnsi="Segoe UI" w:cs="Segoe UI"/>
          <w:b/>
          <w:sz w:val="22"/>
          <w:szCs w:val="22"/>
        </w:rPr>
        <w:lastRenderedPageBreak/>
        <w:t>TERMINY</w:t>
      </w:r>
    </w:p>
    <w:p w:rsidR="00A55D8E" w:rsidRPr="00171F65" w:rsidRDefault="00A55D8E" w:rsidP="008D5813">
      <w:pPr>
        <w:pStyle w:val="Standard"/>
        <w:numPr>
          <w:ilvl w:val="2"/>
          <w:numId w:val="16"/>
        </w:numPr>
        <w:spacing w:line="276" w:lineRule="auto"/>
        <w:ind w:left="426" w:hanging="142"/>
        <w:contextualSpacing/>
        <w:rPr>
          <w:rFonts w:ascii="Segoe UI" w:hAnsi="Segoe UI" w:cs="Segoe UI"/>
          <w:b/>
          <w:sz w:val="22"/>
          <w:szCs w:val="22"/>
        </w:rPr>
      </w:pPr>
      <w:r w:rsidRPr="00171F65">
        <w:rPr>
          <w:rFonts w:ascii="Segoe UI" w:hAnsi="Segoe UI" w:cs="Segoe UI"/>
          <w:b/>
          <w:bCs/>
          <w:sz w:val="22"/>
          <w:szCs w:val="22"/>
        </w:rPr>
        <w:t xml:space="preserve">Okres realizacji przedmiotu zamówienia obejmuje </w:t>
      </w:r>
      <w:r w:rsidR="00190109" w:rsidRPr="00171F65">
        <w:rPr>
          <w:rFonts w:ascii="Segoe UI" w:hAnsi="Segoe UI" w:cs="Segoe UI"/>
          <w:b/>
          <w:bCs/>
          <w:sz w:val="22"/>
          <w:szCs w:val="22"/>
        </w:rPr>
        <w:t xml:space="preserve">czas do </w:t>
      </w:r>
      <w:r w:rsidR="00874C4F" w:rsidRPr="00171F65">
        <w:rPr>
          <w:rFonts w:ascii="Segoe UI" w:hAnsi="Segoe UI" w:cs="Segoe UI"/>
          <w:b/>
          <w:bCs/>
          <w:sz w:val="22"/>
          <w:szCs w:val="22"/>
        </w:rPr>
        <w:t>3 miesięcy</w:t>
      </w:r>
      <w:r w:rsidR="00190109" w:rsidRPr="00171F65">
        <w:rPr>
          <w:rFonts w:ascii="Segoe UI" w:hAnsi="Segoe UI" w:cs="Segoe UI"/>
          <w:b/>
          <w:bCs/>
          <w:sz w:val="22"/>
          <w:szCs w:val="22"/>
        </w:rPr>
        <w:t xml:space="preserve"> od dnia zawarcia umowy tj. do dnia …………………………….</w:t>
      </w:r>
      <w:r w:rsidR="00190109" w:rsidRPr="00171F65">
        <w:rPr>
          <w:rFonts w:ascii="Segoe UI" w:hAnsi="Segoe UI" w:cs="Segoe UI"/>
          <w:b/>
          <w:sz w:val="22"/>
          <w:szCs w:val="22"/>
        </w:rPr>
        <w:t>.</w:t>
      </w:r>
    </w:p>
    <w:p w:rsidR="00A55D8E" w:rsidRPr="00171F65" w:rsidRDefault="00A55D8E" w:rsidP="00F97C9C">
      <w:pPr>
        <w:pStyle w:val="NormalnyWeb"/>
        <w:numPr>
          <w:ilvl w:val="2"/>
          <w:numId w:val="16"/>
        </w:numPr>
        <w:spacing w:line="276" w:lineRule="auto"/>
        <w:ind w:left="426"/>
        <w:jc w:val="both"/>
        <w:rPr>
          <w:rStyle w:val="Numerstrony"/>
          <w:rFonts w:ascii="Segoe UI" w:hAnsi="Segoe UI" w:cs="Segoe UI"/>
          <w:sz w:val="22"/>
          <w:szCs w:val="22"/>
        </w:rPr>
      </w:pPr>
      <w:r w:rsidRPr="00171F65">
        <w:rPr>
          <w:rStyle w:val="Numerstrony"/>
          <w:rFonts w:ascii="Segoe UI" w:hAnsi="Segoe UI" w:cs="Segoe UI"/>
          <w:bCs/>
          <w:sz w:val="22"/>
          <w:szCs w:val="22"/>
          <w:u w:val="single"/>
        </w:rPr>
        <w:t xml:space="preserve">Potwierdzeniem dochowania terminu określonego w ust. 1 będzie złożenie Zamawiającemu zgłoszenia zakończenia </w:t>
      </w:r>
      <w:r w:rsidR="006A0C22" w:rsidRPr="00171F65">
        <w:rPr>
          <w:rStyle w:val="Numerstrony"/>
          <w:rFonts w:ascii="Segoe UI" w:hAnsi="Segoe UI" w:cs="Segoe UI"/>
          <w:bCs/>
          <w:sz w:val="22"/>
          <w:szCs w:val="22"/>
          <w:u w:val="single"/>
        </w:rPr>
        <w:t xml:space="preserve">dostaw potwierdzonego przez przedstawiciela </w:t>
      </w:r>
      <w:r w:rsidR="00171F65" w:rsidRPr="00171F65">
        <w:rPr>
          <w:rStyle w:val="Numerstrony"/>
          <w:rFonts w:ascii="Segoe UI" w:hAnsi="Segoe UI" w:cs="Segoe UI"/>
          <w:bCs/>
          <w:sz w:val="22"/>
          <w:szCs w:val="22"/>
          <w:u w:val="single"/>
        </w:rPr>
        <w:t>Zamawiającego</w:t>
      </w:r>
      <w:r w:rsidRPr="00171F65">
        <w:rPr>
          <w:rStyle w:val="Numerstrony"/>
          <w:rFonts w:ascii="Segoe UI" w:hAnsi="Segoe UI" w:cs="Segoe UI"/>
          <w:bCs/>
          <w:sz w:val="22"/>
          <w:szCs w:val="22"/>
          <w:u w:val="single"/>
        </w:rPr>
        <w:t>.</w:t>
      </w:r>
    </w:p>
    <w:p w:rsidR="00A55D8E" w:rsidRPr="00171F65" w:rsidRDefault="00190109" w:rsidP="00F97C9C">
      <w:pPr>
        <w:pStyle w:val="NormalnyWeb"/>
        <w:numPr>
          <w:ilvl w:val="2"/>
          <w:numId w:val="16"/>
        </w:numPr>
        <w:spacing w:line="276" w:lineRule="auto"/>
        <w:ind w:left="426"/>
        <w:jc w:val="both"/>
        <w:rPr>
          <w:rFonts w:ascii="Segoe UI" w:hAnsi="Segoe UI" w:cs="Segoe UI"/>
          <w:sz w:val="22"/>
          <w:szCs w:val="22"/>
        </w:rPr>
      </w:pPr>
      <w:r w:rsidRPr="00171F65">
        <w:rPr>
          <w:rFonts w:ascii="Segoe UI" w:hAnsi="Segoe UI" w:cs="Segoe UI"/>
          <w:bCs/>
          <w:sz w:val="22"/>
          <w:szCs w:val="22"/>
        </w:rPr>
        <w:t>Zgodnie z postanowieniami S</w:t>
      </w:r>
      <w:r w:rsidR="00A55D8E" w:rsidRPr="00171F65">
        <w:rPr>
          <w:rFonts w:ascii="Segoe UI" w:hAnsi="Segoe UI" w:cs="Segoe UI"/>
          <w:bCs/>
          <w:sz w:val="22"/>
          <w:szCs w:val="22"/>
        </w:rPr>
        <w:t>WZ Zamawiający dopuszcza zmianę umowy na wniosek Wykonawcy dotyczącą przedłużenia terminu realizacji zamówienia. Rozpatrując wniosek Zamawiający oceni czy wystąpiły przyczyny nie leżące po stronie Wykonawcy, dla których konieczne jest przedłużenie terminu realizacji zamówienia. Dopuszcza się zmianę terminu z przyczyn leżących po stronie Zamawiającego. Zamawiający zastrzega sobie prawo nie uwzględnienia wniosku Wykonawcy jeśli uzna, że przesłanki wniosku Wykonawcy nie mogą stanowić podstawy do zmiany terminu. Zmiana terminu powodowana może być jedynie istotnymi okolicznościami, które dotyczyłyby każdego potencjalnego wykonawcy. Pisemny wniosek w sprawie zmiany terminu Wykonawca zobowiązany jest złożyć na co najmniej 5 dni przed upływem obowiązującego terminu zakończenia dostaw. Nie dopuszcza się aneksowania umowy w sprawie zmiany terminu zakończenia dostaw po jego upływie</w:t>
      </w:r>
      <w:r w:rsidR="00A55D8E" w:rsidRPr="00171F65">
        <w:rPr>
          <w:rFonts w:ascii="Segoe UI" w:hAnsi="Segoe UI" w:cs="Segoe UI"/>
          <w:sz w:val="22"/>
          <w:szCs w:val="22"/>
        </w:rPr>
        <w:t>. W przypadku uznania wniosku za zasadny termin wykonania przedmiotu zamówienia zostanie przedłużony o czas, na jaki dane zdarzenie spowodowało wstrzyma</w:t>
      </w:r>
      <w:r w:rsidR="006A0C22" w:rsidRPr="00171F65">
        <w:rPr>
          <w:rFonts w:ascii="Segoe UI" w:hAnsi="Segoe UI" w:cs="Segoe UI"/>
          <w:sz w:val="22"/>
          <w:szCs w:val="22"/>
        </w:rPr>
        <w:t>nie wykonywania Przedmiotu Umowy.</w:t>
      </w:r>
    </w:p>
    <w:p w:rsidR="00E00E16" w:rsidRDefault="00E00E16" w:rsidP="00F97C9C">
      <w:pPr>
        <w:pStyle w:val="Standard"/>
        <w:spacing w:line="276" w:lineRule="auto"/>
        <w:contextualSpacing/>
        <w:jc w:val="center"/>
        <w:rPr>
          <w:rFonts w:ascii="Segoe UI" w:hAnsi="Segoe UI" w:cs="Segoe UI"/>
          <w:b/>
          <w:sz w:val="22"/>
          <w:szCs w:val="22"/>
        </w:rPr>
      </w:pPr>
    </w:p>
    <w:p w:rsidR="00A55D8E" w:rsidRPr="00F97C9C" w:rsidRDefault="00A55D8E" w:rsidP="00F97C9C">
      <w:pPr>
        <w:pStyle w:val="Standard"/>
        <w:spacing w:line="276" w:lineRule="auto"/>
        <w:contextualSpacing/>
        <w:jc w:val="center"/>
        <w:rPr>
          <w:rFonts w:ascii="Segoe UI" w:hAnsi="Segoe UI" w:cs="Segoe UI"/>
          <w:b/>
          <w:sz w:val="22"/>
          <w:szCs w:val="22"/>
        </w:rPr>
      </w:pPr>
      <w:r w:rsidRPr="00F97C9C">
        <w:rPr>
          <w:rFonts w:ascii="Segoe UI" w:hAnsi="Segoe UI" w:cs="Segoe UI"/>
          <w:b/>
          <w:sz w:val="22"/>
          <w:szCs w:val="22"/>
        </w:rPr>
        <w:t>§ 3</w:t>
      </w:r>
    </w:p>
    <w:p w:rsidR="00A55D8E" w:rsidRPr="00850A83" w:rsidRDefault="00A55D8E" w:rsidP="00F97C9C">
      <w:pPr>
        <w:pStyle w:val="Standard"/>
        <w:spacing w:line="276" w:lineRule="auto"/>
        <w:contextualSpacing/>
        <w:rPr>
          <w:rFonts w:ascii="Segoe UI" w:hAnsi="Segoe UI" w:cs="Segoe UI"/>
          <w:b/>
          <w:sz w:val="22"/>
          <w:szCs w:val="22"/>
        </w:rPr>
      </w:pPr>
      <w:r w:rsidRPr="00850A83">
        <w:rPr>
          <w:rFonts w:ascii="Segoe UI" w:hAnsi="Segoe UI" w:cs="Segoe UI"/>
          <w:b/>
          <w:sz w:val="22"/>
          <w:szCs w:val="22"/>
        </w:rPr>
        <w:t>WYNAGRODZENIE</w:t>
      </w:r>
    </w:p>
    <w:p w:rsidR="006A0C22" w:rsidRPr="00850A83" w:rsidRDefault="006A0C22" w:rsidP="006A0C22">
      <w:pPr>
        <w:pStyle w:val="Akapitzlist"/>
        <w:numPr>
          <w:ilvl w:val="0"/>
          <w:numId w:val="17"/>
        </w:numPr>
        <w:tabs>
          <w:tab w:val="clear" w:pos="720"/>
          <w:tab w:val="num" w:pos="284"/>
        </w:tabs>
        <w:autoSpaceDE w:val="0"/>
        <w:autoSpaceDN w:val="0"/>
        <w:adjustRightInd w:val="0"/>
        <w:spacing w:after="0" w:line="240" w:lineRule="auto"/>
        <w:ind w:left="284" w:hanging="284"/>
        <w:jc w:val="both"/>
        <w:rPr>
          <w:rFonts w:ascii="Segoe UI" w:hAnsi="Segoe UI" w:cs="Segoe UI"/>
          <w:sz w:val="22"/>
          <w:szCs w:val="22"/>
        </w:rPr>
      </w:pPr>
      <w:r w:rsidRPr="00850A83">
        <w:rPr>
          <w:rFonts w:ascii="Segoe UI" w:hAnsi="Segoe UI" w:cs="Segoe UI"/>
          <w:sz w:val="22"/>
          <w:szCs w:val="22"/>
        </w:rPr>
        <w:t xml:space="preserve">Za wykonanie przedmiotu umowy określonego w </w:t>
      </w:r>
      <w:r w:rsidRPr="00850A83">
        <w:rPr>
          <w:rFonts w:ascii="Segoe UI" w:hAnsi="Segoe UI" w:cs="Segoe UI"/>
          <w:b/>
          <w:sz w:val="22"/>
          <w:szCs w:val="22"/>
        </w:rPr>
        <w:t>§ 1</w:t>
      </w:r>
      <w:r w:rsidRPr="00850A83">
        <w:rPr>
          <w:rFonts w:ascii="Segoe UI" w:hAnsi="Segoe UI" w:cs="Segoe UI"/>
          <w:sz w:val="22"/>
          <w:szCs w:val="22"/>
        </w:rPr>
        <w:t xml:space="preserve"> Wykonawca otrzyma wynagrodzenie ryczałtowe w wysokości:</w:t>
      </w:r>
    </w:p>
    <w:p w:rsidR="00A55D8E" w:rsidRPr="00850A83" w:rsidRDefault="00A55D8E" w:rsidP="00F97C9C">
      <w:pPr>
        <w:numPr>
          <w:ilvl w:val="0"/>
          <w:numId w:val="18"/>
        </w:numPr>
        <w:suppressAutoHyphens/>
        <w:spacing w:after="0"/>
        <w:jc w:val="both"/>
        <w:rPr>
          <w:rFonts w:ascii="Segoe UI" w:hAnsi="Segoe UI" w:cs="Segoe UI"/>
          <w:b/>
        </w:rPr>
      </w:pPr>
      <w:r w:rsidRPr="00850A83">
        <w:rPr>
          <w:rFonts w:ascii="Segoe UI" w:hAnsi="Segoe UI" w:cs="Segoe UI"/>
          <w:b/>
        </w:rPr>
        <w:t>……………. zł netto (słownie: …………….złotych),</w:t>
      </w:r>
    </w:p>
    <w:p w:rsidR="00A55D8E" w:rsidRPr="00850A83" w:rsidRDefault="00A55D8E" w:rsidP="00F97C9C">
      <w:pPr>
        <w:numPr>
          <w:ilvl w:val="0"/>
          <w:numId w:val="18"/>
        </w:numPr>
        <w:suppressAutoHyphens/>
        <w:spacing w:after="0"/>
        <w:jc w:val="both"/>
        <w:rPr>
          <w:rFonts w:ascii="Segoe UI" w:hAnsi="Segoe UI" w:cs="Segoe UI"/>
          <w:b/>
        </w:rPr>
      </w:pPr>
      <w:r w:rsidRPr="00850A83">
        <w:rPr>
          <w:rFonts w:ascii="Segoe UI" w:hAnsi="Segoe UI" w:cs="Segoe UI"/>
          <w:b/>
        </w:rPr>
        <w:t xml:space="preserve">podatek VAT 23%  -  …….,- zł, </w:t>
      </w:r>
    </w:p>
    <w:p w:rsidR="00A55D8E" w:rsidRPr="00850A83" w:rsidRDefault="00A55D8E" w:rsidP="006A0C22">
      <w:pPr>
        <w:numPr>
          <w:ilvl w:val="0"/>
          <w:numId w:val="18"/>
        </w:numPr>
        <w:suppressAutoHyphens/>
        <w:spacing w:after="0"/>
        <w:jc w:val="both"/>
        <w:rPr>
          <w:rFonts w:ascii="Segoe UI" w:hAnsi="Segoe UI" w:cs="Segoe UI"/>
          <w:b/>
        </w:rPr>
      </w:pPr>
      <w:r w:rsidRPr="00850A83">
        <w:rPr>
          <w:rFonts w:ascii="Segoe UI" w:hAnsi="Segoe UI" w:cs="Segoe UI"/>
          <w:b/>
        </w:rPr>
        <w:t>………… brutto  (słownie: ………..  złotych).</w:t>
      </w:r>
    </w:p>
    <w:p w:rsidR="006A0C22" w:rsidRPr="00850A83" w:rsidRDefault="00A55D8E" w:rsidP="006A0C22">
      <w:pPr>
        <w:pStyle w:val="Akapitzlist"/>
        <w:numPr>
          <w:ilvl w:val="0"/>
          <w:numId w:val="17"/>
        </w:numPr>
        <w:tabs>
          <w:tab w:val="clear" w:pos="720"/>
          <w:tab w:val="num" w:pos="284"/>
        </w:tabs>
        <w:spacing w:after="0"/>
        <w:ind w:left="284" w:hanging="284"/>
        <w:jc w:val="both"/>
        <w:rPr>
          <w:rFonts w:ascii="Segoe UI" w:hAnsi="Segoe UI" w:cs="Segoe UI"/>
          <w:sz w:val="22"/>
          <w:szCs w:val="22"/>
        </w:rPr>
      </w:pPr>
      <w:r w:rsidRPr="00850A83">
        <w:rPr>
          <w:rFonts w:ascii="Segoe UI" w:hAnsi="Segoe UI" w:cs="Segoe UI"/>
          <w:sz w:val="22"/>
          <w:szCs w:val="22"/>
        </w:rPr>
        <w:t>W przypadku zmiany stawki podatku VAT przy fakturowaniu obowiązywać będzie stawka podatku VAT obowiązująca w okresie wykonywania rozliczanych elementów zamówienia.</w:t>
      </w:r>
    </w:p>
    <w:p w:rsidR="006A0C22" w:rsidRPr="00850A83" w:rsidRDefault="00A55D8E" w:rsidP="006A0C22">
      <w:pPr>
        <w:pStyle w:val="Akapitzlist"/>
        <w:numPr>
          <w:ilvl w:val="0"/>
          <w:numId w:val="17"/>
        </w:numPr>
        <w:tabs>
          <w:tab w:val="clear" w:pos="720"/>
          <w:tab w:val="num" w:pos="284"/>
        </w:tabs>
        <w:spacing w:after="0"/>
        <w:ind w:left="284" w:hanging="284"/>
        <w:jc w:val="both"/>
        <w:rPr>
          <w:rFonts w:ascii="Segoe UI" w:hAnsi="Segoe UI" w:cs="Segoe UI"/>
          <w:sz w:val="22"/>
          <w:szCs w:val="22"/>
        </w:rPr>
      </w:pPr>
      <w:r w:rsidRPr="00850A83">
        <w:rPr>
          <w:rFonts w:ascii="Segoe UI" w:hAnsi="Segoe UI" w:cs="Segoe UI"/>
          <w:sz w:val="22"/>
          <w:szCs w:val="22"/>
        </w:rPr>
        <w:t xml:space="preserve">Wykonawca zobowiązany jest do niezwłocznego, pisemnego informowania Zamawiającego o stwierdzonych, koniecznych do wykonania zamówienia, pracach pominiętych w </w:t>
      </w:r>
      <w:r w:rsidR="00190109" w:rsidRPr="00850A83">
        <w:rPr>
          <w:rFonts w:ascii="Segoe UI" w:hAnsi="Segoe UI" w:cs="Segoe UI"/>
          <w:sz w:val="22"/>
          <w:szCs w:val="22"/>
        </w:rPr>
        <w:t>specyfikacji</w:t>
      </w:r>
      <w:r w:rsidRPr="00850A83">
        <w:rPr>
          <w:rFonts w:ascii="Segoe UI" w:hAnsi="Segoe UI" w:cs="Segoe UI"/>
          <w:sz w:val="22"/>
          <w:szCs w:val="22"/>
        </w:rPr>
        <w:t>, wraz z podaniem ich orientacyjnej wartości zwiększających kwotę wynagrodzenia umownego. Konieczność wykonania tych prac potwierdza się protokołami konieczności</w:t>
      </w:r>
      <w:r w:rsidR="00190109" w:rsidRPr="00850A83">
        <w:rPr>
          <w:rFonts w:ascii="Segoe UI" w:hAnsi="Segoe UI" w:cs="Segoe UI"/>
          <w:sz w:val="22"/>
          <w:szCs w:val="22"/>
        </w:rPr>
        <w:t xml:space="preserve">, </w:t>
      </w:r>
      <w:r w:rsidRPr="00850A83">
        <w:rPr>
          <w:rFonts w:ascii="Segoe UI" w:hAnsi="Segoe UI" w:cs="Segoe UI"/>
          <w:sz w:val="22"/>
          <w:szCs w:val="22"/>
        </w:rPr>
        <w:t xml:space="preserve"> stanowiącymi podstawę do zmiany (aneksowania) umowy. Podpisany przez przedstawicieli stron protokół konieczności stanowi gwarancję zapłaty przez Zamawiającego wynagrodzenia za prace dodatkowe. Zmiana umowy w zakresie zmiany wynagrodzenia może nastąpić najpóźniej na 7 dni przed upływem terminu zakończenia dostaw. Prace zgłoszone Zamawiającemu po dokonaniu odbioru nie powodują zwiększenia kwoty wynagrodzenia należnego Wykonawcy.</w:t>
      </w:r>
    </w:p>
    <w:p w:rsidR="00850A83" w:rsidRPr="00850A83" w:rsidRDefault="00850A83" w:rsidP="00850A83">
      <w:pPr>
        <w:pStyle w:val="Akapitzlist"/>
        <w:numPr>
          <w:ilvl w:val="0"/>
          <w:numId w:val="17"/>
        </w:numPr>
        <w:tabs>
          <w:tab w:val="clear" w:pos="720"/>
          <w:tab w:val="num" w:pos="284"/>
        </w:tabs>
        <w:spacing w:after="0"/>
        <w:ind w:left="284" w:hanging="284"/>
        <w:jc w:val="both"/>
        <w:rPr>
          <w:rFonts w:ascii="Segoe UI" w:hAnsi="Segoe UI" w:cs="Segoe UI"/>
          <w:sz w:val="22"/>
          <w:szCs w:val="22"/>
        </w:rPr>
      </w:pPr>
      <w:r w:rsidRPr="00850A83">
        <w:rPr>
          <w:rFonts w:ascii="Segoe UI" w:hAnsi="Segoe UI" w:cs="Segoe UI"/>
          <w:sz w:val="22"/>
          <w:szCs w:val="22"/>
        </w:rPr>
        <w:lastRenderedPageBreak/>
        <w:t>Cena przedmiotu zamówienia</w:t>
      </w:r>
      <w:r w:rsidR="00A55D8E" w:rsidRPr="00850A83">
        <w:rPr>
          <w:rFonts w:ascii="Segoe UI" w:hAnsi="Segoe UI" w:cs="Segoe UI"/>
          <w:sz w:val="22"/>
          <w:szCs w:val="22"/>
        </w:rPr>
        <w:t xml:space="preserve"> w</w:t>
      </w:r>
      <w:r w:rsidRPr="00850A83">
        <w:rPr>
          <w:rFonts w:ascii="Segoe UI" w:hAnsi="Segoe UI" w:cs="Segoe UI"/>
          <w:sz w:val="22"/>
          <w:szCs w:val="22"/>
        </w:rPr>
        <w:t>skazana w ofercie obowiązuje</w:t>
      </w:r>
      <w:r w:rsidR="00A55D8E" w:rsidRPr="00850A83">
        <w:rPr>
          <w:rFonts w:ascii="Segoe UI" w:hAnsi="Segoe UI" w:cs="Segoe UI"/>
          <w:sz w:val="22"/>
          <w:szCs w:val="22"/>
        </w:rPr>
        <w:t xml:space="preserve"> w okresie realiza</w:t>
      </w:r>
      <w:r w:rsidRPr="00850A83">
        <w:rPr>
          <w:rFonts w:ascii="Segoe UI" w:hAnsi="Segoe UI" w:cs="Segoe UI"/>
          <w:sz w:val="22"/>
          <w:szCs w:val="22"/>
        </w:rPr>
        <w:t>cji przedmiotu umowy i nie będzie podlegała</w:t>
      </w:r>
      <w:r w:rsidR="00A55D8E" w:rsidRPr="00850A83">
        <w:rPr>
          <w:rFonts w:ascii="Segoe UI" w:hAnsi="Segoe UI" w:cs="Segoe UI"/>
          <w:sz w:val="22"/>
          <w:szCs w:val="22"/>
        </w:rPr>
        <w:t xml:space="preserve"> zmianie, za wyjątkiem sytuacji wyraźnie określonych w umowie. </w:t>
      </w:r>
    </w:p>
    <w:p w:rsidR="00850A83" w:rsidRPr="00850A83" w:rsidRDefault="00A55D8E" w:rsidP="00850A83">
      <w:pPr>
        <w:pStyle w:val="Akapitzlist"/>
        <w:numPr>
          <w:ilvl w:val="0"/>
          <w:numId w:val="17"/>
        </w:numPr>
        <w:tabs>
          <w:tab w:val="clear" w:pos="720"/>
          <w:tab w:val="num" w:pos="284"/>
        </w:tabs>
        <w:spacing w:after="0"/>
        <w:ind w:left="284" w:hanging="284"/>
        <w:jc w:val="both"/>
        <w:rPr>
          <w:rFonts w:ascii="Segoe UI" w:hAnsi="Segoe UI" w:cs="Segoe UI"/>
          <w:sz w:val="22"/>
          <w:szCs w:val="22"/>
        </w:rPr>
      </w:pPr>
      <w:r w:rsidRPr="00850A83">
        <w:rPr>
          <w:rFonts w:ascii="Segoe UI" w:hAnsi="Segoe UI" w:cs="Segoe UI"/>
          <w:sz w:val="22"/>
          <w:szCs w:val="22"/>
        </w:rPr>
        <w:t>Wynagrodzenie obejmuje wszystkie koszty Wykonawcy związane z realizacją przedmiotu umowy.</w:t>
      </w:r>
    </w:p>
    <w:p w:rsidR="00850A83" w:rsidRPr="00850A83" w:rsidRDefault="00A55D8E" w:rsidP="00850A83">
      <w:pPr>
        <w:pStyle w:val="Akapitzlist"/>
        <w:numPr>
          <w:ilvl w:val="0"/>
          <w:numId w:val="17"/>
        </w:numPr>
        <w:tabs>
          <w:tab w:val="clear" w:pos="720"/>
          <w:tab w:val="num" w:pos="284"/>
        </w:tabs>
        <w:spacing w:after="0"/>
        <w:ind w:left="284" w:hanging="284"/>
        <w:jc w:val="both"/>
        <w:rPr>
          <w:rFonts w:ascii="Segoe UI" w:hAnsi="Segoe UI" w:cs="Segoe UI"/>
          <w:sz w:val="22"/>
          <w:szCs w:val="22"/>
        </w:rPr>
      </w:pPr>
      <w:r w:rsidRPr="00850A83">
        <w:rPr>
          <w:rFonts w:ascii="Segoe UI" w:hAnsi="Segoe UI" w:cs="Segoe UI"/>
          <w:sz w:val="22"/>
          <w:szCs w:val="22"/>
        </w:rPr>
        <w:t xml:space="preserve">Poza wypadkami wyraźnie określonymi w umowie uznaje się, że Wykonawca uwzględnił </w:t>
      </w:r>
      <w:r w:rsidR="00190109" w:rsidRPr="00850A83">
        <w:rPr>
          <w:rFonts w:ascii="Segoe UI" w:hAnsi="Segoe UI" w:cs="Segoe UI"/>
          <w:sz w:val="22"/>
          <w:szCs w:val="22"/>
        </w:rPr>
        <w:br/>
      </w:r>
      <w:r w:rsidRPr="00850A83">
        <w:rPr>
          <w:rFonts w:ascii="Segoe UI" w:hAnsi="Segoe UI" w:cs="Segoe UI"/>
          <w:sz w:val="22"/>
          <w:szCs w:val="22"/>
        </w:rPr>
        <w:t>w ofercie wszystkie do</w:t>
      </w:r>
      <w:r w:rsidR="00190109" w:rsidRPr="00850A83">
        <w:rPr>
          <w:rFonts w:ascii="Segoe UI" w:hAnsi="Segoe UI" w:cs="Segoe UI"/>
          <w:sz w:val="22"/>
          <w:szCs w:val="22"/>
        </w:rPr>
        <w:t>datkowe elementy zamówienia nie</w:t>
      </w:r>
      <w:r w:rsidRPr="00850A83">
        <w:rPr>
          <w:rFonts w:ascii="Segoe UI" w:hAnsi="Segoe UI" w:cs="Segoe UI"/>
          <w:sz w:val="22"/>
          <w:szCs w:val="22"/>
        </w:rPr>
        <w:t xml:space="preserve">określone szczegółowo, </w:t>
      </w:r>
      <w:r w:rsidR="00190109" w:rsidRPr="00850A83">
        <w:rPr>
          <w:rFonts w:ascii="Segoe UI" w:hAnsi="Segoe UI" w:cs="Segoe UI"/>
          <w:sz w:val="22"/>
          <w:szCs w:val="22"/>
        </w:rPr>
        <w:br/>
      </w:r>
      <w:r w:rsidRPr="00850A83">
        <w:rPr>
          <w:rFonts w:ascii="Segoe UI" w:hAnsi="Segoe UI" w:cs="Segoe UI"/>
          <w:sz w:val="22"/>
          <w:szCs w:val="22"/>
        </w:rPr>
        <w:t xml:space="preserve">ale niezbędne do wykonania przedmiotu umowy, a wartość umowy w całości obejmuje wszelkie ryzyko i nieprzewidziane okoliczności przy wykonywaniu przedmiotu umowy, </w:t>
      </w:r>
      <w:r w:rsidR="00190109" w:rsidRPr="00850A83">
        <w:rPr>
          <w:rFonts w:ascii="Segoe UI" w:hAnsi="Segoe UI" w:cs="Segoe UI"/>
          <w:sz w:val="22"/>
          <w:szCs w:val="22"/>
        </w:rPr>
        <w:br/>
      </w:r>
      <w:r w:rsidRPr="00850A83">
        <w:rPr>
          <w:rFonts w:ascii="Segoe UI" w:hAnsi="Segoe UI" w:cs="Segoe UI"/>
          <w:sz w:val="22"/>
          <w:szCs w:val="22"/>
        </w:rPr>
        <w:t>w tym ceny usług, materiałów, pracy sprzętu, transportu, a także wszelkie prace i wydatki niezbędne w celu wykonania i ukończenia realizacji przedmiotu umowy.</w:t>
      </w:r>
    </w:p>
    <w:p w:rsidR="00850A83" w:rsidRPr="00850A83" w:rsidRDefault="00A55D8E" w:rsidP="00850A83">
      <w:pPr>
        <w:pStyle w:val="Akapitzlist"/>
        <w:numPr>
          <w:ilvl w:val="0"/>
          <w:numId w:val="17"/>
        </w:numPr>
        <w:tabs>
          <w:tab w:val="clear" w:pos="720"/>
          <w:tab w:val="num" w:pos="284"/>
        </w:tabs>
        <w:spacing w:after="0"/>
        <w:ind w:left="284" w:hanging="284"/>
        <w:jc w:val="both"/>
        <w:rPr>
          <w:rFonts w:ascii="Segoe UI" w:hAnsi="Segoe UI" w:cs="Segoe UI"/>
          <w:sz w:val="22"/>
          <w:szCs w:val="22"/>
        </w:rPr>
      </w:pPr>
      <w:r w:rsidRPr="00850A83">
        <w:rPr>
          <w:rFonts w:ascii="Segoe UI" w:hAnsi="Segoe UI" w:cs="Segoe UI"/>
          <w:sz w:val="22"/>
          <w:szCs w:val="22"/>
        </w:rPr>
        <w:t xml:space="preserve">Wynagrodzenie uwzględnia wszystkie czynniki cenotwórcze związane z wykonaniem przedmiotu umowy, również te, które nie wynikają wprost z umowy, a są niezbędne do wykonania przedmiotu umowy, jak w szczególności podatki, ewentualne cła, koszty prac projektowych i uzgodnień, koszty prac przygotowawczych, koszty materiałów pomocniczych, koszty ewentualnej współpracy z innymi podmiotami w niezbędnym zakresie itp. oraz wszystkie koszty związane z warunkami stawianymi przez Zamawiającego w SWZ. </w:t>
      </w:r>
    </w:p>
    <w:p w:rsidR="00A55D8E" w:rsidRPr="00850A83" w:rsidRDefault="00A55D8E" w:rsidP="00850A83">
      <w:pPr>
        <w:pStyle w:val="Akapitzlist"/>
        <w:numPr>
          <w:ilvl w:val="0"/>
          <w:numId w:val="17"/>
        </w:numPr>
        <w:tabs>
          <w:tab w:val="clear" w:pos="720"/>
          <w:tab w:val="num" w:pos="284"/>
        </w:tabs>
        <w:spacing w:after="0"/>
        <w:ind w:left="284" w:hanging="284"/>
        <w:jc w:val="both"/>
        <w:rPr>
          <w:rFonts w:ascii="Segoe UI" w:hAnsi="Segoe UI" w:cs="Segoe UI"/>
          <w:sz w:val="22"/>
          <w:szCs w:val="22"/>
        </w:rPr>
      </w:pPr>
      <w:r w:rsidRPr="00850A83">
        <w:rPr>
          <w:rFonts w:ascii="Segoe UI" w:hAnsi="Segoe UI" w:cs="Segoe UI"/>
          <w:sz w:val="22"/>
          <w:szCs w:val="22"/>
        </w:rPr>
        <w:t xml:space="preserve">W celu uniknięcia jakichkolwiek wątpliwości Wykonawca potwierdza, że jest świadomy stopnia złożoności, rozmiaru oraz wymogów przedmiotu umowy i że wartość umowy określona w ust. 2 obejmuje wszelkie dodatkowe koszty, które mogą być związane </w:t>
      </w:r>
      <w:r w:rsidR="00586A23" w:rsidRPr="00850A83">
        <w:rPr>
          <w:rFonts w:ascii="Segoe UI" w:hAnsi="Segoe UI" w:cs="Segoe UI"/>
          <w:sz w:val="22"/>
          <w:szCs w:val="22"/>
        </w:rPr>
        <w:br/>
      </w:r>
      <w:r w:rsidRPr="00850A83">
        <w:rPr>
          <w:rFonts w:ascii="Segoe UI" w:hAnsi="Segoe UI" w:cs="Segoe UI"/>
          <w:sz w:val="22"/>
          <w:szCs w:val="22"/>
        </w:rPr>
        <w:t>z wykonaniem przez Wykonawcę przedmiotu umowy.</w:t>
      </w:r>
    </w:p>
    <w:p w:rsidR="00A55D8E" w:rsidRPr="00F97C9C" w:rsidRDefault="00A55D8E" w:rsidP="00F97C9C">
      <w:pPr>
        <w:pStyle w:val="Tekstpodstawowy"/>
        <w:spacing w:line="276" w:lineRule="auto"/>
        <w:ind w:left="426"/>
        <w:rPr>
          <w:rFonts w:ascii="Segoe UI" w:hAnsi="Segoe UI" w:cs="Segoe UI"/>
          <w:sz w:val="22"/>
          <w:szCs w:val="22"/>
        </w:rPr>
      </w:pPr>
    </w:p>
    <w:p w:rsidR="00A55D8E" w:rsidRPr="00F97C9C" w:rsidRDefault="00A55D8E" w:rsidP="00F97C9C">
      <w:pPr>
        <w:pStyle w:val="Standard"/>
        <w:spacing w:line="276" w:lineRule="auto"/>
        <w:contextualSpacing/>
        <w:jc w:val="center"/>
        <w:rPr>
          <w:rFonts w:ascii="Segoe UI" w:hAnsi="Segoe UI" w:cs="Segoe UI"/>
          <w:sz w:val="22"/>
          <w:szCs w:val="22"/>
        </w:rPr>
      </w:pPr>
      <w:r w:rsidRPr="00F97C9C">
        <w:rPr>
          <w:rFonts w:ascii="Segoe UI" w:hAnsi="Segoe UI" w:cs="Segoe UI"/>
          <w:sz w:val="22"/>
          <w:szCs w:val="22"/>
        </w:rPr>
        <w:t>§</w:t>
      </w:r>
      <w:r w:rsidRPr="00F97C9C">
        <w:rPr>
          <w:rFonts w:ascii="Segoe UI" w:hAnsi="Segoe UI" w:cs="Segoe UI"/>
          <w:b/>
          <w:sz w:val="22"/>
          <w:szCs w:val="22"/>
        </w:rPr>
        <w:t xml:space="preserve"> 4</w:t>
      </w:r>
    </w:p>
    <w:p w:rsidR="00A55D8E" w:rsidRPr="00F97C9C" w:rsidRDefault="00A55D8E" w:rsidP="00F97C9C">
      <w:pPr>
        <w:pStyle w:val="Standard"/>
        <w:spacing w:line="276" w:lineRule="auto"/>
        <w:contextualSpacing/>
        <w:rPr>
          <w:rFonts w:ascii="Segoe UI" w:hAnsi="Segoe UI" w:cs="Segoe UI"/>
          <w:b/>
          <w:sz w:val="22"/>
          <w:szCs w:val="22"/>
        </w:rPr>
      </w:pPr>
      <w:r w:rsidRPr="00F97C9C">
        <w:rPr>
          <w:rFonts w:ascii="Segoe UI" w:hAnsi="Segoe UI" w:cs="Segoe UI"/>
          <w:b/>
          <w:sz w:val="22"/>
          <w:szCs w:val="22"/>
        </w:rPr>
        <w:t>ODBIORY</w:t>
      </w:r>
    </w:p>
    <w:p w:rsidR="00A55D8E" w:rsidRPr="00F97C9C" w:rsidRDefault="00A55D8E" w:rsidP="00F97C9C">
      <w:pPr>
        <w:pStyle w:val="Nagwek"/>
        <w:numPr>
          <w:ilvl w:val="0"/>
          <w:numId w:val="22"/>
        </w:numPr>
        <w:tabs>
          <w:tab w:val="clear" w:pos="4536"/>
          <w:tab w:val="clear" w:pos="9072"/>
          <w:tab w:val="num" w:pos="426"/>
        </w:tabs>
        <w:suppressAutoHyphens/>
        <w:spacing w:line="276" w:lineRule="auto"/>
        <w:ind w:left="426" w:hanging="426"/>
        <w:jc w:val="both"/>
        <w:rPr>
          <w:rFonts w:ascii="Segoe UI" w:hAnsi="Segoe UI" w:cs="Segoe UI"/>
          <w:sz w:val="22"/>
          <w:szCs w:val="22"/>
        </w:rPr>
      </w:pPr>
      <w:r w:rsidRPr="00F97C9C">
        <w:rPr>
          <w:rFonts w:ascii="Segoe UI" w:hAnsi="Segoe UI" w:cs="Segoe UI"/>
          <w:sz w:val="22"/>
          <w:szCs w:val="22"/>
        </w:rPr>
        <w:t>Przedmiotem odbioru końcowego jest całość dostaw składających się na realizowane zamówienie – przedmiot umowy.</w:t>
      </w:r>
    </w:p>
    <w:p w:rsidR="00A55D8E" w:rsidRPr="00F97C9C" w:rsidRDefault="00A55D8E" w:rsidP="00F97C9C">
      <w:pPr>
        <w:pStyle w:val="Nagwek"/>
        <w:numPr>
          <w:ilvl w:val="0"/>
          <w:numId w:val="22"/>
        </w:numPr>
        <w:tabs>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F97C9C">
        <w:rPr>
          <w:rFonts w:ascii="Segoe UI" w:hAnsi="Segoe UI" w:cs="Segoe UI"/>
          <w:sz w:val="22"/>
          <w:szCs w:val="22"/>
        </w:rPr>
        <w:t>W odbiorach uczestniczą: przedstawiciel Zamawiającego  i przedstawiciel Wykonawcy.</w:t>
      </w:r>
    </w:p>
    <w:p w:rsidR="00A55D8E" w:rsidRPr="00F97C9C" w:rsidRDefault="00A55D8E" w:rsidP="00F97C9C">
      <w:pPr>
        <w:pStyle w:val="Nagwek"/>
        <w:numPr>
          <w:ilvl w:val="0"/>
          <w:numId w:val="22"/>
        </w:numPr>
        <w:tabs>
          <w:tab w:val="clear" w:pos="4536"/>
          <w:tab w:val="clear" w:pos="9072"/>
          <w:tab w:val="num" w:pos="426"/>
          <w:tab w:val="right" w:pos="8989"/>
        </w:tabs>
        <w:suppressAutoHyphens/>
        <w:spacing w:line="276" w:lineRule="auto"/>
        <w:ind w:left="426" w:hanging="426"/>
        <w:jc w:val="both"/>
        <w:rPr>
          <w:rFonts w:ascii="Segoe UI" w:hAnsi="Segoe UI" w:cs="Segoe UI"/>
          <w:sz w:val="22"/>
          <w:szCs w:val="22"/>
        </w:rPr>
      </w:pPr>
      <w:r w:rsidRPr="00F97C9C">
        <w:rPr>
          <w:rFonts w:ascii="Segoe UI" w:hAnsi="Segoe UI" w:cs="Segoe UI"/>
          <w:sz w:val="22"/>
          <w:szCs w:val="22"/>
        </w:rPr>
        <w:t xml:space="preserve">Z czynności odbioru sporządza się protokół, który powinien zawierać ustalenia poczynione w toku odbioru, jak też terminy wyznaczone na usunięcie stwierdzonych przy odbiorze wad lub oświadczenie Zamawiającego o wyborze innego uprawnienia przysługującego mu z tytułu odpowiedzialności Wykonawcy za występowanie wad ujawnionych przy odbiorze. Stwierdzone wady winny być usunięte w terminie odpowiednim uzgodnionym przez strony. W przypadku nie dotrzymania terminu, o którym mowa w zdaniu poprzednim, Zamawiający będzie miał prawo usunąć wady we własnym zakresie lub przy pomocy osoby trzeciej na ryzyko i koszt Wykonawcy, a poniesione koszty zostaną pokryte z kwoty gwarancyjnej – zabezpieczenia należytego wykonania umowy lub potrącone z wynagrodzenia należnego Wykonawcy, na co wyraża on zgodę. </w:t>
      </w:r>
    </w:p>
    <w:p w:rsidR="00A55D8E" w:rsidRPr="00F97C9C" w:rsidRDefault="00A55D8E" w:rsidP="00F97C9C">
      <w:pPr>
        <w:pStyle w:val="Nagwek"/>
        <w:numPr>
          <w:ilvl w:val="0"/>
          <w:numId w:val="22"/>
        </w:numPr>
        <w:tabs>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F97C9C">
        <w:rPr>
          <w:rFonts w:ascii="Segoe UI" w:hAnsi="Segoe UI" w:cs="Segoe UI"/>
          <w:sz w:val="22"/>
          <w:szCs w:val="22"/>
        </w:rPr>
        <w:t xml:space="preserve">Odbiór końcowy zostanie przeprowadzony przez Zamawiającego w terminie do </w:t>
      </w:r>
      <w:r w:rsidR="00850A83">
        <w:rPr>
          <w:rFonts w:ascii="Segoe UI" w:hAnsi="Segoe UI" w:cs="Segoe UI"/>
          <w:sz w:val="22"/>
          <w:szCs w:val="22"/>
        </w:rPr>
        <w:t>10</w:t>
      </w:r>
      <w:r w:rsidRPr="00F97C9C">
        <w:rPr>
          <w:rFonts w:ascii="Segoe UI" w:hAnsi="Segoe UI" w:cs="Segoe UI"/>
          <w:sz w:val="22"/>
          <w:szCs w:val="22"/>
        </w:rPr>
        <w:t xml:space="preserve"> dni </w:t>
      </w:r>
      <w:r w:rsidRPr="00F97C9C">
        <w:rPr>
          <w:rFonts w:ascii="Segoe UI" w:hAnsi="Segoe UI" w:cs="Segoe UI"/>
          <w:sz w:val="22"/>
          <w:szCs w:val="22"/>
        </w:rPr>
        <w:br/>
        <w:t xml:space="preserve">od dnia zawiadomienia przez Wykonawcę o gotowości do odbioru. Gotowość do </w:t>
      </w:r>
      <w:r w:rsidRPr="00F97C9C">
        <w:rPr>
          <w:rFonts w:ascii="Segoe UI" w:hAnsi="Segoe UI" w:cs="Segoe UI"/>
          <w:sz w:val="22"/>
          <w:szCs w:val="22"/>
        </w:rPr>
        <w:lastRenderedPageBreak/>
        <w:t>odbioru końcowego, oznaczającego zakończenie przez Wykonawcę</w:t>
      </w:r>
      <w:r w:rsidR="00850A83">
        <w:rPr>
          <w:rFonts w:ascii="Segoe UI" w:hAnsi="Segoe UI" w:cs="Segoe UI"/>
          <w:sz w:val="22"/>
          <w:szCs w:val="22"/>
        </w:rPr>
        <w:t xml:space="preserve"> </w:t>
      </w:r>
      <w:r w:rsidRPr="00F97C9C">
        <w:rPr>
          <w:rFonts w:ascii="Segoe UI" w:hAnsi="Segoe UI" w:cs="Segoe UI"/>
          <w:sz w:val="22"/>
          <w:szCs w:val="22"/>
        </w:rPr>
        <w:t>wszelki</w:t>
      </w:r>
      <w:r w:rsidR="00850A83">
        <w:rPr>
          <w:rFonts w:ascii="Segoe UI" w:hAnsi="Segoe UI" w:cs="Segoe UI"/>
          <w:sz w:val="22"/>
          <w:szCs w:val="22"/>
        </w:rPr>
        <w:t xml:space="preserve">ch prac objętych umową oraz przekazanie instrukcji użytkowania, co </w:t>
      </w:r>
      <w:r w:rsidRPr="00F97C9C">
        <w:rPr>
          <w:rFonts w:ascii="Segoe UI" w:hAnsi="Segoe UI" w:cs="Segoe UI"/>
          <w:sz w:val="22"/>
          <w:szCs w:val="22"/>
        </w:rPr>
        <w:t>potwierdza Zamawiający. Odebranie prac oznacza, że Wykonawca wykonał dostawy w terminie, w którym zgłosił gotowość do odbioru. W przypadku niestawiennictwa Wykonawcy na ustalony przez strony termin odbioru wykonanych prac, Zamawiającemu przysługuje prawo do samodzielnego dokonania odbioru i spisania jednostronnego protokołu</w:t>
      </w:r>
    </w:p>
    <w:p w:rsidR="00A55D8E" w:rsidRPr="00171F65" w:rsidRDefault="00A55D8E" w:rsidP="00F97C9C">
      <w:pPr>
        <w:pStyle w:val="Nagwek"/>
        <w:numPr>
          <w:ilvl w:val="0"/>
          <w:numId w:val="22"/>
        </w:numPr>
        <w:tabs>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F97C9C">
        <w:rPr>
          <w:rFonts w:ascii="Segoe UI" w:hAnsi="Segoe UI" w:cs="Segoe UI"/>
          <w:sz w:val="22"/>
          <w:szCs w:val="22"/>
        </w:rPr>
        <w:t xml:space="preserve">Najpóźniej w czasie odbioru Wykonawca przedkłada Zamawiającemu komplet </w:t>
      </w:r>
      <w:r w:rsidRPr="00171F65">
        <w:rPr>
          <w:rFonts w:ascii="Segoe UI" w:hAnsi="Segoe UI" w:cs="Segoe UI"/>
          <w:sz w:val="22"/>
          <w:szCs w:val="22"/>
        </w:rPr>
        <w:t xml:space="preserve">wymaganych dokumentów (oświadczenia, karty katalogowe, świadectwa jakości, certyfikaty </w:t>
      </w:r>
      <w:r w:rsidR="00850A83" w:rsidRPr="00171F65">
        <w:rPr>
          <w:rFonts w:ascii="Segoe UI" w:hAnsi="Segoe UI" w:cs="Segoe UI"/>
          <w:sz w:val="22"/>
          <w:szCs w:val="22"/>
        </w:rPr>
        <w:t>lub deklaracje</w:t>
      </w:r>
      <w:r w:rsidRPr="00171F65">
        <w:rPr>
          <w:rFonts w:ascii="Segoe UI" w:hAnsi="Segoe UI" w:cs="Segoe UI"/>
          <w:sz w:val="22"/>
          <w:szCs w:val="22"/>
        </w:rPr>
        <w:t>, dokumenty gwarancyjne producentów, wszelkie prawem wymagane dokumenty oraz instrukcje obsługi w języku polskim).</w:t>
      </w:r>
    </w:p>
    <w:p w:rsidR="00A55D8E" w:rsidRPr="00171F65" w:rsidRDefault="00A55D8E" w:rsidP="00F97C9C">
      <w:pPr>
        <w:pStyle w:val="Nagwek"/>
        <w:numPr>
          <w:ilvl w:val="0"/>
          <w:numId w:val="22"/>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171F65">
        <w:rPr>
          <w:rFonts w:ascii="Segoe UI" w:hAnsi="Segoe UI" w:cs="Segoe UI"/>
          <w:sz w:val="22"/>
          <w:szCs w:val="22"/>
        </w:rPr>
        <w:tab/>
        <w:t>W przypadku stwierdzenia w czasie odbioru, że nie wykonany został pe</w:t>
      </w:r>
      <w:r w:rsidR="00CE12FE" w:rsidRPr="00171F65">
        <w:rPr>
          <w:rFonts w:ascii="Segoe UI" w:hAnsi="Segoe UI" w:cs="Segoe UI"/>
          <w:sz w:val="22"/>
          <w:szCs w:val="22"/>
        </w:rPr>
        <w:t>łen zakres prac lub dostarczone wyposażenie</w:t>
      </w:r>
      <w:r w:rsidRPr="00171F65">
        <w:rPr>
          <w:rFonts w:ascii="Segoe UI" w:hAnsi="Segoe UI" w:cs="Segoe UI"/>
          <w:sz w:val="22"/>
          <w:szCs w:val="22"/>
        </w:rPr>
        <w:t xml:space="preserve"> posiada wady, Zamawiający może:</w:t>
      </w:r>
    </w:p>
    <w:p w:rsidR="00A55D8E" w:rsidRPr="00F97C9C" w:rsidRDefault="00A55D8E" w:rsidP="00F97C9C">
      <w:pPr>
        <w:pStyle w:val="Nagwek"/>
        <w:numPr>
          <w:ilvl w:val="0"/>
          <w:numId w:val="23"/>
        </w:numPr>
        <w:tabs>
          <w:tab w:val="clear" w:pos="4536"/>
          <w:tab w:val="clear" w:pos="9072"/>
          <w:tab w:val="num" w:pos="709"/>
          <w:tab w:val="center" w:pos="4453"/>
          <w:tab w:val="right" w:pos="8989"/>
        </w:tabs>
        <w:suppressAutoHyphens/>
        <w:spacing w:line="276" w:lineRule="auto"/>
        <w:ind w:left="800" w:hanging="374"/>
        <w:jc w:val="both"/>
        <w:rPr>
          <w:rFonts w:ascii="Segoe UI" w:hAnsi="Segoe UI" w:cs="Segoe UI"/>
          <w:sz w:val="22"/>
          <w:szCs w:val="22"/>
        </w:rPr>
      </w:pPr>
      <w:r w:rsidRPr="00F97C9C">
        <w:rPr>
          <w:rFonts w:ascii="Segoe UI" w:hAnsi="Segoe UI" w:cs="Segoe UI"/>
          <w:sz w:val="22"/>
          <w:szCs w:val="22"/>
        </w:rPr>
        <w:tab/>
        <w:t xml:space="preserve">odmówić odbioru w przypadku nie wykonania pełnego zakresu dostaw </w:t>
      </w:r>
      <w:r w:rsidR="00586A23">
        <w:rPr>
          <w:rFonts w:ascii="Segoe UI" w:hAnsi="Segoe UI" w:cs="Segoe UI"/>
          <w:sz w:val="22"/>
          <w:szCs w:val="22"/>
        </w:rPr>
        <w:br/>
      </w:r>
      <w:r w:rsidRPr="00F97C9C">
        <w:rPr>
          <w:rFonts w:ascii="Segoe UI" w:hAnsi="Segoe UI" w:cs="Segoe UI"/>
          <w:sz w:val="22"/>
          <w:szCs w:val="22"/>
        </w:rPr>
        <w:t>lub stwierdzenia znacznej ilości istotnych wad;</w:t>
      </w:r>
    </w:p>
    <w:p w:rsidR="00A55D8E" w:rsidRPr="00F97C9C" w:rsidRDefault="00A55D8E" w:rsidP="00F97C9C">
      <w:pPr>
        <w:pStyle w:val="Nagwek"/>
        <w:numPr>
          <w:ilvl w:val="0"/>
          <w:numId w:val="23"/>
        </w:numPr>
        <w:tabs>
          <w:tab w:val="clear" w:pos="4536"/>
          <w:tab w:val="clear" w:pos="9072"/>
          <w:tab w:val="num" w:pos="709"/>
          <w:tab w:val="center" w:pos="4453"/>
          <w:tab w:val="right" w:pos="8989"/>
        </w:tabs>
        <w:suppressAutoHyphens/>
        <w:spacing w:line="276" w:lineRule="auto"/>
        <w:ind w:left="800" w:hanging="374"/>
        <w:jc w:val="both"/>
        <w:rPr>
          <w:rFonts w:ascii="Segoe UI" w:hAnsi="Segoe UI" w:cs="Segoe UI"/>
          <w:sz w:val="22"/>
          <w:szCs w:val="22"/>
        </w:rPr>
      </w:pPr>
      <w:r w:rsidRPr="00F97C9C">
        <w:rPr>
          <w:rFonts w:ascii="Segoe UI" w:hAnsi="Segoe UI" w:cs="Segoe UI"/>
          <w:sz w:val="22"/>
          <w:szCs w:val="22"/>
        </w:rPr>
        <w:tab/>
        <w:t xml:space="preserve">w przypadku stwierdzenia istnienia drobnych, nieistotnych, usuwalnych wad – dokonać odbioru, wyznaczając Wykonawcy termin na usunięcie usterek, pod rygorem powierzenia, po upływie tego terminu, usunięcia wad osobie trzeciej na koszt i ryzyko Wykonawcy (wykonawstwo zastępcze), na co Wykonawca wyraża zgodę; </w:t>
      </w:r>
    </w:p>
    <w:p w:rsidR="00A55D8E" w:rsidRPr="00F97C9C" w:rsidRDefault="00A55D8E" w:rsidP="00F97C9C">
      <w:pPr>
        <w:pStyle w:val="Nagwek"/>
        <w:numPr>
          <w:ilvl w:val="0"/>
          <w:numId w:val="23"/>
        </w:numPr>
        <w:tabs>
          <w:tab w:val="clear" w:pos="4536"/>
          <w:tab w:val="clear" w:pos="9072"/>
          <w:tab w:val="num" w:pos="709"/>
          <w:tab w:val="center" w:pos="4453"/>
          <w:tab w:val="right" w:pos="8989"/>
        </w:tabs>
        <w:suppressAutoHyphens/>
        <w:spacing w:line="276" w:lineRule="auto"/>
        <w:ind w:left="800" w:hanging="374"/>
        <w:jc w:val="both"/>
        <w:rPr>
          <w:rFonts w:ascii="Segoe UI" w:hAnsi="Segoe UI" w:cs="Segoe UI"/>
          <w:sz w:val="22"/>
          <w:szCs w:val="22"/>
        </w:rPr>
      </w:pPr>
      <w:r w:rsidRPr="00F97C9C">
        <w:rPr>
          <w:rFonts w:ascii="Segoe UI" w:hAnsi="Segoe UI" w:cs="Segoe UI"/>
          <w:sz w:val="22"/>
          <w:szCs w:val="22"/>
        </w:rPr>
        <w:tab/>
        <w:t>o ile stwierdzone wady nie są możliwe do usunięcia, a jednocześnie nie stanowią przeszkody w sposobie użytkowania przedmiotu umowy - dostawy odebrać i potrącić z wynagrodzenia Wykonawcy kwotę odpowiednio do utraconej wartości użytkowej, estetycznej i technicznej inwestycji;</w:t>
      </w:r>
    </w:p>
    <w:p w:rsidR="00A55D8E" w:rsidRPr="00F97C9C" w:rsidRDefault="00A55D8E" w:rsidP="00F97C9C">
      <w:pPr>
        <w:pStyle w:val="Nagwek"/>
        <w:numPr>
          <w:ilvl w:val="0"/>
          <w:numId w:val="23"/>
        </w:numPr>
        <w:tabs>
          <w:tab w:val="clear" w:pos="4536"/>
          <w:tab w:val="clear" w:pos="9072"/>
          <w:tab w:val="num" w:pos="709"/>
          <w:tab w:val="center" w:pos="4453"/>
          <w:tab w:val="right" w:pos="8989"/>
        </w:tabs>
        <w:suppressAutoHyphens/>
        <w:spacing w:line="276" w:lineRule="auto"/>
        <w:ind w:left="800" w:hanging="374"/>
        <w:jc w:val="both"/>
        <w:rPr>
          <w:rFonts w:ascii="Segoe UI" w:hAnsi="Segoe UI" w:cs="Segoe UI"/>
          <w:sz w:val="22"/>
          <w:szCs w:val="22"/>
        </w:rPr>
      </w:pPr>
      <w:r w:rsidRPr="00F97C9C">
        <w:rPr>
          <w:rFonts w:ascii="Segoe UI" w:hAnsi="Segoe UI" w:cs="Segoe UI"/>
          <w:sz w:val="22"/>
          <w:szCs w:val="22"/>
        </w:rPr>
        <w:tab/>
        <w:t xml:space="preserve">o ile wady nie nadają się do usunięcia, a jednocześnie uniemożliwiają korzystanie </w:t>
      </w:r>
      <w:r w:rsidR="00586A23">
        <w:rPr>
          <w:rFonts w:ascii="Segoe UI" w:hAnsi="Segoe UI" w:cs="Segoe UI"/>
          <w:sz w:val="22"/>
          <w:szCs w:val="22"/>
        </w:rPr>
        <w:br/>
      </w:r>
      <w:r w:rsidRPr="00F97C9C">
        <w:rPr>
          <w:rFonts w:ascii="Segoe UI" w:hAnsi="Segoe UI" w:cs="Segoe UI"/>
          <w:sz w:val="22"/>
          <w:szCs w:val="22"/>
        </w:rPr>
        <w:t>z przedmiotu umowy Zamawiający może żądać od Wykonawcy powtórnego wykonania przedmiotu umowy bez wad i bez względu na koszty, na koszt Wykonawcy.</w:t>
      </w:r>
    </w:p>
    <w:p w:rsidR="00A55D8E" w:rsidRPr="00F97C9C" w:rsidRDefault="00A55D8E" w:rsidP="00F97C9C">
      <w:pPr>
        <w:pStyle w:val="Standard"/>
        <w:numPr>
          <w:ilvl w:val="0"/>
          <w:numId w:val="22"/>
        </w:numPr>
        <w:tabs>
          <w:tab w:val="num" w:pos="426"/>
        </w:tabs>
        <w:spacing w:line="276" w:lineRule="auto"/>
        <w:ind w:left="426"/>
        <w:contextualSpacing/>
        <w:jc w:val="both"/>
        <w:rPr>
          <w:rFonts w:ascii="Segoe UI" w:hAnsi="Segoe UI" w:cs="Segoe UI"/>
          <w:sz w:val="22"/>
          <w:szCs w:val="22"/>
        </w:rPr>
      </w:pPr>
      <w:r w:rsidRPr="00F97C9C">
        <w:rPr>
          <w:rFonts w:ascii="Segoe UI" w:hAnsi="Segoe UI" w:cs="Segoe UI"/>
          <w:sz w:val="22"/>
          <w:szCs w:val="22"/>
        </w:rPr>
        <w:t xml:space="preserve">Wykonawca złoży fakturę końcową dopiero po dokonaniu odbioru Przedmiotu umowy. </w:t>
      </w:r>
      <w:r w:rsidRPr="00F97C9C">
        <w:rPr>
          <w:rFonts w:ascii="Segoe UI" w:hAnsi="Segoe UI" w:cs="Segoe UI"/>
          <w:sz w:val="22"/>
          <w:szCs w:val="22"/>
        </w:rPr>
        <w:br/>
        <w:t>W przypadku dokonania odbioru Przedmiotu umowy ze wskazaniem terminu usunięcia usterek Wykonawca złoży fakturę dopiero po usunięciu tych usterek, co zostanie potwierdzone protokołem usunięcia usterek.</w:t>
      </w:r>
    </w:p>
    <w:p w:rsidR="00A55D8E" w:rsidRPr="00F97C9C" w:rsidRDefault="00A55D8E" w:rsidP="00F97C9C">
      <w:pPr>
        <w:pStyle w:val="Standard"/>
        <w:numPr>
          <w:ilvl w:val="0"/>
          <w:numId w:val="22"/>
        </w:numPr>
        <w:tabs>
          <w:tab w:val="num" w:pos="426"/>
        </w:tabs>
        <w:spacing w:line="276" w:lineRule="auto"/>
        <w:ind w:left="426"/>
        <w:contextualSpacing/>
        <w:jc w:val="both"/>
        <w:rPr>
          <w:rFonts w:ascii="Segoe UI" w:hAnsi="Segoe UI" w:cs="Segoe UI"/>
          <w:sz w:val="22"/>
          <w:szCs w:val="22"/>
        </w:rPr>
      </w:pPr>
      <w:r w:rsidRPr="00F97C9C">
        <w:rPr>
          <w:rFonts w:ascii="Segoe UI" w:hAnsi="Segoe UI" w:cs="Segoe UI"/>
          <w:sz w:val="22"/>
          <w:szCs w:val="22"/>
        </w:rPr>
        <w:t>Jeżeli w ustalonym w umowie terminie na zakończenie umowy, Wykonawca nie zgłosi przedmiotu umowy do odbioru, to Zamawiający:</w:t>
      </w:r>
    </w:p>
    <w:p w:rsidR="00A55D8E" w:rsidRPr="00F97C9C" w:rsidRDefault="00A55D8E" w:rsidP="00F97C9C">
      <w:pPr>
        <w:pStyle w:val="Akapitzlist"/>
        <w:numPr>
          <w:ilvl w:val="0"/>
          <w:numId w:val="32"/>
        </w:numPr>
        <w:suppressAutoHyphens/>
        <w:spacing w:after="0"/>
        <w:jc w:val="both"/>
        <w:rPr>
          <w:rFonts w:ascii="Segoe UI" w:hAnsi="Segoe UI" w:cs="Segoe UI"/>
          <w:sz w:val="22"/>
          <w:szCs w:val="22"/>
        </w:rPr>
      </w:pPr>
      <w:r w:rsidRPr="00F97C9C">
        <w:rPr>
          <w:rFonts w:ascii="Segoe UI" w:hAnsi="Segoe UI" w:cs="Segoe UI"/>
          <w:sz w:val="22"/>
          <w:szCs w:val="22"/>
        </w:rPr>
        <w:t xml:space="preserve">w przypadku stwierdzenia braku wykonania umowy – wezwie Wykonawcę </w:t>
      </w:r>
      <w:r w:rsidR="00586A23">
        <w:rPr>
          <w:rFonts w:ascii="Segoe UI" w:hAnsi="Segoe UI" w:cs="Segoe UI"/>
          <w:sz w:val="22"/>
          <w:szCs w:val="22"/>
        </w:rPr>
        <w:br/>
      </w:r>
      <w:r w:rsidRPr="00F97C9C">
        <w:rPr>
          <w:rFonts w:ascii="Segoe UI" w:hAnsi="Segoe UI" w:cs="Segoe UI"/>
          <w:sz w:val="22"/>
          <w:szCs w:val="22"/>
        </w:rPr>
        <w:t xml:space="preserve">do wykonania dostaw i wyznaczy nowy termin ich zakończenia oraz naliczy kary umowne za niedotrzymanie terminu od dnia ustalonego zgodnie z § 2 ust. 1 do dnia skutecznego odbioru, </w:t>
      </w:r>
    </w:p>
    <w:p w:rsidR="00A55D8E" w:rsidRPr="00F97C9C" w:rsidRDefault="00A55D8E" w:rsidP="00F97C9C">
      <w:pPr>
        <w:pStyle w:val="Akapitzlist"/>
        <w:numPr>
          <w:ilvl w:val="0"/>
          <w:numId w:val="32"/>
        </w:numPr>
        <w:suppressAutoHyphens/>
        <w:spacing w:after="0"/>
        <w:jc w:val="both"/>
        <w:rPr>
          <w:rFonts w:ascii="Segoe UI" w:hAnsi="Segoe UI" w:cs="Segoe UI"/>
          <w:sz w:val="22"/>
          <w:szCs w:val="22"/>
        </w:rPr>
      </w:pPr>
      <w:r w:rsidRPr="00F97C9C">
        <w:rPr>
          <w:rFonts w:ascii="Segoe UI" w:hAnsi="Segoe UI" w:cs="Segoe UI"/>
          <w:sz w:val="22"/>
          <w:szCs w:val="22"/>
        </w:rPr>
        <w:t xml:space="preserve">jeżeli pomimo dodatkowego wezwania Wykonawca w ustalonym nowym terminie dostaw nie wykona – może odstąpić od umowy z winy Wykonawcy i naliczyć w związku z tym karę umowną, </w:t>
      </w:r>
    </w:p>
    <w:p w:rsidR="00A55D8E" w:rsidRPr="00F97C9C" w:rsidRDefault="00A55D8E" w:rsidP="00F97C9C">
      <w:pPr>
        <w:pStyle w:val="Akapitzlist"/>
        <w:numPr>
          <w:ilvl w:val="0"/>
          <w:numId w:val="32"/>
        </w:numPr>
        <w:suppressAutoHyphens/>
        <w:spacing w:after="0"/>
        <w:jc w:val="both"/>
        <w:rPr>
          <w:rFonts w:ascii="Segoe UI" w:hAnsi="Segoe UI" w:cs="Segoe UI"/>
          <w:sz w:val="22"/>
          <w:szCs w:val="22"/>
        </w:rPr>
      </w:pPr>
      <w:r w:rsidRPr="00F97C9C">
        <w:rPr>
          <w:rFonts w:ascii="Segoe UI" w:hAnsi="Segoe UI" w:cs="Segoe UI"/>
          <w:sz w:val="22"/>
          <w:szCs w:val="22"/>
        </w:rPr>
        <w:lastRenderedPageBreak/>
        <w:t xml:space="preserve">w celu zapewnienia wykonania umowy – może zlecić dostawę lub montaż innemu Wykonawcy, a kosztami za wykonane prace obciążyć Wykonawcę, który jest stroną niniejszej umowy (wykonanie zastępcze), na co Wykonawca wyraża zgodę. </w:t>
      </w:r>
    </w:p>
    <w:p w:rsidR="00A55D8E" w:rsidRPr="00F97C9C" w:rsidRDefault="00A55D8E" w:rsidP="00F97C9C">
      <w:pPr>
        <w:pStyle w:val="Standard"/>
        <w:numPr>
          <w:ilvl w:val="0"/>
          <w:numId w:val="22"/>
        </w:numPr>
        <w:tabs>
          <w:tab w:val="num" w:pos="426"/>
        </w:tabs>
        <w:spacing w:line="276" w:lineRule="auto"/>
        <w:ind w:left="426"/>
        <w:contextualSpacing/>
        <w:jc w:val="both"/>
        <w:rPr>
          <w:rFonts w:ascii="Segoe UI" w:hAnsi="Segoe UI" w:cs="Segoe UI"/>
          <w:sz w:val="22"/>
          <w:szCs w:val="22"/>
        </w:rPr>
      </w:pPr>
      <w:r w:rsidRPr="00F97C9C">
        <w:rPr>
          <w:rFonts w:ascii="Segoe UI" w:hAnsi="Segoe UI" w:cs="Segoe UI"/>
          <w:sz w:val="22"/>
          <w:szCs w:val="22"/>
        </w:rPr>
        <w:t xml:space="preserve">Wykonawca zobowiązany jest do zawiadomienia Zamawiającego o usunięciu wad oraz do żądania wyznaczenia terminu na odbiór zakwestionowanych uprzednio dostaw jako dostaw z wadami. </w:t>
      </w:r>
    </w:p>
    <w:p w:rsidR="00292BF6" w:rsidRDefault="00292BF6" w:rsidP="00F97C9C">
      <w:pPr>
        <w:pStyle w:val="Standard"/>
        <w:spacing w:line="276" w:lineRule="auto"/>
        <w:contextualSpacing/>
        <w:jc w:val="center"/>
        <w:rPr>
          <w:rFonts w:ascii="Segoe UI" w:hAnsi="Segoe UI" w:cs="Segoe UI"/>
          <w:sz w:val="22"/>
          <w:szCs w:val="22"/>
        </w:rPr>
      </w:pPr>
    </w:p>
    <w:p w:rsidR="00A55D8E" w:rsidRPr="00F97C9C" w:rsidRDefault="00A55D8E" w:rsidP="00F97C9C">
      <w:pPr>
        <w:contextualSpacing/>
        <w:jc w:val="center"/>
        <w:rPr>
          <w:rFonts w:ascii="Segoe UI" w:hAnsi="Segoe UI" w:cs="Segoe UI"/>
          <w:b/>
        </w:rPr>
      </w:pPr>
      <w:r w:rsidRPr="00F97C9C">
        <w:rPr>
          <w:rFonts w:ascii="Segoe UI" w:hAnsi="Segoe UI" w:cs="Segoe UI"/>
          <w:b/>
        </w:rPr>
        <w:t>§ 5</w:t>
      </w:r>
    </w:p>
    <w:p w:rsidR="00A55D8E" w:rsidRPr="00F97C9C" w:rsidRDefault="00A55D8E" w:rsidP="00F97C9C">
      <w:pPr>
        <w:contextualSpacing/>
        <w:rPr>
          <w:rFonts w:ascii="Segoe UI" w:hAnsi="Segoe UI" w:cs="Segoe UI"/>
          <w:b/>
        </w:rPr>
      </w:pPr>
      <w:r w:rsidRPr="00F97C9C">
        <w:rPr>
          <w:rFonts w:ascii="Segoe UI" w:hAnsi="Segoe UI" w:cs="Segoe UI"/>
          <w:b/>
        </w:rPr>
        <w:t>KLAUZULA POUFNOŚCI</w:t>
      </w:r>
    </w:p>
    <w:p w:rsidR="00A55D8E" w:rsidRPr="00F97C9C" w:rsidRDefault="00A55D8E" w:rsidP="00F97C9C">
      <w:pPr>
        <w:pStyle w:val="Tekstpodstawowy"/>
        <w:widowControl w:val="0"/>
        <w:numPr>
          <w:ilvl w:val="0"/>
          <w:numId w:val="21"/>
        </w:numPr>
        <w:tabs>
          <w:tab w:val="left" w:pos="426"/>
        </w:tabs>
        <w:spacing w:line="276" w:lineRule="auto"/>
        <w:ind w:right="-24" w:hanging="427"/>
        <w:contextualSpacing/>
        <w:rPr>
          <w:rFonts w:ascii="Segoe UI" w:hAnsi="Segoe UI" w:cs="Segoe UI"/>
          <w:b/>
          <w:i/>
          <w:sz w:val="22"/>
          <w:szCs w:val="22"/>
        </w:rPr>
      </w:pPr>
      <w:r w:rsidRPr="00F97C9C">
        <w:rPr>
          <w:rFonts w:ascii="Segoe UI" w:hAnsi="Segoe UI" w:cs="Segoe UI"/>
          <w:sz w:val="22"/>
          <w:szCs w:val="22"/>
        </w:rPr>
        <w:t xml:space="preserve">Z zastrzeżeniem obowiązków ujawnienia informacji wynikających z przepisów prawa </w:t>
      </w:r>
      <w:r w:rsidRPr="00F97C9C">
        <w:rPr>
          <w:rFonts w:ascii="Segoe UI" w:hAnsi="Segoe UI" w:cs="Segoe UI"/>
          <w:sz w:val="22"/>
          <w:szCs w:val="22"/>
        </w:rPr>
        <w:br/>
        <w:t xml:space="preserve">i prawomocnych orzeczeń sądowych, Wykonawca zobowiązany jest do zachowania </w:t>
      </w:r>
      <w:r w:rsidRPr="00F97C9C">
        <w:rPr>
          <w:rFonts w:ascii="Segoe UI" w:hAnsi="Segoe UI" w:cs="Segoe UI"/>
          <w:sz w:val="22"/>
          <w:szCs w:val="22"/>
        </w:rPr>
        <w:br/>
        <w:t xml:space="preserve">w tajemnicy wszystkiego, o czym dowiedział się przy wykonywaniu Przedmiotu Umowy. </w:t>
      </w:r>
    </w:p>
    <w:p w:rsidR="00A55D8E" w:rsidRPr="00F97C9C" w:rsidRDefault="00A55D8E" w:rsidP="00F97C9C">
      <w:pPr>
        <w:pStyle w:val="Tekstpodstawowy"/>
        <w:widowControl w:val="0"/>
        <w:numPr>
          <w:ilvl w:val="0"/>
          <w:numId w:val="21"/>
        </w:numPr>
        <w:tabs>
          <w:tab w:val="left" w:pos="426"/>
        </w:tabs>
        <w:spacing w:line="276" w:lineRule="auto"/>
        <w:ind w:right="-24" w:hanging="427"/>
        <w:contextualSpacing/>
        <w:rPr>
          <w:rFonts w:ascii="Segoe UI" w:hAnsi="Segoe UI" w:cs="Segoe UI"/>
          <w:b/>
          <w:i/>
          <w:sz w:val="22"/>
          <w:szCs w:val="22"/>
        </w:rPr>
      </w:pPr>
      <w:r w:rsidRPr="00F97C9C">
        <w:rPr>
          <w:rFonts w:ascii="Segoe UI" w:hAnsi="Segoe UI" w:cs="Segoe UI"/>
          <w:sz w:val="22"/>
          <w:szCs w:val="22"/>
        </w:rPr>
        <w:t xml:space="preserve">W szczególności Wykonawca zobowiązuje się do zachowania w tajemnicy wobec osób trzecich informacji </w:t>
      </w:r>
      <w:r w:rsidRPr="00F97C9C">
        <w:rPr>
          <w:rFonts w:ascii="Segoe UI" w:hAnsi="Segoe UI" w:cs="Segoe UI"/>
          <w:spacing w:val="-1"/>
          <w:sz w:val="22"/>
          <w:szCs w:val="22"/>
        </w:rPr>
        <w:t xml:space="preserve">poufnych oraz </w:t>
      </w:r>
      <w:r w:rsidRPr="00F97C9C">
        <w:rPr>
          <w:rFonts w:ascii="Segoe UI" w:hAnsi="Segoe UI" w:cs="Segoe UI"/>
          <w:sz w:val="22"/>
          <w:szCs w:val="22"/>
        </w:rPr>
        <w:t xml:space="preserve">do </w:t>
      </w:r>
      <w:r w:rsidRPr="00F97C9C">
        <w:rPr>
          <w:rFonts w:ascii="Segoe UI" w:hAnsi="Segoe UI" w:cs="Segoe UI"/>
          <w:spacing w:val="-1"/>
          <w:sz w:val="22"/>
          <w:szCs w:val="22"/>
        </w:rPr>
        <w:t xml:space="preserve">niewykorzystywania tych informacji </w:t>
      </w:r>
      <w:r w:rsidRPr="00F97C9C">
        <w:rPr>
          <w:rFonts w:ascii="Segoe UI" w:hAnsi="Segoe UI" w:cs="Segoe UI"/>
          <w:sz w:val="22"/>
          <w:szCs w:val="22"/>
        </w:rPr>
        <w:t xml:space="preserve">dla </w:t>
      </w:r>
      <w:r w:rsidRPr="00F97C9C">
        <w:rPr>
          <w:rFonts w:ascii="Segoe UI" w:hAnsi="Segoe UI" w:cs="Segoe UI"/>
          <w:spacing w:val="-1"/>
          <w:sz w:val="22"/>
          <w:szCs w:val="22"/>
        </w:rPr>
        <w:t>celów innych, aniżeli służące realizacji niniejszej umowy.</w:t>
      </w:r>
    </w:p>
    <w:p w:rsidR="00A55D8E" w:rsidRPr="00F97C9C" w:rsidRDefault="00A55D8E" w:rsidP="00F97C9C">
      <w:pPr>
        <w:pStyle w:val="Tekstpodstawowy"/>
        <w:widowControl w:val="0"/>
        <w:numPr>
          <w:ilvl w:val="0"/>
          <w:numId w:val="21"/>
        </w:numPr>
        <w:tabs>
          <w:tab w:val="left" w:pos="426"/>
        </w:tabs>
        <w:spacing w:line="276" w:lineRule="auto"/>
        <w:ind w:right="-24" w:hanging="427"/>
        <w:contextualSpacing/>
        <w:rPr>
          <w:rFonts w:ascii="Segoe UI" w:hAnsi="Segoe UI" w:cs="Segoe UI"/>
          <w:b/>
          <w:i/>
          <w:sz w:val="22"/>
          <w:szCs w:val="22"/>
        </w:rPr>
      </w:pPr>
      <w:r w:rsidRPr="00F97C9C">
        <w:rPr>
          <w:rFonts w:ascii="Segoe UI" w:hAnsi="Segoe UI" w:cs="Segoe UI"/>
          <w:spacing w:val="-2"/>
          <w:sz w:val="22"/>
          <w:szCs w:val="22"/>
        </w:rPr>
        <w:t>Za</w:t>
      </w:r>
      <w:r w:rsidRPr="00F97C9C">
        <w:rPr>
          <w:rFonts w:ascii="Segoe UI" w:hAnsi="Segoe UI" w:cs="Segoe UI"/>
          <w:spacing w:val="-1"/>
          <w:sz w:val="22"/>
          <w:szCs w:val="22"/>
        </w:rPr>
        <w:t>informacjepoufneZamawiającego</w:t>
      </w:r>
      <w:r w:rsidRPr="00F97C9C">
        <w:rPr>
          <w:rFonts w:ascii="Segoe UI" w:hAnsi="Segoe UI" w:cs="Segoe UI"/>
          <w:sz w:val="22"/>
          <w:szCs w:val="22"/>
        </w:rPr>
        <w:t>rozumiesię</w:t>
      </w:r>
      <w:r w:rsidRPr="00F97C9C">
        <w:rPr>
          <w:rFonts w:ascii="Segoe UI" w:hAnsi="Segoe UI" w:cs="Segoe UI"/>
          <w:spacing w:val="-1"/>
          <w:sz w:val="22"/>
          <w:szCs w:val="22"/>
        </w:rPr>
        <w:t>wszelkie</w:t>
      </w:r>
      <w:r w:rsidRPr="00F97C9C">
        <w:rPr>
          <w:rFonts w:ascii="Segoe UI" w:hAnsi="Segoe UI" w:cs="Segoe UI"/>
          <w:sz w:val="22"/>
          <w:szCs w:val="22"/>
        </w:rPr>
        <w:t>informacjelubmateriały</w:t>
      </w:r>
      <w:r w:rsidRPr="00F97C9C">
        <w:rPr>
          <w:rFonts w:ascii="Segoe UI" w:hAnsi="Segoe UI" w:cs="Segoe UI"/>
          <w:spacing w:val="-1"/>
          <w:sz w:val="22"/>
          <w:szCs w:val="22"/>
        </w:rPr>
        <w:t>dotyczące</w:t>
      </w:r>
      <w:r w:rsidRPr="00F97C9C">
        <w:rPr>
          <w:rFonts w:ascii="Segoe UI" w:hAnsi="Segoe UI" w:cs="Segoe UI"/>
          <w:spacing w:val="4"/>
          <w:sz w:val="22"/>
          <w:szCs w:val="22"/>
        </w:rPr>
        <w:t xml:space="preserve"> realizacji niniejszej umowy, dotyczące </w:t>
      </w:r>
      <w:r w:rsidRPr="00F97C9C">
        <w:rPr>
          <w:rFonts w:ascii="Segoe UI" w:hAnsi="Segoe UI" w:cs="Segoe UI"/>
          <w:spacing w:val="-1"/>
          <w:sz w:val="22"/>
          <w:szCs w:val="22"/>
        </w:rPr>
        <w:t xml:space="preserve">Zamawiającego i inwestycji, które </w:t>
      </w:r>
      <w:r w:rsidRPr="00F97C9C">
        <w:rPr>
          <w:rFonts w:ascii="Segoe UI" w:hAnsi="Segoe UI" w:cs="Segoe UI"/>
          <w:sz w:val="22"/>
          <w:szCs w:val="22"/>
        </w:rPr>
        <w:t xml:space="preserve">nie są znane lub nie powinny </w:t>
      </w:r>
      <w:r w:rsidRPr="00F97C9C">
        <w:rPr>
          <w:rFonts w:ascii="Segoe UI" w:hAnsi="Segoe UI" w:cs="Segoe UI"/>
          <w:spacing w:val="-1"/>
          <w:sz w:val="22"/>
          <w:szCs w:val="22"/>
        </w:rPr>
        <w:t xml:space="preserve">być </w:t>
      </w:r>
      <w:r w:rsidRPr="00F97C9C">
        <w:rPr>
          <w:rFonts w:ascii="Segoe UI" w:hAnsi="Segoe UI" w:cs="Segoe UI"/>
          <w:sz w:val="22"/>
          <w:szCs w:val="22"/>
        </w:rPr>
        <w:t xml:space="preserve">znane </w:t>
      </w:r>
      <w:r w:rsidRPr="00F97C9C">
        <w:rPr>
          <w:rFonts w:ascii="Segoe UI" w:hAnsi="Segoe UI" w:cs="Segoe UI"/>
          <w:spacing w:val="-1"/>
          <w:sz w:val="22"/>
          <w:szCs w:val="22"/>
        </w:rPr>
        <w:t xml:space="preserve">publicznie, powzięte lub otrzymane przez Wykonawcę, </w:t>
      </w:r>
      <w:r w:rsidRPr="00F97C9C">
        <w:rPr>
          <w:rFonts w:ascii="Segoe UI" w:hAnsi="Segoe UI" w:cs="Segoe UI"/>
          <w:spacing w:val="-1"/>
          <w:sz w:val="22"/>
          <w:szCs w:val="22"/>
        </w:rPr>
        <w:br/>
      </w:r>
      <w:r w:rsidRPr="00F97C9C">
        <w:rPr>
          <w:rFonts w:ascii="Segoe UI" w:hAnsi="Segoe UI" w:cs="Segoe UI"/>
          <w:sz w:val="22"/>
          <w:szCs w:val="22"/>
        </w:rPr>
        <w:t xml:space="preserve">w związku z </w:t>
      </w:r>
      <w:r w:rsidRPr="00F97C9C">
        <w:rPr>
          <w:rFonts w:ascii="Segoe UI" w:hAnsi="Segoe UI" w:cs="Segoe UI"/>
          <w:spacing w:val="-1"/>
          <w:sz w:val="22"/>
          <w:szCs w:val="22"/>
        </w:rPr>
        <w:t xml:space="preserve">wykonywaniem </w:t>
      </w:r>
      <w:r w:rsidRPr="00F97C9C">
        <w:rPr>
          <w:rFonts w:ascii="Segoe UI" w:hAnsi="Segoe UI" w:cs="Segoe UI"/>
          <w:sz w:val="22"/>
          <w:szCs w:val="22"/>
        </w:rPr>
        <w:t xml:space="preserve">lub przy okazji </w:t>
      </w:r>
      <w:r w:rsidRPr="00F97C9C">
        <w:rPr>
          <w:rFonts w:ascii="Segoe UI" w:hAnsi="Segoe UI" w:cs="Segoe UI"/>
          <w:spacing w:val="-1"/>
          <w:sz w:val="22"/>
          <w:szCs w:val="22"/>
        </w:rPr>
        <w:t xml:space="preserve">wykonywania niniejszej umowy, </w:t>
      </w:r>
      <w:r w:rsidRPr="00F97C9C">
        <w:rPr>
          <w:rFonts w:ascii="Segoe UI" w:hAnsi="Segoe UI" w:cs="Segoe UI"/>
          <w:spacing w:val="-1"/>
          <w:sz w:val="22"/>
          <w:szCs w:val="22"/>
        </w:rPr>
        <w:br/>
      </w:r>
      <w:r w:rsidRPr="00F97C9C">
        <w:rPr>
          <w:rFonts w:ascii="Segoe UI" w:hAnsi="Segoe UI" w:cs="Segoe UI"/>
          <w:sz w:val="22"/>
          <w:szCs w:val="22"/>
        </w:rPr>
        <w:t xml:space="preserve">a w </w:t>
      </w:r>
      <w:r w:rsidRPr="00F97C9C">
        <w:rPr>
          <w:rFonts w:ascii="Segoe UI" w:hAnsi="Segoe UI" w:cs="Segoe UI"/>
          <w:spacing w:val="-1"/>
          <w:sz w:val="22"/>
          <w:szCs w:val="22"/>
        </w:rPr>
        <w:t xml:space="preserve">szczególności informacje stanowiące tajemnice prawem chronione, </w:t>
      </w:r>
      <w:r w:rsidRPr="00F97C9C">
        <w:rPr>
          <w:rFonts w:ascii="Segoe UI" w:hAnsi="Segoe UI" w:cs="Segoe UI"/>
          <w:sz w:val="22"/>
          <w:szCs w:val="22"/>
        </w:rPr>
        <w:t>w</w:t>
      </w:r>
      <w:r w:rsidRPr="00F97C9C">
        <w:rPr>
          <w:rFonts w:ascii="Segoe UI" w:hAnsi="Segoe UI" w:cs="Segoe UI"/>
          <w:spacing w:val="37"/>
          <w:sz w:val="22"/>
          <w:szCs w:val="22"/>
        </w:rPr>
        <w:t> </w:t>
      </w:r>
      <w:r w:rsidRPr="00F97C9C">
        <w:rPr>
          <w:rFonts w:ascii="Segoe UI" w:hAnsi="Segoe UI" w:cs="Segoe UI"/>
          <w:sz w:val="22"/>
          <w:szCs w:val="22"/>
        </w:rPr>
        <w:t xml:space="preserve">tym </w:t>
      </w:r>
      <w:r w:rsidRPr="00F97C9C">
        <w:rPr>
          <w:rFonts w:ascii="Segoe UI" w:hAnsi="Segoe UI" w:cs="Segoe UI"/>
          <w:spacing w:val="-1"/>
          <w:sz w:val="22"/>
          <w:szCs w:val="22"/>
        </w:rPr>
        <w:t xml:space="preserve">informacje </w:t>
      </w:r>
      <w:r w:rsidRPr="00F97C9C">
        <w:rPr>
          <w:rFonts w:ascii="Segoe UI" w:hAnsi="Segoe UI" w:cs="Segoe UI"/>
          <w:sz w:val="22"/>
          <w:szCs w:val="22"/>
        </w:rPr>
        <w:t xml:space="preserve">chronione na podstawie ustawy z dnia </w:t>
      </w:r>
      <w:r w:rsidRPr="00F97C9C">
        <w:rPr>
          <w:rFonts w:ascii="Segoe UI" w:hAnsi="Segoe UI" w:cs="Segoe UI"/>
          <w:spacing w:val="1"/>
          <w:sz w:val="22"/>
          <w:szCs w:val="22"/>
        </w:rPr>
        <w:t>29</w:t>
      </w:r>
      <w:r w:rsidR="00850A83">
        <w:rPr>
          <w:rFonts w:ascii="Segoe UI" w:hAnsi="Segoe UI" w:cs="Segoe UI"/>
          <w:spacing w:val="1"/>
          <w:sz w:val="22"/>
          <w:szCs w:val="22"/>
        </w:rPr>
        <w:t xml:space="preserve"> </w:t>
      </w:r>
      <w:r w:rsidRPr="00F97C9C">
        <w:rPr>
          <w:rFonts w:ascii="Segoe UI" w:hAnsi="Segoe UI" w:cs="Segoe UI"/>
          <w:spacing w:val="-1"/>
          <w:sz w:val="22"/>
          <w:szCs w:val="22"/>
        </w:rPr>
        <w:t>sierpnia</w:t>
      </w:r>
      <w:r w:rsidR="00850A83">
        <w:rPr>
          <w:rFonts w:ascii="Segoe UI" w:hAnsi="Segoe UI" w:cs="Segoe UI"/>
          <w:spacing w:val="-1"/>
          <w:sz w:val="22"/>
          <w:szCs w:val="22"/>
        </w:rPr>
        <w:t xml:space="preserve"> </w:t>
      </w:r>
      <w:r w:rsidRPr="00F97C9C">
        <w:rPr>
          <w:rFonts w:ascii="Segoe UI" w:hAnsi="Segoe UI" w:cs="Segoe UI"/>
          <w:sz w:val="22"/>
          <w:szCs w:val="22"/>
        </w:rPr>
        <w:t>1997</w:t>
      </w:r>
      <w:r w:rsidRPr="00F97C9C">
        <w:rPr>
          <w:rFonts w:ascii="Segoe UI" w:hAnsi="Segoe UI" w:cs="Segoe UI"/>
          <w:spacing w:val="-1"/>
          <w:sz w:val="22"/>
          <w:szCs w:val="22"/>
        </w:rPr>
        <w:t xml:space="preserve">r. </w:t>
      </w:r>
      <w:r w:rsidRPr="00F97C9C">
        <w:rPr>
          <w:rFonts w:ascii="Segoe UI" w:hAnsi="Segoe UI" w:cs="Segoe UI"/>
          <w:sz w:val="22"/>
          <w:szCs w:val="22"/>
        </w:rPr>
        <w:t xml:space="preserve">o </w:t>
      </w:r>
      <w:r w:rsidRPr="00F97C9C">
        <w:rPr>
          <w:rFonts w:ascii="Segoe UI" w:hAnsi="Segoe UI" w:cs="Segoe UI"/>
          <w:spacing w:val="-1"/>
          <w:sz w:val="22"/>
          <w:szCs w:val="22"/>
        </w:rPr>
        <w:t xml:space="preserve">ochronie danych </w:t>
      </w:r>
      <w:r w:rsidRPr="00F97C9C">
        <w:rPr>
          <w:rFonts w:ascii="Segoe UI" w:hAnsi="Segoe UI" w:cs="Segoe UI"/>
          <w:sz w:val="22"/>
          <w:szCs w:val="22"/>
        </w:rPr>
        <w:t xml:space="preserve">osobowych </w:t>
      </w:r>
      <w:r w:rsidR="00586A23">
        <w:rPr>
          <w:rFonts w:ascii="Segoe UI" w:hAnsi="Segoe UI" w:cs="Segoe UI"/>
          <w:sz w:val="22"/>
          <w:szCs w:val="22"/>
        </w:rPr>
        <w:br/>
      </w:r>
      <w:r w:rsidRPr="00F97C9C">
        <w:rPr>
          <w:rFonts w:ascii="Segoe UI" w:hAnsi="Segoe UI" w:cs="Segoe UI"/>
          <w:sz w:val="22"/>
          <w:szCs w:val="22"/>
        </w:rPr>
        <w:t xml:space="preserve">(Dz. U. z 2016r., poz. 922 z </w:t>
      </w:r>
      <w:proofErr w:type="spellStart"/>
      <w:r w:rsidRPr="00F97C9C">
        <w:rPr>
          <w:rFonts w:ascii="Segoe UI" w:hAnsi="Segoe UI" w:cs="Segoe UI"/>
          <w:sz w:val="22"/>
          <w:szCs w:val="22"/>
        </w:rPr>
        <w:t>późn</w:t>
      </w:r>
      <w:proofErr w:type="spellEnd"/>
      <w:r w:rsidRPr="00F97C9C">
        <w:rPr>
          <w:rFonts w:ascii="Segoe UI" w:hAnsi="Segoe UI" w:cs="Segoe UI"/>
          <w:sz w:val="22"/>
          <w:szCs w:val="22"/>
        </w:rPr>
        <w:t xml:space="preserve">. zm.) </w:t>
      </w:r>
      <w:r w:rsidRPr="00F97C9C">
        <w:rPr>
          <w:rFonts w:ascii="Segoe UI" w:hAnsi="Segoe UI" w:cs="Segoe UI"/>
          <w:spacing w:val="-1"/>
          <w:sz w:val="22"/>
          <w:szCs w:val="22"/>
        </w:rPr>
        <w:t xml:space="preserve">oraz informacje chronione </w:t>
      </w:r>
      <w:r w:rsidRPr="00F97C9C">
        <w:rPr>
          <w:rFonts w:ascii="Segoe UI" w:hAnsi="Segoe UI" w:cs="Segoe UI"/>
          <w:sz w:val="22"/>
          <w:szCs w:val="22"/>
        </w:rPr>
        <w:t xml:space="preserve">na </w:t>
      </w:r>
      <w:r w:rsidRPr="00F97C9C">
        <w:rPr>
          <w:rFonts w:ascii="Segoe UI" w:hAnsi="Segoe UI" w:cs="Segoe UI"/>
          <w:spacing w:val="-1"/>
          <w:sz w:val="22"/>
          <w:szCs w:val="22"/>
        </w:rPr>
        <w:t xml:space="preserve">podstawie </w:t>
      </w:r>
      <w:r w:rsidRPr="00F97C9C">
        <w:rPr>
          <w:rFonts w:ascii="Segoe UI" w:hAnsi="Segoe UI" w:cs="Segoe UI"/>
          <w:sz w:val="22"/>
          <w:szCs w:val="22"/>
        </w:rPr>
        <w:t xml:space="preserve">ustawy </w:t>
      </w:r>
      <w:r w:rsidR="00586A23">
        <w:rPr>
          <w:rFonts w:ascii="Segoe UI" w:hAnsi="Segoe UI" w:cs="Segoe UI"/>
          <w:sz w:val="22"/>
          <w:szCs w:val="22"/>
        </w:rPr>
        <w:br/>
      </w:r>
      <w:r w:rsidRPr="00F97C9C">
        <w:rPr>
          <w:rFonts w:ascii="Segoe UI" w:hAnsi="Segoe UI" w:cs="Segoe UI"/>
          <w:sz w:val="22"/>
          <w:szCs w:val="22"/>
        </w:rPr>
        <w:t xml:space="preserve">z dnia </w:t>
      </w:r>
      <w:r w:rsidRPr="00F97C9C">
        <w:rPr>
          <w:rFonts w:ascii="Segoe UI" w:hAnsi="Segoe UI" w:cs="Segoe UI"/>
          <w:spacing w:val="-7"/>
          <w:sz w:val="22"/>
          <w:szCs w:val="22"/>
        </w:rPr>
        <w:t xml:space="preserve">05 </w:t>
      </w:r>
      <w:r w:rsidRPr="00F97C9C">
        <w:rPr>
          <w:rFonts w:ascii="Segoe UI" w:hAnsi="Segoe UI" w:cs="Segoe UI"/>
          <w:spacing w:val="-1"/>
          <w:sz w:val="22"/>
          <w:szCs w:val="22"/>
        </w:rPr>
        <w:t>sierpnia</w:t>
      </w:r>
      <w:r w:rsidR="00850A83">
        <w:rPr>
          <w:rFonts w:ascii="Segoe UI" w:hAnsi="Segoe UI" w:cs="Segoe UI"/>
          <w:spacing w:val="-1"/>
          <w:sz w:val="22"/>
          <w:szCs w:val="22"/>
        </w:rPr>
        <w:t xml:space="preserve"> </w:t>
      </w:r>
      <w:r w:rsidRPr="00F97C9C">
        <w:rPr>
          <w:rFonts w:ascii="Segoe UI" w:hAnsi="Segoe UI" w:cs="Segoe UI"/>
          <w:sz w:val="22"/>
          <w:szCs w:val="22"/>
        </w:rPr>
        <w:t>2010</w:t>
      </w:r>
      <w:r w:rsidR="00850A83">
        <w:rPr>
          <w:rFonts w:ascii="Segoe UI" w:hAnsi="Segoe UI" w:cs="Segoe UI"/>
          <w:sz w:val="22"/>
          <w:szCs w:val="22"/>
        </w:rPr>
        <w:t xml:space="preserve"> </w:t>
      </w:r>
      <w:r w:rsidRPr="00F97C9C">
        <w:rPr>
          <w:rFonts w:ascii="Segoe UI" w:hAnsi="Segoe UI" w:cs="Segoe UI"/>
          <w:spacing w:val="-1"/>
          <w:sz w:val="22"/>
          <w:szCs w:val="22"/>
        </w:rPr>
        <w:t xml:space="preserve">r. </w:t>
      </w:r>
      <w:r w:rsidRPr="00F97C9C">
        <w:rPr>
          <w:rFonts w:ascii="Segoe UI" w:hAnsi="Segoe UI" w:cs="Segoe UI"/>
          <w:sz w:val="22"/>
          <w:szCs w:val="22"/>
        </w:rPr>
        <w:t xml:space="preserve">o ochronie </w:t>
      </w:r>
      <w:r w:rsidRPr="00F97C9C">
        <w:rPr>
          <w:rFonts w:ascii="Segoe UI" w:hAnsi="Segoe UI" w:cs="Segoe UI"/>
          <w:spacing w:val="-1"/>
          <w:sz w:val="22"/>
          <w:szCs w:val="22"/>
        </w:rPr>
        <w:t xml:space="preserve">informacji niejawnych (Dz. U. z 2016r., Nr 182, poz. 1167 z </w:t>
      </w:r>
      <w:proofErr w:type="spellStart"/>
      <w:r w:rsidRPr="00F97C9C">
        <w:rPr>
          <w:rFonts w:ascii="Segoe UI" w:hAnsi="Segoe UI" w:cs="Segoe UI"/>
          <w:spacing w:val="-1"/>
          <w:sz w:val="22"/>
          <w:szCs w:val="22"/>
        </w:rPr>
        <w:t>późn</w:t>
      </w:r>
      <w:proofErr w:type="spellEnd"/>
      <w:r w:rsidRPr="00F97C9C">
        <w:rPr>
          <w:rFonts w:ascii="Segoe UI" w:hAnsi="Segoe UI" w:cs="Segoe UI"/>
          <w:spacing w:val="-1"/>
          <w:sz w:val="22"/>
          <w:szCs w:val="22"/>
        </w:rPr>
        <w:t xml:space="preserve">. zm.). </w:t>
      </w:r>
    </w:p>
    <w:p w:rsidR="00A55D8E" w:rsidRPr="00F97C9C" w:rsidRDefault="00A55D8E" w:rsidP="00F97C9C">
      <w:pPr>
        <w:pStyle w:val="Tekstpodstawowy"/>
        <w:widowControl w:val="0"/>
        <w:numPr>
          <w:ilvl w:val="0"/>
          <w:numId w:val="21"/>
        </w:numPr>
        <w:tabs>
          <w:tab w:val="left" w:pos="426"/>
        </w:tabs>
        <w:spacing w:line="276" w:lineRule="auto"/>
        <w:ind w:right="-24" w:hanging="427"/>
        <w:contextualSpacing/>
        <w:rPr>
          <w:rFonts w:ascii="Segoe UI" w:hAnsi="Segoe UI" w:cs="Segoe UI"/>
          <w:b/>
          <w:i/>
          <w:sz w:val="22"/>
          <w:szCs w:val="22"/>
        </w:rPr>
      </w:pPr>
      <w:r w:rsidRPr="00F97C9C">
        <w:rPr>
          <w:rFonts w:ascii="Segoe UI" w:hAnsi="Segoe UI" w:cs="Segoe UI"/>
          <w:spacing w:val="-1"/>
          <w:sz w:val="22"/>
          <w:szCs w:val="22"/>
        </w:rPr>
        <w:t xml:space="preserve">Obowiązek </w:t>
      </w:r>
      <w:r w:rsidRPr="00F97C9C">
        <w:rPr>
          <w:rFonts w:ascii="Segoe UI" w:hAnsi="Segoe UI" w:cs="Segoe UI"/>
          <w:sz w:val="22"/>
          <w:szCs w:val="22"/>
        </w:rPr>
        <w:t xml:space="preserve">ochrony </w:t>
      </w:r>
      <w:r w:rsidRPr="00F97C9C">
        <w:rPr>
          <w:rFonts w:ascii="Segoe UI" w:hAnsi="Segoe UI" w:cs="Segoe UI"/>
          <w:spacing w:val="-1"/>
          <w:sz w:val="22"/>
          <w:szCs w:val="22"/>
        </w:rPr>
        <w:t xml:space="preserve">informacji poufnych </w:t>
      </w:r>
      <w:r w:rsidRPr="00F97C9C">
        <w:rPr>
          <w:rFonts w:ascii="Segoe UI" w:hAnsi="Segoe UI" w:cs="Segoe UI"/>
          <w:sz w:val="22"/>
          <w:szCs w:val="22"/>
        </w:rPr>
        <w:t xml:space="preserve">spoczywa na Wykonawcy </w:t>
      </w:r>
      <w:r w:rsidRPr="00F97C9C">
        <w:rPr>
          <w:rFonts w:ascii="Segoe UI" w:hAnsi="Segoe UI" w:cs="Segoe UI"/>
          <w:spacing w:val="-1"/>
          <w:sz w:val="22"/>
          <w:szCs w:val="22"/>
        </w:rPr>
        <w:t xml:space="preserve">niezależnie </w:t>
      </w:r>
      <w:r w:rsidRPr="00F97C9C">
        <w:rPr>
          <w:rFonts w:ascii="Segoe UI" w:hAnsi="Segoe UI" w:cs="Segoe UI"/>
          <w:sz w:val="22"/>
          <w:szCs w:val="22"/>
        </w:rPr>
        <w:t xml:space="preserve">od formy </w:t>
      </w:r>
      <w:r w:rsidR="00586A23">
        <w:rPr>
          <w:rFonts w:ascii="Segoe UI" w:hAnsi="Segoe UI" w:cs="Segoe UI"/>
          <w:sz w:val="22"/>
          <w:szCs w:val="22"/>
        </w:rPr>
        <w:br/>
      </w:r>
      <w:r w:rsidRPr="00F97C9C">
        <w:rPr>
          <w:rFonts w:ascii="Segoe UI" w:hAnsi="Segoe UI" w:cs="Segoe UI"/>
          <w:spacing w:val="-1"/>
          <w:sz w:val="22"/>
          <w:szCs w:val="22"/>
        </w:rPr>
        <w:t xml:space="preserve">ich przekazania przez Zamawiającego </w:t>
      </w:r>
      <w:r w:rsidRPr="00F97C9C">
        <w:rPr>
          <w:rFonts w:ascii="Segoe UI" w:hAnsi="Segoe UI" w:cs="Segoe UI"/>
          <w:sz w:val="22"/>
          <w:szCs w:val="22"/>
        </w:rPr>
        <w:t xml:space="preserve">(w </w:t>
      </w:r>
      <w:r w:rsidRPr="00F97C9C">
        <w:rPr>
          <w:rFonts w:ascii="Segoe UI" w:hAnsi="Segoe UI" w:cs="Segoe UI"/>
          <w:spacing w:val="-1"/>
          <w:sz w:val="22"/>
          <w:szCs w:val="22"/>
        </w:rPr>
        <w:t xml:space="preserve">tym </w:t>
      </w:r>
      <w:r w:rsidRPr="00F97C9C">
        <w:rPr>
          <w:rFonts w:ascii="Segoe UI" w:hAnsi="Segoe UI" w:cs="Segoe UI"/>
          <w:sz w:val="22"/>
          <w:szCs w:val="22"/>
        </w:rPr>
        <w:t xml:space="preserve">w </w:t>
      </w:r>
      <w:r w:rsidRPr="00F97C9C">
        <w:rPr>
          <w:rFonts w:ascii="Segoe UI" w:hAnsi="Segoe UI" w:cs="Segoe UI"/>
          <w:spacing w:val="-1"/>
          <w:sz w:val="22"/>
          <w:szCs w:val="22"/>
        </w:rPr>
        <w:t xml:space="preserve">formie przekazu </w:t>
      </w:r>
      <w:r w:rsidRPr="00F97C9C">
        <w:rPr>
          <w:rFonts w:ascii="Segoe UI" w:hAnsi="Segoe UI" w:cs="Segoe UI"/>
          <w:sz w:val="22"/>
          <w:szCs w:val="22"/>
        </w:rPr>
        <w:t xml:space="preserve">ustnego, </w:t>
      </w:r>
      <w:r w:rsidRPr="00F97C9C">
        <w:rPr>
          <w:rFonts w:ascii="Segoe UI" w:hAnsi="Segoe UI" w:cs="Segoe UI"/>
          <w:spacing w:val="-1"/>
          <w:sz w:val="22"/>
          <w:szCs w:val="22"/>
        </w:rPr>
        <w:t xml:space="preserve">dokumentu </w:t>
      </w:r>
      <w:r w:rsidR="00586A23">
        <w:rPr>
          <w:rFonts w:ascii="Segoe UI" w:hAnsi="Segoe UI" w:cs="Segoe UI"/>
          <w:spacing w:val="-1"/>
          <w:sz w:val="22"/>
          <w:szCs w:val="22"/>
        </w:rPr>
        <w:br/>
      </w:r>
      <w:r w:rsidRPr="00F97C9C">
        <w:rPr>
          <w:rFonts w:ascii="Segoe UI" w:hAnsi="Segoe UI" w:cs="Segoe UI"/>
          <w:sz w:val="22"/>
          <w:szCs w:val="22"/>
        </w:rPr>
        <w:t xml:space="preserve">lub zapisu na </w:t>
      </w:r>
      <w:r w:rsidRPr="00F97C9C">
        <w:rPr>
          <w:rFonts w:ascii="Segoe UI" w:hAnsi="Segoe UI" w:cs="Segoe UI"/>
          <w:spacing w:val="-1"/>
          <w:sz w:val="22"/>
          <w:szCs w:val="22"/>
        </w:rPr>
        <w:t xml:space="preserve">komputerowym </w:t>
      </w:r>
      <w:r w:rsidRPr="00F97C9C">
        <w:rPr>
          <w:rFonts w:ascii="Segoe UI" w:hAnsi="Segoe UI" w:cs="Segoe UI"/>
          <w:sz w:val="22"/>
          <w:szCs w:val="22"/>
        </w:rPr>
        <w:t xml:space="preserve">nośniku </w:t>
      </w:r>
      <w:r w:rsidRPr="00F97C9C">
        <w:rPr>
          <w:rFonts w:ascii="Segoe UI" w:hAnsi="Segoe UI" w:cs="Segoe UI"/>
          <w:spacing w:val="-1"/>
          <w:sz w:val="22"/>
          <w:szCs w:val="22"/>
        </w:rPr>
        <w:t>informacji).</w:t>
      </w:r>
    </w:p>
    <w:p w:rsidR="00A55D8E" w:rsidRPr="00F97C9C" w:rsidRDefault="00A55D8E" w:rsidP="00F97C9C">
      <w:pPr>
        <w:pStyle w:val="Tekstpodstawowy"/>
        <w:widowControl w:val="0"/>
        <w:numPr>
          <w:ilvl w:val="0"/>
          <w:numId w:val="21"/>
        </w:numPr>
        <w:tabs>
          <w:tab w:val="left" w:pos="426"/>
        </w:tabs>
        <w:spacing w:line="276" w:lineRule="auto"/>
        <w:ind w:right="-24" w:hanging="427"/>
        <w:contextualSpacing/>
        <w:rPr>
          <w:rFonts w:ascii="Segoe UI" w:hAnsi="Segoe UI" w:cs="Segoe UI"/>
          <w:b/>
          <w:i/>
          <w:sz w:val="22"/>
          <w:szCs w:val="22"/>
        </w:rPr>
      </w:pPr>
      <w:r w:rsidRPr="00F97C9C">
        <w:rPr>
          <w:rFonts w:ascii="Segoe UI" w:hAnsi="Segoe UI" w:cs="Segoe UI"/>
          <w:spacing w:val="-1"/>
          <w:sz w:val="22"/>
          <w:szCs w:val="22"/>
        </w:rPr>
        <w:t xml:space="preserve">Zobowiązanie Wykonawcy, o którym mowa w niniejszym paragrafie, nie jest ograniczone </w:t>
      </w:r>
      <w:r w:rsidR="00586A23">
        <w:rPr>
          <w:rFonts w:ascii="Segoe UI" w:hAnsi="Segoe UI" w:cs="Segoe UI"/>
          <w:spacing w:val="-1"/>
          <w:sz w:val="22"/>
          <w:szCs w:val="22"/>
        </w:rPr>
        <w:br/>
      </w:r>
      <w:r w:rsidRPr="00F97C9C">
        <w:rPr>
          <w:rFonts w:ascii="Segoe UI" w:hAnsi="Segoe UI" w:cs="Segoe UI"/>
          <w:spacing w:val="-1"/>
          <w:sz w:val="22"/>
          <w:szCs w:val="22"/>
        </w:rPr>
        <w:t xml:space="preserve">w czasie. </w:t>
      </w:r>
    </w:p>
    <w:p w:rsidR="00A55D8E" w:rsidRPr="00F97C9C" w:rsidRDefault="00A55D8E" w:rsidP="00F97C9C">
      <w:pPr>
        <w:pStyle w:val="Standard"/>
        <w:spacing w:line="276" w:lineRule="auto"/>
        <w:contextualSpacing/>
        <w:jc w:val="center"/>
        <w:rPr>
          <w:rFonts w:ascii="Segoe UI" w:hAnsi="Segoe UI" w:cs="Segoe UI"/>
          <w:b/>
          <w:sz w:val="22"/>
          <w:szCs w:val="22"/>
        </w:rPr>
      </w:pPr>
    </w:p>
    <w:p w:rsidR="00A55D8E" w:rsidRPr="00F97C9C" w:rsidRDefault="00A55D8E" w:rsidP="00F97C9C">
      <w:pPr>
        <w:pStyle w:val="Standard"/>
        <w:spacing w:line="276" w:lineRule="auto"/>
        <w:contextualSpacing/>
        <w:jc w:val="center"/>
        <w:rPr>
          <w:rFonts w:ascii="Segoe UI" w:hAnsi="Segoe UI" w:cs="Segoe UI"/>
          <w:b/>
          <w:sz w:val="22"/>
          <w:szCs w:val="22"/>
        </w:rPr>
      </w:pPr>
      <w:r w:rsidRPr="00F97C9C">
        <w:rPr>
          <w:rFonts w:ascii="Segoe UI" w:hAnsi="Segoe UI" w:cs="Segoe UI"/>
          <w:b/>
          <w:sz w:val="22"/>
          <w:szCs w:val="22"/>
        </w:rPr>
        <w:t>§ 6</w:t>
      </w:r>
    </w:p>
    <w:p w:rsidR="00A55D8E" w:rsidRPr="00F97C9C" w:rsidRDefault="00A55D8E" w:rsidP="00F97C9C">
      <w:pPr>
        <w:pStyle w:val="Standard"/>
        <w:spacing w:line="276" w:lineRule="auto"/>
        <w:contextualSpacing/>
        <w:rPr>
          <w:rFonts w:ascii="Segoe UI" w:hAnsi="Segoe UI" w:cs="Segoe UI"/>
          <w:b/>
          <w:sz w:val="22"/>
          <w:szCs w:val="22"/>
        </w:rPr>
      </w:pPr>
      <w:r w:rsidRPr="00F97C9C">
        <w:rPr>
          <w:rFonts w:ascii="Segoe UI" w:hAnsi="Segoe UI" w:cs="Segoe UI"/>
          <w:b/>
          <w:sz w:val="22"/>
          <w:szCs w:val="22"/>
        </w:rPr>
        <w:t>PŁATNOŚCI</w:t>
      </w:r>
    </w:p>
    <w:p w:rsidR="00A55D8E" w:rsidRPr="00F97C9C" w:rsidRDefault="00A55D8E" w:rsidP="00F97C9C">
      <w:pPr>
        <w:pStyle w:val="Standard"/>
        <w:numPr>
          <w:ilvl w:val="2"/>
          <w:numId w:val="19"/>
        </w:numPr>
        <w:spacing w:line="276" w:lineRule="auto"/>
        <w:ind w:left="426" w:hanging="284"/>
        <w:contextualSpacing/>
        <w:rPr>
          <w:rFonts w:ascii="Segoe UI" w:hAnsi="Segoe UI" w:cs="Segoe UI"/>
          <w:b/>
          <w:sz w:val="22"/>
          <w:szCs w:val="22"/>
        </w:rPr>
      </w:pPr>
      <w:r w:rsidRPr="00F97C9C">
        <w:rPr>
          <w:rFonts w:ascii="Segoe UI" w:hAnsi="Segoe UI" w:cs="Segoe UI"/>
          <w:sz w:val="22"/>
          <w:szCs w:val="22"/>
        </w:rPr>
        <w:t>Dostawy zostaną rozliczone jedną fakturą końcową.</w:t>
      </w:r>
    </w:p>
    <w:p w:rsidR="00A55D8E" w:rsidRPr="00F97C9C" w:rsidRDefault="00A55D8E" w:rsidP="00F97C9C">
      <w:pPr>
        <w:pStyle w:val="Standard"/>
        <w:numPr>
          <w:ilvl w:val="2"/>
          <w:numId w:val="19"/>
        </w:numPr>
        <w:spacing w:line="276" w:lineRule="auto"/>
        <w:ind w:left="426" w:hanging="284"/>
        <w:contextualSpacing/>
        <w:jc w:val="both"/>
        <w:rPr>
          <w:rFonts w:ascii="Segoe UI" w:hAnsi="Segoe UI" w:cs="Segoe UI"/>
          <w:b/>
          <w:sz w:val="22"/>
          <w:szCs w:val="22"/>
        </w:rPr>
      </w:pPr>
      <w:r w:rsidRPr="00F97C9C">
        <w:rPr>
          <w:rFonts w:ascii="Segoe UI" w:hAnsi="Segoe UI" w:cs="Segoe UI"/>
          <w:sz w:val="22"/>
          <w:szCs w:val="22"/>
        </w:rPr>
        <w:t>Termin płatności – do 21 dni licząc od dnia otrzymania przez Zamawiającego prawidłowo wystawionej faktury. Rachunek bankowy podany przez Wykonawcę umowy jest rachunkiem zgłoszonym w organie podatkowym i wymienionym w rejestrze podatników Vat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rsidR="00A55D8E" w:rsidRPr="00F97C9C" w:rsidRDefault="00A55D8E" w:rsidP="00F97C9C">
      <w:pPr>
        <w:pStyle w:val="Nagwek"/>
        <w:numPr>
          <w:ilvl w:val="2"/>
          <w:numId w:val="19"/>
        </w:numPr>
        <w:tabs>
          <w:tab w:val="clear" w:pos="4536"/>
          <w:tab w:val="clear" w:pos="9072"/>
          <w:tab w:val="center" w:pos="426"/>
          <w:tab w:val="right" w:pos="8989"/>
        </w:tabs>
        <w:suppressAutoHyphens/>
        <w:spacing w:line="276" w:lineRule="auto"/>
        <w:ind w:left="426" w:hanging="284"/>
        <w:jc w:val="both"/>
        <w:rPr>
          <w:rFonts w:ascii="Segoe UI" w:hAnsi="Segoe UI" w:cs="Segoe UI"/>
          <w:sz w:val="22"/>
          <w:szCs w:val="22"/>
        </w:rPr>
      </w:pPr>
      <w:r w:rsidRPr="00F97C9C">
        <w:rPr>
          <w:rFonts w:ascii="Segoe UI" w:hAnsi="Segoe UI" w:cs="Segoe UI"/>
          <w:sz w:val="22"/>
          <w:szCs w:val="22"/>
        </w:rPr>
        <w:lastRenderedPageBreak/>
        <w:t>Faktura końcowa wystawiona będzie po dokonaniu odbioru końcowego.</w:t>
      </w:r>
    </w:p>
    <w:p w:rsidR="00A55D8E" w:rsidRPr="00F97C9C" w:rsidRDefault="00A55D8E" w:rsidP="00F97C9C">
      <w:pPr>
        <w:pStyle w:val="Nagwek"/>
        <w:numPr>
          <w:ilvl w:val="2"/>
          <w:numId w:val="19"/>
        </w:numPr>
        <w:tabs>
          <w:tab w:val="clear" w:pos="4536"/>
          <w:tab w:val="clear" w:pos="9072"/>
          <w:tab w:val="center" w:pos="426"/>
          <w:tab w:val="right" w:pos="8989"/>
        </w:tabs>
        <w:suppressAutoHyphens/>
        <w:spacing w:line="276" w:lineRule="auto"/>
        <w:ind w:left="426" w:hanging="284"/>
        <w:jc w:val="both"/>
        <w:rPr>
          <w:rFonts w:ascii="Segoe UI" w:hAnsi="Segoe UI" w:cs="Segoe UI"/>
          <w:sz w:val="22"/>
          <w:szCs w:val="22"/>
        </w:rPr>
      </w:pPr>
      <w:r w:rsidRPr="00F97C9C">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rsidR="00A55D8E" w:rsidRPr="00F97C9C" w:rsidRDefault="00A55D8E" w:rsidP="00F97C9C">
      <w:pPr>
        <w:pStyle w:val="Nagwek"/>
        <w:numPr>
          <w:ilvl w:val="2"/>
          <w:numId w:val="19"/>
        </w:numPr>
        <w:tabs>
          <w:tab w:val="clear" w:pos="4536"/>
          <w:tab w:val="clear" w:pos="9072"/>
          <w:tab w:val="center" w:pos="426"/>
          <w:tab w:val="right" w:pos="8989"/>
        </w:tabs>
        <w:suppressAutoHyphens/>
        <w:spacing w:line="276" w:lineRule="auto"/>
        <w:ind w:left="426" w:hanging="284"/>
        <w:jc w:val="both"/>
        <w:rPr>
          <w:rFonts w:ascii="Segoe UI" w:hAnsi="Segoe UI" w:cs="Segoe UI"/>
          <w:sz w:val="22"/>
          <w:szCs w:val="22"/>
        </w:rPr>
      </w:pPr>
      <w:r w:rsidRPr="00F97C9C">
        <w:rPr>
          <w:rFonts w:ascii="Segoe UI" w:hAnsi="Segoe UI" w:cs="Segoe UI"/>
          <w:sz w:val="22"/>
          <w:szCs w:val="22"/>
        </w:rPr>
        <w:t>Zamawiający oświadcza, że jest podatnikiem podatku VAT; posiada NIP 854-236-71-78.</w:t>
      </w:r>
    </w:p>
    <w:p w:rsidR="00A55D8E" w:rsidRPr="00F97C9C" w:rsidRDefault="00A55D8E" w:rsidP="00F97C9C">
      <w:pPr>
        <w:pStyle w:val="Nagwek"/>
        <w:numPr>
          <w:ilvl w:val="2"/>
          <w:numId w:val="19"/>
        </w:numPr>
        <w:tabs>
          <w:tab w:val="clear" w:pos="4536"/>
          <w:tab w:val="clear" w:pos="9072"/>
          <w:tab w:val="center" w:pos="426"/>
          <w:tab w:val="right" w:pos="8989"/>
        </w:tabs>
        <w:suppressAutoHyphens/>
        <w:spacing w:line="276" w:lineRule="auto"/>
        <w:ind w:left="426" w:hanging="284"/>
        <w:jc w:val="both"/>
        <w:rPr>
          <w:rFonts w:ascii="Segoe UI" w:hAnsi="Segoe UI" w:cs="Segoe UI"/>
          <w:sz w:val="22"/>
          <w:szCs w:val="22"/>
        </w:rPr>
      </w:pPr>
      <w:r w:rsidRPr="00F97C9C">
        <w:rPr>
          <w:rFonts w:ascii="Segoe UI" w:hAnsi="Segoe UI" w:cs="Segoe UI"/>
          <w:sz w:val="22"/>
          <w:szCs w:val="22"/>
        </w:rPr>
        <w:t>Wykonawca oświadcza, że jest podatnikiem podatku VAT; posiada  NIP …….</w:t>
      </w:r>
    </w:p>
    <w:p w:rsidR="00A55D8E" w:rsidRPr="00F97C9C" w:rsidRDefault="00A55D8E" w:rsidP="00F97C9C">
      <w:pPr>
        <w:pStyle w:val="Nagwek"/>
        <w:numPr>
          <w:ilvl w:val="2"/>
          <w:numId w:val="19"/>
        </w:numPr>
        <w:tabs>
          <w:tab w:val="clear" w:pos="4536"/>
          <w:tab w:val="clear" w:pos="9072"/>
          <w:tab w:val="center" w:pos="426"/>
          <w:tab w:val="right" w:pos="8989"/>
        </w:tabs>
        <w:suppressAutoHyphens/>
        <w:spacing w:line="276" w:lineRule="auto"/>
        <w:ind w:left="426" w:hanging="284"/>
        <w:jc w:val="both"/>
        <w:rPr>
          <w:rFonts w:ascii="Segoe UI" w:hAnsi="Segoe UI" w:cs="Segoe UI"/>
          <w:sz w:val="22"/>
          <w:szCs w:val="22"/>
        </w:rPr>
      </w:pPr>
      <w:r w:rsidRPr="00F97C9C">
        <w:rPr>
          <w:rFonts w:ascii="Segoe UI" w:hAnsi="Segoe UI" w:cs="Segoe UI"/>
          <w:b/>
          <w:sz w:val="22"/>
          <w:szCs w:val="22"/>
        </w:rPr>
        <w:t xml:space="preserve">Wykonawcy przysługuje prawo wystawienia przy fakturowaniu dyspozycji dokonania przez Zamawiającego bezpośredniej zapłaty wskazanym podwykonawcom we wskazanej wysokości. Dokonywanie bezpośrednich zapłat </w:t>
      </w:r>
      <w:r w:rsidR="00190109">
        <w:rPr>
          <w:rFonts w:ascii="Segoe UI" w:hAnsi="Segoe UI" w:cs="Segoe UI"/>
          <w:b/>
          <w:sz w:val="22"/>
          <w:szCs w:val="22"/>
        </w:rPr>
        <w:br/>
      </w:r>
      <w:r w:rsidRPr="00F97C9C">
        <w:rPr>
          <w:rFonts w:ascii="Segoe UI" w:hAnsi="Segoe UI" w:cs="Segoe UI"/>
          <w:b/>
          <w:sz w:val="22"/>
          <w:szCs w:val="22"/>
        </w:rPr>
        <w:t xml:space="preserve">w oparciu o dobrowolne dyspozycje Wykonawcy nie jest zapłatą w rozumieniu </w:t>
      </w:r>
      <w:r w:rsidR="00190109">
        <w:rPr>
          <w:rFonts w:ascii="Segoe UI" w:hAnsi="Segoe UI" w:cs="Segoe UI"/>
          <w:b/>
          <w:sz w:val="22"/>
          <w:szCs w:val="22"/>
        </w:rPr>
        <w:br/>
        <w:t>art. 465</w:t>
      </w:r>
      <w:r w:rsidRPr="00F97C9C">
        <w:rPr>
          <w:rFonts w:ascii="Segoe UI" w:hAnsi="Segoe UI" w:cs="Segoe UI"/>
          <w:b/>
          <w:sz w:val="22"/>
          <w:szCs w:val="22"/>
        </w:rPr>
        <w:t xml:space="preserve">, której się dokonuje przymusowo w przypadku </w:t>
      </w:r>
      <w:r w:rsidRPr="00F97C9C">
        <w:rPr>
          <w:rFonts w:ascii="Segoe UI" w:hAnsi="Segoe UI" w:cs="Segoe UI"/>
          <w:b/>
          <w:sz w:val="22"/>
          <w:szCs w:val="22"/>
          <w:u w:val="single"/>
        </w:rPr>
        <w:t>uchylania się</w:t>
      </w:r>
      <w:r w:rsidRPr="00F97C9C">
        <w:rPr>
          <w:rFonts w:ascii="Segoe UI" w:hAnsi="Segoe UI" w:cs="Segoe UI"/>
          <w:b/>
          <w:sz w:val="22"/>
          <w:szCs w:val="22"/>
        </w:rPr>
        <w:t xml:space="preserve"> Wykonawcy od obowiązku zapłaty, oraz nie stanowi podstawy do odstąpienia od umowy, </w:t>
      </w:r>
      <w:r w:rsidR="00190109">
        <w:rPr>
          <w:rFonts w:ascii="Segoe UI" w:hAnsi="Segoe UI" w:cs="Segoe UI"/>
          <w:b/>
          <w:sz w:val="22"/>
          <w:szCs w:val="22"/>
        </w:rPr>
        <w:br/>
      </w:r>
      <w:r w:rsidRPr="00F97C9C">
        <w:rPr>
          <w:rFonts w:ascii="Segoe UI" w:hAnsi="Segoe UI" w:cs="Segoe UI"/>
          <w:b/>
          <w:sz w:val="22"/>
          <w:szCs w:val="22"/>
        </w:rPr>
        <w:t xml:space="preserve">o którym mowa w art. </w:t>
      </w:r>
      <w:r w:rsidR="00190109">
        <w:rPr>
          <w:rFonts w:ascii="Segoe UI" w:hAnsi="Segoe UI" w:cs="Segoe UI"/>
          <w:b/>
          <w:sz w:val="22"/>
          <w:szCs w:val="22"/>
        </w:rPr>
        <w:t xml:space="preserve">465 </w:t>
      </w:r>
      <w:r w:rsidRPr="00F97C9C">
        <w:rPr>
          <w:rFonts w:ascii="Segoe UI" w:hAnsi="Segoe UI" w:cs="Segoe UI"/>
          <w:b/>
          <w:sz w:val="22"/>
          <w:szCs w:val="22"/>
        </w:rPr>
        <w:t>ust. 7 ustawy Prawo zamówień publicznych. Dyspozycje, o których mowa w zdaniu 1, Wykonawca przedstawia do faktury wystawionej dla Zamawiającego.</w:t>
      </w:r>
    </w:p>
    <w:p w:rsidR="00A55D8E" w:rsidRPr="00F97C9C" w:rsidRDefault="00A55D8E" w:rsidP="00F97C9C">
      <w:pPr>
        <w:pStyle w:val="Nagwek"/>
        <w:numPr>
          <w:ilvl w:val="2"/>
          <w:numId w:val="19"/>
        </w:numPr>
        <w:tabs>
          <w:tab w:val="clear" w:pos="4536"/>
          <w:tab w:val="clear" w:pos="9072"/>
          <w:tab w:val="center" w:pos="426"/>
          <w:tab w:val="right" w:pos="8989"/>
        </w:tabs>
        <w:suppressAutoHyphens/>
        <w:spacing w:line="276" w:lineRule="auto"/>
        <w:ind w:left="426" w:hanging="284"/>
        <w:jc w:val="both"/>
        <w:rPr>
          <w:rFonts w:ascii="Segoe UI" w:hAnsi="Segoe UI" w:cs="Segoe UI"/>
          <w:sz w:val="22"/>
          <w:szCs w:val="22"/>
        </w:rPr>
      </w:pPr>
      <w:r w:rsidRPr="00F97C9C">
        <w:rPr>
          <w:rFonts w:ascii="Segoe UI" w:hAnsi="Segoe UI" w:cs="Segoe UI"/>
          <w:sz w:val="22"/>
          <w:szCs w:val="22"/>
        </w:rPr>
        <w:t>Warunki opłacenia przez Zamawiającego faktury końcowej:</w:t>
      </w:r>
    </w:p>
    <w:p w:rsidR="00A55D8E" w:rsidRPr="00F97C9C" w:rsidRDefault="00A55D8E" w:rsidP="00F97C9C">
      <w:pPr>
        <w:pStyle w:val="Nagwek"/>
        <w:numPr>
          <w:ilvl w:val="0"/>
          <w:numId w:val="24"/>
        </w:numPr>
        <w:tabs>
          <w:tab w:val="clear" w:pos="4536"/>
          <w:tab w:val="clear" w:pos="9072"/>
          <w:tab w:val="num" w:pos="1080"/>
          <w:tab w:val="center" w:pos="4453"/>
          <w:tab w:val="right" w:pos="8989"/>
        </w:tabs>
        <w:suppressAutoHyphens/>
        <w:spacing w:line="276" w:lineRule="auto"/>
        <w:ind w:left="851" w:hanging="425"/>
        <w:jc w:val="both"/>
        <w:rPr>
          <w:rFonts w:ascii="Segoe UI" w:hAnsi="Segoe UI" w:cs="Segoe UI"/>
          <w:sz w:val="22"/>
          <w:szCs w:val="22"/>
        </w:rPr>
      </w:pPr>
      <w:r w:rsidRPr="00F97C9C">
        <w:rPr>
          <w:rFonts w:ascii="Segoe UI" w:hAnsi="Segoe UI" w:cs="Segoe UI"/>
          <w:sz w:val="22"/>
          <w:szCs w:val="22"/>
        </w:rPr>
        <w:t>Wykonawca przedkłada wraz z fakturą końcową:</w:t>
      </w:r>
    </w:p>
    <w:p w:rsidR="00A55D8E" w:rsidRPr="00F97C9C" w:rsidRDefault="00A55D8E" w:rsidP="00F97C9C">
      <w:pPr>
        <w:pStyle w:val="Nagwek"/>
        <w:numPr>
          <w:ilvl w:val="1"/>
          <w:numId w:val="14"/>
        </w:numPr>
        <w:tabs>
          <w:tab w:val="clear" w:pos="1515"/>
          <w:tab w:val="clear" w:pos="4536"/>
          <w:tab w:val="clear" w:pos="9072"/>
          <w:tab w:val="num" w:pos="1276"/>
          <w:tab w:val="center" w:pos="4453"/>
          <w:tab w:val="right" w:pos="8989"/>
        </w:tabs>
        <w:suppressAutoHyphens/>
        <w:spacing w:line="276" w:lineRule="auto"/>
        <w:ind w:left="1276" w:hanging="425"/>
        <w:jc w:val="both"/>
        <w:rPr>
          <w:rFonts w:ascii="Segoe UI" w:hAnsi="Segoe UI" w:cs="Segoe UI"/>
          <w:sz w:val="22"/>
          <w:szCs w:val="22"/>
        </w:rPr>
      </w:pPr>
      <w:r w:rsidRPr="00F97C9C">
        <w:rPr>
          <w:rFonts w:ascii="Segoe UI" w:hAnsi="Segoe UI" w:cs="Segoe UI"/>
          <w:sz w:val="22"/>
          <w:szCs w:val="22"/>
        </w:rPr>
        <w:t>zbiorcze zestawienie rozliczeń z podwykonawcami, z którymi Wykonawca zawarł umowy o podwykonawstwo, obejmujące również rozliczenia z dalszymi podwykonawcami (z którymi na zawarcie umowy zezwolił podwykonawcy Wykonawca) - wg wzoru załącznika nr 1),</w:t>
      </w:r>
    </w:p>
    <w:p w:rsidR="00A55D8E" w:rsidRPr="00F97C9C" w:rsidRDefault="00A55D8E" w:rsidP="00F97C9C">
      <w:pPr>
        <w:pStyle w:val="Nagwek"/>
        <w:numPr>
          <w:ilvl w:val="1"/>
          <w:numId w:val="14"/>
        </w:numPr>
        <w:tabs>
          <w:tab w:val="clear" w:pos="1515"/>
          <w:tab w:val="clear" w:pos="4536"/>
          <w:tab w:val="clear" w:pos="9072"/>
          <w:tab w:val="num" w:pos="1276"/>
          <w:tab w:val="center" w:pos="4453"/>
          <w:tab w:val="right" w:pos="8989"/>
        </w:tabs>
        <w:suppressAutoHyphens/>
        <w:spacing w:line="276" w:lineRule="auto"/>
        <w:ind w:left="1276" w:hanging="425"/>
        <w:jc w:val="both"/>
        <w:rPr>
          <w:rFonts w:ascii="Segoe UI" w:hAnsi="Segoe UI" w:cs="Segoe UI"/>
          <w:sz w:val="22"/>
          <w:szCs w:val="22"/>
        </w:rPr>
      </w:pPr>
      <w:r w:rsidRPr="00F97C9C">
        <w:rPr>
          <w:rFonts w:ascii="Segoe UI" w:hAnsi="Segoe UI" w:cs="Segoe UI"/>
          <w:sz w:val="22"/>
          <w:szCs w:val="22"/>
        </w:rPr>
        <w:t xml:space="preserve">dowody zapłaty </w:t>
      </w:r>
      <w:r w:rsidRPr="00F97C9C">
        <w:rPr>
          <w:rFonts w:ascii="Segoe UI" w:hAnsi="Segoe UI" w:cs="Segoe UI"/>
          <w:sz w:val="22"/>
          <w:szCs w:val="22"/>
          <w:u w:val="single"/>
        </w:rPr>
        <w:t>wymagalnego</w:t>
      </w:r>
      <w:r w:rsidRPr="00F97C9C">
        <w:rPr>
          <w:rFonts w:ascii="Segoe UI" w:hAnsi="Segoe UI" w:cs="Segoe UI"/>
          <w:sz w:val="22"/>
          <w:szCs w:val="22"/>
        </w:rPr>
        <w:t xml:space="preserve"> wynagrodzenia podwykonawcom (kopie dokumentów zapłaty); jeżeli Wykonawca wydaje dyspozycję, o której mowa w ust. 8 – nie jest wymagane dla tych przypadków przedkładanie dowodu zapłaty,</w:t>
      </w:r>
    </w:p>
    <w:p w:rsidR="00A55D8E" w:rsidRPr="00F97C9C" w:rsidRDefault="00A55D8E" w:rsidP="00F97C9C">
      <w:pPr>
        <w:pStyle w:val="Nagwek"/>
        <w:numPr>
          <w:ilvl w:val="1"/>
          <w:numId w:val="14"/>
        </w:numPr>
        <w:tabs>
          <w:tab w:val="clear" w:pos="1515"/>
          <w:tab w:val="clear" w:pos="4536"/>
          <w:tab w:val="clear" w:pos="9072"/>
          <w:tab w:val="num" w:pos="1276"/>
          <w:tab w:val="center" w:pos="4453"/>
          <w:tab w:val="right" w:pos="8989"/>
        </w:tabs>
        <w:suppressAutoHyphens/>
        <w:spacing w:line="276" w:lineRule="auto"/>
        <w:ind w:left="1276" w:hanging="425"/>
        <w:jc w:val="both"/>
        <w:rPr>
          <w:rFonts w:ascii="Segoe UI" w:hAnsi="Segoe UI" w:cs="Segoe UI"/>
          <w:sz w:val="22"/>
          <w:szCs w:val="22"/>
        </w:rPr>
      </w:pPr>
      <w:r w:rsidRPr="00F97C9C">
        <w:rPr>
          <w:rFonts w:ascii="Segoe UI" w:hAnsi="Segoe UI" w:cs="Segoe UI"/>
          <w:sz w:val="22"/>
          <w:szCs w:val="22"/>
        </w:rPr>
        <w:t xml:space="preserve">oświadczenia wszystkich podwykonawców, z którymi Wykonawca zawarł umowy przed dniem wystawienia faktury, wystawione nie wcześniej niż 5 dni przed terminem wystawienia faktury, o nie zaleganiu lub zaleganiu Wykonawcy </w:t>
      </w:r>
      <w:r w:rsidR="00482676">
        <w:rPr>
          <w:rFonts w:ascii="Segoe UI" w:hAnsi="Segoe UI" w:cs="Segoe UI"/>
          <w:sz w:val="22"/>
          <w:szCs w:val="22"/>
        </w:rPr>
        <w:br/>
      </w:r>
      <w:r w:rsidRPr="00F97C9C">
        <w:rPr>
          <w:rFonts w:ascii="Segoe UI" w:hAnsi="Segoe UI" w:cs="Segoe UI"/>
          <w:sz w:val="22"/>
          <w:szCs w:val="22"/>
        </w:rPr>
        <w:t>z płatnościami na dzień wystawienia oświadczenia. W przypadku zaległości oświadczenie winno zawierać również kwotę należnego nieopłaconego wynagrodzenia,</w:t>
      </w:r>
    </w:p>
    <w:p w:rsidR="00A55D8E" w:rsidRPr="00F97C9C" w:rsidRDefault="00A55D8E" w:rsidP="00F97C9C">
      <w:pPr>
        <w:pStyle w:val="Nagwek"/>
        <w:numPr>
          <w:ilvl w:val="0"/>
          <w:numId w:val="24"/>
        </w:numPr>
        <w:tabs>
          <w:tab w:val="clear" w:pos="3060"/>
          <w:tab w:val="clear" w:pos="4536"/>
          <w:tab w:val="clear" w:pos="9072"/>
          <w:tab w:val="center" w:pos="851"/>
          <w:tab w:val="right" w:pos="8989"/>
        </w:tabs>
        <w:suppressAutoHyphens/>
        <w:spacing w:line="276" w:lineRule="auto"/>
        <w:ind w:left="851"/>
        <w:jc w:val="both"/>
        <w:rPr>
          <w:rFonts w:ascii="Segoe UI" w:hAnsi="Segoe UI" w:cs="Segoe UI"/>
          <w:sz w:val="22"/>
          <w:szCs w:val="22"/>
        </w:rPr>
      </w:pPr>
      <w:r w:rsidRPr="00F97C9C">
        <w:rPr>
          <w:rFonts w:ascii="Segoe UI" w:hAnsi="Segoe UI" w:cs="Segoe UI"/>
          <w:sz w:val="22"/>
          <w:szCs w:val="22"/>
        </w:rPr>
        <w:t xml:space="preserve">W przypadku nie przedłożenia dokumentów, o których mowa w pkt 1 zawieszeniu ulega termin płatności, o którym mowa w ust. 2, do czasu uzupełnienia wymaganych dokumentów. </w:t>
      </w:r>
    </w:p>
    <w:p w:rsidR="00A55D8E" w:rsidRPr="00F97C9C" w:rsidRDefault="00A55D8E" w:rsidP="00F97C9C">
      <w:pPr>
        <w:pStyle w:val="Nagwek"/>
        <w:numPr>
          <w:ilvl w:val="0"/>
          <w:numId w:val="24"/>
        </w:numPr>
        <w:tabs>
          <w:tab w:val="clear" w:pos="3060"/>
          <w:tab w:val="clear" w:pos="4536"/>
          <w:tab w:val="clear" w:pos="9072"/>
          <w:tab w:val="center" w:pos="851"/>
          <w:tab w:val="right" w:pos="8989"/>
        </w:tabs>
        <w:suppressAutoHyphens/>
        <w:spacing w:line="276" w:lineRule="auto"/>
        <w:ind w:left="851"/>
        <w:jc w:val="both"/>
        <w:rPr>
          <w:rFonts w:ascii="Segoe UI" w:hAnsi="Segoe UI" w:cs="Segoe UI"/>
          <w:sz w:val="22"/>
          <w:szCs w:val="22"/>
        </w:rPr>
      </w:pPr>
      <w:r w:rsidRPr="00F97C9C">
        <w:rPr>
          <w:rFonts w:ascii="Segoe UI" w:hAnsi="Segoe UI" w:cs="Segoe UI"/>
          <w:sz w:val="22"/>
          <w:szCs w:val="22"/>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zawartych umów o podwykonawstwo, na co Wykonawca wyraża zgodę.  </w:t>
      </w:r>
    </w:p>
    <w:p w:rsidR="00A55D8E" w:rsidRPr="00F97C9C" w:rsidRDefault="00A55D8E" w:rsidP="00F97C9C">
      <w:pPr>
        <w:pStyle w:val="Nagwek"/>
        <w:numPr>
          <w:ilvl w:val="0"/>
          <w:numId w:val="24"/>
        </w:numPr>
        <w:tabs>
          <w:tab w:val="clear" w:pos="3060"/>
          <w:tab w:val="clear" w:pos="4536"/>
          <w:tab w:val="clear" w:pos="9072"/>
          <w:tab w:val="center" w:pos="851"/>
          <w:tab w:val="right" w:pos="8989"/>
        </w:tabs>
        <w:suppressAutoHyphens/>
        <w:spacing w:line="276" w:lineRule="auto"/>
        <w:ind w:left="851"/>
        <w:jc w:val="both"/>
        <w:rPr>
          <w:rFonts w:ascii="Segoe UI" w:hAnsi="Segoe UI" w:cs="Segoe UI"/>
          <w:sz w:val="22"/>
          <w:szCs w:val="22"/>
        </w:rPr>
      </w:pPr>
      <w:r w:rsidRPr="00F97C9C">
        <w:rPr>
          <w:rFonts w:ascii="Segoe UI" w:hAnsi="Segoe UI" w:cs="Segoe UI"/>
          <w:sz w:val="22"/>
          <w:szCs w:val="22"/>
        </w:rPr>
        <w:t xml:space="preserve">W przypadku gdy z przedłożonych dokumentów wynika, że na dzień wystawienia faktury końcowej podwykonawcom przysługuje nieopłacone jeszcze wynagrodzenie Wykonawca zobowiązany jest do załączenia przy fakturze końcowej dyspozycji </w:t>
      </w:r>
      <w:r w:rsidR="00482676">
        <w:rPr>
          <w:rFonts w:ascii="Segoe UI" w:hAnsi="Segoe UI" w:cs="Segoe UI"/>
          <w:sz w:val="22"/>
          <w:szCs w:val="22"/>
        </w:rPr>
        <w:br/>
      </w:r>
      <w:r w:rsidRPr="00F97C9C">
        <w:rPr>
          <w:rFonts w:ascii="Segoe UI" w:hAnsi="Segoe UI" w:cs="Segoe UI"/>
          <w:sz w:val="22"/>
          <w:szCs w:val="22"/>
        </w:rPr>
        <w:lastRenderedPageBreak/>
        <w:t>o dokonanie przez Zamawiającego bezpośredniej zapłaty wskazanym podwykonawcom nieopłaconego wynagrodzenia – zgodnie z ust. 8;</w:t>
      </w:r>
    </w:p>
    <w:p w:rsidR="00A55D8E" w:rsidRPr="00F97C9C" w:rsidRDefault="00A55D8E" w:rsidP="00F97C9C">
      <w:pPr>
        <w:pStyle w:val="Nagwek"/>
        <w:numPr>
          <w:ilvl w:val="0"/>
          <w:numId w:val="24"/>
        </w:numPr>
        <w:tabs>
          <w:tab w:val="clear" w:pos="3060"/>
          <w:tab w:val="clear" w:pos="4536"/>
          <w:tab w:val="clear" w:pos="9072"/>
          <w:tab w:val="right" w:pos="851"/>
        </w:tabs>
        <w:suppressAutoHyphens/>
        <w:spacing w:line="276" w:lineRule="auto"/>
        <w:ind w:left="851"/>
        <w:jc w:val="both"/>
        <w:rPr>
          <w:rFonts w:ascii="Segoe UI" w:hAnsi="Segoe UI" w:cs="Segoe UI"/>
          <w:sz w:val="22"/>
          <w:szCs w:val="22"/>
        </w:rPr>
      </w:pPr>
      <w:r w:rsidRPr="00F97C9C">
        <w:rPr>
          <w:rFonts w:ascii="Segoe UI" w:hAnsi="Segoe UI" w:cs="Segoe UI"/>
          <w:sz w:val="22"/>
          <w:szCs w:val="22"/>
        </w:rPr>
        <w:t>W przypadku nie wydania przez Wykonawcę dobrowolnej dyspozycji, o których mowa w pkt 3 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o podwykonawstwo, na co Wykonawca wyraża zgodę;</w:t>
      </w:r>
    </w:p>
    <w:p w:rsidR="00A55D8E" w:rsidRPr="00F97C9C" w:rsidRDefault="00A55D8E" w:rsidP="00F97C9C">
      <w:pPr>
        <w:pStyle w:val="Nagwek"/>
        <w:numPr>
          <w:ilvl w:val="0"/>
          <w:numId w:val="24"/>
        </w:numPr>
        <w:tabs>
          <w:tab w:val="clear" w:pos="3060"/>
          <w:tab w:val="clear" w:pos="4536"/>
          <w:tab w:val="clear" w:pos="9072"/>
          <w:tab w:val="right" w:pos="851"/>
        </w:tabs>
        <w:suppressAutoHyphens/>
        <w:spacing w:line="276" w:lineRule="auto"/>
        <w:ind w:left="851"/>
        <w:jc w:val="both"/>
        <w:rPr>
          <w:rFonts w:ascii="Segoe UI" w:hAnsi="Segoe UI" w:cs="Segoe UI"/>
          <w:sz w:val="22"/>
          <w:szCs w:val="22"/>
        </w:rPr>
      </w:pPr>
      <w:r w:rsidRPr="00F97C9C">
        <w:rPr>
          <w:rFonts w:ascii="Segoe UI" w:hAnsi="Segoe UI" w:cs="Segoe UI"/>
          <w:sz w:val="22"/>
          <w:szCs w:val="22"/>
        </w:rPr>
        <w:t xml:space="preserve">Zamawiający zastrzega sobie prawo zatrzymania z faktury końcowej również stosownych kwot, wynikających ze zobowiązań wobec podwykonawców, których udział przy realizacji zamówienia nie został przez Wykonawcę formalnie zgłoszony Zamawiającemu, a o których to podwykonawcach Zamawiający powziął wiedzę lub powziął uzasadnione domniemanie (np. o dostawcach materiałów lub urządzeń). Wykonawca na powyższe wyraża zgodę. Zamawiający będzie mógł zrezygnować </w:t>
      </w:r>
      <w:r w:rsidR="00482676">
        <w:rPr>
          <w:rFonts w:ascii="Segoe UI" w:hAnsi="Segoe UI" w:cs="Segoe UI"/>
          <w:sz w:val="22"/>
          <w:szCs w:val="22"/>
        </w:rPr>
        <w:br/>
      </w:r>
      <w:r w:rsidRPr="00F97C9C">
        <w:rPr>
          <w:rFonts w:ascii="Segoe UI" w:hAnsi="Segoe UI" w:cs="Segoe UI"/>
          <w:sz w:val="22"/>
          <w:szCs w:val="22"/>
        </w:rPr>
        <w:t xml:space="preserve">z zatrzymania lub ograniczy jego wielkość w zależności od wyjaśnień Wykonawcy odnoszących się do wszystkich zastrzeżeń Zamawiającego. </w:t>
      </w:r>
    </w:p>
    <w:p w:rsidR="00A55D8E" w:rsidRPr="00F97C9C" w:rsidRDefault="00A55D8E" w:rsidP="00F97C9C">
      <w:pPr>
        <w:pStyle w:val="Nagwek"/>
        <w:numPr>
          <w:ilvl w:val="2"/>
          <w:numId w:val="19"/>
        </w:numPr>
        <w:tabs>
          <w:tab w:val="clear" w:pos="4536"/>
          <w:tab w:val="clear" w:pos="9072"/>
          <w:tab w:val="center" w:pos="567"/>
          <w:tab w:val="right" w:pos="8989"/>
        </w:tabs>
        <w:suppressAutoHyphens/>
        <w:spacing w:line="276" w:lineRule="auto"/>
        <w:ind w:left="567" w:hanging="317"/>
        <w:jc w:val="both"/>
        <w:rPr>
          <w:rFonts w:ascii="Segoe UI" w:hAnsi="Segoe UI" w:cs="Segoe UI"/>
          <w:sz w:val="22"/>
          <w:szCs w:val="22"/>
        </w:rPr>
      </w:pPr>
      <w:r w:rsidRPr="00F97C9C">
        <w:rPr>
          <w:rFonts w:ascii="Segoe UI" w:hAnsi="Segoe UI" w:cs="Segoe UI"/>
          <w:sz w:val="22"/>
          <w:szCs w:val="22"/>
        </w:rPr>
        <w:t xml:space="preserve">Zamawiający zastrzega sobie prawo dokonywania bezpośredniej zapłaty wymagalnego wynagrodzenia przysługującego podwykonawcy lub dalszemu podwykonawcy </w:t>
      </w:r>
      <w:r w:rsidR="00482676">
        <w:rPr>
          <w:rFonts w:ascii="Segoe UI" w:hAnsi="Segoe UI" w:cs="Segoe UI"/>
          <w:sz w:val="22"/>
          <w:szCs w:val="22"/>
        </w:rPr>
        <w:br/>
      </w:r>
      <w:r w:rsidRPr="00F97C9C">
        <w:rPr>
          <w:rFonts w:ascii="Segoe UI" w:hAnsi="Segoe UI" w:cs="Segoe UI"/>
          <w:sz w:val="22"/>
          <w:szCs w:val="22"/>
        </w:rPr>
        <w:t xml:space="preserve">na zasadach art. </w:t>
      </w:r>
      <w:r w:rsidR="00C43AE2">
        <w:rPr>
          <w:rFonts w:ascii="Segoe UI" w:hAnsi="Segoe UI" w:cs="Segoe UI"/>
          <w:sz w:val="22"/>
          <w:szCs w:val="22"/>
        </w:rPr>
        <w:t>465</w:t>
      </w:r>
      <w:r w:rsidRPr="00F97C9C">
        <w:rPr>
          <w:rFonts w:ascii="Segoe UI" w:hAnsi="Segoe UI" w:cs="Segoe UI"/>
          <w:sz w:val="22"/>
          <w:szCs w:val="22"/>
        </w:rPr>
        <w:t xml:space="preserve"> ustawy Prawo zamówień publicznych,  w przypadku, gdy do dnia upływu terminu płatności, o którym mowa w ust. 2, Wykonawca nie przedłoży dowodu rozliczenia się z podwykonawcą.</w:t>
      </w:r>
    </w:p>
    <w:p w:rsidR="00A55D8E" w:rsidRPr="00F97C9C" w:rsidRDefault="00A55D8E" w:rsidP="00F97C9C">
      <w:pPr>
        <w:pStyle w:val="Nagwek"/>
        <w:numPr>
          <w:ilvl w:val="2"/>
          <w:numId w:val="19"/>
        </w:numPr>
        <w:tabs>
          <w:tab w:val="clear" w:pos="4536"/>
          <w:tab w:val="clear" w:pos="9072"/>
          <w:tab w:val="center" w:pos="567"/>
          <w:tab w:val="right" w:pos="8989"/>
        </w:tabs>
        <w:suppressAutoHyphens/>
        <w:spacing w:line="276" w:lineRule="auto"/>
        <w:ind w:left="567" w:hanging="317"/>
        <w:jc w:val="both"/>
        <w:rPr>
          <w:rFonts w:ascii="Segoe UI" w:hAnsi="Segoe UI" w:cs="Segoe UI"/>
          <w:sz w:val="22"/>
          <w:szCs w:val="22"/>
        </w:rPr>
      </w:pPr>
      <w:r w:rsidRPr="00F97C9C">
        <w:rPr>
          <w:rFonts w:ascii="Segoe UI" w:hAnsi="Segoe UI" w:cs="Segoe UI"/>
          <w:sz w:val="22"/>
          <w:szCs w:val="22"/>
        </w:rPr>
        <w:t>W przypadkach wstrzymania przez Zamawiającego płatności z przyczyn, o których w pkt2 i 3, Wykonawcy nie będą przysługiwać ewentualne odsetki za opóźnienie.</w:t>
      </w:r>
    </w:p>
    <w:p w:rsidR="00A55D8E" w:rsidRPr="00F97C9C" w:rsidRDefault="00A55D8E" w:rsidP="00F97C9C">
      <w:pPr>
        <w:pStyle w:val="Nagwek"/>
        <w:numPr>
          <w:ilvl w:val="2"/>
          <w:numId w:val="19"/>
        </w:numPr>
        <w:tabs>
          <w:tab w:val="clear" w:pos="4536"/>
          <w:tab w:val="clear" w:pos="9072"/>
          <w:tab w:val="center" w:pos="567"/>
          <w:tab w:val="right" w:pos="8989"/>
        </w:tabs>
        <w:suppressAutoHyphens/>
        <w:spacing w:line="276" w:lineRule="auto"/>
        <w:ind w:left="567" w:hanging="317"/>
        <w:jc w:val="both"/>
        <w:rPr>
          <w:rFonts w:ascii="Segoe UI" w:hAnsi="Segoe UI" w:cs="Segoe UI"/>
          <w:sz w:val="22"/>
          <w:szCs w:val="22"/>
        </w:rPr>
      </w:pPr>
      <w:r w:rsidRPr="00F97C9C">
        <w:rPr>
          <w:rFonts w:ascii="Segoe UI" w:hAnsi="Segoe UI" w:cs="Segoe UI"/>
          <w:sz w:val="22"/>
          <w:szCs w:val="22"/>
        </w:rPr>
        <w:t xml:space="preserve">W rozliczeniach wraz z wskazanym podatkiem VAT, Zamawiający będzie stosował mechanizm podzielonej płatności wynikający z art.108a – 108d ustawy z dnia 11 marca 2004 r. o podatku od towarów i usług (Dz.U. z 2020 r. poz. 106 ze zmianami). </w:t>
      </w:r>
    </w:p>
    <w:p w:rsidR="00A55D8E" w:rsidRPr="00F97C9C" w:rsidRDefault="00A55D8E" w:rsidP="00F97C9C">
      <w:pPr>
        <w:pStyle w:val="Nagwek"/>
        <w:numPr>
          <w:ilvl w:val="2"/>
          <w:numId w:val="19"/>
        </w:numPr>
        <w:tabs>
          <w:tab w:val="clear" w:pos="4536"/>
          <w:tab w:val="clear" w:pos="9072"/>
          <w:tab w:val="center" w:pos="567"/>
          <w:tab w:val="right" w:pos="8989"/>
        </w:tabs>
        <w:suppressAutoHyphens/>
        <w:spacing w:line="276" w:lineRule="auto"/>
        <w:ind w:left="567" w:hanging="317"/>
        <w:jc w:val="both"/>
        <w:rPr>
          <w:rFonts w:ascii="Segoe UI" w:hAnsi="Segoe UI" w:cs="Segoe UI"/>
          <w:sz w:val="22"/>
          <w:szCs w:val="22"/>
        </w:rPr>
      </w:pPr>
      <w:r w:rsidRPr="00F97C9C">
        <w:rPr>
          <w:rFonts w:ascii="Segoe UI" w:hAnsi="Segoe UI" w:cs="Segoe UI"/>
          <w:spacing w:val="-9"/>
          <w:sz w:val="22"/>
          <w:szCs w:val="22"/>
        </w:rPr>
        <w:t xml:space="preserve">Datą </w:t>
      </w:r>
      <w:r w:rsidRPr="00F97C9C">
        <w:rPr>
          <w:rFonts w:ascii="Segoe UI" w:hAnsi="Segoe UI" w:cs="Segoe UI"/>
          <w:spacing w:val="4"/>
          <w:sz w:val="22"/>
          <w:szCs w:val="22"/>
        </w:rPr>
        <w:t>zapłaty jest data obciążenia rachunku bankowego Zamawiającego.</w:t>
      </w:r>
    </w:p>
    <w:p w:rsidR="00A55D8E" w:rsidRPr="00F97C9C" w:rsidRDefault="00A55D8E" w:rsidP="00F97C9C">
      <w:pPr>
        <w:pStyle w:val="Standard"/>
        <w:spacing w:line="276" w:lineRule="auto"/>
        <w:contextualSpacing/>
        <w:jc w:val="center"/>
        <w:rPr>
          <w:rFonts w:ascii="Segoe UI" w:hAnsi="Segoe UI" w:cs="Segoe UI"/>
          <w:b/>
          <w:sz w:val="22"/>
          <w:szCs w:val="22"/>
        </w:rPr>
      </w:pPr>
    </w:p>
    <w:p w:rsidR="00A55D8E" w:rsidRPr="00F97C9C" w:rsidRDefault="00A55D8E" w:rsidP="00F97C9C">
      <w:pPr>
        <w:pStyle w:val="Standard"/>
        <w:spacing w:line="276" w:lineRule="auto"/>
        <w:contextualSpacing/>
        <w:jc w:val="center"/>
        <w:rPr>
          <w:rFonts w:ascii="Segoe UI" w:hAnsi="Segoe UI" w:cs="Segoe UI"/>
          <w:b/>
          <w:sz w:val="22"/>
          <w:szCs w:val="22"/>
        </w:rPr>
      </w:pPr>
      <w:r w:rsidRPr="00F97C9C">
        <w:rPr>
          <w:rFonts w:ascii="Segoe UI" w:hAnsi="Segoe UI" w:cs="Segoe UI"/>
          <w:b/>
          <w:sz w:val="22"/>
          <w:szCs w:val="22"/>
        </w:rPr>
        <w:t>§ 7</w:t>
      </w:r>
    </w:p>
    <w:p w:rsidR="00A55D8E" w:rsidRPr="00F97C9C" w:rsidRDefault="00A55D8E" w:rsidP="00F97C9C">
      <w:pPr>
        <w:pStyle w:val="Standard"/>
        <w:spacing w:line="276" w:lineRule="auto"/>
        <w:contextualSpacing/>
        <w:rPr>
          <w:rFonts w:ascii="Segoe UI" w:hAnsi="Segoe UI" w:cs="Segoe UI"/>
          <w:b/>
          <w:sz w:val="22"/>
          <w:szCs w:val="22"/>
        </w:rPr>
      </w:pPr>
      <w:r w:rsidRPr="00F97C9C">
        <w:rPr>
          <w:rFonts w:ascii="Segoe UI" w:hAnsi="Segoe UI" w:cs="Segoe UI"/>
          <w:b/>
          <w:sz w:val="22"/>
          <w:szCs w:val="22"/>
        </w:rPr>
        <w:t>RĘKOJMIA i GWARANCJA /  ZABEZPIECZENIE NALEŻYTEGO WYKONANIA</w:t>
      </w:r>
    </w:p>
    <w:p w:rsidR="00A55D8E" w:rsidRPr="00F97C9C" w:rsidRDefault="00171F65" w:rsidP="00171F65">
      <w:pPr>
        <w:pStyle w:val="Standard"/>
        <w:tabs>
          <w:tab w:val="left" w:pos="1116"/>
        </w:tabs>
        <w:spacing w:line="276" w:lineRule="auto"/>
        <w:contextualSpacing/>
        <w:rPr>
          <w:rFonts w:ascii="Segoe UI" w:hAnsi="Segoe UI" w:cs="Segoe UI"/>
          <w:b/>
          <w:sz w:val="22"/>
          <w:szCs w:val="22"/>
        </w:rPr>
      </w:pPr>
      <w:r>
        <w:rPr>
          <w:rFonts w:ascii="Segoe UI" w:hAnsi="Segoe UI" w:cs="Segoe UI"/>
          <w:b/>
          <w:sz w:val="22"/>
          <w:szCs w:val="22"/>
        </w:rPr>
        <w:tab/>
      </w:r>
    </w:p>
    <w:p w:rsidR="00A55D8E" w:rsidRPr="00F97C9C" w:rsidRDefault="00A55D8E" w:rsidP="00F97C9C">
      <w:pPr>
        <w:numPr>
          <w:ilvl w:val="0"/>
          <w:numId w:val="25"/>
        </w:numPr>
        <w:spacing w:after="0"/>
        <w:jc w:val="both"/>
        <w:rPr>
          <w:rFonts w:ascii="Segoe UI" w:hAnsi="Segoe UI" w:cs="Segoe UI"/>
          <w:b/>
        </w:rPr>
      </w:pPr>
      <w:r w:rsidRPr="00F97C9C">
        <w:rPr>
          <w:rFonts w:ascii="Segoe UI" w:hAnsi="Segoe UI" w:cs="Segoe UI"/>
          <w:b/>
        </w:rPr>
        <w:t xml:space="preserve">Odpowiedzialność Wykonawcy z tytułu rękojmi za wady wynosi </w:t>
      </w:r>
      <w:r w:rsidR="00C43AE2">
        <w:rPr>
          <w:rFonts w:ascii="Segoe UI" w:hAnsi="Segoe UI" w:cs="Segoe UI"/>
          <w:b/>
        </w:rPr>
        <w:t>………..</w:t>
      </w:r>
      <w:r w:rsidRPr="00F97C9C">
        <w:rPr>
          <w:rFonts w:ascii="Segoe UI" w:hAnsi="Segoe UI" w:cs="Segoe UI"/>
          <w:b/>
        </w:rPr>
        <w:t xml:space="preserve"> miesięcy</w:t>
      </w:r>
      <w:r w:rsidRPr="00F97C9C">
        <w:rPr>
          <w:rFonts w:ascii="Segoe UI" w:hAnsi="Segoe UI" w:cs="Segoe UI"/>
        </w:rPr>
        <w:t xml:space="preserve">.  </w:t>
      </w:r>
      <w:r w:rsidRPr="00F97C9C">
        <w:rPr>
          <w:rFonts w:ascii="Segoe UI" w:hAnsi="Segoe UI" w:cs="Segoe UI"/>
        </w:rPr>
        <w:br/>
      </w:r>
      <w:r w:rsidRPr="00F97C9C">
        <w:rPr>
          <w:rFonts w:ascii="Segoe UI" w:hAnsi="Segoe UI" w:cs="Segoe UI"/>
          <w:b/>
        </w:rPr>
        <w:t xml:space="preserve">Na każdy z elementów przedmiotu umowy Wykonawca udziela Zamawiającemu </w:t>
      </w:r>
      <w:r w:rsidR="00C43AE2">
        <w:rPr>
          <w:rFonts w:ascii="Segoe UI" w:hAnsi="Segoe UI" w:cs="Segoe UI"/>
          <w:b/>
        </w:rPr>
        <w:t>……..</w:t>
      </w:r>
      <w:r w:rsidRPr="00F97C9C">
        <w:rPr>
          <w:rFonts w:ascii="Segoe UI" w:hAnsi="Segoe UI" w:cs="Segoe UI"/>
          <w:b/>
        </w:rPr>
        <w:t xml:space="preserve"> miesięcznej gwarancji jakości  </w:t>
      </w:r>
      <w:r w:rsidRPr="00F97C9C">
        <w:rPr>
          <w:rFonts w:ascii="Segoe UI" w:hAnsi="Segoe UI" w:cs="Segoe UI"/>
        </w:rPr>
        <w:t>z wyjątkiem urządzeń, na które ich producenci udzielili dłuższego okresu gwarancji - wg gwarancji producenta.</w:t>
      </w:r>
    </w:p>
    <w:p w:rsidR="00A55D8E" w:rsidRPr="00171F65" w:rsidRDefault="00A55D8E" w:rsidP="00F97C9C">
      <w:pPr>
        <w:numPr>
          <w:ilvl w:val="0"/>
          <w:numId w:val="25"/>
        </w:numPr>
        <w:spacing w:after="0"/>
        <w:jc w:val="both"/>
        <w:rPr>
          <w:rFonts w:ascii="Segoe UI" w:hAnsi="Segoe UI" w:cs="Segoe UI"/>
          <w:b/>
        </w:rPr>
      </w:pPr>
      <w:r w:rsidRPr="00F97C9C">
        <w:rPr>
          <w:rFonts w:ascii="Segoe UI" w:hAnsi="Segoe UI" w:cs="Segoe UI"/>
        </w:rPr>
        <w:t xml:space="preserve">Zamawiający może wykonywać uprawnienia z tytułu rękojmi za wady niezależnie </w:t>
      </w:r>
      <w:r w:rsidR="00482676">
        <w:rPr>
          <w:rFonts w:ascii="Segoe UI" w:hAnsi="Segoe UI" w:cs="Segoe UI"/>
        </w:rPr>
        <w:br/>
      </w:r>
      <w:r w:rsidRPr="00171F65">
        <w:rPr>
          <w:rFonts w:ascii="Segoe UI" w:hAnsi="Segoe UI" w:cs="Segoe UI"/>
        </w:rPr>
        <w:t xml:space="preserve">od uprawnień wynikających z gwarancji. </w:t>
      </w:r>
    </w:p>
    <w:p w:rsidR="00A55D8E" w:rsidRPr="00171F65" w:rsidRDefault="00A55D8E" w:rsidP="00F97C9C">
      <w:pPr>
        <w:numPr>
          <w:ilvl w:val="0"/>
          <w:numId w:val="25"/>
        </w:numPr>
        <w:spacing w:after="0"/>
        <w:jc w:val="both"/>
        <w:rPr>
          <w:rFonts w:ascii="Segoe UI" w:hAnsi="Segoe UI" w:cs="Segoe UI"/>
        </w:rPr>
      </w:pPr>
      <w:r w:rsidRPr="00171F65">
        <w:rPr>
          <w:rFonts w:ascii="Segoe UI" w:hAnsi="Segoe UI" w:cs="Segoe UI"/>
        </w:rPr>
        <w:t>Gwaran</w:t>
      </w:r>
      <w:r w:rsidR="00850A83" w:rsidRPr="00171F65">
        <w:rPr>
          <w:rFonts w:ascii="Segoe UI" w:hAnsi="Segoe UI" w:cs="Segoe UI"/>
        </w:rPr>
        <w:t>cja obejmuje wszelkie dostarczone elementy</w:t>
      </w:r>
      <w:r w:rsidRPr="00171F65">
        <w:rPr>
          <w:rFonts w:ascii="Segoe UI" w:hAnsi="Segoe UI" w:cs="Segoe UI"/>
        </w:rPr>
        <w:t xml:space="preserve">, także w sytuacji, gdy okres gwarancji udzielanego przez ich producenta jest krótszy od okresu wymaganego. Oznacza to, że usterki </w:t>
      </w:r>
      <w:r w:rsidR="004A3844" w:rsidRPr="00171F65">
        <w:rPr>
          <w:rFonts w:ascii="Segoe UI" w:hAnsi="Segoe UI" w:cs="Segoe UI"/>
        </w:rPr>
        <w:t>wyposażenia meblowego nie</w:t>
      </w:r>
      <w:r w:rsidRPr="00171F65">
        <w:rPr>
          <w:rFonts w:ascii="Segoe UI" w:hAnsi="Segoe UI" w:cs="Segoe UI"/>
        </w:rPr>
        <w:t xml:space="preserve">powodowane niewłaściwym ich użytkowaniem podlegają w okresie gwarancyjnym naprawie na koszt Wykonawcy. W przypadku, gdy </w:t>
      </w:r>
      <w:r w:rsidRPr="00171F65">
        <w:rPr>
          <w:rFonts w:ascii="Segoe UI" w:hAnsi="Segoe UI" w:cs="Segoe UI"/>
        </w:rPr>
        <w:lastRenderedPageBreak/>
        <w:t xml:space="preserve">dana rzecz wchodząca w zakres przedmiotu umowy była już dwukrotnie naprawiana Zamawiający ma prawo do żądania wymiany tej rzeczy na nową, wolną od wad. </w:t>
      </w:r>
    </w:p>
    <w:p w:rsidR="00A55D8E" w:rsidRPr="00171F65" w:rsidRDefault="00A55D8E" w:rsidP="00F97C9C">
      <w:pPr>
        <w:numPr>
          <w:ilvl w:val="0"/>
          <w:numId w:val="25"/>
        </w:numPr>
        <w:spacing w:after="0"/>
        <w:jc w:val="both"/>
        <w:rPr>
          <w:rFonts w:ascii="Segoe UI" w:hAnsi="Segoe UI" w:cs="Segoe UI"/>
        </w:rPr>
      </w:pPr>
      <w:r w:rsidRPr="00171F65">
        <w:rPr>
          <w:rFonts w:ascii="Segoe UI" w:hAnsi="Segoe UI" w:cs="Segoe UI"/>
        </w:rPr>
        <w:t xml:space="preserve">Dokumenty gwarancyjne Wykonawca dostarczy w dacie odbioru końcowego. Gwarancja obejmuje przeglądy gwarancyjne oraz usuwanie wszelkich wad i usterek tkwiących </w:t>
      </w:r>
      <w:r w:rsidR="00482676" w:rsidRPr="00171F65">
        <w:rPr>
          <w:rFonts w:ascii="Segoe UI" w:hAnsi="Segoe UI" w:cs="Segoe UI"/>
        </w:rPr>
        <w:br/>
      </w:r>
      <w:r w:rsidRPr="00171F65">
        <w:rPr>
          <w:rFonts w:ascii="Segoe UI" w:hAnsi="Segoe UI" w:cs="Segoe UI"/>
        </w:rPr>
        <w:t xml:space="preserve">w przedmiocie rzeczy w momencie zakończenia realizacji przedmiotu umowy, jak </w:t>
      </w:r>
      <w:r w:rsidR="00482676" w:rsidRPr="00171F65">
        <w:rPr>
          <w:rFonts w:ascii="Segoe UI" w:hAnsi="Segoe UI" w:cs="Segoe UI"/>
        </w:rPr>
        <w:br/>
      </w:r>
      <w:r w:rsidRPr="00171F65">
        <w:rPr>
          <w:rFonts w:ascii="Segoe UI" w:hAnsi="Segoe UI" w:cs="Segoe UI"/>
        </w:rPr>
        <w:t xml:space="preserve">i powstałych w okresie gwarancji. Zasady eksploatacji i konserwacji </w:t>
      </w:r>
      <w:r w:rsidR="004A3844" w:rsidRPr="00171F65">
        <w:rPr>
          <w:rFonts w:ascii="Segoe UI" w:hAnsi="Segoe UI" w:cs="Segoe UI"/>
        </w:rPr>
        <w:t>wyposażenia meblowego</w:t>
      </w:r>
      <w:r w:rsidRPr="00171F65">
        <w:rPr>
          <w:rFonts w:ascii="Segoe UI" w:hAnsi="Segoe UI" w:cs="Segoe UI"/>
        </w:rPr>
        <w:t xml:space="preserve"> zostaną określone w przekazanych przez Wykonawcę Instrukcjach użytkowania i eksploatacji wraz z wykazem </w:t>
      </w:r>
      <w:r w:rsidR="004A3844" w:rsidRPr="00171F65">
        <w:rPr>
          <w:rFonts w:ascii="Segoe UI" w:hAnsi="Segoe UI" w:cs="Segoe UI"/>
        </w:rPr>
        <w:t>wyposażenia meblowego</w:t>
      </w:r>
      <w:r w:rsidRPr="00171F65">
        <w:rPr>
          <w:rFonts w:ascii="Segoe UI" w:hAnsi="Segoe UI" w:cs="Segoe UI"/>
        </w:rPr>
        <w:t xml:space="preserve">, który wymaga przeglądów serwisowych. Gwarant (Wykonawca) odpowiada, na podstawie gwarancji, wobec Uprawnionego (Zamawiającego) za cały przedmiot umowy, w tym także za części realizowane przez podwykonawców. Datę, godzinę i miejsce dokonania przeglądu gwarancyjnego wyznacza Zamawiający, zawiadamiając o nim Wykonawcę na piśmie z co najmniej 14 dniowym wyprzedzeniem. Jeżeli Wykonawca został prawidłowo zawiadomiony o terminie i miejscu dokonania przeglądu gwarancyjnego, niestawienie się jego przedstawicieli nie będzie wywoływało żadnych ujemnych skutków dla ważności </w:t>
      </w:r>
      <w:r w:rsidR="00482676" w:rsidRPr="00171F65">
        <w:rPr>
          <w:rFonts w:ascii="Segoe UI" w:hAnsi="Segoe UI" w:cs="Segoe UI"/>
        </w:rPr>
        <w:br/>
      </w:r>
      <w:r w:rsidRPr="00171F65">
        <w:rPr>
          <w:rFonts w:ascii="Segoe UI" w:hAnsi="Segoe UI" w:cs="Segoe UI"/>
        </w:rPr>
        <w:t xml:space="preserve">i skuteczności dokonanych podczas przeglądu ustaleń.  Z każdego przeglądu gwarancyjnego sporządzony zostanie szczegółowy Protokół Przeglądu Gwarancyjnego, </w:t>
      </w:r>
      <w:r w:rsidR="00482676" w:rsidRPr="00171F65">
        <w:rPr>
          <w:rFonts w:ascii="Segoe UI" w:hAnsi="Segoe UI" w:cs="Segoe UI"/>
        </w:rPr>
        <w:br/>
      </w:r>
      <w:r w:rsidRPr="00171F65">
        <w:rPr>
          <w:rFonts w:ascii="Segoe UI" w:hAnsi="Segoe UI" w:cs="Segoe UI"/>
        </w:rPr>
        <w:t xml:space="preserve">w co najmniej dwóch egzemplarzach, po jednym dla Zamawiającego i dla Wykonawcy. </w:t>
      </w:r>
      <w:r w:rsidR="00482676" w:rsidRPr="00171F65">
        <w:rPr>
          <w:rFonts w:ascii="Segoe UI" w:hAnsi="Segoe UI" w:cs="Segoe UI"/>
        </w:rPr>
        <w:br/>
      </w:r>
      <w:r w:rsidRPr="00171F65">
        <w:rPr>
          <w:rFonts w:ascii="Segoe UI" w:hAnsi="Segoe UI" w:cs="Segoe UI"/>
        </w:rPr>
        <w:t>W przypadku nieobecności przedstawicieli Wykonawcy, Zamawiający niezwłocznie przesyła Wykonawcy jeden egzemplarz Protokołu Przeglądu Gwarancyjnego.</w:t>
      </w:r>
    </w:p>
    <w:p w:rsidR="00A55D8E" w:rsidRPr="00171F65" w:rsidRDefault="00A55D8E" w:rsidP="00F97C9C">
      <w:pPr>
        <w:numPr>
          <w:ilvl w:val="0"/>
          <w:numId w:val="25"/>
        </w:numPr>
        <w:spacing w:after="0"/>
        <w:jc w:val="both"/>
        <w:rPr>
          <w:rFonts w:ascii="Segoe UI" w:hAnsi="Segoe UI" w:cs="Segoe UI"/>
        </w:rPr>
      </w:pPr>
      <w:r w:rsidRPr="00171F65">
        <w:rPr>
          <w:rFonts w:ascii="Segoe UI" w:hAnsi="Segoe UI" w:cs="Segoe UI"/>
        </w:rPr>
        <w:t xml:space="preserve">Wykonawca zobowiązany jest usunąć wady, które zgłoszone zostały przez Zamawiającego w okresie trwania gwarancji lub rękojmi pomimo wygaśnięcia gwarancji lub rękojmi. Okres gwarancji ulega wydłużeniu o czas niezbędny na usunięcie wad, jeżeli powiadomienie o wystąpieniu wady nastąpiło jeszcze w czasie trwania gwarancji. </w:t>
      </w:r>
    </w:p>
    <w:p w:rsidR="00CE12FE" w:rsidRPr="00171F65" w:rsidRDefault="00CE12FE" w:rsidP="00F97C9C">
      <w:pPr>
        <w:numPr>
          <w:ilvl w:val="0"/>
          <w:numId w:val="25"/>
        </w:numPr>
        <w:spacing w:after="0"/>
        <w:jc w:val="both"/>
        <w:rPr>
          <w:rFonts w:ascii="Segoe UI" w:hAnsi="Segoe UI" w:cs="Segoe UI"/>
          <w:b/>
        </w:rPr>
      </w:pPr>
      <w:r w:rsidRPr="00171F65">
        <w:rPr>
          <w:rFonts w:ascii="Segoe UI" w:hAnsi="Segoe UI" w:cs="Segoe UI"/>
          <w:b/>
        </w:rPr>
        <w:t>Wykonawca zobowiązuje się do podjęcia czynności związanych z ustaleniem przyczyny zgłoszonej usterki wraz z ustaleniem spos</w:t>
      </w:r>
      <w:r w:rsidR="00850A83" w:rsidRPr="00171F65">
        <w:rPr>
          <w:rFonts w:ascii="Segoe UI" w:hAnsi="Segoe UI" w:cs="Segoe UI"/>
          <w:b/>
        </w:rPr>
        <w:t>obu jej usunięcia, w terminie 14 dni</w:t>
      </w:r>
      <w:r w:rsidRPr="00171F65">
        <w:rPr>
          <w:rFonts w:ascii="Segoe UI" w:hAnsi="Segoe UI" w:cs="Segoe UI"/>
          <w:b/>
        </w:rPr>
        <w:t xml:space="preserve"> od dnia zgłoszenia usterki.</w:t>
      </w:r>
    </w:p>
    <w:p w:rsidR="00A55D8E" w:rsidRPr="00171F65" w:rsidRDefault="00A55D8E" w:rsidP="00F97C9C">
      <w:pPr>
        <w:numPr>
          <w:ilvl w:val="0"/>
          <w:numId w:val="25"/>
        </w:numPr>
        <w:spacing w:after="0"/>
        <w:jc w:val="both"/>
        <w:rPr>
          <w:rFonts w:ascii="Segoe UI" w:hAnsi="Segoe UI" w:cs="Segoe UI"/>
        </w:rPr>
      </w:pPr>
      <w:r w:rsidRPr="00171F65">
        <w:rPr>
          <w:rFonts w:ascii="Segoe UI" w:hAnsi="Segoe UI" w:cs="Segoe UI"/>
        </w:rPr>
        <w:t>Termin usunięcia zgłoszonych lub stwierdzonych podczas przeglądu gwarancyjnego</w:t>
      </w:r>
      <w:r w:rsidR="00CE12FE" w:rsidRPr="00171F65">
        <w:rPr>
          <w:rFonts w:ascii="Segoe UI" w:hAnsi="Segoe UI" w:cs="Segoe UI"/>
        </w:rPr>
        <w:t xml:space="preserve">, </w:t>
      </w:r>
      <w:r w:rsidR="00482676" w:rsidRPr="00171F65">
        <w:rPr>
          <w:rFonts w:ascii="Segoe UI" w:hAnsi="Segoe UI" w:cs="Segoe UI"/>
        </w:rPr>
        <w:br/>
      </w:r>
      <w:r w:rsidR="00CE12FE" w:rsidRPr="00171F65">
        <w:rPr>
          <w:rFonts w:ascii="Segoe UI" w:hAnsi="Segoe UI" w:cs="Segoe UI"/>
        </w:rPr>
        <w:t xml:space="preserve">lub zgłoszenia </w:t>
      </w:r>
      <w:r w:rsidRPr="00171F65">
        <w:rPr>
          <w:rFonts w:ascii="Segoe UI" w:hAnsi="Segoe UI" w:cs="Segoe UI"/>
        </w:rPr>
        <w:t xml:space="preserve">wad </w:t>
      </w:r>
      <w:r w:rsidR="00CE12FE" w:rsidRPr="00171F65">
        <w:rPr>
          <w:rFonts w:ascii="Segoe UI" w:hAnsi="Segoe UI" w:cs="Segoe UI"/>
        </w:rPr>
        <w:t xml:space="preserve">lub usterek </w:t>
      </w:r>
      <w:r w:rsidRPr="00171F65">
        <w:rPr>
          <w:rFonts w:ascii="Segoe UI" w:hAnsi="Segoe UI" w:cs="Segoe UI"/>
        </w:rPr>
        <w:t xml:space="preserve">określa Zamawiający </w:t>
      </w:r>
      <w:r w:rsidR="00CE12FE" w:rsidRPr="00171F65">
        <w:rPr>
          <w:rFonts w:ascii="Segoe UI" w:hAnsi="Segoe UI" w:cs="Segoe UI"/>
        </w:rPr>
        <w:t xml:space="preserve">w porozumieniu z Wykonawcą </w:t>
      </w:r>
      <w:r w:rsidRPr="00171F65">
        <w:rPr>
          <w:rFonts w:ascii="Segoe UI" w:hAnsi="Segoe UI" w:cs="Segoe UI"/>
        </w:rPr>
        <w:t xml:space="preserve">uwzględniając pilność usunięcia wady, jej uciążliwość oraz technologiczne uwarunkowania związane z naprawą. Przy wyznaczaniu terminu usunięcia usterek Zamawiający może uwzględnić propozycje Wykonawcy. Usunięcie wad uważa się za skuteczne z chwilą podpisania przez obie strony Protokołu odbioru prac z usuwania wad. W przypadku nie usunięcia wad w wyznaczonym terminie Zamawiający może usunąć wady na koszt i ryzyko Wykonawcy, na co Wykonawca wyraża zgodę. </w:t>
      </w:r>
    </w:p>
    <w:p w:rsidR="00A55D8E" w:rsidRPr="00171F65" w:rsidRDefault="00A55D8E" w:rsidP="00F97C9C">
      <w:pPr>
        <w:numPr>
          <w:ilvl w:val="0"/>
          <w:numId w:val="25"/>
        </w:numPr>
        <w:spacing w:after="0"/>
        <w:jc w:val="both"/>
        <w:rPr>
          <w:rFonts w:ascii="Segoe UI" w:hAnsi="Segoe UI" w:cs="Segoe UI"/>
        </w:rPr>
      </w:pPr>
      <w:r w:rsidRPr="00171F65">
        <w:rPr>
          <w:rFonts w:ascii="Segoe UI" w:hAnsi="Segoe UI" w:cs="Segoe UI"/>
        </w:rPr>
        <w:t xml:space="preserve">Wykonawca wnosi zabezpieczenie należytego wykonania umowy w wysokości ……… zł </w:t>
      </w:r>
      <w:r w:rsidR="00C43AE2" w:rsidRPr="00171F65">
        <w:rPr>
          <w:rFonts w:ascii="Segoe UI" w:hAnsi="Segoe UI" w:cs="Segoe UI"/>
        </w:rPr>
        <w:br/>
      </w:r>
      <w:r w:rsidRPr="00171F65">
        <w:rPr>
          <w:rFonts w:ascii="Segoe UI" w:hAnsi="Segoe UI" w:cs="Segoe UI"/>
          <w:i/>
        </w:rPr>
        <w:t>(</w:t>
      </w:r>
      <w:r w:rsidR="00C43AE2" w:rsidRPr="00171F65">
        <w:rPr>
          <w:rFonts w:ascii="Segoe UI" w:hAnsi="Segoe UI" w:cs="Segoe UI"/>
          <w:i/>
        </w:rPr>
        <w:t>5</w:t>
      </w:r>
      <w:r w:rsidRPr="00171F65">
        <w:rPr>
          <w:rFonts w:ascii="Segoe UI" w:hAnsi="Segoe UI" w:cs="Segoe UI"/>
          <w:i/>
        </w:rPr>
        <w:t xml:space="preserve"> % wynagrodzenia wynikającego ze złożonej ceny ofertowej b</w:t>
      </w:r>
      <w:r w:rsidR="00C43AE2" w:rsidRPr="00171F65">
        <w:rPr>
          <w:rFonts w:ascii="Segoe UI" w:hAnsi="Segoe UI" w:cs="Segoe UI"/>
          <w:i/>
        </w:rPr>
        <w:t xml:space="preserve">rutto. Kwota zaokrąglona </w:t>
      </w:r>
      <w:r w:rsidR="00C43AE2" w:rsidRPr="00171F65">
        <w:rPr>
          <w:rFonts w:ascii="Segoe UI" w:hAnsi="Segoe UI" w:cs="Segoe UI"/>
          <w:i/>
        </w:rPr>
        <w:br/>
        <w:t>(w dół</w:t>
      </w:r>
      <w:r w:rsidRPr="00171F65">
        <w:rPr>
          <w:rFonts w:ascii="Segoe UI" w:hAnsi="Segoe UI" w:cs="Segoe UI"/>
          <w:i/>
        </w:rPr>
        <w:t>) do pełnego tysiąca PLN)</w:t>
      </w:r>
      <w:r w:rsidRPr="00171F65">
        <w:rPr>
          <w:rFonts w:ascii="Segoe UI" w:hAnsi="Segoe UI" w:cs="Segoe UI"/>
        </w:rPr>
        <w:t>.</w:t>
      </w:r>
    </w:p>
    <w:p w:rsidR="00A55D8E" w:rsidRPr="00171F65" w:rsidRDefault="00A55D8E" w:rsidP="00F97C9C">
      <w:pPr>
        <w:numPr>
          <w:ilvl w:val="0"/>
          <w:numId w:val="25"/>
        </w:numPr>
        <w:spacing w:after="0"/>
        <w:jc w:val="both"/>
        <w:rPr>
          <w:rFonts w:ascii="Segoe UI" w:hAnsi="Segoe UI" w:cs="Segoe UI"/>
        </w:rPr>
      </w:pPr>
      <w:r w:rsidRPr="00171F65">
        <w:rPr>
          <w:rFonts w:ascii="Segoe UI" w:hAnsi="Segoe UI" w:cs="Segoe UI"/>
        </w:rPr>
        <w:t xml:space="preserve">Zabezpieczenie wniesione zostaje na okres odpowiednio: - </w:t>
      </w:r>
      <w:r w:rsidRPr="00171F65">
        <w:rPr>
          <w:rFonts w:ascii="Segoe UI" w:hAnsi="Segoe UI" w:cs="Segoe UI"/>
          <w:b/>
        </w:rPr>
        <w:t>…………. r.</w:t>
      </w:r>
      <w:r w:rsidRPr="00171F65">
        <w:rPr>
          <w:rFonts w:ascii="Segoe UI" w:hAnsi="Segoe UI" w:cs="Segoe UI"/>
        </w:rPr>
        <w:t xml:space="preserve"> - dla kwoty zabezpieczenia roszczeń z tytułu niewykonania lub nienależytego wykonania umowy </w:t>
      </w:r>
      <w:r w:rsidR="00482676" w:rsidRPr="00171F65">
        <w:rPr>
          <w:rFonts w:ascii="Segoe UI" w:hAnsi="Segoe UI" w:cs="Segoe UI"/>
        </w:rPr>
        <w:br/>
      </w:r>
      <w:r w:rsidRPr="00171F65">
        <w:rPr>
          <w:rFonts w:ascii="Segoe UI" w:hAnsi="Segoe UI" w:cs="Segoe UI"/>
        </w:rPr>
        <w:t xml:space="preserve">w wysokości …….. zł </w:t>
      </w:r>
      <w:r w:rsidR="00C43AE2" w:rsidRPr="00171F65">
        <w:rPr>
          <w:rFonts w:ascii="Segoe UI" w:hAnsi="Segoe UI" w:cs="Segoe UI"/>
          <w:i/>
        </w:rPr>
        <w:t>(100</w:t>
      </w:r>
      <w:r w:rsidRPr="00171F65">
        <w:rPr>
          <w:rFonts w:ascii="Segoe UI" w:hAnsi="Segoe UI" w:cs="Segoe UI"/>
          <w:i/>
        </w:rPr>
        <w:t>% kwoty wg ust. 6)</w:t>
      </w:r>
      <w:r w:rsidRPr="00171F65">
        <w:rPr>
          <w:rFonts w:ascii="Segoe UI" w:hAnsi="Segoe UI" w:cs="Segoe UI"/>
        </w:rPr>
        <w:t xml:space="preserve">;  do </w:t>
      </w:r>
      <w:r w:rsidRPr="00171F65">
        <w:rPr>
          <w:rFonts w:ascii="Segoe UI" w:hAnsi="Segoe UI" w:cs="Segoe UI"/>
          <w:b/>
        </w:rPr>
        <w:t xml:space="preserve">………… </w:t>
      </w:r>
      <w:r w:rsidRPr="00171F65">
        <w:rPr>
          <w:rFonts w:ascii="Segoe UI" w:hAnsi="Segoe UI" w:cs="Segoe UI"/>
        </w:rPr>
        <w:t xml:space="preserve">r  – dla kwoty ……….,- zł </w:t>
      </w:r>
      <w:r w:rsidRPr="00171F65">
        <w:rPr>
          <w:rFonts w:ascii="Segoe UI" w:hAnsi="Segoe UI" w:cs="Segoe UI"/>
          <w:i/>
        </w:rPr>
        <w:t xml:space="preserve">(30% </w:t>
      </w:r>
      <w:r w:rsidRPr="00171F65">
        <w:rPr>
          <w:rFonts w:ascii="Segoe UI" w:hAnsi="Segoe UI" w:cs="Segoe UI"/>
          <w:i/>
        </w:rPr>
        <w:lastRenderedPageBreak/>
        <w:t>kwoty określonej w ust. 6)</w:t>
      </w:r>
      <w:r w:rsidRPr="00171F65">
        <w:rPr>
          <w:rFonts w:ascii="Segoe UI" w:hAnsi="Segoe UI" w:cs="Segoe UI"/>
        </w:rPr>
        <w:t xml:space="preserve"> jako zabezpieczenie roszczeń z tytułu rękojmi za wady lub nieopłaconego wynagrodzenia należnego podwykonawcom.</w:t>
      </w:r>
    </w:p>
    <w:p w:rsidR="00A55D8E" w:rsidRPr="00171F65" w:rsidRDefault="00A55D8E" w:rsidP="00F97C9C">
      <w:pPr>
        <w:numPr>
          <w:ilvl w:val="0"/>
          <w:numId w:val="25"/>
        </w:numPr>
        <w:spacing w:after="0"/>
        <w:jc w:val="both"/>
        <w:rPr>
          <w:rFonts w:ascii="Segoe UI" w:hAnsi="Segoe UI" w:cs="Segoe UI"/>
        </w:rPr>
      </w:pPr>
      <w:r w:rsidRPr="00171F65">
        <w:rPr>
          <w:rFonts w:ascii="Segoe UI" w:hAnsi="Segoe UI" w:cs="Segoe UI"/>
        </w:rPr>
        <w:t xml:space="preserve">W przypadku istotnego przedłużenia terminu zakończenia zamówienia, Zamawiający zastrzega sobie prawo żądania od Wykonawcy wniesienia zabezpieczenie należytego wykonania umowy na okres wydłużony w stosunku do terminów, o których mowa w ust. </w:t>
      </w:r>
      <w:r w:rsidR="00CE12FE" w:rsidRPr="00171F65">
        <w:rPr>
          <w:rFonts w:ascii="Segoe UI" w:hAnsi="Segoe UI" w:cs="Segoe UI"/>
        </w:rPr>
        <w:t>9</w:t>
      </w:r>
      <w:r w:rsidRPr="00171F65">
        <w:rPr>
          <w:rFonts w:ascii="Segoe UI" w:hAnsi="Segoe UI" w:cs="Segoe UI"/>
        </w:rPr>
        <w:t>, o okres przedłużenia terminu zakończenia zamówienia. W takim przypadku Wykonawca zobowiązany jest przekazać Zamawiającemu, w przypadku zabezpieczenia wniesionego w formie innej niż gotówka, nowej gwarancji lub aneksu do przekazanej uprzednio gwarancji zabezpieczenia, przed upływem terminu płatności faktury końcowej - pod rygorem potrącenia wymaganej kwoty zabezpieczenia z wynagrodzenia Wykonawcy.</w:t>
      </w:r>
    </w:p>
    <w:p w:rsidR="00A55D8E" w:rsidRPr="00171F65" w:rsidRDefault="00A55D8E" w:rsidP="00F97C9C">
      <w:pPr>
        <w:pStyle w:val="Nagwek"/>
        <w:numPr>
          <w:ilvl w:val="0"/>
          <w:numId w:val="25"/>
        </w:numPr>
        <w:tabs>
          <w:tab w:val="clear" w:pos="4536"/>
          <w:tab w:val="clear" w:pos="9072"/>
          <w:tab w:val="center" w:pos="4453"/>
          <w:tab w:val="right" w:pos="8989"/>
        </w:tabs>
        <w:suppressAutoHyphens/>
        <w:spacing w:line="276" w:lineRule="auto"/>
        <w:jc w:val="both"/>
        <w:rPr>
          <w:rFonts w:ascii="Segoe UI" w:hAnsi="Segoe UI" w:cs="Segoe UI"/>
          <w:sz w:val="22"/>
          <w:szCs w:val="22"/>
        </w:rPr>
      </w:pPr>
      <w:r w:rsidRPr="00171F65">
        <w:rPr>
          <w:rFonts w:ascii="Segoe UI" w:hAnsi="Segoe UI" w:cs="Segoe UI"/>
          <w:sz w:val="22"/>
          <w:szCs w:val="22"/>
        </w:rPr>
        <w:t>Karne wyegzekwowanie z wniesionego zabezpieczenia należytego wykonania umowy (lub jego części pozostawionej z tytułu rękojmi za wady i usterki)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kwoty w pełnej wysokości ujawnionego niezapłaconego przez Wykonawcę należ</w:t>
      </w:r>
      <w:r w:rsidR="00850A83" w:rsidRPr="00171F65">
        <w:rPr>
          <w:rFonts w:ascii="Segoe UI" w:hAnsi="Segoe UI" w:cs="Segoe UI"/>
          <w:sz w:val="22"/>
          <w:szCs w:val="22"/>
        </w:rPr>
        <w:t>nego wynagrodzenia podwykonawcy.</w:t>
      </w:r>
    </w:p>
    <w:p w:rsidR="00A55D8E" w:rsidRPr="00F97C9C" w:rsidRDefault="00A55D8E" w:rsidP="00F97C9C">
      <w:pPr>
        <w:pStyle w:val="Standard"/>
        <w:spacing w:line="276" w:lineRule="auto"/>
        <w:contextualSpacing/>
        <w:jc w:val="center"/>
        <w:rPr>
          <w:rFonts w:ascii="Segoe UI" w:hAnsi="Segoe UI" w:cs="Segoe UI"/>
          <w:sz w:val="22"/>
          <w:szCs w:val="22"/>
        </w:rPr>
      </w:pPr>
      <w:r w:rsidRPr="00F97C9C">
        <w:rPr>
          <w:rFonts w:ascii="Segoe UI" w:hAnsi="Segoe UI" w:cs="Segoe UI"/>
          <w:sz w:val="22"/>
          <w:szCs w:val="22"/>
        </w:rPr>
        <w:t xml:space="preserve">§ </w:t>
      </w:r>
      <w:r w:rsidRPr="00F97C9C">
        <w:rPr>
          <w:rFonts w:ascii="Segoe UI" w:hAnsi="Segoe UI" w:cs="Segoe UI"/>
          <w:b/>
          <w:sz w:val="22"/>
          <w:szCs w:val="22"/>
        </w:rPr>
        <w:t>8</w:t>
      </w:r>
    </w:p>
    <w:p w:rsidR="00A55D8E" w:rsidRPr="00F97C9C" w:rsidRDefault="00A55D8E" w:rsidP="00F97C9C">
      <w:pPr>
        <w:pStyle w:val="Standard"/>
        <w:spacing w:line="276" w:lineRule="auto"/>
        <w:contextualSpacing/>
        <w:rPr>
          <w:rFonts w:ascii="Segoe UI" w:hAnsi="Segoe UI" w:cs="Segoe UI"/>
          <w:b/>
          <w:sz w:val="22"/>
          <w:szCs w:val="22"/>
        </w:rPr>
      </w:pPr>
      <w:r w:rsidRPr="00F97C9C">
        <w:rPr>
          <w:rFonts w:ascii="Segoe UI" w:hAnsi="Segoe UI" w:cs="Segoe UI"/>
          <w:b/>
          <w:sz w:val="22"/>
          <w:szCs w:val="22"/>
        </w:rPr>
        <w:t>KARY UMOWNE, POTRĄCENIA I ZATRZYMANIA. ODSTĄPIENIE OD UMOWY.</w:t>
      </w:r>
    </w:p>
    <w:p w:rsidR="00A55D8E" w:rsidRPr="00F97C9C" w:rsidRDefault="00A55D8E" w:rsidP="00F97C9C">
      <w:pPr>
        <w:pStyle w:val="Standard"/>
        <w:spacing w:line="276" w:lineRule="auto"/>
        <w:contextualSpacing/>
        <w:rPr>
          <w:rFonts w:ascii="Segoe UI" w:hAnsi="Segoe UI" w:cs="Segoe UI"/>
          <w:b/>
          <w:sz w:val="22"/>
          <w:szCs w:val="22"/>
        </w:rPr>
      </w:pPr>
    </w:p>
    <w:p w:rsidR="00A55D8E" w:rsidRPr="00F97C9C" w:rsidRDefault="00A55D8E" w:rsidP="00F97C9C">
      <w:pPr>
        <w:pStyle w:val="Akapitzlist"/>
        <w:numPr>
          <w:ilvl w:val="2"/>
          <w:numId w:val="14"/>
        </w:numPr>
        <w:suppressAutoHyphens/>
        <w:spacing w:after="0"/>
        <w:ind w:left="426"/>
        <w:jc w:val="both"/>
        <w:rPr>
          <w:rFonts w:ascii="Segoe UI" w:hAnsi="Segoe UI" w:cs="Segoe UI"/>
          <w:sz w:val="22"/>
          <w:szCs w:val="22"/>
        </w:rPr>
      </w:pPr>
      <w:r w:rsidRPr="00F97C9C">
        <w:rPr>
          <w:rFonts w:ascii="Segoe UI" w:hAnsi="Segoe UI" w:cs="Segoe UI"/>
          <w:sz w:val="22"/>
          <w:szCs w:val="22"/>
        </w:rPr>
        <w:t>Strony ustalają kary umowne z następujących tytułów:</w:t>
      </w:r>
    </w:p>
    <w:p w:rsidR="00A55D8E" w:rsidRPr="00F97C9C" w:rsidRDefault="00A55D8E" w:rsidP="00F97C9C">
      <w:pPr>
        <w:numPr>
          <w:ilvl w:val="0"/>
          <w:numId w:val="27"/>
        </w:numPr>
        <w:tabs>
          <w:tab w:val="clear" w:pos="1080"/>
          <w:tab w:val="num" w:pos="709"/>
        </w:tabs>
        <w:suppressAutoHyphens/>
        <w:spacing w:after="0"/>
        <w:ind w:left="709" w:hanging="283"/>
        <w:rPr>
          <w:rFonts w:ascii="Segoe UI" w:hAnsi="Segoe UI" w:cs="Segoe UI"/>
        </w:rPr>
      </w:pPr>
      <w:r w:rsidRPr="00F97C9C">
        <w:rPr>
          <w:rFonts w:ascii="Segoe UI" w:hAnsi="Segoe UI" w:cs="Segoe UI"/>
        </w:rPr>
        <w:t>Zamawiający zastrzega sobie prawo, obok prawa dochodzenia odszkodowania na zasadach ogólnych, do dochodzenia następujących kar umownych:</w:t>
      </w:r>
    </w:p>
    <w:p w:rsidR="00A55D8E" w:rsidRPr="00F97C9C" w:rsidRDefault="00A55D8E" w:rsidP="00F97C9C">
      <w:pPr>
        <w:numPr>
          <w:ilvl w:val="0"/>
          <w:numId w:val="26"/>
        </w:numPr>
        <w:tabs>
          <w:tab w:val="clear" w:pos="1440"/>
          <w:tab w:val="num" w:pos="1276"/>
        </w:tabs>
        <w:suppressAutoHyphens/>
        <w:spacing w:after="0"/>
        <w:ind w:left="1276" w:hanging="425"/>
        <w:jc w:val="both"/>
        <w:rPr>
          <w:rFonts w:ascii="Segoe UI" w:hAnsi="Segoe UI" w:cs="Segoe UI"/>
        </w:rPr>
      </w:pPr>
      <w:r w:rsidRPr="00F97C9C">
        <w:rPr>
          <w:rFonts w:ascii="Segoe UI" w:hAnsi="Segoe UI" w:cs="Segoe UI"/>
        </w:rPr>
        <w:t xml:space="preserve">kara za niedotrzymanie terminu zakończenia dostaw – </w:t>
      </w:r>
      <w:r w:rsidR="00850A83">
        <w:rPr>
          <w:rFonts w:ascii="Segoe UI" w:hAnsi="Segoe UI" w:cs="Segoe UI"/>
          <w:b/>
          <w:bCs/>
        </w:rPr>
        <w:t>3</w:t>
      </w:r>
      <w:r w:rsidRPr="00F97C9C">
        <w:rPr>
          <w:rFonts w:ascii="Segoe UI" w:hAnsi="Segoe UI" w:cs="Segoe UI"/>
          <w:b/>
          <w:bCs/>
        </w:rPr>
        <w:t xml:space="preserve">00,00 zł </w:t>
      </w:r>
      <w:r w:rsidRPr="00F97C9C">
        <w:rPr>
          <w:rFonts w:ascii="Segoe UI" w:hAnsi="Segoe UI" w:cs="Segoe UI"/>
        </w:rPr>
        <w:t>za każdy dzień zwłoki,</w:t>
      </w:r>
    </w:p>
    <w:p w:rsidR="00A55D8E" w:rsidRPr="00F97C9C" w:rsidRDefault="00A55D8E" w:rsidP="00F97C9C">
      <w:pPr>
        <w:numPr>
          <w:ilvl w:val="0"/>
          <w:numId w:val="26"/>
        </w:numPr>
        <w:tabs>
          <w:tab w:val="clear" w:pos="1440"/>
          <w:tab w:val="num" w:pos="1276"/>
        </w:tabs>
        <w:suppressAutoHyphens/>
        <w:spacing w:after="0"/>
        <w:ind w:left="1276" w:hanging="425"/>
        <w:jc w:val="both"/>
        <w:rPr>
          <w:rFonts w:ascii="Segoe UI" w:hAnsi="Segoe UI" w:cs="Segoe UI"/>
        </w:rPr>
      </w:pPr>
      <w:r w:rsidRPr="00F97C9C">
        <w:rPr>
          <w:rFonts w:ascii="Segoe UI" w:hAnsi="Segoe UI" w:cs="Segoe UI"/>
        </w:rPr>
        <w:t xml:space="preserve">kara za odstąpienie od umowy z przyczyn leżących po stronie Wykonawcy – </w:t>
      </w:r>
      <w:r w:rsidRPr="00F97C9C">
        <w:rPr>
          <w:rFonts w:ascii="Segoe UI" w:hAnsi="Segoe UI" w:cs="Segoe UI"/>
          <w:bCs/>
        </w:rPr>
        <w:br/>
      </w:r>
      <w:r w:rsidR="00A15B79">
        <w:rPr>
          <w:rFonts w:ascii="Segoe UI" w:hAnsi="Segoe UI" w:cs="Segoe UI"/>
          <w:b/>
          <w:bCs/>
        </w:rPr>
        <w:t>3</w:t>
      </w:r>
      <w:r w:rsidRPr="00F97C9C">
        <w:rPr>
          <w:rFonts w:ascii="Segoe UI" w:hAnsi="Segoe UI" w:cs="Segoe UI"/>
          <w:b/>
          <w:bCs/>
        </w:rPr>
        <w:t>0</w:t>
      </w:r>
      <w:r w:rsidR="00850A83">
        <w:rPr>
          <w:rFonts w:ascii="Segoe UI" w:hAnsi="Segoe UI" w:cs="Segoe UI"/>
          <w:b/>
          <w:bCs/>
        </w:rPr>
        <w:t xml:space="preserve"> </w:t>
      </w:r>
      <w:r w:rsidRPr="00F97C9C">
        <w:rPr>
          <w:rFonts w:ascii="Segoe UI" w:hAnsi="Segoe UI" w:cs="Segoe UI"/>
          <w:b/>
          <w:bCs/>
        </w:rPr>
        <w:t>000,00 zł</w:t>
      </w:r>
      <w:r w:rsidRPr="00F97C9C">
        <w:rPr>
          <w:rFonts w:ascii="Segoe UI" w:hAnsi="Segoe UI" w:cs="Segoe UI"/>
          <w:b/>
        </w:rPr>
        <w:t>,</w:t>
      </w:r>
    </w:p>
    <w:p w:rsidR="00A55D8E" w:rsidRPr="00F97C9C" w:rsidRDefault="00A55D8E" w:rsidP="00F97C9C">
      <w:pPr>
        <w:numPr>
          <w:ilvl w:val="0"/>
          <w:numId w:val="26"/>
        </w:numPr>
        <w:tabs>
          <w:tab w:val="clear" w:pos="1440"/>
          <w:tab w:val="num" w:pos="1276"/>
        </w:tabs>
        <w:suppressAutoHyphens/>
        <w:spacing w:after="0"/>
        <w:ind w:left="1276" w:hanging="425"/>
        <w:jc w:val="both"/>
        <w:rPr>
          <w:rFonts w:ascii="Segoe UI" w:hAnsi="Segoe UI" w:cs="Segoe UI"/>
        </w:rPr>
      </w:pPr>
      <w:r w:rsidRPr="00F97C9C">
        <w:rPr>
          <w:rFonts w:ascii="Segoe UI" w:hAnsi="Segoe UI" w:cs="Segoe UI"/>
        </w:rPr>
        <w:t xml:space="preserve">kara za zwłokę w usunięciu wad stwierdzonych przy odbiorze lub w okresie rękojmi i gwarancji - </w:t>
      </w:r>
      <w:r w:rsidRPr="00F97C9C">
        <w:rPr>
          <w:rFonts w:ascii="Segoe UI" w:hAnsi="Segoe UI" w:cs="Segoe UI"/>
          <w:b/>
          <w:bCs/>
        </w:rPr>
        <w:t>200,00 zł</w:t>
      </w:r>
      <w:r w:rsidRPr="00F97C9C">
        <w:rPr>
          <w:rFonts w:ascii="Segoe UI" w:hAnsi="Segoe UI" w:cs="Segoe UI"/>
        </w:rPr>
        <w:t xml:space="preserve"> - za każdy dzień zwłoki liczonej od dnia wyznaczonego na usunięcie wad,</w:t>
      </w:r>
    </w:p>
    <w:p w:rsidR="00A55D8E" w:rsidRPr="00F97C9C" w:rsidRDefault="00A55D8E" w:rsidP="00F97C9C">
      <w:pPr>
        <w:numPr>
          <w:ilvl w:val="0"/>
          <w:numId w:val="26"/>
        </w:numPr>
        <w:tabs>
          <w:tab w:val="clear" w:pos="1440"/>
          <w:tab w:val="num" w:pos="1276"/>
        </w:tabs>
        <w:suppressAutoHyphens/>
        <w:spacing w:after="0"/>
        <w:ind w:left="1276" w:hanging="425"/>
        <w:jc w:val="both"/>
        <w:rPr>
          <w:rFonts w:ascii="Segoe UI" w:hAnsi="Segoe UI" w:cs="Segoe UI"/>
        </w:rPr>
      </w:pPr>
      <w:r w:rsidRPr="00F97C9C">
        <w:rPr>
          <w:rFonts w:ascii="Segoe UI" w:hAnsi="Segoe UI" w:cs="Segoe UI"/>
        </w:rPr>
        <w:t xml:space="preserve">kara za każdorazowy stwierdzony przypadek świadczenia przez podwykonawców dostaw o wartościach przekraczających kwotę 50.000,00 zł </w:t>
      </w:r>
      <w:r w:rsidR="00850A83">
        <w:rPr>
          <w:rFonts w:ascii="Segoe UI" w:hAnsi="Segoe UI" w:cs="Segoe UI"/>
        </w:rPr>
        <w:br/>
      </w:r>
      <w:r w:rsidRPr="00F97C9C">
        <w:rPr>
          <w:rFonts w:ascii="Segoe UI" w:hAnsi="Segoe UI" w:cs="Segoe UI"/>
        </w:rPr>
        <w:t xml:space="preserve">bez uprzedniego przedłożenia Zamawiającemu poświadczonej za zgodność z oryginałem kopii zawartej umowy o podwykonawstwo lub jej zmiany – </w:t>
      </w:r>
      <w:r w:rsidR="00850A83">
        <w:rPr>
          <w:rFonts w:ascii="Segoe UI" w:hAnsi="Segoe UI" w:cs="Segoe UI"/>
        </w:rPr>
        <w:br/>
      </w:r>
      <w:r w:rsidRPr="00F97C9C">
        <w:rPr>
          <w:rFonts w:ascii="Segoe UI" w:hAnsi="Segoe UI" w:cs="Segoe UI"/>
          <w:b/>
        </w:rPr>
        <w:t>2</w:t>
      </w:r>
      <w:r w:rsidR="00850A83">
        <w:rPr>
          <w:rFonts w:ascii="Segoe UI" w:hAnsi="Segoe UI" w:cs="Segoe UI"/>
          <w:b/>
        </w:rPr>
        <w:t xml:space="preserve"> </w:t>
      </w:r>
      <w:r w:rsidRPr="00F97C9C">
        <w:rPr>
          <w:rFonts w:ascii="Segoe UI" w:hAnsi="Segoe UI" w:cs="Segoe UI"/>
          <w:b/>
        </w:rPr>
        <w:t>000,00 zł</w:t>
      </w:r>
    </w:p>
    <w:p w:rsidR="00A55D8E" w:rsidRPr="00F97C9C" w:rsidRDefault="00A55D8E" w:rsidP="00F97C9C">
      <w:pPr>
        <w:numPr>
          <w:ilvl w:val="0"/>
          <w:numId w:val="26"/>
        </w:numPr>
        <w:tabs>
          <w:tab w:val="clear" w:pos="1440"/>
          <w:tab w:val="num" w:pos="1276"/>
        </w:tabs>
        <w:suppressAutoHyphens/>
        <w:spacing w:after="0"/>
        <w:ind w:left="1276" w:hanging="425"/>
        <w:jc w:val="both"/>
        <w:rPr>
          <w:rFonts w:ascii="Segoe UI" w:hAnsi="Segoe UI" w:cs="Segoe UI"/>
        </w:rPr>
      </w:pPr>
      <w:r w:rsidRPr="00F97C9C">
        <w:rPr>
          <w:rFonts w:ascii="Segoe UI" w:hAnsi="Segoe UI" w:cs="Segoe UI"/>
        </w:rPr>
        <w:t>w przypadku, o których mowa w punkcie 1) lit. d)</w:t>
      </w:r>
      <w:r w:rsidR="00850A83">
        <w:rPr>
          <w:rFonts w:ascii="Segoe UI" w:hAnsi="Segoe UI" w:cs="Segoe UI"/>
        </w:rPr>
        <w:t xml:space="preserve"> </w:t>
      </w:r>
      <w:r w:rsidRPr="00F97C9C">
        <w:rPr>
          <w:rFonts w:ascii="Segoe UI" w:hAnsi="Segoe UI" w:cs="Segoe UI"/>
        </w:rPr>
        <w:t xml:space="preserve">niezależnie od naliczonej kary Wykonawca zobowiązany jest do niezwłocznego uregulowania kwestii podwykonawstwa zgodnie z regulacjami zawartymi w § 9 pod rygorem odstąpienia od umowy z przyczyn leżących po stronie Wykonawcy </w:t>
      </w:r>
      <w:r w:rsidR="00482676">
        <w:rPr>
          <w:rFonts w:ascii="Segoe UI" w:hAnsi="Segoe UI" w:cs="Segoe UI"/>
        </w:rPr>
        <w:br/>
      </w:r>
      <w:r w:rsidRPr="00F97C9C">
        <w:rPr>
          <w:rFonts w:ascii="Segoe UI" w:hAnsi="Segoe UI" w:cs="Segoe UI"/>
        </w:rPr>
        <w:t xml:space="preserve">z jednoczesnym obowiązkiem zapłacenia kary umownej z tego tytułu, </w:t>
      </w:r>
    </w:p>
    <w:p w:rsidR="00A55D8E" w:rsidRPr="00F97C9C" w:rsidRDefault="00A55D8E" w:rsidP="00F97C9C">
      <w:pPr>
        <w:numPr>
          <w:ilvl w:val="0"/>
          <w:numId w:val="26"/>
        </w:numPr>
        <w:tabs>
          <w:tab w:val="clear" w:pos="1440"/>
          <w:tab w:val="num" w:pos="1276"/>
        </w:tabs>
        <w:suppressAutoHyphens/>
        <w:spacing w:after="0"/>
        <w:ind w:left="1276" w:hanging="425"/>
        <w:jc w:val="both"/>
        <w:rPr>
          <w:rFonts w:ascii="Segoe UI" w:hAnsi="Segoe UI" w:cs="Segoe UI"/>
        </w:rPr>
      </w:pPr>
      <w:r w:rsidRPr="00F97C9C">
        <w:rPr>
          <w:rFonts w:ascii="Segoe UI" w:hAnsi="Segoe UI" w:cs="Segoe UI"/>
        </w:rPr>
        <w:lastRenderedPageBreak/>
        <w:t xml:space="preserve">kara za każdorazowy przypadek nie przedłożenia Zamawiającemu kopii umowy </w:t>
      </w:r>
      <w:r w:rsidR="00482676">
        <w:rPr>
          <w:rFonts w:ascii="Segoe UI" w:hAnsi="Segoe UI" w:cs="Segoe UI"/>
        </w:rPr>
        <w:br/>
      </w:r>
      <w:r w:rsidRPr="00F97C9C">
        <w:rPr>
          <w:rFonts w:ascii="Segoe UI" w:hAnsi="Segoe UI" w:cs="Segoe UI"/>
        </w:rPr>
        <w:t xml:space="preserve">o podwykonawstwo lub jej zmiany – </w:t>
      </w:r>
      <w:r w:rsidRPr="00F97C9C">
        <w:rPr>
          <w:rFonts w:ascii="Segoe UI" w:hAnsi="Segoe UI" w:cs="Segoe UI"/>
          <w:b/>
        </w:rPr>
        <w:t>1</w:t>
      </w:r>
      <w:r w:rsidR="00850A83">
        <w:rPr>
          <w:rFonts w:ascii="Segoe UI" w:hAnsi="Segoe UI" w:cs="Segoe UI"/>
          <w:b/>
        </w:rPr>
        <w:t xml:space="preserve"> </w:t>
      </w:r>
      <w:r w:rsidRPr="00F97C9C">
        <w:rPr>
          <w:rFonts w:ascii="Segoe UI" w:hAnsi="Segoe UI" w:cs="Segoe UI"/>
          <w:b/>
        </w:rPr>
        <w:t>000,00 zł,</w:t>
      </w:r>
    </w:p>
    <w:p w:rsidR="00A55D8E" w:rsidRPr="00F97C9C" w:rsidRDefault="00A55D8E" w:rsidP="00F97C9C">
      <w:pPr>
        <w:numPr>
          <w:ilvl w:val="0"/>
          <w:numId w:val="26"/>
        </w:numPr>
        <w:tabs>
          <w:tab w:val="clear" w:pos="1440"/>
          <w:tab w:val="num" w:pos="1276"/>
        </w:tabs>
        <w:suppressAutoHyphens/>
        <w:spacing w:after="0"/>
        <w:ind w:left="1276" w:hanging="425"/>
        <w:jc w:val="both"/>
        <w:rPr>
          <w:rFonts w:ascii="Segoe UI" w:hAnsi="Segoe UI" w:cs="Segoe UI"/>
        </w:rPr>
      </w:pPr>
      <w:r w:rsidRPr="00F97C9C">
        <w:rPr>
          <w:rFonts w:ascii="Segoe UI" w:hAnsi="Segoe UI" w:cs="Segoe UI"/>
        </w:rPr>
        <w:t xml:space="preserve">kara z tytułu braku terminowej zapłaty przez Wykonawcę wynagrodzenia należnego podwykonawcy – naliczana w przypadku, gdy Zamawiający dokonał bezpośredniej zapłaty wymagalnego wynagrodzenia przysługującego podwykonawcy (nie dotyczy to zapłaty dokonanej na zasadach § 6 ust. 8) – </w:t>
      </w:r>
      <w:r w:rsidR="00C43AE2">
        <w:rPr>
          <w:rFonts w:ascii="Segoe UI" w:hAnsi="Segoe UI" w:cs="Segoe UI"/>
        </w:rPr>
        <w:br/>
      </w:r>
      <w:r w:rsidRPr="00F97C9C">
        <w:rPr>
          <w:rFonts w:ascii="Segoe UI" w:hAnsi="Segoe UI" w:cs="Segoe UI"/>
          <w:b/>
          <w:bCs/>
        </w:rPr>
        <w:t>2</w:t>
      </w:r>
      <w:r w:rsidR="00850A83">
        <w:rPr>
          <w:rFonts w:ascii="Segoe UI" w:hAnsi="Segoe UI" w:cs="Segoe UI"/>
          <w:b/>
          <w:bCs/>
        </w:rPr>
        <w:t xml:space="preserve"> </w:t>
      </w:r>
      <w:r w:rsidRPr="00F97C9C">
        <w:rPr>
          <w:rFonts w:ascii="Segoe UI" w:hAnsi="Segoe UI" w:cs="Segoe UI"/>
          <w:b/>
        </w:rPr>
        <w:t>000,00 zł</w:t>
      </w:r>
      <w:r w:rsidRPr="00F97C9C">
        <w:rPr>
          <w:rFonts w:ascii="Segoe UI" w:hAnsi="Segoe UI" w:cs="Segoe UI"/>
        </w:rPr>
        <w:t xml:space="preserve"> za każdy przypadek,</w:t>
      </w:r>
    </w:p>
    <w:p w:rsidR="00A55D8E" w:rsidRPr="00F97C9C" w:rsidRDefault="00A55D8E" w:rsidP="00F97C9C">
      <w:pPr>
        <w:numPr>
          <w:ilvl w:val="0"/>
          <w:numId w:val="26"/>
        </w:numPr>
        <w:tabs>
          <w:tab w:val="clear" w:pos="1440"/>
          <w:tab w:val="num" w:pos="1276"/>
        </w:tabs>
        <w:suppressAutoHyphens/>
        <w:spacing w:after="0"/>
        <w:ind w:left="1276" w:hanging="425"/>
        <w:jc w:val="both"/>
        <w:rPr>
          <w:rFonts w:ascii="Segoe UI" w:hAnsi="Segoe UI" w:cs="Segoe UI"/>
        </w:rPr>
      </w:pPr>
      <w:r w:rsidRPr="00F97C9C">
        <w:rPr>
          <w:rFonts w:ascii="Segoe UI" w:hAnsi="Segoe UI" w:cs="Segoe UI"/>
        </w:rPr>
        <w:t xml:space="preserve">kara z tytułu nieterminowej zapłaty wynagrodzenia należnego podwykonawcom - naliczana w przypadku potwierdzenia zaistnienia zwłoki zgłoszonej </w:t>
      </w:r>
      <w:r w:rsidR="00C43AE2">
        <w:rPr>
          <w:rFonts w:ascii="Segoe UI" w:hAnsi="Segoe UI" w:cs="Segoe UI"/>
        </w:rPr>
        <w:br/>
      </w:r>
      <w:r w:rsidRPr="00F97C9C">
        <w:rPr>
          <w:rFonts w:ascii="Segoe UI" w:hAnsi="Segoe UI" w:cs="Segoe UI"/>
        </w:rPr>
        <w:t xml:space="preserve">w oświadczeniu podwykonawcy – </w:t>
      </w:r>
      <w:r w:rsidRPr="00F97C9C">
        <w:rPr>
          <w:rFonts w:ascii="Segoe UI" w:hAnsi="Segoe UI" w:cs="Segoe UI"/>
          <w:b/>
        </w:rPr>
        <w:t>1</w:t>
      </w:r>
      <w:r w:rsidR="00850A83">
        <w:rPr>
          <w:rFonts w:ascii="Segoe UI" w:hAnsi="Segoe UI" w:cs="Segoe UI"/>
          <w:b/>
        </w:rPr>
        <w:t xml:space="preserve"> </w:t>
      </w:r>
      <w:r w:rsidRPr="00F97C9C">
        <w:rPr>
          <w:rFonts w:ascii="Segoe UI" w:hAnsi="Segoe UI" w:cs="Segoe UI"/>
          <w:b/>
        </w:rPr>
        <w:t>000,00 zł</w:t>
      </w:r>
      <w:r w:rsidRPr="00F97C9C">
        <w:rPr>
          <w:rFonts w:ascii="Segoe UI" w:hAnsi="Segoe UI" w:cs="Segoe UI"/>
        </w:rPr>
        <w:t xml:space="preserve"> za każdy przypadek,</w:t>
      </w:r>
    </w:p>
    <w:p w:rsidR="00A55D8E" w:rsidRPr="00F97C9C" w:rsidRDefault="00A55D8E" w:rsidP="00F97C9C">
      <w:pPr>
        <w:numPr>
          <w:ilvl w:val="0"/>
          <w:numId w:val="26"/>
        </w:numPr>
        <w:tabs>
          <w:tab w:val="clear" w:pos="1440"/>
          <w:tab w:val="num" w:pos="1276"/>
        </w:tabs>
        <w:suppressAutoHyphens/>
        <w:spacing w:after="0"/>
        <w:ind w:left="1276" w:hanging="425"/>
        <w:jc w:val="both"/>
        <w:rPr>
          <w:rFonts w:ascii="Segoe UI" w:hAnsi="Segoe UI" w:cs="Segoe UI"/>
        </w:rPr>
      </w:pPr>
      <w:r w:rsidRPr="00F97C9C">
        <w:rPr>
          <w:rFonts w:ascii="Segoe UI" w:hAnsi="Segoe UI" w:cs="Segoe UI"/>
        </w:rPr>
        <w:t>w przypadku nie usunięcia przez Wykonawcę wad i usterek w wyznaczonym terminie Zamawiający ma prawo do zlecenia wykonania tych prac innemu Wykonawcy bez wyznaczania dodatkowego terminu, a pełne koszty wykonania tych prac pokryte zostaną z zabezpieczenia należytego wykonania umowy; Zamawiający ma prawo zażądać od gwaranta przed wykonaniem tych prac każdej kwoty, która w ocenie Zamawiającego, potwierdzonej kosztorysem powykonawczym, potrzebna jest na ich wykonanie,</w:t>
      </w:r>
    </w:p>
    <w:p w:rsidR="00A15B79" w:rsidRPr="00A15B79" w:rsidRDefault="00A55D8E" w:rsidP="00A15B79">
      <w:pPr>
        <w:numPr>
          <w:ilvl w:val="0"/>
          <w:numId w:val="27"/>
        </w:numPr>
        <w:tabs>
          <w:tab w:val="clear" w:pos="1080"/>
          <w:tab w:val="num" w:pos="709"/>
        </w:tabs>
        <w:suppressAutoHyphens/>
        <w:spacing w:after="0"/>
        <w:ind w:left="709" w:hanging="283"/>
        <w:jc w:val="both"/>
        <w:rPr>
          <w:rFonts w:ascii="Segoe UI" w:hAnsi="Segoe UI" w:cs="Segoe UI"/>
        </w:rPr>
      </w:pPr>
      <w:r w:rsidRPr="00A15B79">
        <w:rPr>
          <w:rFonts w:ascii="Segoe UI" w:hAnsi="Segoe UI" w:cs="Segoe UI"/>
        </w:rPr>
        <w:t xml:space="preserve">Wykonawca ma prawo do dochodzenia kary umownej za odstąpienie od umowy </w:t>
      </w:r>
      <w:r w:rsidR="00C43AE2" w:rsidRPr="00A15B79">
        <w:rPr>
          <w:rFonts w:ascii="Segoe UI" w:hAnsi="Segoe UI" w:cs="Segoe UI"/>
        </w:rPr>
        <w:br/>
      </w:r>
      <w:r w:rsidRPr="00A15B79">
        <w:rPr>
          <w:rFonts w:ascii="Segoe UI" w:hAnsi="Segoe UI" w:cs="Segoe UI"/>
        </w:rPr>
        <w:t>z przyczyn  leżących po stronie Zamawiającego, innych od określonych art.</w:t>
      </w:r>
      <w:r w:rsidR="00C43AE2" w:rsidRPr="00A15B79">
        <w:rPr>
          <w:rFonts w:ascii="Segoe UI" w:hAnsi="Segoe UI" w:cs="Segoe UI"/>
        </w:rPr>
        <w:t xml:space="preserve"> 456</w:t>
      </w:r>
      <w:r w:rsidRPr="00A15B79">
        <w:rPr>
          <w:rFonts w:ascii="Segoe UI" w:hAnsi="Segoe UI" w:cs="Segoe UI"/>
        </w:rPr>
        <w:t xml:space="preserve"> ustawy Prawo zamówień publicznych - w wysokości </w:t>
      </w:r>
      <w:r w:rsidR="00A15B79" w:rsidRPr="00A15B79">
        <w:rPr>
          <w:rFonts w:ascii="Segoe UI" w:hAnsi="Segoe UI" w:cs="Segoe UI"/>
          <w:b/>
          <w:bCs/>
        </w:rPr>
        <w:t>3</w:t>
      </w:r>
      <w:r w:rsidRPr="00A15B79">
        <w:rPr>
          <w:rFonts w:ascii="Segoe UI" w:hAnsi="Segoe UI" w:cs="Segoe UI"/>
          <w:b/>
          <w:bCs/>
        </w:rPr>
        <w:t>0</w:t>
      </w:r>
      <w:r w:rsidR="00850A83">
        <w:rPr>
          <w:rFonts w:ascii="Segoe UI" w:hAnsi="Segoe UI" w:cs="Segoe UI"/>
          <w:b/>
          <w:bCs/>
        </w:rPr>
        <w:t xml:space="preserve"> </w:t>
      </w:r>
      <w:r w:rsidRPr="00A15B79">
        <w:rPr>
          <w:rFonts w:ascii="Segoe UI" w:hAnsi="Segoe UI" w:cs="Segoe UI"/>
          <w:b/>
          <w:bCs/>
        </w:rPr>
        <w:t>000,00 zł</w:t>
      </w:r>
      <w:r w:rsidRPr="00A15B79">
        <w:rPr>
          <w:rFonts w:ascii="Segoe UI" w:hAnsi="Segoe UI" w:cs="Segoe UI"/>
          <w:b/>
        </w:rPr>
        <w:t>.</w:t>
      </w:r>
    </w:p>
    <w:p w:rsidR="00A15B79" w:rsidRPr="00A15B79" w:rsidRDefault="00A15B79" w:rsidP="00A15B79">
      <w:pPr>
        <w:numPr>
          <w:ilvl w:val="0"/>
          <w:numId w:val="27"/>
        </w:numPr>
        <w:tabs>
          <w:tab w:val="clear" w:pos="1080"/>
          <w:tab w:val="num" w:pos="709"/>
        </w:tabs>
        <w:suppressAutoHyphens/>
        <w:spacing w:after="0"/>
        <w:ind w:left="709" w:hanging="283"/>
        <w:jc w:val="both"/>
        <w:rPr>
          <w:rFonts w:ascii="Segoe UI" w:hAnsi="Segoe UI" w:cs="Segoe UI"/>
        </w:rPr>
      </w:pPr>
      <w:r w:rsidRPr="00A15B79">
        <w:rPr>
          <w:rFonts w:ascii="Segoe UI" w:hAnsi="Segoe UI" w:cs="Segoe UI"/>
        </w:rPr>
        <w:t xml:space="preserve">Strony ustalają, że łączna maksymalna wysokość kar umownych, o których mowa </w:t>
      </w:r>
      <w:r w:rsidRPr="00A15B79">
        <w:rPr>
          <w:rFonts w:ascii="Segoe UI" w:hAnsi="Segoe UI" w:cs="Segoe UI"/>
        </w:rPr>
        <w:br/>
        <w:t xml:space="preserve">w niniejszej umowie nie przekroczy 30% wartości wynagrodzenia, o którym mowa </w:t>
      </w:r>
      <w:r w:rsidR="00482676">
        <w:rPr>
          <w:rFonts w:ascii="Segoe UI" w:hAnsi="Segoe UI" w:cs="Segoe UI"/>
        </w:rPr>
        <w:br/>
      </w:r>
      <w:r w:rsidRPr="00A15B79">
        <w:rPr>
          <w:rFonts w:ascii="Segoe UI" w:hAnsi="Segoe UI" w:cs="Segoe UI"/>
        </w:rPr>
        <w:t>w § 3 ust. 2 pkt 3.</w:t>
      </w:r>
    </w:p>
    <w:p w:rsidR="00A55D8E" w:rsidRPr="00F97C9C" w:rsidRDefault="00A55D8E" w:rsidP="00F97C9C">
      <w:pPr>
        <w:pStyle w:val="Akapitzlist"/>
        <w:numPr>
          <w:ilvl w:val="2"/>
          <w:numId w:val="14"/>
        </w:numPr>
        <w:suppressAutoHyphens/>
        <w:spacing w:after="0"/>
        <w:ind w:left="426"/>
        <w:jc w:val="both"/>
        <w:rPr>
          <w:rFonts w:ascii="Segoe UI" w:hAnsi="Segoe UI" w:cs="Segoe UI"/>
          <w:sz w:val="22"/>
          <w:szCs w:val="22"/>
        </w:rPr>
      </w:pPr>
      <w:r w:rsidRPr="00F97C9C">
        <w:rPr>
          <w:rFonts w:ascii="Segoe UI" w:hAnsi="Segoe UI" w:cs="Segoe UI"/>
          <w:sz w:val="22"/>
          <w:szCs w:val="22"/>
        </w:rPr>
        <w:t xml:space="preserve">W </w:t>
      </w:r>
      <w:r w:rsidRPr="00171F65">
        <w:rPr>
          <w:rFonts w:ascii="Segoe UI" w:hAnsi="Segoe UI" w:cs="Segoe UI"/>
          <w:sz w:val="22"/>
          <w:szCs w:val="22"/>
        </w:rPr>
        <w:t xml:space="preserve">przypadku stwierdzenia w toku czynności odbioru końcowego wad, które nie nadają się do usunięcia, oraz jeżeli pomimo wystąpienia tych wad możliwe jest użytkowanie pozostałej części dostarczonego </w:t>
      </w:r>
      <w:r w:rsidR="00850A83" w:rsidRPr="00171F65">
        <w:rPr>
          <w:rFonts w:ascii="Segoe UI" w:hAnsi="Segoe UI" w:cs="Segoe UI"/>
          <w:sz w:val="22"/>
          <w:szCs w:val="22"/>
        </w:rPr>
        <w:t>przedmiotu zamówienia</w:t>
      </w:r>
      <w:r w:rsidRPr="00171F65">
        <w:rPr>
          <w:rFonts w:ascii="Segoe UI" w:hAnsi="Segoe UI" w:cs="Segoe UI"/>
          <w:sz w:val="22"/>
          <w:szCs w:val="22"/>
        </w:rPr>
        <w:t xml:space="preserve"> zgodnie z przeznaczeniem, Zamawiający może potrącić z wynagrodzenia Wykonawcy kwotę odpowiednio do utraconej wartości użytkowej</w:t>
      </w:r>
      <w:r w:rsidRPr="00F97C9C">
        <w:rPr>
          <w:rFonts w:ascii="Segoe UI" w:hAnsi="Segoe UI" w:cs="Segoe UI"/>
          <w:sz w:val="22"/>
          <w:szCs w:val="22"/>
        </w:rPr>
        <w:t xml:space="preserve">, estetycznej i technicznej Inwestycji, na co Wykonawca wyraża zgodę. </w:t>
      </w:r>
    </w:p>
    <w:p w:rsidR="00A55D8E" w:rsidRPr="00F97C9C" w:rsidRDefault="00A55D8E" w:rsidP="00F97C9C">
      <w:pPr>
        <w:pStyle w:val="Akapitzlist"/>
        <w:numPr>
          <w:ilvl w:val="2"/>
          <w:numId w:val="14"/>
        </w:numPr>
        <w:suppressAutoHyphens/>
        <w:spacing w:after="0"/>
        <w:ind w:left="426"/>
        <w:jc w:val="both"/>
        <w:rPr>
          <w:rFonts w:ascii="Segoe UI" w:hAnsi="Segoe UI" w:cs="Segoe UI"/>
          <w:sz w:val="22"/>
          <w:szCs w:val="22"/>
        </w:rPr>
      </w:pPr>
      <w:r w:rsidRPr="00F97C9C">
        <w:rPr>
          <w:rFonts w:ascii="Segoe UI" w:hAnsi="Segoe UI" w:cs="Segoe UI"/>
          <w:sz w:val="22"/>
          <w:szCs w:val="22"/>
        </w:rPr>
        <w:t xml:space="preserve">Zamawiający zastrzega sobie prawo do zatrzymania z faktury końcowej części kwoty stanowiącej wynagrodzenie Wykonawcy, jeżeli Wykonawca nie wywiązał się z ustaleń zawartych w protokole końcowym, nie dochował terminu usunięcia wad i usterek określonych protokołem, nie dostarczył wszystkich wymaganych dokumentów lub nie wywiązał się ze zobowiązań określonych umowami o podwykonawstwo w stopniu </w:t>
      </w:r>
      <w:r w:rsidR="00C43AE2">
        <w:rPr>
          <w:rFonts w:ascii="Segoe UI" w:hAnsi="Segoe UI" w:cs="Segoe UI"/>
          <w:sz w:val="22"/>
          <w:szCs w:val="22"/>
        </w:rPr>
        <w:br/>
      </w:r>
      <w:r w:rsidRPr="00F97C9C">
        <w:rPr>
          <w:rFonts w:ascii="Segoe UI" w:hAnsi="Segoe UI" w:cs="Segoe UI"/>
          <w:sz w:val="22"/>
          <w:szCs w:val="22"/>
        </w:rPr>
        <w:t>i w zakresie mogącym naruszyć interes prawny Zamawiającego. Na powyższe Wykonawca wyraża zgodę. Zatrzymana kwota zwrócona będzie Wykonawcy niezwłocznie po ustaniu przyczyn zatrzymania. Wysokość zatrzymanej kwoty ustalana będzie proporcjonalnie do skali i wagi przyczyny zatrzymania.</w:t>
      </w:r>
    </w:p>
    <w:p w:rsidR="00A55D8E" w:rsidRPr="00F97C9C" w:rsidRDefault="00A55D8E" w:rsidP="00F97C9C">
      <w:pPr>
        <w:pStyle w:val="Akapitzlist"/>
        <w:numPr>
          <w:ilvl w:val="2"/>
          <w:numId w:val="14"/>
        </w:numPr>
        <w:suppressAutoHyphens/>
        <w:spacing w:after="0"/>
        <w:ind w:left="426"/>
        <w:jc w:val="both"/>
        <w:rPr>
          <w:rFonts w:ascii="Segoe UI" w:hAnsi="Segoe UI" w:cs="Segoe UI"/>
          <w:sz w:val="22"/>
          <w:szCs w:val="22"/>
        </w:rPr>
      </w:pPr>
      <w:r w:rsidRPr="00F97C9C">
        <w:rPr>
          <w:rFonts w:ascii="Segoe UI" w:hAnsi="Segoe UI" w:cs="Segoe UI"/>
          <w:sz w:val="22"/>
          <w:szCs w:val="22"/>
        </w:rPr>
        <w:t xml:space="preserve">Zamawiający zastrzega sobie prawo zatrzymania z faktury końcowej również stosownych kwot, wynikających ze zobowiązań Wykonawcy wobec podwykonawców, których udział przy realizacji zamówienia nie został przez Wykonawcę formalnie zgłoszony </w:t>
      </w:r>
      <w:r w:rsidRPr="00F97C9C">
        <w:rPr>
          <w:rFonts w:ascii="Segoe UI" w:hAnsi="Segoe UI" w:cs="Segoe UI"/>
          <w:sz w:val="22"/>
          <w:szCs w:val="22"/>
        </w:rPr>
        <w:lastRenderedPageBreak/>
        <w:t xml:space="preserve">Zamawiającemu, a o których to podwykonawcach Zamawiający powziął wiedzę lub powziął uzasadnione domniemanie (np. o dostawcach materiałów lub urządzeń). Zamawiający będzie mógł zrezygnować z zatrzymania lub ograniczyć jego wielkość </w:t>
      </w:r>
      <w:r w:rsidR="00C43AE2">
        <w:rPr>
          <w:rFonts w:ascii="Segoe UI" w:hAnsi="Segoe UI" w:cs="Segoe UI"/>
          <w:sz w:val="22"/>
          <w:szCs w:val="22"/>
        </w:rPr>
        <w:br/>
      </w:r>
      <w:r w:rsidRPr="00F97C9C">
        <w:rPr>
          <w:rFonts w:ascii="Segoe UI" w:hAnsi="Segoe UI" w:cs="Segoe UI"/>
          <w:sz w:val="22"/>
          <w:szCs w:val="22"/>
        </w:rPr>
        <w:t>w zależności od wyjaśnień Wykonawcy odnoszących się do wszystkich zastrzeżeń Zamawiającego. Na powyższe Wykonawca wyraża zgodę. Zatrzymana kwota zwrócona będzie Wykonawcy niezwłocznie po ustaniu przyczyn zatrzymania.</w:t>
      </w:r>
    </w:p>
    <w:p w:rsidR="00A55D8E" w:rsidRPr="00F97C9C" w:rsidRDefault="00A55D8E" w:rsidP="00F97C9C">
      <w:pPr>
        <w:pStyle w:val="Akapitzlist"/>
        <w:numPr>
          <w:ilvl w:val="2"/>
          <w:numId w:val="14"/>
        </w:numPr>
        <w:suppressAutoHyphens/>
        <w:spacing w:after="0"/>
        <w:ind w:left="426"/>
        <w:jc w:val="both"/>
        <w:rPr>
          <w:rFonts w:ascii="Segoe UI" w:hAnsi="Segoe UI" w:cs="Segoe UI"/>
          <w:sz w:val="22"/>
          <w:szCs w:val="22"/>
        </w:rPr>
      </w:pPr>
      <w:r w:rsidRPr="00F97C9C">
        <w:rPr>
          <w:rFonts w:ascii="Segoe UI" w:hAnsi="Segoe UI" w:cs="Segoe UI"/>
          <w:sz w:val="22"/>
          <w:szCs w:val="22"/>
        </w:rPr>
        <w:t xml:space="preserve">Wykonawca jest zobowiązany do zwrotu Zamawiającemu wszelkich kwot jakie zapłacił </w:t>
      </w:r>
      <w:r w:rsidR="00C43AE2">
        <w:rPr>
          <w:rFonts w:ascii="Segoe UI" w:hAnsi="Segoe UI" w:cs="Segoe UI"/>
          <w:sz w:val="22"/>
          <w:szCs w:val="22"/>
        </w:rPr>
        <w:br/>
      </w:r>
      <w:r w:rsidRPr="00F97C9C">
        <w:rPr>
          <w:rFonts w:ascii="Segoe UI" w:hAnsi="Segoe UI" w:cs="Segoe UI"/>
          <w:sz w:val="22"/>
          <w:szCs w:val="22"/>
        </w:rPr>
        <w:t xml:space="preserve">on dla podwykonawcy za Wykonawcę na podstawie przepisów Kodeksu cywilnego </w:t>
      </w:r>
      <w:r w:rsidR="00C43AE2">
        <w:rPr>
          <w:rFonts w:ascii="Segoe UI" w:hAnsi="Segoe UI" w:cs="Segoe UI"/>
          <w:sz w:val="22"/>
          <w:szCs w:val="22"/>
        </w:rPr>
        <w:br/>
      </w:r>
      <w:r w:rsidRPr="00F97C9C">
        <w:rPr>
          <w:rFonts w:ascii="Segoe UI" w:hAnsi="Segoe UI" w:cs="Segoe UI"/>
          <w:sz w:val="22"/>
          <w:szCs w:val="22"/>
        </w:rPr>
        <w:t>w ramach solidarnej odpowiedzialności, także w przypadku, gdy Zamawiający nie potrącił ich z wynagrodzenia Wykonawcy lub taka płatność nastąpiła już po zakończeniu rozliczeń finansowych z Wykonawcą. Strony ustalają pełną, stuprocentową odpowiedzialność Wykonawcy za nieopłacone przez niego wynagrodzenie należne podwykonawcy.</w:t>
      </w:r>
    </w:p>
    <w:p w:rsidR="00A55D8E" w:rsidRPr="00F97C9C" w:rsidRDefault="00A55D8E" w:rsidP="00F97C9C">
      <w:pPr>
        <w:pStyle w:val="Akapitzlist"/>
        <w:numPr>
          <w:ilvl w:val="2"/>
          <w:numId w:val="14"/>
        </w:numPr>
        <w:suppressAutoHyphens/>
        <w:spacing w:after="0"/>
        <w:ind w:left="426"/>
        <w:jc w:val="both"/>
        <w:rPr>
          <w:rFonts w:ascii="Segoe UI" w:hAnsi="Segoe UI" w:cs="Segoe UI"/>
          <w:sz w:val="22"/>
          <w:szCs w:val="22"/>
        </w:rPr>
      </w:pPr>
      <w:r w:rsidRPr="00F97C9C">
        <w:rPr>
          <w:rFonts w:ascii="Segoe UI" w:hAnsi="Segoe UI" w:cs="Segoe UI"/>
          <w:sz w:val="22"/>
          <w:szCs w:val="22"/>
        </w:rPr>
        <w:t xml:space="preserve">Jeżeli Wykonawca wniesie zabezpieczenie jedynie na okres przewidziany na wykonanie zamówienia, a równocześnie w terminie do 14 dni od dnia złożenia faktury końcowej nie wniesie odrębnego zabezpieczenia (30% pierwotnej wartości) na okres rękojmi - Zamawiający ma prawo do zatrzymania z faktury końcowej - na okres trwania rękojmi - wymaganej kwoty zabezpieczenia. Na powyższe Wykonawca wyraża zgodę. </w:t>
      </w:r>
    </w:p>
    <w:p w:rsidR="00A55D8E" w:rsidRPr="00F97C9C" w:rsidRDefault="00A55D8E" w:rsidP="00F97C9C">
      <w:pPr>
        <w:pStyle w:val="Akapitzlist"/>
        <w:numPr>
          <w:ilvl w:val="2"/>
          <w:numId w:val="14"/>
        </w:numPr>
        <w:suppressAutoHyphens/>
        <w:spacing w:after="0"/>
        <w:ind w:left="426"/>
        <w:jc w:val="both"/>
        <w:rPr>
          <w:rFonts w:ascii="Segoe UI" w:hAnsi="Segoe UI" w:cs="Segoe UI"/>
          <w:sz w:val="22"/>
          <w:szCs w:val="22"/>
        </w:rPr>
      </w:pPr>
      <w:r w:rsidRPr="00F97C9C">
        <w:rPr>
          <w:rFonts w:ascii="Segoe UI" w:hAnsi="Segoe UI" w:cs="Segoe UI"/>
          <w:sz w:val="22"/>
          <w:szCs w:val="22"/>
        </w:rPr>
        <w:t>Zamawiający jest uprawniony do odstąpienia od umowy z przyczyn leżących po stronie Wykonawcy, jeżeli:</w:t>
      </w:r>
    </w:p>
    <w:p w:rsidR="00A55D8E" w:rsidRPr="00F97C9C" w:rsidRDefault="00A55D8E" w:rsidP="00F97C9C">
      <w:pPr>
        <w:numPr>
          <w:ilvl w:val="0"/>
          <w:numId w:val="28"/>
        </w:numPr>
        <w:tabs>
          <w:tab w:val="clear" w:pos="1070"/>
          <w:tab w:val="num" w:pos="851"/>
        </w:tabs>
        <w:suppressAutoHyphens/>
        <w:spacing w:after="0"/>
        <w:ind w:left="851" w:hanging="425"/>
        <w:jc w:val="both"/>
        <w:rPr>
          <w:rFonts w:ascii="Segoe UI" w:hAnsi="Segoe UI" w:cs="Segoe UI"/>
        </w:rPr>
      </w:pPr>
      <w:r w:rsidRPr="00F97C9C">
        <w:rPr>
          <w:rFonts w:ascii="Segoe UI" w:hAnsi="Segoe UI" w:cs="Segoe UI"/>
        </w:rPr>
        <w:t>Wykonawca nie wykonuje Umowy lub wykonuje ją nienależycie i pomimo pisemnego wezwania Wykonawcy do podjęcia wykonywania lub należytego wykonywania Umowy w wyznaczonym, uzasadnionym technicznie terminie, nie zadośćuczyni żądaniu Zamawiającego;</w:t>
      </w:r>
    </w:p>
    <w:p w:rsidR="00A55D8E" w:rsidRPr="00F97C9C" w:rsidRDefault="00A55D8E" w:rsidP="00F97C9C">
      <w:pPr>
        <w:numPr>
          <w:ilvl w:val="0"/>
          <w:numId w:val="28"/>
        </w:numPr>
        <w:tabs>
          <w:tab w:val="clear" w:pos="1070"/>
          <w:tab w:val="num" w:pos="851"/>
        </w:tabs>
        <w:suppressAutoHyphens/>
        <w:spacing w:after="0"/>
        <w:ind w:left="851" w:hanging="425"/>
        <w:jc w:val="both"/>
        <w:rPr>
          <w:rFonts w:ascii="Segoe UI" w:hAnsi="Segoe UI" w:cs="Segoe UI"/>
        </w:rPr>
      </w:pPr>
      <w:r w:rsidRPr="00F97C9C">
        <w:rPr>
          <w:rFonts w:ascii="Segoe UI" w:hAnsi="Segoe UI" w:cs="Segoe UI"/>
        </w:rPr>
        <w:t xml:space="preserve">wystąpiły przypadki, o których mowa w ust. 1 pkt 1. lit d)i pomimo wezwań Zamawiającego Wykonawca nie uregulował kwestii podwykonawstwa zgodnie </w:t>
      </w:r>
      <w:r w:rsidR="00482676">
        <w:rPr>
          <w:rFonts w:ascii="Segoe UI" w:hAnsi="Segoe UI" w:cs="Segoe UI"/>
        </w:rPr>
        <w:br/>
      </w:r>
      <w:r w:rsidRPr="00F97C9C">
        <w:rPr>
          <w:rFonts w:ascii="Segoe UI" w:hAnsi="Segoe UI" w:cs="Segoe UI"/>
        </w:rPr>
        <w:t>z postanowieniami § 9;</w:t>
      </w:r>
    </w:p>
    <w:p w:rsidR="00A55D8E" w:rsidRPr="00F97C9C" w:rsidRDefault="00A55D8E" w:rsidP="00F97C9C">
      <w:pPr>
        <w:numPr>
          <w:ilvl w:val="0"/>
          <w:numId w:val="28"/>
        </w:numPr>
        <w:tabs>
          <w:tab w:val="clear" w:pos="1070"/>
          <w:tab w:val="num" w:pos="851"/>
        </w:tabs>
        <w:suppressAutoHyphens/>
        <w:spacing w:after="0"/>
        <w:ind w:left="851" w:hanging="425"/>
        <w:jc w:val="both"/>
        <w:rPr>
          <w:rFonts w:ascii="Segoe UI" w:hAnsi="Segoe UI" w:cs="Segoe UI"/>
        </w:rPr>
      </w:pPr>
      <w:r w:rsidRPr="00F97C9C">
        <w:rPr>
          <w:rFonts w:ascii="Segoe UI" w:hAnsi="Segoe UI" w:cs="Segoe UI"/>
        </w:rPr>
        <w:t xml:space="preserve">wystąpiły okoliczności, o których mowa w art. </w:t>
      </w:r>
      <w:r w:rsidR="00C43AE2">
        <w:rPr>
          <w:rFonts w:ascii="Segoe UI" w:hAnsi="Segoe UI" w:cs="Segoe UI"/>
        </w:rPr>
        <w:t>456</w:t>
      </w:r>
      <w:r w:rsidRPr="00F97C9C">
        <w:rPr>
          <w:rFonts w:ascii="Segoe UI" w:hAnsi="Segoe UI" w:cs="Segoe UI"/>
        </w:rPr>
        <w:t xml:space="preserve"> ust. 1 ustawy Prawo zamówień publicznych.</w:t>
      </w:r>
    </w:p>
    <w:p w:rsidR="00A55D8E" w:rsidRPr="00F97C9C" w:rsidRDefault="00A55D8E" w:rsidP="00F97C9C">
      <w:pPr>
        <w:pStyle w:val="Akapitzlist"/>
        <w:numPr>
          <w:ilvl w:val="2"/>
          <w:numId w:val="14"/>
        </w:numPr>
        <w:suppressAutoHyphens/>
        <w:spacing w:after="0"/>
        <w:ind w:left="426"/>
        <w:jc w:val="both"/>
        <w:rPr>
          <w:rFonts w:ascii="Segoe UI" w:hAnsi="Segoe UI" w:cs="Segoe UI"/>
          <w:sz w:val="22"/>
          <w:szCs w:val="22"/>
        </w:rPr>
      </w:pPr>
      <w:r w:rsidRPr="00F97C9C">
        <w:rPr>
          <w:rFonts w:ascii="Segoe UI" w:hAnsi="Segoe UI" w:cs="Segoe UI"/>
          <w:sz w:val="22"/>
          <w:szCs w:val="22"/>
        </w:rPr>
        <w:t>Zamawiający jest uprawniony do kumulatywnego naliczania zastrzeżonych kar umownych jak również do potrącenia kar umownych z należnego Wykonawcy wynagrodzenia za wykonane dostawy lub zabezpieczenia należytego wykonania umowy, na co Wykonawca wyraża zgodę.</w:t>
      </w:r>
    </w:p>
    <w:p w:rsidR="00A55D8E" w:rsidRPr="00CE12FE" w:rsidRDefault="00A55D8E" w:rsidP="00CE12FE">
      <w:pPr>
        <w:pStyle w:val="Akapitzlist"/>
        <w:numPr>
          <w:ilvl w:val="2"/>
          <w:numId w:val="14"/>
        </w:numPr>
        <w:suppressAutoHyphens/>
        <w:spacing w:after="0"/>
        <w:ind w:left="426"/>
        <w:jc w:val="both"/>
        <w:rPr>
          <w:rFonts w:ascii="Segoe UI" w:hAnsi="Segoe UI" w:cs="Segoe UI"/>
          <w:sz w:val="22"/>
          <w:szCs w:val="22"/>
        </w:rPr>
      </w:pPr>
      <w:r w:rsidRPr="00CE12FE">
        <w:rPr>
          <w:rFonts w:ascii="Segoe UI" w:hAnsi="Segoe UI" w:cs="Segoe UI"/>
          <w:sz w:val="22"/>
          <w:szCs w:val="22"/>
        </w:rPr>
        <w:t xml:space="preserve">Wykonawca jest uprawniony do odstąpienia od umowy, jeżelizwłoka Zamawiającego </w:t>
      </w:r>
      <w:r w:rsidR="00482676">
        <w:rPr>
          <w:rFonts w:ascii="Segoe UI" w:hAnsi="Segoe UI" w:cs="Segoe UI"/>
          <w:sz w:val="22"/>
          <w:szCs w:val="22"/>
        </w:rPr>
        <w:br/>
      </w:r>
      <w:r w:rsidRPr="00CE12FE">
        <w:rPr>
          <w:rFonts w:ascii="Segoe UI" w:hAnsi="Segoe UI" w:cs="Segoe UI"/>
          <w:sz w:val="22"/>
          <w:szCs w:val="22"/>
        </w:rPr>
        <w:t>w podpisaniu bezusterkowego protokołu odbioru końcowego przekracza 14 dni od daty rozpoczęcia czynności odbiorowych i nastąpiła z przyczyn leżących po jego stronie</w:t>
      </w:r>
      <w:r w:rsidR="00CE12FE" w:rsidRPr="00CE12FE">
        <w:rPr>
          <w:rFonts w:ascii="Segoe UI" w:hAnsi="Segoe UI" w:cs="Segoe UI"/>
          <w:sz w:val="22"/>
          <w:szCs w:val="22"/>
        </w:rPr>
        <w:t>.</w:t>
      </w:r>
    </w:p>
    <w:p w:rsidR="00A55D8E" w:rsidRPr="00F97C9C" w:rsidRDefault="00A55D8E" w:rsidP="00F97C9C">
      <w:pPr>
        <w:pStyle w:val="Standard"/>
        <w:numPr>
          <w:ilvl w:val="2"/>
          <w:numId w:val="14"/>
        </w:numPr>
        <w:tabs>
          <w:tab w:val="left" w:pos="284"/>
          <w:tab w:val="center" w:pos="4879"/>
          <w:tab w:val="right" w:pos="9415"/>
        </w:tabs>
        <w:spacing w:line="276" w:lineRule="auto"/>
        <w:ind w:left="284"/>
        <w:contextualSpacing/>
        <w:jc w:val="both"/>
        <w:rPr>
          <w:rFonts w:ascii="Segoe UI" w:hAnsi="Segoe UI" w:cs="Segoe UI"/>
          <w:sz w:val="22"/>
          <w:szCs w:val="22"/>
        </w:rPr>
      </w:pPr>
      <w:r w:rsidRPr="00F97C9C">
        <w:rPr>
          <w:rFonts w:ascii="Segoe UI" w:hAnsi="Segoe UI" w:cs="Segoe UI"/>
          <w:sz w:val="22"/>
          <w:szCs w:val="22"/>
        </w:rPr>
        <w:t xml:space="preserve">Zamawiającemu przysługuje prawo do dochodzenia odszkodowania uzupełniającego na zasadach ogólnych, gdy wartość zastrzeżonych kar umownych jest niższa niż wartość powstałej szkody. Dochodzenie odszkodowania jest możliwe do wysokości powstałej szkody. W przypadku poniesienia przez Zamawiającego szkody będącej następstwem niewykonania lub nienależytego wykonania przedmiotu umowy, Zamawiający zastrzega </w:t>
      </w:r>
      <w:r w:rsidRPr="00F97C9C">
        <w:rPr>
          <w:rFonts w:ascii="Segoe UI" w:hAnsi="Segoe UI" w:cs="Segoe UI"/>
          <w:sz w:val="22"/>
          <w:szCs w:val="22"/>
        </w:rPr>
        <w:lastRenderedPageBreak/>
        <w:t xml:space="preserve">sobie prawo do dochodzenia odszkodowania na zasadach ogólnych do wysokości rzeczywiście poniesionej szkody. </w:t>
      </w:r>
    </w:p>
    <w:p w:rsidR="00A55D8E" w:rsidRPr="00F97C9C" w:rsidRDefault="00A55D8E" w:rsidP="00F97C9C">
      <w:pPr>
        <w:pStyle w:val="Standard"/>
        <w:numPr>
          <w:ilvl w:val="2"/>
          <w:numId w:val="14"/>
        </w:numPr>
        <w:tabs>
          <w:tab w:val="left" w:pos="284"/>
          <w:tab w:val="center" w:pos="4879"/>
          <w:tab w:val="right" w:pos="9415"/>
        </w:tabs>
        <w:spacing w:line="276" w:lineRule="auto"/>
        <w:ind w:left="284"/>
        <w:contextualSpacing/>
        <w:jc w:val="both"/>
        <w:rPr>
          <w:rFonts w:ascii="Segoe UI" w:hAnsi="Segoe UI" w:cs="Segoe UI"/>
          <w:sz w:val="22"/>
          <w:szCs w:val="22"/>
        </w:rPr>
      </w:pPr>
      <w:r w:rsidRPr="00F97C9C">
        <w:rPr>
          <w:rFonts w:ascii="Segoe UI" w:hAnsi="Segoe UI" w:cs="Segoe UI"/>
          <w:sz w:val="22"/>
          <w:szCs w:val="22"/>
        </w:rPr>
        <w:t xml:space="preserve">W przypadkach, o których mowa w ust. 7 i 10 oświadczenie o odstąpieniu od umowy powinno nastąpić w formie pisemnej pod rygorem nieważności i powinno zawierać uzasadnienie. Oświadczenie o odstąpieniu od umowy może być złożone drugiej stronie </w:t>
      </w:r>
      <w:r w:rsidR="00482676">
        <w:rPr>
          <w:rFonts w:ascii="Segoe UI" w:hAnsi="Segoe UI" w:cs="Segoe UI"/>
          <w:sz w:val="22"/>
          <w:szCs w:val="22"/>
        </w:rPr>
        <w:br/>
      </w:r>
      <w:r w:rsidRPr="00F97C9C">
        <w:rPr>
          <w:rFonts w:ascii="Segoe UI" w:hAnsi="Segoe UI" w:cs="Segoe UI"/>
          <w:sz w:val="22"/>
          <w:szCs w:val="22"/>
        </w:rPr>
        <w:t xml:space="preserve">w terminie 30 dni od dnia powzięcia informacji o zdarzeniu stanowiącym podstawę </w:t>
      </w:r>
      <w:r w:rsidR="00482676">
        <w:rPr>
          <w:rFonts w:ascii="Segoe UI" w:hAnsi="Segoe UI" w:cs="Segoe UI"/>
          <w:sz w:val="22"/>
          <w:szCs w:val="22"/>
        </w:rPr>
        <w:br/>
      </w:r>
      <w:r w:rsidRPr="00F97C9C">
        <w:rPr>
          <w:rFonts w:ascii="Segoe UI" w:hAnsi="Segoe UI" w:cs="Segoe UI"/>
          <w:sz w:val="22"/>
          <w:szCs w:val="22"/>
        </w:rPr>
        <w:t xml:space="preserve">do skorzystania z prawa odstąpienia. </w:t>
      </w:r>
    </w:p>
    <w:p w:rsidR="00A55D8E" w:rsidRPr="00F97C9C" w:rsidRDefault="00A55D8E" w:rsidP="00F97C9C">
      <w:pPr>
        <w:pStyle w:val="Standard"/>
        <w:numPr>
          <w:ilvl w:val="2"/>
          <w:numId w:val="14"/>
        </w:numPr>
        <w:tabs>
          <w:tab w:val="left" w:pos="284"/>
          <w:tab w:val="center" w:pos="4879"/>
          <w:tab w:val="right" w:pos="9415"/>
        </w:tabs>
        <w:spacing w:line="276" w:lineRule="auto"/>
        <w:ind w:left="284"/>
        <w:contextualSpacing/>
        <w:jc w:val="both"/>
        <w:rPr>
          <w:rFonts w:ascii="Segoe UI" w:hAnsi="Segoe UI" w:cs="Segoe UI"/>
          <w:sz w:val="22"/>
          <w:szCs w:val="22"/>
        </w:rPr>
      </w:pPr>
      <w:r w:rsidRPr="00F97C9C">
        <w:rPr>
          <w:rFonts w:ascii="Segoe UI" w:hAnsi="Segoe UI" w:cs="Segoe UI"/>
          <w:sz w:val="22"/>
          <w:szCs w:val="22"/>
        </w:rPr>
        <w:t xml:space="preserve">W przypadku odstąpienia od umowy Wykonawcę oraz Zamawiającego obciążają następujące obowiązki szczegółowe: </w:t>
      </w:r>
    </w:p>
    <w:p w:rsidR="00A55D8E" w:rsidRPr="00F97C9C" w:rsidRDefault="00A55D8E" w:rsidP="00F97C9C">
      <w:pPr>
        <w:pStyle w:val="Akapitzlist"/>
        <w:numPr>
          <w:ilvl w:val="0"/>
          <w:numId w:val="33"/>
        </w:numPr>
        <w:tabs>
          <w:tab w:val="left" w:pos="851"/>
        </w:tabs>
        <w:spacing w:after="0"/>
        <w:contextualSpacing w:val="0"/>
        <w:jc w:val="both"/>
        <w:rPr>
          <w:rFonts w:ascii="Segoe UI" w:hAnsi="Segoe UI" w:cs="Segoe UI"/>
          <w:sz w:val="22"/>
          <w:szCs w:val="22"/>
        </w:rPr>
      </w:pPr>
      <w:r w:rsidRPr="00F97C9C">
        <w:rPr>
          <w:rFonts w:ascii="Segoe UI" w:hAnsi="Segoe UI" w:cs="Segoe UI"/>
          <w:sz w:val="22"/>
          <w:szCs w:val="22"/>
        </w:rPr>
        <w:t>w terminie 7 dni od daty odstąpienia od umowy Wykonawca przy udziale Zamawiającego sporządzi protokół inwentaryzacji prac w toku według stanu na dzień odstąpienia od umowy,</w:t>
      </w:r>
    </w:p>
    <w:p w:rsidR="00A55D8E" w:rsidRPr="00F97C9C" w:rsidRDefault="00A55D8E" w:rsidP="00F97C9C">
      <w:pPr>
        <w:pStyle w:val="Akapitzlist"/>
        <w:numPr>
          <w:ilvl w:val="0"/>
          <w:numId w:val="33"/>
        </w:numPr>
        <w:tabs>
          <w:tab w:val="left" w:pos="851"/>
        </w:tabs>
        <w:spacing w:after="0"/>
        <w:contextualSpacing w:val="0"/>
        <w:jc w:val="both"/>
        <w:rPr>
          <w:rFonts w:ascii="Segoe UI" w:hAnsi="Segoe UI" w:cs="Segoe UI"/>
          <w:sz w:val="22"/>
          <w:szCs w:val="22"/>
        </w:rPr>
      </w:pPr>
      <w:r w:rsidRPr="00F97C9C">
        <w:rPr>
          <w:rFonts w:ascii="Segoe UI" w:hAnsi="Segoe UI" w:cs="Segoe UI"/>
          <w:sz w:val="22"/>
          <w:szCs w:val="22"/>
        </w:rPr>
        <w:t xml:space="preserve">Wykonawca zabezpieczy przerwane prace w zakresie obustronnie uzgodnionym </w:t>
      </w:r>
      <w:r w:rsidR="00482676">
        <w:rPr>
          <w:rFonts w:ascii="Segoe UI" w:hAnsi="Segoe UI" w:cs="Segoe UI"/>
          <w:sz w:val="22"/>
          <w:szCs w:val="22"/>
        </w:rPr>
        <w:br/>
      </w:r>
      <w:r w:rsidRPr="00F97C9C">
        <w:rPr>
          <w:rFonts w:ascii="Segoe UI" w:hAnsi="Segoe UI" w:cs="Segoe UI"/>
          <w:sz w:val="22"/>
          <w:szCs w:val="22"/>
        </w:rPr>
        <w:t xml:space="preserve">na koszt tej strony, która ponosi odpowiedzialność za odstąpienie od umowy; </w:t>
      </w:r>
    </w:p>
    <w:p w:rsidR="00A55D8E" w:rsidRPr="00F97C9C" w:rsidRDefault="00A55D8E" w:rsidP="00F97C9C">
      <w:pPr>
        <w:pStyle w:val="Akapitzlist"/>
        <w:numPr>
          <w:ilvl w:val="0"/>
          <w:numId w:val="33"/>
        </w:numPr>
        <w:tabs>
          <w:tab w:val="left" w:pos="851"/>
        </w:tabs>
        <w:spacing w:after="0"/>
        <w:contextualSpacing w:val="0"/>
        <w:jc w:val="both"/>
        <w:rPr>
          <w:rFonts w:ascii="Segoe UI" w:hAnsi="Segoe UI" w:cs="Segoe UI"/>
          <w:sz w:val="22"/>
          <w:szCs w:val="22"/>
        </w:rPr>
      </w:pPr>
      <w:r w:rsidRPr="00F97C9C">
        <w:rPr>
          <w:rFonts w:ascii="Segoe UI" w:hAnsi="Segoe UI" w:cs="Segoe UI"/>
          <w:sz w:val="22"/>
          <w:szCs w:val="22"/>
        </w:rPr>
        <w:t xml:space="preserve">Zamawiający w razie odstąpienia od umowy z przyczyn, za które odpowiada, zobowiązany jest dodokonania odbioru dostaw przerwanych oraz do zapłaty wynagrodzenia za dostawy, które zostały wykonane do dnia odstąpienia, </w:t>
      </w:r>
    </w:p>
    <w:p w:rsidR="00A55D8E" w:rsidRPr="00F97C9C" w:rsidRDefault="00A55D8E" w:rsidP="00F97C9C">
      <w:pPr>
        <w:pStyle w:val="Standard"/>
        <w:tabs>
          <w:tab w:val="left" w:pos="852"/>
          <w:tab w:val="center" w:pos="4879"/>
          <w:tab w:val="right" w:pos="9415"/>
        </w:tabs>
        <w:spacing w:line="276" w:lineRule="auto"/>
        <w:ind w:left="426"/>
        <w:contextualSpacing/>
        <w:jc w:val="both"/>
        <w:rPr>
          <w:rFonts w:ascii="Segoe UI" w:hAnsi="Segoe UI" w:cs="Segoe UI"/>
          <w:sz w:val="22"/>
          <w:szCs w:val="22"/>
        </w:rPr>
      </w:pPr>
    </w:p>
    <w:p w:rsidR="00A55D8E" w:rsidRPr="00F97C9C" w:rsidRDefault="00A55D8E" w:rsidP="00F97C9C">
      <w:pPr>
        <w:pStyle w:val="Standard"/>
        <w:spacing w:line="276" w:lineRule="auto"/>
        <w:contextualSpacing/>
        <w:jc w:val="center"/>
        <w:rPr>
          <w:rFonts w:ascii="Segoe UI" w:hAnsi="Segoe UI" w:cs="Segoe UI"/>
          <w:sz w:val="22"/>
          <w:szCs w:val="22"/>
        </w:rPr>
      </w:pPr>
      <w:r w:rsidRPr="00F97C9C">
        <w:rPr>
          <w:rFonts w:ascii="Segoe UI" w:hAnsi="Segoe UI" w:cs="Segoe UI"/>
          <w:sz w:val="22"/>
          <w:szCs w:val="22"/>
        </w:rPr>
        <w:t xml:space="preserve">§ </w:t>
      </w:r>
      <w:r w:rsidRPr="00F97C9C">
        <w:rPr>
          <w:rFonts w:ascii="Segoe UI" w:hAnsi="Segoe UI" w:cs="Segoe UI"/>
          <w:b/>
          <w:sz w:val="22"/>
          <w:szCs w:val="22"/>
        </w:rPr>
        <w:t>9</w:t>
      </w:r>
    </w:p>
    <w:p w:rsidR="00A55D8E" w:rsidRPr="00F97C9C" w:rsidRDefault="00A55D8E" w:rsidP="00F97C9C">
      <w:pPr>
        <w:pStyle w:val="Standard"/>
        <w:spacing w:line="276" w:lineRule="auto"/>
        <w:contextualSpacing/>
        <w:rPr>
          <w:rFonts w:ascii="Segoe UI" w:hAnsi="Segoe UI" w:cs="Segoe UI"/>
          <w:b/>
          <w:sz w:val="22"/>
          <w:szCs w:val="22"/>
        </w:rPr>
      </w:pPr>
      <w:r w:rsidRPr="00F97C9C">
        <w:rPr>
          <w:rFonts w:ascii="Segoe UI" w:hAnsi="Segoe UI" w:cs="Segoe UI"/>
          <w:b/>
          <w:sz w:val="22"/>
          <w:szCs w:val="22"/>
        </w:rPr>
        <w:t>PODWYKONAWSTWO</w:t>
      </w:r>
    </w:p>
    <w:p w:rsidR="00A55D8E" w:rsidRPr="00F97C9C" w:rsidRDefault="00A55D8E" w:rsidP="00F97C9C">
      <w:pPr>
        <w:numPr>
          <w:ilvl w:val="0"/>
          <w:numId w:val="30"/>
        </w:numPr>
        <w:tabs>
          <w:tab w:val="clear" w:pos="720"/>
          <w:tab w:val="num" w:pos="284"/>
        </w:tabs>
        <w:suppressAutoHyphens/>
        <w:spacing w:after="0"/>
        <w:ind w:left="284" w:hanging="284"/>
        <w:jc w:val="both"/>
        <w:rPr>
          <w:rFonts w:ascii="Segoe UI" w:hAnsi="Segoe UI" w:cs="Segoe UI"/>
        </w:rPr>
      </w:pPr>
      <w:r w:rsidRPr="00F97C9C">
        <w:rPr>
          <w:rFonts w:ascii="Segoe UI" w:hAnsi="Segoe UI" w:cs="Segoe UI"/>
        </w:rPr>
        <w:t xml:space="preserve">Wykonawca, podwykonawca lub dalszy podwykonawca zamówienia przedkłada Zamawiającemu poświadczoną za zgodność z oryginałem kopię zawartej umowy </w:t>
      </w:r>
      <w:r w:rsidR="00482676">
        <w:rPr>
          <w:rFonts w:ascii="Segoe UI" w:hAnsi="Segoe UI" w:cs="Segoe UI"/>
        </w:rPr>
        <w:br/>
      </w:r>
      <w:r w:rsidRPr="00F97C9C">
        <w:rPr>
          <w:rFonts w:ascii="Segoe UI" w:hAnsi="Segoe UI" w:cs="Segoe UI"/>
        </w:rPr>
        <w:t xml:space="preserve">o podwykonawstwo, której przedmiotem są dostawy lub usługi, w terminie 7 dni od dnia jej zawarcia, z wyłączeniem wszelkiego rodzaju umów na dostawy i usługi o wartości mniejszej niż </w:t>
      </w:r>
      <w:r w:rsidRPr="00F97C9C">
        <w:rPr>
          <w:rFonts w:ascii="Segoe UI" w:hAnsi="Segoe UI" w:cs="Segoe UI"/>
          <w:b/>
        </w:rPr>
        <w:t>50 000 zł brutto</w:t>
      </w:r>
      <w:r w:rsidRPr="00F97C9C">
        <w:rPr>
          <w:rFonts w:ascii="Segoe UI" w:hAnsi="Segoe UI" w:cs="Segoe UI"/>
        </w:rPr>
        <w:t>. Obowiązek przedkładania kopii zawartej umowy (zamówienia) dotyczy dostaw konkretnych materiałów lub urządzeń jednoznacznie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rsidR="00A55D8E" w:rsidRPr="00F97C9C" w:rsidRDefault="00A55D8E" w:rsidP="00F97C9C">
      <w:pPr>
        <w:numPr>
          <w:ilvl w:val="0"/>
          <w:numId w:val="30"/>
        </w:numPr>
        <w:tabs>
          <w:tab w:val="clear" w:pos="720"/>
          <w:tab w:val="num" w:pos="284"/>
        </w:tabs>
        <w:suppressAutoHyphens/>
        <w:spacing w:after="0"/>
        <w:ind w:left="284" w:hanging="284"/>
        <w:jc w:val="both"/>
        <w:rPr>
          <w:rFonts w:ascii="Segoe UI" w:hAnsi="Segoe UI" w:cs="Segoe UI"/>
        </w:rPr>
      </w:pPr>
      <w:r w:rsidRPr="00F97C9C">
        <w:rPr>
          <w:rFonts w:ascii="Segoe UI" w:hAnsi="Segoe UI" w:cs="Segoe UI"/>
        </w:rPr>
        <w:t xml:space="preserve">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w:t>
      </w:r>
      <w:r w:rsidR="00482676">
        <w:rPr>
          <w:rFonts w:ascii="Segoe UI" w:hAnsi="Segoe UI" w:cs="Segoe UI"/>
        </w:rPr>
        <w:br/>
      </w:r>
      <w:r w:rsidRPr="00F97C9C">
        <w:rPr>
          <w:rFonts w:ascii="Segoe UI" w:hAnsi="Segoe UI" w:cs="Segoe UI"/>
        </w:rPr>
        <w:t xml:space="preserve">z umową. Wskazane osoby zobowiązane są do bieżącego informowania Zamawiającego </w:t>
      </w:r>
      <w:r w:rsidR="00482676">
        <w:rPr>
          <w:rFonts w:ascii="Segoe UI" w:hAnsi="Segoe UI" w:cs="Segoe UI"/>
        </w:rPr>
        <w:br/>
      </w:r>
      <w:r w:rsidRPr="00F97C9C">
        <w:rPr>
          <w:rFonts w:ascii="Segoe UI" w:hAnsi="Segoe UI" w:cs="Segoe UI"/>
        </w:rPr>
        <w:t>o wszelkich istotnych zdarzeniach związanych z realizacją umowy o podwykonawstwo – szczególnie o stanie rozliczeń i płatności pomiędzy Wykonawcą a podwykonawcą.</w:t>
      </w:r>
    </w:p>
    <w:p w:rsidR="00A55D8E" w:rsidRPr="00F97C9C" w:rsidRDefault="00A55D8E" w:rsidP="00F97C9C">
      <w:pPr>
        <w:numPr>
          <w:ilvl w:val="0"/>
          <w:numId w:val="30"/>
        </w:numPr>
        <w:tabs>
          <w:tab w:val="clear" w:pos="720"/>
          <w:tab w:val="num" w:pos="284"/>
        </w:tabs>
        <w:suppressAutoHyphens/>
        <w:spacing w:after="0"/>
        <w:ind w:left="284" w:hanging="284"/>
        <w:jc w:val="both"/>
        <w:rPr>
          <w:rFonts w:ascii="Segoe UI" w:hAnsi="Segoe UI" w:cs="Segoe UI"/>
        </w:rPr>
      </w:pPr>
      <w:r w:rsidRPr="00F97C9C">
        <w:rPr>
          <w:rFonts w:ascii="Segoe UI" w:hAnsi="Segoe UI" w:cs="Segoe UI"/>
        </w:rPr>
        <w:lastRenderedPageBreak/>
        <w:t xml:space="preserve">Wymaga się, aby w umowie o podwykonawstwo znajdowały się dane szczegółowo identyfikujące podwykonawcę tj. imię, nazwisko lub nazwa, adres zamieszkania lub siedziby, oznaczenie rejestru lub ewidencji, do której jest wpisany, dane rejestrowe, oznaczenie osób upoważnionych do reprezentacji podwykonawcy, numer NIP, pesel oraz zawarte były następujące poniższe regulacje (p.1-7), a także, aby strony umowy (Wykonawca </w:t>
      </w:r>
      <w:r w:rsidR="00482676">
        <w:rPr>
          <w:rFonts w:ascii="Segoe UI" w:hAnsi="Segoe UI" w:cs="Segoe UI"/>
        </w:rPr>
        <w:br/>
      </w:r>
      <w:r w:rsidRPr="00F97C9C">
        <w:rPr>
          <w:rFonts w:ascii="Segoe UI" w:hAnsi="Segoe UI" w:cs="Segoe UI"/>
        </w:rPr>
        <w:t>i podwykonawcy) tworząc umowę przestrzegały zasad określonych w p.8-9:</w:t>
      </w:r>
    </w:p>
    <w:p w:rsidR="00A55D8E" w:rsidRPr="00F97C9C" w:rsidRDefault="00A55D8E" w:rsidP="00F97C9C">
      <w:pPr>
        <w:numPr>
          <w:ilvl w:val="1"/>
          <w:numId w:val="30"/>
        </w:numPr>
        <w:suppressAutoHyphens/>
        <w:spacing w:after="0"/>
        <w:ind w:left="709" w:hanging="283"/>
        <w:jc w:val="both"/>
        <w:rPr>
          <w:rFonts w:ascii="Segoe UI" w:hAnsi="Segoe UI" w:cs="Segoe UI"/>
        </w:rPr>
      </w:pPr>
      <w:r w:rsidRPr="00F97C9C">
        <w:rPr>
          <w:rFonts w:ascii="Segoe UI" w:hAnsi="Segoe UI" w:cs="Segoe UI"/>
        </w:rPr>
        <w:t xml:space="preserve">termin zapłaty wynagrodzenia podwykonawcy przewidziany w umowie </w:t>
      </w:r>
      <w:r w:rsidR="00A15B79">
        <w:rPr>
          <w:rFonts w:ascii="Segoe UI" w:hAnsi="Segoe UI" w:cs="Segoe UI"/>
        </w:rPr>
        <w:br/>
      </w:r>
      <w:r w:rsidRPr="00F97C9C">
        <w:rPr>
          <w:rFonts w:ascii="Segoe UI" w:hAnsi="Segoe UI" w:cs="Segoe UI"/>
        </w:rPr>
        <w:t>o podwykonawstwo nie może być dłuższy niż 30 dni od dnia doręczenia Wykonawcy, podwykonawcy lub dalszemu podwykonawcy faktury lub rachunku, potwierdzających wykonanie zleconej podwykonawcy lub dalszemu podwykonawcy części zamówienia,</w:t>
      </w:r>
    </w:p>
    <w:p w:rsidR="00A55D8E" w:rsidRPr="00F97C9C" w:rsidRDefault="00A55D8E" w:rsidP="00F97C9C">
      <w:pPr>
        <w:numPr>
          <w:ilvl w:val="1"/>
          <w:numId w:val="30"/>
        </w:numPr>
        <w:suppressAutoHyphens/>
        <w:spacing w:after="0"/>
        <w:ind w:left="709" w:hanging="283"/>
        <w:jc w:val="both"/>
        <w:rPr>
          <w:rFonts w:ascii="Segoe UI" w:hAnsi="Segoe UI" w:cs="Segoe UI"/>
        </w:rPr>
      </w:pPr>
      <w:r w:rsidRPr="00F97C9C">
        <w:rPr>
          <w:rFonts w:ascii="Segoe UI" w:hAnsi="Segoe UI" w:cs="Segoe UI"/>
        </w:rPr>
        <w:t xml:space="preserve">postanowienie o treści – „Niniejsza umowa jest umową o podwykonawstwo przy realizacji zamówienia publicznego na </w:t>
      </w:r>
      <w:r w:rsidRPr="00F97C9C">
        <w:rPr>
          <w:rFonts w:ascii="Segoe UI" w:hAnsi="Segoe UI" w:cs="Segoe UI"/>
          <w:i/>
        </w:rPr>
        <w:t>[przedmiot umowy]</w:t>
      </w:r>
      <w:r w:rsidRPr="00F97C9C">
        <w:rPr>
          <w:rFonts w:ascii="Segoe UI" w:hAnsi="Segoe UI" w:cs="Segoe UI"/>
        </w:rPr>
        <w:t xml:space="preserve"> na podstawie umowy ……… </w:t>
      </w:r>
      <w:r w:rsidRPr="00F97C9C">
        <w:rPr>
          <w:rFonts w:ascii="Segoe UI" w:hAnsi="Segoe UI" w:cs="Segoe UI"/>
          <w:i/>
        </w:rPr>
        <w:t>[numer niniejszej umowy, data zawarcia]</w:t>
      </w:r>
      <w:r w:rsidRPr="00F97C9C">
        <w:rPr>
          <w:rFonts w:ascii="Segoe UI" w:hAnsi="Segoe UI" w:cs="Segoe UI"/>
        </w:rPr>
        <w:t xml:space="preserve"> zawartej pomiędzy </w:t>
      </w:r>
      <w:r w:rsidRPr="00F97C9C">
        <w:rPr>
          <w:rFonts w:ascii="Segoe UI" w:hAnsi="Segoe UI" w:cs="Segoe UI"/>
          <w:i/>
        </w:rPr>
        <w:t>[strony niniejszej umowy],</w:t>
      </w:r>
    </w:p>
    <w:p w:rsidR="00A55D8E" w:rsidRPr="00F97C9C" w:rsidRDefault="00A55D8E" w:rsidP="00F97C9C">
      <w:pPr>
        <w:numPr>
          <w:ilvl w:val="1"/>
          <w:numId w:val="30"/>
        </w:numPr>
        <w:suppressAutoHyphens/>
        <w:spacing w:after="0"/>
        <w:ind w:left="709" w:hanging="283"/>
        <w:jc w:val="both"/>
        <w:rPr>
          <w:rFonts w:ascii="Segoe UI" w:hAnsi="Segoe UI" w:cs="Segoe UI"/>
        </w:rPr>
      </w:pPr>
      <w:r w:rsidRPr="00F97C9C">
        <w:rPr>
          <w:rFonts w:ascii="Segoe UI" w:hAnsi="Segoe UI" w:cs="Segoe UI"/>
        </w:rPr>
        <w:t xml:space="preserve">postanowienie o treści - „Podwykonawca, zobowiązuje się do niezwłocznego informowania pisemnie Zamawiającego (Inwestora – </w:t>
      </w:r>
      <w:r w:rsidRPr="00F97C9C">
        <w:rPr>
          <w:rFonts w:ascii="Segoe UI" w:hAnsi="Segoe UI" w:cs="Segoe UI"/>
          <w:b/>
          <w:bCs/>
        </w:rPr>
        <w:t xml:space="preserve">Ośrodek Sportu i Rekreacji </w:t>
      </w:r>
      <w:proofErr w:type="spellStart"/>
      <w:r w:rsidRPr="00F97C9C">
        <w:rPr>
          <w:rFonts w:ascii="Segoe UI" w:hAnsi="Segoe UI" w:cs="Segoe UI"/>
          <w:b/>
          <w:bCs/>
        </w:rPr>
        <w:t>OSiR</w:t>
      </w:r>
      <w:proofErr w:type="spellEnd"/>
      <w:r w:rsidRPr="00F97C9C">
        <w:rPr>
          <w:rFonts w:ascii="Segoe UI" w:hAnsi="Segoe UI" w:cs="Segoe UI"/>
          <w:b/>
          <w:bCs/>
        </w:rPr>
        <w:t xml:space="preserve"> Stargard Sp. z o.o.</w:t>
      </w:r>
      <w:r w:rsidRPr="00F97C9C">
        <w:rPr>
          <w:rFonts w:ascii="Segoe UI" w:hAnsi="Segoe UI" w:cs="Segoe UI"/>
        </w:rPr>
        <w:t xml:space="preserve">) o fakcie nieotrzymania wynagrodzenia od Wykonawcy </w:t>
      </w:r>
      <w:r w:rsidR="00850A83">
        <w:rPr>
          <w:rFonts w:ascii="Segoe UI" w:hAnsi="Segoe UI" w:cs="Segoe UI"/>
        </w:rPr>
        <w:br/>
      </w:r>
      <w:r w:rsidRPr="00F97C9C">
        <w:rPr>
          <w:rFonts w:ascii="Segoe UI" w:hAnsi="Segoe UI" w:cs="Segoe UI"/>
        </w:rPr>
        <w:t xml:space="preserve">za wykonane prace po upływie 10 dni od dnia, w którym upływa umowny termin płatności. Podwykonawca jest świadom, że nie poinformowanie Inwestora </w:t>
      </w:r>
      <w:r w:rsidR="00850A83">
        <w:rPr>
          <w:rFonts w:ascii="Segoe UI" w:hAnsi="Segoe UI" w:cs="Segoe UI"/>
        </w:rPr>
        <w:br/>
      </w:r>
      <w:r w:rsidRPr="00F97C9C">
        <w:rPr>
          <w:rFonts w:ascii="Segoe UI" w:hAnsi="Segoe UI" w:cs="Segoe UI"/>
        </w:rPr>
        <w:t>o zaległościach w otrzymywaniu wynagrodzenia od Wykonawcy może znacznie utrudnić lub uniemożliwić otrzymanie zaległego wynagrodzenia. Nieinformowanie Inwestora o zaległościach w otrzymywaniu wynagrodzenia od Wykonawcy może doprowadzić do nakazu rozwiązania umowy zawartej po</w:t>
      </w:r>
      <w:r w:rsidR="00CE12FE">
        <w:rPr>
          <w:rFonts w:ascii="Segoe UI" w:hAnsi="Segoe UI" w:cs="Segoe UI"/>
        </w:rPr>
        <w:t xml:space="preserve">między Wykonawcą </w:t>
      </w:r>
      <w:r w:rsidR="00850A83">
        <w:rPr>
          <w:rFonts w:ascii="Segoe UI" w:hAnsi="Segoe UI" w:cs="Segoe UI"/>
        </w:rPr>
        <w:br/>
      </w:r>
      <w:r w:rsidR="00CE12FE">
        <w:rPr>
          <w:rFonts w:ascii="Segoe UI" w:hAnsi="Segoe UI" w:cs="Segoe UI"/>
        </w:rPr>
        <w:t>i podwykonawcą oraz</w:t>
      </w:r>
      <w:r w:rsidRPr="00F97C9C">
        <w:rPr>
          <w:rFonts w:ascii="Segoe UI" w:hAnsi="Segoe UI" w:cs="Segoe UI"/>
        </w:rPr>
        <w:t xml:space="preserve"> nakazu wstrzymania prac realizowanych przez podwykonawcę”;</w:t>
      </w:r>
    </w:p>
    <w:p w:rsidR="00A55D8E" w:rsidRPr="00F97C9C" w:rsidRDefault="00A55D8E" w:rsidP="00F97C9C">
      <w:pPr>
        <w:numPr>
          <w:ilvl w:val="1"/>
          <w:numId w:val="30"/>
        </w:numPr>
        <w:suppressAutoHyphens/>
        <w:spacing w:after="0"/>
        <w:ind w:left="709" w:hanging="283"/>
        <w:jc w:val="both"/>
        <w:rPr>
          <w:rFonts w:ascii="Segoe UI" w:hAnsi="Segoe UI" w:cs="Segoe UI"/>
        </w:rPr>
      </w:pPr>
      <w:r w:rsidRPr="00F97C9C">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482676">
        <w:rPr>
          <w:rFonts w:ascii="Segoe UI" w:hAnsi="Segoe UI" w:cs="Segoe UI"/>
        </w:rPr>
        <w:br/>
      </w:r>
      <w:r w:rsidRPr="00F97C9C">
        <w:rPr>
          <w:rFonts w:ascii="Segoe UI" w:hAnsi="Segoe UI" w:cs="Segoe UI"/>
        </w:rPr>
        <w:t>o dopuszczeniu możliwości dokonywania przez Zamawiającego (Inwestora) bezpośredniej zapłaty Podwykonawcy w oparciu o dobrowolne dyspozycje Wykonawcy dołączone do wystawionej Zamawiającemu faktury”,</w:t>
      </w:r>
    </w:p>
    <w:p w:rsidR="00A55D8E" w:rsidRPr="00F97C9C" w:rsidRDefault="00A55D8E" w:rsidP="00F97C9C">
      <w:pPr>
        <w:numPr>
          <w:ilvl w:val="1"/>
          <w:numId w:val="30"/>
        </w:numPr>
        <w:suppressAutoHyphens/>
        <w:spacing w:after="0"/>
        <w:ind w:left="709" w:hanging="283"/>
        <w:jc w:val="both"/>
        <w:rPr>
          <w:rFonts w:ascii="Segoe UI" w:hAnsi="Segoe UI" w:cs="Segoe UI"/>
        </w:rPr>
      </w:pPr>
      <w:r w:rsidRPr="00F97C9C">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rsidR="00A55D8E" w:rsidRPr="00F97C9C" w:rsidRDefault="00A55D8E" w:rsidP="00F97C9C">
      <w:pPr>
        <w:numPr>
          <w:ilvl w:val="1"/>
          <w:numId w:val="30"/>
        </w:numPr>
        <w:suppressAutoHyphens/>
        <w:spacing w:after="0"/>
        <w:ind w:left="709" w:hanging="283"/>
        <w:jc w:val="both"/>
        <w:rPr>
          <w:rFonts w:ascii="Segoe UI" w:hAnsi="Segoe UI" w:cs="Segoe UI"/>
        </w:rPr>
      </w:pPr>
      <w:r w:rsidRPr="00F97C9C">
        <w:rPr>
          <w:rFonts w:ascii="Segoe UI" w:hAnsi="Segoe UI" w:cs="Segoe UI"/>
        </w:rPr>
        <w:t>umowa na musi zawierać sprecyzowany zakres zleconych prac, termin ich wykonania oraz kwotę wynagrodzenia (lub jego szacunek),</w:t>
      </w:r>
    </w:p>
    <w:p w:rsidR="00A55D8E" w:rsidRPr="00F97C9C" w:rsidRDefault="00A55D8E" w:rsidP="00F97C9C">
      <w:pPr>
        <w:numPr>
          <w:ilvl w:val="1"/>
          <w:numId w:val="30"/>
        </w:numPr>
        <w:suppressAutoHyphens/>
        <w:spacing w:after="0"/>
        <w:ind w:left="709" w:hanging="283"/>
        <w:jc w:val="both"/>
        <w:rPr>
          <w:rFonts w:ascii="Segoe UI" w:hAnsi="Segoe UI" w:cs="Segoe UI"/>
        </w:rPr>
      </w:pPr>
      <w:r w:rsidRPr="00F97C9C">
        <w:rPr>
          <w:rFonts w:ascii="Segoe UI" w:hAnsi="Segoe UI" w:cs="Segoe UI"/>
        </w:rPr>
        <w:t xml:space="preserve">jeżeli umowa przewiduje potrącenia lub zatrzymania, lub kaucje, lub zabezpieczenia </w:t>
      </w:r>
      <w:r w:rsidR="00482676">
        <w:rPr>
          <w:rFonts w:ascii="Segoe UI" w:hAnsi="Segoe UI" w:cs="Segoe UI"/>
        </w:rPr>
        <w:br/>
      </w:r>
      <w:r w:rsidRPr="00F97C9C">
        <w:rPr>
          <w:rFonts w:ascii="Segoe UI" w:hAnsi="Segoe UI" w:cs="Segoe UI"/>
        </w:rPr>
        <w:t xml:space="preserve">w pieniądzu - postanowienie o treści „wszelkie potrącenia, zatrzymania, kucje, zabezpieczenia należytego wykonania umowy, a w tym zabezpieczenie z tytułu rękojmi za wady po terminie, który upływa po 30 dniach od umownego terminu </w:t>
      </w:r>
      <w:r w:rsidRPr="00F97C9C">
        <w:rPr>
          <w:rFonts w:ascii="Segoe UI" w:hAnsi="Segoe UI" w:cs="Segoe UI"/>
        </w:rPr>
        <w:lastRenderedPageBreak/>
        <w:t>zakończenia prac zastąpione zostaną formą niepieniężną: gwarancją ubezpieczeniową, bankową lub inną”</w:t>
      </w:r>
    </w:p>
    <w:p w:rsidR="00A55D8E" w:rsidRPr="00F97C9C" w:rsidRDefault="00A55D8E" w:rsidP="00F97C9C">
      <w:pPr>
        <w:numPr>
          <w:ilvl w:val="1"/>
          <w:numId w:val="30"/>
        </w:numPr>
        <w:suppressAutoHyphens/>
        <w:spacing w:after="0"/>
        <w:ind w:left="709" w:hanging="283"/>
        <w:jc w:val="both"/>
        <w:rPr>
          <w:rFonts w:ascii="Segoe UI" w:hAnsi="Segoe UI" w:cs="Segoe UI"/>
        </w:rPr>
      </w:pPr>
      <w:r w:rsidRPr="00F97C9C">
        <w:rPr>
          <w:rFonts w:ascii="Segoe UI" w:hAnsi="Segoe UI" w:cs="Segoe UI"/>
        </w:rPr>
        <w:t>umowa o podwykonawstwo nie może zawierać postanowień:</w:t>
      </w:r>
    </w:p>
    <w:p w:rsidR="00A55D8E" w:rsidRPr="00F97C9C" w:rsidRDefault="00A55D8E" w:rsidP="00F97C9C">
      <w:pPr>
        <w:numPr>
          <w:ilvl w:val="1"/>
          <w:numId w:val="31"/>
        </w:numPr>
        <w:suppressAutoHyphens/>
        <w:spacing w:after="0"/>
        <w:jc w:val="both"/>
        <w:rPr>
          <w:rFonts w:ascii="Segoe UI" w:hAnsi="Segoe UI" w:cs="Segoe UI"/>
        </w:rPr>
      </w:pPr>
      <w:r w:rsidRPr="00F97C9C">
        <w:rPr>
          <w:rFonts w:ascii="Segoe UI" w:hAnsi="Segoe UI" w:cs="Segoe UI"/>
        </w:rPr>
        <w:t>warunkujących zapłatę ustalonego wynagrodzenia  rozliczeniami i zdarzeniami związanymi z innymi zawartymi przez strony kontraktami (umowami),</w:t>
      </w:r>
    </w:p>
    <w:p w:rsidR="00A55D8E" w:rsidRPr="00F97C9C" w:rsidRDefault="00A55D8E" w:rsidP="00F97C9C">
      <w:pPr>
        <w:numPr>
          <w:ilvl w:val="1"/>
          <w:numId w:val="31"/>
        </w:numPr>
        <w:suppressAutoHyphens/>
        <w:spacing w:after="0"/>
        <w:jc w:val="both"/>
        <w:rPr>
          <w:rFonts w:ascii="Segoe UI" w:hAnsi="Segoe UI" w:cs="Segoe UI"/>
        </w:rPr>
      </w:pPr>
      <w:r w:rsidRPr="00F97C9C">
        <w:rPr>
          <w:rFonts w:ascii="Segoe UI" w:hAnsi="Segoe UI" w:cs="Segoe UI"/>
        </w:rPr>
        <w:t>warunkujących Podwykonawcy dokonanie zwrotu kwot zabezpieczenia przez Wykonawcę od zwrotu zabezpieczenia wykonania na rzecz Wykonawcy przez Zamawiającego,</w:t>
      </w:r>
    </w:p>
    <w:p w:rsidR="00A55D8E" w:rsidRPr="00F97C9C" w:rsidRDefault="00A55D8E" w:rsidP="00F97C9C">
      <w:pPr>
        <w:numPr>
          <w:ilvl w:val="1"/>
          <w:numId w:val="31"/>
        </w:numPr>
        <w:suppressAutoHyphens/>
        <w:spacing w:after="0"/>
        <w:jc w:val="both"/>
        <w:rPr>
          <w:rFonts w:ascii="Segoe UI" w:hAnsi="Segoe UI" w:cs="Segoe UI"/>
        </w:rPr>
      </w:pPr>
      <w:r w:rsidRPr="00F97C9C">
        <w:rPr>
          <w:rFonts w:ascii="Segoe UI" w:hAnsi="Segoe UI" w:cs="Segoe UI"/>
        </w:rPr>
        <w:t>nakazujących Podwykonawcy wnoszenia zabezpieczenia wykonania lub należytego wykonania umowy w pieniądzu bez możliwości wnoszenia w formie gwarancji bankowej lub ubezpieczeniowej.</w:t>
      </w:r>
    </w:p>
    <w:p w:rsidR="00A55D8E" w:rsidRPr="00F97C9C" w:rsidRDefault="00A55D8E" w:rsidP="00F97C9C">
      <w:pPr>
        <w:numPr>
          <w:ilvl w:val="1"/>
          <w:numId w:val="31"/>
        </w:numPr>
        <w:suppressAutoHyphens/>
        <w:spacing w:after="0"/>
        <w:jc w:val="both"/>
        <w:rPr>
          <w:rFonts w:ascii="Segoe UI" w:hAnsi="Segoe UI" w:cs="Segoe UI"/>
        </w:rPr>
      </w:pPr>
      <w:r w:rsidRPr="00F97C9C">
        <w:rPr>
          <w:rFonts w:ascii="Segoe UI" w:hAnsi="Segoe UI" w:cs="Segoe UI"/>
        </w:rPr>
        <w:t xml:space="preserve">uzależniających uzyskanie przez podwykonawcę lub dalszego podwykonawcę zapłaty od Wykonawcy lub podwykonawcy za wykonanie przedmiotu umowy </w:t>
      </w:r>
      <w:r w:rsidR="00482676">
        <w:rPr>
          <w:rFonts w:ascii="Segoe UI" w:hAnsi="Segoe UI" w:cs="Segoe UI"/>
        </w:rPr>
        <w:br/>
      </w:r>
      <w:r w:rsidRPr="00F97C9C">
        <w:rPr>
          <w:rFonts w:ascii="Segoe UI" w:hAnsi="Segoe UI" w:cs="Segoe UI"/>
        </w:rPr>
        <w:t xml:space="preserve">o podwykonawstwo od zapłaty przez Zamawiającego wynagrodzenia Wykonawcy lub odpowiednio od zapłaty przez Wykonawcę wynagrodzenia podwykonawcy, </w:t>
      </w:r>
    </w:p>
    <w:p w:rsidR="00A55D8E" w:rsidRPr="00F97C9C" w:rsidRDefault="00A55D8E" w:rsidP="00F97C9C">
      <w:pPr>
        <w:numPr>
          <w:ilvl w:val="1"/>
          <w:numId w:val="31"/>
        </w:numPr>
        <w:suppressAutoHyphens/>
        <w:spacing w:after="0"/>
        <w:jc w:val="both"/>
        <w:rPr>
          <w:rFonts w:ascii="Segoe UI" w:hAnsi="Segoe UI" w:cs="Segoe UI"/>
        </w:rPr>
      </w:pPr>
      <w:r w:rsidRPr="00F97C9C">
        <w:rPr>
          <w:rFonts w:ascii="Segoe UI" w:hAnsi="Segoe UI" w:cs="Segoe UI"/>
        </w:rPr>
        <w:t xml:space="preserve">uzależniających uzyskanie przez podwykonawcę lub dalszego podwykonawcę zapłaty od Wykonawcy lub podwykonawcy za wykonanie przedmiotu umowy </w:t>
      </w:r>
      <w:r w:rsidR="00482676">
        <w:rPr>
          <w:rFonts w:ascii="Segoe UI" w:hAnsi="Segoe UI" w:cs="Segoe UI"/>
        </w:rPr>
        <w:br/>
      </w:r>
      <w:r w:rsidRPr="00F97C9C">
        <w:rPr>
          <w:rFonts w:ascii="Segoe UI" w:hAnsi="Segoe UI" w:cs="Segoe UI"/>
        </w:rPr>
        <w:t xml:space="preserve">o podwykonawstwo od odbioru przez Zamawiającego, </w:t>
      </w:r>
    </w:p>
    <w:p w:rsidR="00A55D8E" w:rsidRPr="00F97C9C" w:rsidRDefault="00850A83" w:rsidP="00F97C9C">
      <w:pPr>
        <w:numPr>
          <w:ilvl w:val="1"/>
          <w:numId w:val="31"/>
        </w:numPr>
        <w:suppressAutoHyphens/>
        <w:spacing w:after="0"/>
        <w:jc w:val="both"/>
        <w:rPr>
          <w:rFonts w:ascii="Segoe UI" w:hAnsi="Segoe UI" w:cs="Segoe UI"/>
        </w:rPr>
      </w:pPr>
      <w:r>
        <w:rPr>
          <w:rFonts w:ascii="Segoe UI" w:hAnsi="Segoe UI" w:cs="Segoe UI"/>
        </w:rPr>
        <w:t>dopuszczających zabezpieczenie</w:t>
      </w:r>
      <w:r w:rsidR="00A55D8E" w:rsidRPr="00F97C9C">
        <w:rPr>
          <w:rFonts w:ascii="Segoe UI" w:hAnsi="Segoe UI" w:cs="Segoe UI"/>
        </w:rPr>
        <w:t xml:space="preserve"> roszc</w:t>
      </w:r>
      <w:r>
        <w:rPr>
          <w:rFonts w:ascii="Segoe UI" w:hAnsi="Segoe UI" w:cs="Segoe UI"/>
        </w:rPr>
        <w:t>zeń Wykonawcy</w:t>
      </w:r>
      <w:r w:rsidR="00A55D8E" w:rsidRPr="00F97C9C">
        <w:rPr>
          <w:rFonts w:ascii="Segoe UI" w:hAnsi="Segoe UI" w:cs="Segoe UI"/>
        </w:rPr>
        <w:t xml:space="preserve"> z  tytułu  niewykonania  lub nienależytego wykonania umowy przez podwykonawcę lud dalszego podwykonawcę w formie zatrzymania lub potrącenia z wynagrodzenia przysługującego podwykonawcy lub dalszemu podwykonawcy z umowy </w:t>
      </w:r>
      <w:r w:rsidR="00482676">
        <w:rPr>
          <w:rFonts w:ascii="Segoe UI" w:hAnsi="Segoe UI" w:cs="Segoe UI"/>
        </w:rPr>
        <w:br/>
      </w:r>
      <w:r w:rsidR="00A55D8E" w:rsidRPr="00F97C9C">
        <w:rPr>
          <w:rFonts w:ascii="Segoe UI" w:hAnsi="Segoe UI" w:cs="Segoe UI"/>
        </w:rPr>
        <w:t>o podwykonawstwo.</w:t>
      </w:r>
    </w:p>
    <w:p w:rsidR="00A55D8E" w:rsidRPr="00F97C9C" w:rsidRDefault="00A55D8E" w:rsidP="00F97C9C">
      <w:pPr>
        <w:numPr>
          <w:ilvl w:val="0"/>
          <w:numId w:val="30"/>
        </w:numPr>
        <w:tabs>
          <w:tab w:val="clear" w:pos="720"/>
          <w:tab w:val="num" w:pos="284"/>
        </w:tabs>
        <w:suppressAutoHyphens/>
        <w:spacing w:after="0"/>
        <w:ind w:left="284" w:hanging="284"/>
        <w:jc w:val="both"/>
        <w:rPr>
          <w:rFonts w:ascii="Segoe UI" w:hAnsi="Segoe UI" w:cs="Segoe UI"/>
        </w:rPr>
      </w:pPr>
      <w:r w:rsidRPr="00F97C9C">
        <w:rPr>
          <w:rFonts w:ascii="Segoe UI" w:hAnsi="Segoe UI" w:cs="Segoe UI"/>
        </w:rPr>
        <w:t xml:space="preserve">Wykonawca ponosi pełną odpowiedzialność za konsekwencje wynikające z zawartej umowy o podwykonawstwo i jej postanowień. Nie wywiązywanie się podwykonawcy </w:t>
      </w:r>
      <w:r w:rsidR="00927386">
        <w:rPr>
          <w:rFonts w:ascii="Segoe UI" w:hAnsi="Segoe UI" w:cs="Segoe UI"/>
        </w:rPr>
        <w:br/>
      </w:r>
      <w:r w:rsidRPr="00F97C9C">
        <w:rPr>
          <w:rFonts w:ascii="Segoe UI" w:hAnsi="Segoe UI" w:cs="Segoe UI"/>
        </w:rPr>
        <w:t>z zawartej umowy lub inne zdarzenia związane z jej realizacją nie mają wpływu na zobowiązania Wykonawcy wobec Zamawiającego. Wykonawca jest odpowiedzialny za  działania,  zaniechania,  uchybienia  i  zaniedbania  każdego  podwykonawcy,  tak  jakby były one  działaniami,  zaniechaniami,  uchybieniami  lub  zaniedbaniami  samego Wykonawcy.</w:t>
      </w:r>
    </w:p>
    <w:p w:rsidR="00A55D8E" w:rsidRPr="00F97C9C" w:rsidRDefault="00A55D8E" w:rsidP="00F97C9C">
      <w:pPr>
        <w:numPr>
          <w:ilvl w:val="0"/>
          <w:numId w:val="30"/>
        </w:numPr>
        <w:tabs>
          <w:tab w:val="clear" w:pos="720"/>
          <w:tab w:val="num" w:pos="284"/>
        </w:tabs>
        <w:suppressAutoHyphens/>
        <w:spacing w:after="0"/>
        <w:ind w:left="284" w:hanging="284"/>
        <w:jc w:val="both"/>
        <w:rPr>
          <w:rFonts w:ascii="Segoe UI" w:hAnsi="Segoe UI" w:cs="Segoe UI"/>
        </w:rPr>
      </w:pPr>
      <w:r w:rsidRPr="00F97C9C">
        <w:rPr>
          <w:rFonts w:ascii="Segoe UI" w:hAnsi="Segoe UI" w:cs="Segoe UI"/>
        </w:rPr>
        <w:t xml:space="preserve">Zamawiający zastrzega sobie prawo nie wyrażenia zgody na zawarcie umowy </w:t>
      </w:r>
      <w:r w:rsidR="00927386">
        <w:rPr>
          <w:rFonts w:ascii="Segoe UI" w:hAnsi="Segoe UI" w:cs="Segoe UI"/>
        </w:rPr>
        <w:br/>
      </w:r>
      <w:r w:rsidRPr="00F97C9C">
        <w:rPr>
          <w:rFonts w:ascii="Segoe UI" w:hAnsi="Segoe UI" w:cs="Segoe UI"/>
        </w:rPr>
        <w:t xml:space="preserve">o podwykonawstwo, jeżeli zaproponowany przez wykonawcę podwykonawca w wyniku zamierzonego działania lub rażącego niedbalstwa nie wywiązał się należycie ze swoich obowiązków wobec Zamawiającego przy realizacji innych zamówień. Do obowiązków, </w:t>
      </w:r>
      <w:r w:rsidR="00927386">
        <w:rPr>
          <w:rFonts w:ascii="Segoe UI" w:hAnsi="Segoe UI" w:cs="Segoe UI"/>
        </w:rPr>
        <w:br/>
      </w:r>
      <w:r w:rsidRPr="00F97C9C">
        <w:rPr>
          <w:rFonts w:ascii="Segoe UI" w:hAnsi="Segoe UI" w:cs="Segoe UI"/>
        </w:rPr>
        <w:t xml:space="preserve">o których mowa w zdaniu pierwszym, należy m.in. obowiązek informowania Zamawiającego o fakcie nie otrzymywania od wykonawców wynagrodzenia lub zwłoce w jego przekazywania. </w:t>
      </w:r>
    </w:p>
    <w:p w:rsidR="00A55D8E" w:rsidRPr="00F97C9C" w:rsidRDefault="00A55D8E" w:rsidP="00F97C9C">
      <w:pPr>
        <w:numPr>
          <w:ilvl w:val="0"/>
          <w:numId w:val="30"/>
        </w:numPr>
        <w:tabs>
          <w:tab w:val="clear" w:pos="720"/>
          <w:tab w:val="num" w:pos="284"/>
        </w:tabs>
        <w:suppressAutoHyphens/>
        <w:spacing w:after="0"/>
        <w:ind w:left="426" w:hanging="426"/>
        <w:jc w:val="both"/>
        <w:rPr>
          <w:rFonts w:ascii="Segoe UI" w:hAnsi="Segoe UI" w:cs="Segoe UI"/>
        </w:rPr>
      </w:pPr>
      <w:r w:rsidRPr="00F97C9C">
        <w:rPr>
          <w:rFonts w:ascii="Segoe UI" w:hAnsi="Segoe UI" w:cs="Segoe UI"/>
        </w:rPr>
        <w:t xml:space="preserve">Inne przepisy art. </w:t>
      </w:r>
      <w:r w:rsidR="00A15B79">
        <w:rPr>
          <w:rFonts w:ascii="Segoe UI" w:hAnsi="Segoe UI" w:cs="Segoe UI"/>
        </w:rPr>
        <w:t>462</w:t>
      </w:r>
      <w:r w:rsidRPr="00F97C9C">
        <w:rPr>
          <w:rFonts w:ascii="Segoe UI" w:hAnsi="Segoe UI" w:cs="Segoe UI"/>
        </w:rPr>
        <w:t xml:space="preserve"> ustawy Prawo zamówień publicznych stosuje się odpowiednio.</w:t>
      </w:r>
    </w:p>
    <w:p w:rsidR="00A55D8E" w:rsidRPr="00F97C9C" w:rsidRDefault="00A55D8E" w:rsidP="00F97C9C">
      <w:pPr>
        <w:numPr>
          <w:ilvl w:val="0"/>
          <w:numId w:val="30"/>
        </w:numPr>
        <w:tabs>
          <w:tab w:val="clear" w:pos="720"/>
          <w:tab w:val="num" w:pos="284"/>
        </w:tabs>
        <w:suppressAutoHyphens/>
        <w:spacing w:after="0"/>
        <w:ind w:left="284" w:hanging="284"/>
        <w:jc w:val="both"/>
        <w:rPr>
          <w:rFonts w:ascii="Segoe UI" w:hAnsi="Segoe UI" w:cs="Segoe UI"/>
        </w:rPr>
      </w:pPr>
      <w:r w:rsidRPr="00F97C9C">
        <w:rPr>
          <w:rFonts w:ascii="Segoe UI" w:hAnsi="Segoe UI" w:cs="Segoe UI"/>
        </w:rPr>
        <w:t xml:space="preserve">Zawarte w niniejszej umowie postanowienia dotyczące podwykonawców i umów </w:t>
      </w:r>
      <w:r w:rsidRPr="00F97C9C">
        <w:rPr>
          <w:rFonts w:ascii="Segoe UI" w:hAnsi="Segoe UI" w:cs="Segoe UI"/>
        </w:rPr>
        <w:br/>
        <w:t xml:space="preserve">o podwykonawstwo stosuje się odpowiednio do dalszych podwykonawców i zmian umów </w:t>
      </w:r>
      <w:r w:rsidRPr="00F97C9C">
        <w:rPr>
          <w:rFonts w:ascii="Segoe UI" w:hAnsi="Segoe UI" w:cs="Segoe UI"/>
        </w:rPr>
        <w:lastRenderedPageBreak/>
        <w:t xml:space="preserve">o podwykonawstwo. Nie zezwala się na zawieranie przez podwykonawcę umów </w:t>
      </w:r>
      <w:r w:rsidRPr="00F97C9C">
        <w:rPr>
          <w:rFonts w:ascii="Segoe UI" w:hAnsi="Segoe UI" w:cs="Segoe UI"/>
        </w:rPr>
        <w:br/>
        <w:t xml:space="preserve">z dalszymi podwykonawcami bez zgody Zamawiającego i Wykonawcy, wyrażonej </w:t>
      </w:r>
      <w:r w:rsidR="00927386">
        <w:rPr>
          <w:rFonts w:ascii="Segoe UI" w:hAnsi="Segoe UI" w:cs="Segoe UI"/>
        </w:rPr>
        <w:br/>
      </w:r>
      <w:r w:rsidRPr="00F97C9C">
        <w:rPr>
          <w:rFonts w:ascii="Segoe UI" w:hAnsi="Segoe UI" w:cs="Segoe UI"/>
        </w:rPr>
        <w:t>na piśmie pod rygorem nieważności.</w:t>
      </w:r>
    </w:p>
    <w:p w:rsidR="00300D11" w:rsidRDefault="00A55D8E" w:rsidP="00300D11">
      <w:pPr>
        <w:numPr>
          <w:ilvl w:val="0"/>
          <w:numId w:val="30"/>
        </w:numPr>
        <w:tabs>
          <w:tab w:val="num" w:pos="284"/>
        </w:tabs>
        <w:suppressAutoHyphens/>
        <w:spacing w:after="0"/>
        <w:ind w:left="284" w:hanging="284"/>
        <w:jc w:val="both"/>
        <w:rPr>
          <w:rFonts w:ascii="Segoe UI" w:hAnsi="Segoe UI" w:cs="Segoe UI"/>
        </w:rPr>
      </w:pPr>
      <w:r w:rsidRPr="00F97C9C">
        <w:rPr>
          <w:rFonts w:ascii="Segoe UI" w:hAnsi="Segoe UI" w:cs="Segoe UI"/>
        </w:rPr>
        <w:t xml:space="preserve">Zamawiający nie wyraża zgody na wykonywanie części prac przez podwykonawców, </w:t>
      </w:r>
      <w:r w:rsidR="00927386">
        <w:rPr>
          <w:rFonts w:ascii="Segoe UI" w:hAnsi="Segoe UI" w:cs="Segoe UI"/>
        </w:rPr>
        <w:br/>
      </w:r>
      <w:r w:rsidRPr="00F97C9C">
        <w:rPr>
          <w:rFonts w:ascii="Segoe UI" w:hAnsi="Segoe UI" w:cs="Segoe UI"/>
        </w:rPr>
        <w:t>na których nie wyraził zgody w formie pisemnej, w trybie określonym powyżej. Wyklucza się odmienną  interpretację  postanowień  umowy,  nawet  jeżeli  w  trakcie  procesu inwestycyjnego  Zamawiający  lub  jego  reprezentanci  powezmą  wiedzę o innych uczestnikach prac.</w:t>
      </w:r>
    </w:p>
    <w:p w:rsidR="00A55D8E" w:rsidRPr="00300D11" w:rsidRDefault="00A55D8E" w:rsidP="00300D11">
      <w:pPr>
        <w:numPr>
          <w:ilvl w:val="0"/>
          <w:numId w:val="30"/>
        </w:numPr>
        <w:tabs>
          <w:tab w:val="num" w:pos="284"/>
        </w:tabs>
        <w:suppressAutoHyphens/>
        <w:spacing w:after="0"/>
        <w:ind w:left="284" w:hanging="284"/>
        <w:jc w:val="both"/>
        <w:rPr>
          <w:rFonts w:ascii="Segoe UI" w:hAnsi="Segoe UI" w:cs="Segoe UI"/>
        </w:rPr>
      </w:pPr>
      <w:r w:rsidRPr="00300D11">
        <w:rPr>
          <w:rFonts w:ascii="Segoe UI" w:hAnsi="Segoe UI" w:cs="Segoe UI"/>
        </w:rPr>
        <w:t xml:space="preserve">W sytuacji, gdy Zamawiający, jako dłużnik solidarny, dokona zapłaty wynagrodzenia </w:t>
      </w:r>
      <w:r w:rsidR="00927386" w:rsidRPr="00300D11">
        <w:rPr>
          <w:rFonts w:ascii="Segoe UI" w:hAnsi="Segoe UI" w:cs="Segoe UI"/>
        </w:rPr>
        <w:br/>
      </w:r>
      <w:r w:rsidRPr="00300D11">
        <w:rPr>
          <w:rFonts w:ascii="Segoe UI" w:hAnsi="Segoe UI" w:cs="Segoe UI"/>
        </w:rPr>
        <w:t>na rzecz podwykonawcy lub dalszego podwykonawcy,  w przypadku roszczeń regresowych, uprawniony  będzie  do  żądania  zwrotu  całości  spełnionego  świadczenia  od  pozostałych współdłużników.</w:t>
      </w:r>
    </w:p>
    <w:p w:rsidR="00A55D8E" w:rsidRPr="00F97C9C" w:rsidRDefault="00A55D8E" w:rsidP="00F97C9C">
      <w:pPr>
        <w:suppressAutoHyphens/>
        <w:spacing w:after="0"/>
        <w:ind w:left="426"/>
        <w:rPr>
          <w:rFonts w:ascii="Segoe UI" w:hAnsi="Segoe UI" w:cs="Segoe UI"/>
        </w:rPr>
      </w:pPr>
    </w:p>
    <w:p w:rsidR="00A55D8E" w:rsidRPr="00F97C9C" w:rsidRDefault="00A55D8E" w:rsidP="00F97C9C">
      <w:pPr>
        <w:pStyle w:val="Standard"/>
        <w:spacing w:line="276" w:lineRule="auto"/>
        <w:contextualSpacing/>
        <w:jc w:val="center"/>
        <w:rPr>
          <w:rFonts w:ascii="Segoe UI" w:hAnsi="Segoe UI" w:cs="Segoe UI"/>
          <w:sz w:val="22"/>
          <w:szCs w:val="22"/>
        </w:rPr>
      </w:pPr>
      <w:r w:rsidRPr="00F97C9C">
        <w:rPr>
          <w:rFonts w:ascii="Segoe UI" w:hAnsi="Segoe UI" w:cs="Segoe UI"/>
          <w:sz w:val="22"/>
          <w:szCs w:val="22"/>
        </w:rPr>
        <w:t xml:space="preserve">§ </w:t>
      </w:r>
      <w:r w:rsidRPr="00F97C9C">
        <w:rPr>
          <w:rFonts w:ascii="Segoe UI" w:hAnsi="Segoe UI" w:cs="Segoe UI"/>
          <w:b/>
          <w:sz w:val="22"/>
          <w:szCs w:val="22"/>
        </w:rPr>
        <w:t>10</w:t>
      </w:r>
    </w:p>
    <w:p w:rsidR="00A55D8E" w:rsidRPr="00F97C9C" w:rsidRDefault="00A55D8E" w:rsidP="00F97C9C">
      <w:pPr>
        <w:pStyle w:val="Standard"/>
        <w:spacing w:line="276" w:lineRule="auto"/>
        <w:contextualSpacing/>
        <w:rPr>
          <w:rFonts w:ascii="Segoe UI" w:hAnsi="Segoe UI" w:cs="Segoe UI"/>
          <w:b/>
          <w:sz w:val="22"/>
          <w:szCs w:val="22"/>
        </w:rPr>
      </w:pPr>
      <w:r w:rsidRPr="00F97C9C">
        <w:rPr>
          <w:rFonts w:ascii="Segoe UI" w:hAnsi="Segoe UI" w:cs="Segoe UI"/>
          <w:b/>
          <w:sz w:val="22"/>
          <w:szCs w:val="22"/>
        </w:rPr>
        <w:t>PRZEDSTAWICIELE STRON</w:t>
      </w:r>
    </w:p>
    <w:p w:rsidR="00A55D8E" w:rsidRPr="00F97C9C" w:rsidRDefault="00A55D8E" w:rsidP="00F97C9C">
      <w:pPr>
        <w:pStyle w:val="Standard"/>
        <w:numPr>
          <w:ilvl w:val="3"/>
          <w:numId w:val="20"/>
        </w:numPr>
        <w:tabs>
          <w:tab w:val="left" w:pos="426"/>
          <w:tab w:val="center" w:pos="4737"/>
          <w:tab w:val="right" w:pos="9273"/>
        </w:tabs>
        <w:spacing w:line="276" w:lineRule="auto"/>
        <w:ind w:left="426"/>
        <w:contextualSpacing/>
        <w:jc w:val="both"/>
        <w:rPr>
          <w:rFonts w:ascii="Segoe UI" w:hAnsi="Segoe UI" w:cs="Segoe UI"/>
          <w:sz w:val="22"/>
          <w:szCs w:val="22"/>
        </w:rPr>
      </w:pPr>
      <w:r w:rsidRPr="00F97C9C">
        <w:rPr>
          <w:rFonts w:ascii="Segoe UI" w:hAnsi="Segoe UI" w:cs="Segoe UI"/>
          <w:sz w:val="22"/>
          <w:szCs w:val="22"/>
        </w:rPr>
        <w:t xml:space="preserve">Przedstawicielem Zamawiającego odpowiedzialnym za realizację zamówienia jest/są  ………, telefon ..............., e-mail: ......................... </w:t>
      </w:r>
    </w:p>
    <w:p w:rsidR="00A55D8E" w:rsidRPr="00F97C9C" w:rsidRDefault="00A55D8E" w:rsidP="00F97C9C">
      <w:pPr>
        <w:pStyle w:val="Standard"/>
        <w:numPr>
          <w:ilvl w:val="3"/>
          <w:numId w:val="20"/>
        </w:numPr>
        <w:tabs>
          <w:tab w:val="left" w:pos="426"/>
          <w:tab w:val="center" w:pos="4737"/>
          <w:tab w:val="right" w:pos="9273"/>
        </w:tabs>
        <w:spacing w:line="276" w:lineRule="auto"/>
        <w:ind w:left="426"/>
        <w:contextualSpacing/>
        <w:jc w:val="both"/>
        <w:rPr>
          <w:rFonts w:ascii="Segoe UI" w:hAnsi="Segoe UI" w:cs="Segoe UI"/>
          <w:sz w:val="22"/>
          <w:szCs w:val="22"/>
        </w:rPr>
      </w:pPr>
      <w:r w:rsidRPr="00F97C9C">
        <w:rPr>
          <w:rFonts w:ascii="Segoe UI" w:hAnsi="Segoe UI" w:cs="Segoe UI"/>
          <w:sz w:val="22"/>
          <w:szCs w:val="22"/>
        </w:rPr>
        <w:t>Ze strony Wykonawcy odpowiedzialnym za realizację zamówienia jest/są  ………, telefon ..............., e-mail: .........................</w:t>
      </w:r>
    </w:p>
    <w:p w:rsidR="00A55D8E" w:rsidRPr="00F97C9C" w:rsidRDefault="00A55D8E" w:rsidP="00F97C9C">
      <w:pPr>
        <w:pStyle w:val="Standard"/>
        <w:numPr>
          <w:ilvl w:val="3"/>
          <w:numId w:val="20"/>
        </w:numPr>
        <w:tabs>
          <w:tab w:val="left" w:pos="426"/>
          <w:tab w:val="center" w:pos="4737"/>
          <w:tab w:val="right" w:pos="9273"/>
        </w:tabs>
        <w:spacing w:line="276" w:lineRule="auto"/>
        <w:ind w:left="426"/>
        <w:contextualSpacing/>
        <w:jc w:val="both"/>
        <w:rPr>
          <w:rFonts w:ascii="Segoe UI" w:hAnsi="Segoe UI" w:cs="Segoe UI"/>
          <w:sz w:val="22"/>
          <w:szCs w:val="22"/>
        </w:rPr>
      </w:pPr>
      <w:r w:rsidRPr="00F97C9C">
        <w:rPr>
          <w:rFonts w:ascii="Segoe UI" w:hAnsi="Segoe UI" w:cs="Segoe UI"/>
          <w:sz w:val="22"/>
          <w:szCs w:val="22"/>
        </w:rPr>
        <w:t xml:space="preserve">Wykonawca i Zamawiający są zobowiązani odpowiadać na maile, kierowane przez strony umowy pod powyższe adresy, najpóźniej w terminie trzech dni roboczych. </w:t>
      </w:r>
    </w:p>
    <w:p w:rsidR="00A55D8E" w:rsidRPr="00F97C9C" w:rsidRDefault="00A55D8E" w:rsidP="00F97C9C">
      <w:pPr>
        <w:pStyle w:val="Standard"/>
        <w:numPr>
          <w:ilvl w:val="3"/>
          <w:numId w:val="20"/>
        </w:numPr>
        <w:tabs>
          <w:tab w:val="left" w:pos="426"/>
          <w:tab w:val="center" w:pos="4737"/>
          <w:tab w:val="right" w:pos="9273"/>
        </w:tabs>
        <w:spacing w:line="276" w:lineRule="auto"/>
        <w:ind w:left="426"/>
        <w:contextualSpacing/>
        <w:jc w:val="both"/>
        <w:rPr>
          <w:rFonts w:ascii="Segoe UI" w:hAnsi="Segoe UI" w:cs="Segoe UI"/>
          <w:sz w:val="22"/>
          <w:szCs w:val="22"/>
        </w:rPr>
      </w:pPr>
      <w:r w:rsidRPr="00F97C9C">
        <w:rPr>
          <w:rFonts w:ascii="Segoe UI" w:hAnsi="Segoe UI" w:cs="Segoe UI"/>
          <w:sz w:val="22"/>
          <w:szCs w:val="22"/>
        </w:rPr>
        <w:t xml:space="preserve">Adresami do korespondencji są adresy wskazane w komparycji niniejszej umowy. Doręczenia dokonane na te adresy, w tym doręczenia </w:t>
      </w:r>
      <w:r w:rsidRPr="00F97C9C">
        <w:rPr>
          <w:rFonts w:ascii="Segoe UI" w:hAnsi="Segoe UI" w:cs="Segoe UI"/>
          <w:i/>
          <w:sz w:val="22"/>
          <w:szCs w:val="22"/>
        </w:rPr>
        <w:t xml:space="preserve">per </w:t>
      </w:r>
      <w:proofErr w:type="spellStart"/>
      <w:r w:rsidRPr="00F97C9C">
        <w:rPr>
          <w:rFonts w:ascii="Segoe UI" w:hAnsi="Segoe UI" w:cs="Segoe UI"/>
          <w:i/>
          <w:sz w:val="22"/>
          <w:szCs w:val="22"/>
        </w:rPr>
        <w:t>aviso</w:t>
      </w:r>
      <w:proofErr w:type="spellEnd"/>
      <w:r w:rsidRPr="00F97C9C">
        <w:rPr>
          <w:rFonts w:ascii="Segoe UI" w:hAnsi="Segoe UI" w:cs="Segoe UI"/>
          <w:i/>
          <w:sz w:val="22"/>
          <w:szCs w:val="22"/>
        </w:rPr>
        <w:t xml:space="preserve">, </w:t>
      </w:r>
      <w:r w:rsidRPr="00F97C9C">
        <w:rPr>
          <w:rFonts w:ascii="Segoe UI" w:hAnsi="Segoe UI" w:cs="Segoe UI"/>
          <w:sz w:val="22"/>
          <w:szCs w:val="22"/>
        </w:rPr>
        <w:t xml:space="preserve">uznaje się za skuteczne również w przypadku zmiany adresu w trakcie trwania umowy i po jej zakończeniu, chyba że druga strona zawiadomiła uprzednio nadawcę o zmianie adresu.  </w:t>
      </w:r>
    </w:p>
    <w:p w:rsidR="00A55D8E" w:rsidRPr="00F97C9C" w:rsidRDefault="00A55D8E" w:rsidP="00F97C9C">
      <w:pPr>
        <w:pStyle w:val="Standard"/>
        <w:numPr>
          <w:ilvl w:val="3"/>
          <w:numId w:val="20"/>
        </w:numPr>
        <w:tabs>
          <w:tab w:val="left" w:pos="426"/>
          <w:tab w:val="center" w:pos="4737"/>
          <w:tab w:val="right" w:pos="9273"/>
        </w:tabs>
        <w:spacing w:line="276" w:lineRule="auto"/>
        <w:ind w:left="426"/>
        <w:contextualSpacing/>
        <w:jc w:val="both"/>
        <w:rPr>
          <w:rFonts w:ascii="Segoe UI" w:hAnsi="Segoe UI" w:cs="Segoe UI"/>
          <w:sz w:val="22"/>
          <w:szCs w:val="22"/>
        </w:rPr>
      </w:pPr>
      <w:r w:rsidRPr="00F97C9C">
        <w:rPr>
          <w:rFonts w:ascii="Segoe UI" w:hAnsi="Segoe UI" w:cs="Segoe UI"/>
          <w:sz w:val="22"/>
          <w:szCs w:val="22"/>
        </w:rPr>
        <w:t xml:space="preserve">Strony są zobowiązane do wzajemnego powiadamiania się o każdej zmianie swojego adresu do doręczeń, numeru telefonu i adresu poczty elektronicznej. Powiadomienie to powinno być dokonane w formie dokumentowej i nie będzie traktowane jako zmiana umowy. </w:t>
      </w:r>
    </w:p>
    <w:p w:rsidR="00A55D8E" w:rsidRPr="00F97C9C" w:rsidRDefault="00A55D8E" w:rsidP="00F97C9C">
      <w:pPr>
        <w:pStyle w:val="Tekstpodstawowy"/>
        <w:spacing w:line="276" w:lineRule="auto"/>
        <w:ind w:left="426"/>
        <w:rPr>
          <w:rFonts w:ascii="Segoe UI" w:hAnsi="Segoe UI" w:cs="Segoe UI"/>
          <w:sz w:val="22"/>
          <w:szCs w:val="22"/>
        </w:rPr>
      </w:pPr>
    </w:p>
    <w:p w:rsidR="00A55D8E" w:rsidRPr="00F97C9C" w:rsidRDefault="00A55D8E" w:rsidP="00F97C9C">
      <w:pPr>
        <w:pStyle w:val="Standard"/>
        <w:spacing w:line="276" w:lineRule="auto"/>
        <w:contextualSpacing/>
        <w:jc w:val="center"/>
        <w:rPr>
          <w:rFonts w:ascii="Segoe UI" w:hAnsi="Segoe UI" w:cs="Segoe UI"/>
          <w:b/>
          <w:sz w:val="22"/>
          <w:szCs w:val="22"/>
        </w:rPr>
      </w:pPr>
      <w:r w:rsidRPr="00F97C9C">
        <w:rPr>
          <w:rFonts w:ascii="Segoe UI" w:hAnsi="Segoe UI" w:cs="Segoe UI"/>
          <w:b/>
          <w:sz w:val="22"/>
          <w:szCs w:val="22"/>
        </w:rPr>
        <w:t>§ 11</w:t>
      </w:r>
    </w:p>
    <w:p w:rsidR="00A55D8E" w:rsidRPr="00F97C9C" w:rsidRDefault="00A55D8E" w:rsidP="00F97C9C">
      <w:pPr>
        <w:pStyle w:val="Standard"/>
        <w:spacing w:line="276" w:lineRule="auto"/>
        <w:contextualSpacing/>
        <w:rPr>
          <w:rFonts w:ascii="Segoe UI" w:hAnsi="Segoe UI" w:cs="Segoe UI"/>
          <w:b/>
          <w:sz w:val="22"/>
          <w:szCs w:val="22"/>
        </w:rPr>
      </w:pPr>
      <w:r w:rsidRPr="00F97C9C">
        <w:rPr>
          <w:rFonts w:ascii="Segoe UI" w:hAnsi="Segoe UI" w:cs="Segoe UI"/>
          <w:b/>
          <w:sz w:val="22"/>
          <w:szCs w:val="22"/>
        </w:rPr>
        <w:t>POSTANOWIENIA KOŃCOWE</w:t>
      </w:r>
    </w:p>
    <w:p w:rsidR="00A55D8E" w:rsidRPr="00F97C9C" w:rsidRDefault="00A55D8E" w:rsidP="00F97C9C">
      <w:pPr>
        <w:pStyle w:val="Standard"/>
        <w:numPr>
          <w:ilvl w:val="0"/>
          <w:numId w:val="34"/>
        </w:numPr>
        <w:tabs>
          <w:tab w:val="left" w:pos="284"/>
          <w:tab w:val="center" w:pos="4737"/>
          <w:tab w:val="right" w:pos="9273"/>
        </w:tabs>
        <w:spacing w:line="276" w:lineRule="auto"/>
        <w:ind w:left="284"/>
        <w:contextualSpacing/>
        <w:jc w:val="both"/>
        <w:rPr>
          <w:rFonts w:ascii="Segoe UI" w:hAnsi="Segoe UI" w:cs="Segoe UI"/>
          <w:sz w:val="22"/>
          <w:szCs w:val="22"/>
        </w:rPr>
      </w:pPr>
      <w:r w:rsidRPr="00F97C9C">
        <w:rPr>
          <w:rFonts w:ascii="Segoe UI" w:hAnsi="Segoe UI" w:cs="Segoe UI"/>
          <w:sz w:val="22"/>
          <w:szCs w:val="22"/>
        </w:rPr>
        <w:t xml:space="preserve">Wszelkie zmiany niniejszej umowy wymagają formy pisemnej pod rygorem nieważności, </w:t>
      </w:r>
      <w:r w:rsidR="00927386">
        <w:rPr>
          <w:rFonts w:ascii="Segoe UI" w:hAnsi="Segoe UI" w:cs="Segoe UI"/>
          <w:sz w:val="22"/>
          <w:szCs w:val="22"/>
        </w:rPr>
        <w:br/>
      </w:r>
      <w:r w:rsidRPr="00F97C9C">
        <w:rPr>
          <w:rFonts w:ascii="Segoe UI" w:hAnsi="Segoe UI" w:cs="Segoe UI"/>
          <w:sz w:val="22"/>
          <w:szCs w:val="22"/>
        </w:rPr>
        <w:t xml:space="preserve">z zastrzeżeniem ust. 7 i z zastrzeżeniem sytuacji, gdy z treści umowy wynika, iż wystarczająca jest inna forma. </w:t>
      </w:r>
    </w:p>
    <w:p w:rsidR="00A55D8E" w:rsidRPr="00A15B79" w:rsidRDefault="00A55D8E" w:rsidP="00F97C9C">
      <w:pPr>
        <w:pStyle w:val="Standard"/>
        <w:numPr>
          <w:ilvl w:val="0"/>
          <w:numId w:val="34"/>
        </w:numPr>
        <w:tabs>
          <w:tab w:val="left" w:pos="284"/>
          <w:tab w:val="center" w:pos="4737"/>
          <w:tab w:val="right" w:pos="9273"/>
        </w:tabs>
        <w:spacing w:line="276" w:lineRule="auto"/>
        <w:ind w:left="284" w:hanging="284"/>
        <w:contextualSpacing/>
        <w:jc w:val="both"/>
        <w:rPr>
          <w:rFonts w:ascii="Segoe UI" w:hAnsi="Segoe UI" w:cs="Segoe UI"/>
          <w:sz w:val="22"/>
          <w:szCs w:val="22"/>
        </w:rPr>
      </w:pPr>
      <w:r w:rsidRPr="00A15B79">
        <w:rPr>
          <w:rFonts w:ascii="Segoe UI" w:hAnsi="Segoe UI" w:cs="Segoe UI"/>
          <w:sz w:val="22"/>
          <w:szCs w:val="22"/>
        </w:rPr>
        <w:t xml:space="preserve">Zgodnie z postanowieniami SWZ Zamawiający dopuszcza zmiany postanowień zawartej umowy, których wprowadzenie nie jest sprzeczne z treścią oferty, na podstawie której dokonano wyboru Wykonawcy, oraz nie narusza zasad uczciwej konkurencji, równego traktowania i przepisów ustawy </w:t>
      </w:r>
      <w:proofErr w:type="spellStart"/>
      <w:r w:rsidRPr="00A15B79">
        <w:rPr>
          <w:rFonts w:ascii="Segoe UI" w:hAnsi="Segoe UI" w:cs="Segoe UI"/>
          <w:sz w:val="22"/>
          <w:szCs w:val="22"/>
        </w:rPr>
        <w:t>pzp</w:t>
      </w:r>
      <w:proofErr w:type="spellEnd"/>
      <w:r w:rsidRPr="00A15B79">
        <w:rPr>
          <w:rFonts w:ascii="Segoe UI" w:hAnsi="Segoe UI" w:cs="Segoe UI"/>
          <w:sz w:val="22"/>
          <w:szCs w:val="22"/>
        </w:rPr>
        <w:t xml:space="preserve">. </w:t>
      </w:r>
    </w:p>
    <w:p w:rsidR="00A15B79" w:rsidRPr="00A15B79" w:rsidRDefault="00A55D8E" w:rsidP="00A15B79">
      <w:pPr>
        <w:pStyle w:val="Standard"/>
        <w:numPr>
          <w:ilvl w:val="0"/>
          <w:numId w:val="34"/>
        </w:numPr>
        <w:tabs>
          <w:tab w:val="left" w:pos="284"/>
          <w:tab w:val="center" w:pos="4737"/>
          <w:tab w:val="right" w:pos="9273"/>
        </w:tabs>
        <w:spacing w:line="276" w:lineRule="auto"/>
        <w:ind w:left="284" w:hanging="284"/>
        <w:contextualSpacing/>
        <w:jc w:val="both"/>
        <w:rPr>
          <w:rFonts w:ascii="Segoe UI" w:hAnsi="Segoe UI" w:cs="Segoe UI"/>
          <w:sz w:val="22"/>
          <w:szCs w:val="22"/>
        </w:rPr>
      </w:pPr>
      <w:r w:rsidRPr="00A15B79">
        <w:rPr>
          <w:rFonts w:ascii="Segoe UI" w:hAnsi="Segoe UI" w:cs="Segoe UI"/>
          <w:sz w:val="22"/>
          <w:szCs w:val="22"/>
        </w:rPr>
        <w:lastRenderedPageBreak/>
        <w:t xml:space="preserve">Zamawiający przewiduje możliwość dokonywania zmiany umowy wynikającej ze zmiany przepisów prawa mających istotny wpływ na sposób wykonania lub koszty zamówienia; </w:t>
      </w:r>
      <w:r w:rsidR="00927386">
        <w:rPr>
          <w:rFonts w:ascii="Segoe UI" w:hAnsi="Segoe UI" w:cs="Segoe UI"/>
          <w:sz w:val="22"/>
          <w:szCs w:val="22"/>
        </w:rPr>
        <w:br/>
      </w:r>
      <w:r w:rsidRPr="00A15B79">
        <w:rPr>
          <w:rFonts w:ascii="Segoe UI" w:hAnsi="Segoe UI" w:cs="Segoe UI"/>
          <w:sz w:val="22"/>
          <w:szCs w:val="22"/>
        </w:rPr>
        <w:t xml:space="preserve">za istotną zmianę uznaje się np. zmianę w wysokości stawki podatku VAT. </w:t>
      </w:r>
    </w:p>
    <w:p w:rsidR="00A15B79" w:rsidRPr="00A15B79" w:rsidRDefault="00A15B79" w:rsidP="00A15B79">
      <w:pPr>
        <w:pStyle w:val="Standard"/>
        <w:numPr>
          <w:ilvl w:val="0"/>
          <w:numId w:val="34"/>
        </w:numPr>
        <w:tabs>
          <w:tab w:val="left" w:pos="284"/>
          <w:tab w:val="center" w:pos="4737"/>
          <w:tab w:val="right" w:pos="9273"/>
        </w:tabs>
        <w:spacing w:line="276" w:lineRule="auto"/>
        <w:ind w:left="284" w:hanging="284"/>
        <w:contextualSpacing/>
        <w:jc w:val="both"/>
        <w:rPr>
          <w:rFonts w:ascii="Segoe UI" w:hAnsi="Segoe UI" w:cs="Segoe UI"/>
          <w:sz w:val="22"/>
          <w:szCs w:val="22"/>
        </w:rPr>
      </w:pPr>
      <w:r w:rsidRPr="00A15B79">
        <w:rPr>
          <w:rFonts w:ascii="Segoe UI" w:hAnsi="Segoe UI" w:cs="Segoe UI"/>
          <w:sz w:val="22"/>
          <w:szCs w:val="22"/>
        </w:rPr>
        <w:t xml:space="preserve">Zgodnie z postanowieniami SWZ Zamawiający dopuszcza wszelkie inne zmiany postanowień zawartej umowy, zgodnie z treścią art. 454 ustawy </w:t>
      </w:r>
      <w:proofErr w:type="spellStart"/>
      <w:r w:rsidRPr="00A15B79">
        <w:rPr>
          <w:rFonts w:ascii="Segoe UI" w:hAnsi="Segoe UI" w:cs="Segoe UI"/>
          <w:sz w:val="22"/>
          <w:szCs w:val="22"/>
        </w:rPr>
        <w:t>Pzp</w:t>
      </w:r>
      <w:proofErr w:type="spellEnd"/>
      <w:r w:rsidRPr="00A15B79">
        <w:rPr>
          <w:rFonts w:ascii="Segoe UI" w:hAnsi="Segoe UI" w:cs="Segoe UI"/>
          <w:sz w:val="22"/>
          <w:szCs w:val="22"/>
        </w:rPr>
        <w:t>, których wprowadzenie nie jest sprzeczne z treścią oferty na podstawie, której dokonano wyboru Wykonawcy oraz nie narusza zasad uczciwej konkurencji i równego traktowania</w:t>
      </w:r>
    </w:p>
    <w:p w:rsidR="00A55D8E" w:rsidRPr="00F97C9C" w:rsidRDefault="00A55D8E" w:rsidP="00F97C9C">
      <w:pPr>
        <w:pStyle w:val="Standard"/>
        <w:numPr>
          <w:ilvl w:val="0"/>
          <w:numId w:val="34"/>
        </w:numPr>
        <w:tabs>
          <w:tab w:val="left" w:pos="284"/>
          <w:tab w:val="center" w:pos="4737"/>
          <w:tab w:val="right" w:pos="9273"/>
        </w:tabs>
        <w:spacing w:line="276" w:lineRule="auto"/>
        <w:ind w:left="284" w:hanging="284"/>
        <w:contextualSpacing/>
        <w:jc w:val="both"/>
        <w:rPr>
          <w:rFonts w:ascii="Segoe UI" w:hAnsi="Segoe UI" w:cs="Segoe UI"/>
          <w:sz w:val="22"/>
          <w:szCs w:val="22"/>
        </w:rPr>
      </w:pPr>
      <w:r w:rsidRPr="00A15B79">
        <w:rPr>
          <w:rFonts w:ascii="Segoe UI" w:hAnsi="Segoe UI" w:cs="Segoe UI"/>
          <w:sz w:val="22"/>
          <w:szCs w:val="22"/>
        </w:rPr>
        <w:t>Wszelkie spory wynikłe na tle niniejszej</w:t>
      </w:r>
      <w:r w:rsidRPr="00F97C9C">
        <w:rPr>
          <w:rFonts w:ascii="Segoe UI" w:hAnsi="Segoe UI" w:cs="Segoe UI"/>
          <w:sz w:val="22"/>
          <w:szCs w:val="22"/>
        </w:rPr>
        <w:t xml:space="preserve"> umowy </w:t>
      </w:r>
      <w:bookmarkStart w:id="4" w:name="_Hlk505001334"/>
      <w:r w:rsidRPr="00F97C9C">
        <w:rPr>
          <w:rFonts w:ascii="Segoe UI" w:hAnsi="Segoe UI" w:cs="Segoe UI"/>
          <w:sz w:val="22"/>
          <w:szCs w:val="22"/>
        </w:rPr>
        <w:t xml:space="preserve">będzie rozstrzygał sąd właściwy </w:t>
      </w:r>
      <w:r w:rsidR="00927386">
        <w:rPr>
          <w:rFonts w:ascii="Segoe UI" w:hAnsi="Segoe UI" w:cs="Segoe UI"/>
          <w:sz w:val="22"/>
          <w:szCs w:val="22"/>
        </w:rPr>
        <w:br/>
      </w:r>
      <w:r w:rsidRPr="00F97C9C">
        <w:rPr>
          <w:rFonts w:ascii="Segoe UI" w:hAnsi="Segoe UI" w:cs="Segoe UI"/>
          <w:sz w:val="22"/>
          <w:szCs w:val="22"/>
        </w:rPr>
        <w:t>ze względu na siedzibę Zamawiającego</w:t>
      </w:r>
      <w:bookmarkEnd w:id="4"/>
      <w:r w:rsidRPr="00F97C9C">
        <w:rPr>
          <w:rFonts w:ascii="Segoe UI" w:hAnsi="Segoe UI" w:cs="Segoe UI"/>
          <w:sz w:val="22"/>
          <w:szCs w:val="22"/>
        </w:rPr>
        <w:t>.</w:t>
      </w:r>
    </w:p>
    <w:p w:rsidR="00A55D8E" w:rsidRPr="00F97C9C" w:rsidRDefault="00A55D8E" w:rsidP="00F97C9C">
      <w:pPr>
        <w:pStyle w:val="Standard"/>
        <w:numPr>
          <w:ilvl w:val="0"/>
          <w:numId w:val="34"/>
        </w:numPr>
        <w:tabs>
          <w:tab w:val="left" w:pos="284"/>
          <w:tab w:val="center" w:pos="4737"/>
          <w:tab w:val="right" w:pos="9273"/>
        </w:tabs>
        <w:spacing w:line="276" w:lineRule="auto"/>
        <w:ind w:left="284" w:hanging="284"/>
        <w:contextualSpacing/>
        <w:jc w:val="both"/>
        <w:rPr>
          <w:rFonts w:ascii="Segoe UI" w:hAnsi="Segoe UI" w:cs="Segoe UI"/>
          <w:sz w:val="22"/>
          <w:szCs w:val="22"/>
        </w:rPr>
      </w:pPr>
      <w:r w:rsidRPr="00F97C9C">
        <w:rPr>
          <w:rFonts w:ascii="Segoe UI" w:hAnsi="Segoe UI" w:cs="Segoe UI"/>
          <w:sz w:val="22"/>
          <w:szCs w:val="22"/>
        </w:rPr>
        <w:t xml:space="preserve">W sprawach nie uregulowanych w niniejszej umowie będą miały zastosowanie przepisy Kodeksu cywilnego i ustawy Prawo zamówień publicznych oraz innych powszechnie obowiązujących przepisów prawa i aktów wykonawczych wydanych na ich podstawie. </w:t>
      </w:r>
    </w:p>
    <w:p w:rsidR="00A55D8E" w:rsidRPr="00F97C9C" w:rsidRDefault="00A55D8E" w:rsidP="00F97C9C">
      <w:pPr>
        <w:pStyle w:val="Standard"/>
        <w:numPr>
          <w:ilvl w:val="0"/>
          <w:numId w:val="34"/>
        </w:numPr>
        <w:tabs>
          <w:tab w:val="left" w:pos="284"/>
          <w:tab w:val="center" w:pos="4737"/>
          <w:tab w:val="right" w:pos="9273"/>
        </w:tabs>
        <w:spacing w:line="276" w:lineRule="auto"/>
        <w:ind w:left="284" w:hanging="284"/>
        <w:contextualSpacing/>
        <w:jc w:val="both"/>
        <w:rPr>
          <w:rFonts w:ascii="Segoe UI" w:hAnsi="Segoe UI" w:cs="Segoe UI"/>
          <w:sz w:val="22"/>
          <w:szCs w:val="22"/>
        </w:rPr>
      </w:pPr>
      <w:r w:rsidRPr="00F97C9C">
        <w:rPr>
          <w:rFonts w:ascii="Segoe UI" w:hAnsi="Segoe UI" w:cs="Segoe UI"/>
          <w:sz w:val="22"/>
          <w:szCs w:val="22"/>
        </w:rPr>
        <w:t xml:space="preserve">W przypadku, gdyby którekolwiek z postanowień niniejszej umowy zostało uznane </w:t>
      </w:r>
      <w:r w:rsidR="00927386">
        <w:rPr>
          <w:rFonts w:ascii="Segoe UI" w:hAnsi="Segoe UI" w:cs="Segoe UI"/>
          <w:sz w:val="22"/>
          <w:szCs w:val="22"/>
        </w:rPr>
        <w:br/>
      </w:r>
      <w:r w:rsidRPr="00F97C9C">
        <w:rPr>
          <w:rFonts w:ascii="Segoe UI" w:hAnsi="Segoe UI" w:cs="Segoe UI"/>
          <w:sz w:val="22"/>
          <w:szCs w:val="22"/>
        </w:rPr>
        <w:t xml:space="preserve">za nieważne, umowa w pozostałej części pozostanie ważna, a strony zobowiązują się </w:t>
      </w:r>
      <w:r w:rsidR="00927386">
        <w:rPr>
          <w:rFonts w:ascii="Segoe UI" w:hAnsi="Segoe UI" w:cs="Segoe UI"/>
          <w:sz w:val="22"/>
          <w:szCs w:val="22"/>
        </w:rPr>
        <w:br/>
      </w:r>
      <w:r w:rsidRPr="00F97C9C">
        <w:rPr>
          <w:rFonts w:ascii="Segoe UI" w:hAnsi="Segoe UI" w:cs="Segoe UI"/>
          <w:sz w:val="22"/>
          <w:szCs w:val="22"/>
        </w:rPr>
        <w:t xml:space="preserve">do zastąpienia nieważnych postanowień umowy nowymi postanowieniami zbliżonymi celem do postanowień uznanych za nieważne. </w:t>
      </w:r>
    </w:p>
    <w:p w:rsidR="00A55D8E" w:rsidRPr="00F97C9C" w:rsidRDefault="00A55D8E" w:rsidP="00F97C9C">
      <w:pPr>
        <w:pStyle w:val="Standard"/>
        <w:numPr>
          <w:ilvl w:val="0"/>
          <w:numId w:val="34"/>
        </w:numPr>
        <w:tabs>
          <w:tab w:val="left" w:pos="284"/>
          <w:tab w:val="center" w:pos="4737"/>
          <w:tab w:val="right" w:pos="9273"/>
        </w:tabs>
        <w:spacing w:line="276" w:lineRule="auto"/>
        <w:ind w:left="284" w:hanging="284"/>
        <w:contextualSpacing/>
        <w:jc w:val="both"/>
        <w:rPr>
          <w:rFonts w:ascii="Segoe UI" w:hAnsi="Segoe UI" w:cs="Segoe UI"/>
          <w:sz w:val="22"/>
          <w:szCs w:val="22"/>
        </w:rPr>
      </w:pPr>
      <w:r w:rsidRPr="00F97C9C">
        <w:rPr>
          <w:rFonts w:ascii="Segoe UI" w:hAnsi="Segoe UI" w:cs="Segoe UI"/>
          <w:sz w:val="22"/>
          <w:szCs w:val="22"/>
        </w:rPr>
        <w:t xml:space="preserve">Umowę niniejszą sporządzono w 4 jednobrzmiących egzemplarzach, po 2 egzemplarze </w:t>
      </w:r>
      <w:r w:rsidR="00927386">
        <w:rPr>
          <w:rFonts w:ascii="Segoe UI" w:hAnsi="Segoe UI" w:cs="Segoe UI"/>
          <w:sz w:val="22"/>
          <w:szCs w:val="22"/>
        </w:rPr>
        <w:br/>
      </w:r>
      <w:r w:rsidRPr="00F97C9C">
        <w:rPr>
          <w:rFonts w:ascii="Segoe UI" w:hAnsi="Segoe UI" w:cs="Segoe UI"/>
          <w:sz w:val="22"/>
          <w:szCs w:val="22"/>
        </w:rPr>
        <w:t>dla każdej ze stron.</w:t>
      </w:r>
    </w:p>
    <w:p w:rsidR="00A55D8E" w:rsidRPr="00F97C9C" w:rsidRDefault="00A55D8E" w:rsidP="00F97C9C">
      <w:pPr>
        <w:pStyle w:val="Standard"/>
        <w:numPr>
          <w:ilvl w:val="0"/>
          <w:numId w:val="34"/>
        </w:numPr>
        <w:tabs>
          <w:tab w:val="left" w:pos="284"/>
          <w:tab w:val="center" w:pos="4737"/>
          <w:tab w:val="right" w:pos="9273"/>
        </w:tabs>
        <w:spacing w:line="276" w:lineRule="auto"/>
        <w:ind w:left="284" w:hanging="284"/>
        <w:contextualSpacing/>
        <w:jc w:val="both"/>
        <w:rPr>
          <w:rFonts w:ascii="Segoe UI" w:hAnsi="Segoe UI" w:cs="Segoe UI"/>
          <w:sz w:val="22"/>
          <w:szCs w:val="22"/>
        </w:rPr>
      </w:pPr>
      <w:r w:rsidRPr="00F97C9C">
        <w:rPr>
          <w:rFonts w:ascii="Segoe UI" w:hAnsi="Segoe UI" w:cs="Segoe UI"/>
          <w:sz w:val="22"/>
          <w:szCs w:val="22"/>
        </w:rPr>
        <w:t xml:space="preserve">Załącznikiem do umowy jest oferta Wykonawcy oraz specyfikacja warunków zamówienia, </w:t>
      </w:r>
      <w:r w:rsidR="00927386">
        <w:rPr>
          <w:rFonts w:ascii="Segoe UI" w:hAnsi="Segoe UI" w:cs="Segoe UI"/>
          <w:sz w:val="22"/>
          <w:szCs w:val="22"/>
        </w:rPr>
        <w:br/>
      </w:r>
      <w:r w:rsidRPr="00F97C9C">
        <w:rPr>
          <w:rFonts w:ascii="Segoe UI" w:hAnsi="Segoe UI" w:cs="Segoe UI"/>
          <w:sz w:val="22"/>
          <w:szCs w:val="22"/>
        </w:rPr>
        <w:t xml:space="preserve">a także wszystkie załączniki wskazane w treści niniejszej umowy. Wszystkie załączniki </w:t>
      </w:r>
      <w:r w:rsidR="00927386">
        <w:rPr>
          <w:rFonts w:ascii="Segoe UI" w:hAnsi="Segoe UI" w:cs="Segoe UI"/>
          <w:sz w:val="22"/>
          <w:szCs w:val="22"/>
        </w:rPr>
        <w:br/>
      </w:r>
      <w:r w:rsidRPr="00F97C9C">
        <w:rPr>
          <w:rFonts w:ascii="Segoe UI" w:hAnsi="Segoe UI" w:cs="Segoe UI"/>
          <w:sz w:val="22"/>
          <w:szCs w:val="22"/>
        </w:rPr>
        <w:t xml:space="preserve">do niniejszej umowy stanowią jej integralną część. </w:t>
      </w:r>
    </w:p>
    <w:p w:rsidR="00A55D8E" w:rsidRPr="00F97C9C" w:rsidRDefault="00A55D8E" w:rsidP="00F97C9C">
      <w:pPr>
        <w:pStyle w:val="Standard"/>
        <w:tabs>
          <w:tab w:val="left" w:pos="568"/>
          <w:tab w:val="center" w:pos="4737"/>
          <w:tab w:val="right" w:pos="9273"/>
        </w:tabs>
        <w:spacing w:line="276" w:lineRule="auto"/>
        <w:ind w:left="284"/>
        <w:contextualSpacing/>
        <w:jc w:val="both"/>
        <w:rPr>
          <w:rFonts w:ascii="Segoe UI" w:hAnsi="Segoe UI" w:cs="Segoe UI"/>
          <w:sz w:val="22"/>
          <w:szCs w:val="22"/>
        </w:rPr>
      </w:pPr>
    </w:p>
    <w:p w:rsidR="00E44C52" w:rsidRPr="00300D11" w:rsidRDefault="00A55D8E" w:rsidP="00300D11">
      <w:pPr>
        <w:pStyle w:val="Standard"/>
        <w:spacing w:line="276" w:lineRule="auto"/>
        <w:contextualSpacing/>
        <w:jc w:val="center"/>
        <w:rPr>
          <w:rFonts w:ascii="Segoe UI" w:hAnsi="Segoe UI" w:cs="Segoe UI"/>
          <w:b/>
          <w:sz w:val="22"/>
          <w:szCs w:val="22"/>
        </w:rPr>
      </w:pPr>
      <w:r w:rsidRPr="00F97C9C">
        <w:rPr>
          <w:rFonts w:ascii="Segoe UI" w:hAnsi="Segoe UI" w:cs="Segoe UI"/>
          <w:b/>
          <w:sz w:val="22"/>
          <w:szCs w:val="22"/>
        </w:rPr>
        <w:t>ZAMAWIAJĄCY                                                                      WYKONAWCA</w:t>
      </w:r>
    </w:p>
    <w:p w:rsidR="00E44C52" w:rsidRDefault="00E44C52" w:rsidP="00E44C52"/>
    <w:p w:rsidR="00E44C52" w:rsidRPr="00E44C52" w:rsidRDefault="00E44C52" w:rsidP="00E44C52"/>
    <w:sectPr w:rsidR="00E44C52" w:rsidRPr="00E44C52" w:rsidSect="002852E6">
      <w:headerReference w:type="default" r:id="rId8"/>
      <w:footerReference w:type="default" r:id="rId9"/>
      <w:pgSz w:w="11907" w:h="16839" w:code="9"/>
      <w:pgMar w:top="1418" w:right="1418" w:bottom="1418" w:left="1418"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A09" w:rsidRDefault="001F6A09" w:rsidP="00C75B80">
      <w:pPr>
        <w:spacing w:after="0" w:line="240" w:lineRule="auto"/>
      </w:pPr>
      <w:r>
        <w:separator/>
      </w:r>
    </w:p>
  </w:endnote>
  <w:endnote w:type="continuationSeparator" w:id="1">
    <w:p w:rsidR="001F6A09" w:rsidRDefault="001F6A09"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8E" w:rsidRDefault="00BD1C20">
    <w:pPr>
      <w:pStyle w:val="Stopka"/>
      <w:jc w:val="right"/>
    </w:pPr>
    <w:r w:rsidRPr="00441DC0">
      <w:rPr>
        <w:rFonts w:ascii="Times New Roman" w:hAnsi="Times New Roman"/>
      </w:rPr>
      <w:fldChar w:fldCharType="begin"/>
    </w:r>
    <w:r w:rsidR="00A55D8E" w:rsidRPr="00441DC0">
      <w:rPr>
        <w:rFonts w:ascii="Times New Roman" w:hAnsi="Times New Roman"/>
      </w:rPr>
      <w:instrText xml:space="preserve"> PAGE   \* MERGEFORMAT </w:instrText>
    </w:r>
    <w:r w:rsidRPr="00441DC0">
      <w:rPr>
        <w:rFonts w:ascii="Times New Roman" w:hAnsi="Times New Roman"/>
      </w:rPr>
      <w:fldChar w:fldCharType="separate"/>
    </w:r>
    <w:r w:rsidR="00171F65">
      <w:rPr>
        <w:rFonts w:ascii="Times New Roman" w:hAnsi="Times New Roman"/>
        <w:noProof/>
      </w:rPr>
      <w:t>24</w:t>
    </w:r>
    <w:r w:rsidRPr="00441DC0">
      <w:rPr>
        <w:rFonts w:ascii="Times New Roman" w:hAnsi="Times New Roman"/>
      </w:rPr>
      <w:fldChar w:fldCharType="end"/>
    </w:r>
  </w:p>
  <w:p w:rsidR="00A55D8E" w:rsidRDefault="00A55D8E"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A09" w:rsidRDefault="001F6A09" w:rsidP="00C75B80">
      <w:pPr>
        <w:spacing w:after="0" w:line="240" w:lineRule="auto"/>
      </w:pPr>
      <w:r>
        <w:separator/>
      </w:r>
    </w:p>
  </w:footnote>
  <w:footnote w:type="continuationSeparator" w:id="1">
    <w:p w:rsidR="001F6A09" w:rsidRDefault="001F6A09"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8E" w:rsidRDefault="00A55D8E">
    <w:pPr>
      <w:pStyle w:val="Nagwek"/>
    </w:pPr>
  </w:p>
  <w:p w:rsidR="00A55D8E" w:rsidRDefault="00A55D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5"/>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Segoe UI" w:hAnsi="Segoe UI" w:cs="Segoe UI" w:hint="default"/>
        <w:b w:val="0"/>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4"/>
    <w:multiLevelType w:val="singleLevel"/>
    <w:tmpl w:val="00000004"/>
    <w:name w:val="WW8Num6"/>
    <w:lvl w:ilvl="0">
      <w:start w:val="1"/>
      <w:numFmt w:val="bullet"/>
      <w:lvlText w:val="–"/>
      <w:lvlJc w:val="left"/>
      <w:pPr>
        <w:tabs>
          <w:tab w:val="num" w:pos="1068"/>
        </w:tabs>
        <w:ind w:left="1068" w:hanging="360"/>
      </w:pPr>
      <w:rPr>
        <w:rFonts w:ascii="Times New Roman" w:hAnsi="Times New Roman" w:hint="default"/>
        <w:sz w:val="22"/>
      </w:rPr>
    </w:lvl>
  </w:abstractNum>
  <w:abstractNum w:abstractNumId="2">
    <w:nsid w:val="00000005"/>
    <w:multiLevelType w:val="multilevel"/>
    <w:tmpl w:val="D5EA325E"/>
    <w:name w:val="WW8Num7"/>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502" w:hanging="360"/>
      </w:pPr>
      <w:rPr>
        <w:rFonts w:ascii="Segoe UI" w:hAnsi="Segoe UI" w:cs="Segoe UI" w:hint="default"/>
        <w:b w:val="0"/>
        <w:strike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6"/>
    <w:multiLevelType w:val="singleLevel"/>
    <w:tmpl w:val="00000006"/>
    <w:name w:val="WW8Num8"/>
    <w:lvl w:ilvl="0">
      <w:start w:val="1"/>
      <w:numFmt w:val="decimal"/>
      <w:lvlText w:val="%1)"/>
      <w:lvlJc w:val="left"/>
      <w:pPr>
        <w:tabs>
          <w:tab w:val="num" w:pos="0"/>
        </w:tabs>
        <w:ind w:left="1800" w:hanging="360"/>
      </w:pPr>
      <w:rPr>
        <w:rFonts w:cs="Times New Roman"/>
      </w:rPr>
    </w:lvl>
  </w:abstractNum>
  <w:abstractNum w:abstractNumId="4">
    <w:nsid w:val="00000008"/>
    <w:multiLevelType w:val="singleLevel"/>
    <w:tmpl w:val="00000008"/>
    <w:name w:val="WW8Num10"/>
    <w:lvl w:ilvl="0">
      <w:start w:val="1"/>
      <w:numFmt w:val="decimal"/>
      <w:lvlText w:val="%1."/>
      <w:lvlJc w:val="left"/>
      <w:pPr>
        <w:tabs>
          <w:tab w:val="num" w:pos="-219"/>
        </w:tabs>
        <w:ind w:left="501" w:hanging="360"/>
      </w:pPr>
      <w:rPr>
        <w:rFonts w:cs="Times New Roman"/>
        <w:b w:val="0"/>
      </w:rPr>
    </w:lvl>
  </w:abstractNum>
  <w:abstractNum w:abstractNumId="5">
    <w:nsid w:val="00000009"/>
    <w:multiLevelType w:val="multilevel"/>
    <w:tmpl w:val="00000009"/>
    <w:name w:val="WW8Num12"/>
    <w:lvl w:ilvl="0">
      <w:start w:val="1"/>
      <w:numFmt w:val="lowerLetter"/>
      <w:lvlText w:val="%1)"/>
      <w:lvlJc w:val="left"/>
      <w:pPr>
        <w:tabs>
          <w:tab w:val="num" w:pos="786"/>
        </w:tabs>
        <w:ind w:left="786" w:hanging="360"/>
      </w:pPr>
      <w:rPr>
        <w:rFonts w:ascii="Segoe UI" w:hAnsi="Segoe UI" w:cs="Segoe UI" w:hint="default"/>
        <w:b w:val="0"/>
        <w:color w:val="000000"/>
        <w:sz w:val="22"/>
        <w:szCs w:val="22"/>
      </w:rPr>
    </w:lvl>
    <w:lvl w:ilvl="1">
      <w:start w:val="2"/>
      <w:numFmt w:val="decimal"/>
      <w:lvlText w:val="%2."/>
      <w:lvlJc w:val="left"/>
      <w:pPr>
        <w:tabs>
          <w:tab w:val="num" w:pos="1506"/>
        </w:tabs>
        <w:ind w:left="1506" w:hanging="360"/>
      </w:pPr>
      <w:rPr>
        <w:rFonts w:cs="Times New Roman" w:hint="default"/>
        <w:b/>
        <w:i w:val="0"/>
      </w:rPr>
    </w:lvl>
    <w:lvl w:ilvl="2">
      <w:start w:val="1"/>
      <w:numFmt w:val="lowerRoman"/>
      <w:lvlText w:val="%3."/>
      <w:lvlJc w:val="right"/>
      <w:pPr>
        <w:tabs>
          <w:tab w:val="num" w:pos="2226"/>
        </w:tabs>
        <w:ind w:left="2226" w:hanging="180"/>
      </w:pPr>
      <w:rPr>
        <w:rFonts w:ascii="Segoe UI" w:hAnsi="Segoe UI" w:cs="Segoe UI" w:hint="default"/>
        <w:sz w:val="22"/>
        <w:szCs w:val="22"/>
      </w:rPr>
    </w:lvl>
    <w:lvl w:ilvl="3">
      <w:start w:val="1"/>
      <w:numFmt w:val="decimal"/>
      <w:lvlText w:val="%4."/>
      <w:lvlJc w:val="left"/>
      <w:pPr>
        <w:tabs>
          <w:tab w:val="num" w:pos="2946"/>
        </w:tabs>
        <w:ind w:left="2946" w:hanging="360"/>
      </w:pPr>
      <w:rPr>
        <w:rFonts w:ascii="Segoe UI" w:hAnsi="Segoe UI" w:cs="Segoe UI" w:hint="default"/>
        <w:sz w:val="22"/>
        <w:szCs w:val="22"/>
      </w:rPr>
    </w:lvl>
    <w:lvl w:ilvl="4">
      <w:start w:val="1"/>
      <w:numFmt w:val="lowerLetter"/>
      <w:lvlText w:val="%5."/>
      <w:lvlJc w:val="left"/>
      <w:pPr>
        <w:tabs>
          <w:tab w:val="num" w:pos="3666"/>
        </w:tabs>
        <w:ind w:left="3666" w:hanging="360"/>
      </w:pPr>
      <w:rPr>
        <w:rFonts w:ascii="Segoe UI" w:hAnsi="Segoe UI" w:cs="Segoe UI" w:hint="default"/>
        <w:sz w:val="22"/>
        <w:szCs w:val="22"/>
      </w:rPr>
    </w:lvl>
    <w:lvl w:ilvl="5">
      <w:start w:val="1"/>
      <w:numFmt w:val="lowerRoman"/>
      <w:lvlText w:val="%6."/>
      <w:lvlJc w:val="right"/>
      <w:pPr>
        <w:tabs>
          <w:tab w:val="num" w:pos="4386"/>
        </w:tabs>
        <w:ind w:left="4386" w:hanging="180"/>
      </w:pPr>
      <w:rPr>
        <w:rFonts w:ascii="Segoe UI" w:hAnsi="Segoe UI" w:cs="Segoe UI" w:hint="default"/>
        <w:sz w:val="22"/>
        <w:szCs w:val="22"/>
      </w:rPr>
    </w:lvl>
    <w:lvl w:ilvl="6">
      <w:start w:val="1"/>
      <w:numFmt w:val="decimal"/>
      <w:lvlText w:val="%7."/>
      <w:lvlJc w:val="left"/>
      <w:pPr>
        <w:tabs>
          <w:tab w:val="num" w:pos="5106"/>
        </w:tabs>
        <w:ind w:left="5106" w:hanging="360"/>
      </w:pPr>
      <w:rPr>
        <w:rFonts w:ascii="Segoe UI" w:hAnsi="Segoe UI" w:cs="Segoe UI" w:hint="default"/>
        <w:sz w:val="22"/>
        <w:szCs w:val="22"/>
      </w:rPr>
    </w:lvl>
    <w:lvl w:ilvl="7">
      <w:start w:val="1"/>
      <w:numFmt w:val="lowerLetter"/>
      <w:lvlText w:val="%8."/>
      <w:lvlJc w:val="left"/>
      <w:pPr>
        <w:tabs>
          <w:tab w:val="num" w:pos="5826"/>
        </w:tabs>
        <w:ind w:left="5826" w:hanging="360"/>
      </w:pPr>
      <w:rPr>
        <w:rFonts w:ascii="Segoe UI" w:hAnsi="Segoe UI" w:cs="Segoe UI" w:hint="default"/>
        <w:sz w:val="22"/>
        <w:szCs w:val="22"/>
      </w:rPr>
    </w:lvl>
    <w:lvl w:ilvl="8">
      <w:start w:val="1"/>
      <w:numFmt w:val="lowerRoman"/>
      <w:lvlText w:val="%9."/>
      <w:lvlJc w:val="right"/>
      <w:pPr>
        <w:tabs>
          <w:tab w:val="num" w:pos="6546"/>
        </w:tabs>
        <w:ind w:left="6546" w:hanging="180"/>
      </w:pPr>
      <w:rPr>
        <w:rFonts w:ascii="Segoe UI" w:hAnsi="Segoe UI" w:cs="Segoe UI" w:hint="default"/>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rFonts w:cs="Segoe UI"/>
        <w:b w:val="0"/>
        <w:sz w:val="24"/>
        <w:szCs w:val="24"/>
      </w:rPr>
    </w:lvl>
  </w:abstractNum>
  <w:abstractNum w:abstractNumId="7">
    <w:nsid w:val="0000000C"/>
    <w:multiLevelType w:val="multilevel"/>
    <w:tmpl w:val="0000000C"/>
    <w:name w:val="WW8Num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Segoe UI" w:hAnsi="Segoe UI" w:cs="Segoe UI"/>
        <w:b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D"/>
    <w:multiLevelType w:val="singleLevel"/>
    <w:tmpl w:val="551EFAF0"/>
    <w:name w:val="WW8Num16"/>
    <w:lvl w:ilvl="0">
      <w:start w:val="1"/>
      <w:numFmt w:val="lowerLetter"/>
      <w:lvlText w:val="%1)"/>
      <w:lvlJc w:val="left"/>
      <w:pPr>
        <w:tabs>
          <w:tab w:val="num" w:pos="0"/>
        </w:tabs>
        <w:ind w:left="1146" w:hanging="360"/>
      </w:pPr>
      <w:rPr>
        <w:rFonts w:ascii="Calibri" w:hAnsi="Calibri" w:cs="Segoe UI" w:hint="default"/>
        <w:sz w:val="24"/>
        <w:szCs w:val="24"/>
      </w:rPr>
    </w:lvl>
  </w:abstractNum>
  <w:abstractNum w:abstractNumId="9">
    <w:nsid w:val="0000000F"/>
    <w:multiLevelType w:val="multilevel"/>
    <w:tmpl w:val="0000000F"/>
    <w:name w:val="WW8Num19"/>
    <w:lvl w:ilvl="0">
      <w:start w:val="1"/>
      <w:numFmt w:val="lowerLetter"/>
      <w:lvlText w:val="%1)"/>
      <w:lvlJc w:val="left"/>
      <w:pPr>
        <w:tabs>
          <w:tab w:val="num" w:pos="786"/>
        </w:tabs>
        <w:ind w:left="786" w:hanging="360"/>
      </w:pPr>
      <w:rPr>
        <w:rFonts w:ascii="Segoe UI" w:hAnsi="Segoe UI" w:cs="Segoe UI" w:hint="default"/>
        <w:b w:val="0"/>
        <w:sz w:val="22"/>
        <w:szCs w:val="22"/>
        <w:u w:val="none"/>
      </w:rPr>
    </w:lvl>
    <w:lvl w:ilvl="1">
      <w:start w:val="2"/>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0">
    <w:nsid w:val="00000010"/>
    <w:multiLevelType w:val="multilevel"/>
    <w:tmpl w:val="00000010"/>
    <w:name w:val="WW8Num22"/>
    <w:lvl w:ilvl="0">
      <w:start w:val="1"/>
      <w:numFmt w:val="decimal"/>
      <w:lvlText w:val="%1)"/>
      <w:lvlJc w:val="left"/>
      <w:pPr>
        <w:tabs>
          <w:tab w:val="num" w:pos="0"/>
        </w:tabs>
        <w:ind w:left="1146" w:hanging="360"/>
      </w:pPr>
      <w:rPr>
        <w:rFonts w:cs="Times New Roman"/>
        <w:b w:val="0"/>
      </w:rPr>
    </w:lvl>
    <w:lvl w:ilvl="1">
      <w:start w:val="1"/>
      <w:numFmt w:val="lowerLetter"/>
      <w:lvlText w:val="%2)"/>
      <w:lvlJc w:val="left"/>
      <w:pPr>
        <w:tabs>
          <w:tab w:val="num" w:pos="742"/>
        </w:tabs>
        <w:ind w:left="1866" w:hanging="360"/>
      </w:pPr>
      <w:rPr>
        <w:rFonts w:ascii="Segoe UI" w:hAnsi="Segoe UI" w:cs="Segoe UI" w:hint="default"/>
        <w:b w:val="0"/>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1">
    <w:nsid w:val="00000011"/>
    <w:multiLevelType w:val="singleLevel"/>
    <w:tmpl w:val="00000011"/>
    <w:name w:val="WW8Num23"/>
    <w:lvl w:ilvl="0">
      <w:start w:val="1"/>
      <w:numFmt w:val="decimal"/>
      <w:lvlText w:val="%1)"/>
      <w:lvlJc w:val="left"/>
      <w:pPr>
        <w:tabs>
          <w:tab w:val="num" w:pos="0"/>
        </w:tabs>
        <w:ind w:left="1287" w:hanging="360"/>
      </w:pPr>
      <w:rPr>
        <w:rFonts w:ascii="Segoe UI" w:hAnsi="Segoe UI" w:cs="Segoe UI"/>
        <w:b w:val="0"/>
        <w:sz w:val="22"/>
        <w:szCs w:val="22"/>
      </w:rPr>
    </w:lvl>
  </w:abstractNum>
  <w:abstractNum w:abstractNumId="12">
    <w:nsid w:val="00000012"/>
    <w:multiLevelType w:val="multilevel"/>
    <w:tmpl w:val="00000012"/>
    <w:name w:val="WW8Num24"/>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1440" w:hanging="360"/>
      </w:pPr>
      <w:rPr>
        <w:rFonts w:ascii="Segoe UI" w:hAnsi="Segoe UI" w:cs="Segoe UI" w:hint="default"/>
        <w:b w:val="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13"/>
    <w:multiLevelType w:val="singleLevel"/>
    <w:tmpl w:val="00000013"/>
    <w:name w:val="WW8Num25"/>
    <w:lvl w:ilvl="0">
      <w:start w:val="1"/>
      <w:numFmt w:val="bullet"/>
      <w:lvlText w:val="–"/>
      <w:lvlJc w:val="left"/>
      <w:pPr>
        <w:tabs>
          <w:tab w:val="num" w:pos="360"/>
        </w:tabs>
        <w:ind w:left="360" w:hanging="360"/>
      </w:pPr>
      <w:rPr>
        <w:rFonts w:ascii="Liberation Serif" w:hAnsi="Liberation Serif" w:hint="default"/>
        <w:color w:val="000000"/>
      </w:rPr>
    </w:lvl>
  </w:abstractNum>
  <w:abstractNum w:abstractNumId="14">
    <w:nsid w:val="00000014"/>
    <w:multiLevelType w:val="singleLevel"/>
    <w:tmpl w:val="00000014"/>
    <w:name w:val="WW8Num26"/>
    <w:lvl w:ilvl="0">
      <w:start w:val="1"/>
      <w:numFmt w:val="decimal"/>
      <w:lvlText w:val="%1)"/>
      <w:lvlJc w:val="left"/>
      <w:pPr>
        <w:tabs>
          <w:tab w:val="num" w:pos="0"/>
        </w:tabs>
        <w:ind w:left="360" w:hanging="360"/>
      </w:pPr>
      <w:rPr>
        <w:rFonts w:ascii="Segoe UI" w:hAnsi="Segoe UI" w:cs="Segoe UI"/>
        <w:b w:val="0"/>
        <w:strike w:val="0"/>
        <w:dstrike w:val="0"/>
        <w:sz w:val="22"/>
        <w:szCs w:val="22"/>
      </w:rPr>
    </w:lvl>
  </w:abstractNum>
  <w:abstractNum w:abstractNumId="15">
    <w:nsid w:val="00000015"/>
    <w:multiLevelType w:val="multilevel"/>
    <w:tmpl w:val="96D032AA"/>
    <w:name w:val="WW8Num27"/>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libri" w:hAnsi="Calibri" w:cs="Segoe UI"/>
        <w:b w:val="0"/>
        <w:bCs w:val="0"/>
        <w:strike w:val="0"/>
        <w:sz w:val="24"/>
        <w:szCs w:val="2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0000018"/>
    <w:multiLevelType w:val="singleLevel"/>
    <w:tmpl w:val="00000018"/>
    <w:name w:val="WW8Num32"/>
    <w:lvl w:ilvl="0">
      <w:start w:val="1"/>
      <w:numFmt w:val="lowerLetter"/>
      <w:lvlText w:val="%1)"/>
      <w:lvlJc w:val="left"/>
      <w:pPr>
        <w:tabs>
          <w:tab w:val="num" w:pos="0"/>
        </w:tabs>
        <w:ind w:left="720" w:hanging="360"/>
      </w:pPr>
      <w:rPr>
        <w:rFonts w:ascii="Segoe UI" w:hAnsi="Segoe UI" w:cs="Segoe UI"/>
        <w:b w:val="0"/>
        <w:sz w:val="22"/>
        <w:szCs w:val="22"/>
      </w:rPr>
    </w:lvl>
  </w:abstractNum>
  <w:abstractNum w:abstractNumId="17">
    <w:nsid w:val="00000019"/>
    <w:multiLevelType w:val="singleLevel"/>
    <w:tmpl w:val="00000019"/>
    <w:name w:val="WW8Num33"/>
    <w:lvl w:ilvl="0">
      <w:start w:val="1"/>
      <w:numFmt w:val="bullet"/>
      <w:lvlText w:val=""/>
      <w:lvlJc w:val="left"/>
      <w:pPr>
        <w:tabs>
          <w:tab w:val="num" w:pos="0"/>
        </w:tabs>
        <w:ind w:left="720" w:hanging="360"/>
      </w:pPr>
      <w:rPr>
        <w:rFonts w:ascii="Symbol" w:hAnsi="Symbol" w:hint="default"/>
      </w:rPr>
    </w:lvl>
  </w:abstractNum>
  <w:abstractNum w:abstractNumId="18">
    <w:nsid w:val="0000001A"/>
    <w:multiLevelType w:val="singleLevel"/>
    <w:tmpl w:val="0000001A"/>
    <w:name w:val="WW8Num34"/>
    <w:lvl w:ilvl="0">
      <w:start w:val="1"/>
      <w:numFmt w:val="decimal"/>
      <w:lvlText w:val="%1."/>
      <w:lvlJc w:val="left"/>
      <w:pPr>
        <w:tabs>
          <w:tab w:val="num" w:pos="0"/>
        </w:tabs>
        <w:ind w:left="786" w:hanging="360"/>
      </w:pPr>
      <w:rPr>
        <w:rFonts w:cs="Segoe UI"/>
        <w:sz w:val="24"/>
        <w:szCs w:val="24"/>
      </w:rPr>
    </w:lvl>
  </w:abstractNum>
  <w:abstractNum w:abstractNumId="19">
    <w:nsid w:val="0000001B"/>
    <w:multiLevelType w:val="multilevel"/>
    <w:tmpl w:val="0000001B"/>
    <w:name w:val="WW8Num36"/>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decimal"/>
      <w:lvlText w:val="%2)"/>
      <w:lvlJc w:val="left"/>
      <w:pPr>
        <w:tabs>
          <w:tab w:val="num" w:pos="1425"/>
        </w:tabs>
        <w:ind w:left="1425" w:hanging="360"/>
      </w:pPr>
      <w:rPr>
        <w:rFonts w:cs="Times New Roman" w:hint="default"/>
        <w:b w:val="0"/>
        <w:bCs w:val="0"/>
        <w:sz w:val="24"/>
        <w:szCs w:val="24"/>
      </w:rPr>
    </w:lvl>
    <w:lvl w:ilvl="2">
      <w:start w:val="1"/>
      <w:numFmt w:val="lowerLetter"/>
      <w:lvlText w:val="%3)"/>
      <w:lvlJc w:val="left"/>
      <w:pPr>
        <w:tabs>
          <w:tab w:val="num" w:pos="2323"/>
        </w:tabs>
        <w:ind w:left="2323" w:hanging="358"/>
      </w:pPr>
      <w:rPr>
        <w:rFonts w:cs="Times New Roman" w:hint="default"/>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0">
    <w:nsid w:val="0000001C"/>
    <w:multiLevelType w:val="singleLevel"/>
    <w:tmpl w:val="0000001C"/>
    <w:name w:val="WW8Num37"/>
    <w:lvl w:ilvl="0">
      <w:start w:val="1"/>
      <w:numFmt w:val="decimal"/>
      <w:lvlText w:val="%1."/>
      <w:lvlJc w:val="left"/>
      <w:pPr>
        <w:tabs>
          <w:tab w:val="num" w:pos="0"/>
        </w:tabs>
        <w:ind w:left="720" w:hanging="360"/>
      </w:pPr>
      <w:rPr>
        <w:rFonts w:ascii="Calibri" w:hAnsi="Calibri" w:cs="Calibri"/>
        <w:b w:val="0"/>
        <w:sz w:val="24"/>
        <w:szCs w:val="24"/>
      </w:rPr>
    </w:lvl>
  </w:abstractNum>
  <w:abstractNum w:abstractNumId="21">
    <w:nsid w:val="0000001E"/>
    <w:multiLevelType w:val="singleLevel"/>
    <w:tmpl w:val="0000001E"/>
    <w:name w:val="WW8Num39"/>
    <w:lvl w:ilvl="0">
      <w:start w:val="1"/>
      <w:numFmt w:val="bullet"/>
      <w:lvlText w:val=""/>
      <w:lvlJc w:val="left"/>
      <w:pPr>
        <w:tabs>
          <w:tab w:val="num" w:pos="0"/>
        </w:tabs>
        <w:ind w:left="1996" w:hanging="360"/>
      </w:pPr>
      <w:rPr>
        <w:rFonts w:ascii="Symbol" w:hAnsi="Symbol" w:hint="default"/>
      </w:rPr>
    </w:lvl>
  </w:abstractNum>
  <w:abstractNum w:abstractNumId="22">
    <w:nsid w:val="0000001F"/>
    <w:multiLevelType w:val="multilevel"/>
    <w:tmpl w:val="A4DAEA66"/>
    <w:name w:val="WW8Num40"/>
    <w:lvl w:ilvl="0">
      <w:start w:val="6"/>
      <w:numFmt w:val="decimal"/>
      <w:lvlText w:val="%1."/>
      <w:lvlJc w:val="left"/>
      <w:pPr>
        <w:tabs>
          <w:tab w:val="num" w:pos="720"/>
        </w:tabs>
        <w:ind w:left="720" w:hanging="360"/>
      </w:pPr>
      <w:rPr>
        <w:rFonts w:cs="Times New Roman" w:hint="default"/>
        <w:b/>
        <w:strike w:val="0"/>
        <w:dstrike w:val="0"/>
      </w:rPr>
    </w:lvl>
    <w:lvl w:ilvl="1">
      <w:start w:val="1"/>
      <w:numFmt w:val="decimal"/>
      <w:lvlText w:val="%2."/>
      <w:lvlJc w:val="left"/>
      <w:pPr>
        <w:tabs>
          <w:tab w:val="num" w:pos="1080"/>
        </w:tabs>
        <w:ind w:left="1080" w:hanging="360"/>
      </w:pPr>
      <w:rPr>
        <w:rFonts w:ascii="Segoe UI" w:eastAsia="SimSun" w:hAnsi="Segoe UI" w:cs="Segoe UI" w:hint="default"/>
        <w:b w:val="0"/>
        <w:bCs/>
        <w:strike w:val="0"/>
        <w:color w:val="000000"/>
        <w:sz w:val="24"/>
        <w:szCs w:val="24"/>
      </w:rPr>
    </w:lvl>
    <w:lvl w:ilvl="2">
      <w:start w:val="1"/>
      <w:numFmt w:val="decimal"/>
      <w:lvlText w:val="%3."/>
      <w:lvlJc w:val="left"/>
      <w:pPr>
        <w:tabs>
          <w:tab w:val="num" w:pos="1440"/>
        </w:tabs>
        <w:ind w:left="1440" w:hanging="360"/>
      </w:pPr>
      <w:rPr>
        <w:rFonts w:cs="Times New Roman" w:hint="default"/>
        <w:color w:val="00000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nsid w:val="00000020"/>
    <w:multiLevelType w:val="multilevel"/>
    <w:tmpl w:val="00000020"/>
    <w:name w:val="WW8Num41"/>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lowerLetter"/>
      <w:lvlText w:val="%2)"/>
      <w:lvlJc w:val="left"/>
      <w:pPr>
        <w:tabs>
          <w:tab w:val="num" w:pos="1425"/>
        </w:tabs>
        <w:ind w:left="1425" w:hanging="360"/>
      </w:pPr>
      <w:rPr>
        <w:rFonts w:ascii="Times New Roman" w:hAnsi="Times New Roman" w:cs="Times New Roman" w:hint="default"/>
        <w:sz w:val="24"/>
        <w:szCs w:val="24"/>
      </w:rPr>
    </w:lvl>
    <w:lvl w:ilvl="2">
      <w:start w:val="1"/>
      <w:numFmt w:val="decimal"/>
      <w:lvlText w:val="%3)"/>
      <w:lvlJc w:val="left"/>
      <w:pPr>
        <w:tabs>
          <w:tab w:val="num" w:pos="2323"/>
        </w:tabs>
        <w:ind w:left="2323" w:hanging="358"/>
      </w:pPr>
      <w:rPr>
        <w:rFonts w:cs="Times New Roman" w:hint="default"/>
        <w:b w:val="0"/>
        <w:bCs/>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4">
    <w:nsid w:val="00000021"/>
    <w:multiLevelType w:val="singleLevel"/>
    <w:tmpl w:val="00000021"/>
    <w:name w:val="WW8Num42"/>
    <w:lvl w:ilvl="0">
      <w:start w:val="1"/>
      <w:numFmt w:val="decimal"/>
      <w:lvlText w:val="%1."/>
      <w:lvlJc w:val="left"/>
      <w:pPr>
        <w:tabs>
          <w:tab w:val="num" w:pos="0"/>
        </w:tabs>
        <w:ind w:left="502" w:hanging="360"/>
      </w:pPr>
      <w:rPr>
        <w:rFonts w:ascii="Calibri" w:hAnsi="Calibri" w:cs="Segoe UI"/>
        <w:b w:val="0"/>
        <w:strike w:val="0"/>
        <w:dstrike w:val="0"/>
        <w:sz w:val="24"/>
        <w:szCs w:val="24"/>
      </w:rPr>
    </w:lvl>
  </w:abstractNum>
  <w:abstractNum w:abstractNumId="25">
    <w:nsid w:val="00000023"/>
    <w:multiLevelType w:val="singleLevel"/>
    <w:tmpl w:val="00000023"/>
    <w:name w:val="WW8Num44"/>
    <w:lvl w:ilvl="0">
      <w:start w:val="1"/>
      <w:numFmt w:val="lowerLetter"/>
      <w:lvlText w:val="%1)"/>
      <w:lvlJc w:val="left"/>
      <w:pPr>
        <w:tabs>
          <w:tab w:val="num" w:pos="0"/>
        </w:tabs>
        <w:ind w:left="1440" w:hanging="360"/>
      </w:pPr>
      <w:rPr>
        <w:rFonts w:cs="Times New Roman"/>
      </w:rPr>
    </w:lvl>
  </w:abstractNum>
  <w:abstractNum w:abstractNumId="26">
    <w:nsid w:val="00000025"/>
    <w:multiLevelType w:val="singleLevel"/>
    <w:tmpl w:val="00000025"/>
    <w:name w:val="WW8Num46"/>
    <w:lvl w:ilvl="0">
      <w:start w:val="1"/>
      <w:numFmt w:val="bullet"/>
      <w:lvlText w:val=""/>
      <w:lvlJc w:val="left"/>
      <w:pPr>
        <w:tabs>
          <w:tab w:val="num" w:pos="0"/>
        </w:tabs>
        <w:ind w:left="720" w:hanging="360"/>
      </w:pPr>
      <w:rPr>
        <w:rFonts w:ascii="Symbol" w:hAnsi="Symbol" w:hint="default"/>
      </w:rPr>
    </w:lvl>
  </w:abstractNum>
  <w:abstractNum w:abstractNumId="27">
    <w:nsid w:val="00000026"/>
    <w:multiLevelType w:val="singleLevel"/>
    <w:tmpl w:val="4432B15C"/>
    <w:name w:val="WW8Num47"/>
    <w:lvl w:ilvl="0">
      <w:start w:val="1"/>
      <w:numFmt w:val="decimal"/>
      <w:lvlText w:val="%1)"/>
      <w:lvlJc w:val="left"/>
      <w:pPr>
        <w:tabs>
          <w:tab w:val="num" w:pos="0"/>
        </w:tabs>
        <w:ind w:left="720" w:hanging="360"/>
      </w:pPr>
      <w:rPr>
        <w:rFonts w:ascii="Calibri" w:hAnsi="Calibri" w:cs="Segoe UI" w:hint="default"/>
        <w:b w:val="0"/>
        <w:bCs/>
        <w:color w:val="auto"/>
        <w:sz w:val="24"/>
        <w:szCs w:val="24"/>
      </w:rPr>
    </w:lvl>
  </w:abstractNum>
  <w:abstractNum w:abstractNumId="28">
    <w:nsid w:val="00000027"/>
    <w:multiLevelType w:val="singleLevel"/>
    <w:tmpl w:val="00000027"/>
    <w:name w:val="WW8Num48"/>
    <w:lvl w:ilvl="0">
      <w:start w:val="1"/>
      <w:numFmt w:val="decimal"/>
      <w:lvlText w:val="%1."/>
      <w:lvlJc w:val="left"/>
      <w:pPr>
        <w:tabs>
          <w:tab w:val="num" w:pos="0"/>
        </w:tabs>
        <w:ind w:left="720" w:hanging="360"/>
      </w:pPr>
      <w:rPr>
        <w:rFonts w:ascii="Calibri" w:hAnsi="Calibri" w:cs="Segoe UI"/>
        <w:b w:val="0"/>
        <w:bCs w:val="0"/>
        <w:sz w:val="24"/>
        <w:szCs w:val="24"/>
      </w:rPr>
    </w:lvl>
  </w:abstractNum>
  <w:abstractNum w:abstractNumId="29">
    <w:nsid w:val="042B1A02"/>
    <w:multiLevelType w:val="hybridMultilevel"/>
    <w:tmpl w:val="08D08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9CC0D46"/>
    <w:multiLevelType w:val="hybridMultilevel"/>
    <w:tmpl w:val="013EF0C0"/>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1">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0B0A2809"/>
    <w:multiLevelType w:val="hybridMultilevel"/>
    <w:tmpl w:val="A3EC22BC"/>
    <w:lvl w:ilvl="0" w:tplc="F946B58C">
      <w:start w:val="1"/>
      <w:numFmt w:val="decimal"/>
      <w:lvlText w:val="%1)"/>
      <w:lvlJc w:val="left"/>
      <w:pPr>
        <w:tabs>
          <w:tab w:val="num" w:pos="1080"/>
        </w:tabs>
        <w:ind w:left="1080" w:hanging="360"/>
      </w:pPr>
      <w:rPr>
        <w:rFonts w:cs="Times New Roman" w:hint="default"/>
      </w:rPr>
    </w:lvl>
    <w:lvl w:ilvl="1" w:tplc="06B6B52C">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3">
    <w:nsid w:val="0BE870D0"/>
    <w:multiLevelType w:val="multilevel"/>
    <w:tmpl w:val="493633C4"/>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nsid w:val="0D0E012F"/>
    <w:multiLevelType w:val="hybridMultilevel"/>
    <w:tmpl w:val="F31C0C88"/>
    <w:lvl w:ilvl="0" w:tplc="0632079A">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0005104"/>
    <w:multiLevelType w:val="hybridMultilevel"/>
    <w:tmpl w:val="BAF02A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1BF45EB"/>
    <w:multiLevelType w:val="hybridMultilevel"/>
    <w:tmpl w:val="EB1E76F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2641832"/>
    <w:multiLevelType w:val="hybridMultilevel"/>
    <w:tmpl w:val="DE10C64E"/>
    <w:lvl w:ilvl="0" w:tplc="CAF21DB2">
      <w:start w:val="1"/>
      <w:numFmt w:val="decimal"/>
      <w:lvlText w:val="%1)"/>
      <w:lvlJc w:val="left"/>
      <w:pPr>
        <w:tabs>
          <w:tab w:val="num" w:pos="3060"/>
        </w:tabs>
        <w:ind w:left="30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69130A9"/>
    <w:multiLevelType w:val="hybridMultilevel"/>
    <w:tmpl w:val="A000AFFE"/>
    <w:lvl w:ilvl="0" w:tplc="1A827578">
      <w:start w:val="1"/>
      <w:numFmt w:val="decimal"/>
      <w:lvlText w:val="%1."/>
      <w:lvlJc w:val="left"/>
      <w:pPr>
        <w:tabs>
          <w:tab w:val="num" w:pos="2340"/>
        </w:tabs>
        <w:ind w:left="2340" w:hanging="360"/>
      </w:pPr>
      <w:rPr>
        <w:rFonts w:cs="Times New Roman" w:hint="default"/>
      </w:rPr>
    </w:lvl>
    <w:lvl w:ilvl="1" w:tplc="CAF21DB2">
      <w:start w:val="1"/>
      <w:numFmt w:val="decimal"/>
      <w:lvlText w:val="%2)"/>
      <w:lvlJc w:val="left"/>
      <w:pPr>
        <w:tabs>
          <w:tab w:val="num" w:pos="3060"/>
        </w:tabs>
        <w:ind w:left="3060" w:hanging="360"/>
      </w:pPr>
      <w:rPr>
        <w:rFonts w:cs="Times New Roman" w:hint="default"/>
      </w:rPr>
    </w:lvl>
    <w:lvl w:ilvl="2" w:tplc="0415001B">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9">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nsid w:val="2B9E13C5"/>
    <w:multiLevelType w:val="hybridMultilevel"/>
    <w:tmpl w:val="A3A2159E"/>
    <w:lvl w:ilvl="0" w:tplc="A210BB5C">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cs="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41">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31E97BCA"/>
    <w:multiLevelType w:val="hybridMultilevel"/>
    <w:tmpl w:val="7060B6F2"/>
    <w:lvl w:ilvl="0" w:tplc="F946B58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3">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8112072"/>
    <w:multiLevelType w:val="hybridMultilevel"/>
    <w:tmpl w:val="C362397A"/>
    <w:lvl w:ilvl="0" w:tplc="6EF0688C">
      <w:start w:val="1"/>
      <w:numFmt w:val="decimal"/>
      <w:lvlText w:val="%1)"/>
      <w:lvlJc w:val="left"/>
      <w:pPr>
        <w:tabs>
          <w:tab w:val="num" w:pos="720"/>
        </w:tabs>
        <w:ind w:left="720" w:hanging="360"/>
      </w:pPr>
      <w:rPr>
        <w:rFonts w:ascii="Segoe UI" w:hAnsi="Segoe UI" w:cs="Segoe UI"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8235D20"/>
    <w:multiLevelType w:val="hybridMultilevel"/>
    <w:tmpl w:val="D484423A"/>
    <w:lvl w:ilvl="0" w:tplc="218A04DC">
      <w:start w:val="1"/>
      <w:numFmt w:val="decimal"/>
      <w:lvlText w:val="%1."/>
      <w:lvlJc w:val="left"/>
      <w:pPr>
        <w:tabs>
          <w:tab w:val="num" w:pos="720"/>
        </w:tabs>
        <w:ind w:left="720" w:hanging="360"/>
      </w:pPr>
      <w:rPr>
        <w:rFonts w:cs="Times New Roman" w:hint="default"/>
        <w:b w:val="0"/>
        <w:sz w:val="22"/>
        <w:szCs w:val="22"/>
      </w:rPr>
    </w:lvl>
    <w:lvl w:ilvl="1" w:tplc="BCCC78D6">
      <w:start w:val="1"/>
      <w:numFmt w:val="decimal"/>
      <w:lvlText w:val="%2)"/>
      <w:lvlJc w:val="left"/>
      <w:pPr>
        <w:tabs>
          <w:tab w:val="num" w:pos="360"/>
        </w:tabs>
        <w:ind w:left="36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39E718F5"/>
    <w:multiLevelType w:val="hybridMultilevel"/>
    <w:tmpl w:val="6354FD52"/>
    <w:lvl w:ilvl="0" w:tplc="9F82D884">
      <w:start w:val="1"/>
      <w:numFmt w:val="lowerLetter"/>
      <w:lvlText w:val="%1)"/>
      <w:lvlJc w:val="left"/>
      <w:pPr>
        <w:tabs>
          <w:tab w:val="num" w:pos="1440"/>
        </w:tabs>
        <w:ind w:left="144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BC11C73"/>
    <w:multiLevelType w:val="multilevel"/>
    <w:tmpl w:val="2F2ADD28"/>
    <w:styleLink w:val="WWNum18"/>
    <w:lvl w:ilvl="0">
      <w:start w:val="1"/>
      <w:numFmt w:val="decimal"/>
      <w:lvlText w:val="%1."/>
      <w:lvlJc w:val="left"/>
      <w:pPr>
        <w:ind w:left="2880" w:hanging="360"/>
      </w:pPr>
      <w:rPr>
        <w:rFonts w:cs="Times New Roman"/>
      </w:rPr>
    </w:lvl>
    <w:lvl w:ilvl="1">
      <w:start w:val="1"/>
      <w:numFmt w:val="lowerLetter"/>
      <w:lvlText w:val="%2."/>
      <w:lvlJc w:val="left"/>
      <w:pPr>
        <w:ind w:left="3600" w:hanging="360"/>
      </w:pPr>
      <w:rPr>
        <w:rFonts w:cs="Times New Roman"/>
      </w:rPr>
    </w:lvl>
    <w:lvl w:ilvl="2">
      <w:start w:val="1"/>
      <w:numFmt w:val="lowerRoman"/>
      <w:lvlText w:val="%1.%2.%3."/>
      <w:lvlJc w:val="right"/>
      <w:pPr>
        <w:ind w:left="4320" w:hanging="180"/>
      </w:pPr>
      <w:rPr>
        <w:rFonts w:cs="Times New Roman"/>
      </w:rPr>
    </w:lvl>
    <w:lvl w:ilvl="3">
      <w:start w:val="1"/>
      <w:numFmt w:val="decimal"/>
      <w:lvlText w:val="%1.%2.%3.%4."/>
      <w:lvlJc w:val="left"/>
      <w:pPr>
        <w:ind w:left="5040" w:hanging="360"/>
      </w:pPr>
      <w:rPr>
        <w:rFonts w:cs="Times New Roman"/>
      </w:rPr>
    </w:lvl>
    <w:lvl w:ilvl="4">
      <w:start w:val="1"/>
      <w:numFmt w:val="lowerLetter"/>
      <w:lvlText w:val="%1.%2.%3.%4.%5."/>
      <w:lvlJc w:val="left"/>
      <w:pPr>
        <w:ind w:left="5760" w:hanging="360"/>
      </w:pPr>
      <w:rPr>
        <w:rFonts w:cs="Times New Roman"/>
      </w:rPr>
    </w:lvl>
    <w:lvl w:ilvl="5">
      <w:start w:val="1"/>
      <w:numFmt w:val="lowerRoman"/>
      <w:lvlText w:val="%1.%2.%3.%4.%5.%6."/>
      <w:lvlJc w:val="right"/>
      <w:pPr>
        <w:ind w:left="6480" w:hanging="180"/>
      </w:pPr>
      <w:rPr>
        <w:rFonts w:cs="Times New Roman"/>
      </w:rPr>
    </w:lvl>
    <w:lvl w:ilvl="6">
      <w:start w:val="1"/>
      <w:numFmt w:val="decimal"/>
      <w:lvlText w:val="%1.%2.%3.%4.%5.%6.%7."/>
      <w:lvlJc w:val="left"/>
      <w:pPr>
        <w:ind w:left="7200" w:hanging="360"/>
      </w:pPr>
      <w:rPr>
        <w:rFonts w:cs="Times New Roman"/>
      </w:rPr>
    </w:lvl>
    <w:lvl w:ilvl="7">
      <w:start w:val="1"/>
      <w:numFmt w:val="lowerLetter"/>
      <w:lvlText w:val="%1.%2.%3.%4.%5.%6.%7.%8."/>
      <w:lvlJc w:val="left"/>
      <w:pPr>
        <w:ind w:left="7920" w:hanging="360"/>
      </w:pPr>
      <w:rPr>
        <w:rFonts w:cs="Times New Roman"/>
      </w:rPr>
    </w:lvl>
    <w:lvl w:ilvl="8">
      <w:start w:val="1"/>
      <w:numFmt w:val="lowerRoman"/>
      <w:lvlText w:val="%1.%2.%3.%4.%5.%6.%7.%8.%9."/>
      <w:lvlJc w:val="right"/>
      <w:pPr>
        <w:ind w:left="8640" w:hanging="180"/>
      </w:pPr>
      <w:rPr>
        <w:rFonts w:cs="Times New Roman"/>
      </w:rPr>
    </w:lvl>
  </w:abstractNum>
  <w:abstractNum w:abstractNumId="48">
    <w:nsid w:val="418D0130"/>
    <w:multiLevelType w:val="hybridMultilevel"/>
    <w:tmpl w:val="03729290"/>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3793036"/>
    <w:multiLevelType w:val="singleLevel"/>
    <w:tmpl w:val="3ED8324A"/>
    <w:lvl w:ilvl="0">
      <w:start w:val="1"/>
      <w:numFmt w:val="decimal"/>
      <w:lvlText w:val="%1."/>
      <w:lvlJc w:val="left"/>
      <w:pPr>
        <w:tabs>
          <w:tab w:val="num" w:pos="360"/>
        </w:tabs>
        <w:ind w:left="360" w:hanging="360"/>
      </w:pPr>
      <w:rPr>
        <w:rFonts w:cs="Times New Roman"/>
        <w:b w:val="0"/>
        <w:i w:val="0"/>
        <w:u w:val="none"/>
      </w:rPr>
    </w:lvl>
  </w:abstractNum>
  <w:abstractNum w:abstractNumId="50">
    <w:nsid w:val="43CB0985"/>
    <w:multiLevelType w:val="hybridMultilevel"/>
    <w:tmpl w:val="8CB438D6"/>
    <w:lvl w:ilvl="0" w:tplc="63E8241A">
      <w:start w:val="1"/>
      <w:numFmt w:val="decimal"/>
      <w:lvlText w:val="%1)"/>
      <w:lvlJc w:val="left"/>
      <w:pPr>
        <w:tabs>
          <w:tab w:val="num" w:pos="720"/>
        </w:tabs>
        <w:ind w:left="720" w:hanging="360"/>
      </w:pPr>
      <w:rPr>
        <w:rFonts w:cs="Times New Roman" w:hint="default"/>
        <w:color w:val="auto"/>
      </w:rPr>
    </w:lvl>
    <w:lvl w:ilvl="1" w:tplc="7518ADAC">
      <w:start w:val="1"/>
      <w:numFmt w:val="lowerLetter"/>
      <w:lvlText w:val="%2)"/>
      <w:lvlJc w:val="left"/>
      <w:pPr>
        <w:tabs>
          <w:tab w:val="num" w:pos="1515"/>
        </w:tabs>
        <w:ind w:left="1515" w:hanging="435"/>
      </w:pPr>
      <w:rPr>
        <w:rFonts w:cs="Times New Roman" w:hint="default"/>
      </w:rPr>
    </w:lvl>
    <w:lvl w:ilvl="2" w:tplc="DACA0C3A">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485941D7"/>
    <w:multiLevelType w:val="multilevel"/>
    <w:tmpl w:val="721E6764"/>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Segoe UI" w:eastAsia="Times New Roman" w:hAnsi="Segoe UI" w:cs="Segoe UI"/>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54">
    <w:nsid w:val="4EE907A5"/>
    <w:multiLevelType w:val="hybridMultilevel"/>
    <w:tmpl w:val="0588A20A"/>
    <w:lvl w:ilvl="0" w:tplc="F946B58C">
      <w:start w:val="1"/>
      <w:numFmt w:val="decimal"/>
      <w:lvlText w:val="%1)"/>
      <w:lvlJc w:val="left"/>
      <w:pPr>
        <w:tabs>
          <w:tab w:val="num" w:pos="1070"/>
        </w:tabs>
        <w:ind w:left="107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nsid w:val="4FBE7FB7"/>
    <w:multiLevelType w:val="hybridMultilevel"/>
    <w:tmpl w:val="D5E69766"/>
    <w:lvl w:ilvl="0" w:tplc="A1640642">
      <w:start w:val="1"/>
      <w:numFmt w:val="decimal"/>
      <w:lvlText w:val="%1)"/>
      <w:lvlJc w:val="left"/>
      <w:pPr>
        <w:tabs>
          <w:tab w:val="num" w:pos="1440"/>
        </w:tabs>
        <w:ind w:left="144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C0C01E8"/>
    <w:multiLevelType w:val="multilevel"/>
    <w:tmpl w:val="A26C7AE2"/>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58">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E680716"/>
    <w:multiLevelType w:val="hybridMultilevel"/>
    <w:tmpl w:val="04521D84"/>
    <w:lvl w:ilvl="0" w:tplc="F946B58C">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3614563"/>
    <w:multiLevelType w:val="hybridMultilevel"/>
    <w:tmpl w:val="7CEE3A92"/>
    <w:lvl w:ilvl="0" w:tplc="04150011">
      <w:start w:val="1"/>
      <w:numFmt w:val="decimal"/>
      <w:lvlText w:val="%1)"/>
      <w:lvlJc w:val="left"/>
      <w:pPr>
        <w:tabs>
          <w:tab w:val="num" w:pos="1440"/>
        </w:tabs>
        <w:ind w:left="1440" w:hanging="360"/>
      </w:pPr>
      <w:rPr>
        <w:rFonts w:cs="Times New Roman" w:hint="default"/>
      </w:rPr>
    </w:lvl>
    <w:lvl w:ilvl="1" w:tplc="64068F9E">
      <w:start w:val="1"/>
      <w:numFmt w:val="lowerLetter"/>
      <w:lvlText w:val="%2)"/>
      <w:lvlJc w:val="left"/>
      <w:pPr>
        <w:tabs>
          <w:tab w:val="num" w:pos="1440"/>
        </w:tabs>
        <w:ind w:left="1440" w:hanging="360"/>
      </w:pPr>
      <w:rPr>
        <w:rFonts w:cs="Times New Roman" w:hint="default"/>
        <w:color w:val="auto"/>
      </w:rPr>
    </w:lvl>
    <w:lvl w:ilvl="2" w:tplc="BC9AF9CC">
      <w:start w:val="1"/>
      <w:numFmt w:val="decimal"/>
      <w:lvlText w:val="%3."/>
      <w:lvlJc w:val="left"/>
      <w:pPr>
        <w:ind w:left="2340" w:hanging="360"/>
      </w:pPr>
      <w:rPr>
        <w:rFonts w:cs="Times New Roman" w:hint="default"/>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61">
    <w:nsid w:val="663C518F"/>
    <w:multiLevelType w:val="hybridMultilevel"/>
    <w:tmpl w:val="458A3D68"/>
    <w:lvl w:ilvl="0" w:tplc="ADAAD4A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2F022D7"/>
    <w:multiLevelType w:val="hybridMultilevel"/>
    <w:tmpl w:val="4B64B072"/>
    <w:lvl w:ilvl="0" w:tplc="73C0E6DE">
      <w:start w:val="1"/>
      <w:numFmt w:val="lowerLetter"/>
      <w:lvlText w:val="%1)"/>
      <w:lvlJc w:val="left"/>
      <w:pPr>
        <w:tabs>
          <w:tab w:val="num" w:pos="720"/>
        </w:tabs>
        <w:ind w:left="720" w:hanging="360"/>
      </w:pPr>
      <w:rPr>
        <w:rFonts w:cs="Times New Roman"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584197F"/>
    <w:multiLevelType w:val="multilevel"/>
    <w:tmpl w:val="9E468E42"/>
    <w:lvl w:ilvl="0">
      <w:start w:val="1"/>
      <w:numFmt w:val="decimal"/>
      <w:lvlText w:val="%1."/>
      <w:lvlJc w:val="left"/>
      <w:pPr>
        <w:tabs>
          <w:tab w:val="num" w:pos="720"/>
        </w:tabs>
        <w:ind w:left="720" w:hanging="360"/>
      </w:pPr>
      <w:rPr>
        <w:rFonts w:ascii="Segoe UI" w:eastAsia="Times New Roman" w:hAnsi="Segoe UI" w:cs="Segoe UI"/>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64">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3"/>
  </w:num>
  <w:num w:numId="2">
    <w:abstractNumId w:val="56"/>
  </w:num>
  <w:num w:numId="3">
    <w:abstractNumId w:val="62"/>
  </w:num>
  <w:num w:numId="4">
    <w:abstractNumId w:val="48"/>
  </w:num>
  <w:num w:numId="5">
    <w:abstractNumId w:val="31"/>
  </w:num>
  <w:num w:numId="6">
    <w:abstractNumId w:val="64"/>
  </w:num>
  <w:num w:numId="7">
    <w:abstractNumId w:val="52"/>
  </w:num>
  <w:num w:numId="8">
    <w:abstractNumId w:val="51"/>
  </w:num>
  <w:num w:numId="9">
    <w:abstractNumId w:val="39"/>
  </w:num>
  <w:num w:numId="10">
    <w:abstractNumId w:val="33"/>
  </w:num>
  <w:num w:numId="11">
    <w:abstractNumId w:val="35"/>
  </w:num>
  <w:num w:numId="12">
    <w:abstractNumId w:val="34"/>
  </w:num>
  <w:num w:numId="13">
    <w:abstractNumId w:val="60"/>
  </w:num>
  <w:num w:numId="14">
    <w:abstractNumId w:val="50"/>
  </w:num>
  <w:num w:numId="15">
    <w:abstractNumId w:val="61"/>
  </w:num>
  <w:num w:numId="16">
    <w:abstractNumId w:val="51"/>
    <w:lvlOverride w:ilvl="0">
      <w:lvl w:ilvl="0">
        <w:start w:val="1"/>
        <w:numFmt w:val="decimal"/>
        <w:lvlText w:val="%1."/>
        <w:lvlJc w:val="left"/>
        <w:pPr>
          <w:ind w:left="720" w:hanging="360"/>
        </w:pPr>
        <w:rPr>
          <w:rFonts w:cs="Times New Roman"/>
          <w:b w:val="0"/>
        </w:rPr>
      </w:lvl>
    </w:lvlOverride>
  </w:num>
  <w:num w:numId="17">
    <w:abstractNumId w:val="63"/>
  </w:num>
  <w:num w:numId="18">
    <w:abstractNumId w:val="44"/>
  </w:num>
  <w:num w:numId="19">
    <w:abstractNumId w:val="33"/>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val="0"/>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0">
    <w:abstractNumId w:val="57"/>
  </w:num>
  <w:num w:numId="21">
    <w:abstractNumId w:val="40"/>
  </w:num>
  <w:num w:numId="22">
    <w:abstractNumId w:val="38"/>
  </w:num>
  <w:num w:numId="23">
    <w:abstractNumId w:val="59"/>
  </w:num>
  <w:num w:numId="24">
    <w:abstractNumId w:val="37"/>
  </w:num>
  <w:num w:numId="25">
    <w:abstractNumId w:val="49"/>
  </w:num>
  <w:num w:numId="26">
    <w:abstractNumId w:val="46"/>
  </w:num>
  <w:num w:numId="27">
    <w:abstractNumId w:val="32"/>
  </w:num>
  <w:num w:numId="28">
    <w:abstractNumId w:val="54"/>
  </w:num>
  <w:num w:numId="29">
    <w:abstractNumId w:val="42"/>
  </w:num>
  <w:num w:numId="30">
    <w:abstractNumId w:val="45"/>
  </w:num>
  <w:num w:numId="31">
    <w:abstractNumId w:val="55"/>
  </w:num>
  <w:num w:numId="32">
    <w:abstractNumId w:val="36"/>
  </w:num>
  <w:num w:numId="33">
    <w:abstractNumId w:val="30"/>
  </w:num>
  <w:num w:numId="34">
    <w:abstractNumId w:val="47"/>
  </w:num>
  <w:num w:numId="35">
    <w:abstractNumId w:val="58"/>
  </w:num>
  <w:num w:numId="36">
    <w:abstractNumId w:val="53"/>
  </w:num>
  <w:num w:numId="37">
    <w:abstractNumId w:val="41"/>
  </w:num>
  <w:num w:numId="38">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75B80"/>
    <w:rsid w:val="0001294E"/>
    <w:rsid w:val="000159A4"/>
    <w:rsid w:val="00027EF2"/>
    <w:rsid w:val="00043B26"/>
    <w:rsid w:val="00054F9C"/>
    <w:rsid w:val="00063289"/>
    <w:rsid w:val="000922D7"/>
    <w:rsid w:val="000929ED"/>
    <w:rsid w:val="000960CB"/>
    <w:rsid w:val="000B5CB3"/>
    <w:rsid w:val="000D2FC9"/>
    <w:rsid w:val="000E5F58"/>
    <w:rsid w:val="00102908"/>
    <w:rsid w:val="001107F3"/>
    <w:rsid w:val="00112483"/>
    <w:rsid w:val="00160CE5"/>
    <w:rsid w:val="00171F65"/>
    <w:rsid w:val="00174892"/>
    <w:rsid w:val="00186C7A"/>
    <w:rsid w:val="001900FC"/>
    <w:rsid w:val="00190109"/>
    <w:rsid w:val="001A7972"/>
    <w:rsid w:val="001F6A09"/>
    <w:rsid w:val="0021063A"/>
    <w:rsid w:val="0021598D"/>
    <w:rsid w:val="00231BE2"/>
    <w:rsid w:val="00241AFB"/>
    <w:rsid w:val="002441D0"/>
    <w:rsid w:val="0027707D"/>
    <w:rsid w:val="002852E6"/>
    <w:rsid w:val="00292BF6"/>
    <w:rsid w:val="002B2F58"/>
    <w:rsid w:val="002D1C62"/>
    <w:rsid w:val="002E0A16"/>
    <w:rsid w:val="002E478C"/>
    <w:rsid w:val="00300D11"/>
    <w:rsid w:val="00302B2F"/>
    <w:rsid w:val="0030703F"/>
    <w:rsid w:val="0035163D"/>
    <w:rsid w:val="00353971"/>
    <w:rsid w:val="00373681"/>
    <w:rsid w:val="00393F6F"/>
    <w:rsid w:val="00395FE2"/>
    <w:rsid w:val="003A579F"/>
    <w:rsid w:val="003C1AF6"/>
    <w:rsid w:val="003C741E"/>
    <w:rsid w:val="003D5D88"/>
    <w:rsid w:val="00407BC4"/>
    <w:rsid w:val="0041319A"/>
    <w:rsid w:val="00414DBF"/>
    <w:rsid w:val="00425C72"/>
    <w:rsid w:val="00441DC0"/>
    <w:rsid w:val="00452485"/>
    <w:rsid w:val="0045616B"/>
    <w:rsid w:val="00464B2C"/>
    <w:rsid w:val="0047145B"/>
    <w:rsid w:val="00473208"/>
    <w:rsid w:val="00475936"/>
    <w:rsid w:val="00482676"/>
    <w:rsid w:val="00485958"/>
    <w:rsid w:val="004905D1"/>
    <w:rsid w:val="004937EC"/>
    <w:rsid w:val="00497D05"/>
    <w:rsid w:val="004A3844"/>
    <w:rsid w:val="004C5312"/>
    <w:rsid w:val="004D397D"/>
    <w:rsid w:val="004E0C14"/>
    <w:rsid w:val="00506C3F"/>
    <w:rsid w:val="00524FCA"/>
    <w:rsid w:val="00536C3D"/>
    <w:rsid w:val="005444BB"/>
    <w:rsid w:val="00553CE1"/>
    <w:rsid w:val="00554C55"/>
    <w:rsid w:val="00560FAB"/>
    <w:rsid w:val="00586A23"/>
    <w:rsid w:val="00586E27"/>
    <w:rsid w:val="005977C7"/>
    <w:rsid w:val="005B436C"/>
    <w:rsid w:val="005C2FC3"/>
    <w:rsid w:val="005D5BC2"/>
    <w:rsid w:val="005E7D26"/>
    <w:rsid w:val="005F3C92"/>
    <w:rsid w:val="005F560D"/>
    <w:rsid w:val="00635648"/>
    <w:rsid w:val="006516E0"/>
    <w:rsid w:val="006608F2"/>
    <w:rsid w:val="006631C8"/>
    <w:rsid w:val="00673DE9"/>
    <w:rsid w:val="00675E6F"/>
    <w:rsid w:val="006A0C22"/>
    <w:rsid w:val="006A28D8"/>
    <w:rsid w:val="006B57AA"/>
    <w:rsid w:val="006C37E7"/>
    <w:rsid w:val="00704A78"/>
    <w:rsid w:val="00706853"/>
    <w:rsid w:val="007071D9"/>
    <w:rsid w:val="00710763"/>
    <w:rsid w:val="00716FC0"/>
    <w:rsid w:val="007221EB"/>
    <w:rsid w:val="007259A5"/>
    <w:rsid w:val="00740188"/>
    <w:rsid w:val="0076126F"/>
    <w:rsid w:val="007740E5"/>
    <w:rsid w:val="00791C11"/>
    <w:rsid w:val="00796F4B"/>
    <w:rsid w:val="007A7C5E"/>
    <w:rsid w:val="007B4D1D"/>
    <w:rsid w:val="007C5229"/>
    <w:rsid w:val="007D173C"/>
    <w:rsid w:val="007D1D5A"/>
    <w:rsid w:val="007D218B"/>
    <w:rsid w:val="007F6219"/>
    <w:rsid w:val="007F67D9"/>
    <w:rsid w:val="008031B7"/>
    <w:rsid w:val="00826CEE"/>
    <w:rsid w:val="008303ED"/>
    <w:rsid w:val="00844318"/>
    <w:rsid w:val="00850A83"/>
    <w:rsid w:val="008675BA"/>
    <w:rsid w:val="008676B1"/>
    <w:rsid w:val="00870E5F"/>
    <w:rsid w:val="00871B64"/>
    <w:rsid w:val="00874C4F"/>
    <w:rsid w:val="008829BF"/>
    <w:rsid w:val="00886E4B"/>
    <w:rsid w:val="00891B02"/>
    <w:rsid w:val="008A2A2F"/>
    <w:rsid w:val="008B0789"/>
    <w:rsid w:val="008C127C"/>
    <w:rsid w:val="008C6CE3"/>
    <w:rsid w:val="008D1886"/>
    <w:rsid w:val="008D5813"/>
    <w:rsid w:val="008E5E5F"/>
    <w:rsid w:val="008F0185"/>
    <w:rsid w:val="008F3DC1"/>
    <w:rsid w:val="008F75DF"/>
    <w:rsid w:val="008F7916"/>
    <w:rsid w:val="00901E91"/>
    <w:rsid w:val="00923B7B"/>
    <w:rsid w:val="00923E3C"/>
    <w:rsid w:val="0092661F"/>
    <w:rsid w:val="00927386"/>
    <w:rsid w:val="00931CC1"/>
    <w:rsid w:val="00947EC8"/>
    <w:rsid w:val="00977DCA"/>
    <w:rsid w:val="00982748"/>
    <w:rsid w:val="009B3606"/>
    <w:rsid w:val="009B4802"/>
    <w:rsid w:val="009B6DCB"/>
    <w:rsid w:val="009C774B"/>
    <w:rsid w:val="00A0655D"/>
    <w:rsid w:val="00A15B79"/>
    <w:rsid w:val="00A36255"/>
    <w:rsid w:val="00A369DF"/>
    <w:rsid w:val="00A36ECA"/>
    <w:rsid w:val="00A40704"/>
    <w:rsid w:val="00A55D8E"/>
    <w:rsid w:val="00A57AA9"/>
    <w:rsid w:val="00A61DDC"/>
    <w:rsid w:val="00A63E94"/>
    <w:rsid w:val="00A64C6B"/>
    <w:rsid w:val="00A67437"/>
    <w:rsid w:val="00A700D7"/>
    <w:rsid w:val="00A731D6"/>
    <w:rsid w:val="00A75D14"/>
    <w:rsid w:val="00A77150"/>
    <w:rsid w:val="00A77558"/>
    <w:rsid w:val="00A93F16"/>
    <w:rsid w:val="00A9671C"/>
    <w:rsid w:val="00AB2B72"/>
    <w:rsid w:val="00AD3B7F"/>
    <w:rsid w:val="00AD6034"/>
    <w:rsid w:val="00AD6842"/>
    <w:rsid w:val="00B20167"/>
    <w:rsid w:val="00B6624E"/>
    <w:rsid w:val="00B70281"/>
    <w:rsid w:val="00B841E4"/>
    <w:rsid w:val="00B84F35"/>
    <w:rsid w:val="00B86B97"/>
    <w:rsid w:val="00B874D2"/>
    <w:rsid w:val="00B9093E"/>
    <w:rsid w:val="00BC7EB1"/>
    <w:rsid w:val="00BD1C20"/>
    <w:rsid w:val="00BD2DE1"/>
    <w:rsid w:val="00BD7B55"/>
    <w:rsid w:val="00BF0654"/>
    <w:rsid w:val="00BF4143"/>
    <w:rsid w:val="00C01730"/>
    <w:rsid w:val="00C10C78"/>
    <w:rsid w:val="00C40442"/>
    <w:rsid w:val="00C43AE2"/>
    <w:rsid w:val="00C617C6"/>
    <w:rsid w:val="00C61DCF"/>
    <w:rsid w:val="00C75B80"/>
    <w:rsid w:val="00C83EEB"/>
    <w:rsid w:val="00CA031E"/>
    <w:rsid w:val="00CC4804"/>
    <w:rsid w:val="00CC6392"/>
    <w:rsid w:val="00CE12FE"/>
    <w:rsid w:val="00CF76E3"/>
    <w:rsid w:val="00D00B9A"/>
    <w:rsid w:val="00D02238"/>
    <w:rsid w:val="00D026C2"/>
    <w:rsid w:val="00D03B24"/>
    <w:rsid w:val="00D137F2"/>
    <w:rsid w:val="00D7194B"/>
    <w:rsid w:val="00D94B7F"/>
    <w:rsid w:val="00DA7A8F"/>
    <w:rsid w:val="00DB24A3"/>
    <w:rsid w:val="00DD3438"/>
    <w:rsid w:val="00DD4A12"/>
    <w:rsid w:val="00DE4D4E"/>
    <w:rsid w:val="00DF28A4"/>
    <w:rsid w:val="00DF3B86"/>
    <w:rsid w:val="00DF6D85"/>
    <w:rsid w:val="00E00E16"/>
    <w:rsid w:val="00E10109"/>
    <w:rsid w:val="00E12151"/>
    <w:rsid w:val="00E16384"/>
    <w:rsid w:val="00E25E2C"/>
    <w:rsid w:val="00E26D42"/>
    <w:rsid w:val="00E367F9"/>
    <w:rsid w:val="00E44C52"/>
    <w:rsid w:val="00E450F9"/>
    <w:rsid w:val="00E65622"/>
    <w:rsid w:val="00E700D1"/>
    <w:rsid w:val="00EA4858"/>
    <w:rsid w:val="00EA74F6"/>
    <w:rsid w:val="00EB339C"/>
    <w:rsid w:val="00EC19CE"/>
    <w:rsid w:val="00ED7E12"/>
    <w:rsid w:val="00EF1E0C"/>
    <w:rsid w:val="00F0330F"/>
    <w:rsid w:val="00F04139"/>
    <w:rsid w:val="00F12CD8"/>
    <w:rsid w:val="00F24FAB"/>
    <w:rsid w:val="00F55636"/>
    <w:rsid w:val="00F93E9C"/>
    <w:rsid w:val="00F97C9C"/>
    <w:rsid w:val="00FB476B"/>
    <w:rsid w:val="00FC4A4E"/>
    <w:rsid w:val="00FD347F"/>
    <w:rsid w:val="00FD3D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79F"/>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
    <w:link w:val="Akapitzlist"/>
    <w:uiPriority w:val="34"/>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rsid w:val="00FB476B"/>
    <w:rPr>
      <w:rFonts w:cs="Times New Roman"/>
      <w:color w:val="0000FF"/>
      <w:u w:val="single"/>
    </w:rPr>
  </w:style>
  <w:style w:type="paragraph" w:styleId="Tekstpodstawowywcity">
    <w:name w:val="Body Text Indent"/>
    <w:basedOn w:val="Normalny"/>
    <w:link w:val="TekstpodstawowywcityZnak"/>
    <w:uiPriority w:val="99"/>
    <w:rsid w:val="00FB476B"/>
    <w:pPr>
      <w:widowControl w:val="0"/>
      <w:suppressAutoHyphens/>
      <w:autoSpaceDE w:val="0"/>
      <w:spacing w:after="120" w:line="240" w:lineRule="auto"/>
      <w:ind w:left="283"/>
    </w:pPr>
    <w:rPr>
      <w:rFonts w:ascii="Arial" w:hAnsi="Arial" w:cs="Arial"/>
      <w:b/>
      <w:bCs/>
      <w:sz w:val="20"/>
      <w:szCs w:val="20"/>
      <w:lang w:eastAsia="zh-CN"/>
    </w:rPr>
  </w:style>
  <w:style w:type="character" w:customStyle="1" w:styleId="TekstpodstawowywcityZnak">
    <w:name w:val="Tekst podstawowy wcięty Znak"/>
    <w:basedOn w:val="Domylnaczcionkaakapitu"/>
    <w:link w:val="Tekstpodstawowywcity"/>
    <w:uiPriority w:val="99"/>
    <w:locked/>
    <w:rsid w:val="00FB476B"/>
    <w:rPr>
      <w:rFonts w:ascii="Arial" w:hAnsi="Arial" w:cs="Arial"/>
      <w:b/>
      <w:bCs/>
      <w:sz w:val="20"/>
      <w:szCs w:val="20"/>
      <w:lang w:eastAsia="zh-CN"/>
    </w:rPr>
  </w:style>
  <w:style w:type="character" w:styleId="Odwoaniedokomentarza">
    <w:name w:val="annotation reference"/>
    <w:basedOn w:val="Domylnaczcionkaakapitu"/>
    <w:uiPriority w:val="99"/>
    <w:semiHidden/>
    <w:rsid w:val="00FB476B"/>
    <w:rPr>
      <w:rFonts w:cs="Times New Roman"/>
      <w:sz w:val="16"/>
    </w:rPr>
  </w:style>
  <w:style w:type="character" w:customStyle="1" w:styleId="TekstkomentarzaZnak2">
    <w:name w:val="Tekst komentarza Znak2"/>
    <w:uiPriority w:val="99"/>
    <w:semiHidden/>
    <w:rsid w:val="00FB476B"/>
    <w:rPr>
      <w:rFonts w:ascii="Arial" w:hAnsi="Arial"/>
      <w:b/>
      <w:lang w:eastAsia="zh-CN"/>
    </w:rPr>
  </w:style>
  <w:style w:type="paragraph" w:styleId="Tytu">
    <w:name w:val="Title"/>
    <w:basedOn w:val="Standard"/>
    <w:next w:val="Podtytu"/>
    <w:link w:val="TytuZnak"/>
    <w:uiPriority w:val="99"/>
    <w:qFormat/>
    <w:locked/>
    <w:rsid w:val="00F97C9C"/>
    <w:pPr>
      <w:jc w:val="center"/>
    </w:pPr>
    <w:rPr>
      <w:b/>
      <w:bCs/>
      <w:sz w:val="40"/>
      <w:szCs w:val="24"/>
    </w:rPr>
  </w:style>
  <w:style w:type="character" w:customStyle="1" w:styleId="TytuZnak">
    <w:name w:val="Tytuł Znak"/>
    <w:basedOn w:val="Domylnaczcionkaakapitu"/>
    <w:link w:val="Tytu"/>
    <w:uiPriority w:val="99"/>
    <w:locked/>
    <w:rsid w:val="00F97C9C"/>
    <w:rPr>
      <w:rFonts w:eastAsia="Times New Roman" w:cs="Times New Roman"/>
      <w:b/>
      <w:bCs/>
      <w:kern w:val="3"/>
      <w:sz w:val="24"/>
      <w:szCs w:val="24"/>
      <w:lang w:val="pl-PL" w:eastAsia="pl-PL" w:bidi="ar-SA"/>
    </w:rPr>
  </w:style>
  <w:style w:type="paragraph" w:styleId="Podtytu">
    <w:name w:val="Subtitle"/>
    <w:basedOn w:val="Normalny"/>
    <w:link w:val="PodtytuZnak"/>
    <w:uiPriority w:val="99"/>
    <w:qFormat/>
    <w:locked/>
    <w:rsid w:val="00F97C9C"/>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586E27"/>
    <w:rPr>
      <w:rFonts w:ascii="Cambria" w:hAnsi="Cambria" w:cs="Times New Roman"/>
      <w:sz w:val="24"/>
      <w:szCs w:val="24"/>
    </w:rPr>
  </w:style>
  <w:style w:type="numbering" w:customStyle="1" w:styleId="WWNum35">
    <w:name w:val="WWNum35"/>
    <w:rsid w:val="00CE2F18"/>
    <w:pPr>
      <w:numPr>
        <w:numId w:val="10"/>
      </w:numPr>
    </w:pPr>
  </w:style>
  <w:style w:type="numbering" w:customStyle="1" w:styleId="WWNum2">
    <w:name w:val="WWNum2"/>
    <w:rsid w:val="00CE2F18"/>
    <w:pPr>
      <w:numPr>
        <w:numId w:val="9"/>
      </w:numPr>
    </w:pPr>
  </w:style>
  <w:style w:type="numbering" w:customStyle="1" w:styleId="WWNum18">
    <w:name w:val="WWNum18"/>
    <w:rsid w:val="00CE2F18"/>
    <w:pPr>
      <w:numPr>
        <w:numId w:val="34"/>
      </w:numPr>
    </w:pPr>
  </w:style>
  <w:style w:type="numbering" w:customStyle="1" w:styleId="WWNum13">
    <w:name w:val="WWNum13"/>
    <w:rsid w:val="00CE2F18"/>
    <w:pPr>
      <w:numPr>
        <w:numId w:val="8"/>
      </w:numPr>
    </w:pPr>
  </w:style>
  <w:style w:type="paragraph" w:styleId="Tematkomentarza">
    <w:name w:val="annotation subject"/>
    <w:basedOn w:val="Tekstkomentarza"/>
    <w:next w:val="Tekstkomentarza"/>
    <w:link w:val="TematkomentarzaZnak"/>
    <w:uiPriority w:val="99"/>
    <w:semiHidden/>
    <w:unhideWhenUsed/>
    <w:locked/>
    <w:rsid w:val="00112483"/>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112483"/>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922524416">
      <w:marLeft w:val="0"/>
      <w:marRight w:val="0"/>
      <w:marTop w:val="0"/>
      <w:marBottom w:val="0"/>
      <w:divBdr>
        <w:top w:val="none" w:sz="0" w:space="0" w:color="auto"/>
        <w:left w:val="none" w:sz="0" w:space="0" w:color="auto"/>
        <w:bottom w:val="none" w:sz="0" w:space="0" w:color="auto"/>
        <w:right w:val="none" w:sz="0" w:space="0" w:color="auto"/>
      </w:divBdr>
      <w:divsChild>
        <w:div w:id="1922524415">
          <w:marLeft w:val="360"/>
          <w:marRight w:val="0"/>
          <w:marTop w:val="72"/>
          <w:marBottom w:val="72"/>
          <w:divBdr>
            <w:top w:val="none" w:sz="0" w:space="0" w:color="auto"/>
            <w:left w:val="none" w:sz="0" w:space="0" w:color="auto"/>
            <w:bottom w:val="none" w:sz="0" w:space="0" w:color="auto"/>
            <w:right w:val="none" w:sz="0" w:space="0" w:color="auto"/>
          </w:divBdr>
        </w:div>
        <w:div w:id="1922524420">
          <w:marLeft w:val="360"/>
          <w:marRight w:val="0"/>
          <w:marTop w:val="0"/>
          <w:marBottom w:val="72"/>
          <w:divBdr>
            <w:top w:val="none" w:sz="0" w:space="0" w:color="auto"/>
            <w:left w:val="none" w:sz="0" w:space="0" w:color="auto"/>
            <w:bottom w:val="none" w:sz="0" w:space="0" w:color="auto"/>
            <w:right w:val="none" w:sz="0" w:space="0" w:color="auto"/>
          </w:divBdr>
        </w:div>
        <w:div w:id="1922524423">
          <w:marLeft w:val="360"/>
          <w:marRight w:val="0"/>
          <w:marTop w:val="0"/>
          <w:marBottom w:val="72"/>
          <w:divBdr>
            <w:top w:val="none" w:sz="0" w:space="0" w:color="auto"/>
            <w:left w:val="none" w:sz="0" w:space="0" w:color="auto"/>
            <w:bottom w:val="none" w:sz="0" w:space="0" w:color="auto"/>
            <w:right w:val="none" w:sz="0" w:space="0" w:color="auto"/>
          </w:divBdr>
        </w:div>
      </w:divsChild>
    </w:div>
    <w:div w:id="1922524419">
      <w:marLeft w:val="0"/>
      <w:marRight w:val="0"/>
      <w:marTop w:val="0"/>
      <w:marBottom w:val="0"/>
      <w:divBdr>
        <w:top w:val="none" w:sz="0" w:space="0" w:color="auto"/>
        <w:left w:val="none" w:sz="0" w:space="0" w:color="auto"/>
        <w:bottom w:val="none" w:sz="0" w:space="0" w:color="auto"/>
        <w:right w:val="none" w:sz="0" w:space="0" w:color="auto"/>
      </w:divBdr>
      <w:divsChild>
        <w:div w:id="1922524414">
          <w:marLeft w:val="360"/>
          <w:marRight w:val="0"/>
          <w:marTop w:val="0"/>
          <w:marBottom w:val="72"/>
          <w:divBdr>
            <w:top w:val="none" w:sz="0" w:space="0" w:color="auto"/>
            <w:left w:val="none" w:sz="0" w:space="0" w:color="auto"/>
            <w:bottom w:val="none" w:sz="0" w:space="0" w:color="auto"/>
            <w:right w:val="none" w:sz="0" w:space="0" w:color="auto"/>
          </w:divBdr>
        </w:div>
        <w:div w:id="1922524417">
          <w:marLeft w:val="360"/>
          <w:marRight w:val="0"/>
          <w:marTop w:val="0"/>
          <w:marBottom w:val="72"/>
          <w:divBdr>
            <w:top w:val="none" w:sz="0" w:space="0" w:color="auto"/>
            <w:left w:val="none" w:sz="0" w:space="0" w:color="auto"/>
            <w:bottom w:val="none" w:sz="0" w:space="0" w:color="auto"/>
            <w:right w:val="none" w:sz="0" w:space="0" w:color="auto"/>
          </w:divBdr>
        </w:div>
        <w:div w:id="1922524418">
          <w:marLeft w:val="360"/>
          <w:marRight w:val="0"/>
          <w:marTop w:val="72"/>
          <w:marBottom w:val="72"/>
          <w:divBdr>
            <w:top w:val="none" w:sz="0" w:space="0" w:color="auto"/>
            <w:left w:val="none" w:sz="0" w:space="0" w:color="auto"/>
            <w:bottom w:val="none" w:sz="0" w:space="0" w:color="auto"/>
            <w:right w:val="none" w:sz="0" w:space="0" w:color="auto"/>
          </w:divBdr>
        </w:div>
        <w:div w:id="1922524421">
          <w:marLeft w:val="360"/>
          <w:marRight w:val="0"/>
          <w:marTop w:val="0"/>
          <w:marBottom w:val="72"/>
          <w:divBdr>
            <w:top w:val="none" w:sz="0" w:space="0" w:color="auto"/>
            <w:left w:val="none" w:sz="0" w:space="0" w:color="auto"/>
            <w:bottom w:val="none" w:sz="0" w:space="0" w:color="auto"/>
            <w:right w:val="none" w:sz="0" w:space="0" w:color="auto"/>
          </w:divBdr>
        </w:div>
      </w:divsChild>
    </w:div>
    <w:div w:id="1922524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2F54F-9F74-425A-A3F2-FF80636A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24</Pages>
  <Words>7483</Words>
  <Characters>51462</Characters>
  <Application>Microsoft Office Word</Application>
  <DocSecurity>0</DocSecurity>
  <Lines>428</Lines>
  <Paragraphs>117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Honorata Siry-Jabłońska</cp:lastModifiedBy>
  <cp:revision>24</cp:revision>
  <dcterms:created xsi:type="dcterms:W3CDTF">2021-05-06T05:18:00Z</dcterms:created>
  <dcterms:modified xsi:type="dcterms:W3CDTF">2021-08-01T17:26:00Z</dcterms:modified>
</cp:coreProperties>
</file>