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CE54" w14:textId="7ABDA555" w:rsidR="00DE67C6" w:rsidRPr="00DE67C6" w:rsidRDefault="00DE67C6" w:rsidP="00DE67C6">
      <w:pPr>
        <w:spacing w:after="0" w:line="240" w:lineRule="auto"/>
        <w:ind w:left="5529" w:right="567"/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</w:pPr>
      <w:r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 xml:space="preserve">              </w:t>
      </w:r>
      <w:r w:rsidRPr="00DE67C6">
        <w:rPr>
          <w:rFonts w:ascii="Tahoma" w:eastAsia="Times New Roman" w:hAnsi="Tahoma" w:cs="Tahoma"/>
          <w:b/>
          <w:bCs/>
          <w:kern w:val="0"/>
          <w:lang w:eastAsia="pl-PL"/>
          <w14:ligatures w14:val="none"/>
        </w:rPr>
        <w:t>ZAŁĄCZNIK NR 3</w:t>
      </w:r>
    </w:p>
    <w:p w14:paraId="0DF463F4" w14:textId="77777777" w:rsidR="00DE67C6" w:rsidRPr="00DE67C6" w:rsidRDefault="00DE67C6" w:rsidP="00DE67C6">
      <w:pPr>
        <w:spacing w:after="0" w:line="240" w:lineRule="auto"/>
        <w:ind w:right="5669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73AB4FCB" w14:textId="77777777" w:rsidR="00DE67C6" w:rsidRPr="00DE67C6" w:rsidRDefault="00DE67C6" w:rsidP="00DE67C6">
      <w:pPr>
        <w:spacing w:after="0" w:line="240" w:lineRule="auto"/>
        <w:ind w:right="5669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0E211BE1" w14:textId="77777777" w:rsidR="00DE67C6" w:rsidRPr="00DE67C6" w:rsidRDefault="00DE67C6" w:rsidP="00DE67C6">
      <w:pPr>
        <w:spacing w:after="0" w:line="240" w:lineRule="auto"/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</w:pPr>
    </w:p>
    <w:p w14:paraId="27374767" w14:textId="77777777" w:rsidR="00DE67C6" w:rsidRPr="00DE67C6" w:rsidRDefault="00DE67C6" w:rsidP="00DE67C6">
      <w:pPr>
        <w:spacing w:after="0" w:line="240" w:lineRule="auto"/>
        <w:rPr>
          <w:rFonts w:ascii="Tahoma" w:eastAsia="Times New Roman" w:hAnsi="Tahoma" w:cs="Tahoma"/>
          <w:b/>
          <w:kern w:val="0"/>
          <w:lang w:eastAsia="pl-PL"/>
          <w14:ligatures w14:val="none"/>
        </w:rPr>
      </w:pPr>
      <w:r w:rsidRPr="00DE67C6">
        <w:rPr>
          <w:rFonts w:ascii="Tahoma" w:eastAsia="Times New Roman" w:hAnsi="Tahoma" w:cs="Tahoma"/>
          <w:b/>
          <w:kern w:val="0"/>
          <w:lang w:eastAsia="pl-PL"/>
          <w14:ligatures w14:val="none"/>
        </w:rPr>
        <w:t xml:space="preserve">                                                           WYKAZ OSÓB </w:t>
      </w:r>
    </w:p>
    <w:p w14:paraId="0EBB0AE5" w14:textId="77777777" w:rsidR="00DE67C6" w:rsidRPr="00DE67C6" w:rsidRDefault="00DE67C6" w:rsidP="00DE67C6">
      <w:pPr>
        <w:spacing w:after="0" w:line="240" w:lineRule="auto"/>
        <w:ind w:left="3545" w:firstLine="709"/>
        <w:jc w:val="center"/>
        <w:rPr>
          <w:rFonts w:ascii="Tahoma" w:eastAsia="Times New Roman" w:hAnsi="Tahoma" w:cs="Tahoma"/>
          <w:b/>
          <w:kern w:val="0"/>
          <w:sz w:val="24"/>
          <w:szCs w:val="24"/>
          <w:lang w:eastAsia="pl-PL"/>
          <w14:ligatures w14:val="none"/>
        </w:rPr>
      </w:pPr>
    </w:p>
    <w:p w14:paraId="389DA9D1" w14:textId="77777777" w:rsidR="00DE67C6" w:rsidRPr="00DE67C6" w:rsidRDefault="00DE67C6" w:rsidP="00DE67C6">
      <w:pPr>
        <w:spacing w:after="0" w:line="240" w:lineRule="auto"/>
        <w:ind w:left="3545" w:firstLine="709"/>
        <w:jc w:val="center"/>
        <w:rPr>
          <w:rFonts w:ascii="Tahoma" w:eastAsia="Times New Roman" w:hAnsi="Tahoma" w:cs="Tahoma"/>
          <w:b/>
          <w:kern w:val="0"/>
          <w:sz w:val="24"/>
          <w:szCs w:val="24"/>
          <w:lang w:eastAsia="pl-PL"/>
          <w14:ligatures w14:val="none"/>
        </w:rPr>
      </w:pPr>
    </w:p>
    <w:p w14:paraId="13887A5D" w14:textId="77777777" w:rsidR="00DE67C6" w:rsidRPr="00DE67C6" w:rsidRDefault="00DE67C6" w:rsidP="00DE67C6">
      <w:pPr>
        <w:spacing w:after="0" w:line="240" w:lineRule="auto"/>
        <w:ind w:left="3545" w:firstLine="709"/>
        <w:jc w:val="center"/>
        <w:rPr>
          <w:rFonts w:ascii="Tahoma" w:eastAsia="Times New Roman" w:hAnsi="Tahoma" w:cs="Tahoma"/>
          <w:b/>
          <w:kern w:val="0"/>
          <w:sz w:val="24"/>
          <w:szCs w:val="24"/>
          <w:lang w:eastAsia="pl-PL"/>
          <w14:ligatures w14:val="none"/>
        </w:rPr>
      </w:pPr>
    </w:p>
    <w:p w14:paraId="75CB078A" w14:textId="77777777" w:rsidR="00DE67C6" w:rsidRPr="00DE67C6" w:rsidRDefault="00DE67C6" w:rsidP="00DE67C6">
      <w:pPr>
        <w:spacing w:after="0" w:line="240" w:lineRule="auto"/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bookmarkStart w:id="0" w:name="_Hlk140570539"/>
      <w:bookmarkStart w:id="1" w:name="_Hlk90634110"/>
      <w:r w:rsidRPr="00DE67C6"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  <w:t xml:space="preserve">Wykonanie i montaż dwóch aktywnych przejść dla pieszych na ulicy Jana Amosa Komeńskiego z przyłączeniem do sieci. </w:t>
      </w:r>
    </w:p>
    <w:p w14:paraId="08ED3D76" w14:textId="77777777" w:rsidR="00DE67C6" w:rsidRPr="00DE67C6" w:rsidRDefault="00DE67C6" w:rsidP="00DE67C6">
      <w:pPr>
        <w:spacing w:after="0" w:line="240" w:lineRule="auto"/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</w:pPr>
    </w:p>
    <w:bookmarkEnd w:id="0"/>
    <w:p w14:paraId="105B82F4" w14:textId="77777777" w:rsidR="00DE67C6" w:rsidRPr="00DE67C6" w:rsidRDefault="00DE67C6" w:rsidP="00DE67C6">
      <w:pPr>
        <w:spacing w:after="0" w:line="240" w:lineRule="auto"/>
        <w:ind w:left="284" w:hanging="284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21BB8F21" w14:textId="77777777" w:rsidR="00DE67C6" w:rsidRPr="00DE67C6" w:rsidRDefault="00DE67C6" w:rsidP="00DE67C6">
      <w:pPr>
        <w:spacing w:after="0" w:line="240" w:lineRule="auto"/>
        <w:ind w:hanging="1440"/>
        <w:jc w:val="both"/>
        <w:rPr>
          <w:rFonts w:ascii="Tahoma" w:eastAsia="Times New Roman" w:hAnsi="Tahoma" w:cs="Tahoma"/>
          <w:kern w:val="0"/>
          <w:sz w:val="20"/>
          <w:szCs w:val="20"/>
          <w:lang w:eastAsia="x-none"/>
          <w14:ligatures w14:val="none"/>
        </w:rPr>
      </w:pPr>
    </w:p>
    <w:tbl>
      <w:tblPr>
        <w:tblW w:w="97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1657"/>
        <w:gridCol w:w="1559"/>
        <w:gridCol w:w="1701"/>
        <w:gridCol w:w="1843"/>
        <w:gridCol w:w="2369"/>
      </w:tblGrid>
      <w:tr w:rsidR="00DE67C6" w:rsidRPr="00DE67C6" w14:paraId="41986B9C" w14:textId="77777777" w:rsidTr="007370E7">
        <w:trPr>
          <w:trHeight w:val="815"/>
        </w:trPr>
        <w:tc>
          <w:tcPr>
            <w:tcW w:w="612" w:type="dxa"/>
            <w:vAlign w:val="center"/>
          </w:tcPr>
          <w:p w14:paraId="336E9937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  <w:p w14:paraId="34F89D9C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  <w:r w:rsidRPr="00DE67C6"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  <w:t>Lp.</w:t>
            </w:r>
          </w:p>
        </w:tc>
        <w:tc>
          <w:tcPr>
            <w:tcW w:w="1657" w:type="dxa"/>
            <w:vAlign w:val="center"/>
          </w:tcPr>
          <w:p w14:paraId="40C34037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  <w:r w:rsidRPr="00DE67C6"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1D834FF4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  <w:r w:rsidRPr="00DE67C6"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  <w:t>Kwalifikacje zawodowe,</w:t>
            </w:r>
          </w:p>
          <w:p w14:paraId="519F128A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  <w:r w:rsidRPr="00DE67C6"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  <w:t>uprawnienia</w:t>
            </w:r>
          </w:p>
        </w:tc>
        <w:tc>
          <w:tcPr>
            <w:tcW w:w="1701" w:type="dxa"/>
            <w:vAlign w:val="center"/>
          </w:tcPr>
          <w:p w14:paraId="5E971C3C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  <w:r w:rsidRPr="00DE67C6"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  <w:t>Doświadczenie zawodowe, wykształcenie</w:t>
            </w:r>
          </w:p>
        </w:tc>
        <w:tc>
          <w:tcPr>
            <w:tcW w:w="1843" w:type="dxa"/>
          </w:tcPr>
          <w:p w14:paraId="66231D69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  <w:r w:rsidRPr="00DE67C6"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  <w:t>Zakres wykonywanych czynności w przedmiotowym postępowaniu</w:t>
            </w:r>
          </w:p>
        </w:tc>
        <w:tc>
          <w:tcPr>
            <w:tcW w:w="2369" w:type="dxa"/>
            <w:vAlign w:val="center"/>
          </w:tcPr>
          <w:p w14:paraId="6C2C2965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  <w:r w:rsidRPr="00DE67C6"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  <w:t>Informacja</w:t>
            </w:r>
          </w:p>
          <w:p w14:paraId="753D093D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  <w:r w:rsidRPr="00DE67C6"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  <w:t>o podstawie do dysponowania tymi osobami</w:t>
            </w:r>
          </w:p>
        </w:tc>
      </w:tr>
      <w:tr w:rsidR="00DE67C6" w:rsidRPr="00DE67C6" w14:paraId="1E5F88E2" w14:textId="77777777" w:rsidTr="007370E7">
        <w:trPr>
          <w:trHeight w:hRule="exact" w:val="510"/>
        </w:trPr>
        <w:tc>
          <w:tcPr>
            <w:tcW w:w="612" w:type="dxa"/>
            <w:vAlign w:val="center"/>
          </w:tcPr>
          <w:p w14:paraId="0F6522A8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  <w:r w:rsidRPr="00DE67C6"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  <w:t>1.</w:t>
            </w:r>
          </w:p>
        </w:tc>
        <w:tc>
          <w:tcPr>
            <w:tcW w:w="1657" w:type="dxa"/>
            <w:vAlign w:val="center"/>
          </w:tcPr>
          <w:p w14:paraId="35EF387C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3556C264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5C6C4BE5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  <w:tc>
          <w:tcPr>
            <w:tcW w:w="1843" w:type="dxa"/>
          </w:tcPr>
          <w:p w14:paraId="41A87AAA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  <w:tc>
          <w:tcPr>
            <w:tcW w:w="2369" w:type="dxa"/>
            <w:vAlign w:val="center"/>
          </w:tcPr>
          <w:p w14:paraId="7776A9DD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</w:tr>
      <w:tr w:rsidR="00DE67C6" w:rsidRPr="00DE67C6" w14:paraId="2C56EC47" w14:textId="77777777" w:rsidTr="007370E7">
        <w:trPr>
          <w:trHeight w:hRule="exact" w:val="510"/>
        </w:trPr>
        <w:tc>
          <w:tcPr>
            <w:tcW w:w="612" w:type="dxa"/>
            <w:vAlign w:val="center"/>
          </w:tcPr>
          <w:p w14:paraId="52131AD8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  <w:r w:rsidRPr="00DE67C6"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  <w:t>2.</w:t>
            </w:r>
          </w:p>
        </w:tc>
        <w:tc>
          <w:tcPr>
            <w:tcW w:w="1657" w:type="dxa"/>
            <w:vAlign w:val="center"/>
          </w:tcPr>
          <w:p w14:paraId="41F9BB04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24886D89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20DED585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  <w:tc>
          <w:tcPr>
            <w:tcW w:w="1843" w:type="dxa"/>
          </w:tcPr>
          <w:p w14:paraId="1FB2245D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  <w:tc>
          <w:tcPr>
            <w:tcW w:w="2369" w:type="dxa"/>
            <w:vAlign w:val="center"/>
          </w:tcPr>
          <w:p w14:paraId="1029BD7C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</w:tr>
      <w:tr w:rsidR="00DE67C6" w:rsidRPr="00DE67C6" w14:paraId="1D8EF64D" w14:textId="77777777" w:rsidTr="007370E7">
        <w:trPr>
          <w:trHeight w:hRule="exact" w:val="510"/>
        </w:trPr>
        <w:tc>
          <w:tcPr>
            <w:tcW w:w="612" w:type="dxa"/>
            <w:vAlign w:val="center"/>
          </w:tcPr>
          <w:p w14:paraId="1DB33C68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  <w:r w:rsidRPr="00DE67C6"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  <w:t>3.</w:t>
            </w:r>
          </w:p>
        </w:tc>
        <w:tc>
          <w:tcPr>
            <w:tcW w:w="1657" w:type="dxa"/>
            <w:vAlign w:val="center"/>
          </w:tcPr>
          <w:p w14:paraId="002128BE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1324B507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02418346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  <w:tc>
          <w:tcPr>
            <w:tcW w:w="1843" w:type="dxa"/>
          </w:tcPr>
          <w:p w14:paraId="2655B8FA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  <w:tc>
          <w:tcPr>
            <w:tcW w:w="2369" w:type="dxa"/>
            <w:vAlign w:val="center"/>
          </w:tcPr>
          <w:p w14:paraId="41A622B9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</w:tr>
      <w:tr w:rsidR="00DE67C6" w:rsidRPr="00DE67C6" w14:paraId="076A9F79" w14:textId="77777777" w:rsidTr="007370E7">
        <w:trPr>
          <w:trHeight w:hRule="exact" w:val="510"/>
        </w:trPr>
        <w:tc>
          <w:tcPr>
            <w:tcW w:w="612" w:type="dxa"/>
            <w:vAlign w:val="center"/>
          </w:tcPr>
          <w:p w14:paraId="108BB71A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  <w:r w:rsidRPr="00DE67C6"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  <w:t>4.</w:t>
            </w:r>
          </w:p>
        </w:tc>
        <w:tc>
          <w:tcPr>
            <w:tcW w:w="1657" w:type="dxa"/>
            <w:vAlign w:val="center"/>
          </w:tcPr>
          <w:p w14:paraId="5AFC0CBA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128122D3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7F21B7AA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  <w:tc>
          <w:tcPr>
            <w:tcW w:w="1843" w:type="dxa"/>
          </w:tcPr>
          <w:p w14:paraId="4B8FEBBE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  <w:tc>
          <w:tcPr>
            <w:tcW w:w="2369" w:type="dxa"/>
            <w:vAlign w:val="center"/>
          </w:tcPr>
          <w:p w14:paraId="6B53C2F2" w14:textId="77777777" w:rsidR="00DE67C6" w:rsidRPr="00DE67C6" w:rsidRDefault="00DE67C6" w:rsidP="00DE67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x-none"/>
                <w14:ligatures w14:val="none"/>
              </w:rPr>
            </w:pPr>
          </w:p>
        </w:tc>
      </w:tr>
    </w:tbl>
    <w:p w14:paraId="2074AB9E" w14:textId="77777777" w:rsidR="00DE67C6" w:rsidRPr="00DE67C6" w:rsidRDefault="00DE67C6" w:rsidP="00DE67C6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kern w:val="0"/>
          <w:sz w:val="16"/>
          <w:szCs w:val="16"/>
          <w:lang w:val="x-none" w:eastAsia="x-none"/>
          <w14:ligatures w14:val="none"/>
        </w:rPr>
      </w:pPr>
      <w:r w:rsidRPr="00DE67C6">
        <w:rPr>
          <w:rFonts w:ascii="Tahoma" w:eastAsia="Times New Roman" w:hAnsi="Tahoma" w:cs="Tahoma"/>
          <w:kern w:val="0"/>
          <w:sz w:val="16"/>
          <w:szCs w:val="16"/>
          <w:lang w:val="x-none" w:eastAsia="x-none"/>
          <w14:ligatures w14:val="none"/>
        </w:rPr>
        <w:t>Uwaga:</w:t>
      </w:r>
    </w:p>
    <w:bookmarkEnd w:id="1"/>
    <w:p w14:paraId="36E88AE4" w14:textId="77777777" w:rsidR="00DE67C6" w:rsidRPr="00DE67C6" w:rsidRDefault="00DE67C6" w:rsidP="00DE67C6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16"/>
          <w:szCs w:val="16"/>
          <w:lang w:eastAsia="x-none"/>
          <w14:ligatures w14:val="none"/>
        </w:rPr>
      </w:pPr>
      <w:r w:rsidRPr="00DE67C6">
        <w:rPr>
          <w:rFonts w:ascii="Tahoma" w:eastAsia="Times New Roman" w:hAnsi="Tahoma" w:cs="Tahoma"/>
          <w:kern w:val="0"/>
          <w:sz w:val="16"/>
          <w:szCs w:val="16"/>
          <w:lang w:eastAsia="x-none"/>
          <w14:ligatures w14:val="none"/>
        </w:rPr>
        <w:t xml:space="preserve">1)  Dla osoby, o której mowa w pkt V </w:t>
      </w:r>
      <w:proofErr w:type="spellStart"/>
      <w:r w:rsidRPr="00DE67C6">
        <w:rPr>
          <w:rFonts w:ascii="Tahoma" w:eastAsia="Times New Roman" w:hAnsi="Tahoma" w:cs="Tahoma"/>
          <w:kern w:val="0"/>
          <w:sz w:val="16"/>
          <w:szCs w:val="16"/>
          <w:lang w:eastAsia="x-none"/>
          <w14:ligatures w14:val="none"/>
        </w:rPr>
        <w:t>ppkt</w:t>
      </w:r>
      <w:proofErr w:type="spellEnd"/>
      <w:r w:rsidRPr="00DE67C6">
        <w:rPr>
          <w:rFonts w:ascii="Tahoma" w:eastAsia="Times New Roman" w:hAnsi="Tahoma" w:cs="Tahoma"/>
          <w:kern w:val="0"/>
          <w:sz w:val="16"/>
          <w:szCs w:val="16"/>
          <w:lang w:eastAsia="x-none"/>
          <w14:ligatures w14:val="none"/>
        </w:rPr>
        <w:t xml:space="preserve"> b) należy podać, czy posiada uprawnienia budowlane </w:t>
      </w:r>
      <w:bookmarkStart w:id="2" w:name="_Hlk85463288"/>
      <w:r w:rsidRPr="00DE67C6">
        <w:rPr>
          <w:rFonts w:ascii="Tahoma" w:eastAsia="Times New Roman" w:hAnsi="Tahoma" w:cs="Tahoma"/>
          <w:kern w:val="0"/>
          <w:sz w:val="16"/>
          <w:szCs w:val="16"/>
          <w:lang w:eastAsia="x-none"/>
          <w14:ligatures w14:val="none"/>
        </w:rPr>
        <w:t>bez ograniczeń w zakresie sieci, instalacji i urządzeń elektrycznych.</w:t>
      </w:r>
      <w:bookmarkEnd w:id="2"/>
      <w:r w:rsidRPr="00DE67C6">
        <w:rPr>
          <w:rFonts w:ascii="Tahoma" w:eastAsia="Times New Roman" w:hAnsi="Tahoma" w:cs="Tahoma"/>
          <w:kern w:val="0"/>
          <w:sz w:val="16"/>
          <w:szCs w:val="16"/>
          <w:lang w:eastAsia="x-none"/>
          <w14:ligatures w14:val="none"/>
        </w:rPr>
        <w:t xml:space="preserve">   </w:t>
      </w:r>
    </w:p>
    <w:p w14:paraId="1225130A" w14:textId="394B7027" w:rsidR="00DE67C6" w:rsidRPr="00DE67C6" w:rsidRDefault="00DE67C6" w:rsidP="00DE67C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16"/>
          <w:szCs w:val="16"/>
          <w:lang w:val="x-none" w:eastAsia="x-none"/>
          <w14:ligatures w14:val="none"/>
        </w:rPr>
      </w:pPr>
      <w:r w:rsidRPr="00DE67C6">
        <w:rPr>
          <w:rFonts w:ascii="Tahoma" w:eastAsia="Times New Roman" w:hAnsi="Tahoma" w:cs="Tahoma"/>
          <w:kern w:val="0"/>
          <w:sz w:val="16"/>
          <w:szCs w:val="16"/>
          <w:lang w:val="x-none" w:eastAsia="x-none"/>
          <w14:ligatures w14:val="none"/>
        </w:rPr>
        <w:t>Zamawiający informuje, że przedmiotowy dokument składany jest na potwierdzenia spełnienia warunku udziału</w:t>
      </w:r>
      <w:r w:rsidRPr="00DE67C6">
        <w:rPr>
          <w:rFonts w:ascii="Tahoma" w:eastAsia="Times New Roman" w:hAnsi="Tahoma" w:cs="Tahoma"/>
          <w:kern w:val="0"/>
          <w:sz w:val="16"/>
          <w:szCs w:val="16"/>
          <w:lang w:eastAsia="x-none"/>
          <w14:ligatures w14:val="none"/>
        </w:rPr>
        <w:t xml:space="preserve"> o którym mowa w pkt. V.</w:t>
      </w:r>
    </w:p>
    <w:p w14:paraId="335821AD" w14:textId="77777777" w:rsidR="00DE67C6" w:rsidRPr="00DE67C6" w:rsidRDefault="00DE67C6" w:rsidP="00DE67C6">
      <w:pPr>
        <w:spacing w:after="0" w:line="240" w:lineRule="auto"/>
        <w:jc w:val="both"/>
        <w:rPr>
          <w:rFonts w:ascii="Tahoma" w:eastAsia="Times New Roman" w:hAnsi="Tahoma" w:cs="Tahoma"/>
          <w:kern w:val="0"/>
          <w:sz w:val="16"/>
          <w:szCs w:val="16"/>
          <w:lang w:eastAsia="x-none"/>
          <w14:ligatures w14:val="none"/>
        </w:rPr>
      </w:pPr>
    </w:p>
    <w:p w14:paraId="5710C8C8" w14:textId="77777777" w:rsidR="00DE67C6" w:rsidRPr="00DE67C6" w:rsidRDefault="00DE67C6" w:rsidP="00DE67C6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val="x-none" w:eastAsia="x-none"/>
          <w14:ligatures w14:val="none"/>
        </w:rPr>
      </w:pPr>
    </w:p>
    <w:p w14:paraId="39F37FD1" w14:textId="77777777" w:rsidR="00DE67C6" w:rsidRPr="00DE67C6" w:rsidRDefault="00DE67C6" w:rsidP="00DE67C6">
      <w:pPr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val="x-none" w:eastAsia="x-none"/>
          <w14:ligatures w14:val="none"/>
        </w:rPr>
      </w:pPr>
    </w:p>
    <w:sectPr w:rsidR="00DE67C6" w:rsidRPr="00DE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3ABB"/>
    <w:multiLevelType w:val="hybridMultilevel"/>
    <w:tmpl w:val="C6AE73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9054D"/>
    <w:multiLevelType w:val="multilevel"/>
    <w:tmpl w:val="D95429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13320825">
    <w:abstractNumId w:val="1"/>
  </w:num>
  <w:num w:numId="2" w16cid:durableId="146349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C6"/>
    <w:rsid w:val="007300D5"/>
    <w:rsid w:val="007B27CC"/>
    <w:rsid w:val="00BC2CF1"/>
    <w:rsid w:val="00D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27B6"/>
  <w15:chartTrackingRefBased/>
  <w15:docId w15:val="{13400071-369C-4E58-B0A1-3C665B10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Grabowska</dc:creator>
  <cp:keywords/>
  <dc:description/>
  <cp:lastModifiedBy>Justyna Grabowska</cp:lastModifiedBy>
  <cp:revision>2</cp:revision>
  <cp:lastPrinted>2023-07-26T12:54:00Z</cp:lastPrinted>
  <dcterms:created xsi:type="dcterms:W3CDTF">2023-07-26T12:50:00Z</dcterms:created>
  <dcterms:modified xsi:type="dcterms:W3CDTF">2023-07-26T12:54:00Z</dcterms:modified>
</cp:coreProperties>
</file>