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61" w:rsidRDefault="001A3E61"/>
    <w:p w:rsidR="001A3E61" w:rsidRPr="001A3E61" w:rsidRDefault="001A3E61" w:rsidP="001A3E61"/>
    <w:p w:rsidR="001A3E61" w:rsidRPr="001A3E61" w:rsidRDefault="001A3E61" w:rsidP="001A3E61"/>
    <w:p w:rsidR="001A3E61" w:rsidRDefault="001A3E61" w:rsidP="001A3E61"/>
    <w:p w:rsidR="001A3E61" w:rsidRPr="001A3E61" w:rsidRDefault="001A3E61" w:rsidP="001A3E61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3E61">
        <w:rPr>
          <w:rFonts w:ascii="Arial" w:eastAsiaTheme="majorEastAsia" w:hAnsi="Arial" w:cs="Arial"/>
          <w:sz w:val="18"/>
          <w:szCs w:val="18"/>
        </w:rPr>
        <w:t>Załącznik nr 1                                                                                            Oznaczenie</w:t>
      </w:r>
      <w:r w:rsidRPr="001A3E61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001A3E61">
        <w:rPr>
          <w:rFonts w:ascii="Arial" w:eastAsiaTheme="majorEastAsia" w:hAnsi="Arial" w:cs="Arial"/>
          <w:sz w:val="18"/>
          <w:szCs w:val="18"/>
        </w:rPr>
        <w:t xml:space="preserve">sprawy: </w:t>
      </w:r>
      <w:r w:rsidRPr="001A3E6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A660/35/2021</w:t>
      </w:r>
    </w:p>
    <w:p w:rsidR="001A3E61" w:rsidRPr="001A3E61" w:rsidRDefault="001A3E61" w:rsidP="001A3E61"/>
    <w:p w:rsidR="001A3E61" w:rsidRPr="001A3E61" w:rsidRDefault="001A3E61" w:rsidP="001A3E61"/>
    <w:p w:rsidR="001A3E61" w:rsidRPr="001A3E61" w:rsidRDefault="001A3E61" w:rsidP="001A3E61"/>
    <w:p w:rsidR="001A3E61" w:rsidRPr="001A3E61" w:rsidRDefault="001A3E61" w:rsidP="001A3E61">
      <w:pPr>
        <w:rPr>
          <w:rFonts w:ascii="Arial" w:hAnsi="Arial" w:cs="Arial"/>
          <w:b/>
        </w:rPr>
      </w:pPr>
      <w:r w:rsidRPr="001A3E61">
        <w:t xml:space="preserve">                                                        </w:t>
      </w:r>
      <w:r w:rsidRPr="001A3E61">
        <w:rPr>
          <w:rFonts w:ascii="Arial" w:hAnsi="Arial" w:cs="Arial"/>
          <w:b/>
        </w:rPr>
        <w:t>Opis przedmiotu zamówienia</w:t>
      </w:r>
    </w:p>
    <w:p w:rsidR="001A3E61" w:rsidRPr="001A3E61" w:rsidRDefault="001A3E61" w:rsidP="001A3E61"/>
    <w:p w:rsidR="001A3E61" w:rsidRPr="001A3E61" w:rsidRDefault="001A3E61" w:rsidP="001A3E61">
      <w:r w:rsidRPr="001A3E61">
        <w:t xml:space="preserve">Przedmiotem zamówienia jest zakup wraz z dostawą </w:t>
      </w:r>
      <w:r w:rsidR="00572FF1">
        <w:t>40</w:t>
      </w:r>
      <w:r w:rsidRPr="001A3E61">
        <w:t xml:space="preserve"> sztuk fabrycznie nowych ławek szkolnych dla Akademii Wychowania Fizycznego we Wrocławiu.</w:t>
      </w:r>
    </w:p>
    <w:p w:rsidR="001A3E61" w:rsidRPr="001A3E61" w:rsidRDefault="001A3E61" w:rsidP="001A3E61">
      <w:pPr>
        <w:keepNext/>
        <w:keepLines/>
        <w:spacing w:after="0"/>
        <w:outlineLvl w:val="0"/>
        <w:rPr>
          <w:rFonts w:asciiTheme="majorHAnsi" w:eastAsiaTheme="majorEastAsia" w:hAnsiTheme="majorHAnsi" w:cs="Arial"/>
          <w:b/>
        </w:rPr>
      </w:pPr>
      <w:r w:rsidRPr="001A3E61">
        <w:rPr>
          <w:rFonts w:asciiTheme="majorHAnsi" w:eastAsiaTheme="majorEastAsia" w:hAnsiTheme="majorHAnsi" w:cs="Arial"/>
          <w:b/>
        </w:rPr>
        <w:t>Specyfikacja techniczna ławek:</w:t>
      </w:r>
    </w:p>
    <w:p w:rsidR="001A3E61" w:rsidRPr="001A3E61" w:rsidRDefault="001A3E61" w:rsidP="001A3E61"/>
    <w:p w:rsidR="001A3E61" w:rsidRPr="001A3E61" w:rsidRDefault="001A3E61" w:rsidP="001A3E61">
      <w:pPr>
        <w:keepNext/>
        <w:keepLines/>
        <w:spacing w:after="0" w:line="240" w:lineRule="auto"/>
        <w:outlineLvl w:val="0"/>
        <w:rPr>
          <w:rFonts w:ascii="Calibri" w:eastAsia="Times New Roman" w:hAnsi="Calibri" w:cs="Arial"/>
          <w:bCs/>
          <w:color w:val="000000"/>
          <w:kern w:val="36"/>
          <w:lang w:eastAsia="pl-PL"/>
        </w:rPr>
      </w:pPr>
      <w:r w:rsidRPr="001A3E61">
        <w:rPr>
          <w:rFonts w:ascii="Calibri" w:eastAsia="Times New Roman" w:hAnsi="Calibri" w:cs="Arial"/>
          <w:bCs/>
          <w:color w:val="000000"/>
          <w:kern w:val="36"/>
          <w:lang w:eastAsia="pl-PL"/>
        </w:rPr>
        <w:t>1.Stół szkolny NYSA-OKI 2-os. (ławki szkolne)</w:t>
      </w:r>
    </w:p>
    <w:p w:rsidR="001A3E61" w:rsidRPr="001A3E61" w:rsidRDefault="001A3E61" w:rsidP="001A3E61">
      <w:pPr>
        <w:spacing w:after="0" w:line="240" w:lineRule="auto"/>
        <w:rPr>
          <w:rFonts w:ascii="Calibri" w:hAnsi="Calibri" w:cs="Tahoma"/>
          <w:color w:val="000000"/>
        </w:rPr>
      </w:pPr>
      <w:r w:rsidRPr="001A3E61">
        <w:rPr>
          <w:rFonts w:ascii="Calibri" w:hAnsi="Calibri"/>
          <w:lang w:eastAsia="pl-PL"/>
        </w:rPr>
        <w:t xml:space="preserve">2. </w:t>
      </w:r>
      <w:r w:rsidRPr="001A3E61">
        <w:rPr>
          <w:rFonts w:ascii="Calibri" w:hAnsi="Calibri" w:cs="Tahoma"/>
          <w:color w:val="000000"/>
        </w:rPr>
        <w:t>Konstrukcja stała</w:t>
      </w:r>
    </w:p>
    <w:p w:rsidR="001A3E61" w:rsidRPr="001A3E61" w:rsidRDefault="001A3E61" w:rsidP="001A3E61">
      <w:pPr>
        <w:spacing w:after="0" w:line="240" w:lineRule="auto"/>
        <w:rPr>
          <w:rFonts w:ascii="Calibri" w:hAnsi="Calibri" w:cs="Tahoma"/>
          <w:color w:val="000000"/>
        </w:rPr>
      </w:pPr>
      <w:r w:rsidRPr="001A3E61">
        <w:rPr>
          <w:rFonts w:ascii="Calibri" w:hAnsi="Calibri" w:cs="Tahoma"/>
          <w:color w:val="000000"/>
        </w:rPr>
        <w:t>3. Nogi stolika szkolnego z rury okrągłej fi 32 mm, zaślepione stopkami z tworzywa sztucznego</w:t>
      </w:r>
    </w:p>
    <w:p w:rsidR="001A3E61" w:rsidRPr="001A3E61" w:rsidRDefault="001A3E61" w:rsidP="001A3E61">
      <w:pPr>
        <w:spacing w:after="0" w:line="240" w:lineRule="auto"/>
        <w:rPr>
          <w:rFonts w:ascii="Calibri" w:hAnsi="Calibri" w:cs="Tahoma"/>
          <w:color w:val="000000"/>
        </w:rPr>
      </w:pPr>
      <w:r w:rsidRPr="001A3E61">
        <w:rPr>
          <w:rFonts w:ascii="Calibri" w:hAnsi="Calibri" w:cs="Tahoma"/>
          <w:color w:val="000000"/>
        </w:rPr>
        <w:t xml:space="preserve">4. Blat - płyta wiórowa laminowana o grubości 18 mm, obrzeża zabezpieczone doklejką PCV. </w:t>
      </w:r>
    </w:p>
    <w:p w:rsidR="001A3E61" w:rsidRPr="001A3E61" w:rsidRDefault="001A3E61" w:rsidP="001A3E61">
      <w:pPr>
        <w:spacing w:after="0" w:line="240" w:lineRule="auto"/>
        <w:rPr>
          <w:rFonts w:ascii="Calibri" w:hAnsi="Calibri" w:cs="Tahoma"/>
          <w:color w:val="000000"/>
        </w:rPr>
      </w:pPr>
      <w:r w:rsidRPr="001A3E61">
        <w:rPr>
          <w:rFonts w:ascii="Calibri" w:hAnsi="Calibri" w:cs="Tahoma"/>
          <w:color w:val="000000"/>
        </w:rPr>
        <w:t>5. Wymiary blatu: 1300 x 500 mm</w:t>
      </w:r>
    </w:p>
    <w:p w:rsidR="001A3E61" w:rsidRPr="001A3E61" w:rsidRDefault="001A3E61" w:rsidP="001A3E61">
      <w:pPr>
        <w:spacing w:after="0" w:line="240" w:lineRule="auto"/>
        <w:rPr>
          <w:rFonts w:ascii="Calibri" w:hAnsi="Calibri" w:cs="Tahoma"/>
          <w:color w:val="000000"/>
        </w:rPr>
      </w:pPr>
      <w:r w:rsidRPr="001A3E61">
        <w:rPr>
          <w:rFonts w:ascii="Calibri" w:hAnsi="Calibri" w:cs="Tahoma"/>
          <w:color w:val="000000"/>
        </w:rPr>
        <w:t>6. Kolor blatu: buk</w:t>
      </w:r>
    </w:p>
    <w:p w:rsidR="001A3E61" w:rsidRPr="001A3E61" w:rsidRDefault="001A3E61" w:rsidP="001A3E61">
      <w:pPr>
        <w:spacing w:after="0" w:line="240" w:lineRule="auto"/>
        <w:rPr>
          <w:rFonts w:ascii="Calibri" w:hAnsi="Calibri" w:cs="Tahoma"/>
          <w:color w:val="000000"/>
        </w:rPr>
      </w:pPr>
      <w:r w:rsidRPr="001A3E61">
        <w:rPr>
          <w:rFonts w:ascii="Calibri" w:hAnsi="Calibri" w:cs="Tahoma"/>
          <w:color w:val="000000"/>
        </w:rPr>
        <w:t>7. Kolor stelaża :</w:t>
      </w:r>
      <w:r w:rsidR="00F02126">
        <w:rPr>
          <w:rFonts w:ascii="Calibri" w:hAnsi="Calibri" w:cs="Tahoma"/>
          <w:color w:val="000000"/>
        </w:rPr>
        <w:t xml:space="preserve"> czarny</w:t>
      </w:r>
    </w:p>
    <w:p w:rsidR="001A3E61" w:rsidRPr="001A3E61" w:rsidRDefault="001A3E61" w:rsidP="001A3E61">
      <w:pPr>
        <w:spacing w:after="0" w:line="240" w:lineRule="auto"/>
        <w:rPr>
          <w:rFonts w:ascii="Calibri" w:hAnsi="Calibri" w:cs="Tahoma"/>
          <w:color w:val="000000"/>
        </w:rPr>
      </w:pPr>
      <w:r w:rsidRPr="001A3E61">
        <w:rPr>
          <w:rFonts w:ascii="Calibri" w:hAnsi="Calibri" w:cs="Tahoma"/>
          <w:color w:val="000000"/>
        </w:rPr>
        <w:t>8. Rozmiar do wzrostu: 159cm-188 cm</w:t>
      </w:r>
    </w:p>
    <w:p w:rsidR="001A3E61" w:rsidRPr="00572FF1" w:rsidRDefault="0018701F" w:rsidP="001A3E61">
      <w:pPr>
        <w:shd w:val="clear" w:color="auto" w:fill="FFFFFF"/>
        <w:spacing w:after="0" w:line="240" w:lineRule="auto"/>
        <w:rPr>
          <w:rFonts w:ascii="Calibri" w:eastAsia="Times New Roman" w:hAnsi="Calibri" w:cs="Tahoma"/>
          <w:b/>
          <w:color w:val="000000"/>
          <w:lang w:eastAsia="pl-PL"/>
        </w:rPr>
      </w:pPr>
      <w:r>
        <w:rPr>
          <w:rFonts w:ascii="Calibri" w:eastAsia="Times New Roman" w:hAnsi="Calibri" w:cs="Tahoma"/>
          <w:color w:val="000000"/>
          <w:lang w:eastAsia="pl-PL"/>
        </w:rPr>
        <w:t xml:space="preserve"> </w:t>
      </w:r>
      <w:r w:rsidRPr="00572FF1">
        <w:rPr>
          <w:rFonts w:ascii="Calibri" w:eastAsia="Times New Roman" w:hAnsi="Calibri" w:cs="Tahoma"/>
          <w:b/>
          <w:color w:val="000000"/>
          <w:lang w:eastAsia="pl-PL"/>
        </w:rPr>
        <w:t>Wykonawca udzieli 12 miesięcznej gwarancji licząc od dnia dostarczenia towaru.</w:t>
      </w:r>
    </w:p>
    <w:p w:rsidR="001A3E61" w:rsidRPr="00572FF1" w:rsidRDefault="001A3E61" w:rsidP="001A3E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572FF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 </w:t>
      </w:r>
      <w:bookmarkStart w:id="0" w:name="_GoBack"/>
      <w:bookmarkEnd w:id="0"/>
    </w:p>
    <w:p w:rsidR="001A3E61" w:rsidRPr="001A3E61" w:rsidRDefault="001A3E61" w:rsidP="001A3E61">
      <w:pPr>
        <w:ind w:firstLine="708"/>
      </w:pPr>
      <w:r w:rsidRPr="001A3E61">
        <w:rPr>
          <w:noProof/>
          <w:lang w:eastAsia="pl-PL"/>
        </w:rPr>
        <w:drawing>
          <wp:inline distT="0" distB="0" distL="0" distR="0" wp14:anchorId="6117AB4F" wp14:editId="6413E3EB">
            <wp:extent cx="5760720" cy="2652395"/>
            <wp:effectExtent l="0" t="0" r="0" b="0"/>
            <wp:docPr id="3" name="Obraz 3" descr="C:\Users\Ewa\AppData\Local\Microsoft\Windows\Temporary Internet Files\Content.Outlook\UTQNCL63\IMG_20211008_07191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Microsoft\Windows\Temporary Internet Files\Content.Outlook\UTQNCL63\IMG_20211008_071919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EB" w:rsidRPr="001A3E61" w:rsidRDefault="00204FEB" w:rsidP="001A3E61"/>
    <w:sectPr w:rsidR="00204FEB" w:rsidRPr="001A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61"/>
    <w:rsid w:val="0018701F"/>
    <w:rsid w:val="001A3E61"/>
    <w:rsid w:val="00204FEB"/>
    <w:rsid w:val="00572FF1"/>
    <w:rsid w:val="00F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F8B0-23E8-42EC-BC67-A357BAE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2021-10-08T07:34:00Z</dcterms:created>
  <dcterms:modified xsi:type="dcterms:W3CDTF">2021-10-08T08:12:00Z</dcterms:modified>
</cp:coreProperties>
</file>