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36299119"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CB2D9F">
        <w:rPr>
          <w:rFonts w:ascii="Times New Roman" w:hAnsi="Times New Roman" w:cs="Times New Roman"/>
          <w:b/>
          <w:bCs/>
          <w:color w:val="000000"/>
          <w:sz w:val="24"/>
          <w:szCs w:val="24"/>
        </w:rPr>
        <w:t>13</w:t>
      </w:r>
      <w:r w:rsidR="00A07920">
        <w:rPr>
          <w:rFonts w:ascii="Times New Roman" w:hAnsi="Times New Roman" w:cs="Times New Roman"/>
          <w:b/>
          <w:bCs/>
          <w:color w:val="000000"/>
          <w:sz w:val="24"/>
          <w:szCs w:val="24"/>
        </w:rPr>
        <w:t>.12</w:t>
      </w:r>
      <w:r w:rsidR="00492BCD">
        <w:rPr>
          <w:rFonts w:ascii="Times New Roman" w:hAnsi="Times New Roman" w:cs="Times New Roman"/>
          <w:b/>
          <w:bCs/>
          <w:color w:val="000000"/>
          <w:sz w:val="24"/>
          <w:szCs w:val="24"/>
        </w:rPr>
        <w:t>.</w:t>
      </w:r>
      <w:r w:rsidR="003F518E">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1FD1E11A"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A07920">
        <w:rPr>
          <w:rFonts w:ascii="Times New Roman" w:hAnsi="Times New Roman" w:cs="Times New Roman"/>
          <w:b/>
          <w:bCs/>
          <w:color w:val="000000"/>
          <w:sz w:val="24"/>
          <w:szCs w:val="24"/>
        </w:rPr>
        <w:t>35</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218AD42C" w:rsidR="003533FE" w:rsidRPr="00FC233D" w:rsidRDefault="003533FE" w:rsidP="003533FE">
      <w:pPr>
        <w:adjustRightInd w:val="0"/>
        <w:jc w:val="center"/>
        <w:rPr>
          <w:rFonts w:ascii="Times New Roman" w:hAnsi="Times New Roman" w:cs="Times New Roman"/>
          <w:b/>
          <w:bCs/>
          <w:color w:val="000000"/>
          <w:sz w:val="24"/>
          <w:szCs w:val="24"/>
        </w:rPr>
      </w:pPr>
      <w:r w:rsidRPr="00FC233D">
        <w:rPr>
          <w:rFonts w:ascii="Times New Roman" w:hAnsi="Times New Roman" w:cs="Times New Roman"/>
          <w:b/>
          <w:bCs/>
          <w:color w:val="000000"/>
          <w:sz w:val="24"/>
          <w:szCs w:val="24"/>
        </w:rPr>
        <w:t>SPECYFIKACJA  WARUNKÓW  ZAMÓWIENIA</w:t>
      </w:r>
      <w:r w:rsidR="00433A1B" w:rsidRPr="00FC233D">
        <w:rPr>
          <w:rFonts w:ascii="Times New Roman" w:hAnsi="Times New Roman" w:cs="Times New Roman"/>
          <w:b/>
          <w:bCs/>
          <w:color w:val="000000"/>
          <w:sz w:val="24"/>
          <w:szCs w:val="24"/>
        </w:rPr>
        <w:t xml:space="preserve"> </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FDAF1CF" w14:textId="77777777" w:rsidR="00A07920" w:rsidRDefault="001A6AC3" w:rsidP="0018080A">
      <w:pPr>
        <w:adjustRightInd w:val="0"/>
        <w:jc w:val="center"/>
        <w:rPr>
          <w:rFonts w:ascii="Times New Roman" w:hAnsi="Times New Roman" w:cs="Times New Roman"/>
          <w:b/>
          <w:bCs/>
          <w:sz w:val="24"/>
          <w:szCs w:val="24"/>
        </w:rPr>
      </w:pPr>
      <w:bookmarkStart w:id="0" w:name="_Hlk57115876"/>
      <w:bookmarkStart w:id="1" w:name="_Hlk529447498"/>
      <w:r w:rsidRPr="001A6AC3">
        <w:rPr>
          <w:rFonts w:ascii="Times New Roman" w:hAnsi="Times New Roman"/>
          <w:b/>
        </w:rPr>
        <w:t>„</w:t>
      </w:r>
      <w:r w:rsidR="00A07920" w:rsidRPr="00A07920">
        <w:rPr>
          <w:rFonts w:ascii="Times New Roman" w:hAnsi="Times New Roman" w:cs="Times New Roman"/>
          <w:b/>
          <w:bCs/>
          <w:sz w:val="24"/>
          <w:szCs w:val="24"/>
        </w:rPr>
        <w:t xml:space="preserve">Wykonanie dokumentacji projektowej i wykonawczej dla budowy budynku świetlicy „Kuźnia smaków Kujaw” w miejscowości Nowy Ciechocinek wraz z zagospodarowaniem terenu oraz infrastrukturą techniczną, </w:t>
      </w:r>
    </w:p>
    <w:p w14:paraId="27E4A7DC" w14:textId="0437E864" w:rsidR="001A6AC3" w:rsidRPr="0018080A" w:rsidRDefault="00A07920" w:rsidP="0018080A">
      <w:pPr>
        <w:adjustRightInd w:val="0"/>
        <w:jc w:val="center"/>
        <w:rPr>
          <w:rFonts w:ascii="Times New Roman" w:hAnsi="Times New Roman"/>
          <w:b/>
          <w:sz w:val="24"/>
          <w:szCs w:val="24"/>
        </w:rPr>
      </w:pPr>
      <w:r w:rsidRPr="00A07920">
        <w:rPr>
          <w:rFonts w:ascii="Times New Roman" w:hAnsi="Times New Roman" w:cs="Times New Roman"/>
          <w:b/>
          <w:bCs/>
          <w:sz w:val="24"/>
          <w:szCs w:val="24"/>
        </w:rPr>
        <w:t>Gmina Aleksandrów Kujawski</w:t>
      </w:r>
      <w:r w:rsidR="001A6AC3"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6A2A7256"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5631E7">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EF6B21">
        <w:rPr>
          <w:rFonts w:ascii="Times New Roman" w:hAnsi="Times New Roman" w:cs="Times New Roman"/>
          <w:sz w:val="24"/>
          <w:szCs w:val="24"/>
        </w:rPr>
        <w:t>1</w:t>
      </w:r>
      <w:r w:rsidR="005631E7">
        <w:rPr>
          <w:rFonts w:ascii="Times New Roman" w:hAnsi="Times New Roman" w:cs="Times New Roman"/>
          <w:sz w:val="24"/>
          <w:szCs w:val="24"/>
        </w:rPr>
        <w:t>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02EA8A0A"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5631E7">
        <w:rPr>
          <w:rFonts w:ascii="Times New Roman" w:hAnsi="Times New Roman" w:cs="Times New Roman"/>
          <w:sz w:val="24"/>
          <w:szCs w:val="24"/>
        </w:rPr>
        <w:t>3</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w:t>
      </w:r>
      <w:r w:rsidR="005631E7">
        <w:rPr>
          <w:rFonts w:ascii="Times New Roman" w:hAnsi="Times New Roman" w:cs="Times New Roman"/>
          <w:sz w:val="24"/>
          <w:szCs w:val="24"/>
        </w:rPr>
        <w:t>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49B85CFD" w14:textId="1620C9CE" w:rsidR="009C4878" w:rsidRDefault="009C4878" w:rsidP="003533FE">
      <w:pPr>
        <w:tabs>
          <w:tab w:val="left" w:pos="2900"/>
        </w:tabs>
        <w:spacing w:before="76"/>
        <w:rPr>
          <w:rFonts w:ascii="Times New Roman" w:hAnsi="Times New Roman" w:cs="Times New Roman"/>
          <w:b/>
          <w:sz w:val="24"/>
          <w:szCs w:val="24"/>
        </w:rPr>
      </w:pPr>
    </w:p>
    <w:p w14:paraId="02EAB271" w14:textId="77777777" w:rsidR="0018080A" w:rsidRDefault="0018080A" w:rsidP="003533FE">
      <w:pPr>
        <w:tabs>
          <w:tab w:val="left" w:pos="2900"/>
        </w:tabs>
        <w:spacing w:before="76"/>
        <w:rPr>
          <w:rFonts w:ascii="Times New Roman" w:hAnsi="Times New Roman" w:cs="Times New Roman"/>
          <w:b/>
          <w:sz w:val="24"/>
          <w:szCs w:val="24"/>
        </w:rPr>
      </w:pPr>
    </w:p>
    <w:p w14:paraId="6C7C08F7" w14:textId="77777777" w:rsidR="00E271AA" w:rsidRPr="00455A09" w:rsidRDefault="00E271AA"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09BAF93E"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005631E7" w:rsidRPr="008C78A9">
          <w:rPr>
            <w:rStyle w:val="Hipercze"/>
            <w:sz w:val="22"/>
            <w:szCs w:val="22"/>
          </w:rPr>
          <w:t>https://www.bip.gmina-aleksandrowkujawski.pl/8/strona-glowna-bip.html</w:t>
        </w:r>
      </w:hyperlink>
      <w:r w:rsidR="005631E7">
        <w:rPr>
          <w:rStyle w:val="Hipercze"/>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3A2B7E"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68FE8B70"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9C4878">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1C384C">
        <w:rPr>
          <w:rFonts w:ascii="Times New Roman" w:hAnsi="Times New Roman" w:cs="Times New Roman"/>
        </w:rPr>
        <w:t xml:space="preserve">3 </w:t>
      </w:r>
      <w:r w:rsidRPr="00455A09">
        <w:rPr>
          <w:rFonts w:ascii="Times New Roman" w:hAnsi="Times New Roman" w:cs="Times New Roman"/>
        </w:rPr>
        <w:t xml:space="preserve">r., poz. </w:t>
      </w:r>
      <w:r w:rsidR="009C4878">
        <w:rPr>
          <w:rFonts w:ascii="Times New Roman" w:hAnsi="Times New Roman" w:cs="Times New Roman"/>
        </w:rPr>
        <w:t>1</w:t>
      </w:r>
      <w:r w:rsidR="001C384C">
        <w:rPr>
          <w:rFonts w:ascii="Times New Roman" w:hAnsi="Times New Roman" w:cs="Times New Roman"/>
        </w:rPr>
        <w:t>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5A514B54" w:rsidR="003533FE" w:rsidRDefault="003533FE" w:rsidP="002A61AB">
      <w:pPr>
        <w:pStyle w:val="Nagwek4"/>
        <w:keepLines w:val="0"/>
        <w:widowControl/>
        <w:numPr>
          <w:ilvl w:val="0"/>
          <w:numId w:val="1"/>
        </w:numPr>
        <w:autoSpaceDE/>
        <w:autoSpaceDN/>
        <w:spacing w:before="0"/>
        <w:jc w:val="both"/>
        <w:rPr>
          <w:rFonts w:ascii="Times New Roman" w:hAnsi="Times New Roman" w:cs="Times New Roman"/>
          <w:b/>
          <w:bCs/>
          <w:i w:val="0"/>
          <w:iCs w:val="0"/>
          <w:color w:val="auto"/>
          <w:u w:val="single"/>
        </w:rPr>
      </w:pPr>
      <w:r w:rsidRPr="00455A09">
        <w:rPr>
          <w:rFonts w:ascii="Times New Roman" w:hAnsi="Times New Roman" w:cs="Times New Roman"/>
          <w:b/>
          <w:bCs/>
          <w:i w:val="0"/>
          <w:iCs w:val="0"/>
          <w:color w:val="auto"/>
          <w:u w:val="single"/>
        </w:rPr>
        <w:t xml:space="preserve">OPIS PRZEDMIOTU ZAMÓWIENIA </w:t>
      </w:r>
    </w:p>
    <w:p w14:paraId="13D279D3" w14:textId="311CA505" w:rsidR="00A07920" w:rsidRPr="005179DE" w:rsidRDefault="002A61AB" w:rsidP="00A07920">
      <w:pPr>
        <w:pStyle w:val="Akapitzlist"/>
        <w:numPr>
          <w:ilvl w:val="0"/>
          <w:numId w:val="47"/>
        </w:numPr>
        <w:tabs>
          <w:tab w:val="left" w:pos="284"/>
        </w:tabs>
        <w:adjustRightInd w:val="0"/>
        <w:spacing w:before="0"/>
        <w:ind w:left="0" w:firstLine="0"/>
        <w:rPr>
          <w:rFonts w:ascii="Times New Roman" w:hAnsi="Times New Roman" w:cs="Times New Roman"/>
        </w:rPr>
      </w:pPr>
      <w:bookmarkStart w:id="2" w:name="_Hlk117685681"/>
      <w:r w:rsidRPr="00A07920">
        <w:rPr>
          <w:rFonts w:ascii="Times New Roman" w:hAnsi="Times New Roman" w:cs="Times New Roman"/>
        </w:rPr>
        <w:t xml:space="preserve">Przedmiot zamówienia obejmuje wykonanie kompletnej dokumentacji </w:t>
      </w:r>
      <w:bookmarkEnd w:id="2"/>
      <w:r w:rsidR="00A07920" w:rsidRPr="00A07920">
        <w:rPr>
          <w:rFonts w:ascii="Times New Roman" w:hAnsi="Times New Roman" w:cs="Times New Roman"/>
        </w:rPr>
        <w:t xml:space="preserve">projektowej i wykonawczej dla budowy budynku świetlicy „Kuźnia smaków Kujaw” w miejscowości Nowy Ciechocinek wraz z zagospodarowaniem terenu (ogrodzenie, tereny zielone, parking, mała architektura, oświetlenie terenu) oraz infrastrukturą techniczną przyłączem wodociągowym, elektroenergetycznym, </w:t>
      </w:r>
      <w:r w:rsidR="00A07920" w:rsidRPr="005179DE">
        <w:rPr>
          <w:rFonts w:ascii="Times New Roman" w:hAnsi="Times New Roman" w:cs="Times New Roman"/>
        </w:rPr>
        <w:t xml:space="preserve">budową szamba lub  przydomowej oczyszczalni ścieków (biologiczną). </w:t>
      </w:r>
    </w:p>
    <w:p w14:paraId="3464CC9B" w14:textId="77777777" w:rsidR="005179DE" w:rsidRPr="005179DE" w:rsidRDefault="005179DE" w:rsidP="005179DE">
      <w:pPr>
        <w:pStyle w:val="Akapitzlist"/>
        <w:numPr>
          <w:ilvl w:val="0"/>
          <w:numId w:val="47"/>
        </w:numPr>
        <w:tabs>
          <w:tab w:val="left" w:pos="284"/>
        </w:tabs>
        <w:adjustRightInd w:val="0"/>
        <w:spacing w:before="0"/>
        <w:ind w:left="0" w:firstLine="0"/>
        <w:rPr>
          <w:rFonts w:ascii="Times New Roman" w:hAnsi="Times New Roman" w:cs="Times New Roman"/>
        </w:rPr>
      </w:pPr>
      <w:r w:rsidRPr="005179DE">
        <w:rPr>
          <w:rFonts w:ascii="Times New Roman" w:hAnsi="Times New Roman" w:cs="Times New Roman"/>
        </w:rPr>
        <w:t>Wykonanie dokumentacji projektowej powinno zawierać następujące branże:</w:t>
      </w:r>
    </w:p>
    <w:p w14:paraId="1A0A3518" w14:textId="77777777" w:rsidR="005179DE" w:rsidRPr="005179DE" w:rsidRDefault="005179DE" w:rsidP="005840F2">
      <w:pPr>
        <w:pStyle w:val="Akapitzlist"/>
        <w:numPr>
          <w:ilvl w:val="0"/>
          <w:numId w:val="96"/>
        </w:numPr>
        <w:tabs>
          <w:tab w:val="left" w:pos="284"/>
        </w:tabs>
        <w:adjustRightInd w:val="0"/>
        <w:spacing w:before="0"/>
        <w:rPr>
          <w:rFonts w:ascii="Times New Roman" w:hAnsi="Times New Roman" w:cs="Times New Roman"/>
        </w:rPr>
      </w:pPr>
      <w:r w:rsidRPr="005179DE">
        <w:rPr>
          <w:rFonts w:ascii="Times New Roman" w:hAnsi="Times New Roman" w:cs="Times New Roman"/>
        </w:rPr>
        <w:t>sanitarną,</w:t>
      </w:r>
    </w:p>
    <w:p w14:paraId="14A3AAF2" w14:textId="77777777" w:rsidR="005179DE" w:rsidRPr="005179DE" w:rsidRDefault="005179DE" w:rsidP="005840F2">
      <w:pPr>
        <w:pStyle w:val="Akapitzlist"/>
        <w:numPr>
          <w:ilvl w:val="0"/>
          <w:numId w:val="96"/>
        </w:numPr>
        <w:tabs>
          <w:tab w:val="left" w:pos="284"/>
        </w:tabs>
        <w:adjustRightInd w:val="0"/>
        <w:spacing w:before="0"/>
        <w:rPr>
          <w:rFonts w:ascii="Times New Roman" w:hAnsi="Times New Roman" w:cs="Times New Roman"/>
        </w:rPr>
      </w:pPr>
      <w:r w:rsidRPr="005179DE">
        <w:rPr>
          <w:rFonts w:ascii="Times New Roman" w:hAnsi="Times New Roman" w:cs="Times New Roman"/>
        </w:rPr>
        <w:t>elektryczną,</w:t>
      </w:r>
    </w:p>
    <w:p w14:paraId="65E1B57E" w14:textId="77777777" w:rsidR="005179DE" w:rsidRPr="005179DE" w:rsidRDefault="005179DE" w:rsidP="005840F2">
      <w:pPr>
        <w:pStyle w:val="Akapitzlist"/>
        <w:numPr>
          <w:ilvl w:val="0"/>
          <w:numId w:val="96"/>
        </w:numPr>
        <w:tabs>
          <w:tab w:val="left" w:pos="284"/>
        </w:tabs>
        <w:adjustRightInd w:val="0"/>
        <w:spacing w:before="0"/>
        <w:rPr>
          <w:rFonts w:ascii="Times New Roman" w:hAnsi="Times New Roman" w:cs="Times New Roman"/>
        </w:rPr>
      </w:pPr>
      <w:r w:rsidRPr="005179DE">
        <w:rPr>
          <w:rFonts w:ascii="Times New Roman" w:hAnsi="Times New Roman" w:cs="Times New Roman"/>
        </w:rPr>
        <w:t xml:space="preserve">wodno-kanalizacyjną, </w:t>
      </w:r>
    </w:p>
    <w:p w14:paraId="1EFC89BA" w14:textId="77777777" w:rsidR="005179DE" w:rsidRPr="005179DE" w:rsidRDefault="005179DE" w:rsidP="005840F2">
      <w:pPr>
        <w:pStyle w:val="Akapitzlist"/>
        <w:numPr>
          <w:ilvl w:val="0"/>
          <w:numId w:val="96"/>
        </w:numPr>
        <w:tabs>
          <w:tab w:val="left" w:pos="284"/>
        </w:tabs>
        <w:adjustRightInd w:val="0"/>
        <w:spacing w:before="0"/>
        <w:rPr>
          <w:rFonts w:ascii="Times New Roman" w:hAnsi="Times New Roman" w:cs="Times New Roman"/>
        </w:rPr>
      </w:pPr>
      <w:r w:rsidRPr="005179DE">
        <w:rPr>
          <w:rFonts w:ascii="Times New Roman" w:hAnsi="Times New Roman" w:cs="Times New Roman"/>
        </w:rPr>
        <w:t>techniczno-światłowodową</w:t>
      </w:r>
    </w:p>
    <w:p w14:paraId="593C6E13" w14:textId="77777777" w:rsidR="005179DE" w:rsidRPr="005179DE" w:rsidRDefault="005179DE" w:rsidP="005840F2">
      <w:pPr>
        <w:pStyle w:val="Akapitzlist"/>
        <w:numPr>
          <w:ilvl w:val="0"/>
          <w:numId w:val="96"/>
        </w:numPr>
        <w:tabs>
          <w:tab w:val="left" w:pos="284"/>
        </w:tabs>
        <w:adjustRightInd w:val="0"/>
        <w:spacing w:before="0"/>
        <w:rPr>
          <w:rFonts w:ascii="Times New Roman" w:hAnsi="Times New Roman" w:cs="Times New Roman"/>
        </w:rPr>
      </w:pPr>
      <w:proofErr w:type="spellStart"/>
      <w:r w:rsidRPr="005179DE">
        <w:rPr>
          <w:rFonts w:ascii="Times New Roman" w:hAnsi="Times New Roman" w:cs="Times New Roman"/>
        </w:rPr>
        <w:t>cctv</w:t>
      </w:r>
      <w:proofErr w:type="spellEnd"/>
      <w:r w:rsidRPr="005179DE">
        <w:rPr>
          <w:rFonts w:ascii="Times New Roman" w:hAnsi="Times New Roman" w:cs="Times New Roman"/>
        </w:rPr>
        <w:t>,</w:t>
      </w:r>
    </w:p>
    <w:p w14:paraId="7E57B002" w14:textId="77777777" w:rsidR="005179DE" w:rsidRPr="005179DE" w:rsidRDefault="005179DE" w:rsidP="005840F2">
      <w:pPr>
        <w:pStyle w:val="Akapitzlist"/>
        <w:numPr>
          <w:ilvl w:val="0"/>
          <w:numId w:val="96"/>
        </w:numPr>
        <w:tabs>
          <w:tab w:val="left" w:pos="284"/>
        </w:tabs>
        <w:adjustRightInd w:val="0"/>
        <w:spacing w:before="0"/>
        <w:rPr>
          <w:rFonts w:ascii="Times New Roman" w:hAnsi="Times New Roman" w:cs="Times New Roman"/>
        </w:rPr>
      </w:pPr>
      <w:r w:rsidRPr="005179DE">
        <w:rPr>
          <w:rFonts w:ascii="Times New Roman" w:hAnsi="Times New Roman" w:cs="Times New Roman"/>
        </w:rPr>
        <w:t>alarmową,</w:t>
      </w:r>
    </w:p>
    <w:p w14:paraId="05082628" w14:textId="77777777" w:rsidR="005179DE" w:rsidRPr="005179DE" w:rsidRDefault="005179DE" w:rsidP="005840F2">
      <w:pPr>
        <w:pStyle w:val="Akapitzlist"/>
        <w:numPr>
          <w:ilvl w:val="0"/>
          <w:numId w:val="96"/>
        </w:numPr>
        <w:tabs>
          <w:tab w:val="left" w:pos="284"/>
        </w:tabs>
        <w:adjustRightInd w:val="0"/>
        <w:spacing w:before="0"/>
        <w:rPr>
          <w:rFonts w:ascii="Times New Roman" w:hAnsi="Times New Roman" w:cs="Times New Roman"/>
        </w:rPr>
      </w:pPr>
      <w:r w:rsidRPr="005179DE">
        <w:rPr>
          <w:rFonts w:ascii="Times New Roman" w:hAnsi="Times New Roman" w:cs="Times New Roman"/>
        </w:rPr>
        <w:t>panele fotowoltaiczne do 50 kW</w:t>
      </w:r>
    </w:p>
    <w:p w14:paraId="24AC6F86" w14:textId="77777777" w:rsidR="005179DE" w:rsidRPr="005179DE" w:rsidRDefault="005179DE" w:rsidP="005840F2">
      <w:pPr>
        <w:pStyle w:val="Akapitzlist"/>
        <w:numPr>
          <w:ilvl w:val="0"/>
          <w:numId w:val="96"/>
        </w:numPr>
        <w:tabs>
          <w:tab w:val="left" w:pos="284"/>
        </w:tabs>
        <w:adjustRightInd w:val="0"/>
        <w:spacing w:before="0"/>
        <w:rPr>
          <w:rFonts w:ascii="Times New Roman" w:hAnsi="Times New Roman" w:cs="Times New Roman"/>
        </w:rPr>
      </w:pPr>
      <w:r w:rsidRPr="005179DE">
        <w:rPr>
          <w:rFonts w:ascii="Times New Roman" w:hAnsi="Times New Roman" w:cs="Times New Roman"/>
        </w:rPr>
        <w:t>ogrzewanie pompą ciepła</w:t>
      </w:r>
    </w:p>
    <w:p w14:paraId="063F3ADB" w14:textId="77777777" w:rsidR="005179DE" w:rsidRPr="005179DE" w:rsidRDefault="005179DE" w:rsidP="005840F2">
      <w:pPr>
        <w:pStyle w:val="Akapitzlist"/>
        <w:numPr>
          <w:ilvl w:val="0"/>
          <w:numId w:val="96"/>
        </w:numPr>
        <w:tabs>
          <w:tab w:val="left" w:pos="284"/>
        </w:tabs>
        <w:adjustRightInd w:val="0"/>
        <w:spacing w:before="0"/>
        <w:rPr>
          <w:rFonts w:ascii="Times New Roman" w:hAnsi="Times New Roman" w:cs="Times New Roman"/>
        </w:rPr>
      </w:pPr>
      <w:r w:rsidRPr="005179DE">
        <w:rPr>
          <w:rFonts w:ascii="Times New Roman" w:hAnsi="Times New Roman" w:cs="Times New Roman"/>
        </w:rPr>
        <w:t>klimatyzacja.</w:t>
      </w:r>
    </w:p>
    <w:p w14:paraId="42C18880" w14:textId="77777777" w:rsidR="005179DE" w:rsidRPr="005179DE" w:rsidRDefault="005179DE" w:rsidP="005179DE">
      <w:pPr>
        <w:pStyle w:val="Akapitzlist"/>
        <w:numPr>
          <w:ilvl w:val="0"/>
          <w:numId w:val="47"/>
        </w:numPr>
        <w:tabs>
          <w:tab w:val="left" w:pos="284"/>
        </w:tabs>
        <w:adjustRightInd w:val="0"/>
        <w:spacing w:before="0"/>
        <w:ind w:left="0" w:firstLine="0"/>
        <w:rPr>
          <w:rFonts w:ascii="Times New Roman" w:hAnsi="Times New Roman" w:cs="Times New Roman"/>
        </w:rPr>
      </w:pPr>
      <w:r w:rsidRPr="005179DE">
        <w:rPr>
          <w:rFonts w:ascii="Times New Roman" w:hAnsi="Times New Roman" w:cs="Times New Roman"/>
        </w:rPr>
        <w:t xml:space="preserve">Projekt budynku przeznaczony jest na pobyt do 100 osób, energooszczędny (samowystarczalny) w stylu „nowoczesnej stodoły” z możliwością wykonania i wydania posiłków na miejscu i na zewnątrz.  </w:t>
      </w:r>
    </w:p>
    <w:p w14:paraId="159E5F09" w14:textId="77777777" w:rsidR="005179DE" w:rsidRPr="005179DE" w:rsidRDefault="005179DE" w:rsidP="005179DE">
      <w:pPr>
        <w:pStyle w:val="Akapitzlist"/>
        <w:numPr>
          <w:ilvl w:val="0"/>
          <w:numId w:val="47"/>
        </w:numPr>
        <w:tabs>
          <w:tab w:val="left" w:pos="284"/>
        </w:tabs>
        <w:adjustRightInd w:val="0"/>
        <w:spacing w:before="0"/>
        <w:ind w:left="0" w:firstLine="0"/>
        <w:rPr>
          <w:rFonts w:ascii="Times New Roman" w:hAnsi="Times New Roman" w:cs="Times New Roman"/>
        </w:rPr>
      </w:pPr>
      <w:r w:rsidRPr="005179DE">
        <w:rPr>
          <w:rFonts w:ascii="Times New Roman" w:hAnsi="Times New Roman" w:cs="Times New Roman"/>
        </w:rPr>
        <w:t>W budynku przewiduje się m. in. następujące pomieszczenia:</w:t>
      </w:r>
    </w:p>
    <w:p w14:paraId="77B08926"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r w:rsidRPr="005179DE">
        <w:rPr>
          <w:rFonts w:ascii="Times New Roman" w:hAnsi="Times New Roman" w:cs="Times New Roman"/>
        </w:rPr>
        <w:t>sala spotkań z wyjściem na taras (wyposażona w sprzęt multimedialny),</w:t>
      </w:r>
    </w:p>
    <w:p w14:paraId="4A8A6F70"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r w:rsidRPr="005179DE">
        <w:rPr>
          <w:rFonts w:ascii="Times New Roman" w:hAnsi="Times New Roman" w:cs="Times New Roman"/>
        </w:rPr>
        <w:t xml:space="preserve">kuchnia (dostosowana do urządzeń i pomieszczeń z możliwością wykonania i wydawania </w:t>
      </w:r>
      <w:r w:rsidRPr="005179DE">
        <w:rPr>
          <w:rFonts w:ascii="Times New Roman" w:hAnsi="Times New Roman" w:cs="Times New Roman"/>
        </w:rPr>
        <w:lastRenderedPageBreak/>
        <w:t>posiłków na miejscu i na zewnątrz zgodnie z przepisami sanitarnymi),</w:t>
      </w:r>
    </w:p>
    <w:p w14:paraId="3BE2069C"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r w:rsidRPr="005179DE">
        <w:rPr>
          <w:rFonts w:ascii="Times New Roman" w:hAnsi="Times New Roman" w:cs="Times New Roman"/>
        </w:rPr>
        <w:t>zmywalnia,</w:t>
      </w:r>
    </w:p>
    <w:p w14:paraId="6924703A"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r w:rsidRPr="005179DE">
        <w:rPr>
          <w:rFonts w:ascii="Times New Roman" w:hAnsi="Times New Roman" w:cs="Times New Roman"/>
        </w:rPr>
        <w:t xml:space="preserve">pomieszczenie do przygotowania </w:t>
      </w:r>
    </w:p>
    <w:p w14:paraId="35F24DF1"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r w:rsidRPr="005179DE">
        <w:rPr>
          <w:rFonts w:ascii="Times New Roman" w:hAnsi="Times New Roman" w:cs="Times New Roman"/>
        </w:rPr>
        <w:t>chłodnia</w:t>
      </w:r>
    </w:p>
    <w:p w14:paraId="2BA4ED78"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r w:rsidRPr="005179DE">
        <w:rPr>
          <w:rFonts w:ascii="Times New Roman" w:hAnsi="Times New Roman" w:cs="Times New Roman"/>
        </w:rPr>
        <w:t>magazyn (na  stoły, parasole, kosiarki, taczki itp.)</w:t>
      </w:r>
    </w:p>
    <w:p w14:paraId="7136E30A"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r w:rsidRPr="005179DE">
        <w:rPr>
          <w:rFonts w:ascii="Times New Roman" w:hAnsi="Times New Roman" w:cs="Times New Roman"/>
        </w:rPr>
        <w:t>pomieszczenie techniczne</w:t>
      </w:r>
    </w:p>
    <w:p w14:paraId="61B0FDA7"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r w:rsidRPr="005179DE">
        <w:rPr>
          <w:rFonts w:ascii="Times New Roman" w:hAnsi="Times New Roman" w:cs="Times New Roman"/>
        </w:rPr>
        <w:t>WC</w:t>
      </w:r>
    </w:p>
    <w:p w14:paraId="5DFFD5CB"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r w:rsidRPr="005179DE">
        <w:rPr>
          <w:rFonts w:ascii="Times New Roman" w:hAnsi="Times New Roman" w:cs="Times New Roman"/>
        </w:rPr>
        <w:t>WC dla osób niepełnosprawnych</w:t>
      </w:r>
    </w:p>
    <w:p w14:paraId="3AB9BCB1"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proofErr w:type="spellStart"/>
      <w:r w:rsidRPr="005179DE">
        <w:rPr>
          <w:rFonts w:ascii="Times New Roman" w:hAnsi="Times New Roman" w:cs="Times New Roman"/>
        </w:rPr>
        <w:t>holl</w:t>
      </w:r>
      <w:proofErr w:type="spellEnd"/>
      <w:r w:rsidRPr="005179DE">
        <w:rPr>
          <w:rFonts w:ascii="Times New Roman" w:hAnsi="Times New Roman" w:cs="Times New Roman"/>
        </w:rPr>
        <w:t>, wiatrołap</w:t>
      </w:r>
    </w:p>
    <w:p w14:paraId="02889404"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r w:rsidRPr="005179DE">
        <w:rPr>
          <w:rFonts w:ascii="Times New Roman" w:hAnsi="Times New Roman" w:cs="Times New Roman"/>
        </w:rPr>
        <w:t>szatnia</w:t>
      </w:r>
    </w:p>
    <w:p w14:paraId="4CA31C64"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r w:rsidRPr="005179DE">
        <w:rPr>
          <w:rFonts w:ascii="Times New Roman" w:hAnsi="Times New Roman" w:cs="Times New Roman"/>
        </w:rPr>
        <w:t>kotłownia</w:t>
      </w:r>
    </w:p>
    <w:p w14:paraId="2885185A"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r w:rsidRPr="005179DE">
        <w:rPr>
          <w:rFonts w:ascii="Times New Roman" w:hAnsi="Times New Roman" w:cs="Times New Roman"/>
        </w:rPr>
        <w:t>pomieszczenie biurowe,</w:t>
      </w:r>
    </w:p>
    <w:p w14:paraId="1503EE05" w14:textId="77777777" w:rsidR="005179DE" w:rsidRPr="005179DE" w:rsidRDefault="005179DE" w:rsidP="005840F2">
      <w:pPr>
        <w:pStyle w:val="Akapitzlist"/>
        <w:numPr>
          <w:ilvl w:val="0"/>
          <w:numId w:val="97"/>
        </w:numPr>
        <w:tabs>
          <w:tab w:val="left" w:pos="284"/>
        </w:tabs>
        <w:adjustRightInd w:val="0"/>
        <w:spacing w:before="0"/>
        <w:rPr>
          <w:rFonts w:ascii="Times New Roman" w:hAnsi="Times New Roman" w:cs="Times New Roman"/>
        </w:rPr>
      </w:pPr>
      <w:r w:rsidRPr="005179DE">
        <w:rPr>
          <w:rFonts w:ascii="Times New Roman" w:hAnsi="Times New Roman" w:cs="Times New Roman"/>
        </w:rPr>
        <w:t>taras.</w:t>
      </w:r>
    </w:p>
    <w:p w14:paraId="5A01792E" w14:textId="7953D0C1" w:rsidR="00BA6AE3" w:rsidRPr="005179DE" w:rsidRDefault="005179DE" w:rsidP="005179DE">
      <w:pPr>
        <w:pStyle w:val="NormalnyWeb"/>
        <w:numPr>
          <w:ilvl w:val="0"/>
          <w:numId w:val="47"/>
        </w:numPr>
        <w:tabs>
          <w:tab w:val="left" w:pos="284"/>
        </w:tabs>
        <w:suppressAutoHyphens w:val="0"/>
        <w:spacing w:before="0" w:after="0"/>
        <w:ind w:left="0" w:firstLine="0"/>
        <w:rPr>
          <w:rFonts w:cs="Times New Roman"/>
          <w:sz w:val="22"/>
          <w:szCs w:val="22"/>
        </w:rPr>
      </w:pPr>
      <w:r>
        <w:rPr>
          <w:color w:val="000000"/>
          <w:sz w:val="22"/>
          <w:szCs w:val="22"/>
        </w:rPr>
        <w:t>Z</w:t>
      </w:r>
      <w:r w:rsidR="00BA6AE3" w:rsidRPr="005179DE">
        <w:rPr>
          <w:color w:val="000000"/>
          <w:sz w:val="22"/>
          <w:szCs w:val="22"/>
        </w:rPr>
        <w:t>akres przedmiotu zamówienia określa załącznik nr 4 do SWZ – wzór umowy</w:t>
      </w:r>
      <w:r>
        <w:rPr>
          <w:color w:val="000000"/>
          <w:sz w:val="22"/>
          <w:szCs w:val="22"/>
        </w:rPr>
        <w:t>.</w:t>
      </w:r>
    </w:p>
    <w:p w14:paraId="00479936" w14:textId="34C6D14E" w:rsidR="00D21619" w:rsidRPr="00FE0548" w:rsidRDefault="00D21619" w:rsidP="00484397">
      <w:pPr>
        <w:pStyle w:val="NormalnyWeb"/>
        <w:numPr>
          <w:ilvl w:val="0"/>
          <w:numId w:val="47"/>
        </w:numPr>
        <w:tabs>
          <w:tab w:val="left" w:pos="284"/>
        </w:tabs>
        <w:suppressAutoHyphens w:val="0"/>
        <w:spacing w:before="0" w:after="0"/>
        <w:ind w:left="0" w:firstLine="0"/>
        <w:rPr>
          <w:rFonts w:cs="Times New Roman"/>
          <w:sz w:val="22"/>
          <w:szCs w:val="22"/>
        </w:rPr>
      </w:pPr>
      <w:r w:rsidRPr="00FE0548">
        <w:rPr>
          <w:sz w:val="22"/>
          <w:szCs w:val="22"/>
        </w:rPr>
        <w:t xml:space="preserve">Wykonanie i opracowanie kompletnej dokumentacji projektowej dla </w:t>
      </w:r>
      <w:proofErr w:type="spellStart"/>
      <w:r w:rsidRPr="00FE0548">
        <w:rPr>
          <w:sz w:val="22"/>
          <w:szCs w:val="22"/>
        </w:rPr>
        <w:t>ww</w:t>
      </w:r>
      <w:proofErr w:type="spellEnd"/>
      <w:r w:rsidRPr="00FE0548">
        <w:rPr>
          <w:sz w:val="22"/>
          <w:szCs w:val="22"/>
        </w:rPr>
        <w:t xml:space="preserve"> inwestycji obejmuje:</w:t>
      </w:r>
    </w:p>
    <w:p w14:paraId="55CD4A96" w14:textId="3423887F"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Wykonanie projektu budowlano </w:t>
      </w:r>
      <w:r w:rsidR="004A09A1">
        <w:rPr>
          <w:rFonts w:ascii="Times New Roman" w:hAnsi="Times New Roman"/>
        </w:rPr>
        <w:t>–</w:t>
      </w:r>
      <w:r w:rsidRPr="006057C9">
        <w:rPr>
          <w:rFonts w:ascii="Times New Roman" w:hAnsi="Times New Roman"/>
        </w:rPr>
        <w:t xml:space="preserve"> wykonawczego,</w:t>
      </w:r>
    </w:p>
    <w:p w14:paraId="3FB34F82" w14:textId="52385284"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kosztorysu inwestorskiego i przedmiaru robót</w:t>
      </w:r>
      <w:r w:rsidR="004A09A1" w:rsidRPr="006057C9">
        <w:rPr>
          <w:rFonts w:ascii="Times New Roman" w:hAnsi="Times New Roman"/>
        </w:rPr>
        <w:t>,</w:t>
      </w:r>
    </w:p>
    <w:p w14:paraId="5CFE0F7B"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specyfikacji technicznej wykonania i odbioru robót budowlanych,</w:t>
      </w:r>
    </w:p>
    <w:p w14:paraId="55F6B001" w14:textId="0F54B16F" w:rsidR="00D2161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Wykonanie niezbędnej mapy do celów projektowych,</w:t>
      </w:r>
    </w:p>
    <w:p w14:paraId="073242B8" w14:textId="77777777" w:rsidR="00337FCE" w:rsidRDefault="00337FCE" w:rsidP="00337FCE">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337FCE">
        <w:rPr>
          <w:rFonts w:ascii="Times New Roman" w:hAnsi="Times New Roman" w:cs="Times New Roman"/>
        </w:rPr>
        <w:t xml:space="preserve">Opracowanie opinii geotechnicznej, </w:t>
      </w:r>
      <w:bookmarkStart w:id="3" w:name="_Hlk69374118"/>
    </w:p>
    <w:p w14:paraId="7C598A92" w14:textId="77777777" w:rsidR="00337FCE" w:rsidRPr="00337FCE" w:rsidRDefault="00337FCE" w:rsidP="00337FCE">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337FCE">
        <w:rPr>
          <w:rFonts w:ascii="Times New Roman" w:hAnsi="Times New Roman" w:cs="Times New Roman"/>
        </w:rPr>
        <w:t xml:space="preserve">uzgodnienie z rzeczoznawcą </w:t>
      </w:r>
      <w:proofErr w:type="spellStart"/>
      <w:r w:rsidRPr="00337FCE">
        <w:rPr>
          <w:rFonts w:ascii="Times New Roman" w:hAnsi="Times New Roman" w:cs="Times New Roman"/>
        </w:rPr>
        <w:t>ppoż</w:t>
      </w:r>
      <w:proofErr w:type="spellEnd"/>
      <w:r w:rsidRPr="00337FCE">
        <w:rPr>
          <w:rFonts w:ascii="Times New Roman" w:hAnsi="Times New Roman" w:cs="Times New Roman"/>
        </w:rPr>
        <w:t xml:space="preserve">, w zakresie wynikającym z przepisów i nowelizacji ustawy OZE </w:t>
      </w:r>
      <w:r w:rsidRPr="00337FCE">
        <w:rPr>
          <w:rFonts w:ascii="Times New Roman" w:eastAsia="Times New Roman" w:hAnsi="Times New Roman" w:cs="Times New Roman"/>
          <w:shd w:val="clear" w:color="auto" w:fill="FFFFFF"/>
        </w:rPr>
        <w:t>do urządzeń fotowoltaicznych o mocy zainstalowanej elektrycznej większej niż 6,5 kW</w:t>
      </w:r>
      <w:bookmarkEnd w:id="3"/>
    </w:p>
    <w:p w14:paraId="111AD09F" w14:textId="397C9B2B" w:rsidR="00337FCE" w:rsidRPr="00337FCE" w:rsidRDefault="00337FCE" w:rsidP="00337FCE">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337FCE">
        <w:rPr>
          <w:rFonts w:ascii="Times New Roman" w:hAnsi="Times New Roman"/>
        </w:rPr>
        <w:t xml:space="preserve">Uzyskanie w imieniu Zamawiającego niezbędnych uzgodnień, opinii i decyzji administracyjnych przed zgłoszeniem zamiaru budowy obiektów lub złożenia wniosku o wydanie pozwolenia na budowę, </w:t>
      </w:r>
    </w:p>
    <w:p w14:paraId="488811A5" w14:textId="77777777" w:rsidR="00337FCE" w:rsidRPr="00337FCE" w:rsidRDefault="00D21619" w:rsidP="00337FCE">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337FCE">
        <w:rPr>
          <w:rFonts w:ascii="Times New Roman" w:hAnsi="Times New Roman"/>
        </w:rPr>
        <w:t xml:space="preserve">Zgłoszenie zamiaru budowy obiektu uzyskanie akceptacji Starostwa lub złożenie wniosku </w:t>
      </w:r>
      <w:r w:rsidRPr="00337FCE">
        <w:rPr>
          <w:rFonts w:ascii="Times New Roman" w:hAnsi="Times New Roman"/>
        </w:rPr>
        <w:br/>
        <w:t>o wydanie pozwolenia na budowę.</w:t>
      </w:r>
    </w:p>
    <w:p w14:paraId="4050B9B9" w14:textId="77777777" w:rsidR="00337FCE" w:rsidRPr="00337FCE" w:rsidRDefault="00337FCE" w:rsidP="00337FCE">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337FCE">
        <w:rPr>
          <w:rFonts w:ascii="Times New Roman" w:hAnsi="Times New Roman"/>
        </w:rPr>
        <w:t xml:space="preserve">Nadzór autorski na etapie realizacji robót budowlanych w zakresie zadania oraz w okresie rękojmi </w:t>
      </w:r>
      <w:r w:rsidRPr="00337FCE">
        <w:rPr>
          <w:rFonts w:ascii="Times New Roman" w:hAnsi="Times New Roman"/>
        </w:rPr>
        <w:br/>
        <w:t xml:space="preserve">i gwarancji ich jakości. </w:t>
      </w:r>
    </w:p>
    <w:p w14:paraId="49AB5550" w14:textId="77777777" w:rsidR="00337FCE" w:rsidRDefault="00337FCE" w:rsidP="00337FCE">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337FCE">
        <w:rPr>
          <w:rFonts w:ascii="Times New Roman" w:hAnsi="Times New Roman"/>
        </w:rPr>
        <w:t xml:space="preserve">Na etapie przygotowywania dokumentacji projektowej Wykonawca zobligowany jest do zorganizowania konsultacyjnego spotkania z mieszkańcami w celu przedstawienia przedmiotowej </w:t>
      </w:r>
      <w:r w:rsidRPr="00337FCE">
        <w:rPr>
          <w:rFonts w:ascii="Times New Roman" w:hAnsi="Times New Roman" w:cs="Times New Roman"/>
        </w:rPr>
        <w:t xml:space="preserve">dokumentacji. </w:t>
      </w:r>
    </w:p>
    <w:p w14:paraId="05E5FF68" w14:textId="0B5B53D2" w:rsidR="00337FCE" w:rsidRPr="00337FCE" w:rsidRDefault="00337FCE" w:rsidP="00337FCE">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337FCE">
        <w:rPr>
          <w:rFonts w:ascii="Times New Roman" w:hAnsi="Times New Roman"/>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7AB9C03E" w14:textId="5C9F80DE" w:rsidR="00D21619" w:rsidRPr="00A30443" w:rsidRDefault="00D21619">
      <w:pPr>
        <w:widowControl/>
        <w:numPr>
          <w:ilvl w:val="0"/>
          <w:numId w:val="40"/>
        </w:numPr>
        <w:autoSpaceDE/>
        <w:autoSpaceDN/>
        <w:jc w:val="both"/>
        <w:rPr>
          <w:rFonts w:ascii="Times New Roman" w:hAnsi="Times New Roman"/>
          <w:color w:val="FF0000"/>
        </w:rPr>
      </w:pPr>
      <w:r w:rsidRPr="00237E79">
        <w:rPr>
          <w:rFonts w:ascii="Times New Roman" w:hAnsi="Times New Roman"/>
        </w:rPr>
        <w:t>wykonanie projektu budowlano-wykonawczego – 5 egz. w formie papierowej</w:t>
      </w:r>
      <w:r w:rsidR="00403490">
        <w:rPr>
          <w:rFonts w:ascii="Times New Roman" w:hAnsi="Times New Roman"/>
        </w:rPr>
        <w:t>,</w:t>
      </w:r>
    </w:p>
    <w:p w14:paraId="4310FFF0"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przedmiaru robót – 2 egz. w formie papierowej</w:t>
      </w:r>
      <w:r w:rsidRPr="00D120E7">
        <w:rPr>
          <w:rFonts w:ascii="Times New Roman" w:hAnsi="Times New Roman"/>
        </w:rPr>
        <w:t>,</w:t>
      </w:r>
    </w:p>
    <w:p w14:paraId="7E3765F0"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kosztorysu inwestorskiego – 2 egz. w formie papierowej,</w:t>
      </w:r>
    </w:p>
    <w:p w14:paraId="2E4E9A88"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specyfikacji technicznej wykonania i odbioru robót budowlanych – 3 egz. w formie papierowe</w:t>
      </w:r>
      <w:r>
        <w:rPr>
          <w:rFonts w:ascii="Times New Roman" w:hAnsi="Times New Roman"/>
        </w:rPr>
        <w:t>j</w:t>
      </w:r>
      <w:r w:rsidRPr="00237E79">
        <w:rPr>
          <w:rFonts w:ascii="Times New Roman" w:hAnsi="Times New Roman"/>
        </w:rPr>
        <w:t>,</w:t>
      </w:r>
    </w:p>
    <w:p w14:paraId="261783D3"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niezbędnej mapy do dokumentacji projektowej,</w:t>
      </w:r>
    </w:p>
    <w:p w14:paraId="71161E15" w14:textId="77777777" w:rsidR="005B048C" w:rsidRDefault="005B048C" w:rsidP="005B048C">
      <w:pPr>
        <w:pStyle w:val="Akapitzlist"/>
        <w:widowControl/>
        <w:numPr>
          <w:ilvl w:val="0"/>
          <w:numId w:val="40"/>
        </w:numPr>
        <w:tabs>
          <w:tab w:val="left" w:pos="567"/>
        </w:tabs>
        <w:autoSpaceDE/>
        <w:autoSpaceDN/>
        <w:spacing w:before="0"/>
        <w:rPr>
          <w:rFonts w:ascii="Times New Roman" w:hAnsi="Times New Roman" w:cs="Times New Roman"/>
        </w:rPr>
      </w:pPr>
      <w:r w:rsidRPr="00337FCE">
        <w:rPr>
          <w:rFonts w:ascii="Times New Roman" w:hAnsi="Times New Roman" w:cs="Times New Roman"/>
        </w:rPr>
        <w:t xml:space="preserve">Opracowanie opinii geotechnicznej, </w:t>
      </w:r>
    </w:p>
    <w:p w14:paraId="6FE3D4C2" w14:textId="49C00DC7" w:rsidR="005B048C" w:rsidRPr="005B048C" w:rsidRDefault="005B048C" w:rsidP="005B048C">
      <w:pPr>
        <w:pStyle w:val="Akapitzlist"/>
        <w:widowControl/>
        <w:numPr>
          <w:ilvl w:val="0"/>
          <w:numId w:val="40"/>
        </w:numPr>
        <w:tabs>
          <w:tab w:val="left" w:pos="567"/>
        </w:tabs>
        <w:autoSpaceDE/>
        <w:autoSpaceDN/>
        <w:spacing w:before="0"/>
        <w:rPr>
          <w:rFonts w:ascii="Times New Roman" w:hAnsi="Times New Roman" w:cs="Times New Roman"/>
        </w:rPr>
      </w:pPr>
      <w:r w:rsidRPr="00337FCE">
        <w:rPr>
          <w:rFonts w:ascii="Times New Roman" w:hAnsi="Times New Roman" w:cs="Times New Roman"/>
        </w:rPr>
        <w:t xml:space="preserve">uzgodnienie z rzeczoznawcą </w:t>
      </w:r>
      <w:proofErr w:type="spellStart"/>
      <w:r w:rsidRPr="00337FCE">
        <w:rPr>
          <w:rFonts w:ascii="Times New Roman" w:hAnsi="Times New Roman" w:cs="Times New Roman"/>
        </w:rPr>
        <w:t>ppoż</w:t>
      </w:r>
      <w:proofErr w:type="spellEnd"/>
      <w:r w:rsidRPr="00337FCE">
        <w:rPr>
          <w:rFonts w:ascii="Times New Roman" w:hAnsi="Times New Roman" w:cs="Times New Roman"/>
        </w:rPr>
        <w:t xml:space="preserve">, w zakresie wynikającym z przepisów i nowelizacji ustawy OZE </w:t>
      </w:r>
      <w:r w:rsidRPr="00337FCE">
        <w:rPr>
          <w:rFonts w:ascii="Times New Roman" w:eastAsia="Times New Roman" w:hAnsi="Times New Roman" w:cs="Times New Roman"/>
          <w:shd w:val="clear" w:color="auto" w:fill="FFFFFF"/>
        </w:rPr>
        <w:t>do urządzeń fotowoltaicznych o mocy zainstalowanej elektrycznej większej niż 6,5 kW</w:t>
      </w:r>
    </w:p>
    <w:p w14:paraId="6F29017A"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uzyskanie wymaganych uzgodnień, decyzji i opinii niezbędnych do prawidłowego opracowania dokumentacji projektowej w celu dokonania zgłoszenia zamiaru budowy obiektu lub złożenia wniosku o wydanie pozwolenia na budowę,</w:t>
      </w:r>
    </w:p>
    <w:p w14:paraId="132A9EA2" w14:textId="77777777" w:rsidR="00D21619" w:rsidRPr="006A332B" w:rsidRDefault="00D21619">
      <w:pPr>
        <w:widowControl/>
        <w:numPr>
          <w:ilvl w:val="0"/>
          <w:numId w:val="40"/>
        </w:numPr>
        <w:autoSpaceDE/>
        <w:autoSpaceDN/>
        <w:jc w:val="both"/>
        <w:rPr>
          <w:rFonts w:ascii="Times New Roman" w:hAnsi="Times New Roman"/>
        </w:rPr>
      </w:pPr>
      <w:r w:rsidRPr="006A332B">
        <w:rPr>
          <w:rFonts w:ascii="Times New Roman" w:hAnsi="Times New Roman"/>
        </w:rPr>
        <w:t>uzyskanie akceptacji zgłoszenia zamiaru budowy obiektu, lub pozwolenia na budowę.</w:t>
      </w:r>
    </w:p>
    <w:p w14:paraId="65146353" w14:textId="748DB92A" w:rsidR="00D21619" w:rsidRPr="006A332B" w:rsidRDefault="00D21619" w:rsidP="005840F2">
      <w:pPr>
        <w:pStyle w:val="Akapitzlist"/>
        <w:numPr>
          <w:ilvl w:val="0"/>
          <w:numId w:val="98"/>
        </w:numPr>
        <w:tabs>
          <w:tab w:val="left" w:pos="284"/>
        </w:tabs>
        <w:suppressAutoHyphens/>
        <w:spacing w:before="0"/>
        <w:ind w:left="284" w:firstLine="0"/>
        <w:rPr>
          <w:rFonts w:ascii="Times New Roman" w:hAnsi="Times New Roman"/>
        </w:rPr>
      </w:pPr>
      <w:r w:rsidRPr="006A332B">
        <w:rPr>
          <w:rFonts w:ascii="Times New Roman" w:hAnsi="Times New Roman"/>
        </w:rPr>
        <w:t>Dokumenty wykonawca zobowiązany jest dołączyć w formie elektronicznej na płycie CD/DVD</w:t>
      </w:r>
      <w:r w:rsidR="004A09A1">
        <w:rPr>
          <w:rFonts w:ascii="Times New Roman" w:hAnsi="Times New Roman"/>
        </w:rPr>
        <w:t xml:space="preserve"> lub nośniku elektronicznym</w:t>
      </w:r>
      <w:r w:rsidRPr="006A332B">
        <w:rPr>
          <w:rFonts w:ascii="Times New Roman" w:hAnsi="Times New Roman"/>
        </w:rPr>
        <w:t xml:space="preserve"> w dwóch egzemplarzach, w tym jeden egzemplarz w wersji zamkniętej dla edycji (PDF) i jeden w wersji edytowalnej</w:t>
      </w:r>
      <w:r w:rsidR="00501F50">
        <w:rPr>
          <w:rFonts w:ascii="Times New Roman" w:hAnsi="Times New Roman"/>
        </w:rPr>
        <w:t xml:space="preserve"> (w tym</w:t>
      </w:r>
      <w:r w:rsidR="00A50CB0">
        <w:rPr>
          <w:rFonts w:ascii="Times New Roman" w:hAnsi="Times New Roman"/>
        </w:rPr>
        <w:t xml:space="preserve"> plik</w:t>
      </w:r>
      <w:r w:rsidR="00501F50">
        <w:rPr>
          <w:rFonts w:ascii="Times New Roman" w:hAnsi="Times New Roman"/>
        </w:rPr>
        <w:t xml:space="preserve"> </w:t>
      </w:r>
      <w:proofErr w:type="spellStart"/>
      <w:r w:rsidR="00501F50">
        <w:rPr>
          <w:rFonts w:ascii="Times New Roman" w:hAnsi="Times New Roman"/>
        </w:rPr>
        <w:t>dwg</w:t>
      </w:r>
      <w:proofErr w:type="spellEnd"/>
      <w:r w:rsidR="00501F50">
        <w:rPr>
          <w:rFonts w:ascii="Times New Roman" w:hAnsi="Times New Roman"/>
        </w:rPr>
        <w:t xml:space="preserve">) </w:t>
      </w:r>
      <w:r w:rsidRPr="006A332B">
        <w:rPr>
          <w:rFonts w:ascii="Times New Roman" w:hAnsi="Times New Roman"/>
        </w:rPr>
        <w:t xml:space="preserve">. Forma elektroniczna i papierowa muszą być jednakowe – na dowód czego Wykonawca zobowiązany jest złożyć oświadczenie, że zawartość wersji elektronicznej jest identyczna z wersją papierową. </w:t>
      </w:r>
    </w:p>
    <w:p w14:paraId="5A334303" w14:textId="77777777" w:rsidR="00D21619" w:rsidRPr="00237E79" w:rsidRDefault="00D21619" w:rsidP="005840F2">
      <w:pPr>
        <w:widowControl/>
        <w:numPr>
          <w:ilvl w:val="0"/>
          <w:numId w:val="98"/>
        </w:numPr>
        <w:adjustRightInd w:val="0"/>
        <w:ind w:left="284" w:firstLine="0"/>
        <w:jc w:val="both"/>
        <w:rPr>
          <w:rFonts w:ascii="Times New Roman" w:hAnsi="Times New Roman"/>
        </w:rPr>
      </w:pPr>
      <w:r w:rsidRPr="00237E79">
        <w:rPr>
          <w:rFonts w:ascii="Times New Roman" w:hAnsi="Times New Roman"/>
        </w:rPr>
        <w:lastRenderedPageBreak/>
        <w:t>Dokumentacj</w:t>
      </w:r>
      <w:r w:rsidRPr="00237E79">
        <w:rPr>
          <w:rFonts w:ascii="Times New Roman" w:eastAsia="TimesNewRoman" w:hAnsi="Times New Roman"/>
        </w:rPr>
        <w:t xml:space="preserve">ę </w:t>
      </w:r>
      <w:r w:rsidRPr="00237E79">
        <w:rPr>
          <w:rFonts w:ascii="Times New Roman" w:hAnsi="Times New Roman"/>
        </w:rPr>
        <w:t>projektow</w:t>
      </w:r>
      <w:r w:rsidRPr="00237E79">
        <w:rPr>
          <w:rFonts w:ascii="Times New Roman" w:eastAsia="TimesNewRoman" w:hAnsi="Times New Roman"/>
        </w:rPr>
        <w:t xml:space="preserve">ą </w:t>
      </w:r>
      <w:r w:rsidRPr="00237E79">
        <w:rPr>
          <w:rFonts w:ascii="Times New Roman" w:hAnsi="Times New Roman"/>
        </w:rPr>
        <w:t>wraz ze specyfikacjami technicznymi wykonania i odbioru robót budowlanych nale</w:t>
      </w:r>
      <w:r w:rsidRPr="00237E79">
        <w:rPr>
          <w:rFonts w:ascii="Times New Roman" w:eastAsia="TimesNewRoman" w:hAnsi="Times New Roman"/>
        </w:rPr>
        <w:t>ż</w:t>
      </w:r>
      <w:r w:rsidRPr="00237E79">
        <w:rPr>
          <w:rFonts w:ascii="Times New Roman" w:hAnsi="Times New Roman"/>
        </w:rPr>
        <w:t>y wykona</w:t>
      </w:r>
      <w:r w:rsidRPr="00237E79">
        <w:rPr>
          <w:rFonts w:ascii="Times New Roman" w:eastAsia="TimesNewRoman" w:hAnsi="Times New Roman"/>
        </w:rPr>
        <w:t xml:space="preserve">ć </w:t>
      </w:r>
      <w:r w:rsidRPr="00237E79">
        <w:rPr>
          <w:rFonts w:ascii="Times New Roman" w:hAnsi="Times New Roman"/>
        </w:rPr>
        <w:t>zgodnie z przepisami reguluj</w:t>
      </w:r>
      <w:r w:rsidRPr="00237E79">
        <w:rPr>
          <w:rFonts w:ascii="Times New Roman" w:eastAsia="TimesNewRoman" w:hAnsi="Times New Roman"/>
        </w:rPr>
        <w:t>ą</w:t>
      </w:r>
      <w:r w:rsidRPr="00237E79">
        <w:rPr>
          <w:rFonts w:ascii="Times New Roman" w:hAnsi="Times New Roman"/>
        </w:rPr>
        <w:t>cymi przedmiotow</w:t>
      </w:r>
      <w:r w:rsidRPr="00237E79">
        <w:rPr>
          <w:rFonts w:ascii="Times New Roman" w:eastAsia="TimesNewRoman" w:hAnsi="Times New Roman"/>
        </w:rPr>
        <w:t>ą</w:t>
      </w:r>
      <w:r w:rsidRPr="00237E79">
        <w:rPr>
          <w:rFonts w:ascii="Times New Roman" w:hAnsi="Times New Roman"/>
        </w:rPr>
        <w:t xml:space="preserve"> problematyk</w:t>
      </w:r>
      <w:r w:rsidRPr="00237E79">
        <w:rPr>
          <w:rFonts w:ascii="Times New Roman" w:eastAsia="TimesNewRoman" w:hAnsi="Times New Roman"/>
        </w:rPr>
        <w:t>ę</w:t>
      </w:r>
      <w:r w:rsidRPr="00237E79">
        <w:rPr>
          <w:rFonts w:ascii="Times New Roman" w:hAnsi="Times New Roman"/>
        </w:rPr>
        <w:t>, a w szczególno</w:t>
      </w:r>
      <w:r w:rsidRPr="00237E79">
        <w:rPr>
          <w:rFonts w:ascii="Times New Roman" w:eastAsia="TimesNewRoman" w:hAnsi="Times New Roman"/>
        </w:rPr>
        <w:t>ś</w:t>
      </w:r>
      <w:r w:rsidRPr="00237E79">
        <w:rPr>
          <w:rFonts w:ascii="Times New Roman" w:hAnsi="Times New Roman"/>
        </w:rPr>
        <w:t>ci:</w:t>
      </w:r>
    </w:p>
    <w:p w14:paraId="7B9EBE73" w14:textId="4D3278ED"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 7 lipca 1994 r. Prawo budowlane (Dz. U. z 202</w:t>
      </w:r>
      <w:r w:rsidR="003743BF">
        <w:rPr>
          <w:rFonts w:ascii="Times New Roman" w:hAnsi="Times New Roman"/>
        </w:rPr>
        <w:t>3</w:t>
      </w:r>
      <w:r w:rsidRPr="00237E79">
        <w:rPr>
          <w:rFonts w:ascii="Times New Roman" w:hAnsi="Times New Roman"/>
        </w:rPr>
        <w:t xml:space="preserve"> r. poz. </w:t>
      </w:r>
      <w:r w:rsidR="003743BF">
        <w:rPr>
          <w:rFonts w:ascii="Times New Roman" w:hAnsi="Times New Roman"/>
        </w:rPr>
        <w:t>682</w:t>
      </w:r>
      <w:r>
        <w:rPr>
          <w:rFonts w:ascii="Times New Roman" w:hAnsi="Times New Roman"/>
        </w:rPr>
        <w:t xml:space="preserve"> ze zm.</w:t>
      </w:r>
      <w:r w:rsidRPr="00237E79">
        <w:rPr>
          <w:rFonts w:ascii="Times New Roman" w:hAnsi="Times New Roman"/>
        </w:rPr>
        <w:t xml:space="preserve">), </w:t>
      </w:r>
    </w:p>
    <w:p w14:paraId="13FD455B" w14:textId="5480289D"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w:t>
      </w:r>
      <w:r w:rsidRPr="00237E79">
        <w:rPr>
          <w:rFonts w:ascii="Times New Roman" w:hAnsi="Times New Roman" w:cs="Times New Roman"/>
        </w:rPr>
        <w:t>11 września 2019 r. - Prawo zamówień publicznych (Dz. U. z 202</w:t>
      </w:r>
      <w:r w:rsidR="00155A69">
        <w:rPr>
          <w:rFonts w:ascii="Times New Roman" w:hAnsi="Times New Roman" w:cs="Times New Roman"/>
        </w:rPr>
        <w:t>3</w:t>
      </w:r>
      <w:r w:rsidRPr="00237E79">
        <w:rPr>
          <w:rFonts w:ascii="Times New Roman" w:hAnsi="Times New Roman" w:cs="Times New Roman"/>
        </w:rPr>
        <w:t xml:space="preserve"> r., poz. </w:t>
      </w:r>
      <w:r w:rsidR="00155A69">
        <w:rPr>
          <w:rFonts w:ascii="Times New Roman" w:hAnsi="Times New Roman" w:cs="Times New Roman"/>
        </w:rPr>
        <w:t>1605</w:t>
      </w:r>
      <w:r w:rsidR="00E2737F">
        <w:rPr>
          <w:rFonts w:ascii="Times New Roman" w:hAnsi="Times New Roman" w:cs="Times New Roman"/>
        </w:rPr>
        <w:t xml:space="preserve"> </w:t>
      </w:r>
      <w:r w:rsidRPr="00237E79">
        <w:rPr>
          <w:rFonts w:ascii="Times New Roman" w:hAnsi="Times New Roman" w:cs="Times New Roman"/>
        </w:rPr>
        <w:t>ze zm.)</w:t>
      </w:r>
      <w:r w:rsidRPr="00237E79">
        <w:rPr>
          <w:rFonts w:ascii="Times New Roman" w:hAnsi="Times New Roman"/>
          <w:iCs/>
        </w:rPr>
        <w:t>,</w:t>
      </w:r>
    </w:p>
    <w:p w14:paraId="765A6608" w14:textId="078C27AB" w:rsidR="00D21619" w:rsidRPr="002A61AB" w:rsidRDefault="00D21619">
      <w:pPr>
        <w:widowControl/>
        <w:numPr>
          <w:ilvl w:val="0"/>
          <w:numId w:val="41"/>
        </w:numPr>
        <w:autoSpaceDE/>
        <w:autoSpaceDN/>
        <w:jc w:val="both"/>
        <w:rPr>
          <w:rFonts w:ascii="Times New Roman" w:hAnsi="Times New Roman"/>
        </w:rPr>
      </w:pPr>
      <w:r w:rsidRPr="00237E79">
        <w:rPr>
          <w:rFonts w:ascii="Times New Roman" w:hAnsi="Times New Roman"/>
        </w:rPr>
        <w:t>Rozporządzeniem Ministra Rozwoju z dnia 11 września 2020 roku w sprawie szczegółowego zakresu i formy projektu budowlanego (Dz. U</w:t>
      </w:r>
      <w:r w:rsidRPr="002A61AB">
        <w:rPr>
          <w:rFonts w:ascii="Times New Roman" w:hAnsi="Times New Roman"/>
        </w:rPr>
        <w:t>. z 202</w:t>
      </w:r>
      <w:r w:rsidR="00E2737F" w:rsidRPr="002A61AB">
        <w:rPr>
          <w:rFonts w:ascii="Times New Roman" w:hAnsi="Times New Roman"/>
        </w:rPr>
        <w:t>2</w:t>
      </w:r>
      <w:r w:rsidRPr="002A61AB">
        <w:rPr>
          <w:rFonts w:ascii="Times New Roman" w:hAnsi="Times New Roman"/>
        </w:rPr>
        <w:t xml:space="preserve"> r. poz. </w:t>
      </w:r>
      <w:r w:rsidR="00E2737F" w:rsidRPr="002A61AB">
        <w:rPr>
          <w:rFonts w:ascii="Times New Roman" w:hAnsi="Times New Roman"/>
        </w:rPr>
        <w:t>1679</w:t>
      </w:r>
      <w:r w:rsidRPr="002A61AB">
        <w:rPr>
          <w:rFonts w:ascii="Times New Roman" w:hAnsi="Times New Roman"/>
        </w:rPr>
        <w:t xml:space="preserve">), </w:t>
      </w:r>
    </w:p>
    <w:p w14:paraId="05094708" w14:textId="77777777" w:rsidR="00D21619" w:rsidRPr="003E1126" w:rsidRDefault="00D21619">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0E4AE462" w14:textId="4DED75A5" w:rsidR="0039478C" w:rsidRDefault="00D21619" w:rsidP="00232273">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r w:rsidR="004A09A1">
        <w:rPr>
          <w:rFonts w:ascii="Times New Roman" w:hAnsi="Times New Roman"/>
        </w:rPr>
        <w:t>,</w:t>
      </w:r>
    </w:p>
    <w:p w14:paraId="22D046CE" w14:textId="77777777" w:rsidR="00A61A95" w:rsidRPr="00A61A95" w:rsidRDefault="00A61A95" w:rsidP="00A61A95">
      <w:pPr>
        <w:pStyle w:val="Akapitzlist"/>
        <w:widowControl/>
        <w:numPr>
          <w:ilvl w:val="0"/>
          <w:numId w:val="41"/>
        </w:numPr>
        <w:autoSpaceDE/>
        <w:autoSpaceDN/>
        <w:spacing w:before="0"/>
        <w:rPr>
          <w:rFonts w:ascii="Times New Roman" w:hAnsi="Times New Roman" w:cs="Times New Roman"/>
        </w:rPr>
      </w:pPr>
      <w:r w:rsidRPr="00A61A95">
        <w:rPr>
          <w:rFonts w:ascii="Times New Roman" w:hAnsi="Times New Roman" w:cs="Times New Roman"/>
        </w:rPr>
        <w:t>ustawą z dnia 20 lipca 2017 r. Prawo wodne (Dz. U. z 2023 r., poz. 1478 ze zm.),</w:t>
      </w:r>
    </w:p>
    <w:p w14:paraId="579041D1" w14:textId="5171A561" w:rsidR="00A61A95" w:rsidRPr="00A61A95" w:rsidRDefault="00A61A95" w:rsidP="00A61A95">
      <w:pPr>
        <w:widowControl/>
        <w:numPr>
          <w:ilvl w:val="0"/>
          <w:numId w:val="41"/>
        </w:numPr>
        <w:autoSpaceDE/>
        <w:jc w:val="both"/>
        <w:rPr>
          <w:rFonts w:ascii="Times New Roman" w:hAnsi="Times New Roman" w:cs="Times New Roman"/>
        </w:rPr>
      </w:pPr>
      <w:r w:rsidRPr="00A61A95">
        <w:rPr>
          <w:rFonts w:ascii="Times New Roman" w:hAnsi="Times New Roman" w:cs="Times New Roman"/>
        </w:rPr>
        <w:t>Rozporządzeniem Rady Ministrów z dnia 10 września 2019 r. w sprawie przedsięwzięć mogących znacząco oddziaływać na środowisko (Dz. U. z 2019, poz. 1839 ze zm.).</w:t>
      </w:r>
    </w:p>
    <w:p w14:paraId="46CEC4F6" w14:textId="77777777" w:rsidR="00D21619" w:rsidRPr="00237E79" w:rsidRDefault="00D21619" w:rsidP="004A09A1">
      <w:pPr>
        <w:pStyle w:val="Tekstpodstawowy"/>
        <w:widowControl/>
        <w:numPr>
          <w:ilvl w:val="0"/>
          <w:numId w:val="41"/>
        </w:numPr>
        <w:autoSpaceDE/>
        <w:autoSpaceDN/>
        <w:jc w:val="both"/>
        <w:rPr>
          <w:rFonts w:ascii="Times New Roman" w:hAnsi="Times New Roman"/>
          <w:b/>
          <w:sz w:val="22"/>
          <w:szCs w:val="22"/>
        </w:rPr>
      </w:pPr>
      <w:r w:rsidRPr="00237E79">
        <w:rPr>
          <w:rFonts w:ascii="Times New Roman" w:hAnsi="Times New Roman"/>
          <w:sz w:val="22"/>
          <w:szCs w:val="22"/>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0566F4F3" w14:textId="77777777" w:rsidR="00D21619" w:rsidRPr="00F101EC" w:rsidRDefault="00D21619" w:rsidP="004A09A1">
      <w:pPr>
        <w:pStyle w:val="Tekstpodstawowy"/>
        <w:numPr>
          <w:ilvl w:val="0"/>
          <w:numId w:val="41"/>
        </w:numPr>
        <w:jc w:val="both"/>
        <w:rPr>
          <w:rFonts w:ascii="Times New Roman" w:hAnsi="Times New Roman"/>
          <w:b/>
          <w:bCs/>
          <w:sz w:val="22"/>
          <w:szCs w:val="22"/>
        </w:rPr>
      </w:pPr>
      <w:r w:rsidRPr="00F101EC">
        <w:rPr>
          <w:rFonts w:ascii="Times New Roman" w:hAnsi="Times New Roman"/>
          <w:sz w:val="22"/>
          <w:szCs w:val="22"/>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59CFD11D" w14:textId="77777777" w:rsidR="00D21619" w:rsidRPr="00237E7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t xml:space="preserve">Zamawiający nie dopuszcza wskazywania w opracowanej dokumentacji projektowej znaków towarowych, nazw własnych producentów, patentów lub pochodzenia produktów, urządzeń </w:t>
      </w:r>
      <w:r w:rsidRPr="00237E79">
        <w:rPr>
          <w:rFonts w:ascii="Times New Roman" w:hAnsi="Times New Roman"/>
          <w:bCs/>
        </w:rPr>
        <w:br/>
        <w:t>i materiałów. Jedynym wyjątkiem od tej zasady jest przypadek, w którym wskazanie znaków towarowych jest uzasadnione specyfiką przedmiotu zamówienia i jednocześnie nie ma możliwości opisania przedmiotu zamówienia za pomocą dostatecznie dokładnych określeń, a wykonawca uzyskał uprzednio pisemną zgodę zamawiającego na takie wskazanie.</w:t>
      </w:r>
    </w:p>
    <w:p w14:paraId="14962047" w14:textId="77777777" w:rsidR="00D2161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t>W przypadku wyrażenia przez zamawiającego zgody na wskazanie znaku towarowego, patentu lub pochodzenia, wykonawca jest zobowiązany opisać w dokumentacji specyfikę powodującą konieczność takiego wskazania oraz użyć słów „lub równoważne”. W takim przypadku obowiązkiem wykonawcy jest również określenie szczegółowych parametrów, które umożliwiają dopuszczenie towarów i urządzeń innych producentów jako równoważnych.</w:t>
      </w:r>
    </w:p>
    <w:p w14:paraId="5E60F5FE"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Usuwanie błędów w dokumentacji projektowej nastąpi bezzwłocznie tj. w terminie do </w:t>
      </w:r>
      <w:r>
        <w:rPr>
          <w:rFonts w:ascii="Times New Roman" w:hAnsi="Times New Roman" w:cs="Times New Roman"/>
        </w:rPr>
        <w:t>7</w:t>
      </w:r>
      <w:r w:rsidRPr="005021B7">
        <w:rPr>
          <w:rFonts w:ascii="Times New Roman" w:hAnsi="Times New Roman" w:cs="Times New Roman"/>
        </w:rPr>
        <w:t xml:space="preserve"> dni </w:t>
      </w:r>
      <w:r w:rsidRPr="005021B7">
        <w:rPr>
          <w:rFonts w:ascii="Times New Roman" w:hAnsi="Times New Roman" w:cs="Times New Roman"/>
        </w:rPr>
        <w:br/>
        <w:t>i nieodpłatnie w trybie reklamacji do dokumentacji projektowej.</w:t>
      </w:r>
    </w:p>
    <w:p w14:paraId="48CA05F0"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 zakresie wzajemnego współdziałania przy realizacji niniejszej umowy strony zobowiązują się działać niezwłocznie przestrzegając obowiązujących przepisów i ustalonych zwyczajów. </w:t>
      </w:r>
    </w:p>
    <w:p w14:paraId="09529AE9"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wykona przedmiot </w:t>
      </w:r>
      <w:r>
        <w:rPr>
          <w:rFonts w:ascii="Times New Roman" w:hAnsi="Times New Roman" w:cs="Times New Roman"/>
        </w:rPr>
        <w:t>zamówienia</w:t>
      </w:r>
      <w:r w:rsidRPr="005021B7">
        <w:rPr>
          <w:rFonts w:ascii="Times New Roman" w:hAnsi="Times New Roman" w:cs="Times New Roman"/>
        </w:rPr>
        <w:t xml:space="preserve"> z należytą starannością i zobowiązany jest wykonać dokumentację projektową oraz kosztorysy zgodnie z umową, obowiązującymi przepisami i normami,</w:t>
      </w:r>
      <w:r>
        <w:rPr>
          <w:rFonts w:ascii="Times New Roman" w:hAnsi="Times New Roman" w:cs="Times New Roman"/>
        </w:rPr>
        <w:t xml:space="preserve"> </w:t>
      </w:r>
      <w:r w:rsidRPr="005021B7">
        <w:rPr>
          <w:rFonts w:ascii="Times New Roman" w:hAnsi="Times New Roman" w:cs="Times New Roman"/>
        </w:rPr>
        <w:t>zasadami wiedzy technicznej, a także oświadcza, że zostaną wydane w stanie kompletnym z punktu widzenia w celu, któremu mają służyć.</w:t>
      </w:r>
    </w:p>
    <w:p w14:paraId="20E59F11" w14:textId="4BF9FFBD" w:rsidR="00CF1086" w:rsidRPr="002434C4" w:rsidRDefault="00D21619" w:rsidP="002434C4">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na żądanie Zamawiającego obowiązany jest zaniechać wykonania prac, z uwagi na okoliczności wynikłe w trakcie realizacji przedmiotu umowy, w zakresie uzgodnionym </w:t>
      </w:r>
      <w:r w:rsidRPr="005021B7">
        <w:rPr>
          <w:rFonts w:ascii="Times New Roman" w:hAnsi="Times New Roman" w:cs="Times New Roman"/>
        </w:rPr>
        <w:br/>
        <w:t xml:space="preserve">z Zamawiającym, tak pod względem rzeczowym jak i finansowym.    </w:t>
      </w:r>
    </w:p>
    <w:p w14:paraId="0B279A6E" w14:textId="57DD119B" w:rsidR="00CF1086" w:rsidRDefault="00CF1086" w:rsidP="005840F2">
      <w:pPr>
        <w:pStyle w:val="Akapitzlist"/>
        <w:numPr>
          <w:ilvl w:val="0"/>
          <w:numId w:val="99"/>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Zgodnie z art. 100 ustawy z dnia 11 września 2019 r. Prawo zamówień publicznych (Dz. U. z 202</w:t>
      </w:r>
      <w:r w:rsidR="003E4A07">
        <w:rPr>
          <w:rFonts w:ascii="Times New Roman" w:hAnsi="Times New Roman" w:cs="Times New Roman"/>
        </w:rPr>
        <w:t xml:space="preserve">3 </w:t>
      </w:r>
      <w:r w:rsidRPr="00CF1086">
        <w:rPr>
          <w:rFonts w:ascii="Times New Roman" w:hAnsi="Times New Roman" w:cs="Times New Roman"/>
        </w:rPr>
        <w:t>r. poz. 1</w:t>
      </w:r>
      <w:r w:rsidR="003E4A07">
        <w:rPr>
          <w:rFonts w:ascii="Times New Roman" w:hAnsi="Times New Roman" w:cs="Times New Roman"/>
        </w:rPr>
        <w:t>605</w:t>
      </w:r>
      <w:r w:rsidRPr="00CF1086">
        <w:rPr>
          <w:rFonts w:ascii="Times New Roman" w:hAnsi="Times New Roman" w:cs="Times New Roman"/>
        </w:rPr>
        <w:t xml:space="preserve"> ze zm.) oraz art. 4  ustawy z dnia 19 lipca 2019 r. o zapewnieniu dostępności osobom ze szczególnymi potrzebami (Dz. U. z 2022 poz. 2240). Zamawiający wymaga od Wykonawcy, aby wszelkie jego działania związane z realizacją zamówienia odbywały się z uwzględnieniem zasad dostępności dla osób ze szczególnymi potrzebami. Dotyczy to w szczególności realizacji przedmiotu </w:t>
      </w:r>
      <w:r w:rsidRPr="00CF1086">
        <w:rPr>
          <w:rFonts w:ascii="Times New Roman" w:hAnsi="Times New Roman" w:cs="Times New Roman"/>
        </w:rPr>
        <w:lastRenderedPageBreak/>
        <w:t xml:space="preserve">zamówienia zgodnie z wytycznymi w zakresie niedyskryminacji osób ze szczególnymi potrzebami i realizacji robót  z uwzględnieniem wymagań o dostępności architektonicznej zapisanych w dokumentacji projektowej. </w:t>
      </w:r>
    </w:p>
    <w:p w14:paraId="229C392F" w14:textId="77777777" w:rsidR="00CF1086" w:rsidRDefault="00CF1086" w:rsidP="00CF1086">
      <w:pPr>
        <w:pStyle w:val="Akapitzlist"/>
        <w:tabs>
          <w:tab w:val="left" w:pos="284"/>
        </w:tabs>
        <w:adjustRightInd w:val="0"/>
        <w:ind w:left="0"/>
        <w:contextualSpacing/>
        <w:rPr>
          <w:rFonts w:ascii="Times New Roman" w:hAnsi="Times New Roman" w:cs="Times New Roman"/>
        </w:rPr>
      </w:pPr>
    </w:p>
    <w:p w14:paraId="5B9F5729" w14:textId="4A5CED31" w:rsidR="00CF1086" w:rsidRDefault="00CF1086" w:rsidP="005840F2">
      <w:pPr>
        <w:pStyle w:val="Akapitzlist"/>
        <w:numPr>
          <w:ilvl w:val="0"/>
          <w:numId w:val="99"/>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Wykonawca zobowiązany jest do zapewnienia dostępności dla osób ze szczególnymi potrzebami w obszarze i w zakresie jaki dotyczy powierzonego zadania w oparciu o stosowane przepisy podczas realizacji umowy oraz dokumentację projektową</w:t>
      </w:r>
      <w:r>
        <w:rPr>
          <w:rFonts w:ascii="Times New Roman" w:hAnsi="Times New Roman" w:cs="Times New Roman"/>
        </w:rPr>
        <w:t xml:space="preserve">. </w:t>
      </w:r>
    </w:p>
    <w:p w14:paraId="6A045EF1" w14:textId="77777777" w:rsidR="00CF1086" w:rsidRPr="00CF1086" w:rsidRDefault="00CF1086" w:rsidP="00CF1086">
      <w:pPr>
        <w:pStyle w:val="Akapitzlist"/>
        <w:tabs>
          <w:tab w:val="left" w:pos="284"/>
        </w:tabs>
        <w:adjustRightInd w:val="0"/>
        <w:ind w:left="0"/>
        <w:contextualSpacing/>
        <w:rPr>
          <w:rFonts w:ascii="Times New Roman" w:hAnsi="Times New Roman" w:cs="Times New Roman"/>
        </w:rPr>
      </w:pPr>
    </w:p>
    <w:p w14:paraId="154F7919" w14:textId="5FBDAE5D" w:rsidR="00CF1086" w:rsidRPr="003B63E6" w:rsidRDefault="00D21619" w:rsidP="005840F2">
      <w:pPr>
        <w:pStyle w:val="Akapitzlist"/>
        <w:numPr>
          <w:ilvl w:val="0"/>
          <w:numId w:val="99"/>
        </w:numPr>
        <w:tabs>
          <w:tab w:val="left" w:pos="284"/>
        </w:tabs>
        <w:adjustRightInd w:val="0"/>
        <w:ind w:left="0" w:firstLine="0"/>
        <w:contextualSpacing/>
        <w:rPr>
          <w:rFonts w:ascii="Times New Roman" w:hAnsi="Times New Roman" w:cs="Times New Roman"/>
        </w:rPr>
      </w:pPr>
      <w:r w:rsidRPr="00CF1086">
        <w:rPr>
          <w:rFonts w:ascii="Times New Roman" w:eastAsiaTheme="minorHAnsi" w:hAnsi="Times New Roman" w:cs="Times New Roman"/>
        </w:rPr>
        <w:t xml:space="preserve">Wizja lokalna ma charakter wyłącznie fakultatywny. </w:t>
      </w:r>
      <w:r w:rsidRPr="00CF1086">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CF1086">
        <w:rPr>
          <w:rFonts w:ascii="Times New Roman" w:eastAsiaTheme="minorHAnsi" w:hAnsi="Times New Roman" w:cs="Times New Roman"/>
        </w:rPr>
        <w:t>Termin wizji lokalnej i szczegóły techniczne jej przeprowadzenia wymagają uzgodnienia z Zamawiającym.</w:t>
      </w:r>
    </w:p>
    <w:p w14:paraId="0AD71608" w14:textId="77777777" w:rsidR="003B63E6" w:rsidRPr="003B63E6" w:rsidRDefault="003B63E6" w:rsidP="003B63E6">
      <w:pPr>
        <w:pStyle w:val="Akapitzlist"/>
        <w:tabs>
          <w:tab w:val="left" w:pos="284"/>
        </w:tabs>
        <w:adjustRightInd w:val="0"/>
        <w:ind w:left="0"/>
        <w:contextualSpacing/>
        <w:rPr>
          <w:rFonts w:ascii="Times New Roman" w:hAnsi="Times New Roman" w:cs="Times New Roman"/>
        </w:rPr>
      </w:pPr>
    </w:p>
    <w:p w14:paraId="39D31A7A" w14:textId="6F62286E" w:rsidR="00D21619" w:rsidRPr="00CF1086" w:rsidRDefault="00D21619" w:rsidP="005840F2">
      <w:pPr>
        <w:pStyle w:val="Akapitzlist"/>
        <w:numPr>
          <w:ilvl w:val="0"/>
          <w:numId w:val="99"/>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Wspólny Słownik Zamówień (CPV).</w:t>
      </w:r>
    </w:p>
    <w:p w14:paraId="72AB7B5B" w14:textId="0074D7E6" w:rsidR="00D21619" w:rsidRDefault="001C0CF5" w:rsidP="00D21619">
      <w:pPr>
        <w:jc w:val="both"/>
        <w:rPr>
          <w:rFonts w:ascii="Times New Roman" w:eastAsia="Times New Roman" w:hAnsi="Times New Roman" w:cs="Times New Roman"/>
          <w:bCs/>
          <w:lang w:eastAsia="pl-PL"/>
        </w:rPr>
      </w:pPr>
      <w:r w:rsidRPr="005021B7">
        <w:rPr>
          <w:rFonts w:ascii="Times New Roman" w:eastAsia="Times New Roman" w:hAnsi="Times New Roman" w:cs="Times New Roman"/>
          <w:bCs/>
          <w:lang w:eastAsia="pl-PL"/>
        </w:rPr>
        <w:t>71320000-7  Usługi inżynieryjne w zakresie projektowania,</w:t>
      </w:r>
      <w:r>
        <w:rPr>
          <w:rFonts w:ascii="Times New Roman" w:eastAsia="Times New Roman" w:hAnsi="Times New Roman" w:cs="Times New Roman"/>
          <w:bCs/>
          <w:lang w:eastAsia="pl-PL"/>
        </w:rPr>
        <w:t xml:space="preserve"> </w:t>
      </w:r>
      <w:r w:rsidR="00D21619" w:rsidRPr="005021B7">
        <w:rPr>
          <w:rFonts w:ascii="Times New Roman" w:eastAsia="Times New Roman" w:hAnsi="Times New Roman" w:cs="Times New Roman"/>
          <w:bCs/>
          <w:lang w:eastAsia="pl-PL"/>
        </w:rPr>
        <w:t>71220000-6  Usługi projektowania architektonicznego, 71355000-1 Usługi pomiarowe, 71248000-8 Nadzór nad projektem i dokumentacją</w:t>
      </w:r>
    </w:p>
    <w:p w14:paraId="37A84560" w14:textId="77777777" w:rsidR="00D21619" w:rsidRPr="00AB5F39" w:rsidRDefault="00D21619" w:rsidP="00D21619">
      <w:pPr>
        <w:pStyle w:val="Akapitzlist"/>
        <w:tabs>
          <w:tab w:val="left" w:pos="142"/>
          <w:tab w:val="left" w:pos="284"/>
        </w:tabs>
        <w:spacing w:before="0"/>
        <w:ind w:left="720"/>
        <w:rPr>
          <w:rFonts w:ascii="Times New Roman" w:eastAsia="Times New Roman" w:hAnsi="Times New Roman" w:cs="Times New Roman"/>
          <w:bCs/>
          <w:lang w:eastAsia="pl-PL"/>
        </w:rPr>
      </w:pPr>
    </w:p>
    <w:p w14:paraId="4D7A3C55" w14:textId="207C9E65" w:rsidR="00D21619" w:rsidRPr="00AB5F39" w:rsidRDefault="003B63E6" w:rsidP="005840F2">
      <w:pPr>
        <w:pStyle w:val="Akapitzlist"/>
        <w:numPr>
          <w:ilvl w:val="0"/>
          <w:numId w:val="99"/>
        </w:numPr>
        <w:tabs>
          <w:tab w:val="left" w:pos="142"/>
          <w:tab w:val="left" w:pos="284"/>
        </w:tabs>
        <w:spacing w:before="0"/>
        <w:ind w:left="0" w:firstLine="0"/>
        <w:rPr>
          <w:rFonts w:ascii="Times New Roman" w:eastAsia="Times New Roman" w:hAnsi="Times New Roman" w:cs="Times New Roman"/>
          <w:bCs/>
          <w:lang w:eastAsia="pl-PL"/>
        </w:rPr>
      </w:pPr>
      <w:r>
        <w:rPr>
          <w:rFonts w:ascii="Times New Roman" w:hAnsi="Times New Roman" w:cs="Times New Roman"/>
          <w:color w:val="000008"/>
        </w:rPr>
        <w:t xml:space="preserve"> </w:t>
      </w:r>
      <w:r w:rsidR="00D21619" w:rsidRPr="006576FC">
        <w:rPr>
          <w:rFonts w:ascii="Times New Roman" w:hAnsi="Times New Roman" w:cs="Times New Roman"/>
          <w:color w:val="000008"/>
        </w:rPr>
        <w:t xml:space="preserve">Zamawiający </w:t>
      </w:r>
      <w:r w:rsidR="003A2B7E">
        <w:rPr>
          <w:rFonts w:ascii="Times New Roman" w:hAnsi="Times New Roman" w:cs="Times New Roman"/>
          <w:color w:val="000008"/>
        </w:rPr>
        <w:t xml:space="preserve">nie </w:t>
      </w:r>
      <w:r w:rsidR="00D21619" w:rsidRPr="006576FC">
        <w:rPr>
          <w:rFonts w:ascii="Times New Roman" w:hAnsi="Times New Roman" w:cs="Times New Roman"/>
          <w:color w:val="000008"/>
        </w:rPr>
        <w:t>dopuszcza składani</w:t>
      </w:r>
      <w:r w:rsidR="00C24FB5">
        <w:rPr>
          <w:rFonts w:ascii="Times New Roman" w:hAnsi="Times New Roman" w:cs="Times New Roman"/>
          <w:color w:val="000008"/>
        </w:rPr>
        <w:t>a</w:t>
      </w:r>
      <w:r w:rsidR="00D21619" w:rsidRPr="006576FC">
        <w:rPr>
          <w:rFonts w:ascii="Times New Roman" w:hAnsi="Times New Roman" w:cs="Times New Roman"/>
          <w:color w:val="000008"/>
        </w:rPr>
        <w:t xml:space="preserve"> ofert częściowych. </w:t>
      </w:r>
    </w:p>
    <w:p w14:paraId="37522C27" w14:textId="77777777" w:rsidR="00192DEB" w:rsidRDefault="00192DEB" w:rsidP="00CB7D80">
      <w:pPr>
        <w:jc w:val="both"/>
        <w:rPr>
          <w:rFonts w:ascii="Times New Roman" w:hAnsi="Times New Roman" w:cs="Times New Roman"/>
          <w:b/>
        </w:rPr>
      </w:pPr>
    </w:p>
    <w:p w14:paraId="356E566A" w14:textId="4305A4F8" w:rsidR="00CB7D80" w:rsidRPr="00B57209" w:rsidRDefault="00CF1086" w:rsidP="00CB7D80">
      <w:pPr>
        <w:jc w:val="both"/>
        <w:rPr>
          <w:rFonts w:ascii="Times New Roman" w:hAnsi="Times New Roman" w:cs="Times New Roman"/>
          <w:b/>
        </w:rPr>
      </w:pPr>
      <w:r>
        <w:rPr>
          <w:rFonts w:ascii="Times New Roman" w:eastAsia="Calibri" w:hAnsi="Times New Roman" w:cs="Times New Roman"/>
          <w:b/>
          <w:color w:val="000000"/>
        </w:rPr>
        <w:t>1</w:t>
      </w:r>
      <w:r w:rsidR="003B63E6">
        <w:rPr>
          <w:rFonts w:ascii="Times New Roman" w:eastAsia="Calibri" w:hAnsi="Times New Roman" w:cs="Times New Roman"/>
          <w:b/>
          <w:color w:val="000000"/>
        </w:rPr>
        <w:t>1</w:t>
      </w:r>
      <w:r w:rsidR="00CB7D80" w:rsidRPr="00B57209">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0669B99F" w:rsidR="00CB7D80" w:rsidRPr="0039478C" w:rsidRDefault="0039478C" w:rsidP="002E4971">
      <w:pPr>
        <w:pStyle w:val="Akapitzlist"/>
        <w:numPr>
          <w:ilvl w:val="0"/>
          <w:numId w:val="80"/>
        </w:numPr>
        <w:tabs>
          <w:tab w:val="left" w:pos="284"/>
        </w:tabs>
        <w:adjustRightInd w:val="0"/>
        <w:ind w:left="0" w:firstLine="0"/>
        <w:rPr>
          <w:rFonts w:ascii="Times New Roman" w:eastAsia="Calibri" w:hAnsi="Times New Roman" w:cs="Times New Roman"/>
          <w:bCs/>
          <w:color w:val="000000"/>
        </w:rPr>
      </w:pPr>
      <w:r>
        <w:rPr>
          <w:rFonts w:ascii="Times New Roman" w:eastAsia="Calibri" w:hAnsi="Times New Roman" w:cs="Times New Roman"/>
          <w:b/>
          <w:color w:val="000000"/>
        </w:rPr>
        <w:t xml:space="preserve"> </w:t>
      </w:r>
      <w:r w:rsidR="00CB7D80" w:rsidRPr="0039478C">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095C54B8" w14:textId="2A5A715C" w:rsidR="00CB7D80" w:rsidRPr="002434C4" w:rsidRDefault="00CB7D80" w:rsidP="002434C4">
      <w:pPr>
        <w:jc w:val="both"/>
        <w:rPr>
          <w:rFonts w:ascii="Times New Roman" w:hAnsi="Times New Roman" w:cs="Times New Roman"/>
        </w:rPr>
      </w:pPr>
      <w:r w:rsidRPr="00F12634">
        <w:rPr>
          <w:rFonts w:ascii="Times New Roman" w:eastAsia="Calibri" w:hAnsi="Times New Roman" w:cs="Times New Roman"/>
          <w:bCs/>
          <w:color w:val="000000"/>
        </w:rPr>
        <w:t>na „</w:t>
      </w:r>
      <w:r w:rsidR="002434C4" w:rsidRPr="002434C4">
        <w:rPr>
          <w:rFonts w:ascii="Times New Roman" w:hAnsi="Times New Roman" w:cs="Times New Roman"/>
        </w:rPr>
        <w:t>Wykonanie dokumentacji projektowej i wykonawczej dla budowy budynku świetlicy „Kuźnia smaków Kujaw” w miejscowości Nowy Ciechocinek wraz z zagospodarowaniem terenu oraz infrastrukturą techniczną, Gmina Aleksandrów Kujawski</w:t>
      </w:r>
      <w:r w:rsidRPr="002434C4">
        <w:rPr>
          <w:rFonts w:ascii="Times New Roman" w:eastAsia="Calibri" w:hAnsi="Times New Roman" w:cs="Times New Roman"/>
          <w:bCs/>
          <w:color w:val="000000"/>
        </w:rPr>
        <w:t>”</w:t>
      </w:r>
    </w:p>
    <w:p w14:paraId="4D406F55" w14:textId="537292CC" w:rsidR="00685D13" w:rsidRDefault="00685D13" w:rsidP="00A0020A">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A0020A">
        <w:rPr>
          <w:rFonts w:ascii="Times New Roman" w:eastAsia="Calibri" w:hAnsi="Times New Roman" w:cs="Times New Roman"/>
          <w:bCs/>
          <w:color w:val="000000"/>
        </w:rPr>
        <w:t xml:space="preserve">osoby odpowiedzialne za nadzorowanie, koordynowanie </w:t>
      </w:r>
      <w:r w:rsidR="008436EB">
        <w:rPr>
          <w:rFonts w:ascii="Times New Roman" w:eastAsia="Calibri" w:hAnsi="Times New Roman" w:cs="Times New Roman"/>
          <w:bCs/>
          <w:color w:val="000000"/>
        </w:rPr>
        <w:t xml:space="preserve">i kierowanie pracami związanymi z realizacją zamówienia, </w:t>
      </w:r>
    </w:p>
    <w:p w14:paraId="362AC8BF" w14:textId="29A103A3"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t>
      </w:r>
      <w:r w:rsidR="00685D13">
        <w:rPr>
          <w:rFonts w:ascii="Times New Roman" w:eastAsia="Calibri" w:hAnsi="Times New Roman" w:cs="Times New Roman"/>
          <w:bCs/>
          <w:color w:val="000000"/>
        </w:rPr>
        <w:t xml:space="preserve">wyjątkiem osób pełniących </w:t>
      </w:r>
      <w:r w:rsidR="00C54FF7">
        <w:rPr>
          <w:rFonts w:ascii="Times New Roman" w:eastAsia="Calibri" w:hAnsi="Times New Roman" w:cs="Times New Roman"/>
          <w:bCs/>
          <w:color w:val="000000"/>
        </w:rPr>
        <w:t xml:space="preserve">samodzielne </w:t>
      </w:r>
      <w:r w:rsidR="00685D13">
        <w:rPr>
          <w:rFonts w:ascii="Times New Roman" w:eastAsia="Calibri" w:hAnsi="Times New Roman" w:cs="Times New Roman"/>
          <w:bCs/>
          <w:color w:val="000000"/>
        </w:rPr>
        <w:t xml:space="preserve">funkcje </w:t>
      </w:r>
      <w:r w:rsidR="00C54FF7">
        <w:rPr>
          <w:rFonts w:ascii="Times New Roman" w:eastAsia="Calibri" w:hAnsi="Times New Roman" w:cs="Times New Roman"/>
          <w:bCs/>
          <w:color w:val="000000"/>
        </w:rPr>
        <w:t>technicznie w budownictwie oraz prowadzących indywidulaną działalność gospodarczą (tj. samozatrudnienie)</w:t>
      </w:r>
      <w:r w:rsidRPr="00B57209">
        <w:rPr>
          <w:rFonts w:ascii="Times New Roman" w:eastAsia="Calibri" w:hAnsi="Times New Roman" w:cs="Times New Roman"/>
          <w:bCs/>
          <w:color w:val="000000"/>
        </w:rPr>
        <w:t xml:space="preserve">.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6AC99E2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lastRenderedPageBreak/>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7924C27" w14:textId="70374F31" w:rsidR="00C14310" w:rsidRDefault="003E4A07" w:rsidP="002434C4">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Pr>
          <w:rFonts w:ascii="Times New Roman" w:hAnsi="Times New Roman" w:cs="Times New Roman"/>
        </w:rPr>
        <w:t>realizacji</w:t>
      </w:r>
      <w:r w:rsidRPr="00CA0628">
        <w:rPr>
          <w:rFonts w:ascii="Times New Roman" w:hAnsi="Times New Roman" w:cs="Times New Roman"/>
        </w:rPr>
        <w:t xml:space="preserve"> zamówienia</w:t>
      </w:r>
      <w:r>
        <w:rPr>
          <w:rFonts w:ascii="Times New Roman" w:hAnsi="Times New Roman" w:cs="Times New Roman"/>
        </w:rPr>
        <w:t xml:space="preserve"> wynosi</w:t>
      </w:r>
      <w:r w:rsidRPr="00CA0628">
        <w:rPr>
          <w:rFonts w:ascii="Times New Roman" w:hAnsi="Times New Roman" w:cs="Times New Roman"/>
        </w:rPr>
        <w:t xml:space="preserve">: </w:t>
      </w:r>
      <w:r>
        <w:rPr>
          <w:rFonts w:ascii="Times New Roman" w:hAnsi="Times New Roman" w:cs="Times New Roman"/>
        </w:rPr>
        <w:t xml:space="preserve">do </w:t>
      </w:r>
      <w:r w:rsidR="002434C4">
        <w:rPr>
          <w:rFonts w:ascii="Times New Roman" w:hAnsi="Times New Roman" w:cs="Times New Roman"/>
        </w:rPr>
        <w:t>12</w:t>
      </w:r>
      <w:r w:rsidRPr="00CA0628">
        <w:rPr>
          <w:rFonts w:ascii="Times New Roman" w:hAnsi="Times New Roman" w:cs="Times New Roman"/>
        </w:rPr>
        <w:t xml:space="preserve"> miesięcy od dnia podpisania umowy</w:t>
      </w:r>
      <w:r w:rsidR="002434C4">
        <w:rPr>
          <w:rFonts w:ascii="Times New Roman" w:hAnsi="Times New Roman" w:cs="Times New Roman"/>
        </w:rPr>
        <w:t>.</w:t>
      </w:r>
    </w:p>
    <w:p w14:paraId="099A5EA4" w14:textId="77777777" w:rsidR="002434C4" w:rsidRPr="00C14310" w:rsidRDefault="002434C4" w:rsidP="002434C4">
      <w:pPr>
        <w:widowControl/>
        <w:autoSpaceDE/>
        <w:autoSpaceDN/>
        <w:jc w:val="both"/>
        <w:rPr>
          <w:rFonts w:ascii="Times New Roman" w:hAnsi="Times New Roman" w:cs="Times New Roman"/>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1AB3EFC" w14:textId="3A9367B1" w:rsidR="00495C0E" w:rsidRDefault="002F2A5D" w:rsidP="00495C0E">
      <w:pPr>
        <w:pStyle w:val="Tekstpodstawowy"/>
        <w:widowControl/>
        <w:autoSpaceDE/>
        <w:autoSpaceDN/>
        <w:jc w:val="both"/>
        <w:rPr>
          <w:rFonts w:ascii="Times New Roman" w:hAnsi="Times New Roman"/>
          <w:sz w:val="22"/>
          <w:szCs w:val="22"/>
        </w:rPr>
      </w:pPr>
      <w:r>
        <w:rPr>
          <w:rFonts w:ascii="Times New Roman" w:eastAsiaTheme="minorHAnsi" w:hAnsi="Times New Roman" w:cs="Times New Roman"/>
          <w:color w:val="000000"/>
          <w:sz w:val="22"/>
          <w:szCs w:val="22"/>
        </w:rPr>
        <w:lastRenderedPageBreak/>
        <w:t>d</w:t>
      </w:r>
      <w:r w:rsidR="00495C0E" w:rsidRPr="0096180A">
        <w:rPr>
          <w:rFonts w:ascii="Times New Roman" w:eastAsiaTheme="minorHAnsi" w:hAnsi="Times New Roman" w:cs="Times New Roman"/>
          <w:color w:val="000000"/>
          <w:sz w:val="22"/>
          <w:szCs w:val="22"/>
        </w:rPr>
        <w:t xml:space="preserve">ysponują lub będą dysponować osobami zdolnymi do wykonania zamówienia, które będą uczestniczyć w wykonywaniu zamówienia </w:t>
      </w:r>
      <w:r w:rsidR="00495C0E" w:rsidRPr="0096180A">
        <w:rPr>
          <w:rFonts w:ascii="Times New Roman" w:hAnsi="Times New Roman" w:cs="Times New Roman"/>
          <w:bCs/>
          <w:sz w:val="22"/>
          <w:szCs w:val="22"/>
        </w:rPr>
        <w:t xml:space="preserve">i skierują do jego realizacji </w:t>
      </w:r>
      <w:r w:rsidR="00495C0E" w:rsidRPr="0096180A">
        <w:rPr>
          <w:rFonts w:ascii="Times New Roman" w:hAnsi="Times New Roman" w:cs="Times New Roman"/>
          <w:bCs/>
          <w:iCs/>
          <w:sz w:val="22"/>
          <w:szCs w:val="22"/>
        </w:rPr>
        <w:t xml:space="preserve">w okresie wykonywania zamówienia </w:t>
      </w:r>
      <w:r w:rsidR="00495C0E" w:rsidRPr="0096180A">
        <w:rPr>
          <w:rFonts w:ascii="Times New Roman" w:hAnsi="Times New Roman"/>
          <w:bCs/>
          <w:kern w:val="32"/>
          <w:sz w:val="22"/>
          <w:szCs w:val="22"/>
        </w:rPr>
        <w:t xml:space="preserve">w szczególności odpowiedzialnych </w:t>
      </w:r>
      <w:r w:rsidR="00495C0E" w:rsidRPr="0096180A">
        <w:rPr>
          <w:rFonts w:ascii="Times New Roman" w:hAnsi="Times New Roman"/>
          <w:sz w:val="22"/>
          <w:szCs w:val="22"/>
        </w:rPr>
        <w:t>do projektowania</w:t>
      </w:r>
      <w:r w:rsidR="00495C0E">
        <w:rPr>
          <w:rFonts w:ascii="Times New Roman" w:hAnsi="Times New Roman"/>
          <w:sz w:val="22"/>
          <w:szCs w:val="22"/>
        </w:rPr>
        <w:t>:</w:t>
      </w:r>
    </w:p>
    <w:p w14:paraId="7EB7A9B0" w14:textId="73256033" w:rsidR="006B73A2" w:rsidRDefault="006B73A2" w:rsidP="00495C0E">
      <w:pPr>
        <w:pStyle w:val="Tekstpodstawowy"/>
        <w:widowControl/>
        <w:autoSpaceDE/>
        <w:autoSpaceDN/>
        <w:jc w:val="both"/>
        <w:rPr>
          <w:rFonts w:ascii="Times New Roman" w:hAnsi="Times New Roman"/>
          <w:sz w:val="22"/>
          <w:szCs w:val="22"/>
        </w:rPr>
      </w:pPr>
      <w:r>
        <w:rPr>
          <w:rFonts w:ascii="Times New Roman" w:hAnsi="Times New Roman" w:cs="Times New Roman"/>
          <w:sz w:val="22"/>
          <w:szCs w:val="22"/>
          <w:lang w:eastAsia="pl-PL"/>
        </w:rPr>
        <w:t xml:space="preserve">- projektanta </w:t>
      </w:r>
      <w:r w:rsidRPr="001C1F87">
        <w:rPr>
          <w:rFonts w:ascii="Times New Roman" w:hAnsi="Times New Roman" w:cs="Times New Roman"/>
          <w:sz w:val="22"/>
          <w:szCs w:val="22"/>
          <w:lang w:eastAsia="pl-PL"/>
        </w:rPr>
        <w:t>z odpowiednimi uprawnieniami budowlanymi do projektowania w specjalności</w:t>
      </w:r>
      <w:r>
        <w:rPr>
          <w:rFonts w:ascii="Times New Roman" w:hAnsi="Times New Roman" w:cs="Times New Roman"/>
          <w:sz w:val="22"/>
          <w:szCs w:val="22"/>
          <w:lang w:eastAsia="pl-PL"/>
        </w:rPr>
        <w:t xml:space="preserve"> </w:t>
      </w:r>
      <w:r w:rsidRPr="00101819">
        <w:rPr>
          <w:rFonts w:ascii="Times New Roman" w:hAnsi="Times New Roman"/>
          <w:sz w:val="22"/>
          <w:szCs w:val="22"/>
        </w:rPr>
        <w:t>konstrukcyjno- budowlane</w:t>
      </w:r>
      <w:r>
        <w:rPr>
          <w:rFonts w:ascii="Times New Roman" w:hAnsi="Times New Roman"/>
          <w:sz w:val="22"/>
          <w:szCs w:val="22"/>
        </w:rPr>
        <w:t>j,</w:t>
      </w:r>
    </w:p>
    <w:p w14:paraId="2016A441" w14:textId="4567ED52" w:rsidR="006B73A2" w:rsidRPr="008655D3" w:rsidRDefault="006B73A2" w:rsidP="00495C0E">
      <w:pPr>
        <w:pStyle w:val="Tekstpodstawowy"/>
        <w:widowControl/>
        <w:autoSpaceDE/>
        <w:autoSpaceDN/>
        <w:jc w:val="both"/>
        <w:rPr>
          <w:rFonts w:ascii="Times New Roman" w:hAnsi="Times New Roman" w:cs="Times New Roman"/>
          <w:sz w:val="22"/>
          <w:szCs w:val="22"/>
          <w:lang w:eastAsia="pl-PL"/>
        </w:rPr>
      </w:pPr>
      <w:bookmarkStart w:id="4" w:name="_Hlk153266616"/>
      <w:r>
        <w:rPr>
          <w:rFonts w:ascii="Times New Roman" w:hAnsi="Times New Roman" w:cs="Times New Roman"/>
          <w:sz w:val="22"/>
          <w:szCs w:val="22"/>
          <w:lang w:eastAsia="pl-PL"/>
        </w:rPr>
        <w:t xml:space="preserve">- projektanta </w:t>
      </w:r>
      <w:r w:rsidRPr="001C1F87">
        <w:rPr>
          <w:rFonts w:ascii="Times New Roman" w:hAnsi="Times New Roman" w:cs="Times New Roman"/>
          <w:sz w:val="22"/>
          <w:szCs w:val="22"/>
          <w:lang w:eastAsia="pl-PL"/>
        </w:rPr>
        <w:t>z odpowiednimi uprawnieniami budowlanymi do projektowania w specjalności</w:t>
      </w:r>
      <w:r>
        <w:rPr>
          <w:rFonts w:ascii="Times New Roman" w:hAnsi="Times New Roman" w:cs="Times New Roman"/>
          <w:sz w:val="22"/>
          <w:szCs w:val="22"/>
          <w:lang w:eastAsia="pl-PL"/>
        </w:rPr>
        <w:t xml:space="preserve"> </w:t>
      </w:r>
      <w:r w:rsidR="008655D3" w:rsidRPr="008655D3">
        <w:rPr>
          <w:rFonts w:ascii="Times New Roman" w:hAnsi="Times New Roman" w:cs="Times New Roman"/>
          <w:sz w:val="22"/>
          <w:szCs w:val="22"/>
        </w:rPr>
        <w:t xml:space="preserve">instalacyjnej </w:t>
      </w:r>
      <w:r w:rsidR="008655D3" w:rsidRPr="008655D3">
        <w:rPr>
          <w:rFonts w:ascii="Times New Roman" w:hAnsi="Times New Roman" w:cs="Times New Roman"/>
          <w:bCs/>
          <w:sz w:val="22"/>
          <w:szCs w:val="22"/>
        </w:rPr>
        <w:t xml:space="preserve">w zakresie sieci, instalacji i urządzeń elektrycznych  i elektroenergetycznych oraz </w:t>
      </w:r>
      <w:r w:rsidR="008655D3" w:rsidRPr="008655D3">
        <w:rPr>
          <w:rFonts w:ascii="Times New Roman" w:hAnsi="Times New Roman" w:cs="Times New Roman"/>
          <w:bCs/>
          <w:kern w:val="32"/>
          <w:sz w:val="22"/>
          <w:szCs w:val="22"/>
        </w:rPr>
        <w:t xml:space="preserve">osobę (Koordynator Techniczny) posiadającą Certyfikat instalatora OZE </w:t>
      </w:r>
      <w:bookmarkStart w:id="5" w:name="_Hlk31717813"/>
      <w:r w:rsidR="008655D3" w:rsidRPr="008655D3">
        <w:rPr>
          <w:rFonts w:ascii="Times New Roman" w:hAnsi="Times New Roman" w:cs="Times New Roman"/>
          <w:bCs/>
          <w:kern w:val="32"/>
          <w:sz w:val="22"/>
          <w:szCs w:val="22"/>
        </w:rPr>
        <w:t xml:space="preserve">– </w:t>
      </w:r>
      <w:bookmarkEnd w:id="5"/>
      <w:r w:rsidR="008655D3" w:rsidRPr="008655D3">
        <w:rPr>
          <w:rFonts w:ascii="Times New Roman" w:hAnsi="Times New Roman" w:cs="Times New Roman"/>
          <w:bCs/>
          <w:kern w:val="32"/>
          <w:sz w:val="22"/>
          <w:szCs w:val="22"/>
        </w:rPr>
        <w:t xml:space="preserve"> instalacje fotowoltaiczne wydany przez UDT (Urząd Dozoru Technicznego),</w:t>
      </w:r>
    </w:p>
    <w:p w14:paraId="1EC340D2" w14:textId="6A572ED6" w:rsidR="00CD6F0E" w:rsidRDefault="00CD6F0E" w:rsidP="00495C0E">
      <w:pPr>
        <w:pStyle w:val="Tekstpodstawowy"/>
        <w:widowControl/>
        <w:autoSpaceDE/>
        <w:autoSpaceDN/>
        <w:jc w:val="both"/>
        <w:rPr>
          <w:rFonts w:ascii="Times New Roman" w:hAnsi="Times New Roman" w:cs="Times New Roman"/>
          <w:sz w:val="22"/>
          <w:szCs w:val="22"/>
          <w:lang w:eastAsia="pl-PL"/>
        </w:rPr>
      </w:pPr>
      <w:r w:rsidRPr="001C1F87">
        <w:rPr>
          <w:rFonts w:ascii="Times New Roman" w:hAnsi="Times New Roman" w:cs="Times New Roman"/>
          <w:sz w:val="22"/>
          <w:szCs w:val="22"/>
          <w:lang w:eastAsia="pl-PL"/>
        </w:rPr>
        <w:t>- projektanta z odpowiednimi uprawnieniami budowlanymi do projektowania w specjalności instalacyjnej w zakresie sieci, instalacji i urządzeń cieplnych, wentylacyjnych, gazowych, wodociągowych i kanalizacyjnych</w:t>
      </w:r>
      <w:r w:rsidR="008655D3">
        <w:rPr>
          <w:rFonts w:ascii="Times New Roman" w:hAnsi="Times New Roman" w:cs="Times New Roman"/>
          <w:sz w:val="22"/>
          <w:szCs w:val="22"/>
          <w:lang w:eastAsia="pl-PL"/>
        </w:rPr>
        <w:t>,</w:t>
      </w:r>
    </w:p>
    <w:p w14:paraId="582C0456" w14:textId="28D06692" w:rsidR="008655D3" w:rsidRPr="008655D3" w:rsidRDefault="008655D3" w:rsidP="00495C0E">
      <w:pPr>
        <w:pStyle w:val="Tekstpodstawowy"/>
        <w:widowControl/>
        <w:autoSpaceDE/>
        <w:autoSpaceDN/>
        <w:jc w:val="both"/>
        <w:rPr>
          <w:rFonts w:ascii="Times New Roman" w:hAnsi="Times New Roman" w:cs="Times New Roman"/>
          <w:sz w:val="22"/>
          <w:szCs w:val="22"/>
          <w:lang w:eastAsia="pl-PL"/>
        </w:rPr>
      </w:pPr>
      <w:r>
        <w:rPr>
          <w:rFonts w:ascii="Times New Roman" w:hAnsi="Times New Roman" w:cs="Times New Roman"/>
          <w:sz w:val="22"/>
          <w:szCs w:val="22"/>
          <w:lang w:eastAsia="pl-PL"/>
        </w:rPr>
        <w:t xml:space="preserve">- </w:t>
      </w:r>
      <w:r w:rsidRPr="001C1F87">
        <w:rPr>
          <w:rFonts w:ascii="Times New Roman" w:hAnsi="Times New Roman" w:cs="Times New Roman"/>
          <w:sz w:val="22"/>
          <w:szCs w:val="22"/>
          <w:lang w:eastAsia="pl-PL"/>
        </w:rPr>
        <w:t>projektanta z odpowiednimi uprawnieniami budowlanymi do projektowania w specjalności</w:t>
      </w:r>
      <w:r>
        <w:rPr>
          <w:rFonts w:ascii="Times New Roman" w:hAnsi="Times New Roman" w:cs="Times New Roman"/>
          <w:sz w:val="22"/>
          <w:szCs w:val="22"/>
          <w:lang w:eastAsia="pl-PL"/>
        </w:rPr>
        <w:t xml:space="preserve"> </w:t>
      </w:r>
      <w:r w:rsidRPr="008655D3">
        <w:rPr>
          <w:rFonts w:ascii="Times New Roman" w:hAnsi="Times New Roman" w:cs="Times New Roman"/>
          <w:sz w:val="22"/>
          <w:szCs w:val="22"/>
        </w:rPr>
        <w:t>instalacyjnej w zakresie sieci, instalacji i urządzeń telekomunikacyjnych</w:t>
      </w:r>
      <w:r>
        <w:rPr>
          <w:rFonts w:ascii="Times New Roman" w:hAnsi="Times New Roman" w:cs="Times New Roman"/>
          <w:sz w:val="22"/>
          <w:szCs w:val="22"/>
        </w:rPr>
        <w:t>.</w:t>
      </w:r>
    </w:p>
    <w:p w14:paraId="5ED6D9B9" w14:textId="77777777" w:rsidR="002F2A5D" w:rsidRPr="002F2A5D" w:rsidRDefault="002F2A5D" w:rsidP="00460882">
      <w:pPr>
        <w:pStyle w:val="Default"/>
        <w:jc w:val="both"/>
        <w:rPr>
          <w:rFonts w:eastAsiaTheme="minorHAnsi"/>
          <w:color w:val="FF0000"/>
          <w:sz w:val="22"/>
          <w:szCs w:val="22"/>
        </w:rPr>
      </w:pPr>
      <w:bookmarkStart w:id="6" w:name="_Hlk31714655"/>
      <w:bookmarkEnd w:id="4"/>
    </w:p>
    <w:p w14:paraId="77FB1553" w14:textId="4A9691DD"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2F09BBC4" w14:textId="77777777" w:rsidR="001E2ADE" w:rsidRPr="008436EB" w:rsidRDefault="005266DB" w:rsidP="001E2ADE">
      <w:pPr>
        <w:widowControl/>
        <w:adjustRightInd w:val="0"/>
        <w:spacing w:after="4"/>
        <w:jc w:val="both"/>
        <w:rPr>
          <w:rFonts w:ascii="Times New Roman" w:eastAsiaTheme="minorHAnsi" w:hAnsi="Times New Roman" w:cs="Times New Roman"/>
        </w:rPr>
      </w:pPr>
      <w:r w:rsidRPr="005266DB">
        <w:rPr>
          <w:rFonts w:ascii="Times New Roman" w:eastAsiaTheme="minorHAnsi" w:hAnsi="Times New Roman" w:cs="Times New Roman"/>
          <w:color w:val="000000"/>
        </w:rPr>
        <w:t xml:space="preserve">2) Wykaz należy przygotować według wzoru stanowiącego </w:t>
      </w:r>
      <w:r w:rsidRPr="005266DB">
        <w:rPr>
          <w:rFonts w:ascii="Times New Roman" w:eastAsiaTheme="minorHAnsi" w:hAnsi="Times New Roman" w:cs="Times New Roman"/>
        </w:rPr>
        <w:t xml:space="preserve">załącznik nr </w:t>
      </w:r>
      <w:r w:rsidR="00AF2D8E">
        <w:rPr>
          <w:rFonts w:ascii="Times New Roman" w:eastAsiaTheme="minorHAnsi" w:hAnsi="Times New Roman" w:cs="Times New Roman"/>
        </w:rPr>
        <w:t>5</w:t>
      </w:r>
      <w:r w:rsidRPr="005266DB">
        <w:rPr>
          <w:rFonts w:ascii="Times New Roman" w:eastAsiaTheme="minorHAnsi" w:hAnsi="Times New Roman" w:cs="Times New Roman"/>
        </w:rPr>
        <w:t xml:space="preserve"> „Wykaz </w:t>
      </w:r>
      <w:bookmarkEnd w:id="6"/>
      <w:r w:rsidR="001E2ADE" w:rsidRPr="005266DB">
        <w:rPr>
          <w:rFonts w:ascii="Times New Roman" w:eastAsiaTheme="minorHAnsi" w:hAnsi="Times New Roman" w:cs="Times New Roman"/>
        </w:rPr>
        <w:t>osób”</w:t>
      </w:r>
      <w:r w:rsidR="001E2ADE">
        <w:rPr>
          <w:rFonts w:ascii="Times New Roman" w:eastAsiaTheme="minorHAnsi" w:hAnsi="Times New Roman" w:cs="Times New Roman"/>
        </w:rPr>
        <w:t xml:space="preserve"> </w:t>
      </w:r>
      <w:r w:rsidR="001E2ADE" w:rsidRPr="003B31A1">
        <w:rPr>
          <w:rFonts w:ascii="Times New Roman" w:eastAsiaTheme="minorHAnsi" w:hAnsi="Times New Roman" w:cs="Times New Roman"/>
        </w:rPr>
        <w:t>do SWZ</w:t>
      </w:r>
      <w:r w:rsidR="001E2ADE">
        <w:rPr>
          <w:rFonts w:ascii="Times New Roman" w:eastAsiaTheme="minorHAnsi" w:hAnsi="Times New Roman" w:cs="Times New Roman"/>
        </w:rPr>
        <w:t>.</w:t>
      </w:r>
    </w:p>
    <w:p w14:paraId="11488102" w14:textId="23750C19" w:rsidR="00F53C1C" w:rsidRDefault="00F53C1C" w:rsidP="001E2ADE">
      <w:pPr>
        <w:pStyle w:val="Tekstpodstawowy"/>
        <w:widowControl/>
        <w:autoSpaceDE/>
        <w:autoSpaceDN/>
        <w:jc w:val="both"/>
        <w:rPr>
          <w:b/>
          <w:bCs/>
          <w:sz w:val="22"/>
          <w:szCs w:val="22"/>
          <w:u w:val="single"/>
        </w:rPr>
      </w:pPr>
    </w:p>
    <w:p w14:paraId="7EB76FB3" w14:textId="22361ECE"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67EBAA8" w14:textId="62100970" w:rsidR="00C52411" w:rsidRPr="008436EB" w:rsidRDefault="00C52411" w:rsidP="008436EB">
      <w:pPr>
        <w:widowControl/>
        <w:adjustRightInd w:val="0"/>
        <w:spacing w:after="4"/>
        <w:jc w:val="both"/>
        <w:rPr>
          <w:rFonts w:ascii="Times New Roman" w:eastAsiaTheme="minorHAnsi" w:hAnsi="Times New Roman" w:cs="Times New Roman"/>
        </w:rPr>
      </w:pPr>
      <w:r w:rsidRPr="00A80127">
        <w:rPr>
          <w:rFonts w:ascii="Times New Roman" w:eastAsiaTheme="minorHAnsi" w:hAnsi="Times New Roman" w:cs="Times New Roman"/>
          <w:color w:val="000000"/>
        </w:rPr>
        <w:t>a)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w:t>
      </w:r>
      <w:r w:rsidR="003A1106">
        <w:rPr>
          <w:rFonts w:ascii="Times New Roman" w:eastAsiaTheme="minorHAnsi" w:hAnsi="Times New Roman" w:cs="Times New Roman"/>
          <w:color w:val="000000"/>
        </w:rPr>
        <w:t>wykonanie zamówienia</w:t>
      </w:r>
      <w:r w:rsidRPr="00A80127">
        <w:rPr>
          <w:rFonts w:ascii="Times New Roman" w:eastAsiaTheme="minorHAnsi" w:hAnsi="Times New Roman" w:cs="Times New Roman"/>
          <w:color w:val="000000"/>
        </w:rPr>
        <w:t xml:space="preserve">, wraz z informacjami na temat ich kwalifikacji zawodowych, uprawnień, doświadczenia i wykształcenia niezbędnych dla wykonania zamówienia publicznego, a także zakresu wykonywanych przez nie czynności, oraz informacją o podstawie do dysponowania tymi osobami </w:t>
      </w:r>
      <w:r w:rsidR="003A1106" w:rsidRPr="0096180A">
        <w:rPr>
          <w:rFonts w:ascii="Times New Roman" w:eastAsiaTheme="minorHAnsi" w:hAnsi="Times New Roman" w:cs="Times New Roman"/>
        </w:rPr>
        <w:t xml:space="preserve">według załącznika nr </w:t>
      </w:r>
      <w:r w:rsidR="00B34021">
        <w:rPr>
          <w:rFonts w:ascii="Times New Roman" w:eastAsiaTheme="minorHAnsi" w:hAnsi="Times New Roman" w:cs="Times New Roman"/>
        </w:rPr>
        <w:t>5</w:t>
      </w:r>
      <w:r w:rsidR="00B34021" w:rsidRPr="005266DB">
        <w:rPr>
          <w:rFonts w:ascii="Times New Roman" w:eastAsiaTheme="minorHAnsi" w:hAnsi="Times New Roman" w:cs="Times New Roman"/>
        </w:rPr>
        <w:t xml:space="preserve"> „Wykaz osób”</w:t>
      </w:r>
      <w:r w:rsidR="00B34021">
        <w:rPr>
          <w:rFonts w:ascii="Times New Roman" w:eastAsiaTheme="minorHAnsi" w:hAnsi="Times New Roman" w:cs="Times New Roman"/>
        </w:rPr>
        <w:t xml:space="preserve"> </w:t>
      </w:r>
      <w:r w:rsidR="003A1106" w:rsidRPr="003B31A1">
        <w:rPr>
          <w:rFonts w:ascii="Times New Roman" w:eastAsiaTheme="minorHAnsi" w:hAnsi="Times New Roman" w:cs="Times New Roman"/>
        </w:rPr>
        <w:t>do SWZ</w:t>
      </w:r>
      <w:r w:rsidR="003A1106">
        <w:rPr>
          <w:rFonts w:ascii="Times New Roman" w:eastAsiaTheme="minorHAnsi" w:hAnsi="Times New Roman" w:cs="Times New Roman"/>
        </w:rPr>
        <w:t>.</w:t>
      </w:r>
    </w:p>
    <w:p w14:paraId="0B596E85" w14:textId="77777777" w:rsidR="00CC019B" w:rsidRDefault="00CC019B"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00F19A45" w:rsidR="00A80127" w:rsidRDefault="005205D8" w:rsidP="005205D8">
      <w:pPr>
        <w:pStyle w:val="Default"/>
        <w:jc w:val="both"/>
        <w:rPr>
          <w:rFonts w:eastAsiaTheme="minorHAnsi"/>
          <w:b/>
          <w:bCs/>
          <w:color w:val="FF0000"/>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4FB7F426" w14:textId="77777777" w:rsidR="00CC019B" w:rsidRPr="005205D8" w:rsidRDefault="00CC019B" w:rsidP="005205D8">
      <w:pPr>
        <w:pStyle w:val="Default"/>
        <w:jc w:val="both"/>
        <w:rPr>
          <w:sz w:val="22"/>
          <w:szCs w:val="22"/>
        </w:rPr>
      </w:pPr>
    </w:p>
    <w:p w14:paraId="2473AEBA" w14:textId="51F4ED02" w:rsidR="005205D8" w:rsidRPr="00BF3D58" w:rsidRDefault="005205D8">
      <w:pPr>
        <w:pStyle w:val="Default"/>
        <w:numPr>
          <w:ilvl w:val="0"/>
          <w:numId w:val="16"/>
        </w:numPr>
        <w:jc w:val="both"/>
        <w:rPr>
          <w:sz w:val="22"/>
          <w:szCs w:val="22"/>
        </w:rPr>
      </w:pPr>
      <w:r w:rsidRPr="00BF3D58">
        <w:rPr>
          <w:sz w:val="22"/>
          <w:szCs w:val="22"/>
        </w:rPr>
        <w:lastRenderedPageBreak/>
        <w:t>aktualne na dzień składania ofert oświadczenie o braku podstaw do wykluczenia z postępowania</w:t>
      </w:r>
      <w:r w:rsidR="00CD6F0E">
        <w:rPr>
          <w:sz w:val="22"/>
          <w:szCs w:val="22"/>
        </w:rPr>
        <w:t xml:space="preserve"> </w:t>
      </w:r>
      <w:r w:rsidRPr="00BF3D58">
        <w:rPr>
          <w:sz w:val="22"/>
          <w:szCs w:val="22"/>
        </w:rPr>
        <w:t xml:space="preserve">w zakresie wskazanym odpowiednio w </w:t>
      </w:r>
      <w:r w:rsidRPr="00BF3D58">
        <w:rPr>
          <w:color w:val="auto"/>
          <w:sz w:val="22"/>
          <w:szCs w:val="22"/>
        </w:rPr>
        <w:t xml:space="preserve">Załączniku nr 2 </w:t>
      </w:r>
      <w:r w:rsidRPr="00BF3D58">
        <w:rPr>
          <w:sz w:val="22"/>
          <w:szCs w:val="22"/>
        </w:rPr>
        <w:t xml:space="preserve">do SWZ. Informacje zawarte </w:t>
      </w:r>
      <w:r w:rsidR="00CD6F0E">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566C0F5D" w14:textId="16A193B5" w:rsidR="00B34021" w:rsidRPr="00A701F9" w:rsidRDefault="00B34021" w:rsidP="00B34021">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Pr="00377E35">
        <w:t xml:space="preserve"> </w:t>
      </w:r>
      <w:r w:rsidRPr="00377E35">
        <w:rPr>
          <w:rFonts w:ascii="Times New Roman" w:hAnsi="Times New Roman" w:cs="Times New Roman"/>
        </w:rPr>
        <w:t>o braku przynależności do tej samej grupy kapitałowej w rozumieniu ustawy z dnia 16 lutego 2007 r. o ochronie konkurencji i konsumentów (Dz.</w:t>
      </w:r>
      <w:r>
        <w:rPr>
          <w:rFonts w:ascii="Times New Roman" w:hAnsi="Times New Roman" w:cs="Times New Roman"/>
        </w:rPr>
        <w:t xml:space="preserve"> </w:t>
      </w:r>
      <w:r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 xml:space="preserve">Załącznik nr </w:t>
      </w:r>
      <w:r>
        <w:rPr>
          <w:rFonts w:ascii="Times New Roman" w:hAnsi="Times New Roman"/>
          <w:color w:val="000000"/>
        </w:rPr>
        <w:t>6</w:t>
      </w:r>
      <w:r w:rsidRPr="003F4289">
        <w:rPr>
          <w:rFonts w:ascii="Times New Roman" w:hAnsi="Times New Roman"/>
          <w:color w:val="000000"/>
        </w:rPr>
        <w:t xml:space="preserve"> do SWZ.</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73B70B8E"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w:t>
      </w:r>
      <w:r w:rsidR="00B34021">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xml:space="preserve">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43BF6484"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Jeżeli w kraju, w którym Wykonawca ma siedzibę lub miejsce zamieszkania</w:t>
      </w:r>
      <w:r w:rsidR="00B34021">
        <w:rPr>
          <w:rFonts w:eastAsiaTheme="minorHAnsi"/>
          <w:sz w:val="22"/>
          <w:szCs w:val="22"/>
        </w:rPr>
        <w:t xml:space="preserve"> </w:t>
      </w:r>
      <w:r w:rsidR="00B34021">
        <w:rPr>
          <w:bCs/>
          <w:sz w:val="22"/>
          <w:szCs w:val="22"/>
        </w:rPr>
        <w:t>lub miejsce zamieszkania ma osoba, której dotyczy informacja albo dokument</w:t>
      </w:r>
      <w:r w:rsidR="009C449D" w:rsidRPr="009C449D">
        <w:rPr>
          <w:rFonts w:eastAsiaTheme="minorHAnsi"/>
          <w:sz w:val="22"/>
          <w:szCs w:val="22"/>
        </w:rPr>
        <w:t>,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E30D47">
        <w:rPr>
          <w:rFonts w:eastAsiaTheme="minorHAnsi"/>
          <w:sz w:val="22"/>
          <w:szCs w:val="22"/>
        </w:rPr>
        <w:t xml:space="preserve"> </w:t>
      </w:r>
      <w:r w:rsidR="00E30D47">
        <w:rPr>
          <w:bCs/>
          <w:sz w:val="22"/>
          <w:szCs w:val="22"/>
        </w:rPr>
        <w:t>lub miejsce zamieszkania ma osoba, której dotyczy informacja albo dokument</w:t>
      </w:r>
      <w:r w:rsidR="009C449D" w:rsidRPr="009C449D">
        <w:rPr>
          <w:rFonts w:eastAsiaTheme="minorHAnsi"/>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 xml:space="preserve">9. Zamawiający nie wzywa do złożenia podmiotowych środków dowodowych, jeżeli może je uzyskać za pomocą bezpłatnych i ogólnodostępnych baz danych, w szczególności rejestrów publicznych w </w:t>
      </w:r>
      <w:r w:rsidRPr="00B51790">
        <w:rPr>
          <w:rFonts w:ascii="Times New Roman" w:hAnsi="Times New Roman"/>
        </w:rPr>
        <w:lastRenderedPageBreak/>
        <w:t>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4160BDDF"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AF263B">
        <w:rPr>
          <w:rFonts w:ascii="Times New Roman" w:hAnsi="Times New Roman"/>
          <w:bCs/>
          <w:sz w:val="22"/>
          <w:szCs w:val="22"/>
        </w:rPr>
        <w:t>7</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3A2B7E"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226A790F" w:rsidR="003533FE" w:rsidRPr="008463E5" w:rsidRDefault="003533FE" w:rsidP="008463E5">
      <w:pPr>
        <w:ind w:left="284"/>
        <w:jc w:val="both"/>
        <w:rPr>
          <w:rFonts w:ascii="Times New Roman" w:hAnsi="Times New Roman" w:cs="Times New Roman"/>
        </w:rPr>
      </w:pPr>
      <w:r w:rsidRPr="00A440E8">
        <w:rPr>
          <w:rFonts w:ascii="Times New Roman" w:hAnsi="Times New Roman" w:cs="Times New Roman"/>
        </w:rPr>
        <w:t xml:space="preserve">postępowanie </w:t>
      </w:r>
      <w:r w:rsidRPr="00A440E8">
        <w:rPr>
          <w:rFonts w:ascii="Times New Roman" w:hAnsi="Times New Roman" w:cs="Times New Roman"/>
          <w:i/>
          <w:iCs/>
        </w:rPr>
        <w:t>„</w:t>
      </w:r>
      <w:r w:rsidR="00475490" w:rsidRPr="00475490">
        <w:rPr>
          <w:rFonts w:ascii="Times New Roman" w:hAnsi="Times New Roman" w:cs="Times New Roman"/>
          <w:i/>
          <w:iCs/>
        </w:rPr>
        <w:t>Wykonanie dokumentacji projektowej i wykonawczej dla budowy budynku świetlicy „Kuźnia smaków Kujaw” w miejscowości Nowy Ciechocinek wraz z zagospodarowaniem terenu oraz infrastrukturą techniczną,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01C598CA"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475490">
        <w:rPr>
          <w:rFonts w:cs="Times New Roman"/>
          <w:sz w:val="22"/>
          <w:szCs w:val="22"/>
        </w:rPr>
        <w:t>35</w:t>
      </w:r>
      <w:r w:rsidR="002B11FD">
        <w:rPr>
          <w:rFonts w:cs="Times New Roman"/>
          <w:sz w:val="22"/>
          <w:szCs w:val="22"/>
        </w:rPr>
        <w:t>.</w:t>
      </w:r>
      <w:r w:rsidRPr="00BF3D58">
        <w:rPr>
          <w:rFonts w:cs="Times New Roman"/>
          <w:sz w:val="22"/>
          <w:szCs w:val="22"/>
        </w:rPr>
        <w:t>202</w:t>
      </w:r>
      <w:r w:rsidR="009112DB">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251A052C" w14:textId="6EEF46D9" w:rsidR="004423B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22DC624" w14:textId="455BD46B" w:rsidR="005B376D" w:rsidRPr="00950B2E" w:rsidRDefault="005B376D" w:rsidP="005B376D">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Pr>
          <w:rFonts w:ascii="Times New Roman" w:eastAsia="Arial Unicode MS" w:hAnsi="Times New Roman"/>
          <w:color w:val="000000"/>
        </w:rPr>
        <w:t>33</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559B366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r w:rsidR="008F4817">
        <w:rPr>
          <w:rFonts w:cs="Times New Roman"/>
          <w:sz w:val="22"/>
          <w:szCs w:val="22"/>
        </w:rPr>
        <w:t>.</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61319F76" w:rsidR="002B3A38" w:rsidRDefault="002B3A38">
      <w:pPr>
        <w:pStyle w:val="NormalnyWeb"/>
        <w:numPr>
          <w:ilvl w:val="0"/>
          <w:numId w:val="27"/>
        </w:numPr>
        <w:tabs>
          <w:tab w:val="left" w:pos="284"/>
        </w:tabs>
        <w:suppressAutoHyphens w:val="0"/>
        <w:spacing w:before="0" w:after="0"/>
        <w:ind w:left="0" w:firstLine="0"/>
        <w:rPr>
          <w:rFonts w:cs="Times New Roman"/>
          <w:sz w:val="22"/>
          <w:szCs w:val="22"/>
        </w:rPr>
      </w:pPr>
      <w:bookmarkStart w:id="7" w:name="_Hlk103598892"/>
      <w:r>
        <w:rPr>
          <w:rFonts w:cs="Times New Roman"/>
          <w:sz w:val="22"/>
          <w:szCs w:val="22"/>
        </w:rPr>
        <w:t xml:space="preserve">Wykonawca jest związany ofertą od dnia terminu składania ofert do dnia </w:t>
      </w:r>
      <w:r w:rsidR="00475490">
        <w:rPr>
          <w:rFonts w:cs="Times New Roman"/>
          <w:b/>
          <w:bCs/>
          <w:sz w:val="22"/>
          <w:szCs w:val="22"/>
        </w:rPr>
        <w:t>19.01.2024</w:t>
      </w:r>
      <w:r w:rsidRPr="00BD20F2">
        <w:rPr>
          <w:rFonts w:cs="Times New Roman"/>
          <w:b/>
          <w:bCs/>
          <w:sz w:val="22"/>
          <w:szCs w:val="22"/>
        </w:rPr>
        <w:t xml:space="preserve"> </w:t>
      </w:r>
      <w:r>
        <w:rPr>
          <w:rFonts w:cs="Times New Roman"/>
          <w:b/>
          <w:bCs/>
          <w:sz w:val="22"/>
          <w:szCs w:val="22"/>
        </w:rPr>
        <w:t>r</w:t>
      </w:r>
      <w:r>
        <w:rPr>
          <w:rFonts w:cs="Times New Roman"/>
          <w:sz w:val="22"/>
          <w:szCs w:val="22"/>
        </w:rPr>
        <w:t>., tj. 30 dni. Bieg terminu związania ofertą rozpoczyna się wraz z upływem terminu składania ofert.</w:t>
      </w:r>
    </w:p>
    <w:p w14:paraId="784D2A48" w14:textId="04DC04EB" w:rsidR="002B3A38" w:rsidRPr="002B3A38" w:rsidRDefault="002B3A38">
      <w:pPr>
        <w:pStyle w:val="NormalnyWeb"/>
        <w:numPr>
          <w:ilvl w:val="0"/>
          <w:numId w:val="27"/>
        </w:numPr>
        <w:tabs>
          <w:tab w:val="left" w:pos="284"/>
        </w:tabs>
        <w:suppressAutoHyphens w:val="0"/>
        <w:spacing w:before="0" w:after="0"/>
        <w:ind w:left="0" w:firstLine="0"/>
        <w:rPr>
          <w:rFonts w:cs="Times New Roman"/>
          <w:sz w:val="22"/>
          <w:szCs w:val="22"/>
        </w:rPr>
      </w:pPr>
      <w:r w:rsidRPr="002B3A38">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pPr>
        <w:pStyle w:val="NormalnyWeb"/>
        <w:numPr>
          <w:ilvl w:val="0"/>
          <w:numId w:val="27"/>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bookmarkEnd w:id="7"/>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38520FAC"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475490" w:rsidRPr="00475490">
        <w:rPr>
          <w:rFonts w:ascii="Times New Roman" w:hAnsi="Times New Roman" w:cs="Times New Roman"/>
          <w:i/>
          <w:iCs/>
        </w:rPr>
        <w:t>Wykonanie dokumentacji projektowej i wykonawczej dla budowy budynku świetlicy „Kuźnia smaków Kujaw” w miejscowości Nowy Ciechocinek wraz z zagospodarowaniem terenu oraz infrastrukturą techniczną,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w:t>
      </w:r>
      <w:r w:rsidRPr="00BF3D58">
        <w:rPr>
          <w:b w:val="0"/>
          <w:sz w:val="22"/>
          <w:szCs w:val="22"/>
        </w:rPr>
        <w:lastRenderedPageBreak/>
        <w:t xml:space="preserve">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3E82DDE4"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r w:rsidR="008F4817">
        <w:rPr>
          <w:b w:val="0"/>
          <w:sz w:val="22"/>
          <w:szCs w:val="22"/>
        </w:rPr>
        <w:t xml:space="preserve"> </w:t>
      </w:r>
      <w:r w:rsidRPr="00BF3D58">
        <w:rPr>
          <w:b w:val="0"/>
          <w:sz w:val="22"/>
          <w:szCs w:val="22"/>
        </w:rPr>
        <w:t>.</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82B424E"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5B376D">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5B376D">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lastRenderedPageBreak/>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0FB8AA07"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w:t>
      </w:r>
      <w:r w:rsidRPr="00D264AD">
        <w:rPr>
          <w:rFonts w:ascii="Times New Roman" w:hAnsi="Times New Roman" w:cs="Times New Roman"/>
        </w:rPr>
        <w:lastRenderedPageBreak/>
        <w:t xml:space="preserve">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48038C" w:rsidRPr="00475490">
        <w:rPr>
          <w:rFonts w:ascii="Times New Roman" w:hAnsi="Times New Roman" w:cs="Times New Roman"/>
          <w:i/>
          <w:iCs/>
        </w:rPr>
        <w:t>Wykonanie dokumentacji projektowej i wykonawczej dla budowy budynku świetlicy „Kuźnia smaków Kujaw” w miejscowości Nowy Ciechocinek wraz z zagospodarowaniem terenu oraz infrastrukturą techniczną,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130E2255"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48038C">
        <w:rPr>
          <w:rFonts w:ascii="Times New Roman" w:hAnsi="Times New Roman" w:cs="Times New Roman"/>
          <w:b/>
          <w:bCs/>
        </w:rPr>
        <w:t>21.12</w:t>
      </w:r>
      <w:r w:rsidR="009112DB">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007DC2F8"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48038C">
        <w:rPr>
          <w:rFonts w:ascii="Times New Roman" w:hAnsi="Times New Roman" w:cs="Times New Roman"/>
          <w:b/>
          <w:bCs/>
        </w:rPr>
        <w:t>21.12</w:t>
      </w:r>
      <w:r w:rsidR="009112DB">
        <w:rPr>
          <w:rFonts w:ascii="Times New Roman" w:hAnsi="Times New Roman" w:cs="Times New Roman"/>
          <w:b/>
          <w:bCs/>
        </w:rPr>
        <w:t>.2023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09689EDB" w14:textId="77777777" w:rsidR="008463E5" w:rsidRPr="00BF3D58" w:rsidRDefault="008463E5" w:rsidP="008463E5">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0DA2E57E" w14:textId="77777777" w:rsidR="008463E5" w:rsidRDefault="008463E5" w:rsidP="008463E5">
      <w:pPr>
        <w:pStyle w:val="Standard"/>
        <w:numPr>
          <w:ilvl w:val="0"/>
          <w:numId w:val="28"/>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3D4AD383" w14:textId="77777777" w:rsidR="008463E5" w:rsidRDefault="008463E5" w:rsidP="008463E5">
      <w:pPr>
        <w:pStyle w:val="Standard"/>
        <w:numPr>
          <w:ilvl w:val="0"/>
          <w:numId w:val="28"/>
        </w:numPr>
        <w:jc w:val="both"/>
        <w:textAlignment w:val="auto"/>
        <w:rPr>
          <w:sz w:val="22"/>
          <w:szCs w:val="22"/>
        </w:rPr>
      </w:pPr>
      <w:r w:rsidRPr="00A57DAE">
        <w:rPr>
          <w:sz w:val="22"/>
          <w:szCs w:val="22"/>
        </w:rPr>
        <w:t>handlu ludźmi, o którym mowa w art. 189a Kodeksu karnego,</w:t>
      </w:r>
    </w:p>
    <w:p w14:paraId="7AA12007" w14:textId="77777777" w:rsidR="008463E5" w:rsidRDefault="008463E5" w:rsidP="008463E5">
      <w:pPr>
        <w:pStyle w:val="Standard"/>
        <w:numPr>
          <w:ilvl w:val="0"/>
          <w:numId w:val="28"/>
        </w:numPr>
        <w:jc w:val="both"/>
        <w:textAlignment w:val="auto"/>
        <w:rPr>
          <w:sz w:val="22"/>
          <w:szCs w:val="22"/>
        </w:rPr>
      </w:pPr>
      <w:r w:rsidRPr="00A57DAE">
        <w:rPr>
          <w:sz w:val="22"/>
          <w:szCs w:val="22"/>
        </w:rPr>
        <w:lastRenderedPageBreak/>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256ABC6" w14:textId="77777777" w:rsidR="008463E5" w:rsidRDefault="008463E5" w:rsidP="008463E5">
      <w:pPr>
        <w:pStyle w:val="Standard"/>
        <w:numPr>
          <w:ilvl w:val="0"/>
          <w:numId w:val="28"/>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088EE4" w14:textId="77777777" w:rsidR="008463E5" w:rsidRDefault="008463E5" w:rsidP="008463E5">
      <w:pPr>
        <w:pStyle w:val="Standard"/>
        <w:numPr>
          <w:ilvl w:val="0"/>
          <w:numId w:val="28"/>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3D5E9100" w14:textId="77777777" w:rsidR="008463E5" w:rsidRDefault="008463E5" w:rsidP="008463E5">
      <w:pPr>
        <w:pStyle w:val="Standard"/>
        <w:numPr>
          <w:ilvl w:val="0"/>
          <w:numId w:val="28"/>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6FED9479" w14:textId="77777777" w:rsidR="008463E5" w:rsidRDefault="008463E5" w:rsidP="008463E5">
      <w:pPr>
        <w:pStyle w:val="Standard"/>
        <w:numPr>
          <w:ilvl w:val="0"/>
          <w:numId w:val="28"/>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865E03E" w14:textId="77777777" w:rsidR="008463E5" w:rsidRPr="00A57DAE" w:rsidRDefault="008463E5" w:rsidP="008463E5">
      <w:pPr>
        <w:pStyle w:val="Standard"/>
        <w:numPr>
          <w:ilvl w:val="0"/>
          <w:numId w:val="28"/>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7586EC8" w14:textId="77777777" w:rsidR="008463E5" w:rsidRDefault="008463E5" w:rsidP="008463E5">
      <w:pPr>
        <w:pStyle w:val="Standard"/>
        <w:ind w:left="691"/>
        <w:jc w:val="both"/>
        <w:rPr>
          <w:sz w:val="22"/>
          <w:szCs w:val="22"/>
        </w:rPr>
      </w:pPr>
      <w:r>
        <w:rPr>
          <w:sz w:val="22"/>
          <w:szCs w:val="22"/>
        </w:rPr>
        <w:t>– lub za odpowiedni czyn zabroniony określony w przepisach prawa obcego;</w:t>
      </w:r>
    </w:p>
    <w:p w14:paraId="269EDAB4" w14:textId="77777777" w:rsidR="008463E5" w:rsidRPr="00BF3D58" w:rsidRDefault="008463E5" w:rsidP="008463E5">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37390262" w14:textId="77777777" w:rsidR="008463E5" w:rsidRPr="00BF3D58" w:rsidRDefault="008463E5" w:rsidP="008463E5">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1D3F06" w14:textId="77777777" w:rsidR="008463E5" w:rsidRPr="00BF3D58" w:rsidRDefault="008463E5" w:rsidP="008463E5">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A077F5A" w14:textId="77777777" w:rsidR="008463E5" w:rsidRPr="00BF3D58" w:rsidRDefault="008463E5" w:rsidP="008463E5">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CAD860D" w14:textId="77777777" w:rsidR="008463E5" w:rsidRDefault="008463E5" w:rsidP="008463E5">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FC58FE" w14:textId="77777777" w:rsidR="008463E5" w:rsidRPr="00BD0401" w:rsidRDefault="008463E5" w:rsidP="008463E5">
      <w:pPr>
        <w:pStyle w:val="Tekstpodstawowy"/>
        <w:widowControl/>
        <w:numPr>
          <w:ilvl w:val="0"/>
          <w:numId w:val="3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26EEF1ED" w14:textId="77777777" w:rsidR="008463E5" w:rsidRPr="00BD0401" w:rsidRDefault="008463E5" w:rsidP="008463E5">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C3C912" w14:textId="77777777" w:rsidR="008463E5" w:rsidRDefault="008463E5" w:rsidP="008463E5">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6D058550" w14:textId="77777777" w:rsidR="008463E5" w:rsidRPr="00BD0401" w:rsidRDefault="008463E5" w:rsidP="008463E5">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07D83CBC" w14:textId="77777777" w:rsidR="008463E5" w:rsidRDefault="008463E5" w:rsidP="008463E5">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naprawił lub zobowiązał się do naprawienia szkody wyrządzonej przestępstwem, wykroczeniem lub swoim nieprawidłowym postępowaniem, w tym poprzez zadośćuczynienie pieniężne;</w:t>
      </w:r>
    </w:p>
    <w:p w14:paraId="0D9EB6B7" w14:textId="77777777" w:rsidR="008463E5" w:rsidRDefault="008463E5" w:rsidP="008463E5">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D449B9" w14:textId="77777777" w:rsidR="008463E5" w:rsidRPr="00BD0401" w:rsidRDefault="008463E5" w:rsidP="008463E5">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171CFD60" w14:textId="77777777" w:rsidR="008463E5" w:rsidRDefault="008463E5" w:rsidP="008463E5">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4E310412" w14:textId="77777777" w:rsidR="008463E5" w:rsidRDefault="008463E5" w:rsidP="008463E5">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9760938" w14:textId="77777777" w:rsidR="008463E5" w:rsidRDefault="008463E5" w:rsidP="008463E5">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504C8BA6" w14:textId="77777777" w:rsidR="008463E5" w:rsidRDefault="008463E5" w:rsidP="008463E5">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23964522" w14:textId="77777777" w:rsidR="008463E5" w:rsidRPr="00137605" w:rsidRDefault="008463E5" w:rsidP="008463E5">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6E6FD6C" w14:textId="77777777" w:rsidR="008463E5" w:rsidRDefault="008463E5" w:rsidP="008463E5">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7694EA6D" w14:textId="77777777" w:rsidR="008463E5" w:rsidRDefault="008463E5" w:rsidP="008463E5">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64DB517D" w:rsidR="00DC39E4" w:rsidRPr="008463E5" w:rsidRDefault="008463E5" w:rsidP="008463E5">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7E29B1" w:rsidRDefault="003533FE" w:rsidP="00F119BA">
      <w:pPr>
        <w:pStyle w:val="Standard"/>
        <w:tabs>
          <w:tab w:val="left" w:pos="284"/>
        </w:tabs>
        <w:jc w:val="both"/>
        <w:rPr>
          <w:sz w:val="22"/>
          <w:szCs w:val="22"/>
        </w:rPr>
      </w:pPr>
      <w:r w:rsidRPr="007E29B1">
        <w:rPr>
          <w:rFonts w:eastAsiaTheme="minorHAnsi"/>
          <w:b/>
          <w:bCs/>
          <w:sz w:val="22"/>
          <w:szCs w:val="22"/>
          <w:u w:val="single"/>
        </w:rPr>
        <w:t>1</w:t>
      </w:r>
      <w:r w:rsidR="00091E07" w:rsidRPr="007E29B1">
        <w:rPr>
          <w:rFonts w:eastAsiaTheme="minorHAnsi"/>
          <w:b/>
          <w:bCs/>
          <w:sz w:val="22"/>
          <w:szCs w:val="22"/>
          <w:u w:val="single"/>
        </w:rPr>
        <w:t>6</w:t>
      </w:r>
      <w:r w:rsidRPr="007E29B1">
        <w:rPr>
          <w:rFonts w:eastAsiaTheme="minorHAnsi"/>
          <w:b/>
          <w:bCs/>
          <w:sz w:val="22"/>
          <w:szCs w:val="22"/>
          <w:u w:val="single"/>
        </w:rPr>
        <w:t xml:space="preserve">. SPOSÓB OBLICZENIA CENY. </w:t>
      </w:r>
    </w:p>
    <w:p w14:paraId="4C761EB6" w14:textId="399D064B"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 xml:space="preserve">Wykonawca jest zobowiązany do wypełnienia „Formularza ofertowego” (załącznik nr 1 do </w:t>
      </w:r>
      <w:proofErr w:type="spellStart"/>
      <w:r w:rsidRPr="007E29B1">
        <w:rPr>
          <w:rFonts w:ascii="Times New Roman" w:eastAsia="Arial Unicode MS" w:hAnsi="Times New Roman" w:cs="Times New Roman"/>
        </w:rPr>
        <w:t>swz</w:t>
      </w:r>
      <w:proofErr w:type="spellEnd"/>
      <w:r w:rsidRPr="007E29B1">
        <w:rPr>
          <w:rFonts w:ascii="Times New Roman" w:eastAsia="Arial Unicode MS" w:hAnsi="Times New Roman" w:cs="Times New Roman"/>
        </w:rPr>
        <w:t>) i określenia w nim ceny na wszystkie koszty niezbędne do wykonania zamówienia. Podana cena winna być zaokrąglon</w:t>
      </w:r>
      <w:r w:rsidR="007E29B1" w:rsidRPr="007E29B1">
        <w:rPr>
          <w:rFonts w:ascii="Times New Roman" w:eastAsia="Arial Unicode MS" w:hAnsi="Times New Roman" w:cs="Times New Roman"/>
        </w:rPr>
        <w:t>a</w:t>
      </w:r>
      <w:r w:rsidRPr="007E29B1">
        <w:rPr>
          <w:rFonts w:ascii="Times New Roman" w:eastAsia="Arial Unicode MS" w:hAnsi="Times New Roman" w:cs="Times New Roman"/>
        </w:rPr>
        <w:t xml:space="preserve"> do dwóch miejsc po przecinku.</w:t>
      </w:r>
    </w:p>
    <w:p w14:paraId="6A8514CA"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Cena podana przez Wykonawcę zostanie określona na okres ważności umowy i nie będzie podlegała zmianom.</w:t>
      </w:r>
    </w:p>
    <w:p w14:paraId="0E7B8013"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Rozliczenia pomiędzy Zamawiającym a Wykonawcą będą prowadzone w PLN (polskich złotych).</w:t>
      </w:r>
    </w:p>
    <w:p w14:paraId="32ED0197"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7E29B1">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2F6585" w:rsidRDefault="003533FE" w:rsidP="003533FE">
      <w:pPr>
        <w:pStyle w:val="Bezodstpw"/>
        <w:jc w:val="both"/>
        <w:rPr>
          <w:rFonts w:cs="Times New Roman"/>
          <w:color w:val="00B050"/>
          <w:szCs w:val="22"/>
        </w:rPr>
      </w:pPr>
    </w:p>
    <w:p w14:paraId="170467FD" w14:textId="7860D56C" w:rsidR="003533FE" w:rsidRDefault="003533FE" w:rsidP="003533FE">
      <w:pPr>
        <w:widowControl/>
        <w:adjustRightInd w:val="0"/>
        <w:rPr>
          <w:rFonts w:ascii="Times New Roman" w:eastAsiaTheme="minorHAnsi" w:hAnsi="Times New Roman" w:cs="Times New Roman"/>
          <w:b/>
          <w:bCs/>
          <w:u w:val="single"/>
        </w:rPr>
      </w:pPr>
      <w:r w:rsidRPr="007E29B1">
        <w:rPr>
          <w:rFonts w:ascii="Times New Roman" w:eastAsiaTheme="minorHAnsi" w:hAnsi="Times New Roman" w:cs="Times New Roman"/>
          <w:b/>
          <w:bCs/>
          <w:u w:val="single"/>
        </w:rPr>
        <w:t>1</w:t>
      </w:r>
      <w:r w:rsidR="00091E07" w:rsidRPr="007E29B1">
        <w:rPr>
          <w:rFonts w:ascii="Times New Roman" w:eastAsiaTheme="minorHAnsi" w:hAnsi="Times New Roman" w:cs="Times New Roman"/>
          <w:b/>
          <w:bCs/>
          <w:u w:val="single"/>
        </w:rPr>
        <w:t>7</w:t>
      </w:r>
      <w:r w:rsidRPr="007E29B1">
        <w:rPr>
          <w:rFonts w:ascii="Times New Roman" w:eastAsiaTheme="minorHAnsi" w:hAnsi="Times New Roman" w:cs="Times New Roman"/>
          <w:b/>
          <w:bCs/>
          <w:u w:val="single"/>
        </w:rPr>
        <w:t xml:space="preserve">. OPIS KRYTERIÓW OCENY OFERT WRAZ Z PODANIEM WAG TYCH KRYTERIÓW I SPOSOBU OCENY OFERT. </w:t>
      </w:r>
    </w:p>
    <w:p w14:paraId="35E88C3E" w14:textId="73AD4E80" w:rsidR="00D66DAA" w:rsidRPr="00D66DAA" w:rsidRDefault="00D66DAA" w:rsidP="002E4971">
      <w:pPr>
        <w:pStyle w:val="NormalnyWeb"/>
        <w:numPr>
          <w:ilvl w:val="0"/>
          <w:numId w:val="77"/>
        </w:numPr>
        <w:suppressAutoHyphens w:val="0"/>
        <w:spacing w:before="0" w:after="0"/>
        <w:ind w:left="284" w:hanging="284"/>
        <w:rPr>
          <w:rFonts w:cs="Times New Roman"/>
          <w:bCs/>
          <w:sz w:val="22"/>
          <w:szCs w:val="22"/>
        </w:rPr>
      </w:pPr>
      <w:r w:rsidRPr="000F0D86">
        <w:rPr>
          <w:rFonts w:cs="Times New Roman"/>
          <w:sz w:val="22"/>
          <w:szCs w:val="22"/>
        </w:rPr>
        <w:t xml:space="preserve">Kryteriami wyboru najkorzystniejszej oferty </w:t>
      </w:r>
      <w:r w:rsidR="00B060EC" w:rsidRPr="003B31A1">
        <w:rPr>
          <w:rFonts w:cs="Times New Roman"/>
          <w:sz w:val="22"/>
          <w:szCs w:val="22"/>
        </w:rPr>
        <w:t>jest</w:t>
      </w:r>
      <w:r w:rsidRPr="003B31A1">
        <w:rPr>
          <w:rFonts w:cs="Times New Roman"/>
          <w:sz w:val="22"/>
          <w:szCs w:val="22"/>
        </w:rPr>
        <w:t>:</w:t>
      </w:r>
    </w:p>
    <w:p w14:paraId="06C6EC9F" w14:textId="77777777" w:rsidR="002F6585" w:rsidRPr="007E29B1" w:rsidRDefault="002F6585">
      <w:pPr>
        <w:pStyle w:val="NormalnyWeb"/>
        <w:numPr>
          <w:ilvl w:val="0"/>
          <w:numId w:val="43"/>
        </w:numPr>
        <w:suppressAutoHyphens w:val="0"/>
        <w:spacing w:before="0" w:after="0"/>
        <w:ind w:left="714" w:hanging="357"/>
        <w:rPr>
          <w:rFonts w:eastAsia="Arial Unicode MS" w:cs="Times New Roman"/>
          <w:sz w:val="22"/>
          <w:szCs w:val="22"/>
        </w:rPr>
      </w:pPr>
      <w:bookmarkStart w:id="8" w:name="_TOC_250001"/>
      <w:r w:rsidRPr="007E29B1">
        <w:rPr>
          <w:rFonts w:eastAsia="Arial Unicode MS" w:cs="Times New Roman"/>
          <w:sz w:val="22"/>
          <w:szCs w:val="22"/>
        </w:rPr>
        <w:t>Cena brutto oferty</w:t>
      </w:r>
      <w:r w:rsidRPr="007E29B1">
        <w:rPr>
          <w:rFonts w:eastAsia="Arial Unicode MS" w:cs="Times New Roman"/>
          <w:sz w:val="22"/>
          <w:szCs w:val="22"/>
          <w:lang w:val="x-none"/>
        </w:rPr>
        <w:t xml:space="preserve"> za wykonanie zamówienia – 60%</w:t>
      </w:r>
    </w:p>
    <w:p w14:paraId="18703FCB" w14:textId="77777777" w:rsidR="002F6585" w:rsidRPr="007E29B1" w:rsidRDefault="002F6585">
      <w:pPr>
        <w:pStyle w:val="NormalnyWeb"/>
        <w:numPr>
          <w:ilvl w:val="0"/>
          <w:numId w:val="43"/>
        </w:numPr>
        <w:spacing w:before="0" w:after="0"/>
        <w:rPr>
          <w:rFonts w:cs="Times New Roman"/>
          <w:sz w:val="22"/>
          <w:szCs w:val="22"/>
        </w:rPr>
      </w:pPr>
      <w:r w:rsidRPr="007E29B1">
        <w:rPr>
          <w:rFonts w:cs="Times New Roman"/>
          <w:sz w:val="22"/>
          <w:szCs w:val="22"/>
        </w:rPr>
        <w:t>Doświadczenie zawodowe „D”– 40%</w:t>
      </w:r>
    </w:p>
    <w:p w14:paraId="254C12C8" w14:textId="77777777" w:rsidR="002F6585" w:rsidRPr="007E29B1" w:rsidRDefault="002F6585" w:rsidP="002F6585">
      <w:pPr>
        <w:pStyle w:val="Akapitzlist"/>
        <w:widowControl/>
        <w:autoSpaceDE/>
        <w:autoSpaceDN/>
        <w:spacing w:before="0"/>
        <w:ind w:left="714"/>
        <w:rPr>
          <w:rFonts w:ascii="Times New Roman" w:eastAsia="Arial Unicode MS" w:hAnsi="Times New Roman" w:cs="Times New Roman"/>
        </w:rPr>
      </w:pPr>
    </w:p>
    <w:p w14:paraId="727959CC" w14:textId="77777777" w:rsidR="002F6585" w:rsidRPr="007E29B1" w:rsidRDefault="002F6585" w:rsidP="002F6585">
      <w:pPr>
        <w:pStyle w:val="NormalnyWeb"/>
        <w:spacing w:before="0" w:after="0"/>
        <w:rPr>
          <w:rFonts w:cs="Times New Roman"/>
          <w:sz w:val="22"/>
          <w:szCs w:val="22"/>
        </w:rPr>
      </w:pPr>
      <w:r w:rsidRPr="007E29B1">
        <w:rPr>
          <w:rFonts w:cs="Times New Roman"/>
          <w:sz w:val="22"/>
          <w:szCs w:val="22"/>
        </w:rPr>
        <w:t>2. Sposób przyznawania punktów:</w:t>
      </w:r>
    </w:p>
    <w:p w14:paraId="3476CA77" w14:textId="77777777" w:rsidR="002F6585" w:rsidRPr="00282E46" w:rsidRDefault="002F6585">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4C420BAD" w14:textId="77777777" w:rsidR="002F6585" w:rsidRPr="00F119BA" w:rsidRDefault="002F6585" w:rsidP="002F6585">
      <w:pPr>
        <w:jc w:val="both"/>
        <w:rPr>
          <w:rFonts w:ascii="Times New Roman" w:hAnsi="Times New Roman" w:cs="Times New Roman"/>
          <w:i/>
          <w:iCs/>
        </w:rPr>
      </w:pPr>
    </w:p>
    <w:p w14:paraId="1CC6BA86" w14:textId="77777777" w:rsidR="002F6585" w:rsidRPr="00F119BA" w:rsidRDefault="002F6585" w:rsidP="002F6585">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0EEE75E2" w14:textId="77777777" w:rsidR="002F6585" w:rsidRPr="00F119BA" w:rsidRDefault="002F6585" w:rsidP="002F6585">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6D2D125A" w14:textId="77777777" w:rsidR="002F6585" w:rsidRPr="00F119BA" w:rsidRDefault="002F6585" w:rsidP="002F6585">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7525E9D3"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A88297B"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4AC27D3" w14:textId="77777777" w:rsidR="002F6585" w:rsidRPr="00F119BA" w:rsidRDefault="002F6585" w:rsidP="002F6585">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3B80C92E" w14:textId="77777777" w:rsidR="002F6585" w:rsidRPr="00F119BA" w:rsidRDefault="002F6585" w:rsidP="002F6585">
      <w:pPr>
        <w:pStyle w:val="Tekstpodstawowy"/>
        <w:ind w:left="360" w:hanging="360"/>
        <w:rPr>
          <w:rFonts w:ascii="Times New Roman" w:hAnsi="Times New Roman" w:cs="Times New Roman"/>
          <w:b/>
          <w:color w:val="000000"/>
          <w:sz w:val="22"/>
          <w:szCs w:val="22"/>
          <w:vertAlign w:val="subscript"/>
        </w:rPr>
      </w:pPr>
    </w:p>
    <w:p w14:paraId="56B2C965" w14:textId="77777777" w:rsidR="002F6585" w:rsidRDefault="002F6585">
      <w:pPr>
        <w:pStyle w:val="NormalnyWeb"/>
        <w:numPr>
          <w:ilvl w:val="0"/>
          <w:numId w:val="25"/>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23E4FFCF" w14:textId="77777777" w:rsidR="002F6585" w:rsidRPr="003A6092" w:rsidRDefault="002F6585" w:rsidP="002F6585">
      <w:pPr>
        <w:pStyle w:val="NormalnyWeb"/>
        <w:spacing w:before="0" w:after="0"/>
        <w:ind w:left="2269" w:hanging="1560"/>
        <w:rPr>
          <w:rFonts w:cs="Times New Roman"/>
          <w:sz w:val="22"/>
          <w:szCs w:val="22"/>
        </w:rPr>
      </w:pPr>
    </w:p>
    <w:p w14:paraId="2336730E" w14:textId="77777777" w:rsidR="002F6585" w:rsidRPr="00DE4737" w:rsidRDefault="002F6585" w:rsidP="002F6585">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wykonane w okresie ostatnich 3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7AE8A52B" w14:textId="77777777" w:rsidR="002F6585" w:rsidRDefault="002F6585" w:rsidP="002F6585">
      <w:pPr>
        <w:pStyle w:val="NormalnyWeb"/>
        <w:spacing w:before="0" w:after="0"/>
        <w:rPr>
          <w:rFonts w:cs="Times New Roman"/>
          <w:sz w:val="22"/>
          <w:szCs w:val="22"/>
        </w:rPr>
      </w:pPr>
    </w:p>
    <w:p w14:paraId="4A154E98" w14:textId="61914E7C" w:rsidR="002F6585" w:rsidRDefault="002F6585">
      <w:pPr>
        <w:pStyle w:val="NormalnyWeb"/>
        <w:numPr>
          <w:ilvl w:val="0"/>
          <w:numId w:val="44"/>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 xml:space="preserve">za zrealizowanie 1 </w:t>
      </w:r>
      <w:r>
        <w:rPr>
          <w:rFonts w:cs="Times New Roman"/>
          <w:sz w:val="22"/>
          <w:szCs w:val="22"/>
        </w:rPr>
        <w:t xml:space="preserve"> projektu dotyczącego skali podobnego lub zbliżonego przedmiotu zamówienia w zakresie wykonania dokumentacji projektowo-wykonawczej w branży </w:t>
      </w:r>
      <w:r w:rsidR="0048038C">
        <w:rPr>
          <w:rFonts w:cs="Times New Roman"/>
          <w:sz w:val="22"/>
          <w:szCs w:val="22"/>
        </w:rPr>
        <w:t>budowy lub przebudowy lub rozbudowy obiektu</w:t>
      </w:r>
      <w:r>
        <w:rPr>
          <w:rFonts w:cs="Times New Roman"/>
          <w:sz w:val="22"/>
          <w:szCs w:val="22"/>
        </w:rPr>
        <w:t>,</w:t>
      </w:r>
    </w:p>
    <w:p w14:paraId="2E74ED52" w14:textId="00E85E4E" w:rsidR="002F6585" w:rsidRDefault="002F6585">
      <w:pPr>
        <w:pStyle w:val="NormalnyWeb"/>
        <w:numPr>
          <w:ilvl w:val="0"/>
          <w:numId w:val="44"/>
        </w:numPr>
        <w:spacing w:before="0" w:after="0"/>
        <w:rPr>
          <w:rFonts w:cs="Times New Roman"/>
          <w:sz w:val="22"/>
          <w:szCs w:val="22"/>
        </w:rPr>
      </w:pPr>
      <w:r w:rsidRPr="00FD4CCB">
        <w:rPr>
          <w:rFonts w:cs="Times New Roman"/>
          <w:sz w:val="22"/>
          <w:szCs w:val="22"/>
        </w:rPr>
        <w:t xml:space="preserve">20 punktów – za zrealizowanie od 2 do 3 </w:t>
      </w:r>
      <w:r>
        <w:rPr>
          <w:rFonts w:cs="Times New Roman"/>
          <w:sz w:val="22"/>
          <w:szCs w:val="22"/>
        </w:rPr>
        <w:t xml:space="preserve">projektów dotyczących skali podobnego lub zbliżonego przedmiotu zamówienia w zakresie wykonania dokumentacji projektowo-wykonawczej w branży </w:t>
      </w:r>
      <w:r w:rsidR="0048038C">
        <w:rPr>
          <w:rFonts w:cs="Times New Roman"/>
          <w:sz w:val="22"/>
          <w:szCs w:val="22"/>
        </w:rPr>
        <w:t>budowy lub przebudowy lub rozbudowy obiektu</w:t>
      </w:r>
      <w:r>
        <w:rPr>
          <w:rFonts w:cs="Times New Roman"/>
          <w:sz w:val="22"/>
          <w:szCs w:val="22"/>
        </w:rPr>
        <w:t>,</w:t>
      </w:r>
    </w:p>
    <w:p w14:paraId="56C11CEF" w14:textId="78411A58" w:rsidR="002F6585" w:rsidRDefault="002F6585">
      <w:pPr>
        <w:pStyle w:val="NormalnyWeb"/>
        <w:numPr>
          <w:ilvl w:val="0"/>
          <w:numId w:val="44"/>
        </w:numPr>
        <w:spacing w:before="0" w:after="0"/>
        <w:rPr>
          <w:rFonts w:cs="Times New Roman"/>
          <w:sz w:val="22"/>
          <w:szCs w:val="22"/>
        </w:rPr>
      </w:pPr>
      <w:r w:rsidRPr="00FD4CCB">
        <w:rPr>
          <w:rFonts w:cs="Times New Roman"/>
          <w:sz w:val="22"/>
          <w:szCs w:val="22"/>
        </w:rPr>
        <w:t xml:space="preserve">40 punktów – za zrealizowanie 4 </w:t>
      </w:r>
      <w:r>
        <w:rPr>
          <w:rFonts w:cs="Times New Roman"/>
          <w:sz w:val="22"/>
          <w:szCs w:val="22"/>
        </w:rPr>
        <w:t xml:space="preserve">projektów dotyczących skali podobnego lub zbliżonego przedmiotu zamówienia w zakresie wykonania dokumentacji projektowo-wykonawczej w branży </w:t>
      </w:r>
      <w:r w:rsidR="0048038C">
        <w:rPr>
          <w:rFonts w:cs="Times New Roman"/>
          <w:sz w:val="22"/>
          <w:szCs w:val="22"/>
        </w:rPr>
        <w:t>budowy lub przebudowy lub rozbudowy obiektu</w:t>
      </w:r>
      <w:r>
        <w:rPr>
          <w:rFonts w:cs="Times New Roman"/>
          <w:sz w:val="22"/>
          <w:szCs w:val="22"/>
        </w:rPr>
        <w:t>.</w:t>
      </w:r>
    </w:p>
    <w:p w14:paraId="497FD4DD" w14:textId="77777777" w:rsidR="002F6585" w:rsidRPr="00FD4CCB" w:rsidRDefault="002F6585" w:rsidP="002F6585">
      <w:pPr>
        <w:pStyle w:val="NormalnyWeb"/>
        <w:spacing w:before="0" w:after="0"/>
        <w:ind w:left="720"/>
        <w:rPr>
          <w:rFonts w:cs="Times New Roman"/>
          <w:sz w:val="22"/>
          <w:szCs w:val="22"/>
        </w:rPr>
      </w:pPr>
    </w:p>
    <w:p w14:paraId="48160C89" w14:textId="05E92420" w:rsidR="002F6585" w:rsidRDefault="002F6585" w:rsidP="002F6585">
      <w:pPr>
        <w:pStyle w:val="NormalnyWeb"/>
        <w:spacing w:before="0" w:after="0"/>
        <w:rPr>
          <w:rFonts w:cs="Times New Roman"/>
          <w:sz w:val="22"/>
          <w:szCs w:val="22"/>
        </w:rPr>
      </w:pPr>
      <w:r w:rsidRPr="00DE4737">
        <w:rPr>
          <w:rFonts w:cs="Times New Roman"/>
          <w:sz w:val="22"/>
          <w:szCs w:val="22"/>
        </w:rPr>
        <w:t>Oceniając ofertę̨ w kryterium „D” Zamawiający</w:t>
      </w:r>
      <w:r>
        <w:rPr>
          <w:rFonts w:cs="Times New Roman"/>
          <w:sz w:val="22"/>
          <w:szCs w:val="22"/>
        </w:rPr>
        <w:t xml:space="preserve"> </w:t>
      </w:r>
      <w:r w:rsidRPr="00DE4737">
        <w:rPr>
          <w:rFonts w:cs="Times New Roman"/>
          <w:sz w:val="22"/>
          <w:szCs w:val="22"/>
        </w:rPr>
        <w:t xml:space="preserve">będzie brał pod uwagę̨ doświadczenie Wykonawcy w realizacji </w:t>
      </w:r>
      <w:r>
        <w:rPr>
          <w:rFonts w:cs="Times New Roman"/>
          <w:sz w:val="22"/>
          <w:szCs w:val="22"/>
        </w:rPr>
        <w:t>wykonania projektów</w:t>
      </w:r>
      <w:r w:rsidRPr="00DE4737">
        <w:rPr>
          <w:rFonts w:cs="Times New Roman"/>
          <w:sz w:val="22"/>
          <w:szCs w:val="22"/>
        </w:rPr>
        <w:t xml:space="preserve"> będąc</w:t>
      </w:r>
      <w:r>
        <w:rPr>
          <w:rFonts w:cs="Times New Roman"/>
          <w:sz w:val="22"/>
          <w:szCs w:val="22"/>
        </w:rPr>
        <w:t>ych</w:t>
      </w:r>
      <w:r w:rsidRPr="00DE4737">
        <w:rPr>
          <w:rFonts w:cs="Times New Roman"/>
          <w:sz w:val="22"/>
          <w:szCs w:val="22"/>
        </w:rPr>
        <w:t xml:space="preserve"> przedmiotem zamówienia.</w:t>
      </w:r>
      <w:r>
        <w:rPr>
          <w:rFonts w:cs="Times New Roman"/>
          <w:sz w:val="22"/>
          <w:szCs w:val="22"/>
        </w:rPr>
        <w:t xml:space="preserve"> </w:t>
      </w:r>
      <w:r w:rsidRPr="00DE4737">
        <w:rPr>
          <w:rFonts w:cs="Times New Roman"/>
          <w:sz w:val="22"/>
          <w:szCs w:val="22"/>
        </w:rPr>
        <w:t>W ocenie zostanie uwzględnione</w:t>
      </w:r>
      <w:r>
        <w:rPr>
          <w:rFonts w:cs="Times New Roman"/>
          <w:sz w:val="22"/>
          <w:szCs w:val="22"/>
        </w:rPr>
        <w:t xml:space="preserve"> </w:t>
      </w:r>
      <w:r w:rsidRPr="00DE4737">
        <w:rPr>
          <w:rFonts w:cs="Times New Roman"/>
          <w:sz w:val="22"/>
          <w:szCs w:val="22"/>
        </w:rPr>
        <w:t xml:space="preserve">zrealizowane </w:t>
      </w:r>
      <w:r>
        <w:rPr>
          <w:rFonts w:cs="Times New Roman"/>
          <w:sz w:val="22"/>
          <w:szCs w:val="22"/>
        </w:rPr>
        <w:t xml:space="preserve">wykonane projekty dotyczące przedmiotu zamówienia w zakresie wykonania dokumentacji projektowo-wykonawczej w branży </w:t>
      </w:r>
      <w:r w:rsidR="00894E55">
        <w:rPr>
          <w:rFonts w:cs="Times New Roman"/>
          <w:sz w:val="22"/>
          <w:szCs w:val="22"/>
        </w:rPr>
        <w:t>budowy lub przebudowy lub rozbudowy obiektu</w:t>
      </w:r>
      <w:r>
        <w:rPr>
          <w:rFonts w:cs="Times New Roman"/>
          <w:sz w:val="22"/>
          <w:szCs w:val="22"/>
        </w:rPr>
        <w:t xml:space="preserve">, </w:t>
      </w:r>
      <w:r w:rsidRPr="00DE4737">
        <w:rPr>
          <w:rFonts w:cs="Times New Roman"/>
          <w:sz w:val="22"/>
          <w:szCs w:val="22"/>
        </w:rPr>
        <w:t>każde</w:t>
      </w:r>
      <w:r>
        <w:rPr>
          <w:rFonts w:cs="Times New Roman"/>
          <w:sz w:val="22"/>
          <w:szCs w:val="22"/>
        </w:rPr>
        <w:t xml:space="preserve"> </w:t>
      </w:r>
      <w:r w:rsidRPr="008111D5">
        <w:rPr>
          <w:sz w:val="22"/>
          <w:szCs w:val="22"/>
        </w:rPr>
        <w:t>w okresie ostatnich 3 lat</w:t>
      </w:r>
      <w:r w:rsidRPr="00DE4737">
        <w:rPr>
          <w:rFonts w:cs="Times New Roman"/>
          <w:sz w:val="22"/>
          <w:szCs w:val="22"/>
        </w:rPr>
        <w:t>, które</w:t>
      </w:r>
      <w:r>
        <w:rPr>
          <w:rFonts w:cs="Times New Roman"/>
          <w:sz w:val="22"/>
          <w:szCs w:val="22"/>
        </w:rPr>
        <w:t xml:space="preserve"> </w:t>
      </w:r>
      <w:r w:rsidRPr="00DE4737">
        <w:rPr>
          <w:rFonts w:cs="Times New Roman"/>
          <w:sz w:val="22"/>
          <w:szCs w:val="22"/>
        </w:rPr>
        <w:t>Wykonawca 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10EBACFA" w14:textId="66BF17CF" w:rsidR="002F6585" w:rsidRPr="00B060EC" w:rsidRDefault="002F6585" w:rsidP="002F6585">
      <w:pPr>
        <w:pStyle w:val="NormalnyWeb"/>
        <w:spacing w:before="0" w:after="0"/>
        <w:rPr>
          <w:rFonts w:cs="Times New Roman"/>
          <w:b/>
          <w:bCs/>
          <w:sz w:val="22"/>
          <w:szCs w:val="22"/>
          <w:u w:val="single"/>
        </w:rPr>
      </w:pPr>
      <w:r w:rsidRPr="00B060EC">
        <w:rPr>
          <w:rFonts w:cs="Times New Roman"/>
          <w:b/>
          <w:bCs/>
          <w:sz w:val="22"/>
          <w:szCs w:val="22"/>
          <w:u w:val="single"/>
        </w:rPr>
        <w:t>W celu potwierdzenia wykonania  projektów w zakresie wykonania dokumentacji projektowo-wykonawczej w branży drogowej przebudowy lub budowy, należy dołączyć do oferty dowody</w:t>
      </w:r>
      <w:r w:rsidRPr="00B060EC">
        <w:rPr>
          <w:rFonts w:eastAsiaTheme="minorHAnsi" w:cs="Times New Roman"/>
          <w:b/>
          <w:bCs/>
          <w:color w:val="000000"/>
          <w:sz w:val="22"/>
          <w:szCs w:val="22"/>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3C57B80E" w14:textId="77777777" w:rsidR="002F6585" w:rsidRPr="00D21106" w:rsidRDefault="002F6585" w:rsidP="002F6585">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0C3CC4A2" w14:textId="77777777" w:rsidR="002F6585" w:rsidRPr="00DE4737" w:rsidRDefault="002F6585" w:rsidP="002F6585">
      <w:pPr>
        <w:pStyle w:val="NormalnyWeb"/>
        <w:spacing w:before="0" w:after="0"/>
        <w:rPr>
          <w:rFonts w:cs="Times New Roman"/>
          <w:sz w:val="22"/>
          <w:szCs w:val="22"/>
        </w:rPr>
      </w:pPr>
    </w:p>
    <w:p w14:paraId="125042A3" w14:textId="5C1B8E61" w:rsidR="002F6585" w:rsidRDefault="002F6585" w:rsidP="002F6585">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p>
    <w:p w14:paraId="2C191B24" w14:textId="77777777" w:rsidR="002F6585" w:rsidRPr="00F119BA" w:rsidRDefault="002F6585" w:rsidP="002F6585">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5A330932" w14:textId="28320644" w:rsidR="002F6585" w:rsidRDefault="002F6585" w:rsidP="002F6585">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w:t>
      </w:r>
      <w:r w:rsidR="00C91449">
        <w:rPr>
          <w:sz w:val="22"/>
          <w:szCs w:val="22"/>
        </w:rPr>
        <w:t>Z</w:t>
      </w:r>
      <w:r w:rsidRPr="007B2BAE">
        <w:rPr>
          <w:sz w:val="22"/>
          <w:szCs w:val="22"/>
        </w:rPr>
        <w:t xml:space="preserve">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p>
    <w:p w14:paraId="72F4AA30" w14:textId="22272F2E" w:rsidR="002F6585" w:rsidRPr="00B060EC" w:rsidRDefault="002F6585" w:rsidP="002F6585">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r w:rsidRPr="00B060EC">
        <w:rPr>
          <w:rFonts w:ascii="Times New Roman" w:hAnsi="Times New Roman" w:cs="Times New Roman"/>
        </w:rPr>
        <w:t>.</w:t>
      </w:r>
    </w:p>
    <w:p w14:paraId="2F31EA46" w14:textId="2DABA258" w:rsidR="002F6585" w:rsidRPr="00EF0198" w:rsidRDefault="002F6585" w:rsidP="002F6585">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 w SWZ</w:t>
      </w:r>
      <w:r w:rsidRPr="00EF0198">
        <w:rPr>
          <w:rFonts w:ascii="Times New Roman" w:eastAsiaTheme="minorHAnsi" w:hAnsi="Times New Roman" w:cs="Times New Roman"/>
          <w:color w:val="000000"/>
        </w:rPr>
        <w:t xml:space="preserve">. </w:t>
      </w:r>
    </w:p>
    <w:p w14:paraId="28F55C91" w14:textId="5449AE55" w:rsidR="002F6585" w:rsidRPr="00B060EC" w:rsidRDefault="002F6585" w:rsidP="002F6585">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do wyrażenia, w wyznaczonym przez Zamawiającego terminie, pisemnej zgody na wybór jego oferty</w:t>
      </w:r>
      <w:r w:rsidRPr="00B060EC">
        <w:rPr>
          <w:rFonts w:ascii="Times New Roman" w:eastAsiaTheme="minorHAnsi" w:hAnsi="Times New Roman" w:cs="Times New Roman"/>
          <w:color w:val="000000"/>
        </w:rPr>
        <w:t xml:space="preserve">. </w:t>
      </w:r>
    </w:p>
    <w:p w14:paraId="67ECF80C" w14:textId="77777777" w:rsidR="002F6585" w:rsidRPr="009F513B" w:rsidRDefault="002F6585" w:rsidP="002F6585">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08F4C83E" w14:textId="77777777" w:rsidR="002F6585" w:rsidRPr="009F513B"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1B2AADF" w14:textId="77777777" w:rsidR="002F6585" w:rsidRPr="00086101"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8"/>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t xml:space="preserve">1. Zamawiający zawiera umowę w sprawie zamówienia publicznego, z uwzględnieniem art. 577 ustawy </w:t>
      </w:r>
      <w:proofErr w:type="spellStart"/>
      <w:r w:rsidRPr="00B22DF8">
        <w:rPr>
          <w:sz w:val="22"/>
          <w:szCs w:val="22"/>
        </w:rPr>
        <w:t>Pzp</w:t>
      </w:r>
      <w:proofErr w:type="spellEnd"/>
      <w:r w:rsidRPr="00B22DF8">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ustanowienie pełnomocnika do zawarcia umowy w sprawie zamówienia publicznego.</w:t>
      </w:r>
    </w:p>
    <w:p w14:paraId="4524C341" w14:textId="0934F293" w:rsidR="003533FE" w:rsidRDefault="004D11F4" w:rsidP="004147BA">
      <w:pPr>
        <w:pStyle w:val="NormalnyWeb"/>
        <w:suppressAutoHyphens w:val="0"/>
        <w:spacing w:before="0" w:after="0"/>
        <w:rPr>
          <w:rFonts w:cs="Times New Roman"/>
          <w:sz w:val="22"/>
          <w:szCs w:val="22"/>
        </w:rPr>
      </w:pPr>
      <w:r>
        <w:rPr>
          <w:rFonts w:cs="Times New Roman"/>
          <w:sz w:val="22"/>
          <w:szCs w:val="22"/>
        </w:rPr>
        <w:t>8</w:t>
      </w:r>
      <w:r w:rsidR="00990B74" w:rsidRPr="00B22DF8">
        <w:rPr>
          <w:rFonts w:cs="Times New Roman"/>
          <w:sz w:val="22"/>
          <w:szCs w:val="22"/>
        </w:rPr>
        <w:t xml:space="preserve">. W terminie 7 dni od daty zawarcia umowy, wykonawca zobowiązany jest do przedłożenia zamawiającemu zaakceptowanego przez inspektora nadzoru harmonogramu rzeczowo-finansowego robót, którego wzór stanowi załącznik nr </w:t>
      </w:r>
      <w:r w:rsidR="005B376D">
        <w:rPr>
          <w:rFonts w:cs="Times New Roman"/>
          <w:sz w:val="22"/>
          <w:szCs w:val="22"/>
        </w:rPr>
        <w:t>9</w:t>
      </w:r>
      <w:r w:rsidR="00D40DCB">
        <w:rPr>
          <w:rFonts w:cs="Times New Roman"/>
          <w:sz w:val="22"/>
          <w:szCs w:val="22"/>
        </w:rPr>
        <w:t>a, 9b i 9c</w:t>
      </w:r>
      <w:r w:rsidR="00990B74" w:rsidRPr="00B22DF8">
        <w:rPr>
          <w:rFonts w:cs="Times New Roman"/>
          <w:sz w:val="22"/>
          <w:szCs w:val="22"/>
        </w:rPr>
        <w:t xml:space="preserve"> do </w:t>
      </w:r>
      <w:proofErr w:type="spellStart"/>
      <w:r w:rsidR="00990B74" w:rsidRPr="00B22DF8">
        <w:rPr>
          <w:rFonts w:cs="Times New Roman"/>
          <w:sz w:val="22"/>
          <w:szCs w:val="22"/>
        </w:rPr>
        <w:t>swz</w:t>
      </w:r>
      <w:proofErr w:type="spellEnd"/>
      <w:r w:rsidR="00990B74" w:rsidRPr="00B22DF8">
        <w:rPr>
          <w:rFonts w:cs="Times New Roman"/>
          <w:sz w:val="22"/>
          <w:szCs w:val="22"/>
        </w:rPr>
        <w:t xml:space="preserve">. </w:t>
      </w: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B22DF8">
        <w:rPr>
          <w:rFonts w:ascii="Times New Roman" w:eastAsiaTheme="minorHAnsi" w:hAnsi="Times New Roman" w:cs="Times New Roman"/>
          <w:color w:val="000000"/>
        </w:rPr>
        <w:t>pzp</w:t>
      </w:r>
      <w:proofErr w:type="spellEnd"/>
      <w:r w:rsidRPr="00B22DF8">
        <w:rPr>
          <w:rFonts w:ascii="Times New Roman" w:eastAsiaTheme="minorHAnsi" w:hAnsi="Times New Roman" w:cs="Times New Roman"/>
          <w:color w:val="000000"/>
        </w:rPr>
        <w:t xml:space="preserve">.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lastRenderedPageBreak/>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 xml:space="preserve">5. Szczegółowe informacje dotyczące środków ochrony prawnej określone są w Dziale IX „Środki ochrony prawnej" ustawy </w:t>
      </w:r>
      <w:proofErr w:type="spellStart"/>
      <w:r w:rsidRPr="00B22DF8">
        <w:rPr>
          <w:rFonts w:eastAsiaTheme="minorHAnsi"/>
          <w:sz w:val="22"/>
          <w:szCs w:val="22"/>
        </w:rPr>
        <w:t>pzp</w:t>
      </w:r>
      <w:proofErr w:type="spellEnd"/>
      <w:r w:rsidRPr="00B22DF8">
        <w:rPr>
          <w:rFonts w:eastAsiaTheme="minorHAnsi"/>
          <w:sz w:val="22"/>
          <w:szCs w:val="22"/>
        </w:rPr>
        <w:t>.</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5DCC1D01" w14:textId="6B7BCE72" w:rsidR="003533FE" w:rsidRPr="008D34DD" w:rsidRDefault="008D34DD" w:rsidP="008D34DD">
      <w:pPr>
        <w:pStyle w:val="Default"/>
        <w:tabs>
          <w:tab w:val="left" w:pos="284"/>
        </w:tabs>
        <w:jc w:val="both"/>
        <w:rPr>
          <w:color w:val="auto"/>
          <w:sz w:val="22"/>
          <w:szCs w:val="22"/>
        </w:rPr>
      </w:pPr>
      <w:r w:rsidRPr="005E076D">
        <w:rPr>
          <w:color w:val="auto"/>
          <w:sz w:val="22"/>
          <w:szCs w:val="22"/>
        </w:rPr>
        <w:t xml:space="preserve">Zamawiający </w:t>
      </w:r>
      <w:r w:rsidR="00BC6AAC">
        <w:rPr>
          <w:color w:val="auto"/>
          <w:sz w:val="22"/>
          <w:szCs w:val="22"/>
        </w:rPr>
        <w:t xml:space="preserve">nie </w:t>
      </w:r>
      <w:r w:rsidRPr="005E076D">
        <w:rPr>
          <w:color w:val="auto"/>
          <w:sz w:val="22"/>
          <w:szCs w:val="22"/>
        </w:rPr>
        <w:t>dopuszcza możliwoś</w:t>
      </w:r>
      <w:r w:rsidR="00023942">
        <w:rPr>
          <w:color w:val="auto"/>
          <w:sz w:val="22"/>
          <w:szCs w:val="22"/>
        </w:rPr>
        <w:t>ci</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r w:rsidR="003533FE" w:rsidRPr="00B22DF8">
        <w:rPr>
          <w:rFonts w:eastAsiaTheme="minorHAnsi"/>
        </w:rPr>
        <w:t xml:space="preserve">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12131523" w14:textId="77777777" w:rsidR="008D34DD" w:rsidRDefault="008D34DD" w:rsidP="008D34DD">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Pr>
          <w:rFonts w:ascii="Times New Roman" w:hAnsi="Times New Roman" w:cs="Times New Roman"/>
          <w:bCs/>
        </w:rPr>
        <w:t xml:space="preserve"> nie</w:t>
      </w:r>
      <w:r w:rsidRPr="003B31A1">
        <w:rPr>
          <w:rFonts w:ascii="Times New Roman" w:hAnsi="Times New Roman" w:cs="Times New Roman"/>
          <w:bCs/>
        </w:rPr>
        <w:t xml:space="preserve"> przewiduje koniecznoś</w:t>
      </w:r>
      <w:r>
        <w:rPr>
          <w:rFonts w:ascii="Times New Roman" w:hAnsi="Times New Roman" w:cs="Times New Roman"/>
          <w:bCs/>
        </w:rPr>
        <w:t>ci</w:t>
      </w:r>
      <w:r w:rsidRPr="003B31A1">
        <w:rPr>
          <w:rFonts w:ascii="Times New Roman" w:hAnsi="Times New Roman" w:cs="Times New Roman"/>
          <w:bCs/>
        </w:rPr>
        <w:t xml:space="preserve"> wniesienia wadiu</w:t>
      </w:r>
      <w:r>
        <w:rPr>
          <w:rFonts w:ascii="Times New Roman" w:hAnsi="Times New Roman" w:cs="Times New Roman"/>
          <w:bCs/>
        </w:rPr>
        <w:t>m.</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21DE007E"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8D34DD">
        <w:rPr>
          <w:rFonts w:cs="Times New Roman"/>
          <w:sz w:val="22"/>
          <w:szCs w:val="22"/>
        </w:rPr>
        <w:t>usług</w:t>
      </w:r>
      <w:r w:rsidR="00AC7CE5" w:rsidRPr="00B22DF8">
        <w:rPr>
          <w:rFonts w:cs="Times New Roman"/>
          <w:sz w:val="22"/>
          <w:szCs w:val="22"/>
        </w:rPr>
        <w:t xml:space="preserve"> jak w zamówieniu podstawowym na zasadach określonych w ustawie prawo zamówień publicznych, o których mowa w art. 214 ust. 1 pkt. 7 ustawy </w:t>
      </w:r>
      <w:proofErr w:type="spellStart"/>
      <w:r w:rsidR="00AC7CE5" w:rsidRPr="00B22DF8">
        <w:rPr>
          <w:rFonts w:cs="Times New Roman"/>
          <w:sz w:val="22"/>
          <w:szCs w:val="22"/>
        </w:rPr>
        <w:t>Pzp</w:t>
      </w:r>
      <w:proofErr w:type="spellEnd"/>
      <w:r w:rsidR="00AC7CE5" w:rsidRPr="00B22DF8">
        <w:rPr>
          <w:rFonts w:cs="Times New Roman"/>
          <w:sz w:val="22"/>
          <w:szCs w:val="22"/>
        </w:rPr>
        <w:t>.</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1CF4349F" w:rsidR="003533FE" w:rsidRDefault="0010509B" w:rsidP="0084451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00AC7CE5" w:rsidRPr="00B22DF8">
        <w:rPr>
          <w:rFonts w:ascii="Times New Roman" w:eastAsiaTheme="minorHAnsi" w:hAnsi="Times New Roman" w:cs="Times New Roman"/>
          <w:color w:val="000000"/>
        </w:rPr>
        <w:t xml:space="preserve"> jest, aby przed złożeniem Oferty Wykonawca przeprowadził wizję lokalną terenu, na którym zlokalizowane będą </w:t>
      </w:r>
      <w:r w:rsidR="008D34DD">
        <w:rPr>
          <w:rFonts w:ascii="Times New Roman" w:eastAsiaTheme="minorHAnsi" w:hAnsi="Times New Roman" w:cs="Times New Roman"/>
          <w:color w:val="000000"/>
        </w:rPr>
        <w:t>usługi</w:t>
      </w:r>
      <w:r w:rsidR="00AC7CE5" w:rsidRPr="00B22DF8">
        <w:rPr>
          <w:rFonts w:ascii="Times New Roman" w:eastAsiaTheme="minorHAnsi" w:hAnsi="Times New Roman" w:cs="Times New Roman"/>
          <w:color w:val="000000"/>
        </w:rPr>
        <w:t xml:space="preserve"> objęte przedmiotem niniejszego zamówienia. Termin wizji lokalnej i szczegóły techniczne jej przeprowadzenia wymagają uzgodnienia z Zamawiającym. Koszty dokonania wizji lokalnej </w:t>
      </w:r>
      <w:r w:rsidR="00F049FD">
        <w:rPr>
          <w:rFonts w:ascii="Times New Roman" w:eastAsiaTheme="minorHAnsi" w:hAnsi="Times New Roman" w:cs="Times New Roman"/>
          <w:color w:val="000000"/>
        </w:rPr>
        <w:t>przedmiotowego zamówienia</w:t>
      </w:r>
      <w:r w:rsidR="00F049FD" w:rsidRPr="00B22DF8">
        <w:rPr>
          <w:rFonts w:ascii="Times New Roman" w:eastAsiaTheme="minorHAnsi" w:hAnsi="Times New Roman" w:cs="Times New Roman"/>
          <w:color w:val="000000"/>
        </w:rPr>
        <w:t xml:space="preserve"> </w:t>
      </w:r>
      <w:r w:rsidR="00AC7CE5" w:rsidRPr="00B22DF8">
        <w:rPr>
          <w:rFonts w:ascii="Times New Roman" w:eastAsiaTheme="minorHAnsi" w:hAnsi="Times New Roman" w:cs="Times New Roman"/>
          <w:color w:val="000000"/>
        </w:rPr>
        <w:t xml:space="preserve">poniesie Wykonawca. Dokonanie wizji lokalnej nie jest warunkiem koniecznym do złożenia Oferty w postępowaniu. </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9" w:name="__RefHeading__11984_46135782"/>
      <w:bookmarkStart w:id="10"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9"/>
      <w:bookmarkEnd w:id="10"/>
    </w:p>
    <w:p w14:paraId="3774EAAB" w14:textId="77777777" w:rsidR="003533FE" w:rsidRPr="00B22DF8"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dopuszcza możliwości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1E7BCBE1" w14:textId="5AF68B01" w:rsidR="003533FE"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wymaga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A33291">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7D3909F4" w14:textId="6CA6178A" w:rsidR="00EE6005" w:rsidRPr="00A33291" w:rsidRDefault="00A33291" w:rsidP="00F53C1C">
      <w:pPr>
        <w:pStyle w:val="Tekstpodstawowy"/>
        <w:jc w:val="both"/>
        <w:rPr>
          <w:rFonts w:ascii="Times New Roman" w:hAnsi="Times New Roman" w:cs="Times New Roman"/>
          <w:sz w:val="22"/>
          <w:szCs w:val="22"/>
        </w:rPr>
      </w:pPr>
      <w:r w:rsidRPr="00A33291">
        <w:rPr>
          <w:rFonts w:ascii="Times New Roman" w:hAnsi="Times New Roman" w:cs="Times New Roman"/>
          <w:sz w:val="22"/>
          <w:szCs w:val="22"/>
        </w:rPr>
        <w:t>Zamawiający nie wymaga wniesienia przez Wykonawcę zabezpieczenia należytego wykonania</w:t>
      </w:r>
      <w:r w:rsidR="00F53C1C">
        <w:rPr>
          <w:rFonts w:ascii="Times New Roman" w:hAnsi="Times New Roman" w:cs="Times New Roman"/>
          <w:sz w:val="22"/>
          <w:szCs w:val="22"/>
        </w:rPr>
        <w:t xml:space="preserve"> </w:t>
      </w:r>
      <w:r w:rsidRPr="00A33291">
        <w:rPr>
          <w:rFonts w:ascii="Times New Roman" w:hAnsi="Times New Roman" w:cs="Times New Roman"/>
          <w:sz w:val="22"/>
          <w:szCs w:val="22"/>
        </w:rPr>
        <w:t>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709774EC" w14:textId="4F6BE689" w:rsidR="003533FE" w:rsidRPr="00B22DF8" w:rsidRDefault="003533FE" w:rsidP="003533FE">
      <w:pPr>
        <w:pStyle w:val="Tekstpodstawowy"/>
        <w:rPr>
          <w:rFonts w:ascii="Times New Roman" w:eastAsiaTheme="minorHAnsi" w:hAnsi="Times New Roman" w:cs="Times New Roman"/>
          <w:b/>
          <w:bCs/>
          <w:color w:val="000000"/>
          <w:sz w:val="22"/>
          <w:szCs w:val="22"/>
          <w:u w:val="single"/>
        </w:rPr>
      </w:pPr>
      <w:r w:rsidRPr="00B22DF8">
        <w:rPr>
          <w:rFonts w:ascii="Times New Roman" w:eastAsiaTheme="minorHAnsi" w:hAnsi="Times New Roman" w:cs="Times New Roman"/>
          <w:b/>
          <w:bCs/>
          <w:color w:val="000000"/>
          <w:sz w:val="22"/>
          <w:szCs w:val="22"/>
          <w:u w:val="single"/>
        </w:rPr>
        <w:t>3</w:t>
      </w:r>
      <w:r w:rsidR="0026116F" w:rsidRPr="00B22DF8">
        <w:rPr>
          <w:rFonts w:ascii="Times New Roman" w:eastAsiaTheme="minorHAnsi" w:hAnsi="Times New Roman" w:cs="Times New Roman"/>
          <w:b/>
          <w:bCs/>
          <w:color w:val="000000"/>
          <w:sz w:val="22"/>
          <w:szCs w:val="22"/>
          <w:u w:val="single"/>
        </w:rPr>
        <w:t>1</w:t>
      </w:r>
      <w:r w:rsidRPr="00B22DF8">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41367135"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BC6AAC">
        <w:rPr>
          <w:rFonts w:ascii="Times New Roman" w:hAnsi="Times New Roman" w:cs="Times New Roman"/>
          <w:bCs/>
        </w:rPr>
        <w:t>35</w:t>
      </w:r>
      <w:r w:rsidRPr="00B22DF8">
        <w:rPr>
          <w:rFonts w:ascii="Times New Roman" w:hAnsi="Times New Roman" w:cs="Times New Roman"/>
          <w:bCs/>
        </w:rPr>
        <w:t>.202</w:t>
      </w:r>
      <w:r w:rsidR="00023942">
        <w:rPr>
          <w:rFonts w:ascii="Times New Roman" w:hAnsi="Times New Roman" w:cs="Times New Roman"/>
          <w:bCs/>
        </w:rPr>
        <w:t>3</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A33291">
        <w:rPr>
          <w:rFonts w:ascii="Times New Roman" w:hAnsi="Times New Roman" w:cs="Times New Roman"/>
        </w:rPr>
        <w:t>podstawowym bez negocjacji</w:t>
      </w:r>
      <w:r w:rsidRPr="00B22DF8">
        <w:rPr>
          <w:rFonts w:ascii="Times New Roman" w:hAnsi="Times New Roman" w:cs="Times New Roman"/>
        </w:rPr>
        <w:t>;</w:t>
      </w:r>
    </w:p>
    <w:p w14:paraId="26217B52" w14:textId="7FACA2BC"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w:t>
      </w:r>
      <w:r w:rsidR="00BC6AAC">
        <w:rPr>
          <w:rFonts w:ascii="Times New Roman" w:hAnsi="Times New Roman" w:cs="Times New Roman"/>
        </w:rPr>
        <w:t>3</w:t>
      </w:r>
      <w:r w:rsidRPr="00B22DF8">
        <w:rPr>
          <w:rFonts w:ascii="Times New Roman" w:hAnsi="Times New Roman" w:cs="Times New Roman"/>
        </w:rPr>
        <w:t xml:space="preserve"> r. poz. </w:t>
      </w:r>
      <w:r w:rsidR="00BC6AAC">
        <w:rPr>
          <w:rFonts w:ascii="Times New Roman" w:hAnsi="Times New Roman" w:cs="Times New Roman"/>
        </w:rPr>
        <w:t>1605</w:t>
      </w:r>
      <w:r w:rsidRPr="00B22DF8">
        <w:rPr>
          <w:rFonts w:ascii="Times New Roman" w:hAnsi="Times New Roman" w:cs="Times New Roman"/>
        </w:rPr>
        <w:t xml:space="preserve"> ze zm.), dalej „ustawa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6D84B3E8"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będą przechowywane, zgodnie z art. 97 ust. 1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związanym z udziałem w postępowaniu o udzielenie zamówienia publicznego; </w:t>
      </w:r>
    </w:p>
    <w:p w14:paraId="10F8331E"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konsekwencje niepodania określonych danych wynikają z ustawy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1CCDAD9D"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lastRenderedPageBreak/>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7491B06A" w14:textId="056E55DA" w:rsidR="00EF31B8" w:rsidRDefault="00EF31B8" w:rsidP="003533FE">
      <w:pPr>
        <w:jc w:val="both"/>
        <w:rPr>
          <w:rFonts w:ascii="Times New Roman" w:hAnsi="Times New Roman" w:cs="Times New Roman"/>
          <w:b/>
        </w:rPr>
      </w:pPr>
    </w:p>
    <w:p w14:paraId="74E03EC5" w14:textId="77777777" w:rsidR="008B3197" w:rsidRDefault="008B3197" w:rsidP="003533FE">
      <w:pPr>
        <w:jc w:val="both"/>
        <w:rPr>
          <w:rFonts w:ascii="Times New Roman" w:hAnsi="Times New Roman" w:cs="Times New Roman"/>
          <w:b/>
        </w:rPr>
      </w:pPr>
    </w:p>
    <w:p w14:paraId="514B79FB" w14:textId="0DE7115C" w:rsidR="003533FE" w:rsidRPr="008B3197" w:rsidRDefault="003533FE" w:rsidP="003533FE">
      <w:pPr>
        <w:jc w:val="both"/>
        <w:rPr>
          <w:rFonts w:ascii="Times New Roman" w:hAnsi="Times New Roman" w:cs="Times New Roman"/>
          <w:u w:val="single"/>
        </w:rPr>
      </w:pPr>
      <w:r w:rsidRPr="008B3197">
        <w:rPr>
          <w:rFonts w:ascii="Times New Roman" w:hAnsi="Times New Roman" w:cs="Times New Roman"/>
          <w:b/>
          <w:u w:val="single"/>
        </w:rPr>
        <w:t>ZAŁĄCZNIKI DO SWZ</w:t>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p>
    <w:p w14:paraId="57936AAC" w14:textId="77777777" w:rsidR="003533FE" w:rsidRPr="002D2B55" w:rsidRDefault="003533FE">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Wzór oferty – załącznik nr 1</w:t>
      </w:r>
    </w:p>
    <w:p w14:paraId="2CFFB9DB"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t>
      </w:r>
      <w:r w:rsidRPr="002D2B55">
        <w:rPr>
          <w:rFonts w:ascii="Times New Roman" w:eastAsiaTheme="minorHAnsi" w:hAnsi="Times New Roman" w:cs="Times New Roman"/>
          <w:color w:val="000000"/>
          <w:sz w:val="20"/>
          <w:szCs w:val="20"/>
        </w:rPr>
        <w:t>oświadczenia o braku podstaw do wykluczenia z postępowania o udzielenie zamówienia – załącznik nr 2,</w:t>
      </w:r>
    </w:p>
    <w:p w14:paraId="6989C040" w14:textId="1C78AD72" w:rsidR="00F8265A" w:rsidRPr="002D2B55" w:rsidRDefault="00F8265A">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 xml:space="preserve">Wzór oświadczenia podmiotu udostępniającego zasoby potwierdzające brak podstaw wykluczenia oraz spełnianie warunków udziału w postępowaniu, składane na podstawie art. 125 ust. 5 ustawy </w:t>
      </w:r>
      <w:proofErr w:type="spellStart"/>
      <w:r w:rsidRPr="002D2B55">
        <w:rPr>
          <w:rFonts w:ascii="Times New Roman" w:hAnsi="Times New Roman" w:cs="Times New Roman"/>
          <w:bCs/>
          <w:sz w:val="20"/>
          <w:szCs w:val="20"/>
          <w:lang w:eastAsia="ar-SA"/>
        </w:rPr>
        <w:t>Pzp</w:t>
      </w:r>
      <w:proofErr w:type="spellEnd"/>
      <w:r w:rsidRPr="002D2B55">
        <w:rPr>
          <w:rFonts w:ascii="Times New Roman" w:hAnsi="Times New Roman" w:cs="Times New Roman"/>
          <w:bCs/>
          <w:sz w:val="20"/>
          <w:szCs w:val="20"/>
          <w:lang w:eastAsia="ar-SA"/>
        </w:rPr>
        <w:t xml:space="preserve"> </w:t>
      </w:r>
      <w:r w:rsidRPr="002D2B55">
        <w:rPr>
          <w:rFonts w:ascii="Times New Roman" w:eastAsiaTheme="minorHAnsi" w:hAnsi="Times New Roman" w:cs="Times New Roman"/>
          <w:color w:val="000000"/>
          <w:sz w:val="20"/>
          <w:szCs w:val="20"/>
        </w:rPr>
        <w:t>– załącznik nr 2a</w:t>
      </w:r>
    </w:p>
    <w:p w14:paraId="64A15235"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bCs/>
          <w:sz w:val="20"/>
          <w:szCs w:val="20"/>
        </w:rPr>
      </w:pPr>
      <w:r w:rsidRPr="002D2B55">
        <w:rPr>
          <w:rFonts w:ascii="Times New Roman" w:hAnsi="Times New Roman" w:cs="Times New Roman"/>
          <w:bCs/>
          <w:sz w:val="20"/>
          <w:szCs w:val="20"/>
        </w:rPr>
        <w:t xml:space="preserve">Wzór </w:t>
      </w:r>
      <w:r w:rsidRPr="002D2B55">
        <w:rPr>
          <w:rFonts w:ascii="Times New Roman" w:eastAsiaTheme="minorHAnsi" w:hAnsi="Times New Roman" w:cs="Times New Roman"/>
          <w:bCs/>
          <w:sz w:val="20"/>
          <w:szCs w:val="20"/>
        </w:rPr>
        <w:t xml:space="preserve">oświadczenia o aktualności informacji </w:t>
      </w:r>
      <w:r w:rsidRPr="002D2B55">
        <w:rPr>
          <w:rFonts w:ascii="Times New Roman" w:eastAsiaTheme="minorHAnsi" w:hAnsi="Times New Roman" w:cs="Times New Roman"/>
          <w:bCs/>
          <w:color w:val="000000"/>
          <w:sz w:val="20"/>
          <w:szCs w:val="20"/>
        </w:rPr>
        <w:t>– załącznik nr 3,</w:t>
      </w:r>
    </w:p>
    <w:p w14:paraId="1BDB97DE"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umowy </w:t>
      </w:r>
      <w:r w:rsidRPr="002D2B55">
        <w:rPr>
          <w:rFonts w:ascii="Times New Roman" w:eastAsiaTheme="minorHAnsi" w:hAnsi="Times New Roman" w:cs="Times New Roman"/>
          <w:color w:val="000000"/>
          <w:sz w:val="20"/>
          <w:szCs w:val="20"/>
        </w:rPr>
        <w:t>– załącznik nr 4,</w:t>
      </w:r>
    </w:p>
    <w:p w14:paraId="03F792DF" w14:textId="4C8F2E80" w:rsidR="00A33291" w:rsidRPr="00B060EC"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w:t>
      </w:r>
      <w:r w:rsidR="00023942">
        <w:rPr>
          <w:rFonts w:ascii="Times New Roman" w:eastAsiaTheme="minorHAnsi" w:hAnsi="Times New Roman" w:cs="Times New Roman"/>
          <w:sz w:val="20"/>
          <w:szCs w:val="20"/>
        </w:rPr>
        <w:t>,</w:t>
      </w:r>
    </w:p>
    <w:p w14:paraId="36E7C374" w14:textId="3453C159"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Wzór oświadczenia</w:t>
      </w:r>
      <w:r w:rsidRPr="002D2B55">
        <w:rPr>
          <w:rFonts w:ascii="Times New Roman" w:hAnsi="Times New Roman" w:cs="Times New Roman"/>
          <w:sz w:val="20"/>
          <w:szCs w:val="20"/>
        </w:rPr>
        <w:t xml:space="preserve"> wykonawcy o </w:t>
      </w:r>
      <w:r w:rsidRPr="002D2B55">
        <w:rPr>
          <w:rFonts w:ascii="Times New Roman" w:hAnsi="Times New Roman" w:cs="Times New Roman"/>
          <w:bCs/>
          <w:sz w:val="20"/>
          <w:szCs w:val="20"/>
          <w:lang w:eastAsia="ar-SA"/>
        </w:rPr>
        <w:t>przynależności lub braku przynależności do tej samej grupy kapitałowej z innym Wykonawcą</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AF263B" w:rsidRPr="002D2B55">
        <w:rPr>
          <w:rFonts w:ascii="Times New Roman" w:eastAsiaTheme="minorHAnsi" w:hAnsi="Times New Roman" w:cs="Times New Roman"/>
          <w:color w:val="000000"/>
          <w:sz w:val="20"/>
          <w:szCs w:val="20"/>
        </w:rPr>
        <w:t>6</w:t>
      </w:r>
      <w:r w:rsidRPr="002D2B55">
        <w:rPr>
          <w:rFonts w:ascii="Times New Roman" w:eastAsiaTheme="minorHAnsi" w:hAnsi="Times New Roman" w:cs="Times New Roman"/>
          <w:color w:val="000000"/>
          <w:sz w:val="20"/>
          <w:szCs w:val="20"/>
        </w:rPr>
        <w:t>,</w:t>
      </w:r>
    </w:p>
    <w:p w14:paraId="7441FF92" w14:textId="780BA6E8"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iCs/>
          <w:sz w:val="20"/>
          <w:szCs w:val="20"/>
          <w:lang w:eastAsia="ar-SA"/>
        </w:rPr>
        <w:t xml:space="preserve">Wzór zobowiązania </w:t>
      </w:r>
      <w:r w:rsidRPr="002D2B55">
        <w:rPr>
          <w:rFonts w:ascii="Times New Roman" w:hAnsi="Times New Roman" w:cs="Times New Roman"/>
          <w:bCs/>
          <w:sz w:val="20"/>
          <w:szCs w:val="20"/>
          <w:lang w:eastAsia="ar-SA"/>
        </w:rPr>
        <w:t>podmiotu udostępniającego zasoby do oddania Wykonawcy do dyspozycji niezbędnych zasobów na potrzeby realizacji zamówienia</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7</w:t>
      </w:r>
      <w:r w:rsidRPr="002D2B55">
        <w:rPr>
          <w:rFonts w:ascii="Times New Roman" w:eastAsiaTheme="minorHAnsi" w:hAnsi="Times New Roman" w:cs="Times New Roman"/>
          <w:color w:val="000000"/>
          <w:sz w:val="20"/>
          <w:szCs w:val="20"/>
        </w:rPr>
        <w:t>,</w:t>
      </w:r>
    </w:p>
    <w:p w14:paraId="54D53181" w14:textId="5BB80449" w:rsidR="00C14310" w:rsidRPr="005B376D" w:rsidRDefault="00F8265A" w:rsidP="005B376D">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bookmarkStart w:id="11" w:name="_Hlk109380375"/>
      <w:r w:rsidRPr="002D2B55">
        <w:rPr>
          <w:rFonts w:ascii="Times New Roman" w:hAnsi="Times New Roman" w:cs="Times New Roman"/>
          <w:bCs/>
          <w:sz w:val="20"/>
          <w:szCs w:val="20"/>
          <w:lang w:eastAsia="ar-SA"/>
        </w:rPr>
        <w:t>Wzór oświadczenia</w:t>
      </w:r>
      <w:r w:rsidRPr="002D2B55">
        <w:rPr>
          <w:rFonts w:ascii="Times New Roman" w:hAnsi="Times New Roman" w:cs="Times New Roman"/>
          <w:bCs/>
          <w:iCs/>
          <w:sz w:val="20"/>
          <w:szCs w:val="20"/>
          <w:lang w:eastAsia="ar-SA"/>
        </w:rPr>
        <w:t xml:space="preserve"> Wykonawców wspólnie ubiegających się o udzielenie zamówienia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8</w:t>
      </w:r>
      <w:r w:rsidRPr="002D2B55">
        <w:rPr>
          <w:rFonts w:ascii="Times New Roman" w:eastAsiaTheme="minorHAnsi" w:hAnsi="Times New Roman" w:cs="Times New Roman"/>
          <w:color w:val="000000"/>
          <w:sz w:val="20"/>
          <w:szCs w:val="20"/>
        </w:rPr>
        <w:t>,</w:t>
      </w:r>
    </w:p>
    <w:p w14:paraId="1DA04102" w14:textId="3EC2E48F" w:rsidR="002D2B55" w:rsidRPr="00EF36A6"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 xml:space="preserve">Harmonogram rzeczowo-finansowy zadania – załącznik nr </w:t>
      </w:r>
      <w:r w:rsidR="005B376D">
        <w:rPr>
          <w:rFonts w:ascii="Times New Roman" w:eastAsiaTheme="minorHAnsi" w:hAnsi="Times New Roman" w:cs="Times New Roman"/>
          <w:sz w:val="20"/>
          <w:szCs w:val="20"/>
        </w:rPr>
        <w:t>9</w:t>
      </w:r>
      <w:r w:rsidR="00BC6AAC">
        <w:rPr>
          <w:rFonts w:ascii="Times New Roman" w:eastAsiaTheme="minorHAnsi" w:hAnsi="Times New Roman" w:cs="Times New Roman"/>
          <w:sz w:val="20"/>
          <w:szCs w:val="20"/>
        </w:rPr>
        <w:t xml:space="preserve"> </w:t>
      </w:r>
      <w:r w:rsidRPr="002D2B55">
        <w:rPr>
          <w:rFonts w:ascii="Times New Roman" w:eastAsiaTheme="minorHAnsi" w:hAnsi="Times New Roman" w:cs="Times New Roman"/>
          <w:sz w:val="20"/>
          <w:szCs w:val="20"/>
        </w:rPr>
        <w:t>do SWZ</w:t>
      </w:r>
      <w:r w:rsidR="00BC6AAC">
        <w:rPr>
          <w:rFonts w:ascii="Times New Roman" w:eastAsiaTheme="minorHAnsi" w:hAnsi="Times New Roman" w:cs="Times New Roman"/>
          <w:sz w:val="20"/>
          <w:szCs w:val="20"/>
        </w:rPr>
        <w:t>.</w:t>
      </w:r>
    </w:p>
    <w:bookmarkEnd w:id="11"/>
    <w:p w14:paraId="554B2877" w14:textId="77777777" w:rsidR="00EF31B8" w:rsidRDefault="00EF31B8" w:rsidP="003533FE">
      <w:pPr>
        <w:jc w:val="right"/>
        <w:rPr>
          <w:rFonts w:ascii="Times New Roman" w:hAnsi="Times New Roman" w:cs="Times New Roman"/>
        </w:rPr>
      </w:pPr>
    </w:p>
    <w:p w14:paraId="4F43A483" w14:textId="77777777" w:rsidR="00EF31B8" w:rsidRDefault="00EF31B8" w:rsidP="003533FE">
      <w:pPr>
        <w:jc w:val="right"/>
        <w:rPr>
          <w:rFonts w:ascii="Times New Roman" w:hAnsi="Times New Roman" w:cs="Times New Roman"/>
        </w:rPr>
      </w:pPr>
    </w:p>
    <w:p w14:paraId="00304B59" w14:textId="229FF6B1" w:rsidR="00BF52A7" w:rsidRDefault="00BF52A7" w:rsidP="00D45682">
      <w:pPr>
        <w:rPr>
          <w:rFonts w:ascii="Times New Roman" w:hAnsi="Times New Roman" w:cs="Times New Roman"/>
        </w:rPr>
      </w:pPr>
    </w:p>
    <w:p w14:paraId="6DC79D8C" w14:textId="1DF3EC03" w:rsidR="00F53C1C" w:rsidRDefault="00F53C1C" w:rsidP="00D45682">
      <w:pPr>
        <w:rPr>
          <w:rFonts w:ascii="Times New Roman" w:hAnsi="Times New Roman" w:cs="Times New Roman"/>
        </w:rPr>
      </w:pPr>
    </w:p>
    <w:p w14:paraId="31B1F526" w14:textId="563BCC56" w:rsidR="00F53C1C" w:rsidRDefault="00F53C1C" w:rsidP="00D45682">
      <w:pPr>
        <w:rPr>
          <w:rFonts w:ascii="Times New Roman" w:hAnsi="Times New Roman" w:cs="Times New Roman"/>
        </w:rPr>
      </w:pPr>
    </w:p>
    <w:p w14:paraId="4F1AF10F" w14:textId="579EA2EA" w:rsidR="003B63E6" w:rsidRDefault="003B63E6" w:rsidP="00D45682">
      <w:pPr>
        <w:rPr>
          <w:rFonts w:ascii="Times New Roman" w:hAnsi="Times New Roman" w:cs="Times New Roman"/>
        </w:rPr>
      </w:pPr>
    </w:p>
    <w:p w14:paraId="7BDCDC5F" w14:textId="62FF21E5" w:rsidR="003B63E6" w:rsidRDefault="003B63E6" w:rsidP="00D45682">
      <w:pPr>
        <w:rPr>
          <w:rFonts w:ascii="Times New Roman" w:hAnsi="Times New Roman" w:cs="Times New Roman"/>
        </w:rPr>
      </w:pPr>
    </w:p>
    <w:p w14:paraId="70C431EB" w14:textId="31BBFB82" w:rsidR="003B63E6" w:rsidRDefault="003B63E6" w:rsidP="00D45682">
      <w:pPr>
        <w:rPr>
          <w:rFonts w:ascii="Times New Roman" w:hAnsi="Times New Roman" w:cs="Times New Roman"/>
        </w:rPr>
      </w:pPr>
    </w:p>
    <w:p w14:paraId="13AC7CE0" w14:textId="5B3F5E43" w:rsidR="003B63E6" w:rsidRDefault="003B63E6" w:rsidP="00D45682">
      <w:pPr>
        <w:rPr>
          <w:rFonts w:ascii="Times New Roman" w:hAnsi="Times New Roman" w:cs="Times New Roman"/>
        </w:rPr>
      </w:pPr>
    </w:p>
    <w:p w14:paraId="291015B8" w14:textId="691E0477" w:rsidR="003B63E6" w:rsidRDefault="003B63E6" w:rsidP="00D45682">
      <w:pPr>
        <w:rPr>
          <w:rFonts w:ascii="Times New Roman" w:hAnsi="Times New Roman" w:cs="Times New Roman"/>
        </w:rPr>
      </w:pPr>
    </w:p>
    <w:p w14:paraId="3F9E3427" w14:textId="33439DBA" w:rsidR="003B63E6" w:rsidRDefault="003B63E6" w:rsidP="00D45682">
      <w:pPr>
        <w:rPr>
          <w:rFonts w:ascii="Times New Roman" w:hAnsi="Times New Roman" w:cs="Times New Roman"/>
        </w:rPr>
      </w:pPr>
    </w:p>
    <w:p w14:paraId="4406AF14" w14:textId="4F77692F" w:rsidR="003B63E6" w:rsidRDefault="003B63E6" w:rsidP="00D45682">
      <w:pPr>
        <w:rPr>
          <w:rFonts w:ascii="Times New Roman" w:hAnsi="Times New Roman" w:cs="Times New Roman"/>
        </w:rPr>
      </w:pPr>
    </w:p>
    <w:p w14:paraId="3E9CACEA" w14:textId="77777777" w:rsidR="00563E3F" w:rsidRDefault="00563E3F" w:rsidP="00563E3F">
      <w:pPr>
        <w:rPr>
          <w:rFonts w:ascii="Times New Roman" w:hAnsi="Times New Roman" w:cs="Times New Roman"/>
        </w:rPr>
      </w:pPr>
    </w:p>
    <w:p w14:paraId="244A810E" w14:textId="77777777" w:rsidR="00B060EC" w:rsidRDefault="00B060EC" w:rsidP="00563E3F">
      <w:pPr>
        <w:rPr>
          <w:rFonts w:ascii="Times New Roman" w:hAnsi="Times New Roman" w:cs="Times New Roman"/>
        </w:rPr>
      </w:pPr>
    </w:p>
    <w:p w14:paraId="62587608" w14:textId="77777777" w:rsidR="00B060EC" w:rsidRDefault="00B060EC" w:rsidP="00563E3F">
      <w:pPr>
        <w:rPr>
          <w:rFonts w:ascii="Times New Roman" w:hAnsi="Times New Roman" w:cs="Times New Roman"/>
        </w:rPr>
      </w:pPr>
    </w:p>
    <w:p w14:paraId="18FCCC43" w14:textId="77777777" w:rsidR="00B060EC" w:rsidRDefault="00B060EC" w:rsidP="00563E3F">
      <w:pPr>
        <w:rPr>
          <w:rFonts w:ascii="Times New Roman" w:hAnsi="Times New Roman" w:cs="Times New Roman"/>
        </w:rPr>
      </w:pPr>
    </w:p>
    <w:p w14:paraId="4BFBC5E7" w14:textId="77777777" w:rsidR="00B060EC" w:rsidRDefault="00B060EC" w:rsidP="00563E3F">
      <w:pPr>
        <w:rPr>
          <w:rFonts w:ascii="Times New Roman" w:hAnsi="Times New Roman" w:cs="Times New Roman"/>
        </w:rPr>
      </w:pPr>
    </w:p>
    <w:p w14:paraId="502E4501" w14:textId="77777777" w:rsidR="004446E3" w:rsidRDefault="004446E3" w:rsidP="00563E3F">
      <w:pPr>
        <w:rPr>
          <w:rFonts w:ascii="Times New Roman" w:hAnsi="Times New Roman" w:cs="Times New Roman"/>
        </w:rPr>
      </w:pPr>
    </w:p>
    <w:p w14:paraId="748E8F82" w14:textId="77777777" w:rsidR="004446E3" w:rsidRDefault="004446E3" w:rsidP="00563E3F">
      <w:pPr>
        <w:rPr>
          <w:rFonts w:ascii="Times New Roman" w:hAnsi="Times New Roman" w:cs="Times New Roman"/>
        </w:rPr>
      </w:pPr>
    </w:p>
    <w:p w14:paraId="3C45C85D" w14:textId="77777777" w:rsidR="004446E3" w:rsidRDefault="004446E3" w:rsidP="00563E3F">
      <w:pPr>
        <w:rPr>
          <w:rFonts w:ascii="Times New Roman" w:hAnsi="Times New Roman" w:cs="Times New Roman"/>
        </w:rPr>
      </w:pPr>
    </w:p>
    <w:p w14:paraId="7D5E7656" w14:textId="77777777" w:rsidR="004446E3" w:rsidRDefault="004446E3" w:rsidP="00563E3F">
      <w:pPr>
        <w:rPr>
          <w:rFonts w:ascii="Times New Roman" w:hAnsi="Times New Roman" w:cs="Times New Roman"/>
        </w:rPr>
      </w:pPr>
    </w:p>
    <w:p w14:paraId="01326795" w14:textId="77777777" w:rsidR="004446E3" w:rsidRDefault="004446E3" w:rsidP="00563E3F">
      <w:pPr>
        <w:rPr>
          <w:rFonts w:ascii="Times New Roman" w:hAnsi="Times New Roman" w:cs="Times New Roman"/>
        </w:rPr>
      </w:pPr>
    </w:p>
    <w:p w14:paraId="28E19D5B" w14:textId="77777777" w:rsidR="004446E3" w:rsidRDefault="004446E3" w:rsidP="00563E3F">
      <w:pPr>
        <w:rPr>
          <w:rFonts w:ascii="Times New Roman" w:hAnsi="Times New Roman" w:cs="Times New Roman"/>
        </w:rPr>
      </w:pPr>
    </w:p>
    <w:p w14:paraId="2BE0C337" w14:textId="77777777" w:rsidR="004446E3" w:rsidRDefault="004446E3" w:rsidP="00563E3F">
      <w:pPr>
        <w:rPr>
          <w:rFonts w:ascii="Times New Roman" w:hAnsi="Times New Roman" w:cs="Times New Roman"/>
        </w:rPr>
      </w:pPr>
    </w:p>
    <w:p w14:paraId="3B4445ED" w14:textId="77777777" w:rsidR="00B060EC" w:rsidRDefault="00B060EC" w:rsidP="00563E3F">
      <w:pPr>
        <w:rPr>
          <w:rFonts w:ascii="Times New Roman" w:hAnsi="Times New Roman" w:cs="Times New Roman"/>
        </w:rPr>
      </w:pPr>
    </w:p>
    <w:p w14:paraId="53B57837" w14:textId="77777777" w:rsidR="00BC6AAC" w:rsidRDefault="00BC6AAC" w:rsidP="00563E3F">
      <w:pPr>
        <w:rPr>
          <w:rFonts w:ascii="Times New Roman" w:hAnsi="Times New Roman" w:cs="Times New Roman"/>
        </w:rPr>
      </w:pPr>
    </w:p>
    <w:p w14:paraId="00840B25" w14:textId="77777777" w:rsidR="00836C5F" w:rsidRDefault="00836C5F" w:rsidP="00563E3F">
      <w:pPr>
        <w:rPr>
          <w:rFonts w:ascii="Times New Roman" w:hAnsi="Times New Roman" w:cs="Times New Roman"/>
        </w:rPr>
      </w:pPr>
    </w:p>
    <w:p w14:paraId="525A7C48" w14:textId="5A52E232"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1ABD9964"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BC6AAC">
        <w:rPr>
          <w:rFonts w:ascii="Times New Roman" w:hAnsi="Times New Roman" w:cs="Times New Roman"/>
          <w:bCs/>
        </w:rPr>
        <w:t>35</w:t>
      </w:r>
      <w:r w:rsidRPr="005F66C3">
        <w:rPr>
          <w:rFonts w:ascii="Times New Roman" w:hAnsi="Times New Roman" w:cs="Times New Roman"/>
          <w:bCs/>
        </w:rPr>
        <w:t>.202</w:t>
      </w:r>
      <w:r w:rsidR="00023942">
        <w:rPr>
          <w:rFonts w:ascii="Times New Roman" w:hAnsi="Times New Roman" w:cs="Times New Roman"/>
          <w:bCs/>
        </w:rPr>
        <w:t>3</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726F19CA"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2B3D46E1" w14:textId="3859D3AA" w:rsidR="003B63E6" w:rsidRPr="005F66C3" w:rsidRDefault="003B63E6"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REGON: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403490" w:rsidRDefault="003533FE" w:rsidP="003533FE">
      <w:pPr>
        <w:adjustRightInd w:val="0"/>
        <w:spacing w:after="60"/>
        <w:jc w:val="both"/>
        <w:rPr>
          <w:rFonts w:ascii="Times New Roman" w:hAnsi="Times New Roman" w:cs="Times New Roman"/>
          <w:color w:val="000000"/>
          <w:lang w:val="en-US"/>
        </w:rPr>
      </w:pPr>
      <w:proofErr w:type="spellStart"/>
      <w:r w:rsidRPr="00403490">
        <w:rPr>
          <w:rFonts w:ascii="Times New Roman" w:hAnsi="Times New Roman" w:cs="Times New Roman"/>
          <w:color w:val="000000"/>
          <w:lang w:val="en-US"/>
        </w:rPr>
        <w:t>Numer</w:t>
      </w:r>
      <w:proofErr w:type="spellEnd"/>
      <w:r w:rsidRPr="00403490">
        <w:rPr>
          <w:rFonts w:ascii="Times New Roman" w:hAnsi="Times New Roman" w:cs="Times New Roman"/>
          <w:color w:val="000000"/>
          <w:lang w:val="en-US"/>
        </w:rPr>
        <w:t xml:space="preserve"> </w:t>
      </w:r>
      <w:proofErr w:type="spellStart"/>
      <w:r w:rsidRPr="00403490">
        <w:rPr>
          <w:rFonts w:ascii="Times New Roman" w:hAnsi="Times New Roman" w:cs="Times New Roman"/>
          <w:color w:val="000000"/>
          <w:lang w:val="en-US"/>
        </w:rPr>
        <w:t>faksu</w:t>
      </w:r>
      <w:proofErr w:type="spellEnd"/>
      <w:r w:rsidRPr="00403490">
        <w:rPr>
          <w:rFonts w:ascii="Times New Roman" w:hAnsi="Times New Roman" w:cs="Times New Roman"/>
          <w:color w:val="000000"/>
          <w:lang w:val="en-US"/>
        </w:rPr>
        <w:t>:</w:t>
      </w:r>
      <w:r w:rsidRPr="00403490">
        <w:rPr>
          <w:rFonts w:ascii="Times New Roman" w:hAnsi="Times New Roman" w:cs="Times New Roman"/>
          <w:color w:val="000000"/>
          <w:lang w:val="en-US"/>
        </w:rPr>
        <w:tab/>
        <w:t>………………………………..………</w:t>
      </w:r>
    </w:p>
    <w:p w14:paraId="21DB5F87" w14:textId="77777777" w:rsidR="003533FE" w:rsidRPr="00403490" w:rsidRDefault="003533FE" w:rsidP="003533FE">
      <w:pPr>
        <w:adjustRightInd w:val="0"/>
        <w:spacing w:after="60"/>
        <w:jc w:val="both"/>
        <w:rPr>
          <w:rFonts w:ascii="Times New Roman" w:hAnsi="Times New Roman" w:cs="Times New Roman"/>
          <w:color w:val="000000"/>
          <w:lang w:val="en-US"/>
        </w:rPr>
      </w:pPr>
      <w:r w:rsidRPr="00403490">
        <w:rPr>
          <w:rFonts w:ascii="Times New Roman" w:hAnsi="Times New Roman" w:cs="Times New Roman"/>
          <w:color w:val="000000"/>
          <w:lang w:val="en-US"/>
        </w:rPr>
        <w:t>Adres e-mail      ……………………………………….…</w:t>
      </w:r>
    </w:p>
    <w:p w14:paraId="77EC817A" w14:textId="77777777" w:rsidR="003533FE" w:rsidRPr="00403490" w:rsidRDefault="003533FE" w:rsidP="003533FE">
      <w:pPr>
        <w:jc w:val="both"/>
        <w:rPr>
          <w:rFonts w:ascii="Times New Roman" w:hAnsi="Times New Roman" w:cs="Times New Roman"/>
          <w:b/>
          <w:color w:val="000000"/>
          <w:lang w:val="en-US"/>
        </w:rPr>
      </w:pPr>
    </w:p>
    <w:p w14:paraId="2F14B819" w14:textId="34677212" w:rsidR="00F57510" w:rsidRPr="00B060EC" w:rsidRDefault="003533FE" w:rsidP="00B060EC">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t>
      </w:r>
      <w:r w:rsidRPr="00BF52A7">
        <w:rPr>
          <w:rFonts w:ascii="Times New Roman" w:hAnsi="Times New Roman" w:cs="Times New Roman"/>
        </w:rPr>
        <w:t>W odpowiedzi na ogłoszenie o zamówieniu pn. „</w:t>
      </w:r>
      <w:r w:rsidR="00BC6AAC" w:rsidRPr="00BC6AAC">
        <w:rPr>
          <w:rFonts w:ascii="Times New Roman" w:hAnsi="Times New Roman" w:cs="Times New Roman"/>
          <w:i/>
          <w:iCs/>
        </w:rPr>
        <w:t>Wykonanie dokumentacji projektowej i wykonawczej dla budowy budynku świetlicy „Kuźnia smaków Kujaw” w miejscowości Nowy Ciechocinek wraz z zagospodarowaniem terenu oraz infrastrukturą techniczną, Gmina Aleksandrów Kujawski</w:t>
      </w:r>
      <w:r w:rsidRPr="00BF52A7">
        <w:rPr>
          <w:rFonts w:ascii="Times New Roman" w:hAnsi="Times New Roman" w:cs="Times New Roman"/>
          <w:i/>
          <w:iCs/>
          <w:color w:val="000000"/>
        </w:rPr>
        <w:t xml:space="preserve">” </w:t>
      </w:r>
      <w:r w:rsidR="000648C9" w:rsidRPr="00BF52A7">
        <w:rPr>
          <w:rFonts w:ascii="Times New Roman" w:hAnsi="Times New Roman" w:cs="Times New Roman"/>
          <w:iCs/>
        </w:rPr>
        <w:t xml:space="preserve">oferuję wynagrodzenie ryczałtowe za wykonanie przedmiotu zamówienia </w:t>
      </w:r>
      <w:r w:rsidR="000648C9" w:rsidRPr="00BF52A7">
        <w:rPr>
          <w:rFonts w:ascii="Times New Roman" w:hAnsi="Times New Roman" w:cs="Times New Roman"/>
          <w:iCs/>
          <w:color w:val="000000"/>
        </w:rPr>
        <w:t xml:space="preserve">opisanego w Specyfikacji Warunków Zamówienia </w:t>
      </w:r>
      <w:r w:rsidR="000648C9" w:rsidRPr="00BF52A7">
        <w:rPr>
          <w:rFonts w:ascii="Times New Roman" w:hAnsi="Times New Roman" w:cs="Times New Roman"/>
          <w:color w:val="000000"/>
        </w:rPr>
        <w:t>na następujących warunkach:</w:t>
      </w:r>
    </w:p>
    <w:p w14:paraId="3B3FCC69" w14:textId="030D1D40" w:rsidR="00B060EC" w:rsidRPr="00023942" w:rsidRDefault="00B060EC" w:rsidP="00023942">
      <w:pPr>
        <w:rPr>
          <w:rFonts w:ascii="Times New Roman" w:hAnsi="Times New Roman"/>
          <w:b/>
          <w:sz w:val="20"/>
          <w:szCs w:val="20"/>
          <w:u w:val="single"/>
        </w:rPr>
      </w:pPr>
    </w:p>
    <w:p w14:paraId="33873B4F"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65FB089C" w14:textId="77777777" w:rsidR="00350B34" w:rsidRPr="005F66C3" w:rsidRDefault="00350B34" w:rsidP="00350B34">
      <w:pPr>
        <w:ind w:left="360" w:firstLine="348"/>
        <w:rPr>
          <w:rFonts w:ascii="Times New Roman" w:hAnsi="Times New Roman" w:cs="Times New Roman"/>
        </w:rPr>
      </w:pPr>
    </w:p>
    <w:p w14:paraId="6A862A60"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38149FAF" w14:textId="77777777" w:rsidR="00350B34" w:rsidRPr="00D32258" w:rsidRDefault="00350B34" w:rsidP="00350B34">
      <w:pPr>
        <w:jc w:val="both"/>
        <w:rPr>
          <w:rFonts w:ascii="Times New Roman" w:hAnsi="Times New Roman" w:cs="Times New Roman"/>
        </w:rPr>
      </w:pPr>
    </w:p>
    <w:p w14:paraId="0A3ECB41" w14:textId="0A3DDB04" w:rsidR="00350B34" w:rsidRPr="001B6FA7" w:rsidRDefault="00350B34" w:rsidP="00350B34">
      <w:pPr>
        <w:pStyle w:val="NormalnyWeb"/>
        <w:spacing w:before="0" w:after="0"/>
        <w:rPr>
          <w:rFonts w:cs="Times New Roman"/>
          <w:b/>
          <w:bCs/>
          <w:color w:val="FF0000"/>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drogi</w:t>
      </w:r>
      <w:r w:rsidRPr="0091609B">
        <w:rPr>
          <w:rFonts w:cs="Times New Roman"/>
        </w:rPr>
        <w:t xml:space="preserve">, </w:t>
      </w:r>
      <w:r w:rsidRPr="001B6FA7">
        <w:rPr>
          <w:rFonts w:cs="Times New Roman"/>
          <w:color w:val="FF0000"/>
        </w:rPr>
        <w:t xml:space="preserve">(w celu potwierdzenia wykonania  projektów w zakresie wykonania dokumentacji projektowo-wykonawczej w branży </w:t>
      </w:r>
      <w:r w:rsidR="00BC6AAC" w:rsidRPr="00BC6AAC">
        <w:rPr>
          <w:rFonts w:cs="Times New Roman"/>
          <w:color w:val="FF0000"/>
          <w:sz w:val="22"/>
          <w:szCs w:val="22"/>
        </w:rPr>
        <w:t>budowy lub przebudowy lub rozbudowy obiektu</w:t>
      </w:r>
      <w:r w:rsidR="00BC6AAC" w:rsidRPr="00BC6AAC">
        <w:rPr>
          <w:rFonts w:cs="Times New Roman"/>
          <w:b/>
          <w:bCs/>
          <w:color w:val="FF0000"/>
        </w:rPr>
        <w:t xml:space="preserve"> </w:t>
      </w:r>
      <w:r w:rsidRPr="001B6FA7">
        <w:rPr>
          <w:rFonts w:cs="Times New Roman"/>
          <w:b/>
          <w:bCs/>
          <w:color w:val="FF0000"/>
          <w:u w:val="single"/>
        </w:rPr>
        <w:t>należy dołączyć do oferty dowody</w:t>
      </w:r>
      <w:r w:rsidRPr="001B6FA7">
        <w:rPr>
          <w:rFonts w:eastAsiaTheme="minorHAnsi" w:cs="Times New Roman"/>
          <w:b/>
          <w:bCs/>
          <w:color w:val="FF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26082573" w14:textId="77777777" w:rsidR="00350B34" w:rsidRPr="00C92B48" w:rsidRDefault="00350B34" w:rsidP="00350B34">
      <w:pPr>
        <w:widowControl/>
        <w:autoSpaceDE/>
        <w:autoSpaceDN/>
        <w:jc w:val="both"/>
        <w:rPr>
          <w:rFonts w:ascii="Times New Roman" w:hAnsi="Times New Roman" w:cs="Times New Roman"/>
        </w:rPr>
      </w:pPr>
    </w:p>
    <w:p w14:paraId="21918665"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6DD8D75"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C88A741"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546EF6B6" w14:textId="77777777" w:rsidR="00350B34" w:rsidRDefault="00350B34" w:rsidP="003533FE">
      <w:pPr>
        <w:jc w:val="both"/>
        <w:rPr>
          <w:rFonts w:ascii="Times New Roman" w:hAnsi="Times New Roman" w:cs="Times New Roman"/>
          <w:color w:val="000000"/>
        </w:rPr>
      </w:pPr>
    </w:p>
    <w:p w14:paraId="49C72187" w14:textId="77777777" w:rsidR="00484397" w:rsidRPr="00484397" w:rsidRDefault="00484397" w:rsidP="00484397">
      <w:pPr>
        <w:rPr>
          <w:rFonts w:ascii="Times New Roman" w:hAnsi="Times New Roman" w:cs="Times New Roman"/>
          <w:b/>
          <w:bCs/>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2183D608"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00236114" w:rsidRPr="000648C9">
        <w:rPr>
          <w:rFonts w:ascii="Times New Roman" w:hAnsi="Times New Roman" w:cs="Times New Roman"/>
          <w:bCs/>
          <w:color w:val="000000"/>
        </w:rPr>
        <w:t>W</w:t>
      </w:r>
      <w:r w:rsidRPr="000648C9">
        <w:rPr>
          <w:rFonts w:ascii="Times New Roman" w:hAnsi="Times New Roman" w:cs="Times New Roman"/>
          <w:bCs/>
          <w:color w:val="000000"/>
        </w:rPr>
        <w:t xml:space="preserve">arunków </w:t>
      </w:r>
      <w:r w:rsidR="00236114" w:rsidRPr="000648C9">
        <w:rPr>
          <w:rFonts w:ascii="Times New Roman" w:hAnsi="Times New Roman" w:cs="Times New Roman"/>
          <w:bCs/>
          <w:color w:val="000000"/>
        </w:rPr>
        <w:t>Z</w:t>
      </w:r>
      <w:r w:rsidRPr="000648C9">
        <w:rPr>
          <w:rFonts w:ascii="Times New Roman" w:hAnsi="Times New Roman" w:cs="Times New Roman"/>
          <w:bCs/>
          <w:color w:val="000000"/>
        </w:rPr>
        <w:t>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020029A7"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484397">
        <w:rPr>
          <w:rFonts w:ascii="Times New Roman" w:hAnsi="Times New Roman" w:cs="Times New Roman"/>
        </w:rPr>
        <w:t>3</w:t>
      </w:r>
      <w:r w:rsidRPr="005261D5">
        <w:rPr>
          <w:rFonts w:ascii="Times New Roman" w:hAnsi="Times New Roman" w:cs="Times New Roman"/>
        </w:rPr>
        <w:t xml:space="preserve"> r., poz. </w:t>
      </w:r>
      <w:r w:rsidR="00484397">
        <w:rPr>
          <w:rFonts w:ascii="Times New Roman" w:hAnsi="Times New Roman" w:cs="Times New Roman"/>
        </w:rPr>
        <w:t>1570</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06F32CD3"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w:t>
      </w:r>
      <w:r w:rsidR="00484397">
        <w:rPr>
          <w:rFonts w:ascii="Times New Roman" w:hAnsi="Times New Roman"/>
        </w:rPr>
        <w:t>3</w:t>
      </w:r>
      <w:r w:rsidRPr="00D35D28">
        <w:rPr>
          <w:rFonts w:ascii="Times New Roman" w:hAnsi="Times New Roman"/>
        </w:rPr>
        <w:t xml:space="preserve"> r., poz. </w:t>
      </w:r>
      <w:r w:rsidR="00484397">
        <w:rPr>
          <w:rFonts w:ascii="Times New Roman" w:hAnsi="Times New Roman"/>
        </w:rPr>
        <w:t>1570</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2"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średnie przedsiębiorstwo to przedsiębiorstwo, które nie jest mikroprzedsiębiorstwem ani małym przedsiębiorstwem i które zatrudnia mniej niż 250 pracowników oraz jego roczny obrót nie przekracza </w:t>
      </w:r>
      <w:r w:rsidRPr="00736B22">
        <w:rPr>
          <w:rFonts w:ascii="Times New Roman" w:eastAsiaTheme="minorHAnsi" w:hAnsi="Times New Roman" w:cs="Times New Roman"/>
          <w:color w:val="000000"/>
        </w:rPr>
        <w:lastRenderedPageBreak/>
        <w:t>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42FCED3D" w14:textId="6919E1B8" w:rsidR="00294BBB" w:rsidRPr="005F66C3" w:rsidRDefault="00294BBB" w:rsidP="003B63E6">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bookmarkEnd w:id="12"/>
    </w:p>
    <w:p w14:paraId="17451368" w14:textId="77777777" w:rsidR="00294BBB" w:rsidRPr="00002CD7" w:rsidRDefault="00294BBB" w:rsidP="00023942">
      <w:pPr>
        <w:rPr>
          <w:rFonts w:ascii="Times New Roman" w:hAnsi="Times New Roman" w:cs="Times New Roman"/>
        </w:rPr>
      </w:pPr>
    </w:p>
    <w:p w14:paraId="2EF2D035" w14:textId="5B4AAECE" w:rsidR="00A971BD" w:rsidRDefault="00294BBB" w:rsidP="00BC6AAC">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7497DF52" w14:textId="77777777" w:rsidR="001B6FA7" w:rsidRDefault="001B6FA7" w:rsidP="004504AB">
      <w:pPr>
        <w:rPr>
          <w:rFonts w:ascii="Times New Roman" w:hAnsi="Times New Roman" w:cs="Times New Roman"/>
          <w:b/>
          <w:bCs/>
          <w:sz w:val="24"/>
          <w:szCs w:val="24"/>
        </w:rPr>
      </w:pPr>
    </w:p>
    <w:p w14:paraId="56CBE6BE" w14:textId="77777777" w:rsidR="004504AB" w:rsidRDefault="004504AB" w:rsidP="004504AB">
      <w:pPr>
        <w:rPr>
          <w:rFonts w:ascii="Times New Roman" w:hAnsi="Times New Roman" w:cs="Times New Roman"/>
        </w:rPr>
      </w:pPr>
    </w:p>
    <w:p w14:paraId="7B7B3735" w14:textId="58273E8F"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2</w:t>
      </w:r>
    </w:p>
    <w:p w14:paraId="02E74A19" w14:textId="63CCFF7C"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BC6AAC">
        <w:rPr>
          <w:rFonts w:ascii="Times New Roman" w:hAnsi="Times New Roman" w:cs="Times New Roman"/>
          <w:bCs/>
        </w:rPr>
        <w:t>35</w:t>
      </w:r>
      <w:r w:rsidR="0026116F">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504AB" w:rsidRDefault="003533FE" w:rsidP="003533FE">
      <w:pPr>
        <w:rPr>
          <w:rFonts w:ascii="Times New Roman" w:hAnsi="Times New Roman" w:cs="Times New Roman"/>
          <w:sz w:val="16"/>
          <w:szCs w:val="16"/>
        </w:rPr>
      </w:pP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504AB" w:rsidRDefault="003533FE" w:rsidP="003533FE">
      <w:pPr>
        <w:pStyle w:val="Tekstpodstawowy"/>
        <w:rPr>
          <w:rFonts w:ascii="Times New Roman" w:hAnsi="Times New Roman" w:cs="Times New Roman"/>
          <w:i/>
          <w:sz w:val="16"/>
          <w:szCs w:val="16"/>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A971BD" w:rsidRDefault="003F3383" w:rsidP="003F3383">
      <w:pPr>
        <w:pStyle w:val="Standard"/>
        <w:jc w:val="both"/>
        <w:rPr>
          <w:sz w:val="16"/>
          <w:szCs w:val="16"/>
        </w:rPr>
      </w:pPr>
    </w:p>
    <w:p w14:paraId="7D5A7782" w14:textId="75A3C63F" w:rsidR="003F3383" w:rsidRPr="004504AB" w:rsidRDefault="003F3383" w:rsidP="00A971BD">
      <w:pPr>
        <w:jc w:val="both"/>
        <w:rPr>
          <w:rFonts w:ascii="Times New Roman" w:hAnsi="Times New Roman" w:cs="Times New Roman"/>
          <w:sz w:val="21"/>
          <w:szCs w:val="21"/>
        </w:rPr>
      </w:pPr>
      <w:r w:rsidRPr="004504AB">
        <w:rPr>
          <w:rFonts w:ascii="Times New Roman" w:hAnsi="Times New Roman" w:cs="Times New Roman"/>
          <w:sz w:val="21"/>
          <w:szCs w:val="21"/>
        </w:rPr>
        <w:t xml:space="preserve">Na potrzeby postępowania o udzielenie zamówienia publicznego pn. </w:t>
      </w:r>
      <w:r w:rsidRPr="004504AB">
        <w:rPr>
          <w:rFonts w:ascii="Times New Roman" w:hAnsi="Times New Roman" w:cs="Times New Roman"/>
          <w:i/>
          <w:iCs/>
          <w:sz w:val="21"/>
          <w:szCs w:val="21"/>
        </w:rPr>
        <w:t xml:space="preserve"> „</w:t>
      </w:r>
      <w:r w:rsidR="00BC6AAC" w:rsidRPr="004504AB">
        <w:rPr>
          <w:rFonts w:ascii="Times New Roman" w:hAnsi="Times New Roman" w:cs="Times New Roman"/>
          <w:i/>
          <w:iCs/>
          <w:sz w:val="21"/>
          <w:szCs w:val="21"/>
        </w:rPr>
        <w:t>Wykonanie dokumentacji projektowej i wykonawczej dla budowy budynku świetlicy „Kuźnia smaków Kujaw” w miejscowości Nowy Ciechocinek wraz z zagospodarowaniem terenu oraz infrastrukturą techniczną, Gmina Aleksandrów Kujawski</w:t>
      </w:r>
      <w:r w:rsidRPr="004504AB">
        <w:rPr>
          <w:rFonts w:ascii="Times New Roman" w:hAnsi="Times New Roman" w:cs="Times New Roman"/>
          <w:i/>
          <w:iCs/>
          <w:color w:val="000000"/>
          <w:sz w:val="21"/>
          <w:szCs w:val="21"/>
        </w:rPr>
        <w:t>”</w:t>
      </w:r>
      <w:r w:rsidRPr="004504AB">
        <w:rPr>
          <w:rFonts w:ascii="Times New Roman" w:hAnsi="Times New Roman" w:cs="Times New Roman"/>
          <w:i/>
          <w:iCs/>
          <w:sz w:val="21"/>
          <w:szCs w:val="21"/>
        </w:rPr>
        <w:t>,</w:t>
      </w:r>
      <w:r w:rsidRPr="004504AB">
        <w:rPr>
          <w:rFonts w:ascii="Times New Roman" w:hAnsi="Times New Roman" w:cs="Times New Roman"/>
          <w:b/>
          <w:bCs/>
          <w:i/>
          <w:iCs/>
          <w:sz w:val="21"/>
          <w:szCs w:val="21"/>
        </w:rPr>
        <w:t xml:space="preserve"> </w:t>
      </w:r>
      <w:r w:rsidRPr="004504AB">
        <w:rPr>
          <w:rFonts w:ascii="Times New Roman" w:hAnsi="Times New Roman" w:cs="Times New Roman"/>
          <w:sz w:val="21"/>
          <w:szCs w:val="21"/>
        </w:rPr>
        <w:t>oświadczam, co następuje:</w:t>
      </w:r>
    </w:p>
    <w:p w14:paraId="607BDA64" w14:textId="77777777" w:rsidR="00294BBB" w:rsidRPr="004504AB" w:rsidRDefault="00294BBB" w:rsidP="003F3383">
      <w:pPr>
        <w:pStyle w:val="Standard"/>
        <w:jc w:val="both"/>
        <w:rPr>
          <w:sz w:val="16"/>
          <w:szCs w:val="16"/>
        </w:rPr>
      </w:pPr>
    </w:p>
    <w:p w14:paraId="1F7F20B9" w14:textId="77777777" w:rsidR="00A971BD" w:rsidRPr="004504AB" w:rsidRDefault="00294BBB" w:rsidP="00A971BD">
      <w:pPr>
        <w:pStyle w:val="Standard"/>
        <w:jc w:val="both"/>
        <w:rPr>
          <w:sz w:val="21"/>
          <w:szCs w:val="21"/>
        </w:rPr>
      </w:pPr>
      <w:r w:rsidRPr="004504AB">
        <w:rPr>
          <w:rFonts w:eastAsia="Calibri"/>
          <w:sz w:val="21"/>
          <w:szCs w:val="21"/>
        </w:rPr>
        <w:t xml:space="preserve">1. </w:t>
      </w:r>
      <w:r w:rsidR="00A971BD" w:rsidRPr="004504AB">
        <w:rPr>
          <w:rFonts w:eastAsia="Calibri"/>
          <w:sz w:val="21"/>
          <w:szCs w:val="21"/>
        </w:rPr>
        <w:t xml:space="preserve">Mając na uwadze </w:t>
      </w:r>
      <w:r w:rsidR="00A971BD" w:rsidRPr="004504AB">
        <w:rPr>
          <w:sz w:val="21"/>
          <w:szCs w:val="21"/>
        </w:rPr>
        <w:t>przesłanki wykluczenia zawarte w art. 108 ust. 1 pkt 1-6, tj.:</w:t>
      </w:r>
    </w:p>
    <w:p w14:paraId="6B171D51" w14:textId="77777777" w:rsidR="00A971BD" w:rsidRPr="004504AB" w:rsidRDefault="00A971BD" w:rsidP="00A971BD">
      <w:pPr>
        <w:pStyle w:val="Standard"/>
        <w:jc w:val="both"/>
        <w:rPr>
          <w:sz w:val="21"/>
          <w:szCs w:val="21"/>
        </w:rPr>
      </w:pPr>
      <w:r w:rsidRPr="004504AB">
        <w:rPr>
          <w:rFonts w:eastAsia="Calibri"/>
          <w:sz w:val="21"/>
          <w:szCs w:val="21"/>
        </w:rPr>
        <w:t>„Z postępowania o udzielenie zamówienia wyklucza się wykonawcę:</w:t>
      </w:r>
    </w:p>
    <w:p w14:paraId="70CC8A88" w14:textId="77777777" w:rsidR="00A971BD" w:rsidRPr="004504AB" w:rsidRDefault="00A971BD" w:rsidP="00A971BD">
      <w:pPr>
        <w:pStyle w:val="Standard"/>
        <w:ind w:left="284"/>
        <w:jc w:val="both"/>
        <w:rPr>
          <w:sz w:val="21"/>
          <w:szCs w:val="21"/>
        </w:rPr>
      </w:pPr>
      <w:r w:rsidRPr="004504AB">
        <w:rPr>
          <w:sz w:val="21"/>
          <w:szCs w:val="21"/>
        </w:rPr>
        <w:t>1) będącego osobą fizyczną, którego prawomocnie skazano za przestępstwo:</w:t>
      </w:r>
    </w:p>
    <w:p w14:paraId="71EB8900" w14:textId="77777777" w:rsidR="00A971BD" w:rsidRPr="004504AB" w:rsidRDefault="00A971BD" w:rsidP="005840F2">
      <w:pPr>
        <w:pStyle w:val="Standard"/>
        <w:numPr>
          <w:ilvl w:val="0"/>
          <w:numId w:val="87"/>
        </w:numPr>
        <w:jc w:val="both"/>
        <w:textAlignment w:val="auto"/>
        <w:rPr>
          <w:sz w:val="21"/>
          <w:szCs w:val="21"/>
        </w:rPr>
      </w:pPr>
      <w:r w:rsidRPr="004504AB">
        <w:rPr>
          <w:sz w:val="21"/>
          <w:szCs w:val="21"/>
        </w:rPr>
        <w:t>udziału w zorganizowanej grupie przestępczej albo związku mającym na celu popełnienie przestępstwa lub przestępstwa skarbowego, o którym mowa w art. 258 Kodeksu karnego,</w:t>
      </w:r>
    </w:p>
    <w:p w14:paraId="73F3C01B" w14:textId="77777777" w:rsidR="00A971BD" w:rsidRPr="004504AB" w:rsidRDefault="00A971BD" w:rsidP="005840F2">
      <w:pPr>
        <w:pStyle w:val="Standard"/>
        <w:numPr>
          <w:ilvl w:val="0"/>
          <w:numId w:val="87"/>
        </w:numPr>
        <w:jc w:val="both"/>
        <w:textAlignment w:val="auto"/>
        <w:rPr>
          <w:sz w:val="21"/>
          <w:szCs w:val="21"/>
        </w:rPr>
      </w:pPr>
      <w:r w:rsidRPr="004504AB">
        <w:rPr>
          <w:sz w:val="21"/>
          <w:szCs w:val="21"/>
        </w:rPr>
        <w:t>handlu ludźmi, o którym mowa w art. 189a Kodeksu karnego,</w:t>
      </w:r>
    </w:p>
    <w:p w14:paraId="691DB66E" w14:textId="77777777" w:rsidR="00A971BD" w:rsidRPr="004504AB" w:rsidRDefault="00A971BD" w:rsidP="005840F2">
      <w:pPr>
        <w:pStyle w:val="Standard"/>
        <w:numPr>
          <w:ilvl w:val="0"/>
          <w:numId w:val="87"/>
        </w:numPr>
        <w:jc w:val="both"/>
        <w:textAlignment w:val="auto"/>
        <w:rPr>
          <w:sz w:val="21"/>
          <w:szCs w:val="21"/>
        </w:rPr>
      </w:pPr>
      <w:r w:rsidRPr="004504AB">
        <w:rPr>
          <w:sz w:val="21"/>
          <w:szCs w:val="21"/>
        </w:rPr>
        <w:t xml:space="preserve">o którym mowa w </w:t>
      </w:r>
      <w:hyperlink r:id="rId22" w:anchor="/document/16798683?unitId=art(228)&amp;cm=DOCUMENT" w:history="1">
        <w:r w:rsidRPr="004504AB">
          <w:rPr>
            <w:rStyle w:val="Hipercze"/>
            <w:rFonts w:eastAsia="Trebuchet MS"/>
            <w:color w:val="auto"/>
            <w:sz w:val="21"/>
            <w:szCs w:val="21"/>
          </w:rPr>
          <w:t>art. 228-230a</w:t>
        </w:r>
      </w:hyperlink>
      <w:r w:rsidRPr="004504AB">
        <w:rPr>
          <w:sz w:val="21"/>
          <w:szCs w:val="21"/>
        </w:rPr>
        <w:t xml:space="preserve">, </w:t>
      </w:r>
      <w:hyperlink r:id="rId23" w:anchor="/document/17631344?unitId=art(250(a))&amp;cm=DOCUMENT" w:history="1">
        <w:r w:rsidRPr="004504AB">
          <w:rPr>
            <w:rStyle w:val="Hipercze"/>
            <w:rFonts w:eastAsia="Trebuchet MS"/>
            <w:color w:val="auto"/>
            <w:sz w:val="21"/>
            <w:szCs w:val="21"/>
          </w:rPr>
          <w:t>art. 250a</w:t>
        </w:r>
      </w:hyperlink>
      <w:r w:rsidRPr="004504AB">
        <w:rPr>
          <w:sz w:val="21"/>
          <w:szCs w:val="21"/>
        </w:rPr>
        <w:t xml:space="preserve"> Kodeksu karnego, w </w:t>
      </w:r>
      <w:hyperlink r:id="rId24" w:anchor="/document/17631344?unitId=art(46)&amp;cm=DOCUMENT" w:history="1">
        <w:r w:rsidRPr="004504AB">
          <w:rPr>
            <w:rStyle w:val="Hipercze"/>
            <w:rFonts w:eastAsia="Trebuchet MS"/>
            <w:color w:val="auto"/>
            <w:sz w:val="21"/>
            <w:szCs w:val="21"/>
          </w:rPr>
          <w:t>art. 46-48</w:t>
        </w:r>
      </w:hyperlink>
      <w:r w:rsidRPr="004504AB">
        <w:rPr>
          <w:sz w:val="21"/>
          <w:szCs w:val="21"/>
        </w:rPr>
        <w:t xml:space="preserve"> ustawy z dnia 25 czerwca 2010 r. o sporcie (Dz. U. z 2020 r. poz. 1133 oraz z 2021 r. poz. 2054 i 2142) lub w </w:t>
      </w:r>
      <w:hyperlink r:id="rId25" w:anchor="/document/17712396?unitId=art(54)ust(1)&amp;cm=DOCUMENT" w:history="1">
        <w:r w:rsidRPr="004504AB">
          <w:rPr>
            <w:rStyle w:val="Hipercze"/>
            <w:rFonts w:eastAsia="Trebuchet MS"/>
            <w:color w:val="auto"/>
            <w:sz w:val="21"/>
            <w:szCs w:val="21"/>
          </w:rPr>
          <w:t>art. 54 ust. 1-4</w:t>
        </w:r>
      </w:hyperlink>
      <w:r w:rsidRPr="004504AB">
        <w:rPr>
          <w:sz w:val="21"/>
          <w:szCs w:val="21"/>
        </w:rPr>
        <w:t xml:space="preserve"> ustawy z dnia 12 maja 2011 r. o refundacji leków, środków spożywczych specjalnego przeznaczenia żywieniowego oraz wyrobów medycznych (Dz. U. z 2023 r. poz. 826),</w:t>
      </w:r>
    </w:p>
    <w:p w14:paraId="33EC8615" w14:textId="77777777" w:rsidR="00A971BD" w:rsidRPr="004504AB" w:rsidRDefault="00A971BD" w:rsidP="005840F2">
      <w:pPr>
        <w:pStyle w:val="Standard"/>
        <w:numPr>
          <w:ilvl w:val="0"/>
          <w:numId w:val="87"/>
        </w:numPr>
        <w:jc w:val="both"/>
        <w:textAlignment w:val="auto"/>
        <w:rPr>
          <w:sz w:val="21"/>
          <w:szCs w:val="21"/>
        </w:rPr>
      </w:pPr>
      <w:r w:rsidRPr="004504AB">
        <w:rPr>
          <w:sz w:val="21"/>
          <w:szCs w:val="21"/>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3E0B198" w14:textId="77777777" w:rsidR="00A971BD" w:rsidRPr="004504AB" w:rsidRDefault="00A971BD" w:rsidP="005840F2">
      <w:pPr>
        <w:pStyle w:val="Standard"/>
        <w:numPr>
          <w:ilvl w:val="0"/>
          <w:numId w:val="87"/>
        </w:numPr>
        <w:jc w:val="both"/>
        <w:textAlignment w:val="auto"/>
        <w:rPr>
          <w:sz w:val="21"/>
          <w:szCs w:val="21"/>
        </w:rPr>
      </w:pPr>
      <w:r w:rsidRPr="004504AB">
        <w:rPr>
          <w:sz w:val="21"/>
          <w:szCs w:val="21"/>
        </w:rPr>
        <w:t>o charakterze terrorystycznym, o którym mowa w art. 115 § 20 Kodeksu karnego, lub mające na celu popełnienie tego przestępstwa,</w:t>
      </w:r>
    </w:p>
    <w:p w14:paraId="2E09BF27" w14:textId="77777777" w:rsidR="00A971BD" w:rsidRPr="004504AB" w:rsidRDefault="00A971BD" w:rsidP="005840F2">
      <w:pPr>
        <w:pStyle w:val="Standard"/>
        <w:numPr>
          <w:ilvl w:val="0"/>
          <w:numId w:val="87"/>
        </w:numPr>
        <w:jc w:val="both"/>
        <w:textAlignment w:val="auto"/>
        <w:rPr>
          <w:sz w:val="21"/>
          <w:szCs w:val="21"/>
        </w:rPr>
      </w:pPr>
      <w:r w:rsidRPr="004504AB">
        <w:rPr>
          <w:bCs/>
          <w:sz w:val="21"/>
          <w:szCs w:val="21"/>
        </w:rPr>
        <w:t>powierzenia wykonywania pracy małoletniemu cudzoziemcowi</w:t>
      </w:r>
      <w:r w:rsidRPr="004504AB">
        <w:rPr>
          <w:sz w:val="21"/>
          <w:szCs w:val="21"/>
        </w:rPr>
        <w:t>, o którym mowa w art. 9 ust. 2 ustawy z dnia 15 czerwca 2012 r. o skutkach powierzania wykonywania pracy cudzoziemcom przebywającym wbrew przepisom na terytorium Rzeczypospolitej Polskiej (Dz. U. z 2021 r., poz.1745),</w:t>
      </w:r>
    </w:p>
    <w:p w14:paraId="46F71814" w14:textId="77777777" w:rsidR="00A971BD" w:rsidRPr="004504AB" w:rsidRDefault="00A971BD" w:rsidP="005840F2">
      <w:pPr>
        <w:pStyle w:val="Standard"/>
        <w:numPr>
          <w:ilvl w:val="0"/>
          <w:numId w:val="87"/>
        </w:numPr>
        <w:jc w:val="both"/>
        <w:textAlignment w:val="auto"/>
        <w:rPr>
          <w:sz w:val="21"/>
          <w:szCs w:val="21"/>
        </w:rPr>
      </w:pPr>
      <w:r w:rsidRPr="004504AB">
        <w:rPr>
          <w:sz w:val="21"/>
          <w:szCs w:val="21"/>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0639A19" w14:textId="77777777" w:rsidR="00A971BD" w:rsidRPr="004504AB" w:rsidRDefault="00A971BD" w:rsidP="005840F2">
      <w:pPr>
        <w:pStyle w:val="Standard"/>
        <w:numPr>
          <w:ilvl w:val="0"/>
          <w:numId w:val="87"/>
        </w:numPr>
        <w:jc w:val="both"/>
        <w:textAlignment w:val="auto"/>
        <w:rPr>
          <w:sz w:val="21"/>
          <w:szCs w:val="21"/>
        </w:rPr>
      </w:pPr>
      <w:r w:rsidRPr="004504AB">
        <w:rPr>
          <w:sz w:val="21"/>
          <w:szCs w:val="21"/>
        </w:rPr>
        <w:t>o którym mowa w art. 9 ust. 1 i 3 lub art. 10 ustawy z dnia 15 czerwca 2012 r. o skutkach powierzania wykonywania pracy cudzoziemcom przebywającym wbrew przepisom na terytorium Rzeczypospolitej Polskiej</w:t>
      </w:r>
    </w:p>
    <w:p w14:paraId="581B7AF6" w14:textId="77777777" w:rsidR="00A971BD" w:rsidRPr="004504AB" w:rsidRDefault="00A971BD" w:rsidP="00A971BD">
      <w:pPr>
        <w:pStyle w:val="Standard"/>
        <w:ind w:left="691"/>
        <w:jc w:val="both"/>
        <w:rPr>
          <w:sz w:val="21"/>
          <w:szCs w:val="21"/>
        </w:rPr>
      </w:pPr>
      <w:r w:rsidRPr="004504AB">
        <w:rPr>
          <w:sz w:val="21"/>
          <w:szCs w:val="21"/>
        </w:rPr>
        <w:t>– lub za odpowiedni czyn zabroniony określony w przepisach prawa obcego;</w:t>
      </w:r>
    </w:p>
    <w:p w14:paraId="31490CF4" w14:textId="77777777" w:rsidR="00A971BD" w:rsidRPr="004504AB" w:rsidRDefault="00A971BD" w:rsidP="00A971BD">
      <w:pPr>
        <w:pStyle w:val="Standard"/>
        <w:ind w:left="567" w:hanging="283"/>
        <w:jc w:val="both"/>
        <w:rPr>
          <w:sz w:val="21"/>
          <w:szCs w:val="21"/>
        </w:rPr>
      </w:pPr>
      <w:r w:rsidRPr="004504AB">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82C175" w14:textId="77777777" w:rsidR="00A971BD" w:rsidRPr="004504AB" w:rsidRDefault="00A971BD" w:rsidP="00A971BD">
      <w:pPr>
        <w:pStyle w:val="Standard"/>
        <w:ind w:left="567" w:hanging="283"/>
        <w:jc w:val="both"/>
        <w:rPr>
          <w:sz w:val="21"/>
          <w:szCs w:val="21"/>
        </w:rPr>
      </w:pPr>
      <w:r w:rsidRPr="004504AB">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449705" w14:textId="77777777" w:rsidR="00A971BD" w:rsidRPr="004504AB" w:rsidRDefault="00A971BD" w:rsidP="00A971BD">
      <w:pPr>
        <w:pStyle w:val="Standard"/>
        <w:ind w:left="567" w:hanging="283"/>
        <w:jc w:val="both"/>
        <w:rPr>
          <w:sz w:val="21"/>
          <w:szCs w:val="21"/>
        </w:rPr>
      </w:pPr>
      <w:r w:rsidRPr="004504AB">
        <w:rPr>
          <w:sz w:val="21"/>
          <w:szCs w:val="21"/>
        </w:rPr>
        <w:t xml:space="preserve">4) wobec którego </w:t>
      </w:r>
      <w:r w:rsidRPr="004504AB">
        <w:rPr>
          <w:bCs/>
          <w:sz w:val="21"/>
          <w:szCs w:val="21"/>
        </w:rPr>
        <w:t>prawomocnie</w:t>
      </w:r>
      <w:r w:rsidRPr="004504AB">
        <w:rPr>
          <w:sz w:val="21"/>
          <w:szCs w:val="21"/>
        </w:rPr>
        <w:t xml:space="preserve">  orzeczono zakaz ubiegania się o zamówienia publiczne;</w:t>
      </w:r>
    </w:p>
    <w:p w14:paraId="13627BC7" w14:textId="77777777" w:rsidR="00A971BD" w:rsidRPr="004504AB" w:rsidRDefault="00A971BD" w:rsidP="00A971BD">
      <w:pPr>
        <w:pStyle w:val="Standard"/>
        <w:ind w:left="567" w:hanging="283"/>
        <w:jc w:val="both"/>
        <w:rPr>
          <w:sz w:val="21"/>
          <w:szCs w:val="21"/>
        </w:rPr>
      </w:pPr>
      <w:r w:rsidRPr="004504AB">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433366B" w14:textId="77777777" w:rsidR="00A971BD" w:rsidRPr="004504AB" w:rsidRDefault="00A971BD" w:rsidP="00A971BD">
      <w:pPr>
        <w:pStyle w:val="Standard"/>
        <w:ind w:left="567" w:hanging="283"/>
        <w:jc w:val="both"/>
        <w:rPr>
          <w:sz w:val="21"/>
          <w:szCs w:val="21"/>
        </w:rPr>
      </w:pPr>
      <w:r w:rsidRPr="004504AB">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713E32" w14:textId="77777777" w:rsidR="00A971BD" w:rsidRPr="004504AB" w:rsidRDefault="00A971BD" w:rsidP="00A971BD">
      <w:pPr>
        <w:pStyle w:val="Standard"/>
        <w:jc w:val="both"/>
        <w:rPr>
          <w:rFonts w:eastAsia="Calibri"/>
          <w:b/>
          <w:bCs/>
          <w:sz w:val="21"/>
          <w:szCs w:val="21"/>
        </w:rPr>
      </w:pPr>
    </w:p>
    <w:p w14:paraId="368BEECA" w14:textId="5DC2422A" w:rsidR="00294BBB" w:rsidRPr="004504AB" w:rsidRDefault="00294BBB" w:rsidP="00A971BD">
      <w:pPr>
        <w:pStyle w:val="Standard"/>
        <w:jc w:val="both"/>
        <w:rPr>
          <w:sz w:val="21"/>
          <w:szCs w:val="21"/>
        </w:rPr>
      </w:pPr>
      <w:r w:rsidRPr="004504AB">
        <w:rPr>
          <w:rFonts w:eastAsia="Calibri"/>
          <w:b/>
          <w:bCs/>
          <w:sz w:val="21"/>
          <w:szCs w:val="21"/>
        </w:rPr>
        <w:t xml:space="preserve">- oświadczam, że nie podlegam wykluczeniu z postępowania na podstawie art. 108 ust 1 pkt 1-6  </w:t>
      </w:r>
    </w:p>
    <w:p w14:paraId="31549692" w14:textId="77777777" w:rsidR="00294BBB" w:rsidRPr="004504AB" w:rsidRDefault="00294BBB" w:rsidP="00294BBB">
      <w:pPr>
        <w:pStyle w:val="Standard"/>
        <w:ind w:left="644"/>
        <w:jc w:val="both"/>
        <w:rPr>
          <w:rFonts w:eastAsia="Calibri"/>
          <w:sz w:val="16"/>
          <w:szCs w:val="16"/>
        </w:rPr>
      </w:pPr>
    </w:p>
    <w:p w14:paraId="15213B0E" w14:textId="298C0A4A" w:rsidR="00294BBB" w:rsidRPr="004504AB" w:rsidRDefault="00294BBB" w:rsidP="00294BBB">
      <w:pPr>
        <w:pStyle w:val="Standard"/>
        <w:ind w:left="644"/>
        <w:jc w:val="both"/>
        <w:rPr>
          <w:sz w:val="21"/>
          <w:szCs w:val="21"/>
        </w:rPr>
      </w:pPr>
      <w:r w:rsidRPr="004504AB">
        <w:rPr>
          <w:rFonts w:eastAsia="Calibri"/>
          <w:sz w:val="21"/>
          <w:szCs w:val="21"/>
        </w:rPr>
        <w:t>- o</w:t>
      </w:r>
      <w:r w:rsidRPr="004504AB">
        <w:rPr>
          <w:sz w:val="21"/>
          <w:szCs w:val="21"/>
        </w:rPr>
        <w:t xml:space="preserve">świadczam, (że zachodzą w stosunku do mnie podstawy wykluczenia z postępowania na podstawie art. ……………… ustawy </w:t>
      </w:r>
      <w:proofErr w:type="spellStart"/>
      <w:r w:rsidRPr="004504AB">
        <w:rPr>
          <w:sz w:val="21"/>
          <w:szCs w:val="21"/>
        </w:rPr>
        <w:t>Pzp</w:t>
      </w:r>
      <w:proofErr w:type="spellEnd"/>
      <w:r w:rsidR="004504AB" w:rsidRPr="004504AB">
        <w:rPr>
          <w:sz w:val="21"/>
          <w:szCs w:val="21"/>
        </w:rPr>
        <w:t xml:space="preserve"> </w:t>
      </w:r>
      <w:r w:rsidRPr="004504AB">
        <w:rPr>
          <w:i/>
          <w:sz w:val="21"/>
          <w:szCs w:val="21"/>
        </w:rPr>
        <w:t>(podać mającą zastosowanie podstawę wykluczenia spośród wymienionych w art. 108 ust. 1 pkt 1-6).</w:t>
      </w:r>
      <w:r w:rsidRPr="004504AB">
        <w:rPr>
          <w:sz w:val="21"/>
          <w:szCs w:val="21"/>
        </w:rPr>
        <w:t xml:space="preserve"> Jednocześnie oświadczam, że w związku z ww. okolicznością, na podstawie art. 110 ust. 2 ustawy </w:t>
      </w:r>
      <w:proofErr w:type="spellStart"/>
      <w:r w:rsidRPr="004504AB">
        <w:rPr>
          <w:sz w:val="21"/>
          <w:szCs w:val="21"/>
        </w:rPr>
        <w:t>Pzp</w:t>
      </w:r>
      <w:proofErr w:type="spellEnd"/>
      <w:r w:rsidRPr="004504AB">
        <w:rPr>
          <w:sz w:val="21"/>
          <w:szCs w:val="21"/>
        </w:rPr>
        <w:t xml:space="preserve"> podjąłem następujące środki naprawcze (procedura sanacyjna –samooczyszczenie): </w:t>
      </w:r>
    </w:p>
    <w:p w14:paraId="36E33DA9" w14:textId="77777777" w:rsidR="00294BBB" w:rsidRPr="004504AB" w:rsidRDefault="00294BBB" w:rsidP="00294BBB">
      <w:pPr>
        <w:pStyle w:val="Standard"/>
        <w:ind w:left="644"/>
        <w:jc w:val="both"/>
        <w:rPr>
          <w:sz w:val="21"/>
          <w:szCs w:val="21"/>
        </w:rPr>
      </w:pPr>
      <w:r w:rsidRPr="004504AB">
        <w:rPr>
          <w:sz w:val="21"/>
          <w:szCs w:val="21"/>
        </w:rPr>
        <w:t>…………………………………………………………………………....……………………………………………………………………………………………………………………………</w:t>
      </w:r>
    </w:p>
    <w:p w14:paraId="46C1515D" w14:textId="77777777" w:rsidR="00294BBB" w:rsidRPr="004504AB" w:rsidRDefault="00294BBB" w:rsidP="00294BBB">
      <w:pPr>
        <w:pStyle w:val="Standard"/>
        <w:spacing w:line="360" w:lineRule="auto"/>
        <w:ind w:right="28" w:firstLine="644"/>
        <w:jc w:val="both"/>
        <w:rPr>
          <w:sz w:val="16"/>
          <w:szCs w:val="16"/>
        </w:rPr>
      </w:pPr>
    </w:p>
    <w:p w14:paraId="015B35E1" w14:textId="77777777" w:rsidR="00294BBB" w:rsidRPr="004504AB" w:rsidRDefault="00294BBB" w:rsidP="00294BBB">
      <w:pPr>
        <w:pStyle w:val="Standard"/>
        <w:spacing w:line="360" w:lineRule="auto"/>
        <w:ind w:right="28" w:firstLine="644"/>
        <w:jc w:val="both"/>
        <w:rPr>
          <w:sz w:val="21"/>
          <w:szCs w:val="21"/>
        </w:rPr>
      </w:pPr>
      <w:r w:rsidRPr="004504AB">
        <w:rPr>
          <w:sz w:val="21"/>
          <w:szCs w:val="21"/>
        </w:rPr>
        <w:t>Na potwierdzenie powyższego przedkładam następujące środki dowodowe:</w:t>
      </w:r>
    </w:p>
    <w:p w14:paraId="232EAB18" w14:textId="77777777" w:rsidR="00294BBB" w:rsidRPr="004504AB" w:rsidRDefault="00294BBB" w:rsidP="00294BBB">
      <w:pPr>
        <w:pStyle w:val="Standard"/>
        <w:spacing w:line="360" w:lineRule="auto"/>
        <w:ind w:right="28" w:firstLine="644"/>
        <w:jc w:val="both"/>
        <w:rPr>
          <w:sz w:val="21"/>
          <w:szCs w:val="21"/>
        </w:rPr>
      </w:pPr>
      <w:r w:rsidRPr="004504AB">
        <w:rPr>
          <w:sz w:val="21"/>
          <w:szCs w:val="21"/>
        </w:rPr>
        <w:t>1) ………………………………………………..</w:t>
      </w:r>
    </w:p>
    <w:p w14:paraId="04873634" w14:textId="5116D883" w:rsidR="00294BBB" w:rsidRPr="004504AB" w:rsidRDefault="00294BBB" w:rsidP="00A971BD">
      <w:pPr>
        <w:pStyle w:val="Standard"/>
        <w:spacing w:line="360" w:lineRule="auto"/>
        <w:ind w:right="28" w:firstLine="644"/>
        <w:jc w:val="both"/>
        <w:rPr>
          <w:sz w:val="21"/>
          <w:szCs w:val="21"/>
        </w:rPr>
      </w:pPr>
      <w:r w:rsidRPr="004504AB">
        <w:rPr>
          <w:sz w:val="21"/>
          <w:szCs w:val="21"/>
        </w:rPr>
        <w:t>2) ………………………………………………..</w:t>
      </w:r>
    </w:p>
    <w:p w14:paraId="26E37859" w14:textId="747CF958" w:rsidR="00294BBB" w:rsidRPr="004504AB" w:rsidRDefault="00294BBB" w:rsidP="00A971BD">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4504AB">
        <w:rPr>
          <w:rFonts w:ascii="Times New Roman" w:eastAsia="Calibri" w:hAnsi="Times New Roman" w:cs="Times New Roman"/>
          <w:b/>
          <w:bCs/>
          <w:sz w:val="21"/>
          <w:szCs w:val="21"/>
        </w:rPr>
        <w:t xml:space="preserve">- </w:t>
      </w:r>
      <w:r w:rsidRPr="004504AB">
        <w:rPr>
          <w:rFonts w:ascii="Times New Roman" w:hAnsi="Times New Roman" w:cs="Times New Roman"/>
          <w:sz w:val="21"/>
          <w:szCs w:val="21"/>
        </w:rPr>
        <w:t xml:space="preserve"> </w:t>
      </w:r>
      <w:r w:rsidRPr="004504AB">
        <w:rPr>
          <w:rFonts w:ascii="Times New Roman" w:eastAsia="Calibri" w:hAnsi="Times New Roman" w:cs="Times New Roman"/>
          <w:sz w:val="21"/>
          <w:szCs w:val="21"/>
        </w:rPr>
        <w:t>oświadczam</w:t>
      </w:r>
      <w:r w:rsidRPr="004504AB">
        <w:rPr>
          <w:rFonts w:ascii="Times New Roman" w:eastAsia="Calibri" w:hAnsi="Times New Roman" w:cs="Times New Roman"/>
          <w:sz w:val="21"/>
          <w:szCs w:val="21"/>
          <w:lang w:val="x-none" w:eastAsia="x-none"/>
        </w:rPr>
        <w:t xml:space="preserve">, że nie podlegam wykluczeniu z postępowania na podstawie </w:t>
      </w:r>
      <w:r w:rsidRPr="004504AB">
        <w:rPr>
          <w:rFonts w:ascii="Times New Roman" w:eastAsia="Calibri" w:hAnsi="Times New Roman" w:cs="Times New Roman"/>
          <w:color w:val="000000"/>
          <w:sz w:val="21"/>
          <w:szCs w:val="21"/>
          <w:lang w:val="x-none" w:eastAsia="x-none"/>
        </w:rPr>
        <w:t xml:space="preserve">art. </w:t>
      </w:r>
      <w:r w:rsidRPr="004504AB">
        <w:rPr>
          <w:rFonts w:ascii="Times New Roman" w:eastAsia="Calibri" w:hAnsi="Times New Roman" w:cs="Times New Roman"/>
          <w:color w:val="000000"/>
          <w:sz w:val="21"/>
          <w:szCs w:val="21"/>
          <w:lang w:eastAsia="x-none"/>
        </w:rPr>
        <w:t xml:space="preserve">109 </w:t>
      </w:r>
      <w:r w:rsidRPr="004504AB">
        <w:rPr>
          <w:rFonts w:ascii="Times New Roman" w:eastAsia="Calibri" w:hAnsi="Times New Roman" w:cs="Times New Roman"/>
          <w:color w:val="000000"/>
          <w:sz w:val="21"/>
          <w:szCs w:val="21"/>
          <w:lang w:val="x-none" w:eastAsia="x-none"/>
        </w:rPr>
        <w:t xml:space="preserve">ust. </w:t>
      </w:r>
      <w:r w:rsidRPr="004504AB">
        <w:rPr>
          <w:rFonts w:ascii="Times New Roman" w:eastAsia="Calibri" w:hAnsi="Times New Roman" w:cs="Times New Roman"/>
          <w:color w:val="000000"/>
          <w:sz w:val="21"/>
          <w:szCs w:val="21"/>
          <w:lang w:eastAsia="x-none"/>
        </w:rPr>
        <w:t>1</w:t>
      </w:r>
      <w:r w:rsidRPr="004504AB">
        <w:rPr>
          <w:rFonts w:ascii="Times New Roman" w:eastAsia="Calibri" w:hAnsi="Times New Roman" w:cs="Times New Roman"/>
          <w:color w:val="000000"/>
          <w:sz w:val="21"/>
          <w:szCs w:val="21"/>
          <w:lang w:val="x-none" w:eastAsia="x-none"/>
        </w:rPr>
        <w:t xml:space="preserve"> pkt </w:t>
      </w:r>
      <w:r w:rsidRPr="004504AB">
        <w:rPr>
          <w:rFonts w:ascii="Times New Roman" w:eastAsia="Calibri" w:hAnsi="Times New Roman" w:cs="Times New Roman"/>
          <w:color w:val="000000"/>
          <w:sz w:val="21"/>
          <w:szCs w:val="21"/>
          <w:lang w:eastAsia="x-none"/>
        </w:rPr>
        <w:t>4</w:t>
      </w:r>
      <w:r w:rsidRPr="004504AB">
        <w:rPr>
          <w:rFonts w:ascii="Times New Roman" w:eastAsia="Calibri" w:hAnsi="Times New Roman" w:cs="Times New Roman"/>
          <w:color w:val="000000"/>
          <w:sz w:val="21"/>
          <w:szCs w:val="21"/>
          <w:lang w:val="x-none" w:eastAsia="x-none"/>
        </w:rPr>
        <w:t xml:space="preserve"> ustawy </w:t>
      </w:r>
      <w:proofErr w:type="spellStart"/>
      <w:r w:rsidRPr="004504AB">
        <w:rPr>
          <w:rFonts w:ascii="Times New Roman" w:eastAsia="Calibri" w:hAnsi="Times New Roman" w:cs="Times New Roman"/>
          <w:color w:val="000000"/>
          <w:sz w:val="21"/>
          <w:szCs w:val="21"/>
          <w:lang w:val="x-none" w:eastAsia="x-none"/>
        </w:rPr>
        <w:t>Pzp</w:t>
      </w:r>
      <w:proofErr w:type="spellEnd"/>
      <w:r w:rsidRPr="004504AB">
        <w:rPr>
          <w:rFonts w:ascii="Times New Roman" w:eastAsia="Calibri" w:hAnsi="Times New Roman" w:cs="Times New Roman"/>
          <w:color w:val="000000"/>
          <w:sz w:val="21"/>
          <w:szCs w:val="21"/>
          <w:lang w:val="x-none" w:eastAsia="x-none"/>
        </w:rPr>
        <w:t>.</w:t>
      </w:r>
    </w:p>
    <w:p w14:paraId="587491AD" w14:textId="77777777" w:rsidR="00A971BD" w:rsidRPr="004504AB" w:rsidRDefault="00A971BD" w:rsidP="00A971BD">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7F8CBE80" w14:textId="786BF967" w:rsidR="00294BBB" w:rsidRPr="004504AB" w:rsidRDefault="00294BBB" w:rsidP="00A971BD">
      <w:pPr>
        <w:jc w:val="both"/>
        <w:rPr>
          <w:rFonts w:ascii="Times New Roman" w:hAnsi="Times New Roman" w:cs="Times New Roman"/>
          <w:sz w:val="21"/>
          <w:szCs w:val="21"/>
        </w:rPr>
      </w:pPr>
      <w:r w:rsidRPr="004504AB">
        <w:rPr>
          <w:rFonts w:ascii="Times New Roman" w:hAnsi="Times New Roman" w:cs="Times New Roman"/>
          <w:sz w:val="21"/>
          <w:szCs w:val="21"/>
        </w:rPr>
        <w:t xml:space="preserve">- oświadczam, że spełniamy warunki udziału w postępowaniu o udzielenie zamówienia publicznego pn. </w:t>
      </w:r>
      <w:r w:rsidRPr="004504AB">
        <w:rPr>
          <w:rFonts w:ascii="Times New Roman" w:hAnsi="Times New Roman" w:cs="Times New Roman"/>
          <w:i/>
          <w:iCs/>
          <w:sz w:val="21"/>
          <w:szCs w:val="21"/>
        </w:rPr>
        <w:t xml:space="preserve"> „</w:t>
      </w:r>
      <w:r w:rsidR="004504AB" w:rsidRPr="004504AB">
        <w:rPr>
          <w:rFonts w:ascii="Times New Roman" w:hAnsi="Times New Roman" w:cs="Times New Roman"/>
          <w:i/>
          <w:iCs/>
          <w:sz w:val="21"/>
          <w:szCs w:val="21"/>
        </w:rPr>
        <w:t>Wykonanie dokumentacji projektowej i wykonawczej dla budowy budynku świetlicy „Kuźnia smaków Kujaw” w miejscowości Nowy Ciechocinek wraz z zagospodarowaniem terenu oraz infrastrukturą techniczną, Gmina Aleksandrów Kujawski</w:t>
      </w:r>
      <w:r w:rsidRPr="004504AB">
        <w:rPr>
          <w:rFonts w:ascii="Times New Roman" w:hAnsi="Times New Roman" w:cs="Times New Roman"/>
          <w:i/>
          <w:iCs/>
          <w:color w:val="000000"/>
          <w:sz w:val="21"/>
          <w:szCs w:val="21"/>
        </w:rPr>
        <w:t>”</w:t>
      </w:r>
    </w:p>
    <w:p w14:paraId="55754257" w14:textId="77777777" w:rsidR="00294BBB" w:rsidRPr="004504AB" w:rsidRDefault="00294BBB" w:rsidP="00294BBB">
      <w:pPr>
        <w:rPr>
          <w:rFonts w:ascii="Times New Roman" w:hAnsi="Times New Roman" w:cs="Times New Roman"/>
          <w:sz w:val="16"/>
          <w:szCs w:val="16"/>
        </w:rPr>
      </w:pPr>
    </w:p>
    <w:p w14:paraId="0E7ED79A" w14:textId="294A1362" w:rsidR="00294BBB" w:rsidRPr="004504AB"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4504AB">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B6FA7" w:rsidRPr="004504AB">
        <w:rPr>
          <w:rFonts w:ascii="Times New Roman" w:eastAsia="Calibri" w:hAnsi="Times New Roman" w:cs="Times New Roman"/>
          <w:color w:val="000000"/>
          <w:sz w:val="21"/>
          <w:szCs w:val="21"/>
          <w:lang w:eastAsia="x-none"/>
        </w:rPr>
        <w:t>3</w:t>
      </w:r>
      <w:r w:rsidRPr="004504AB">
        <w:rPr>
          <w:rFonts w:ascii="Times New Roman" w:eastAsia="Calibri" w:hAnsi="Times New Roman" w:cs="Times New Roman"/>
          <w:color w:val="000000"/>
          <w:sz w:val="21"/>
          <w:szCs w:val="21"/>
          <w:lang w:eastAsia="x-none"/>
        </w:rPr>
        <w:t xml:space="preserve"> r., poz. </w:t>
      </w:r>
      <w:r w:rsidR="00A971BD" w:rsidRPr="004504AB">
        <w:rPr>
          <w:rFonts w:ascii="Times New Roman" w:eastAsia="Calibri" w:hAnsi="Times New Roman" w:cs="Times New Roman"/>
          <w:color w:val="000000"/>
          <w:sz w:val="21"/>
          <w:szCs w:val="21"/>
          <w:lang w:eastAsia="x-none"/>
        </w:rPr>
        <w:t>1497</w:t>
      </w:r>
      <w:r w:rsidR="00C05D04" w:rsidRPr="004504AB">
        <w:rPr>
          <w:rFonts w:ascii="Times New Roman" w:eastAsia="Calibri" w:hAnsi="Times New Roman" w:cs="Times New Roman"/>
          <w:color w:val="000000"/>
          <w:sz w:val="21"/>
          <w:szCs w:val="21"/>
          <w:lang w:eastAsia="x-none"/>
        </w:rPr>
        <w:t xml:space="preserve"> ze zm.</w:t>
      </w:r>
      <w:r w:rsidRPr="004504AB">
        <w:rPr>
          <w:rFonts w:ascii="Times New Roman" w:eastAsia="Calibri" w:hAnsi="Times New Roman" w:cs="Times New Roman"/>
          <w:color w:val="000000"/>
          <w:sz w:val="21"/>
          <w:szCs w:val="21"/>
          <w:lang w:eastAsia="x-none"/>
        </w:rPr>
        <w:t>).</w:t>
      </w:r>
    </w:p>
    <w:p w14:paraId="59C24CD7" w14:textId="77777777" w:rsidR="00294BBB" w:rsidRPr="004504AB" w:rsidRDefault="00294BBB" w:rsidP="00A971BD">
      <w:pPr>
        <w:rPr>
          <w:rFonts w:ascii="Times New Roman" w:hAnsi="Times New Roman" w:cs="Times New Roman"/>
          <w:sz w:val="21"/>
          <w:szCs w:val="21"/>
        </w:rPr>
      </w:pPr>
    </w:p>
    <w:p w14:paraId="4C9D9285" w14:textId="789BDEC2" w:rsidR="004803CE" w:rsidRPr="004504AB" w:rsidRDefault="00294BBB" w:rsidP="00A971BD">
      <w:pPr>
        <w:jc w:val="center"/>
        <w:rPr>
          <w:rFonts w:ascii="Times New Roman" w:hAnsi="Times New Roman" w:cs="Times New Roman"/>
          <w:b/>
          <w:bCs/>
          <w:color w:val="FF0000"/>
          <w:sz w:val="20"/>
          <w:szCs w:val="20"/>
        </w:rPr>
      </w:pPr>
      <w:r w:rsidRPr="004504AB">
        <w:rPr>
          <w:rFonts w:ascii="Times New Roman" w:hAnsi="Times New Roman" w:cs="Times New Roman"/>
          <w:b/>
          <w:bCs/>
          <w:color w:val="FF0000"/>
          <w:sz w:val="20"/>
          <w:szCs w:val="20"/>
        </w:rPr>
        <w:t>Uwaga! Wypełniony formularz należy podpisać kwalifikowanym podpisem elektronicznym lub podpisem zaufanym lub podpisem osobistym</w:t>
      </w:r>
    </w:p>
    <w:p w14:paraId="33DE5B9F" w14:textId="77777777" w:rsidR="003B63E6" w:rsidRPr="004504AB" w:rsidRDefault="003B63E6" w:rsidP="00294BBB">
      <w:pPr>
        <w:rPr>
          <w:rFonts w:ascii="Times New Roman" w:hAnsi="Times New Roman" w:cs="Times New Roman"/>
          <w:color w:val="FF0000"/>
          <w:sz w:val="20"/>
          <w:szCs w:val="20"/>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06D5BAAA"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4504AB">
        <w:rPr>
          <w:rFonts w:ascii="Times New Roman" w:hAnsi="Times New Roman" w:cs="Times New Roman"/>
          <w:bCs/>
        </w:rPr>
        <w:t>35</w:t>
      </w:r>
      <w:r>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22B4204E" w14:textId="77777777" w:rsidR="00294BBB" w:rsidRPr="007158C0" w:rsidRDefault="00294BBB" w:rsidP="00294BBB">
      <w:pPr>
        <w:snapToGrid w:val="0"/>
        <w:jc w:val="center"/>
        <w:rPr>
          <w:rFonts w:ascii="Times New Roman" w:hAnsi="Times New Roman" w:cs="Times New Roman"/>
        </w:rPr>
      </w:pPr>
    </w:p>
    <w:p w14:paraId="73481D5C" w14:textId="08B4F5CE" w:rsidR="00294BBB" w:rsidRPr="00A971BD" w:rsidRDefault="00294BBB" w:rsidP="00A971BD">
      <w:pPr>
        <w:jc w:val="both"/>
        <w:rPr>
          <w:rFonts w:ascii="Times New Roman" w:hAnsi="Times New Roman" w:cs="Times New Roman"/>
          <w:i/>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4504AB" w:rsidRPr="004504AB">
        <w:rPr>
          <w:rFonts w:ascii="Times New Roman" w:hAnsi="Times New Roman" w:cs="Times New Roman"/>
          <w:i/>
          <w:iCs/>
          <w:sz w:val="21"/>
          <w:szCs w:val="21"/>
        </w:rPr>
        <w:t>Wykonanie dokumentacji projektowej i wykonawczej dla budowy budynku świetlicy „Kuźnia smaków Kujaw” w miejscowości Nowy Ciechocinek wraz z zagospodarowaniem terenu oraz infrastrukturą techniczną, Gmina Aleksandrów Kujawski</w:t>
      </w:r>
      <w:r w:rsidRPr="00A971BD">
        <w:rPr>
          <w:rFonts w:ascii="Times New Roman" w:hAnsi="Times New Roman" w:cs="Times New Roman"/>
          <w:i/>
          <w:iCs/>
        </w:rPr>
        <w:t>”</w:t>
      </w:r>
      <w:r w:rsidRPr="00A971BD">
        <w:rPr>
          <w:rFonts w:ascii="Times New Roman" w:hAnsi="Times New Roman"/>
          <w:b/>
          <w:bCs/>
          <w:i/>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035FCA">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035FCA">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035FCA">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035FCA">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035FCA">
            <w:pPr>
              <w:snapToGrid w:val="0"/>
              <w:rPr>
                <w:rFonts w:ascii="Times New Roman" w:hAnsi="Times New Roman" w:cs="Times New Roman"/>
                <w:lang w:eastAsia="ar-SA"/>
              </w:rPr>
            </w:pPr>
          </w:p>
          <w:p w14:paraId="044D4728" w14:textId="77777777" w:rsidR="00294BBB" w:rsidRPr="007158C0" w:rsidRDefault="00294BBB" w:rsidP="00035FCA">
            <w:pPr>
              <w:rPr>
                <w:rFonts w:ascii="Times New Roman" w:hAnsi="Times New Roman" w:cs="Times New Roman"/>
                <w:lang w:eastAsia="ar-SA"/>
              </w:rPr>
            </w:pPr>
          </w:p>
          <w:p w14:paraId="23AF8374" w14:textId="77777777" w:rsidR="00294BBB" w:rsidRPr="007158C0" w:rsidRDefault="00294BBB" w:rsidP="00035FCA">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035FCA">
            <w:pPr>
              <w:snapToGrid w:val="0"/>
              <w:rPr>
                <w:rFonts w:ascii="Times New Roman" w:hAnsi="Times New Roman" w:cs="Times New Roman"/>
                <w:lang w:eastAsia="ar-SA"/>
              </w:rPr>
            </w:pPr>
          </w:p>
          <w:p w14:paraId="440DC00B" w14:textId="77777777" w:rsidR="00294BBB" w:rsidRPr="007158C0" w:rsidRDefault="00294BBB" w:rsidP="00035FCA">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53C9454B" w14:textId="77777777" w:rsidR="00294BBB" w:rsidRPr="007158C0"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6B743F9C" w14:textId="7C6A71D4" w:rsidR="00294BBB"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B6FA7">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A971BD">
        <w:rPr>
          <w:rFonts w:ascii="Times New Roman" w:eastAsia="Calibri" w:hAnsi="Times New Roman" w:cs="Times New Roman"/>
          <w:color w:val="000000"/>
          <w:lang w:eastAsia="x-none"/>
        </w:rPr>
        <w:t>1497</w:t>
      </w:r>
      <w:r w:rsidR="00AD7617">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3D15420F" w:rsidR="00294BBB" w:rsidRPr="00A971BD" w:rsidRDefault="00294BBB" w:rsidP="00A971BD">
      <w:pPr>
        <w:rPr>
          <w:rFonts w:ascii="Times New Roman" w:hAnsi="Times New Roman" w:cs="Times New Roman"/>
          <w:i/>
          <w:iCs/>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4504AB" w:rsidRPr="004504AB">
        <w:rPr>
          <w:rFonts w:ascii="Times New Roman" w:hAnsi="Times New Roman" w:cs="Times New Roman"/>
          <w:i/>
          <w:iCs/>
          <w:sz w:val="21"/>
          <w:szCs w:val="21"/>
        </w:rPr>
        <w:t>Wykonanie dokumentacji projektowej i wykonawczej dla budowy budynku świetlicy „Kuźnia smaków Kujaw” w miejscowości Nowy Ciechocinek wraz z zagospodarowaniem terenu oraz infrastrukturą techniczną, Gmina Aleksandrów Kujawski</w:t>
      </w:r>
      <w:r w:rsidRPr="002630AF">
        <w:rPr>
          <w:rFonts w:ascii="Times New Roman" w:hAnsi="Times New Roman" w:cs="Times New Roman"/>
          <w:i/>
          <w:iCs/>
        </w:rPr>
        <w:t>.</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06B5E7E0"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B63E6">
        <w:rPr>
          <w:rFonts w:ascii="Times New Roman" w:hAnsi="Times New Roman" w:cs="Times New Roman"/>
          <w:bCs/>
        </w:rPr>
        <w:t>.</w:t>
      </w:r>
      <w:r w:rsidR="004504AB">
        <w:rPr>
          <w:rFonts w:ascii="Times New Roman" w:hAnsi="Times New Roman" w:cs="Times New Roman"/>
          <w:bCs/>
        </w:rPr>
        <w:t>35</w:t>
      </w:r>
      <w:r w:rsidRPr="004862F1">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506B5639" w14:textId="77777777" w:rsidR="00D67052" w:rsidRPr="004E595B" w:rsidRDefault="00D67052" w:rsidP="00D67052">
      <w:pPr>
        <w:suppressAutoHyphens/>
        <w:spacing w:line="360" w:lineRule="auto"/>
        <w:jc w:val="both"/>
        <w:textAlignment w:val="baseline"/>
        <w:rPr>
          <w:rFonts w:ascii="Times New Roman" w:hAnsi="Times New Roman" w:cs="Times New Roman"/>
        </w:rPr>
      </w:pPr>
      <w:r w:rsidRPr="004E595B">
        <w:rPr>
          <w:rFonts w:ascii="Times New Roman" w:hAnsi="Times New Roman" w:cs="Times New Roman"/>
        </w:rPr>
        <w:t xml:space="preserve">Oświadczam, że wszystkie informacje podane w powyższych oświadczeniach są aktualne </w:t>
      </w:r>
      <w:r w:rsidRPr="004E595B">
        <w:rPr>
          <w:rFonts w:ascii="Times New Roman" w:hAnsi="Times New Roman" w:cs="Times New Roman"/>
        </w:rPr>
        <w:br/>
        <w:t>i zgodne z prawdą oraz zostały przedstawione z pełną świadomością konsekwencji wprowadzenia zamawiającego w błąd przy przedstawianiu informacji.</w:t>
      </w:r>
    </w:p>
    <w:p w14:paraId="1B86FED2" w14:textId="77777777" w:rsidR="005C77A8" w:rsidRDefault="005C77A8" w:rsidP="005C77A8">
      <w:pPr>
        <w:rPr>
          <w:sz w:val="24"/>
        </w:rPr>
      </w:pP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0026EAE8" w14:textId="4E7C8250" w:rsidR="005C77A8" w:rsidRDefault="005C77A8" w:rsidP="006F0243">
      <w:pPr>
        <w:rPr>
          <w:sz w:val="24"/>
        </w:rPr>
      </w:pPr>
    </w:p>
    <w:p w14:paraId="19A015A0" w14:textId="77777777" w:rsidR="00023942" w:rsidRDefault="00023942" w:rsidP="006F0243">
      <w:pPr>
        <w:rPr>
          <w:rFonts w:ascii="Times New Roman" w:hAnsi="Times New Roman" w:cs="Times New Roman"/>
        </w:rPr>
      </w:pPr>
    </w:p>
    <w:p w14:paraId="2C0DCA77" w14:textId="0F10FCB3" w:rsidR="009863FF" w:rsidRDefault="009863FF" w:rsidP="006F0243">
      <w:pPr>
        <w:rPr>
          <w:rFonts w:ascii="Times New Roman" w:hAnsi="Times New Roman" w:cs="Times New Roman"/>
        </w:rPr>
      </w:pPr>
    </w:p>
    <w:p w14:paraId="37B52419" w14:textId="77777777" w:rsidR="000807D6" w:rsidRDefault="000807D6" w:rsidP="006F0243">
      <w:pPr>
        <w:rPr>
          <w:rFonts w:ascii="Times New Roman" w:hAnsi="Times New Roman" w:cs="Times New Roman"/>
        </w:rPr>
      </w:pPr>
    </w:p>
    <w:p w14:paraId="19BB0B3D" w14:textId="77777777" w:rsidR="00B02DD5" w:rsidRDefault="00B02DD5" w:rsidP="006F0243">
      <w:pPr>
        <w:rPr>
          <w:rFonts w:ascii="Times New Roman" w:hAnsi="Times New Roman" w:cs="Times New Roman"/>
        </w:rPr>
      </w:pPr>
    </w:p>
    <w:p w14:paraId="5F8DFF9C" w14:textId="77777777" w:rsidR="00D67052" w:rsidRDefault="00D67052" w:rsidP="006F0243">
      <w:pPr>
        <w:rPr>
          <w:rFonts w:ascii="Times New Roman" w:hAnsi="Times New Roman" w:cs="Times New Roman"/>
        </w:rPr>
      </w:pPr>
    </w:p>
    <w:p w14:paraId="794606FA" w14:textId="77777777" w:rsidR="00D67052" w:rsidRDefault="00D67052" w:rsidP="006F0243">
      <w:pPr>
        <w:rPr>
          <w:rFonts w:ascii="Times New Roman" w:hAnsi="Times New Roman" w:cs="Times New Roman"/>
        </w:rPr>
      </w:pPr>
    </w:p>
    <w:p w14:paraId="5CE8FAC6" w14:textId="77777777" w:rsidR="00D67052" w:rsidRDefault="00D67052"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3A96C5B"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3" w:name="_Hlk97811245"/>
      <w:r w:rsidRPr="00D523BE">
        <w:rPr>
          <w:rFonts w:ascii="Times New Roman" w:hAnsi="Times New Roman" w:cs="Times New Roman"/>
          <w:b/>
        </w:rPr>
        <w:t>U M O W A  NR …….../202</w:t>
      </w:r>
      <w:r w:rsidR="00023942">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FC32E0" w:rsidRDefault="003533FE" w:rsidP="003533FE">
      <w:pPr>
        <w:pStyle w:val="Tekstpodstawowy2"/>
        <w:spacing w:after="0" w:line="240" w:lineRule="auto"/>
        <w:jc w:val="center"/>
        <w:rPr>
          <w:rFonts w:ascii="Times New Roman" w:hAnsi="Times New Roman" w:cs="Times New Roman"/>
          <w:b/>
          <w:sz w:val="16"/>
          <w:szCs w:val="16"/>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03F753A2" w14:textId="38BDF284"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BA745E">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BA745E">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425012CB" w14:textId="77777777" w:rsidR="003533FE" w:rsidRPr="001115C3" w:rsidRDefault="003533FE" w:rsidP="003533FE">
      <w:pPr>
        <w:rPr>
          <w:rFonts w:ascii="Times New Roman" w:hAnsi="Times New Roman" w:cs="Times New Roman"/>
          <w:b/>
          <w:sz w:val="16"/>
          <w:szCs w:val="16"/>
        </w:rPr>
      </w:pPr>
    </w:p>
    <w:bookmarkEnd w:id="13"/>
    <w:p w14:paraId="1061CABD" w14:textId="77777777" w:rsidR="004F1F80" w:rsidRPr="00623A68" w:rsidRDefault="004F1F80" w:rsidP="00E233D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3C6B56D7" w14:textId="77777777" w:rsidR="005840F2" w:rsidRDefault="004F1F80" w:rsidP="005840F2">
      <w:pPr>
        <w:pStyle w:val="Akapitzlist"/>
        <w:numPr>
          <w:ilvl w:val="0"/>
          <w:numId w:val="88"/>
        </w:numPr>
        <w:tabs>
          <w:tab w:val="left" w:pos="142"/>
          <w:tab w:val="left" w:pos="284"/>
        </w:tabs>
        <w:spacing w:before="0"/>
        <w:ind w:left="0" w:firstLine="0"/>
        <w:rPr>
          <w:rFonts w:ascii="Times New Roman" w:hAnsi="Times New Roman" w:cs="Times New Roman"/>
          <w:sz w:val="20"/>
          <w:szCs w:val="20"/>
        </w:rPr>
      </w:pPr>
      <w:r w:rsidRPr="00E233D8">
        <w:rPr>
          <w:rFonts w:ascii="Times New Roman" w:hAnsi="Times New Roman" w:cs="Times New Roman"/>
          <w:sz w:val="20"/>
          <w:szCs w:val="20"/>
        </w:rPr>
        <w:t>Wykonawca przyjmuje do realizacji zadanie pn</w:t>
      </w:r>
      <w:r w:rsidRPr="00E233D8">
        <w:rPr>
          <w:rFonts w:ascii="Times New Roman" w:hAnsi="Times New Roman" w:cs="Times New Roman"/>
          <w:bCs/>
          <w:sz w:val="20"/>
          <w:szCs w:val="20"/>
        </w:rPr>
        <w:t>.: „</w:t>
      </w:r>
      <w:r w:rsidR="0093235E" w:rsidRPr="0093235E">
        <w:rPr>
          <w:rFonts w:ascii="Times New Roman" w:hAnsi="Times New Roman" w:cs="Times New Roman"/>
          <w:sz w:val="20"/>
          <w:szCs w:val="20"/>
        </w:rPr>
        <w:t>Wykonanie dokumentacji projektowej i wykonawczej dla budowy budynku świetlicy „Kuźnia smaków Kujaw” w miejscowości Nowy Ciechocinek wraz z zagospodarowaniem terenu oraz infrastrukturą techniczną, Gmina Aleksandrów Kujawski</w:t>
      </w:r>
      <w:r w:rsidRPr="00E233D8">
        <w:rPr>
          <w:rFonts w:ascii="Times New Roman" w:hAnsi="Times New Roman" w:cs="Times New Roman"/>
          <w:bCs/>
          <w:sz w:val="20"/>
          <w:szCs w:val="20"/>
        </w:rPr>
        <w:t>”.</w:t>
      </w:r>
      <w:bookmarkStart w:id="14" w:name="_Hlk105494102"/>
    </w:p>
    <w:p w14:paraId="45C56466" w14:textId="77777777" w:rsidR="005840F2" w:rsidRDefault="00FB2717" w:rsidP="005840F2">
      <w:pPr>
        <w:pStyle w:val="Akapitzlist"/>
        <w:numPr>
          <w:ilvl w:val="0"/>
          <w:numId w:val="88"/>
        </w:numPr>
        <w:tabs>
          <w:tab w:val="left" w:pos="142"/>
          <w:tab w:val="left" w:pos="284"/>
        </w:tabs>
        <w:spacing w:before="0"/>
        <w:ind w:left="0" w:firstLine="0"/>
        <w:rPr>
          <w:rFonts w:ascii="Times New Roman" w:hAnsi="Times New Roman" w:cs="Times New Roman"/>
          <w:sz w:val="20"/>
          <w:szCs w:val="20"/>
        </w:rPr>
      </w:pPr>
      <w:r w:rsidRPr="005840F2">
        <w:rPr>
          <w:rFonts w:ascii="Times New Roman" w:hAnsi="Times New Roman" w:cs="Times New Roman"/>
          <w:sz w:val="20"/>
          <w:szCs w:val="20"/>
        </w:rPr>
        <w:t xml:space="preserve">Przedmiot niniejszej umowy obejmuje </w:t>
      </w:r>
      <w:r w:rsidRPr="005840F2">
        <w:rPr>
          <w:rFonts w:ascii="Times New Roman" w:hAnsi="Times New Roman" w:cs="Times New Roman"/>
          <w:bCs/>
          <w:sz w:val="20"/>
          <w:szCs w:val="20"/>
        </w:rPr>
        <w:t xml:space="preserve">wykonanie </w:t>
      </w:r>
      <w:r w:rsidR="005840F2" w:rsidRPr="005840F2">
        <w:rPr>
          <w:rFonts w:ascii="Times New Roman" w:hAnsi="Times New Roman" w:cs="Times New Roman"/>
          <w:sz w:val="20"/>
          <w:szCs w:val="20"/>
        </w:rPr>
        <w:t xml:space="preserve">kompletnej dokumentacji projektowej i wykonawczej dla budowy budynku świetlicy „Kuźnia smaków Kujaw” w miejscowości Nowy Ciechocinek wraz z zagospodarowaniem terenu (ogrodzenie, tereny zielone, parking, mała architektura, oświetlenie terenu) oraz infrastrukturą techniczną przyłączem wodociągowym, elektroenergetycznym, budową szamba lub  przydomowej oczyszczalni ścieków (biologiczną). </w:t>
      </w:r>
    </w:p>
    <w:p w14:paraId="176B2B30" w14:textId="7871EE06" w:rsidR="005840F2" w:rsidRPr="005840F2" w:rsidRDefault="005840F2" w:rsidP="005840F2">
      <w:pPr>
        <w:pStyle w:val="Akapitzlist"/>
        <w:numPr>
          <w:ilvl w:val="0"/>
          <w:numId w:val="88"/>
        </w:numPr>
        <w:tabs>
          <w:tab w:val="left" w:pos="142"/>
          <w:tab w:val="left" w:pos="284"/>
        </w:tabs>
        <w:spacing w:before="0"/>
        <w:ind w:left="0" w:firstLine="0"/>
        <w:rPr>
          <w:rFonts w:ascii="Times New Roman" w:hAnsi="Times New Roman" w:cs="Times New Roman"/>
          <w:sz w:val="20"/>
          <w:szCs w:val="20"/>
        </w:rPr>
      </w:pPr>
      <w:r w:rsidRPr="005840F2">
        <w:rPr>
          <w:rFonts w:ascii="Times New Roman" w:hAnsi="Times New Roman" w:cs="Times New Roman"/>
          <w:sz w:val="20"/>
          <w:szCs w:val="20"/>
        </w:rPr>
        <w:t>Wykonanie dokumentacji projektowej powinno zawierać następujące branże:</w:t>
      </w:r>
    </w:p>
    <w:p w14:paraId="05649A65" w14:textId="77777777" w:rsidR="005840F2" w:rsidRPr="005840F2" w:rsidRDefault="005840F2" w:rsidP="005840F2">
      <w:pPr>
        <w:pStyle w:val="Akapitzlist"/>
        <w:numPr>
          <w:ilvl w:val="0"/>
          <w:numId w:val="100"/>
        </w:numPr>
        <w:tabs>
          <w:tab w:val="left" w:pos="284"/>
        </w:tabs>
        <w:adjustRightInd w:val="0"/>
        <w:spacing w:before="0"/>
        <w:rPr>
          <w:rFonts w:ascii="Times New Roman" w:hAnsi="Times New Roman" w:cs="Times New Roman"/>
          <w:sz w:val="20"/>
          <w:szCs w:val="20"/>
        </w:rPr>
      </w:pPr>
      <w:r w:rsidRPr="005840F2">
        <w:rPr>
          <w:rFonts w:ascii="Times New Roman" w:hAnsi="Times New Roman" w:cs="Times New Roman"/>
          <w:sz w:val="20"/>
          <w:szCs w:val="20"/>
        </w:rPr>
        <w:t>sanitarną,</w:t>
      </w:r>
    </w:p>
    <w:p w14:paraId="7F83D2E1" w14:textId="77777777" w:rsidR="005840F2" w:rsidRPr="005840F2" w:rsidRDefault="005840F2" w:rsidP="005840F2">
      <w:pPr>
        <w:pStyle w:val="Akapitzlist"/>
        <w:numPr>
          <w:ilvl w:val="0"/>
          <w:numId w:val="100"/>
        </w:numPr>
        <w:tabs>
          <w:tab w:val="left" w:pos="284"/>
        </w:tabs>
        <w:adjustRightInd w:val="0"/>
        <w:spacing w:before="0"/>
        <w:rPr>
          <w:rFonts w:ascii="Times New Roman" w:hAnsi="Times New Roman" w:cs="Times New Roman"/>
          <w:sz w:val="20"/>
          <w:szCs w:val="20"/>
        </w:rPr>
      </w:pPr>
      <w:r w:rsidRPr="005840F2">
        <w:rPr>
          <w:rFonts w:ascii="Times New Roman" w:hAnsi="Times New Roman" w:cs="Times New Roman"/>
          <w:sz w:val="20"/>
          <w:szCs w:val="20"/>
        </w:rPr>
        <w:t>elektryczną,</w:t>
      </w:r>
    </w:p>
    <w:p w14:paraId="7F3DF8CC" w14:textId="77777777" w:rsidR="005840F2" w:rsidRPr="005840F2" w:rsidRDefault="005840F2" w:rsidP="005840F2">
      <w:pPr>
        <w:pStyle w:val="Akapitzlist"/>
        <w:numPr>
          <w:ilvl w:val="0"/>
          <w:numId w:val="100"/>
        </w:numPr>
        <w:tabs>
          <w:tab w:val="left" w:pos="284"/>
        </w:tabs>
        <w:adjustRightInd w:val="0"/>
        <w:spacing w:before="0"/>
        <w:rPr>
          <w:rFonts w:ascii="Times New Roman" w:hAnsi="Times New Roman" w:cs="Times New Roman"/>
          <w:sz w:val="20"/>
          <w:szCs w:val="20"/>
        </w:rPr>
      </w:pPr>
      <w:r w:rsidRPr="005840F2">
        <w:rPr>
          <w:rFonts w:ascii="Times New Roman" w:hAnsi="Times New Roman" w:cs="Times New Roman"/>
          <w:sz w:val="20"/>
          <w:szCs w:val="20"/>
        </w:rPr>
        <w:t xml:space="preserve">wodno-kanalizacyjną, </w:t>
      </w:r>
    </w:p>
    <w:p w14:paraId="077E9C14" w14:textId="77777777" w:rsidR="005840F2" w:rsidRPr="005840F2" w:rsidRDefault="005840F2" w:rsidP="005840F2">
      <w:pPr>
        <w:pStyle w:val="Akapitzlist"/>
        <w:numPr>
          <w:ilvl w:val="0"/>
          <w:numId w:val="100"/>
        </w:numPr>
        <w:tabs>
          <w:tab w:val="left" w:pos="284"/>
        </w:tabs>
        <w:adjustRightInd w:val="0"/>
        <w:spacing w:before="0"/>
        <w:rPr>
          <w:rFonts w:ascii="Times New Roman" w:hAnsi="Times New Roman" w:cs="Times New Roman"/>
          <w:sz w:val="20"/>
          <w:szCs w:val="20"/>
        </w:rPr>
      </w:pPr>
      <w:r w:rsidRPr="005840F2">
        <w:rPr>
          <w:rFonts w:ascii="Times New Roman" w:hAnsi="Times New Roman" w:cs="Times New Roman"/>
          <w:sz w:val="20"/>
          <w:szCs w:val="20"/>
        </w:rPr>
        <w:t>techniczno-światłowodową</w:t>
      </w:r>
    </w:p>
    <w:p w14:paraId="1F366962" w14:textId="77777777" w:rsidR="005840F2" w:rsidRPr="005840F2" w:rsidRDefault="005840F2" w:rsidP="005840F2">
      <w:pPr>
        <w:pStyle w:val="Akapitzlist"/>
        <w:numPr>
          <w:ilvl w:val="0"/>
          <w:numId w:val="100"/>
        </w:numPr>
        <w:tabs>
          <w:tab w:val="left" w:pos="284"/>
        </w:tabs>
        <w:adjustRightInd w:val="0"/>
        <w:spacing w:before="0"/>
        <w:rPr>
          <w:rFonts w:ascii="Times New Roman" w:hAnsi="Times New Roman" w:cs="Times New Roman"/>
          <w:sz w:val="20"/>
          <w:szCs w:val="20"/>
        </w:rPr>
      </w:pPr>
      <w:proofErr w:type="spellStart"/>
      <w:r w:rsidRPr="005840F2">
        <w:rPr>
          <w:rFonts w:ascii="Times New Roman" w:hAnsi="Times New Roman" w:cs="Times New Roman"/>
          <w:sz w:val="20"/>
          <w:szCs w:val="20"/>
        </w:rPr>
        <w:t>cctv</w:t>
      </w:r>
      <w:proofErr w:type="spellEnd"/>
      <w:r w:rsidRPr="005840F2">
        <w:rPr>
          <w:rFonts w:ascii="Times New Roman" w:hAnsi="Times New Roman" w:cs="Times New Roman"/>
          <w:sz w:val="20"/>
          <w:szCs w:val="20"/>
        </w:rPr>
        <w:t>,</w:t>
      </w:r>
    </w:p>
    <w:p w14:paraId="05759E56" w14:textId="77777777" w:rsidR="005840F2" w:rsidRPr="005840F2" w:rsidRDefault="005840F2" w:rsidP="005840F2">
      <w:pPr>
        <w:pStyle w:val="Akapitzlist"/>
        <w:numPr>
          <w:ilvl w:val="0"/>
          <w:numId w:val="100"/>
        </w:numPr>
        <w:tabs>
          <w:tab w:val="left" w:pos="284"/>
        </w:tabs>
        <w:adjustRightInd w:val="0"/>
        <w:spacing w:before="0"/>
        <w:rPr>
          <w:rFonts w:ascii="Times New Roman" w:hAnsi="Times New Roman" w:cs="Times New Roman"/>
          <w:sz w:val="20"/>
          <w:szCs w:val="20"/>
        </w:rPr>
      </w:pPr>
      <w:r w:rsidRPr="005840F2">
        <w:rPr>
          <w:rFonts w:ascii="Times New Roman" w:hAnsi="Times New Roman" w:cs="Times New Roman"/>
          <w:sz w:val="20"/>
          <w:szCs w:val="20"/>
        </w:rPr>
        <w:t>alarmową,</w:t>
      </w:r>
    </w:p>
    <w:p w14:paraId="0C47F288" w14:textId="77777777" w:rsidR="005840F2" w:rsidRPr="005840F2" w:rsidRDefault="005840F2" w:rsidP="005840F2">
      <w:pPr>
        <w:pStyle w:val="Akapitzlist"/>
        <w:numPr>
          <w:ilvl w:val="0"/>
          <w:numId w:val="100"/>
        </w:numPr>
        <w:tabs>
          <w:tab w:val="left" w:pos="284"/>
        </w:tabs>
        <w:adjustRightInd w:val="0"/>
        <w:spacing w:before="0"/>
        <w:rPr>
          <w:rFonts w:ascii="Times New Roman" w:hAnsi="Times New Roman" w:cs="Times New Roman"/>
          <w:sz w:val="20"/>
          <w:szCs w:val="20"/>
        </w:rPr>
      </w:pPr>
      <w:r w:rsidRPr="005840F2">
        <w:rPr>
          <w:rFonts w:ascii="Times New Roman" w:hAnsi="Times New Roman" w:cs="Times New Roman"/>
          <w:sz w:val="20"/>
          <w:szCs w:val="20"/>
        </w:rPr>
        <w:t>panele fotowoltaiczne do 50 kW</w:t>
      </w:r>
    </w:p>
    <w:p w14:paraId="3F30021B" w14:textId="77777777" w:rsidR="005840F2" w:rsidRPr="005840F2" w:rsidRDefault="005840F2" w:rsidP="005840F2">
      <w:pPr>
        <w:pStyle w:val="Akapitzlist"/>
        <w:numPr>
          <w:ilvl w:val="0"/>
          <w:numId w:val="100"/>
        </w:numPr>
        <w:tabs>
          <w:tab w:val="left" w:pos="284"/>
        </w:tabs>
        <w:adjustRightInd w:val="0"/>
        <w:spacing w:before="0"/>
        <w:rPr>
          <w:rFonts w:ascii="Times New Roman" w:hAnsi="Times New Roman" w:cs="Times New Roman"/>
          <w:sz w:val="20"/>
          <w:szCs w:val="20"/>
        </w:rPr>
      </w:pPr>
      <w:r w:rsidRPr="005840F2">
        <w:rPr>
          <w:rFonts w:ascii="Times New Roman" w:hAnsi="Times New Roman" w:cs="Times New Roman"/>
          <w:sz w:val="20"/>
          <w:szCs w:val="20"/>
        </w:rPr>
        <w:t>ogrzewanie pompą ciepła</w:t>
      </w:r>
    </w:p>
    <w:p w14:paraId="2FCD9037" w14:textId="77777777" w:rsidR="005840F2" w:rsidRPr="005840F2" w:rsidRDefault="005840F2" w:rsidP="005840F2">
      <w:pPr>
        <w:pStyle w:val="Akapitzlist"/>
        <w:numPr>
          <w:ilvl w:val="0"/>
          <w:numId w:val="100"/>
        </w:numPr>
        <w:tabs>
          <w:tab w:val="left" w:pos="284"/>
        </w:tabs>
        <w:adjustRightInd w:val="0"/>
        <w:spacing w:before="0"/>
        <w:rPr>
          <w:rFonts w:ascii="Times New Roman" w:hAnsi="Times New Roman" w:cs="Times New Roman"/>
          <w:sz w:val="20"/>
          <w:szCs w:val="20"/>
        </w:rPr>
      </w:pPr>
      <w:r w:rsidRPr="005840F2">
        <w:rPr>
          <w:rFonts w:ascii="Times New Roman" w:hAnsi="Times New Roman" w:cs="Times New Roman"/>
          <w:sz w:val="20"/>
          <w:szCs w:val="20"/>
        </w:rPr>
        <w:t>klimatyzacja.</w:t>
      </w:r>
    </w:p>
    <w:p w14:paraId="4824F87F" w14:textId="77777777" w:rsidR="005840F2" w:rsidRDefault="005840F2" w:rsidP="005840F2">
      <w:pPr>
        <w:pStyle w:val="Akapitzlist"/>
        <w:numPr>
          <w:ilvl w:val="0"/>
          <w:numId w:val="101"/>
        </w:numPr>
        <w:tabs>
          <w:tab w:val="left" w:pos="284"/>
        </w:tabs>
        <w:adjustRightInd w:val="0"/>
        <w:spacing w:before="0"/>
        <w:ind w:left="0" w:firstLine="0"/>
        <w:rPr>
          <w:rFonts w:ascii="Times New Roman" w:hAnsi="Times New Roman" w:cs="Times New Roman"/>
          <w:sz w:val="20"/>
          <w:szCs w:val="20"/>
        </w:rPr>
      </w:pPr>
      <w:r w:rsidRPr="005840F2">
        <w:rPr>
          <w:rFonts w:ascii="Times New Roman" w:hAnsi="Times New Roman" w:cs="Times New Roman"/>
          <w:sz w:val="20"/>
          <w:szCs w:val="20"/>
        </w:rPr>
        <w:t xml:space="preserve">Projekt budynku przeznaczony jest na pobyt do 100 osób, energooszczędny (samowystarczalny) w stylu „nowoczesnej stodoły” z możliwością wykonania i wydania posiłków na miejscu i na zewnątrz.  </w:t>
      </w:r>
    </w:p>
    <w:p w14:paraId="4B553EBC" w14:textId="5D3EAAA2" w:rsidR="005840F2" w:rsidRPr="005840F2" w:rsidRDefault="005840F2" w:rsidP="005840F2">
      <w:pPr>
        <w:pStyle w:val="Akapitzlist"/>
        <w:numPr>
          <w:ilvl w:val="0"/>
          <w:numId w:val="101"/>
        </w:numPr>
        <w:tabs>
          <w:tab w:val="left" w:pos="284"/>
        </w:tabs>
        <w:adjustRightInd w:val="0"/>
        <w:spacing w:before="0"/>
        <w:ind w:left="0" w:firstLine="0"/>
        <w:rPr>
          <w:rFonts w:ascii="Times New Roman" w:hAnsi="Times New Roman" w:cs="Times New Roman"/>
          <w:sz w:val="20"/>
          <w:szCs w:val="20"/>
        </w:rPr>
      </w:pPr>
      <w:r w:rsidRPr="005840F2">
        <w:rPr>
          <w:rFonts w:ascii="Times New Roman" w:hAnsi="Times New Roman" w:cs="Times New Roman"/>
          <w:sz w:val="20"/>
          <w:szCs w:val="20"/>
        </w:rPr>
        <w:t>W budynku przewiduje się m. in. następujące pomieszczenia:</w:t>
      </w:r>
    </w:p>
    <w:p w14:paraId="20548026" w14:textId="77777777" w:rsidR="005840F2" w:rsidRPr="005179DE" w:rsidRDefault="005840F2" w:rsidP="005840F2">
      <w:pPr>
        <w:pStyle w:val="Akapitzlist"/>
        <w:numPr>
          <w:ilvl w:val="0"/>
          <w:numId w:val="102"/>
        </w:numPr>
        <w:tabs>
          <w:tab w:val="left" w:pos="284"/>
        </w:tabs>
        <w:adjustRightInd w:val="0"/>
        <w:spacing w:before="0"/>
        <w:rPr>
          <w:rFonts w:ascii="Times New Roman" w:hAnsi="Times New Roman" w:cs="Times New Roman"/>
        </w:rPr>
      </w:pPr>
      <w:r w:rsidRPr="005179DE">
        <w:rPr>
          <w:rFonts w:ascii="Times New Roman" w:hAnsi="Times New Roman" w:cs="Times New Roman"/>
        </w:rPr>
        <w:t>sala spotkań z wyjściem na taras (wyposażona w sprzęt multimedialny),</w:t>
      </w:r>
    </w:p>
    <w:p w14:paraId="64C50114" w14:textId="77777777" w:rsidR="005840F2" w:rsidRPr="005179DE" w:rsidRDefault="005840F2" w:rsidP="005840F2">
      <w:pPr>
        <w:pStyle w:val="Akapitzlist"/>
        <w:numPr>
          <w:ilvl w:val="0"/>
          <w:numId w:val="102"/>
        </w:numPr>
        <w:tabs>
          <w:tab w:val="left" w:pos="284"/>
        </w:tabs>
        <w:adjustRightInd w:val="0"/>
        <w:spacing w:before="0"/>
        <w:rPr>
          <w:rFonts w:ascii="Times New Roman" w:hAnsi="Times New Roman" w:cs="Times New Roman"/>
        </w:rPr>
      </w:pPr>
      <w:r w:rsidRPr="005179DE">
        <w:rPr>
          <w:rFonts w:ascii="Times New Roman" w:hAnsi="Times New Roman" w:cs="Times New Roman"/>
        </w:rPr>
        <w:t>kuchnia (dostosowana do urządzeń i pomieszczeń z możliwością wykonania i wydawania posiłków na miejscu i na zewnątrz zgodnie z przepisami sanitarnymi),</w:t>
      </w:r>
    </w:p>
    <w:p w14:paraId="74C73CD8" w14:textId="77777777" w:rsidR="005840F2" w:rsidRPr="005179DE" w:rsidRDefault="005840F2" w:rsidP="005840F2">
      <w:pPr>
        <w:pStyle w:val="Akapitzlist"/>
        <w:numPr>
          <w:ilvl w:val="0"/>
          <w:numId w:val="102"/>
        </w:numPr>
        <w:tabs>
          <w:tab w:val="left" w:pos="284"/>
        </w:tabs>
        <w:adjustRightInd w:val="0"/>
        <w:spacing w:before="0"/>
        <w:rPr>
          <w:rFonts w:ascii="Times New Roman" w:hAnsi="Times New Roman" w:cs="Times New Roman"/>
        </w:rPr>
      </w:pPr>
      <w:r w:rsidRPr="005179DE">
        <w:rPr>
          <w:rFonts w:ascii="Times New Roman" w:hAnsi="Times New Roman" w:cs="Times New Roman"/>
        </w:rPr>
        <w:t>zmywalnia,</w:t>
      </w:r>
    </w:p>
    <w:p w14:paraId="1A762FD8" w14:textId="77777777" w:rsidR="005840F2" w:rsidRPr="005179DE" w:rsidRDefault="005840F2" w:rsidP="005840F2">
      <w:pPr>
        <w:pStyle w:val="Akapitzlist"/>
        <w:numPr>
          <w:ilvl w:val="0"/>
          <w:numId w:val="102"/>
        </w:numPr>
        <w:tabs>
          <w:tab w:val="left" w:pos="284"/>
        </w:tabs>
        <w:adjustRightInd w:val="0"/>
        <w:spacing w:before="0"/>
        <w:rPr>
          <w:rFonts w:ascii="Times New Roman" w:hAnsi="Times New Roman" w:cs="Times New Roman"/>
        </w:rPr>
      </w:pPr>
      <w:r w:rsidRPr="005179DE">
        <w:rPr>
          <w:rFonts w:ascii="Times New Roman" w:hAnsi="Times New Roman" w:cs="Times New Roman"/>
        </w:rPr>
        <w:t xml:space="preserve">pomieszczenie do przygotowania </w:t>
      </w:r>
    </w:p>
    <w:p w14:paraId="4316313C" w14:textId="77777777" w:rsidR="005840F2" w:rsidRPr="005179DE" w:rsidRDefault="005840F2" w:rsidP="005840F2">
      <w:pPr>
        <w:pStyle w:val="Akapitzlist"/>
        <w:numPr>
          <w:ilvl w:val="0"/>
          <w:numId w:val="102"/>
        </w:numPr>
        <w:tabs>
          <w:tab w:val="left" w:pos="284"/>
        </w:tabs>
        <w:adjustRightInd w:val="0"/>
        <w:spacing w:before="0"/>
        <w:rPr>
          <w:rFonts w:ascii="Times New Roman" w:hAnsi="Times New Roman" w:cs="Times New Roman"/>
        </w:rPr>
      </w:pPr>
      <w:r w:rsidRPr="005179DE">
        <w:rPr>
          <w:rFonts w:ascii="Times New Roman" w:hAnsi="Times New Roman" w:cs="Times New Roman"/>
        </w:rPr>
        <w:t>chłodnia</w:t>
      </w:r>
    </w:p>
    <w:p w14:paraId="456B9460" w14:textId="77777777" w:rsidR="005840F2" w:rsidRPr="005179DE" w:rsidRDefault="005840F2" w:rsidP="005840F2">
      <w:pPr>
        <w:pStyle w:val="Akapitzlist"/>
        <w:numPr>
          <w:ilvl w:val="0"/>
          <w:numId w:val="102"/>
        </w:numPr>
        <w:tabs>
          <w:tab w:val="left" w:pos="284"/>
        </w:tabs>
        <w:adjustRightInd w:val="0"/>
        <w:spacing w:before="0"/>
        <w:rPr>
          <w:rFonts w:ascii="Times New Roman" w:hAnsi="Times New Roman" w:cs="Times New Roman"/>
        </w:rPr>
      </w:pPr>
      <w:r w:rsidRPr="005179DE">
        <w:rPr>
          <w:rFonts w:ascii="Times New Roman" w:hAnsi="Times New Roman" w:cs="Times New Roman"/>
        </w:rPr>
        <w:t>magazyn (na  stoły, parasole, kosiarki, taczki itp.)</w:t>
      </w:r>
    </w:p>
    <w:p w14:paraId="4B280EF3" w14:textId="77777777" w:rsidR="005840F2" w:rsidRPr="005179DE" w:rsidRDefault="005840F2" w:rsidP="005840F2">
      <w:pPr>
        <w:pStyle w:val="Akapitzlist"/>
        <w:numPr>
          <w:ilvl w:val="0"/>
          <w:numId w:val="102"/>
        </w:numPr>
        <w:tabs>
          <w:tab w:val="left" w:pos="284"/>
        </w:tabs>
        <w:adjustRightInd w:val="0"/>
        <w:spacing w:before="0"/>
        <w:rPr>
          <w:rFonts w:ascii="Times New Roman" w:hAnsi="Times New Roman" w:cs="Times New Roman"/>
        </w:rPr>
      </w:pPr>
      <w:r w:rsidRPr="005179DE">
        <w:rPr>
          <w:rFonts w:ascii="Times New Roman" w:hAnsi="Times New Roman" w:cs="Times New Roman"/>
        </w:rPr>
        <w:t>pomieszczenie techniczne</w:t>
      </w:r>
    </w:p>
    <w:p w14:paraId="5AD26594" w14:textId="77777777" w:rsidR="005840F2" w:rsidRPr="005179DE" w:rsidRDefault="005840F2" w:rsidP="005840F2">
      <w:pPr>
        <w:pStyle w:val="Akapitzlist"/>
        <w:numPr>
          <w:ilvl w:val="0"/>
          <w:numId w:val="102"/>
        </w:numPr>
        <w:tabs>
          <w:tab w:val="left" w:pos="284"/>
        </w:tabs>
        <w:adjustRightInd w:val="0"/>
        <w:spacing w:before="0"/>
        <w:rPr>
          <w:rFonts w:ascii="Times New Roman" w:hAnsi="Times New Roman" w:cs="Times New Roman"/>
        </w:rPr>
      </w:pPr>
      <w:r w:rsidRPr="005179DE">
        <w:rPr>
          <w:rFonts w:ascii="Times New Roman" w:hAnsi="Times New Roman" w:cs="Times New Roman"/>
        </w:rPr>
        <w:t>WC</w:t>
      </w:r>
    </w:p>
    <w:p w14:paraId="548FCEC8" w14:textId="77777777" w:rsidR="005840F2" w:rsidRPr="005179DE" w:rsidRDefault="005840F2" w:rsidP="005840F2">
      <w:pPr>
        <w:pStyle w:val="Akapitzlist"/>
        <w:numPr>
          <w:ilvl w:val="0"/>
          <w:numId w:val="102"/>
        </w:numPr>
        <w:tabs>
          <w:tab w:val="left" w:pos="284"/>
        </w:tabs>
        <w:adjustRightInd w:val="0"/>
        <w:spacing w:before="0"/>
        <w:rPr>
          <w:rFonts w:ascii="Times New Roman" w:hAnsi="Times New Roman" w:cs="Times New Roman"/>
        </w:rPr>
      </w:pPr>
      <w:r w:rsidRPr="005179DE">
        <w:rPr>
          <w:rFonts w:ascii="Times New Roman" w:hAnsi="Times New Roman" w:cs="Times New Roman"/>
        </w:rPr>
        <w:t>WC dla osób niepełnosprawnych</w:t>
      </w:r>
    </w:p>
    <w:p w14:paraId="2BFCBDB4" w14:textId="77777777" w:rsidR="005840F2" w:rsidRPr="005179DE" w:rsidRDefault="005840F2" w:rsidP="005840F2">
      <w:pPr>
        <w:pStyle w:val="Akapitzlist"/>
        <w:numPr>
          <w:ilvl w:val="0"/>
          <w:numId w:val="102"/>
        </w:numPr>
        <w:tabs>
          <w:tab w:val="left" w:pos="284"/>
        </w:tabs>
        <w:adjustRightInd w:val="0"/>
        <w:spacing w:before="0"/>
        <w:rPr>
          <w:rFonts w:ascii="Times New Roman" w:hAnsi="Times New Roman" w:cs="Times New Roman"/>
        </w:rPr>
      </w:pPr>
      <w:proofErr w:type="spellStart"/>
      <w:r w:rsidRPr="005179DE">
        <w:rPr>
          <w:rFonts w:ascii="Times New Roman" w:hAnsi="Times New Roman" w:cs="Times New Roman"/>
        </w:rPr>
        <w:t>holl</w:t>
      </w:r>
      <w:proofErr w:type="spellEnd"/>
      <w:r w:rsidRPr="005179DE">
        <w:rPr>
          <w:rFonts w:ascii="Times New Roman" w:hAnsi="Times New Roman" w:cs="Times New Roman"/>
        </w:rPr>
        <w:t>, wiatrołap</w:t>
      </w:r>
    </w:p>
    <w:p w14:paraId="1A065D36" w14:textId="77777777" w:rsidR="005840F2" w:rsidRPr="005179DE" w:rsidRDefault="005840F2" w:rsidP="005840F2">
      <w:pPr>
        <w:pStyle w:val="Akapitzlist"/>
        <w:numPr>
          <w:ilvl w:val="0"/>
          <w:numId w:val="102"/>
        </w:numPr>
        <w:tabs>
          <w:tab w:val="left" w:pos="284"/>
        </w:tabs>
        <w:adjustRightInd w:val="0"/>
        <w:spacing w:before="0"/>
        <w:rPr>
          <w:rFonts w:ascii="Times New Roman" w:hAnsi="Times New Roman" w:cs="Times New Roman"/>
        </w:rPr>
      </w:pPr>
      <w:r w:rsidRPr="005179DE">
        <w:rPr>
          <w:rFonts w:ascii="Times New Roman" w:hAnsi="Times New Roman" w:cs="Times New Roman"/>
        </w:rPr>
        <w:t>szatnia</w:t>
      </w:r>
    </w:p>
    <w:p w14:paraId="0132AAA7" w14:textId="77777777" w:rsidR="005840F2" w:rsidRPr="005179DE" w:rsidRDefault="005840F2" w:rsidP="005840F2">
      <w:pPr>
        <w:pStyle w:val="Akapitzlist"/>
        <w:numPr>
          <w:ilvl w:val="0"/>
          <w:numId w:val="102"/>
        </w:numPr>
        <w:tabs>
          <w:tab w:val="left" w:pos="284"/>
        </w:tabs>
        <w:adjustRightInd w:val="0"/>
        <w:spacing w:before="0"/>
        <w:rPr>
          <w:rFonts w:ascii="Times New Roman" w:hAnsi="Times New Roman" w:cs="Times New Roman"/>
        </w:rPr>
      </w:pPr>
      <w:r w:rsidRPr="005179DE">
        <w:rPr>
          <w:rFonts w:ascii="Times New Roman" w:hAnsi="Times New Roman" w:cs="Times New Roman"/>
        </w:rPr>
        <w:lastRenderedPageBreak/>
        <w:t>kotłownia</w:t>
      </w:r>
    </w:p>
    <w:p w14:paraId="0FC96777" w14:textId="77777777" w:rsidR="005840F2" w:rsidRPr="005179DE" w:rsidRDefault="005840F2" w:rsidP="005840F2">
      <w:pPr>
        <w:pStyle w:val="Akapitzlist"/>
        <w:numPr>
          <w:ilvl w:val="0"/>
          <w:numId w:val="102"/>
        </w:numPr>
        <w:tabs>
          <w:tab w:val="left" w:pos="284"/>
        </w:tabs>
        <w:adjustRightInd w:val="0"/>
        <w:spacing w:before="0"/>
        <w:rPr>
          <w:rFonts w:ascii="Times New Roman" w:hAnsi="Times New Roman" w:cs="Times New Roman"/>
        </w:rPr>
      </w:pPr>
      <w:r w:rsidRPr="005179DE">
        <w:rPr>
          <w:rFonts w:ascii="Times New Roman" w:hAnsi="Times New Roman" w:cs="Times New Roman"/>
        </w:rPr>
        <w:t>pomieszczenie biurowe,</w:t>
      </w:r>
    </w:p>
    <w:p w14:paraId="5CDA6355" w14:textId="6FBE8A67" w:rsidR="00FB2717" w:rsidRPr="005840F2" w:rsidRDefault="005840F2" w:rsidP="005840F2">
      <w:pPr>
        <w:pStyle w:val="Akapitzlist"/>
        <w:numPr>
          <w:ilvl w:val="0"/>
          <w:numId w:val="102"/>
        </w:numPr>
        <w:tabs>
          <w:tab w:val="left" w:pos="284"/>
        </w:tabs>
        <w:adjustRightInd w:val="0"/>
        <w:spacing w:before="0"/>
        <w:rPr>
          <w:rFonts w:ascii="Times New Roman" w:hAnsi="Times New Roman" w:cs="Times New Roman"/>
        </w:rPr>
      </w:pPr>
      <w:r w:rsidRPr="005179DE">
        <w:rPr>
          <w:rFonts w:ascii="Times New Roman" w:hAnsi="Times New Roman" w:cs="Times New Roman"/>
        </w:rPr>
        <w:t>taras.</w:t>
      </w:r>
    </w:p>
    <w:p w14:paraId="5F5172E8" w14:textId="77777777" w:rsidR="005840F2" w:rsidRDefault="000A46E9" w:rsidP="005840F2">
      <w:pPr>
        <w:pStyle w:val="Akapitzlist"/>
        <w:numPr>
          <w:ilvl w:val="0"/>
          <w:numId w:val="103"/>
        </w:numPr>
        <w:tabs>
          <w:tab w:val="left" w:pos="142"/>
          <w:tab w:val="left" w:pos="284"/>
        </w:tabs>
        <w:spacing w:before="0"/>
        <w:ind w:left="0" w:firstLine="0"/>
        <w:rPr>
          <w:rFonts w:ascii="Times New Roman" w:hAnsi="Times New Roman" w:cs="Times New Roman"/>
          <w:sz w:val="20"/>
          <w:szCs w:val="20"/>
        </w:rPr>
      </w:pPr>
      <w:r w:rsidRPr="00FB2717">
        <w:rPr>
          <w:rFonts w:ascii="Times New Roman" w:eastAsia="Calibri" w:hAnsi="Times New Roman" w:cs="Times New Roman"/>
          <w:bCs/>
          <w:sz w:val="20"/>
          <w:szCs w:val="20"/>
        </w:rPr>
        <w:t xml:space="preserve">Wykonawca zobowiązuje się do oddania określonego w ust. 1 przedmiotu umowy wykonanego zgodnie z Specyfikacją Warunków Zamówienia sygn. </w:t>
      </w:r>
      <w:r w:rsidRPr="00FB2717">
        <w:rPr>
          <w:rFonts w:ascii="Times New Roman" w:hAnsi="Times New Roman" w:cs="Times New Roman"/>
          <w:bCs/>
          <w:color w:val="000000"/>
          <w:sz w:val="20"/>
          <w:szCs w:val="20"/>
        </w:rPr>
        <w:t>ZP.271.</w:t>
      </w:r>
      <w:r w:rsidR="005840F2">
        <w:rPr>
          <w:rFonts w:ascii="Times New Roman" w:hAnsi="Times New Roman" w:cs="Times New Roman"/>
          <w:bCs/>
          <w:color w:val="000000"/>
          <w:sz w:val="20"/>
          <w:szCs w:val="20"/>
        </w:rPr>
        <w:t>35</w:t>
      </w:r>
      <w:r w:rsidRPr="00FB2717">
        <w:rPr>
          <w:rFonts w:ascii="Times New Roman" w:hAnsi="Times New Roman" w:cs="Times New Roman"/>
          <w:bCs/>
          <w:color w:val="000000"/>
          <w:sz w:val="20"/>
          <w:szCs w:val="20"/>
        </w:rPr>
        <w:t>.2023.EW</w:t>
      </w:r>
      <w:r w:rsidRPr="00FB2717">
        <w:rPr>
          <w:rFonts w:ascii="Times New Roman" w:eastAsia="Calibri" w:hAnsi="Times New Roman" w:cs="Times New Roman"/>
          <w:bCs/>
          <w:sz w:val="20"/>
          <w:szCs w:val="20"/>
        </w:rPr>
        <w:t xml:space="preserve">, Ofertą Wykonawcy stanowiącymi załącznik nr 1 do umowy. W przypadku wystąpienia kolizji zapisów pomiędzy wymienionymi w niniejszym punkcie dokumentami pierwszeństwo maja zapisy przedmiotowej umowy. </w:t>
      </w:r>
    </w:p>
    <w:p w14:paraId="3FFE70DB" w14:textId="12DFFF95" w:rsidR="00FB2717" w:rsidRPr="005840F2" w:rsidRDefault="000A46E9" w:rsidP="005840F2">
      <w:pPr>
        <w:pStyle w:val="Akapitzlist"/>
        <w:numPr>
          <w:ilvl w:val="0"/>
          <w:numId w:val="103"/>
        </w:numPr>
        <w:tabs>
          <w:tab w:val="left" w:pos="142"/>
          <w:tab w:val="left" w:pos="284"/>
        </w:tabs>
        <w:spacing w:before="0"/>
        <w:ind w:left="0" w:firstLine="0"/>
        <w:rPr>
          <w:rFonts w:ascii="Times New Roman" w:hAnsi="Times New Roman" w:cs="Times New Roman"/>
          <w:sz w:val="20"/>
          <w:szCs w:val="20"/>
        </w:rPr>
      </w:pPr>
      <w:r w:rsidRPr="005840F2">
        <w:rPr>
          <w:rFonts w:ascii="Times New Roman" w:eastAsia="Calibri" w:hAnsi="Times New Roman" w:cs="Times New Roman"/>
          <w:bCs/>
          <w:sz w:val="20"/>
          <w:szCs w:val="20"/>
        </w:rPr>
        <w:t xml:space="preserve">Wymienione w ust. </w:t>
      </w:r>
      <w:r w:rsidR="005840F2">
        <w:rPr>
          <w:rFonts w:ascii="Times New Roman" w:eastAsia="Calibri" w:hAnsi="Times New Roman" w:cs="Times New Roman"/>
          <w:bCs/>
          <w:sz w:val="20"/>
          <w:szCs w:val="20"/>
        </w:rPr>
        <w:t>6</w:t>
      </w:r>
      <w:r w:rsidRPr="005840F2">
        <w:rPr>
          <w:rFonts w:ascii="Times New Roman" w:eastAsia="Calibri" w:hAnsi="Times New Roman" w:cs="Times New Roman"/>
          <w:bCs/>
          <w:sz w:val="20"/>
          <w:szCs w:val="20"/>
        </w:rPr>
        <w:t xml:space="preserve"> dokumenty są integralnymi składnikami niniejszej umowy.</w:t>
      </w:r>
    </w:p>
    <w:p w14:paraId="6C3CA4C1" w14:textId="3888863F" w:rsidR="004F1F80" w:rsidRPr="00FB2717" w:rsidRDefault="004F1F80" w:rsidP="005840F2">
      <w:pPr>
        <w:pStyle w:val="Akapitzlist"/>
        <w:numPr>
          <w:ilvl w:val="0"/>
          <w:numId w:val="103"/>
        </w:numPr>
        <w:tabs>
          <w:tab w:val="left" w:pos="142"/>
          <w:tab w:val="left" w:pos="284"/>
        </w:tabs>
        <w:spacing w:before="0"/>
        <w:ind w:left="0" w:firstLine="0"/>
        <w:rPr>
          <w:rFonts w:ascii="Times New Roman" w:hAnsi="Times New Roman" w:cs="Times New Roman"/>
          <w:sz w:val="20"/>
          <w:szCs w:val="20"/>
        </w:rPr>
      </w:pPr>
      <w:r w:rsidRPr="00FB2717">
        <w:rPr>
          <w:rFonts w:ascii="Times New Roman" w:hAnsi="Times New Roman" w:cs="Times New Roman"/>
          <w:sz w:val="20"/>
          <w:szCs w:val="20"/>
        </w:rPr>
        <w:t>Wykonawca zobowiązuje się do opracowania harmonogramu rzeczowo-finansowego przedmiotu umowy i przedstawienia go Zamawiającemu w ciągu 7 dni od podpisania niniejszej umowy</w:t>
      </w:r>
      <w:r w:rsidR="00FE2DAA">
        <w:rPr>
          <w:rFonts w:ascii="Times New Roman" w:hAnsi="Times New Roman" w:cs="Times New Roman"/>
          <w:sz w:val="20"/>
          <w:szCs w:val="20"/>
        </w:rPr>
        <w:t xml:space="preserve">, </w:t>
      </w:r>
      <w:r w:rsidR="00FE2DAA" w:rsidRPr="00FE2DAA">
        <w:rPr>
          <w:rFonts w:ascii="Times New Roman" w:hAnsi="Times New Roman" w:cs="Times New Roman"/>
          <w:sz w:val="20"/>
          <w:szCs w:val="20"/>
        </w:rPr>
        <w:t xml:space="preserve">którego wzór stanowi załącznik nr </w:t>
      </w:r>
      <w:r w:rsidR="00FE2DAA">
        <w:rPr>
          <w:rFonts w:ascii="Times New Roman" w:hAnsi="Times New Roman" w:cs="Times New Roman"/>
          <w:sz w:val="20"/>
          <w:szCs w:val="20"/>
        </w:rPr>
        <w:t>9</w:t>
      </w:r>
      <w:r w:rsidR="00FE2DAA" w:rsidRPr="00FE2DAA">
        <w:rPr>
          <w:rFonts w:ascii="Times New Roman" w:hAnsi="Times New Roman" w:cs="Times New Roman"/>
          <w:sz w:val="20"/>
          <w:szCs w:val="20"/>
        </w:rPr>
        <w:t xml:space="preserve"> do </w:t>
      </w:r>
      <w:proofErr w:type="spellStart"/>
      <w:r w:rsidR="00FE2DAA" w:rsidRPr="00FE2DAA">
        <w:rPr>
          <w:rFonts w:ascii="Times New Roman" w:hAnsi="Times New Roman" w:cs="Times New Roman"/>
          <w:sz w:val="20"/>
          <w:szCs w:val="20"/>
        </w:rPr>
        <w:t>swz</w:t>
      </w:r>
      <w:proofErr w:type="spellEnd"/>
      <w:r w:rsidR="00FE2DAA">
        <w:rPr>
          <w:rFonts w:cs="Times New Roman"/>
        </w:rPr>
        <w:t>.</w:t>
      </w:r>
      <w:r w:rsidRPr="00FB2717">
        <w:rPr>
          <w:rFonts w:ascii="Times New Roman" w:hAnsi="Times New Roman" w:cs="Times New Roman"/>
          <w:sz w:val="20"/>
          <w:szCs w:val="20"/>
        </w:rPr>
        <w:t xml:space="preserve"> Harmonogram winien być opracowany w oparciu o harmonogram rzeczowo-finansowy realizacji zadania i harmonogram wypłaty środków, opracowane w ramach wniosku o dofinansowanie przedmiotowego zadania oraz ustalenia z Zamawiającym. Harmonogram winien być zaakceptowany przez Zamawiającego.</w:t>
      </w:r>
    </w:p>
    <w:p w14:paraId="7E9A0F48" w14:textId="77777777" w:rsidR="00FC32E0" w:rsidRPr="001115C3" w:rsidRDefault="00FC32E0" w:rsidP="00FC32E0">
      <w:pPr>
        <w:pStyle w:val="NormalnyWeb"/>
        <w:tabs>
          <w:tab w:val="left" w:pos="284"/>
        </w:tabs>
        <w:suppressAutoHyphens w:val="0"/>
        <w:spacing w:before="0" w:after="0"/>
        <w:rPr>
          <w:rFonts w:cs="Times New Roman"/>
          <w:sz w:val="16"/>
          <w:szCs w:val="16"/>
        </w:rPr>
      </w:pPr>
    </w:p>
    <w:p w14:paraId="6D8970CE" w14:textId="77777777" w:rsidR="004F1F80" w:rsidRPr="00CE3062" w:rsidRDefault="004F1F80" w:rsidP="004F1F80">
      <w:pPr>
        <w:jc w:val="center"/>
        <w:rPr>
          <w:b/>
          <w:sz w:val="20"/>
          <w:szCs w:val="20"/>
        </w:rPr>
      </w:pPr>
      <w:r w:rsidRPr="00CE3062">
        <w:rPr>
          <w:rFonts w:ascii="Times New Roman" w:hAnsi="Times New Roman" w:cs="Times New Roman"/>
          <w:b/>
          <w:sz w:val="20"/>
          <w:szCs w:val="20"/>
        </w:rPr>
        <w:t>§ 2</w:t>
      </w:r>
    </w:p>
    <w:p w14:paraId="4CB96FDE" w14:textId="77777777" w:rsidR="004F1F80" w:rsidRPr="00CE3062" w:rsidRDefault="004F1F80" w:rsidP="004F1F80">
      <w:pPr>
        <w:jc w:val="center"/>
        <w:rPr>
          <w:rFonts w:ascii="Times New Roman" w:hAnsi="Times New Roman" w:cs="Times New Roman"/>
          <w:b/>
          <w:sz w:val="20"/>
          <w:szCs w:val="20"/>
        </w:rPr>
      </w:pPr>
      <w:r w:rsidRPr="00CE3062">
        <w:rPr>
          <w:rFonts w:ascii="Times New Roman" w:hAnsi="Times New Roman" w:cs="Times New Roman"/>
          <w:b/>
          <w:sz w:val="20"/>
          <w:szCs w:val="20"/>
        </w:rPr>
        <w:t>Dokumentacja projektowa</w:t>
      </w:r>
    </w:p>
    <w:p w14:paraId="01057A2F" w14:textId="6892EC23" w:rsidR="004F1F80" w:rsidRPr="00CE3062" w:rsidRDefault="004F1F80" w:rsidP="00484397">
      <w:pPr>
        <w:numPr>
          <w:ilvl w:val="0"/>
          <w:numId w:val="58"/>
        </w:numPr>
        <w:tabs>
          <w:tab w:val="left" w:pos="142"/>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Przedmiot umowy obejmuje wykonanie i opracowanie kompletnej dokumentacji projektowej dla inwestycji określonych w § 1</w:t>
      </w:r>
      <w:r w:rsidR="00B13E37">
        <w:rPr>
          <w:rFonts w:ascii="Times New Roman" w:hAnsi="Times New Roman" w:cs="Times New Roman"/>
          <w:sz w:val="20"/>
          <w:szCs w:val="20"/>
        </w:rPr>
        <w:t xml:space="preserve"> </w:t>
      </w:r>
      <w:r w:rsidRPr="00B13E37">
        <w:rPr>
          <w:rFonts w:ascii="Times New Roman" w:hAnsi="Times New Roman" w:cs="Times New Roman"/>
          <w:sz w:val="20"/>
          <w:szCs w:val="20"/>
        </w:rPr>
        <w:t>obejmującej</w:t>
      </w:r>
      <w:r w:rsidRPr="00CE3062">
        <w:rPr>
          <w:rFonts w:ascii="Times New Roman" w:hAnsi="Times New Roman" w:cs="Times New Roman"/>
          <w:sz w:val="20"/>
          <w:szCs w:val="20"/>
        </w:rPr>
        <w:t>:</w:t>
      </w:r>
    </w:p>
    <w:p w14:paraId="4A2D0B14" w14:textId="391D657A" w:rsidR="004F1F80" w:rsidRPr="000807D6" w:rsidRDefault="004F1F80" w:rsidP="00484397">
      <w:pPr>
        <w:widowControl/>
        <w:numPr>
          <w:ilvl w:val="0"/>
          <w:numId w:val="59"/>
        </w:numPr>
        <w:tabs>
          <w:tab w:val="left" w:pos="567"/>
        </w:tabs>
        <w:autoSpaceDE/>
        <w:ind w:hanging="436"/>
        <w:jc w:val="both"/>
        <w:rPr>
          <w:rFonts w:ascii="Times New Roman" w:hAnsi="Times New Roman"/>
          <w:color w:val="FF0000"/>
          <w:sz w:val="20"/>
          <w:szCs w:val="20"/>
        </w:rPr>
      </w:pPr>
      <w:r w:rsidRPr="00CE3062">
        <w:rPr>
          <w:rFonts w:ascii="Times New Roman" w:hAnsi="Times New Roman"/>
          <w:sz w:val="20"/>
          <w:szCs w:val="20"/>
        </w:rPr>
        <w:t>Wykonanie projektu budowlano - wykonawczeg</w:t>
      </w:r>
      <w:r w:rsidRPr="00D20DD7">
        <w:rPr>
          <w:rFonts w:ascii="Times New Roman" w:hAnsi="Times New Roman"/>
          <w:sz w:val="20"/>
          <w:szCs w:val="20"/>
        </w:rPr>
        <w:t>o,</w:t>
      </w:r>
    </w:p>
    <w:p w14:paraId="3D0EEC56" w14:textId="37CAD33C" w:rsidR="004F1F80" w:rsidRPr="00CE3062" w:rsidRDefault="004F1F80" w:rsidP="00484397">
      <w:pPr>
        <w:widowControl/>
        <w:numPr>
          <w:ilvl w:val="0"/>
          <w:numId w:val="59"/>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kosztorysu inwestorskiego i przedmiaru robót</w:t>
      </w:r>
      <w:r w:rsidRPr="00D20DD7">
        <w:rPr>
          <w:rFonts w:ascii="Times New Roman" w:hAnsi="Times New Roman"/>
          <w:sz w:val="20"/>
          <w:szCs w:val="20"/>
        </w:rPr>
        <w:t>,</w:t>
      </w:r>
    </w:p>
    <w:p w14:paraId="008D7E08" w14:textId="77777777" w:rsidR="004F1F80" w:rsidRPr="00CE3062" w:rsidRDefault="004F1F80" w:rsidP="00484397">
      <w:pPr>
        <w:widowControl/>
        <w:numPr>
          <w:ilvl w:val="0"/>
          <w:numId w:val="59"/>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w:t>
      </w:r>
    </w:p>
    <w:p w14:paraId="0184B9DC" w14:textId="4B1C4D87" w:rsidR="004F1F80" w:rsidRDefault="004F1F80" w:rsidP="00484397">
      <w:pPr>
        <w:widowControl/>
        <w:numPr>
          <w:ilvl w:val="0"/>
          <w:numId w:val="59"/>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 xml:space="preserve">Wykonanie niezbędnej mapy do </w:t>
      </w:r>
      <w:r w:rsidR="004B59B2">
        <w:rPr>
          <w:rFonts w:ascii="Times New Roman" w:hAnsi="Times New Roman"/>
          <w:sz w:val="20"/>
          <w:szCs w:val="20"/>
        </w:rPr>
        <w:t>celów projektowych</w:t>
      </w:r>
      <w:r w:rsidRPr="00CE3062">
        <w:rPr>
          <w:rFonts w:ascii="Times New Roman" w:hAnsi="Times New Roman"/>
          <w:sz w:val="20"/>
          <w:szCs w:val="20"/>
        </w:rPr>
        <w:t>,</w:t>
      </w:r>
    </w:p>
    <w:p w14:paraId="79BCB90B" w14:textId="77777777" w:rsidR="008D65AB" w:rsidRDefault="008D65AB" w:rsidP="008D65AB">
      <w:pPr>
        <w:widowControl/>
        <w:numPr>
          <w:ilvl w:val="0"/>
          <w:numId w:val="59"/>
        </w:numPr>
        <w:tabs>
          <w:tab w:val="left" w:pos="567"/>
        </w:tabs>
        <w:autoSpaceDE/>
        <w:ind w:left="284" w:firstLine="0"/>
        <w:jc w:val="both"/>
        <w:rPr>
          <w:rFonts w:ascii="Times New Roman" w:hAnsi="Times New Roman"/>
          <w:sz w:val="20"/>
          <w:szCs w:val="20"/>
        </w:rPr>
      </w:pPr>
      <w:r w:rsidRPr="003B4680">
        <w:rPr>
          <w:rFonts w:ascii="Times New Roman" w:hAnsi="Times New Roman"/>
          <w:sz w:val="20"/>
          <w:szCs w:val="20"/>
        </w:rPr>
        <w:t>Opracowanie opinii geotechnicznej</w:t>
      </w:r>
      <w:r>
        <w:rPr>
          <w:rFonts w:ascii="Times New Roman" w:hAnsi="Times New Roman"/>
          <w:sz w:val="20"/>
          <w:szCs w:val="20"/>
        </w:rPr>
        <w:t xml:space="preserve">, </w:t>
      </w:r>
    </w:p>
    <w:p w14:paraId="684A5F07" w14:textId="5813CACA" w:rsidR="008D65AB" w:rsidRPr="008D65AB" w:rsidRDefault="008D65AB" w:rsidP="008D65AB">
      <w:pPr>
        <w:widowControl/>
        <w:numPr>
          <w:ilvl w:val="0"/>
          <w:numId w:val="59"/>
        </w:numPr>
        <w:tabs>
          <w:tab w:val="left" w:pos="567"/>
        </w:tabs>
        <w:autoSpaceDE/>
        <w:ind w:left="284" w:firstLine="0"/>
        <w:jc w:val="both"/>
        <w:rPr>
          <w:rFonts w:ascii="Times New Roman" w:hAnsi="Times New Roman"/>
          <w:sz w:val="20"/>
          <w:szCs w:val="20"/>
        </w:rPr>
      </w:pPr>
      <w:r w:rsidRPr="008D65AB">
        <w:rPr>
          <w:rFonts w:ascii="Times New Roman" w:hAnsi="Times New Roman"/>
          <w:sz w:val="20"/>
          <w:szCs w:val="20"/>
        </w:rPr>
        <w:t>U</w:t>
      </w:r>
      <w:r w:rsidRPr="008D65AB">
        <w:rPr>
          <w:rFonts w:ascii="Times New Roman" w:hAnsi="Times New Roman" w:cs="Times New Roman"/>
          <w:sz w:val="20"/>
          <w:szCs w:val="20"/>
        </w:rPr>
        <w:t xml:space="preserve">zgodnienie z rzeczoznawcą </w:t>
      </w:r>
      <w:proofErr w:type="spellStart"/>
      <w:r w:rsidRPr="008D65AB">
        <w:rPr>
          <w:rFonts w:ascii="Times New Roman" w:hAnsi="Times New Roman" w:cs="Times New Roman"/>
          <w:sz w:val="20"/>
          <w:szCs w:val="20"/>
        </w:rPr>
        <w:t>ppoż</w:t>
      </w:r>
      <w:proofErr w:type="spellEnd"/>
      <w:r w:rsidRPr="008D65AB">
        <w:rPr>
          <w:rFonts w:ascii="Times New Roman" w:hAnsi="Times New Roman" w:cs="Times New Roman"/>
          <w:sz w:val="20"/>
          <w:szCs w:val="20"/>
        </w:rPr>
        <w:t xml:space="preserve">, w zakresie wynikającym z przepisów i nowelizacji ustawy OZE </w:t>
      </w:r>
      <w:r w:rsidRPr="008D65AB">
        <w:rPr>
          <w:rFonts w:ascii="Times New Roman" w:eastAsia="Times New Roman" w:hAnsi="Times New Roman" w:cs="Times New Roman"/>
          <w:sz w:val="20"/>
          <w:szCs w:val="20"/>
          <w:shd w:val="clear" w:color="auto" w:fill="FFFFFF"/>
        </w:rPr>
        <w:t>do urządzeń fotowoltaicznych o mocy zainstalowanej elektrycznej większej niż 6,5 kW</w:t>
      </w:r>
    </w:p>
    <w:p w14:paraId="02EE9558" w14:textId="77777777" w:rsidR="008D65AB" w:rsidRDefault="004F1F80" w:rsidP="008D65AB">
      <w:pPr>
        <w:widowControl/>
        <w:numPr>
          <w:ilvl w:val="0"/>
          <w:numId w:val="59"/>
        </w:numPr>
        <w:tabs>
          <w:tab w:val="left" w:pos="567"/>
        </w:tabs>
        <w:autoSpaceDE/>
        <w:ind w:left="284" w:firstLine="0"/>
        <w:jc w:val="both"/>
        <w:rPr>
          <w:rFonts w:ascii="Times New Roman" w:hAnsi="Times New Roman"/>
          <w:sz w:val="20"/>
          <w:szCs w:val="20"/>
        </w:rPr>
      </w:pPr>
      <w:r w:rsidRPr="008D65AB">
        <w:rPr>
          <w:rFonts w:ascii="Times New Roman" w:hAnsi="Times New Roman"/>
          <w:sz w:val="20"/>
          <w:szCs w:val="20"/>
        </w:rPr>
        <w:t xml:space="preserve">Uzyskanie w imieniu Zamawiającego niezbędnych uzgodnień, opinii i decyzji administracyjnych przed zgłoszeniem zamiaru budowy obiektów lub złożenia wniosku o wydanie pozwolenia na budowę, </w:t>
      </w:r>
    </w:p>
    <w:p w14:paraId="0D2B8E05" w14:textId="77777777" w:rsidR="008D65AB" w:rsidRDefault="004F1F80" w:rsidP="008D65AB">
      <w:pPr>
        <w:widowControl/>
        <w:numPr>
          <w:ilvl w:val="0"/>
          <w:numId w:val="59"/>
        </w:numPr>
        <w:tabs>
          <w:tab w:val="left" w:pos="567"/>
        </w:tabs>
        <w:autoSpaceDE/>
        <w:ind w:left="284" w:firstLine="0"/>
        <w:jc w:val="both"/>
        <w:rPr>
          <w:rFonts w:ascii="Times New Roman" w:hAnsi="Times New Roman"/>
          <w:sz w:val="20"/>
          <w:szCs w:val="20"/>
        </w:rPr>
      </w:pPr>
      <w:r w:rsidRPr="008D65AB">
        <w:rPr>
          <w:rFonts w:ascii="Times New Roman" w:hAnsi="Times New Roman"/>
          <w:sz w:val="20"/>
          <w:szCs w:val="20"/>
        </w:rPr>
        <w:t>Zgłoszenie zamiaru budowy obiektu uzyskanie akceptacji Starostwa lub złożenie wniosku o wydanie pozwolenia na budowę.</w:t>
      </w:r>
      <w:r w:rsidR="008D65AB">
        <w:rPr>
          <w:rFonts w:ascii="Times New Roman" w:hAnsi="Times New Roman"/>
          <w:sz w:val="20"/>
          <w:szCs w:val="20"/>
        </w:rPr>
        <w:t xml:space="preserve"> </w:t>
      </w:r>
    </w:p>
    <w:p w14:paraId="525F0D15" w14:textId="77777777" w:rsidR="008D65AB" w:rsidRDefault="004F1F80" w:rsidP="008D65AB">
      <w:pPr>
        <w:widowControl/>
        <w:numPr>
          <w:ilvl w:val="0"/>
          <w:numId w:val="59"/>
        </w:numPr>
        <w:tabs>
          <w:tab w:val="left" w:pos="567"/>
        </w:tabs>
        <w:autoSpaceDE/>
        <w:ind w:left="284" w:firstLine="0"/>
        <w:jc w:val="both"/>
        <w:rPr>
          <w:rFonts w:ascii="Times New Roman" w:hAnsi="Times New Roman"/>
          <w:sz w:val="20"/>
          <w:szCs w:val="20"/>
        </w:rPr>
      </w:pPr>
      <w:r w:rsidRPr="008D65AB">
        <w:rPr>
          <w:rFonts w:ascii="Times New Roman" w:hAnsi="Times New Roman"/>
          <w:sz w:val="20"/>
          <w:szCs w:val="20"/>
        </w:rPr>
        <w:t xml:space="preserve">Nadzór autorski na etapie realizacji robót budowlanych w zakresie zadania oraz w okresie rękojmi </w:t>
      </w:r>
      <w:r w:rsidRPr="008D65AB">
        <w:rPr>
          <w:rFonts w:ascii="Times New Roman" w:hAnsi="Times New Roman"/>
          <w:sz w:val="20"/>
          <w:szCs w:val="20"/>
        </w:rPr>
        <w:br/>
        <w:t xml:space="preserve">i gwarancji ich jakości. </w:t>
      </w:r>
    </w:p>
    <w:p w14:paraId="50047DFC" w14:textId="77777777" w:rsidR="008D65AB" w:rsidRDefault="004F1F80" w:rsidP="008D65AB">
      <w:pPr>
        <w:widowControl/>
        <w:numPr>
          <w:ilvl w:val="0"/>
          <w:numId w:val="59"/>
        </w:numPr>
        <w:tabs>
          <w:tab w:val="left" w:pos="567"/>
        </w:tabs>
        <w:autoSpaceDE/>
        <w:ind w:left="284" w:firstLine="0"/>
        <w:jc w:val="both"/>
        <w:rPr>
          <w:rFonts w:ascii="Times New Roman" w:hAnsi="Times New Roman"/>
          <w:sz w:val="20"/>
          <w:szCs w:val="20"/>
        </w:rPr>
      </w:pPr>
      <w:r w:rsidRPr="008D65AB">
        <w:rPr>
          <w:rFonts w:ascii="Times New Roman" w:hAnsi="Times New Roman"/>
          <w:sz w:val="20"/>
          <w:szCs w:val="20"/>
        </w:rPr>
        <w:t xml:space="preserve">Na etapie przygotowywania dokumentacji projektowej Wykonawca zobligowany jest do zorganizowania konsultacyjnego spotkania z mieszkańcami w celu przedstawienia przedmiotowej dokumentacji. </w:t>
      </w:r>
    </w:p>
    <w:p w14:paraId="3DA4071E" w14:textId="50E67353" w:rsidR="004F1F80" w:rsidRPr="008D65AB" w:rsidRDefault="004F1F80" w:rsidP="008D65AB">
      <w:pPr>
        <w:widowControl/>
        <w:numPr>
          <w:ilvl w:val="0"/>
          <w:numId w:val="59"/>
        </w:numPr>
        <w:tabs>
          <w:tab w:val="left" w:pos="567"/>
        </w:tabs>
        <w:autoSpaceDE/>
        <w:ind w:left="284" w:firstLine="0"/>
        <w:jc w:val="both"/>
        <w:rPr>
          <w:rFonts w:ascii="Times New Roman" w:hAnsi="Times New Roman"/>
          <w:sz w:val="20"/>
          <w:szCs w:val="20"/>
        </w:rPr>
      </w:pPr>
      <w:r w:rsidRPr="008D65AB">
        <w:rPr>
          <w:rFonts w:ascii="Times New Roman" w:hAnsi="Times New Roman"/>
          <w:sz w:val="20"/>
          <w:szCs w:val="20"/>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58B1D3DA" w14:textId="7B167D6F" w:rsidR="004F1F80" w:rsidRPr="000807D6" w:rsidRDefault="004F1F80" w:rsidP="00484397">
      <w:pPr>
        <w:widowControl/>
        <w:numPr>
          <w:ilvl w:val="0"/>
          <w:numId w:val="61"/>
        </w:numPr>
        <w:autoSpaceDE/>
        <w:jc w:val="both"/>
        <w:rPr>
          <w:rFonts w:ascii="Times New Roman" w:hAnsi="Times New Roman"/>
          <w:color w:val="FF0000"/>
          <w:sz w:val="20"/>
          <w:szCs w:val="20"/>
        </w:rPr>
      </w:pPr>
      <w:r w:rsidRPr="00CE3062">
        <w:rPr>
          <w:rFonts w:ascii="Times New Roman" w:hAnsi="Times New Roman"/>
          <w:sz w:val="20"/>
          <w:szCs w:val="20"/>
        </w:rPr>
        <w:t>wykonanie projektu budowlano-wykonawczego – 5 egz. w formie papierowej</w:t>
      </w:r>
      <w:r w:rsidRPr="00D20DD7">
        <w:rPr>
          <w:rFonts w:ascii="Times New Roman" w:hAnsi="Times New Roman"/>
          <w:sz w:val="20"/>
          <w:szCs w:val="20"/>
        </w:rPr>
        <w:t>,</w:t>
      </w:r>
    </w:p>
    <w:p w14:paraId="391936C0" w14:textId="77777777" w:rsidR="004F1F80" w:rsidRPr="00CE3062"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wykonanie przedmiaru robót – 2 egz. w formie papierowej,</w:t>
      </w:r>
    </w:p>
    <w:p w14:paraId="17563473" w14:textId="77777777" w:rsidR="004F1F80" w:rsidRPr="00CE3062"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wykonanie kosztorysu inwestorskiego – 2 egz. w formie papierowej,</w:t>
      </w:r>
    </w:p>
    <w:p w14:paraId="6126EB4E" w14:textId="77777777" w:rsidR="004F1F80" w:rsidRPr="00CE3062"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 – 3 egz. w formie papierowej,</w:t>
      </w:r>
    </w:p>
    <w:p w14:paraId="5E3DB4F5" w14:textId="77777777" w:rsidR="004F1F80"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wykonanie niezbędnej mapy do dokumentacji projektowej,</w:t>
      </w:r>
    </w:p>
    <w:p w14:paraId="7D0A9C91" w14:textId="4B1D9AF4" w:rsidR="008D65AB" w:rsidRDefault="008D65AB" w:rsidP="008D65AB">
      <w:pPr>
        <w:widowControl/>
        <w:numPr>
          <w:ilvl w:val="0"/>
          <w:numId w:val="61"/>
        </w:numPr>
        <w:tabs>
          <w:tab w:val="left" w:pos="567"/>
        </w:tabs>
        <w:autoSpaceDE/>
        <w:jc w:val="both"/>
        <w:rPr>
          <w:rFonts w:ascii="Times New Roman" w:hAnsi="Times New Roman"/>
          <w:sz w:val="20"/>
          <w:szCs w:val="20"/>
        </w:rPr>
      </w:pPr>
      <w:r>
        <w:rPr>
          <w:rFonts w:ascii="Times New Roman" w:hAnsi="Times New Roman"/>
          <w:sz w:val="20"/>
          <w:szCs w:val="20"/>
        </w:rPr>
        <w:t>o</w:t>
      </w:r>
      <w:r w:rsidRPr="003B4680">
        <w:rPr>
          <w:rFonts w:ascii="Times New Roman" w:hAnsi="Times New Roman"/>
          <w:sz w:val="20"/>
          <w:szCs w:val="20"/>
        </w:rPr>
        <w:t>pracowanie opinii geotechnicznej</w:t>
      </w:r>
      <w:r>
        <w:rPr>
          <w:rFonts w:ascii="Times New Roman" w:hAnsi="Times New Roman"/>
          <w:sz w:val="20"/>
          <w:szCs w:val="20"/>
        </w:rPr>
        <w:t xml:space="preserve">, </w:t>
      </w:r>
    </w:p>
    <w:p w14:paraId="698FD39F" w14:textId="6C9BA6ED" w:rsidR="008D65AB" w:rsidRPr="008D65AB" w:rsidRDefault="008D65AB" w:rsidP="008D65AB">
      <w:pPr>
        <w:widowControl/>
        <w:numPr>
          <w:ilvl w:val="0"/>
          <w:numId w:val="61"/>
        </w:numPr>
        <w:tabs>
          <w:tab w:val="left" w:pos="567"/>
        </w:tabs>
        <w:autoSpaceDE/>
        <w:jc w:val="both"/>
        <w:rPr>
          <w:rFonts w:ascii="Times New Roman" w:hAnsi="Times New Roman"/>
          <w:sz w:val="20"/>
          <w:szCs w:val="20"/>
        </w:rPr>
      </w:pPr>
      <w:r>
        <w:rPr>
          <w:rFonts w:ascii="Times New Roman" w:hAnsi="Times New Roman"/>
          <w:sz w:val="20"/>
          <w:szCs w:val="20"/>
        </w:rPr>
        <w:t>u</w:t>
      </w:r>
      <w:r w:rsidRPr="008D65AB">
        <w:rPr>
          <w:rFonts w:ascii="Times New Roman" w:hAnsi="Times New Roman" w:cs="Times New Roman"/>
          <w:sz w:val="20"/>
          <w:szCs w:val="20"/>
        </w:rPr>
        <w:t xml:space="preserve">zgodnienie z rzeczoznawcą </w:t>
      </w:r>
      <w:proofErr w:type="spellStart"/>
      <w:r w:rsidRPr="008D65AB">
        <w:rPr>
          <w:rFonts w:ascii="Times New Roman" w:hAnsi="Times New Roman" w:cs="Times New Roman"/>
          <w:sz w:val="20"/>
          <w:szCs w:val="20"/>
        </w:rPr>
        <w:t>ppoż</w:t>
      </w:r>
      <w:proofErr w:type="spellEnd"/>
      <w:r w:rsidRPr="008D65AB">
        <w:rPr>
          <w:rFonts w:ascii="Times New Roman" w:hAnsi="Times New Roman" w:cs="Times New Roman"/>
          <w:sz w:val="20"/>
          <w:szCs w:val="20"/>
        </w:rPr>
        <w:t xml:space="preserve">, w zakresie wynikającym z przepisów i nowelizacji ustawy OZE </w:t>
      </w:r>
      <w:r w:rsidRPr="008D65AB">
        <w:rPr>
          <w:rFonts w:ascii="Times New Roman" w:eastAsia="Times New Roman" w:hAnsi="Times New Roman" w:cs="Times New Roman"/>
          <w:sz w:val="20"/>
          <w:szCs w:val="20"/>
          <w:shd w:val="clear" w:color="auto" w:fill="FFFFFF"/>
        </w:rPr>
        <w:t>do urządzeń fotowoltaicznych o mocy zainstalowanej elektrycznej większej niż 6,5 kW</w:t>
      </w:r>
    </w:p>
    <w:p w14:paraId="0053FB4A" w14:textId="77777777" w:rsidR="004F1F80" w:rsidRPr="00CE3062"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uzyskanie wymaganych uzgodnień, decyzji i opinii niezbędnych do prawidłowego opracowania dokumentacji projektowej w celu dokonania zgłoszenia zamiaru budowy obiektu lub złożenia wniosku o wydanie pozwolenia na budowę,</w:t>
      </w:r>
    </w:p>
    <w:p w14:paraId="30DC0905" w14:textId="77777777" w:rsidR="004F1F80" w:rsidRPr="00CE3062"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uzyskanie akceptacji zgłoszenia zamiaru budowy obiektu, lub pozwolenia na budowę.</w:t>
      </w:r>
    </w:p>
    <w:p w14:paraId="0452D512" w14:textId="2A5FCE55" w:rsidR="004F1F80" w:rsidRPr="00CE3062" w:rsidRDefault="004F1F80" w:rsidP="00484397">
      <w:pPr>
        <w:numPr>
          <w:ilvl w:val="0"/>
          <w:numId w:val="62"/>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 xml:space="preserve">Dokumenty wykonawca zobowiązany jest dołączyć w formie elektronicznej na płycie CD/DVD </w:t>
      </w:r>
      <w:r w:rsidR="00CC4E8D">
        <w:rPr>
          <w:rFonts w:ascii="Times New Roman" w:hAnsi="Times New Roman"/>
          <w:sz w:val="20"/>
          <w:szCs w:val="20"/>
        </w:rPr>
        <w:t xml:space="preserve">lub nośniku elektronicznym </w:t>
      </w:r>
      <w:r w:rsidRPr="00CE3062">
        <w:rPr>
          <w:rFonts w:ascii="Times New Roman" w:hAnsi="Times New Roman"/>
          <w:sz w:val="20"/>
          <w:szCs w:val="20"/>
        </w:rPr>
        <w:t>w dwóch egzemplarzach, w tym jeden egzemplarz w wersji zamkniętej dla edycji (PDF) i jeden w wersji edytowalnej</w:t>
      </w:r>
      <w:r w:rsidR="00501F50">
        <w:rPr>
          <w:rFonts w:ascii="Times New Roman" w:hAnsi="Times New Roman"/>
          <w:sz w:val="20"/>
          <w:szCs w:val="20"/>
        </w:rPr>
        <w:t xml:space="preserve"> (w tym plik </w:t>
      </w:r>
      <w:proofErr w:type="spellStart"/>
      <w:r w:rsidR="00501F50">
        <w:rPr>
          <w:rFonts w:ascii="Times New Roman" w:hAnsi="Times New Roman"/>
          <w:sz w:val="20"/>
          <w:szCs w:val="20"/>
        </w:rPr>
        <w:t>dwg</w:t>
      </w:r>
      <w:proofErr w:type="spellEnd"/>
      <w:r w:rsidR="00501F50">
        <w:rPr>
          <w:rFonts w:ascii="Times New Roman" w:hAnsi="Times New Roman"/>
          <w:sz w:val="20"/>
          <w:szCs w:val="20"/>
        </w:rPr>
        <w:t>)</w:t>
      </w:r>
      <w:r w:rsidRPr="00CE3062">
        <w:rPr>
          <w:rFonts w:ascii="Times New Roman" w:hAnsi="Times New Roman"/>
          <w:sz w:val="20"/>
          <w:szCs w:val="20"/>
        </w:rPr>
        <w:t xml:space="preserve">. Forma elektroniczna i papierowa muszą być jednakowe – na dowód czego Wykonawca zobowiązany jest złożyć oświadczenie, że zawartość wersji elektronicznej jest identyczna z wersją papierową. </w:t>
      </w:r>
    </w:p>
    <w:p w14:paraId="78C4C3A4" w14:textId="387B4CA6" w:rsidR="004F1F80" w:rsidRPr="00CE3062" w:rsidRDefault="004F1F80" w:rsidP="00484397">
      <w:pPr>
        <w:numPr>
          <w:ilvl w:val="0"/>
          <w:numId w:val="62"/>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Dokumentacj</w:t>
      </w:r>
      <w:r w:rsidRPr="00CE3062">
        <w:rPr>
          <w:rFonts w:ascii="Times New Roman" w:eastAsia="TimesNewRoman" w:hAnsi="Times New Roman"/>
          <w:sz w:val="20"/>
          <w:szCs w:val="20"/>
        </w:rPr>
        <w:t xml:space="preserve">ę </w:t>
      </w:r>
      <w:r w:rsidRPr="00CE3062">
        <w:rPr>
          <w:rFonts w:ascii="Times New Roman" w:hAnsi="Times New Roman"/>
          <w:sz w:val="20"/>
          <w:szCs w:val="20"/>
        </w:rPr>
        <w:t>projektow</w:t>
      </w:r>
      <w:r w:rsidRPr="00CE3062">
        <w:rPr>
          <w:rFonts w:ascii="Times New Roman" w:eastAsia="TimesNewRoman" w:hAnsi="Times New Roman"/>
          <w:sz w:val="20"/>
          <w:szCs w:val="20"/>
        </w:rPr>
        <w:t xml:space="preserve">ą </w:t>
      </w:r>
      <w:r w:rsidRPr="00CE3062">
        <w:rPr>
          <w:rFonts w:ascii="Times New Roman" w:hAnsi="Times New Roman"/>
          <w:sz w:val="20"/>
          <w:szCs w:val="20"/>
        </w:rPr>
        <w:t>wraz ze specyfikacjami technicznymi wykonania i odbioru robót budowlanych nale</w:t>
      </w:r>
      <w:r w:rsidRPr="00CE3062">
        <w:rPr>
          <w:rFonts w:ascii="Times New Roman" w:eastAsia="TimesNewRoman" w:hAnsi="Times New Roman"/>
          <w:sz w:val="20"/>
          <w:szCs w:val="20"/>
        </w:rPr>
        <w:t>ż</w:t>
      </w:r>
      <w:r w:rsidRPr="00CE3062">
        <w:rPr>
          <w:rFonts w:ascii="Times New Roman" w:hAnsi="Times New Roman"/>
          <w:sz w:val="20"/>
          <w:szCs w:val="20"/>
        </w:rPr>
        <w:t>y wykona</w:t>
      </w:r>
      <w:r w:rsidRPr="00CE3062">
        <w:rPr>
          <w:rFonts w:ascii="Times New Roman" w:eastAsia="TimesNewRoman" w:hAnsi="Times New Roman"/>
          <w:sz w:val="20"/>
          <w:szCs w:val="20"/>
        </w:rPr>
        <w:t xml:space="preserve">ć </w:t>
      </w:r>
      <w:r w:rsidRPr="00CE3062">
        <w:rPr>
          <w:rFonts w:ascii="Times New Roman" w:hAnsi="Times New Roman"/>
          <w:sz w:val="20"/>
          <w:szCs w:val="20"/>
        </w:rPr>
        <w:t>zgodnie z przepisami reguluj</w:t>
      </w:r>
      <w:r w:rsidRPr="00CE3062">
        <w:rPr>
          <w:rFonts w:ascii="Times New Roman" w:eastAsia="TimesNewRoman" w:hAnsi="Times New Roman"/>
          <w:sz w:val="20"/>
          <w:szCs w:val="20"/>
        </w:rPr>
        <w:t>ą</w:t>
      </w:r>
      <w:r w:rsidRPr="00CE3062">
        <w:rPr>
          <w:rFonts w:ascii="Times New Roman" w:hAnsi="Times New Roman"/>
          <w:sz w:val="20"/>
          <w:szCs w:val="20"/>
        </w:rPr>
        <w:t>cymi przedmiotow</w:t>
      </w:r>
      <w:r w:rsidRPr="00CE3062">
        <w:rPr>
          <w:rFonts w:ascii="Times New Roman" w:eastAsia="TimesNewRoman" w:hAnsi="Times New Roman"/>
          <w:sz w:val="20"/>
          <w:szCs w:val="20"/>
        </w:rPr>
        <w:t>ą</w:t>
      </w:r>
      <w:r w:rsidRPr="00CE3062">
        <w:rPr>
          <w:rFonts w:ascii="Times New Roman" w:hAnsi="Times New Roman"/>
          <w:sz w:val="20"/>
          <w:szCs w:val="20"/>
        </w:rPr>
        <w:t xml:space="preserve"> problematyk</w:t>
      </w:r>
      <w:r w:rsidRPr="00CE3062">
        <w:rPr>
          <w:rFonts w:ascii="Times New Roman" w:eastAsia="TimesNewRoman" w:hAnsi="Times New Roman"/>
          <w:sz w:val="20"/>
          <w:szCs w:val="20"/>
        </w:rPr>
        <w:t>ę</w:t>
      </w:r>
      <w:r w:rsidRPr="00CE3062">
        <w:rPr>
          <w:rFonts w:ascii="Times New Roman" w:hAnsi="Times New Roman"/>
          <w:sz w:val="20"/>
          <w:szCs w:val="20"/>
        </w:rPr>
        <w:t>, a w szczególno</w:t>
      </w:r>
      <w:r w:rsidRPr="00CE3062">
        <w:rPr>
          <w:rFonts w:ascii="Times New Roman" w:eastAsia="TimesNewRoman" w:hAnsi="Times New Roman"/>
          <w:sz w:val="20"/>
          <w:szCs w:val="20"/>
        </w:rPr>
        <w:t>ś</w:t>
      </w:r>
      <w:r w:rsidRPr="00CE3062">
        <w:rPr>
          <w:rFonts w:ascii="Times New Roman" w:hAnsi="Times New Roman"/>
          <w:sz w:val="20"/>
          <w:szCs w:val="20"/>
        </w:rPr>
        <w:t>ci:</w:t>
      </w:r>
    </w:p>
    <w:p w14:paraId="2F925BF2" w14:textId="50AFDFD4" w:rsidR="004F1F80" w:rsidRPr="00CE3062" w:rsidRDefault="004F1F80" w:rsidP="00484397">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ustawą z dnia 7 lipca 1994 r. Prawo budowlane (Dz. U. z 202</w:t>
      </w:r>
      <w:r w:rsidR="000807D6">
        <w:rPr>
          <w:rFonts w:ascii="Times New Roman" w:hAnsi="Times New Roman"/>
          <w:sz w:val="20"/>
          <w:szCs w:val="20"/>
        </w:rPr>
        <w:t>3</w:t>
      </w:r>
      <w:r w:rsidRPr="00CE3062">
        <w:rPr>
          <w:rFonts w:ascii="Times New Roman" w:hAnsi="Times New Roman"/>
          <w:sz w:val="20"/>
          <w:szCs w:val="20"/>
        </w:rPr>
        <w:t xml:space="preserve"> r. poz. </w:t>
      </w:r>
      <w:r w:rsidR="000807D6">
        <w:rPr>
          <w:rFonts w:ascii="Times New Roman" w:hAnsi="Times New Roman"/>
          <w:sz w:val="20"/>
          <w:szCs w:val="20"/>
        </w:rPr>
        <w:t>682</w:t>
      </w:r>
      <w:r w:rsidRPr="00CE3062">
        <w:rPr>
          <w:rFonts w:ascii="Times New Roman" w:hAnsi="Times New Roman"/>
          <w:sz w:val="20"/>
          <w:szCs w:val="20"/>
        </w:rPr>
        <w:t xml:space="preserve"> ze zm.), </w:t>
      </w:r>
    </w:p>
    <w:p w14:paraId="1CDE2603" w14:textId="5A977B47" w:rsidR="004F1F80" w:rsidRPr="00CE3062" w:rsidRDefault="004F1F80" w:rsidP="00484397">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ustawą z dnia</w:t>
      </w:r>
      <w:r w:rsidRPr="00CE3062">
        <w:rPr>
          <w:rFonts w:ascii="Times New Roman" w:hAnsi="Times New Roman" w:cs="Times New Roman"/>
          <w:sz w:val="20"/>
          <w:szCs w:val="20"/>
        </w:rPr>
        <w:t xml:space="preserve">11 września 2019 r. </w:t>
      </w:r>
      <w:r w:rsidR="00B13E37">
        <w:rPr>
          <w:rFonts w:ascii="Times New Roman" w:hAnsi="Times New Roman" w:cs="Times New Roman"/>
          <w:sz w:val="20"/>
          <w:szCs w:val="20"/>
        </w:rPr>
        <w:t>–</w:t>
      </w:r>
      <w:r w:rsidRPr="00CE3062">
        <w:rPr>
          <w:rFonts w:ascii="Times New Roman" w:hAnsi="Times New Roman" w:cs="Times New Roman"/>
          <w:sz w:val="20"/>
          <w:szCs w:val="20"/>
        </w:rPr>
        <w:t xml:space="preserve"> Prawo zamówień publicznych (Dz. U. z 202</w:t>
      </w:r>
      <w:r w:rsidR="00B13E37">
        <w:rPr>
          <w:rFonts w:ascii="Times New Roman" w:hAnsi="Times New Roman" w:cs="Times New Roman"/>
          <w:sz w:val="20"/>
          <w:szCs w:val="20"/>
        </w:rPr>
        <w:t>3</w:t>
      </w:r>
      <w:r w:rsidRPr="00CE3062">
        <w:rPr>
          <w:rFonts w:ascii="Times New Roman" w:hAnsi="Times New Roman" w:cs="Times New Roman"/>
          <w:sz w:val="20"/>
          <w:szCs w:val="20"/>
        </w:rPr>
        <w:t xml:space="preserve"> r., poz. </w:t>
      </w:r>
      <w:r w:rsidR="00B13E37">
        <w:rPr>
          <w:rFonts w:ascii="Times New Roman" w:hAnsi="Times New Roman" w:cs="Times New Roman"/>
          <w:sz w:val="20"/>
          <w:szCs w:val="20"/>
        </w:rPr>
        <w:t>1605</w:t>
      </w:r>
      <w:r w:rsidRPr="00CE3062">
        <w:rPr>
          <w:rFonts w:ascii="Times New Roman" w:hAnsi="Times New Roman" w:cs="Times New Roman"/>
          <w:sz w:val="20"/>
          <w:szCs w:val="20"/>
        </w:rPr>
        <w:t xml:space="preserve"> ze zm.)</w:t>
      </w:r>
      <w:r w:rsidRPr="00CE3062">
        <w:rPr>
          <w:rFonts w:ascii="Times New Roman" w:hAnsi="Times New Roman"/>
          <w:iCs/>
          <w:sz w:val="20"/>
          <w:szCs w:val="20"/>
        </w:rPr>
        <w:t>,</w:t>
      </w:r>
    </w:p>
    <w:p w14:paraId="1165056D" w14:textId="7166A310" w:rsidR="004F1F80" w:rsidRPr="00CE3062" w:rsidRDefault="004F1F80" w:rsidP="00484397">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lastRenderedPageBreak/>
        <w:t>Rozporządzeniem Ministra Rozwoju z dnia 11 września 2020 roku w sprawie szczegółowego zakresu i formy projektu budowlanego (Dz. U. z 202</w:t>
      </w:r>
      <w:r w:rsidR="00E24650">
        <w:rPr>
          <w:rFonts w:ascii="Times New Roman" w:hAnsi="Times New Roman"/>
          <w:sz w:val="20"/>
          <w:szCs w:val="20"/>
        </w:rPr>
        <w:t>2</w:t>
      </w:r>
      <w:r w:rsidRPr="00CE3062">
        <w:rPr>
          <w:rFonts w:ascii="Times New Roman" w:hAnsi="Times New Roman"/>
          <w:sz w:val="20"/>
          <w:szCs w:val="20"/>
        </w:rPr>
        <w:t xml:space="preserve"> r. poz. </w:t>
      </w:r>
      <w:r w:rsidR="00E24650">
        <w:rPr>
          <w:rFonts w:ascii="Times New Roman" w:hAnsi="Times New Roman"/>
          <w:sz w:val="20"/>
          <w:szCs w:val="20"/>
        </w:rPr>
        <w:t>1679</w:t>
      </w:r>
      <w:r w:rsidRPr="00CE3062">
        <w:rPr>
          <w:rFonts w:ascii="Times New Roman" w:hAnsi="Times New Roman"/>
          <w:sz w:val="20"/>
          <w:szCs w:val="20"/>
        </w:rPr>
        <w:t xml:space="preserve">), </w:t>
      </w:r>
    </w:p>
    <w:p w14:paraId="6B8DF33F" w14:textId="77777777" w:rsidR="004F1F80" w:rsidRPr="00CE3062" w:rsidRDefault="004F1F80" w:rsidP="00484397">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67A63D7D" w14:textId="26439870" w:rsidR="008318CE" w:rsidRDefault="004F1F80" w:rsidP="00484397">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r w:rsidR="008D65AB">
        <w:rPr>
          <w:rFonts w:ascii="Times New Roman" w:hAnsi="Times New Roman"/>
          <w:sz w:val="20"/>
          <w:szCs w:val="20"/>
        </w:rPr>
        <w:t>,</w:t>
      </w:r>
    </w:p>
    <w:p w14:paraId="1FB75CEB" w14:textId="77777777" w:rsidR="008D65AB" w:rsidRPr="003B4680" w:rsidRDefault="008D65AB" w:rsidP="008D65AB">
      <w:pPr>
        <w:pStyle w:val="Akapitzlist"/>
        <w:widowControl/>
        <w:numPr>
          <w:ilvl w:val="0"/>
          <w:numId w:val="63"/>
        </w:numPr>
        <w:autoSpaceDE/>
        <w:autoSpaceDN/>
        <w:spacing w:before="0"/>
        <w:rPr>
          <w:rFonts w:ascii="Times New Roman" w:hAnsi="Times New Roman"/>
          <w:sz w:val="20"/>
          <w:szCs w:val="20"/>
        </w:rPr>
      </w:pPr>
      <w:r w:rsidRPr="003B4680">
        <w:rPr>
          <w:rFonts w:ascii="Times New Roman" w:hAnsi="Times New Roman"/>
          <w:sz w:val="20"/>
          <w:szCs w:val="20"/>
        </w:rPr>
        <w:t>ustawą z dnia 20 lipca 2017 r. Prawo wodne (Dz. U. z 2023 r., poz. 1478 ze zm.),</w:t>
      </w:r>
    </w:p>
    <w:p w14:paraId="3449C994" w14:textId="672F1BF0" w:rsidR="008D65AB" w:rsidRPr="008D65AB" w:rsidRDefault="008D65AB" w:rsidP="008D65AB">
      <w:pPr>
        <w:widowControl/>
        <w:numPr>
          <w:ilvl w:val="0"/>
          <w:numId w:val="63"/>
        </w:numPr>
        <w:autoSpaceDE/>
        <w:jc w:val="both"/>
        <w:rPr>
          <w:rFonts w:ascii="Times New Roman" w:hAnsi="Times New Roman"/>
          <w:sz w:val="20"/>
          <w:szCs w:val="20"/>
        </w:rPr>
      </w:pPr>
      <w:r w:rsidRPr="003B4680">
        <w:rPr>
          <w:rFonts w:ascii="Times New Roman" w:hAnsi="Times New Roman"/>
          <w:sz w:val="20"/>
          <w:szCs w:val="20"/>
        </w:rPr>
        <w:t>Rozporządzeniem Rady Ministrów z dnia 10 września 2019 r. w sprawie przedsięwzięć mogących znacząco oddziaływać na środowisko (Dz. U. z 2019, poz. 1839 ze zm.).</w:t>
      </w:r>
    </w:p>
    <w:p w14:paraId="51CCC834" w14:textId="77777777" w:rsidR="004F1F80" w:rsidRPr="00CE3062" w:rsidRDefault="004F1F80" w:rsidP="005840F2">
      <w:pPr>
        <w:numPr>
          <w:ilvl w:val="0"/>
          <w:numId w:val="82"/>
        </w:numPr>
        <w:tabs>
          <w:tab w:val="left" w:pos="284"/>
        </w:tabs>
        <w:ind w:left="0" w:firstLine="0"/>
        <w:jc w:val="both"/>
        <w:rPr>
          <w:rFonts w:ascii="Times New Roman" w:hAnsi="Times New Roman"/>
          <w:b/>
          <w:sz w:val="20"/>
          <w:szCs w:val="20"/>
        </w:rPr>
      </w:pPr>
      <w:r w:rsidRPr="00CE3062">
        <w:rPr>
          <w:rFonts w:ascii="Times New Roman" w:hAnsi="Times New Roman"/>
          <w:sz w:val="20"/>
          <w:szCs w:val="20"/>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382959D8" w14:textId="77777777" w:rsidR="004F1F80" w:rsidRPr="00CE3062" w:rsidRDefault="004F1F80" w:rsidP="005840F2">
      <w:pPr>
        <w:numPr>
          <w:ilvl w:val="0"/>
          <w:numId w:val="82"/>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zastosować przy opracowywaniu dokumentacji projektowej optymalne rozwiązania konstrukcyjne, materiałowe i kosztowe, w celu uzyskania nowoczesnych i właściwych standardów dla tego typu zadania inwestycyjnego, które ma być wykonane w oparciu o przedmiot niniejszej umowy.</w:t>
      </w:r>
    </w:p>
    <w:p w14:paraId="25687CFA" w14:textId="14BC0A75" w:rsidR="004F1F80" w:rsidRPr="00CE3062" w:rsidRDefault="004F1F80" w:rsidP="005840F2">
      <w:pPr>
        <w:numPr>
          <w:ilvl w:val="0"/>
          <w:numId w:val="82"/>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do opracowania dokumentacji projektowej kompletnej z punktu widzenia zadania inwestycyjnego, które ma być wykonane na jej podstawie, spójnej i skoordynowanej we wszystkich specjalnościach, a w szczególności posiadającej wszelkie niezbędne uzgodnienia, opinie oraz decyzje administracyjne, w tym w szczególności:</w:t>
      </w:r>
    </w:p>
    <w:p w14:paraId="348F3D91" w14:textId="77777777" w:rsidR="004F1F80" w:rsidRPr="00CE3062" w:rsidRDefault="004F1F80" w:rsidP="00484397">
      <w:pPr>
        <w:numPr>
          <w:ilvl w:val="0"/>
          <w:numId w:val="6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wykonanie przyłączy mediów, </w:t>
      </w:r>
    </w:p>
    <w:p w14:paraId="7639A6BC" w14:textId="77777777" w:rsidR="004F1F80" w:rsidRPr="00CE3062" w:rsidRDefault="004F1F80" w:rsidP="00484397">
      <w:pPr>
        <w:numPr>
          <w:ilvl w:val="0"/>
          <w:numId w:val="6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umożliwiającego skuteczne zgłoszenie wykonania robót budowlanych oraz w razie potrzeby, uzyskanie ostatecznej decyzji o pozwoleniu na budowę, </w:t>
      </w:r>
    </w:p>
    <w:p w14:paraId="1CBE69F1" w14:textId="77777777" w:rsidR="004F1F80" w:rsidRPr="00CE3062" w:rsidRDefault="004F1F80" w:rsidP="00484397">
      <w:pPr>
        <w:numPr>
          <w:ilvl w:val="0"/>
          <w:numId w:val="6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zrealizowanie zadania inwestycyjnego, które ma być wykonane na jej podstawie, </w:t>
      </w:r>
    </w:p>
    <w:p w14:paraId="4FF30EE7" w14:textId="77777777" w:rsidR="004F1F80" w:rsidRPr="00CE3062" w:rsidRDefault="004F1F80" w:rsidP="00484397">
      <w:pPr>
        <w:numPr>
          <w:ilvl w:val="0"/>
          <w:numId w:val="6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zapewniającej poszanowanie praw osób trzecich, w tym w szczególności uwzględniającej wpływ budowanego obiektu na obiekty zlokalizowane na sąsiednich nieruchomościach, strefę terytorialnego oddziaływania budowy, ewentualne konieczne wzmocnienie konstrukcji obiektów sąsiednich, określającej zakres niezbędnego zajęcia terenu, wytyczne dla realizującego roboty budowlane dotyczące bezpiecznego użytkowania sąsiednich nieruchomości w trakcie budowy, </w:t>
      </w:r>
    </w:p>
    <w:p w14:paraId="3A8F9147" w14:textId="77777777" w:rsidR="004F1F80" w:rsidRPr="00CE3062" w:rsidRDefault="004F1F80" w:rsidP="00484397">
      <w:pPr>
        <w:numPr>
          <w:ilvl w:val="0"/>
          <w:numId w:val="6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przedstawiającej rozwiązania szczegółowe w zakresie umożliwiającym realizację zadania inwestycyjnego, które ma być wykonane na jej podstawie, bez dodatkowych opracowań i uzupełnień.</w:t>
      </w:r>
    </w:p>
    <w:p w14:paraId="30C53712" w14:textId="0CE9F01E" w:rsidR="004F1F80" w:rsidRPr="00CE3062" w:rsidRDefault="004F1F80" w:rsidP="005840F2">
      <w:pPr>
        <w:numPr>
          <w:ilvl w:val="0"/>
          <w:numId w:val="83"/>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Wykonawca zobowiązany jest do zastosowania w rozwiązaniach projektowych wyrobów budowlanych (materiałów i urządzeń) dopuszczonych do obrotu i powszechnego stosowania z uwzględnieniem specyfiki zadania inwestycyjnego, którego dotyczą.</w:t>
      </w:r>
    </w:p>
    <w:p w14:paraId="18DE850F" w14:textId="77777777" w:rsidR="004F1F80" w:rsidRPr="00CE3062" w:rsidRDefault="004F1F80" w:rsidP="005840F2">
      <w:pPr>
        <w:numPr>
          <w:ilvl w:val="0"/>
          <w:numId w:val="83"/>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jest zobowiązany do zapewnienia sprawdzenia dokumentacji projektowej, stosownie do przepisów ustawy Prawo Budowlane. </w:t>
      </w:r>
    </w:p>
    <w:p w14:paraId="2BA349EC" w14:textId="77777777" w:rsidR="004F1F80" w:rsidRPr="00CE3062" w:rsidRDefault="004F1F80" w:rsidP="005840F2">
      <w:pPr>
        <w:numPr>
          <w:ilvl w:val="0"/>
          <w:numId w:val="83"/>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zobowiązany jest do poniesienia wszelkich opłat za pozyskiwane w ramach realizacji przedmiotu umowy decyzje, uzgodnienia i opinie. </w:t>
      </w:r>
    </w:p>
    <w:p w14:paraId="3257A26D" w14:textId="77777777" w:rsidR="004F1F80" w:rsidRPr="00CE3062" w:rsidRDefault="004F1F80" w:rsidP="005840F2">
      <w:pPr>
        <w:numPr>
          <w:ilvl w:val="0"/>
          <w:numId w:val="83"/>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 Do obowiązków Wykonawcy należy również: </w:t>
      </w:r>
    </w:p>
    <w:p w14:paraId="66FEF235" w14:textId="77777777" w:rsidR="004F1F80" w:rsidRPr="00CE3062" w:rsidRDefault="004F1F80" w:rsidP="00484397">
      <w:pPr>
        <w:numPr>
          <w:ilvl w:val="0"/>
          <w:numId w:val="65"/>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zapoznanie się z dokumentami będącymi w posiadaniu Zamawiającego przed rozpoczęciem prac; </w:t>
      </w:r>
    </w:p>
    <w:p w14:paraId="5D9EC773" w14:textId="77777777" w:rsidR="004F1F80" w:rsidRPr="00CE3062" w:rsidRDefault="004F1F80" w:rsidP="00484397">
      <w:pPr>
        <w:numPr>
          <w:ilvl w:val="0"/>
          <w:numId w:val="65"/>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sprawdzenie w terenie warunków wykonania przedmiotu umowy; </w:t>
      </w:r>
    </w:p>
    <w:p w14:paraId="2F566BB5" w14:textId="77777777" w:rsidR="004F1F80" w:rsidRPr="00CE3062" w:rsidRDefault="004F1F80" w:rsidP="00484397">
      <w:pPr>
        <w:numPr>
          <w:ilvl w:val="0"/>
          <w:numId w:val="65"/>
        </w:numPr>
        <w:tabs>
          <w:tab w:val="left" w:pos="567"/>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przekazywanie Zamawiającemu odpisów wszelkich pism i dokumentów uzyskanych i składanych w związku z wykonywaniem niniejszej Umowy, a także pisemne udzielanie odpowiedzi na wystąpienia Zamawiającego – w każdym z przypadków w terminie nie dłuższym niż 2 dni robocze; </w:t>
      </w:r>
    </w:p>
    <w:p w14:paraId="216ECBEF" w14:textId="77777777" w:rsidR="004F1F80" w:rsidRPr="00CE3062" w:rsidRDefault="004F1F80" w:rsidP="00484397">
      <w:pPr>
        <w:numPr>
          <w:ilvl w:val="0"/>
          <w:numId w:val="65"/>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wykonanie wszelkich innych prac i czynności koniecznych do wykonania niniejszej Umowy. </w:t>
      </w:r>
    </w:p>
    <w:p w14:paraId="329246BF" w14:textId="05AD5890" w:rsidR="004F1F80" w:rsidRPr="00CE3062" w:rsidRDefault="004F1F80" w:rsidP="005840F2">
      <w:pPr>
        <w:numPr>
          <w:ilvl w:val="0"/>
          <w:numId w:val="84"/>
        </w:numPr>
        <w:tabs>
          <w:tab w:val="left" w:pos="426"/>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realizacji przedmiotu umowy i w ramach wynagrodzenia, o którym mowa w § 5, Wykonawca zobowiązany jest również do: </w:t>
      </w:r>
    </w:p>
    <w:p w14:paraId="30B0ECB2" w14:textId="77777777" w:rsidR="004F1F80" w:rsidRPr="00CE3062" w:rsidRDefault="004F1F80" w:rsidP="00484397">
      <w:pPr>
        <w:numPr>
          <w:ilvl w:val="0"/>
          <w:numId w:val="66"/>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comiesięcznego przedstawienia Zamawiającemu raportu o stanie zaawansowania prac projektowych – do 10-go dnia danego miesiąca kalendarzowego, </w:t>
      </w:r>
    </w:p>
    <w:p w14:paraId="0E75444E" w14:textId="77777777" w:rsidR="004F1F80" w:rsidRPr="00CE3062" w:rsidRDefault="004F1F80" w:rsidP="00484397">
      <w:pPr>
        <w:numPr>
          <w:ilvl w:val="0"/>
          <w:numId w:val="66"/>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niezależnie od obowiązku, o którym mowa w pkt 1 - przedstawiania Zamawiającemu informacji o stanie zaawansowania prac projektowych na każdorazowe żądanie Zamawiającego, w terminie 1 dnia roboczego od otrzymania wezwania, </w:t>
      </w:r>
    </w:p>
    <w:p w14:paraId="43CA1D6E" w14:textId="77777777" w:rsidR="004F1F80" w:rsidRPr="00CE3062" w:rsidRDefault="004F1F80" w:rsidP="00484397">
      <w:pPr>
        <w:numPr>
          <w:ilvl w:val="0"/>
          <w:numId w:val="66"/>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uczestniczenia we wszystkich spotkaniach na wezwanie Zamawiającego, związanych z realizacją przedmiotu umowy, </w:t>
      </w:r>
    </w:p>
    <w:p w14:paraId="3BD7EE89" w14:textId="77777777" w:rsidR="004F1F80" w:rsidRPr="00CE3062" w:rsidRDefault="004F1F80" w:rsidP="00484397">
      <w:pPr>
        <w:numPr>
          <w:ilvl w:val="0"/>
          <w:numId w:val="66"/>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 </w:t>
      </w:r>
    </w:p>
    <w:p w14:paraId="65E6D4FC" w14:textId="77777777" w:rsidR="004F1F80" w:rsidRPr="00CE3062" w:rsidRDefault="004F1F80" w:rsidP="00484397">
      <w:pPr>
        <w:numPr>
          <w:ilvl w:val="0"/>
          <w:numId w:val="66"/>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lastRenderedPageBreak/>
        <w:t xml:space="preserve">monitorowania przebiegu toczących się postępowań administracyjnych związanych z realizacją przedmiotu umowy oraz do przekazywania Zamawiającemu informacji na temat toczących się postępowań. </w:t>
      </w:r>
    </w:p>
    <w:p w14:paraId="6385B1DE" w14:textId="77777777" w:rsidR="004F1F80" w:rsidRPr="00CE3062" w:rsidRDefault="004F1F80" w:rsidP="005840F2">
      <w:pPr>
        <w:numPr>
          <w:ilvl w:val="0"/>
          <w:numId w:val="85"/>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braku możliwości przyjęcia rozwiązań zgodnych z obowiązującymi przepisami Wykonawca jest zobowiązany do uzyskania zgody na odstępstwo od właściwego organu. </w:t>
      </w:r>
    </w:p>
    <w:p w14:paraId="1B058830" w14:textId="77777777" w:rsidR="004F1F80" w:rsidRPr="00CE3062" w:rsidRDefault="004F1F80" w:rsidP="005840F2">
      <w:pPr>
        <w:numPr>
          <w:ilvl w:val="0"/>
          <w:numId w:val="85"/>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wykonywania obowiązków z niniejszej umowy, Wykonawca zobowiązany jest do zapewnienia wykonywania przez projektanta podstawowych obowiązków projektanta wynikających z art. 20 Prawa budowlanego, a ponadto do zapewnienia wykonywania przez projektanta w szczególności następujących czynności: </w:t>
      </w:r>
    </w:p>
    <w:p w14:paraId="3E465A8D"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stwierdzenia w toku wykonywania robót budowlanych, na wezwanie Zamawiającego, zgodności realizacji inwestycji z opracowaniami projektowymi powstałymi w ramach realizacji niniejszej umowy,</w:t>
      </w:r>
    </w:p>
    <w:p w14:paraId="2C0CA725"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uzupełniania szczegółów opracowań projektowych oraz wyjaśniania wątpliwości powstałych w toku realizacji robót budowlanych wykonywanych na ich podstawie, </w:t>
      </w:r>
    </w:p>
    <w:p w14:paraId="7C74FAB3"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14:paraId="2EC29113"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udziału w przekazaniu terenu budowy oraz udziału w odbiorze inwestycji od wykonawcy robót budowlanych, </w:t>
      </w:r>
    </w:p>
    <w:p w14:paraId="79445D0A"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pobytów projektanta na budowie, mających na celu sprawdzenie zgodności wykonywania robót budowlanych z rozwiązaniami projektowymi, </w:t>
      </w:r>
    </w:p>
    <w:p w14:paraId="4EB2525A"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udzielania stosownych porad i wskazówek oraz bieżącego wyjaśnienia wątpliwości i problemów powstałych w toku robót budowlanych, </w:t>
      </w:r>
    </w:p>
    <w:p w14:paraId="2A0E1B24"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wystąpienia konieczności dokonywania zmian w opracowaniach projektowych powstałych w ramach realizacji niniejszej umowy z przyczyn niezależnych od Wykonawcy i od projektanta – dokonywania stosownych zmian. </w:t>
      </w:r>
    </w:p>
    <w:p w14:paraId="7A3402C0" w14:textId="77777777" w:rsidR="004F1F80" w:rsidRPr="00CE3062" w:rsidRDefault="004F1F80" w:rsidP="005840F2">
      <w:pPr>
        <w:numPr>
          <w:ilvl w:val="0"/>
          <w:numId w:val="86"/>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Wykonywane przez Wykonawcę uzupełnianie szczegółów opracowań projektowych i dokonywanie zmian w opracowaniach projektowych o których mowa w § 2 ust. 1 nie podlega odrębnemu wynagrodzeniu. </w:t>
      </w:r>
    </w:p>
    <w:p w14:paraId="385A7550" w14:textId="77777777" w:rsidR="004F1F80" w:rsidRPr="00CE3062" w:rsidRDefault="004F1F80" w:rsidP="005840F2">
      <w:pPr>
        <w:numPr>
          <w:ilvl w:val="0"/>
          <w:numId w:val="86"/>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Do czasu zakończenia robót budowlanych, Wykonawca w ramach wynagrodzenia, o którym mowa w § 5  Umowy, zobowiązuje się do dokonywania zmian w Dokumentacji projektowej koniecznych do realizacji procesu budowlanego, a których konieczność dokonania wynika z przyczyn leżących po stronie Wykonawcy, w tym również do dokonywania poprawek i uzupełnień zgodnie z żądaniami organu wydającego decyzje </w:t>
      </w:r>
      <w:proofErr w:type="spellStart"/>
      <w:r w:rsidRPr="00CE3062">
        <w:rPr>
          <w:rFonts w:ascii="Times New Roman" w:hAnsi="Times New Roman" w:cs="Times New Roman"/>
          <w:sz w:val="20"/>
          <w:szCs w:val="20"/>
        </w:rPr>
        <w:t>formalno</w:t>
      </w:r>
      <w:proofErr w:type="spellEnd"/>
      <w:r w:rsidRPr="00CE3062">
        <w:rPr>
          <w:rFonts w:ascii="Times New Roman" w:hAnsi="Times New Roman" w:cs="Times New Roman"/>
          <w:sz w:val="20"/>
          <w:szCs w:val="20"/>
        </w:rPr>
        <w:t xml:space="preserve"> – prawne, wymaganych w trakcie toczących się postępowań mających na celu uzyskanie decyzji zezwalających na wykonywanie robót budowlanych.</w:t>
      </w:r>
    </w:p>
    <w:p w14:paraId="015357C1" w14:textId="662B3F7D" w:rsidR="004F1F80" w:rsidRPr="00E24650" w:rsidRDefault="004F1F80" w:rsidP="005840F2">
      <w:pPr>
        <w:numPr>
          <w:ilvl w:val="0"/>
          <w:numId w:val="86"/>
        </w:numPr>
        <w:tabs>
          <w:tab w:val="left" w:pos="284"/>
        </w:tabs>
        <w:ind w:left="0" w:firstLine="0"/>
        <w:jc w:val="both"/>
        <w:rPr>
          <w:rFonts w:ascii="Times New Roman" w:hAnsi="Times New Roman" w:cs="Times New Roman"/>
          <w:b/>
          <w:bCs/>
          <w:sz w:val="20"/>
          <w:szCs w:val="20"/>
        </w:rPr>
      </w:pPr>
      <w:r w:rsidRPr="00E24650">
        <w:rPr>
          <w:rFonts w:ascii="Times New Roman" w:hAnsi="Times New Roman"/>
          <w:b/>
          <w:bCs/>
          <w:sz w:val="20"/>
          <w:szCs w:val="20"/>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755A4AD8" w14:textId="33E31231" w:rsidR="004F1F80" w:rsidRPr="00CE3062" w:rsidRDefault="004F1F80" w:rsidP="005840F2">
      <w:pPr>
        <w:numPr>
          <w:ilvl w:val="0"/>
          <w:numId w:val="86"/>
        </w:numPr>
        <w:tabs>
          <w:tab w:val="left" w:pos="284"/>
        </w:tabs>
        <w:ind w:left="0" w:firstLine="0"/>
        <w:jc w:val="both"/>
        <w:rPr>
          <w:rFonts w:ascii="Times New Roman" w:hAnsi="Times New Roman" w:cs="Times New Roman"/>
          <w:sz w:val="20"/>
          <w:szCs w:val="20"/>
        </w:rPr>
      </w:pPr>
      <w:r w:rsidRPr="00CE3062">
        <w:rPr>
          <w:rFonts w:ascii="Times New Roman" w:hAnsi="Times New Roman"/>
          <w:sz w:val="20"/>
          <w:szCs w:val="20"/>
        </w:rPr>
        <w:t xml:space="preserve">Usuwanie błędów w dokumentacji projektowej nastąpi bezzwłocznie tj. w terminie do 7 dni i nieodpłatnie </w:t>
      </w:r>
      <w:r w:rsidRPr="00CE3062">
        <w:rPr>
          <w:rFonts w:ascii="Times New Roman" w:hAnsi="Times New Roman"/>
          <w:sz w:val="20"/>
          <w:szCs w:val="20"/>
        </w:rPr>
        <w:br/>
        <w:t>w trybie reklamacji do dokumentacji projektowej.</w:t>
      </w:r>
    </w:p>
    <w:p w14:paraId="29563AED" w14:textId="77777777" w:rsidR="00836C5F" w:rsidRDefault="00836C5F" w:rsidP="004F1F80">
      <w:pPr>
        <w:tabs>
          <w:tab w:val="left" w:pos="0"/>
          <w:tab w:val="left" w:pos="567"/>
        </w:tabs>
        <w:jc w:val="center"/>
        <w:rPr>
          <w:rFonts w:ascii="Times New Roman" w:hAnsi="Times New Roman" w:cs="Times New Roman"/>
          <w:b/>
          <w:sz w:val="20"/>
          <w:szCs w:val="20"/>
        </w:rPr>
      </w:pPr>
    </w:p>
    <w:p w14:paraId="3A46D652" w14:textId="1A4A2410" w:rsidR="004F1F80" w:rsidRPr="001B20AA" w:rsidRDefault="004F1F80" w:rsidP="004F1F80">
      <w:pPr>
        <w:tabs>
          <w:tab w:val="left" w:pos="0"/>
          <w:tab w:val="left" w:pos="567"/>
        </w:tabs>
        <w:jc w:val="center"/>
        <w:rPr>
          <w:rFonts w:ascii="Times New Roman" w:hAnsi="Times New Roman" w:cs="Times New Roman"/>
          <w:b/>
          <w:sz w:val="20"/>
          <w:szCs w:val="20"/>
        </w:rPr>
      </w:pPr>
      <w:r w:rsidRPr="001B20AA">
        <w:rPr>
          <w:rFonts w:ascii="Times New Roman" w:hAnsi="Times New Roman" w:cs="Times New Roman"/>
          <w:b/>
          <w:sz w:val="20"/>
          <w:szCs w:val="20"/>
        </w:rPr>
        <w:t>§ 3</w:t>
      </w:r>
    </w:p>
    <w:p w14:paraId="4A98E081" w14:textId="77777777" w:rsidR="004F1F80" w:rsidRPr="001B20AA" w:rsidRDefault="004F1F80" w:rsidP="004F1F80">
      <w:pPr>
        <w:tabs>
          <w:tab w:val="left" w:pos="0"/>
          <w:tab w:val="left" w:pos="567"/>
        </w:tabs>
        <w:jc w:val="center"/>
        <w:rPr>
          <w:rFonts w:ascii="Times New Roman" w:hAnsi="Times New Roman" w:cs="Times New Roman"/>
          <w:b/>
          <w:bCs/>
          <w:sz w:val="20"/>
          <w:szCs w:val="20"/>
        </w:rPr>
      </w:pPr>
      <w:r w:rsidRPr="001B20AA">
        <w:rPr>
          <w:rFonts w:ascii="Times New Roman" w:hAnsi="Times New Roman" w:cs="Times New Roman"/>
          <w:b/>
          <w:bCs/>
          <w:sz w:val="20"/>
          <w:szCs w:val="20"/>
        </w:rPr>
        <w:t>Prawa autorskie</w:t>
      </w:r>
    </w:p>
    <w:p w14:paraId="65E99119" w14:textId="242F7A93" w:rsidR="004F1F80" w:rsidRPr="002056BB" w:rsidRDefault="004F1F80" w:rsidP="002056BB">
      <w:pPr>
        <w:numPr>
          <w:ilvl w:val="0"/>
          <w:numId w:val="68"/>
        </w:numPr>
        <w:tabs>
          <w:tab w:val="left" w:pos="0"/>
          <w:tab w:val="left" w:pos="284"/>
        </w:tabs>
        <w:ind w:left="0" w:firstLine="0"/>
        <w:jc w:val="both"/>
        <w:rPr>
          <w:rFonts w:ascii="Times New Roman" w:hAnsi="Times New Roman" w:cs="Times New Roman"/>
          <w:sz w:val="20"/>
          <w:szCs w:val="20"/>
        </w:rPr>
      </w:pPr>
      <w:r w:rsidRPr="001B20AA">
        <w:rPr>
          <w:rFonts w:ascii="Times New Roman" w:hAnsi="Times New Roman" w:cs="Times New Roman"/>
          <w:sz w:val="20"/>
          <w:szCs w:val="20"/>
        </w:rPr>
        <w:t>Z chwilą wydania dokumentacji projektowej lub jakiejkolwiek jej części</w:t>
      </w:r>
      <w:r w:rsidRPr="00CE3062">
        <w:rPr>
          <w:rFonts w:ascii="Times New Roman" w:hAnsi="Times New Roman" w:cs="Times New Roman"/>
          <w:sz w:val="20"/>
          <w:szCs w:val="20"/>
        </w:rPr>
        <w:t>, bez konieczności składania odrębnych oświadczeń i w ramach wynagrodzenia, o którym mowa w § 5 niniejszej Umowy, Wykonawca przenosi na Zamawiającego zarówno własność nośników, na których dokumentacja projektowa została utrwalona, a także autorskie prawa majątkowe do dokumentacji projektowej na następujących polach eksploatacji</w:t>
      </w:r>
      <w:r w:rsidRPr="002056BB">
        <w:rPr>
          <w:rFonts w:ascii="Times New Roman" w:hAnsi="Times New Roman" w:cs="Times New Roman"/>
          <w:sz w:val="20"/>
          <w:szCs w:val="20"/>
        </w:rPr>
        <w:t xml:space="preserve">: </w:t>
      </w:r>
    </w:p>
    <w:p w14:paraId="4C705CEC" w14:textId="6CFA2E4B" w:rsidR="004F1F80" w:rsidRPr="00CE3062" w:rsidRDefault="004F1F80" w:rsidP="00484397">
      <w:pPr>
        <w:numPr>
          <w:ilvl w:val="0"/>
          <w:numId w:val="69"/>
        </w:numPr>
        <w:tabs>
          <w:tab w:val="left" w:pos="0"/>
          <w:tab w:val="left" w:pos="284"/>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w:t>
      </w:r>
      <w:r w:rsidR="00CC4E8D">
        <w:rPr>
          <w:rFonts w:ascii="Times New Roman" w:hAnsi="Times New Roman" w:cs="Times New Roman"/>
          <w:sz w:val="20"/>
          <w:szCs w:val="20"/>
        </w:rPr>
        <w:t xml:space="preserve"> lub nośniku elektronicznym</w:t>
      </w:r>
      <w:r w:rsidRPr="00CE3062">
        <w:rPr>
          <w:rFonts w:ascii="Times New Roman" w:hAnsi="Times New Roman" w:cs="Times New Roman"/>
          <w:sz w:val="20"/>
          <w:szCs w:val="20"/>
        </w:rPr>
        <w:t xml:space="preserve">, w pamięci komputerowej, i innych, a także wszelkimi innymi technikami w zakresie uzasadnionym potrzebami Zamawiającego, </w:t>
      </w:r>
    </w:p>
    <w:p w14:paraId="0DA9B8B5" w14:textId="77777777" w:rsidR="004F1F80" w:rsidRPr="00CE3062" w:rsidRDefault="004F1F80" w:rsidP="00484397">
      <w:pPr>
        <w:numPr>
          <w:ilvl w:val="0"/>
          <w:numId w:val="69"/>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w zakresie obrotu oryginałem i egzemplarzami, na których utwór utrwalono, w szczególności wprowadzania ich do obrotu, użyczenia, najmu lub dzierżawy, także jako fragmentu broszur, opracowań, książek i innych publikacji w formie papierowej bądź elektronicznej, </w:t>
      </w:r>
    </w:p>
    <w:p w14:paraId="431FAB9B" w14:textId="77777777" w:rsidR="004F1F80" w:rsidRPr="00CE3062" w:rsidRDefault="004F1F80" w:rsidP="00484397">
      <w:pPr>
        <w:numPr>
          <w:ilvl w:val="0"/>
          <w:numId w:val="69"/>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wykorzystanie dokumentacji projektowej do druku w prasie i innych publikacjach,</w:t>
      </w:r>
    </w:p>
    <w:p w14:paraId="31072776" w14:textId="77777777" w:rsidR="004F1F80" w:rsidRPr="00CE3062" w:rsidRDefault="004F1F80" w:rsidP="00484397">
      <w:pPr>
        <w:numPr>
          <w:ilvl w:val="0"/>
          <w:numId w:val="69"/>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do korzystania z dokumentacji projektowej dla potrzeb prowadzenia wszelkiego typu działań promocyjnych i marketingowych, w tym w szczególności w celu promocji zadania inwestycyjnego wykonywanego w oparciu o przedmiot umowy, </w:t>
      </w:r>
    </w:p>
    <w:p w14:paraId="7A819EA6" w14:textId="77777777" w:rsidR="004F1F80" w:rsidRPr="00CE3062" w:rsidRDefault="004F1F80" w:rsidP="00484397">
      <w:pPr>
        <w:numPr>
          <w:ilvl w:val="0"/>
          <w:numId w:val="69"/>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przedsięwzięcie wszelkich innych czynności w celu realizacji zadania inwestycyjnego, które ma być wykonane w oparciu o dokumentację projektową. </w:t>
      </w:r>
    </w:p>
    <w:p w14:paraId="59B03CC4" w14:textId="77777777" w:rsidR="004F1F80" w:rsidRPr="00CE3062" w:rsidRDefault="004F1F80" w:rsidP="00484397">
      <w:pPr>
        <w:numPr>
          <w:ilvl w:val="0"/>
          <w:numId w:val="70"/>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projektant / projektanci upoważnił / upoważnili Wykonawcę do złożenia w imieniu </w:t>
      </w:r>
      <w:r w:rsidRPr="00CE3062">
        <w:rPr>
          <w:rFonts w:ascii="Times New Roman" w:hAnsi="Times New Roman" w:cs="Times New Roman"/>
          <w:sz w:val="20"/>
          <w:szCs w:val="20"/>
        </w:rPr>
        <w:lastRenderedPageBreak/>
        <w:t xml:space="preserve">projektanta / projektantów oświadczenia zawartego w ust. 3. </w:t>
      </w:r>
    </w:p>
    <w:p w14:paraId="59180BC9" w14:textId="77777777" w:rsidR="004F1F80" w:rsidRPr="00CE3062" w:rsidRDefault="004F1F80" w:rsidP="00484397">
      <w:pPr>
        <w:numPr>
          <w:ilvl w:val="0"/>
          <w:numId w:val="70"/>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iż projektant / projektanci uczestniczący w opracowywaniu dokumentacji projektowej, bezterminowo zobowiązuje się/ zobowiązują się do niewykonywania autorskich praw osobistych do dokumentacji projektowej, oraz wyraża / wyrażają zgodę na wykonywanie przez Zamawiającego autorskich praw osobistych do dokumentacji projektowej, w szczególności wyraża/ wyrażają zgodę na: </w:t>
      </w:r>
    </w:p>
    <w:p w14:paraId="0A88FD08" w14:textId="77777777" w:rsidR="004F1F80" w:rsidRPr="00CE3062" w:rsidRDefault="004F1F80" w:rsidP="00484397">
      <w:pPr>
        <w:numPr>
          <w:ilvl w:val="0"/>
          <w:numId w:val="71"/>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wprowadzanie zmian do dokumentacji projektowej, </w:t>
      </w:r>
    </w:p>
    <w:p w14:paraId="445FDBAC" w14:textId="77777777" w:rsidR="004F1F80" w:rsidRPr="00CE3062" w:rsidRDefault="004F1F80" w:rsidP="00484397">
      <w:pPr>
        <w:numPr>
          <w:ilvl w:val="0"/>
          <w:numId w:val="71"/>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sprawowanie nadzoru autorskiego przez inny podmiot, </w:t>
      </w:r>
    </w:p>
    <w:p w14:paraId="2C7B1F11" w14:textId="77777777" w:rsidR="004F1F80" w:rsidRPr="00CE3062" w:rsidRDefault="004F1F80" w:rsidP="00484397">
      <w:pPr>
        <w:numPr>
          <w:ilvl w:val="0"/>
          <w:numId w:val="71"/>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sposobie oznaczenia autorstwa, </w:t>
      </w:r>
    </w:p>
    <w:p w14:paraId="0A6390E4" w14:textId="77777777" w:rsidR="004F1F80" w:rsidRPr="00CE3062" w:rsidRDefault="004F1F80" w:rsidP="00484397">
      <w:pPr>
        <w:numPr>
          <w:ilvl w:val="0"/>
          <w:numId w:val="71"/>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rozpowszechnianiu dokumentacji projektowej w całości lub w części samodzielnie lub w połączeniu z innymi utworami, </w:t>
      </w:r>
    </w:p>
    <w:p w14:paraId="28BA39C5" w14:textId="77777777" w:rsidR="004F1F80" w:rsidRPr="00CE3062" w:rsidRDefault="004F1F80" w:rsidP="00484397">
      <w:pPr>
        <w:numPr>
          <w:ilvl w:val="0"/>
          <w:numId w:val="71"/>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wykorzystaniu dokumentacji projektowej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 </w:t>
      </w:r>
    </w:p>
    <w:p w14:paraId="0B470439" w14:textId="77777777" w:rsidR="004F1F80" w:rsidRPr="00CE3062" w:rsidRDefault="004F1F80" w:rsidP="00484397">
      <w:pPr>
        <w:numPr>
          <w:ilvl w:val="0"/>
          <w:numId w:val="72"/>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 chwili wydania Dokumentacji projektowej lub jakiejkolwiek jej części, w ramach wynagrodzenia, o którym mowa w § 5 niniejszej Umowy, Wykonawca przenosi na Zamawiającego prawo do wyrażania zgody na wykonywanie zależnych praw autorskich.</w:t>
      </w:r>
    </w:p>
    <w:p w14:paraId="3E79C763" w14:textId="77777777" w:rsidR="004F1F80" w:rsidRPr="00CE3062" w:rsidRDefault="004F1F80" w:rsidP="00484397">
      <w:pPr>
        <w:numPr>
          <w:ilvl w:val="0"/>
          <w:numId w:val="72"/>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chwili wydania Dokumentacji projektowej lub jakiejkolwiek jej części, w ramach wynagrodzenia, o którym mowa w § 5 niniejszej Umowy, Wykonawca wyraża zgodę na rozporządzanie i korzystanie z opracowań Przedmiotu umowy na polach eksploatacji, o których mowa w ust. 1 niniejszego paragrafu. </w:t>
      </w:r>
    </w:p>
    <w:p w14:paraId="60E30225" w14:textId="77777777" w:rsidR="004F1F80" w:rsidRPr="00CE3062" w:rsidRDefault="004F1F80" w:rsidP="00484397">
      <w:pPr>
        <w:numPr>
          <w:ilvl w:val="0"/>
          <w:numId w:val="72"/>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w:t>
      </w:r>
    </w:p>
    <w:p w14:paraId="7FD635D5" w14:textId="2C26775C" w:rsidR="004F1F80" w:rsidRPr="00CE3062" w:rsidRDefault="004F1F80" w:rsidP="00484397">
      <w:pPr>
        <w:numPr>
          <w:ilvl w:val="0"/>
          <w:numId w:val="73"/>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wszelkie utwory w rozumieniu ustawy z dnia 4 lutego 1994 roku o prawie autorskim i prawach pokrewnych (Dz. U. z 202</w:t>
      </w:r>
      <w:r w:rsidR="001B20AA">
        <w:rPr>
          <w:rFonts w:ascii="Times New Roman" w:hAnsi="Times New Roman" w:cs="Times New Roman"/>
          <w:sz w:val="20"/>
          <w:szCs w:val="20"/>
        </w:rPr>
        <w:t>2</w:t>
      </w:r>
      <w:r w:rsidRPr="00CE3062">
        <w:rPr>
          <w:rFonts w:ascii="Times New Roman" w:hAnsi="Times New Roman" w:cs="Times New Roman"/>
          <w:sz w:val="20"/>
          <w:szCs w:val="20"/>
        </w:rPr>
        <w:t xml:space="preserve"> r. poz. </w:t>
      </w:r>
      <w:r w:rsidR="001B20AA">
        <w:rPr>
          <w:rFonts w:ascii="Times New Roman" w:hAnsi="Times New Roman" w:cs="Times New Roman"/>
          <w:sz w:val="20"/>
          <w:szCs w:val="20"/>
        </w:rPr>
        <w:t>2509</w:t>
      </w:r>
      <w:r w:rsidRPr="00CE3062">
        <w:rPr>
          <w:rFonts w:ascii="Times New Roman" w:hAnsi="Times New Roman" w:cs="Times New Roman"/>
          <w:sz w:val="20"/>
          <w:szCs w:val="20"/>
        </w:rPr>
        <w:t xml:space="preserve">), jakimi będzie się posługiwał w trakcie wykonywania niniejszej umowy, a także te, które powstaną w wyniku wykonywania niniejszej umowy, będą oryginalne, pozbawione zapożyczeń z utworów osób trzecich oraz nie będą naruszać praw przysługujących osobom trzecim, w szczególności praw autorskich oraz ich dóbr osobistych; </w:t>
      </w:r>
    </w:p>
    <w:p w14:paraId="57DC17E6" w14:textId="77777777" w:rsidR="004F1F80" w:rsidRPr="00CE3062" w:rsidRDefault="004F1F80" w:rsidP="00484397">
      <w:pPr>
        <w:numPr>
          <w:ilvl w:val="0"/>
          <w:numId w:val="73"/>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nabędzie wszelkie prawa, w tym autorskie prawa majątkowe oraz uzyska oświadczenia, o których mowa w ust. 3 oraz wszelkie upoważnienia do wykonywania praw zależnych od osób, z którymi będzie współpracować przy realizacji niniejszej umowy, a także uzyska od tych osób nieodwołalne zgody na wykonywanie zależnych praw autorskich. </w:t>
      </w:r>
    </w:p>
    <w:p w14:paraId="318DC592" w14:textId="77777777" w:rsidR="004F1F80" w:rsidRPr="00CE3062" w:rsidRDefault="004F1F80" w:rsidP="00484397">
      <w:pPr>
        <w:numPr>
          <w:ilvl w:val="0"/>
          <w:numId w:val="74"/>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gdy na skutek naruszenia przez Wykonawcę postanowień ust. 1 – ust. 6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bookmarkEnd w:id="14"/>
    <w:p w14:paraId="26E144E9" w14:textId="77777777" w:rsidR="004F1F80" w:rsidRPr="001115C3" w:rsidRDefault="004F1F80" w:rsidP="004F1F80">
      <w:pPr>
        <w:widowControl/>
        <w:tabs>
          <w:tab w:val="left" w:pos="709"/>
        </w:tabs>
        <w:autoSpaceDE/>
        <w:autoSpaceDN/>
        <w:jc w:val="both"/>
        <w:rPr>
          <w:rFonts w:ascii="Times New Roman" w:hAnsi="Times New Roman"/>
          <w:sz w:val="16"/>
          <w:szCs w:val="16"/>
        </w:rPr>
      </w:pPr>
    </w:p>
    <w:p w14:paraId="2B1D7470" w14:textId="77777777" w:rsidR="004F1F80" w:rsidRPr="00DC46D3" w:rsidRDefault="004F1F80" w:rsidP="004F1F80">
      <w:pPr>
        <w:jc w:val="center"/>
        <w:rPr>
          <w:rFonts w:ascii="Times New Roman" w:hAnsi="Times New Roman"/>
          <w:b/>
          <w:bCs/>
          <w:sz w:val="20"/>
          <w:szCs w:val="20"/>
        </w:rPr>
      </w:pPr>
      <w:bookmarkStart w:id="15" w:name="_Hlk105081708"/>
      <w:r w:rsidRPr="00DC46D3">
        <w:rPr>
          <w:rFonts w:ascii="Times New Roman" w:hAnsi="Times New Roman"/>
          <w:b/>
          <w:bCs/>
          <w:sz w:val="20"/>
          <w:szCs w:val="20"/>
        </w:rPr>
        <w:t>§ 4</w:t>
      </w:r>
    </w:p>
    <w:bookmarkEnd w:id="15"/>
    <w:p w14:paraId="421B73E5" w14:textId="29D3E55C" w:rsidR="00BF467D" w:rsidRPr="0098091F" w:rsidRDefault="00BF467D" w:rsidP="0098091F">
      <w:pPr>
        <w:pStyle w:val="Akapitzlist"/>
        <w:widowControl/>
        <w:numPr>
          <w:ilvl w:val="0"/>
          <w:numId w:val="89"/>
        </w:numPr>
        <w:tabs>
          <w:tab w:val="left" w:pos="142"/>
          <w:tab w:val="left" w:pos="284"/>
        </w:tabs>
        <w:autoSpaceDE/>
        <w:autoSpaceDN/>
        <w:ind w:left="0" w:firstLine="0"/>
        <w:rPr>
          <w:rFonts w:ascii="Times New Roman" w:hAnsi="Times New Roman" w:cs="Times New Roman"/>
          <w:sz w:val="20"/>
          <w:szCs w:val="20"/>
        </w:rPr>
      </w:pPr>
      <w:r w:rsidRPr="00BF467D">
        <w:rPr>
          <w:rFonts w:ascii="Times New Roman" w:hAnsi="Times New Roman" w:cs="Times New Roman"/>
          <w:sz w:val="20"/>
          <w:szCs w:val="20"/>
        </w:rPr>
        <w:t>Termin realizacji zamówienia wynosi</w:t>
      </w:r>
      <w:r w:rsidR="0098091F">
        <w:rPr>
          <w:rFonts w:ascii="Times New Roman" w:hAnsi="Times New Roman" w:cs="Times New Roman"/>
          <w:sz w:val="20"/>
          <w:szCs w:val="20"/>
        </w:rPr>
        <w:t xml:space="preserve"> 12</w:t>
      </w:r>
      <w:r w:rsidRPr="0098091F">
        <w:rPr>
          <w:rFonts w:ascii="Times New Roman" w:hAnsi="Times New Roman" w:cs="Times New Roman"/>
          <w:sz w:val="20"/>
          <w:szCs w:val="20"/>
        </w:rPr>
        <w:t xml:space="preserve"> miesięcy licząc od dnia podpisania umowy (tj. do dnia …………….. r.)</w:t>
      </w:r>
      <w:r w:rsidR="0098091F">
        <w:rPr>
          <w:rFonts w:ascii="Times New Roman" w:hAnsi="Times New Roman" w:cs="Times New Roman"/>
          <w:sz w:val="20"/>
          <w:szCs w:val="20"/>
        </w:rPr>
        <w:t>.</w:t>
      </w:r>
    </w:p>
    <w:p w14:paraId="06DB3299" w14:textId="204501E7" w:rsidR="004F1F80" w:rsidRPr="00CE3062" w:rsidRDefault="004F1F80" w:rsidP="002E4971">
      <w:pPr>
        <w:pStyle w:val="Akapitzlist"/>
        <w:widowControl/>
        <w:numPr>
          <w:ilvl w:val="0"/>
          <w:numId w:val="75"/>
        </w:numPr>
        <w:tabs>
          <w:tab w:val="left" w:pos="284"/>
        </w:tabs>
        <w:autoSpaceDE/>
        <w:autoSpaceDN/>
        <w:spacing w:before="0"/>
        <w:ind w:left="0" w:firstLine="0"/>
        <w:rPr>
          <w:rFonts w:ascii="Times New Roman" w:hAnsi="Times New Roman" w:cs="Times New Roman"/>
          <w:sz w:val="20"/>
          <w:szCs w:val="20"/>
        </w:rPr>
      </w:pPr>
      <w:r w:rsidRPr="00CE3062">
        <w:rPr>
          <w:rFonts w:ascii="Times New Roman" w:hAnsi="Times New Roman" w:cs="Times New Roman"/>
          <w:sz w:val="20"/>
          <w:szCs w:val="20"/>
        </w:rPr>
        <w:t xml:space="preserve">W zakresie wskazanego w  ust. 1 terminu wykonania przedmiotu umowy Wykonawca zobowiązany jest do wykonania poszczególnych etapów </w:t>
      </w:r>
      <w:r w:rsidR="001B20AA">
        <w:rPr>
          <w:rFonts w:ascii="Times New Roman" w:hAnsi="Times New Roman" w:cs="Times New Roman"/>
          <w:sz w:val="20"/>
          <w:szCs w:val="20"/>
        </w:rPr>
        <w:t>usług</w:t>
      </w:r>
      <w:r w:rsidRPr="00CE3062">
        <w:rPr>
          <w:rFonts w:ascii="Times New Roman" w:hAnsi="Times New Roman" w:cs="Times New Roman"/>
          <w:sz w:val="20"/>
          <w:szCs w:val="20"/>
        </w:rPr>
        <w:t xml:space="preserve"> zgodnie z terminami wskazanymi w harmonogramie rzeczowo-finansowym</w:t>
      </w:r>
      <w:r w:rsidR="00FE2DAA">
        <w:rPr>
          <w:rFonts w:ascii="Times New Roman" w:hAnsi="Times New Roman" w:cs="Times New Roman"/>
          <w:sz w:val="20"/>
          <w:szCs w:val="20"/>
        </w:rPr>
        <w:t xml:space="preserve">, </w:t>
      </w:r>
      <w:r w:rsidR="00FE2DAA" w:rsidRPr="00FE2DAA">
        <w:rPr>
          <w:rFonts w:ascii="Times New Roman" w:hAnsi="Times New Roman" w:cs="Times New Roman"/>
          <w:sz w:val="20"/>
          <w:szCs w:val="20"/>
        </w:rPr>
        <w:t xml:space="preserve">którego wzór stanowi załącznik nr </w:t>
      </w:r>
      <w:r w:rsidR="00FE2DAA">
        <w:rPr>
          <w:rFonts w:ascii="Times New Roman" w:hAnsi="Times New Roman" w:cs="Times New Roman"/>
          <w:sz w:val="20"/>
          <w:szCs w:val="20"/>
        </w:rPr>
        <w:t>9</w:t>
      </w:r>
      <w:r w:rsidR="00FE2DAA" w:rsidRPr="00FE2DAA">
        <w:rPr>
          <w:rFonts w:ascii="Times New Roman" w:hAnsi="Times New Roman" w:cs="Times New Roman"/>
          <w:sz w:val="20"/>
          <w:szCs w:val="20"/>
        </w:rPr>
        <w:t xml:space="preserve"> do </w:t>
      </w:r>
      <w:proofErr w:type="spellStart"/>
      <w:r w:rsidR="00FE2DAA" w:rsidRPr="00FE2DAA">
        <w:rPr>
          <w:rFonts w:ascii="Times New Roman" w:hAnsi="Times New Roman" w:cs="Times New Roman"/>
          <w:sz w:val="20"/>
          <w:szCs w:val="20"/>
        </w:rPr>
        <w:t>swz</w:t>
      </w:r>
      <w:proofErr w:type="spellEnd"/>
      <w:r w:rsidRPr="00CE3062">
        <w:rPr>
          <w:rFonts w:ascii="Times New Roman" w:hAnsi="Times New Roman" w:cs="Times New Roman"/>
          <w:sz w:val="20"/>
          <w:szCs w:val="20"/>
        </w:rPr>
        <w:t>.</w:t>
      </w:r>
    </w:p>
    <w:p w14:paraId="1A9B7D48" w14:textId="77777777" w:rsidR="00232273" w:rsidRDefault="00232273" w:rsidP="00BF467D">
      <w:pPr>
        <w:rPr>
          <w:rFonts w:ascii="Times New Roman" w:hAnsi="Times New Roman"/>
          <w:sz w:val="20"/>
          <w:szCs w:val="20"/>
        </w:rPr>
      </w:pPr>
    </w:p>
    <w:p w14:paraId="3A016011" w14:textId="32E87349" w:rsidR="004F1F80" w:rsidRPr="00DC46D3" w:rsidRDefault="004F1F80" w:rsidP="004F1F80">
      <w:pPr>
        <w:jc w:val="center"/>
        <w:rPr>
          <w:rFonts w:ascii="Times New Roman" w:hAnsi="Times New Roman"/>
          <w:b/>
          <w:bCs/>
          <w:sz w:val="20"/>
          <w:szCs w:val="20"/>
        </w:rPr>
      </w:pPr>
      <w:r w:rsidRPr="00DC46D3">
        <w:rPr>
          <w:rFonts w:ascii="Times New Roman" w:hAnsi="Times New Roman"/>
          <w:b/>
          <w:bCs/>
          <w:sz w:val="20"/>
          <w:szCs w:val="20"/>
        </w:rPr>
        <w:t>§ 5</w:t>
      </w:r>
    </w:p>
    <w:p w14:paraId="61CF2D5D" w14:textId="3B025725" w:rsidR="004F1F80" w:rsidRDefault="004F1F80" w:rsidP="00484397">
      <w:pPr>
        <w:pStyle w:val="Tekstpodstawowy"/>
        <w:widowControl/>
        <w:numPr>
          <w:ilvl w:val="0"/>
          <w:numId w:val="46"/>
        </w:numPr>
        <w:tabs>
          <w:tab w:val="left" w:pos="284"/>
        </w:tabs>
        <w:autoSpaceDE/>
        <w:autoSpaceDN/>
        <w:ind w:left="142" w:hanging="142"/>
        <w:jc w:val="both"/>
        <w:rPr>
          <w:rFonts w:ascii="Times New Roman" w:hAnsi="Times New Roman"/>
          <w:sz w:val="20"/>
          <w:szCs w:val="20"/>
        </w:rPr>
      </w:pPr>
      <w:r w:rsidRPr="0010771C">
        <w:rPr>
          <w:rFonts w:ascii="Times New Roman" w:hAnsi="Times New Roman"/>
          <w:sz w:val="20"/>
          <w:szCs w:val="20"/>
        </w:rPr>
        <w:t xml:space="preserve">Zamawiający zobowiązuje się wypłacić Wykonawcy wynagrodzenie za wykonanie przedmiotu umowy </w:t>
      </w:r>
      <w:r w:rsidRPr="0010771C">
        <w:rPr>
          <w:rFonts w:ascii="Times New Roman" w:hAnsi="Times New Roman"/>
          <w:sz w:val="20"/>
          <w:szCs w:val="20"/>
        </w:rPr>
        <w:br/>
        <w:t>w wysokości:</w:t>
      </w:r>
    </w:p>
    <w:p w14:paraId="23C45C9B" w14:textId="77777777" w:rsidR="0098091F" w:rsidRPr="0098091F" w:rsidRDefault="0098091F" w:rsidP="0098091F">
      <w:pPr>
        <w:pStyle w:val="Tekstpodstawowy"/>
        <w:widowControl/>
        <w:tabs>
          <w:tab w:val="left" w:pos="284"/>
        </w:tabs>
        <w:autoSpaceDE/>
        <w:autoSpaceDN/>
        <w:ind w:left="142"/>
        <w:jc w:val="both"/>
        <w:rPr>
          <w:rFonts w:ascii="Times New Roman" w:hAnsi="Times New Roman"/>
          <w:sz w:val="16"/>
          <w:szCs w:val="16"/>
        </w:rPr>
      </w:pPr>
    </w:p>
    <w:p w14:paraId="6063F214" w14:textId="77777777" w:rsidR="00BF467D" w:rsidRPr="00533F64" w:rsidRDefault="00BF467D" w:rsidP="00BF467D">
      <w:pPr>
        <w:pStyle w:val="Akapitzlist"/>
        <w:tabs>
          <w:tab w:val="left" w:pos="426"/>
        </w:tabs>
        <w:spacing w:before="0"/>
        <w:ind w:left="720"/>
        <w:rPr>
          <w:rFonts w:ascii="Times New Roman" w:hAnsi="Times New Roman" w:cs="Times New Roman"/>
          <w:sz w:val="20"/>
          <w:szCs w:val="20"/>
        </w:rPr>
      </w:pPr>
      <w:bookmarkStart w:id="16" w:name="_Hlk148595638"/>
      <w:r w:rsidRPr="00533F64">
        <w:rPr>
          <w:rFonts w:ascii="Times New Roman" w:hAnsi="Times New Roman" w:cs="Times New Roman"/>
          <w:sz w:val="20"/>
          <w:szCs w:val="20"/>
        </w:rPr>
        <w:t xml:space="preserve">brutto ………………………………………..….. zł </w:t>
      </w:r>
    </w:p>
    <w:p w14:paraId="754AC99F" w14:textId="77777777" w:rsidR="00BF467D" w:rsidRDefault="00BF467D" w:rsidP="00BF467D">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bookmarkEnd w:id="16"/>
    <w:p w14:paraId="5BD7DD56" w14:textId="77777777" w:rsidR="001B20AA" w:rsidRPr="00A65360" w:rsidRDefault="001B20AA" w:rsidP="0098091F">
      <w:pPr>
        <w:pStyle w:val="WW-Normal"/>
        <w:tabs>
          <w:tab w:val="left" w:pos="426"/>
        </w:tabs>
        <w:jc w:val="both"/>
        <w:rPr>
          <w:rFonts w:ascii="Times New Roman" w:hAnsi="Times New Roman" w:cs="Times New Roman"/>
          <w:sz w:val="20"/>
          <w:szCs w:val="20"/>
        </w:rPr>
      </w:pPr>
    </w:p>
    <w:p w14:paraId="3014D270" w14:textId="293DAFE1" w:rsidR="004F1F80" w:rsidRPr="008C50A9" w:rsidRDefault="004F1F80" w:rsidP="00484397">
      <w:pPr>
        <w:pStyle w:val="Standard"/>
        <w:widowControl w:val="0"/>
        <w:numPr>
          <w:ilvl w:val="0"/>
          <w:numId w:val="57"/>
        </w:numPr>
        <w:tabs>
          <w:tab w:val="left" w:pos="284"/>
        </w:tabs>
        <w:ind w:left="0" w:firstLine="0"/>
        <w:jc w:val="both"/>
        <w:rPr>
          <w:bCs/>
          <w:sz w:val="20"/>
          <w:szCs w:val="20"/>
        </w:rPr>
      </w:pPr>
      <w:r w:rsidRPr="00CA07E2">
        <w:rPr>
          <w:sz w:val="20"/>
          <w:szCs w:val="20"/>
        </w:rPr>
        <w:t xml:space="preserve">Wynagrodzenie o którym mowa w  </w:t>
      </w:r>
      <w:r w:rsidRPr="00850D6B">
        <w:rPr>
          <w:sz w:val="20"/>
          <w:szCs w:val="20"/>
        </w:rPr>
        <w:t xml:space="preserve">§ </w:t>
      </w:r>
      <w:r>
        <w:rPr>
          <w:sz w:val="20"/>
          <w:szCs w:val="20"/>
        </w:rPr>
        <w:t>5</w:t>
      </w:r>
      <w:r w:rsidRPr="00850D6B">
        <w:rPr>
          <w:sz w:val="20"/>
          <w:szCs w:val="20"/>
        </w:rPr>
        <w:t xml:space="preserve"> </w:t>
      </w:r>
      <w:r w:rsidRPr="00CA07E2">
        <w:rPr>
          <w:sz w:val="20"/>
          <w:szCs w:val="20"/>
        </w:rPr>
        <w:t>płatne</w:t>
      </w:r>
      <w:r>
        <w:rPr>
          <w:sz w:val="20"/>
          <w:szCs w:val="20"/>
        </w:rPr>
        <w:t xml:space="preserve">, </w:t>
      </w:r>
      <w:r w:rsidRPr="00CA07E2">
        <w:rPr>
          <w:sz w:val="20"/>
          <w:szCs w:val="20"/>
        </w:rPr>
        <w:t xml:space="preserve">będzie po dostarczeniu przez Wykonawcę </w:t>
      </w:r>
      <w:r>
        <w:rPr>
          <w:bCs/>
          <w:sz w:val="20"/>
          <w:szCs w:val="20"/>
        </w:rPr>
        <w:t xml:space="preserve"> </w:t>
      </w:r>
      <w:r w:rsidRPr="008C50A9">
        <w:rPr>
          <w:sz w:val="20"/>
          <w:szCs w:val="20"/>
        </w:rPr>
        <w:t>Zamawiającemu rachunku/faktury z 21 terminem płatności</w:t>
      </w:r>
      <w:r w:rsidR="00BF467D">
        <w:rPr>
          <w:sz w:val="20"/>
          <w:szCs w:val="20"/>
        </w:rPr>
        <w:t xml:space="preserve"> </w:t>
      </w:r>
      <w:r w:rsidRPr="008C50A9">
        <w:rPr>
          <w:sz w:val="20"/>
          <w:szCs w:val="20"/>
        </w:rPr>
        <w:t>z zastrzeżeniem</w:t>
      </w:r>
      <w:r w:rsidRPr="008C50A9">
        <w:rPr>
          <w:color w:val="FF0000"/>
          <w:sz w:val="20"/>
          <w:szCs w:val="20"/>
        </w:rPr>
        <w:t xml:space="preserve"> </w:t>
      </w:r>
      <w:r w:rsidRPr="00F828EA">
        <w:rPr>
          <w:bCs/>
          <w:sz w:val="20"/>
          <w:szCs w:val="20"/>
        </w:rPr>
        <w:t xml:space="preserve">§ 6 </w:t>
      </w:r>
      <w:r w:rsidRPr="008C50A9">
        <w:rPr>
          <w:bCs/>
          <w:sz w:val="20"/>
          <w:szCs w:val="20"/>
        </w:rPr>
        <w:t>niniejszej umowy.</w:t>
      </w:r>
    </w:p>
    <w:p w14:paraId="29D9DE5E" w14:textId="77777777" w:rsidR="004F1F80" w:rsidRPr="005A77FA" w:rsidRDefault="004F1F80" w:rsidP="00484397">
      <w:pPr>
        <w:pStyle w:val="Standard"/>
        <w:widowControl w:val="0"/>
        <w:numPr>
          <w:ilvl w:val="0"/>
          <w:numId w:val="57"/>
        </w:numPr>
        <w:tabs>
          <w:tab w:val="left" w:pos="284"/>
        </w:tabs>
        <w:ind w:left="0" w:firstLine="0"/>
        <w:jc w:val="both"/>
        <w:rPr>
          <w:bCs/>
          <w:sz w:val="20"/>
          <w:szCs w:val="20"/>
        </w:rPr>
      </w:pPr>
      <w:r w:rsidRPr="005A77FA">
        <w:rPr>
          <w:sz w:val="20"/>
          <w:szCs w:val="20"/>
        </w:rPr>
        <w:t xml:space="preserve">Wynagrodzenie obejmuje wszystkie koszty związane z wykonaniem przedmiotu umowy przez Wykonawcę </w:t>
      </w:r>
      <w:r w:rsidRPr="005A77FA">
        <w:rPr>
          <w:sz w:val="20"/>
          <w:szCs w:val="20"/>
        </w:rPr>
        <w:br/>
        <w:t xml:space="preserve">i nie będzie podlegać zmianie. </w:t>
      </w:r>
    </w:p>
    <w:p w14:paraId="26348129" w14:textId="34914FDF" w:rsidR="004F1F80" w:rsidRPr="005A77FA" w:rsidRDefault="004F1F80" w:rsidP="00484397">
      <w:pPr>
        <w:pStyle w:val="Standard"/>
        <w:widowControl w:val="0"/>
        <w:numPr>
          <w:ilvl w:val="0"/>
          <w:numId w:val="57"/>
        </w:numPr>
        <w:tabs>
          <w:tab w:val="left" w:pos="284"/>
        </w:tabs>
        <w:ind w:left="0" w:firstLine="0"/>
        <w:jc w:val="both"/>
        <w:rPr>
          <w:bCs/>
          <w:sz w:val="20"/>
          <w:szCs w:val="20"/>
        </w:rPr>
      </w:pPr>
      <w:r w:rsidRPr="005A77FA">
        <w:rPr>
          <w:sz w:val="20"/>
          <w:szCs w:val="20"/>
        </w:rPr>
        <w:t>Podstawą całkowitego rozliczenia umowy będzie sporządzony przez obie strony protokół odbioru wykonania przedmiotu umowy</w:t>
      </w:r>
      <w:r>
        <w:rPr>
          <w:sz w:val="20"/>
          <w:szCs w:val="20"/>
        </w:rPr>
        <w:t xml:space="preserve"> </w:t>
      </w:r>
      <w:r w:rsidRPr="005A77FA">
        <w:rPr>
          <w:sz w:val="20"/>
          <w:szCs w:val="20"/>
        </w:rPr>
        <w:t xml:space="preserve">bez zastrzeżeń. </w:t>
      </w:r>
    </w:p>
    <w:p w14:paraId="474BC089" w14:textId="45B1E019" w:rsidR="004F1F80" w:rsidRPr="004D57FF" w:rsidRDefault="004F1F80" w:rsidP="00484397">
      <w:pPr>
        <w:pStyle w:val="Standard"/>
        <w:widowControl w:val="0"/>
        <w:numPr>
          <w:ilvl w:val="0"/>
          <w:numId w:val="57"/>
        </w:numPr>
        <w:tabs>
          <w:tab w:val="left" w:pos="284"/>
        </w:tabs>
        <w:ind w:left="0" w:firstLine="0"/>
        <w:jc w:val="both"/>
        <w:rPr>
          <w:bCs/>
          <w:sz w:val="20"/>
          <w:szCs w:val="20"/>
        </w:rPr>
      </w:pPr>
      <w:r w:rsidRPr="005A77FA">
        <w:rPr>
          <w:sz w:val="20"/>
          <w:szCs w:val="20"/>
        </w:rPr>
        <w:t xml:space="preserve">W przypadku gdy Wykonawca jest osobą fizyczną nie prowadzącą działalności gospodarczej, z wynagrodzenia zostaną potrącone składki na ubezpieczenie zdrowotne oraz zaliczka na podatek dochodowy zgodnie z </w:t>
      </w:r>
      <w:r w:rsidRPr="005A77FA">
        <w:rPr>
          <w:sz w:val="20"/>
          <w:szCs w:val="20"/>
        </w:rPr>
        <w:lastRenderedPageBreak/>
        <w:t xml:space="preserve">obowiązującymi przepisami prawa. </w:t>
      </w:r>
    </w:p>
    <w:p w14:paraId="40261BEA" w14:textId="77777777" w:rsidR="004F1F80" w:rsidRPr="001115C3" w:rsidRDefault="004F1F80" w:rsidP="004F1F80">
      <w:pPr>
        <w:pStyle w:val="Standard"/>
        <w:rPr>
          <w:sz w:val="16"/>
          <w:szCs w:val="16"/>
        </w:rPr>
      </w:pPr>
    </w:p>
    <w:p w14:paraId="1109B92D" w14:textId="77777777" w:rsidR="004F1F80" w:rsidRPr="00DC46D3" w:rsidRDefault="004F1F80" w:rsidP="004F1F80">
      <w:pPr>
        <w:pStyle w:val="Standard"/>
        <w:jc w:val="center"/>
        <w:rPr>
          <w:b/>
          <w:sz w:val="20"/>
          <w:szCs w:val="20"/>
        </w:rPr>
      </w:pPr>
      <w:r w:rsidRPr="00DC46D3">
        <w:rPr>
          <w:b/>
          <w:sz w:val="20"/>
          <w:szCs w:val="20"/>
        </w:rPr>
        <w:t>§ 6</w:t>
      </w:r>
    </w:p>
    <w:p w14:paraId="3D11ACAB" w14:textId="0DDF976B" w:rsidR="004F1F80" w:rsidRPr="00071311" w:rsidRDefault="004F1F80" w:rsidP="004F1F80">
      <w:pPr>
        <w:pStyle w:val="Standard"/>
        <w:jc w:val="both"/>
        <w:rPr>
          <w:sz w:val="20"/>
          <w:szCs w:val="20"/>
        </w:rPr>
      </w:pPr>
      <w:r w:rsidRPr="00071311">
        <w:rPr>
          <w:sz w:val="20"/>
          <w:szCs w:val="20"/>
        </w:rPr>
        <w:t xml:space="preserve">1. </w:t>
      </w:r>
      <w:r w:rsidRPr="00740DC2">
        <w:rPr>
          <w:sz w:val="20"/>
          <w:szCs w:val="20"/>
        </w:rPr>
        <w:t>Końcowy</w:t>
      </w:r>
      <w:r>
        <w:rPr>
          <w:sz w:val="20"/>
          <w:szCs w:val="20"/>
        </w:rPr>
        <w:t xml:space="preserve"> o</w:t>
      </w:r>
      <w:r w:rsidRPr="00071311">
        <w:rPr>
          <w:sz w:val="20"/>
          <w:szCs w:val="20"/>
        </w:rPr>
        <w:t>dbiór przedmiotu niniejszej umowy wymieniony w § 1 nastąpi za protokołem zdawczo-odbiorczym. W przypadku dokumentacji projektowej Wykonawca dołącza do protokołu oświadczenie, że</w:t>
      </w:r>
      <w:r>
        <w:rPr>
          <w:sz w:val="20"/>
          <w:szCs w:val="20"/>
        </w:rPr>
        <w:t xml:space="preserve"> </w:t>
      </w:r>
      <w:r w:rsidRPr="00071311">
        <w:rPr>
          <w:sz w:val="20"/>
          <w:szCs w:val="20"/>
        </w:rPr>
        <w:t>wymieniona w protokole dokumentacja jest wykonana zgodnie z umową, obowiązującymi przepisami techniczno- budowlanymi oraz normami i jest kompletna z punktu widzenia celu, któremu ma służyć.</w:t>
      </w:r>
    </w:p>
    <w:p w14:paraId="6A19F43C" w14:textId="77777777" w:rsidR="004F1F80" w:rsidRPr="00071311" w:rsidRDefault="004F1F80" w:rsidP="004F1F80">
      <w:pPr>
        <w:pStyle w:val="Standard"/>
        <w:jc w:val="both"/>
        <w:rPr>
          <w:sz w:val="20"/>
          <w:szCs w:val="20"/>
        </w:rPr>
      </w:pPr>
      <w:r w:rsidRPr="00071311">
        <w:rPr>
          <w:sz w:val="20"/>
          <w:szCs w:val="20"/>
        </w:rPr>
        <w:t>2. Miejscem odbioru wykonanych prac będących przedmiotem niniejszej umowy będzie siedziba Zamawiającego.</w:t>
      </w:r>
    </w:p>
    <w:p w14:paraId="00BB9305" w14:textId="55C0AA4D" w:rsidR="004F1F80" w:rsidRPr="00071311" w:rsidRDefault="004F1F80" w:rsidP="004F1F80">
      <w:pPr>
        <w:pStyle w:val="Standard"/>
        <w:jc w:val="both"/>
        <w:rPr>
          <w:sz w:val="20"/>
          <w:szCs w:val="20"/>
        </w:rPr>
      </w:pPr>
      <w:r w:rsidRPr="00071311">
        <w:rPr>
          <w:sz w:val="20"/>
          <w:szCs w:val="20"/>
        </w:rPr>
        <w:t xml:space="preserve">3. Wykonawca przekaże opracowania projektowe w ilości egzemplarzy zgodnie z § </w:t>
      </w:r>
      <w:r>
        <w:rPr>
          <w:sz w:val="20"/>
          <w:szCs w:val="20"/>
        </w:rPr>
        <w:t>1</w:t>
      </w:r>
      <w:r w:rsidRPr="00071311">
        <w:rPr>
          <w:sz w:val="20"/>
          <w:szCs w:val="20"/>
        </w:rPr>
        <w:t xml:space="preserve"> niniejszej umowy.</w:t>
      </w:r>
    </w:p>
    <w:p w14:paraId="3703C58A" w14:textId="5B524248" w:rsidR="004F1F80" w:rsidRDefault="004F1F80" w:rsidP="004F1F80">
      <w:pPr>
        <w:pStyle w:val="Standard"/>
        <w:jc w:val="both"/>
        <w:rPr>
          <w:sz w:val="20"/>
          <w:szCs w:val="20"/>
        </w:rPr>
      </w:pPr>
      <w:r w:rsidRPr="00071311">
        <w:rPr>
          <w:sz w:val="20"/>
          <w:szCs w:val="20"/>
        </w:rPr>
        <w:t>4. Za wykonanie dodatkowej kopii dokumentacji wykonawca otrzyma dodatkowe wynagrodzenie obliczone na podstawie kalkulacji z uwzględnieniem średnio rynkowych stawek za usługi kserograficzne.</w:t>
      </w:r>
    </w:p>
    <w:p w14:paraId="26BE04BF" w14:textId="77777777" w:rsidR="004F1F80" w:rsidRPr="00071311" w:rsidRDefault="004F1F80" w:rsidP="004F1F80">
      <w:pPr>
        <w:pStyle w:val="Standard"/>
        <w:jc w:val="both"/>
        <w:rPr>
          <w:sz w:val="20"/>
          <w:szCs w:val="20"/>
        </w:rPr>
      </w:pPr>
      <w:r>
        <w:rPr>
          <w:sz w:val="20"/>
          <w:szCs w:val="20"/>
        </w:rPr>
        <w:t xml:space="preserve">5. </w:t>
      </w:r>
      <w:r w:rsidRPr="00071311">
        <w:rPr>
          <w:sz w:val="20"/>
          <w:szCs w:val="20"/>
        </w:rPr>
        <w:t>Wykonanie dodatkowych kopii dokumentacji będzie przedmiotem odrębnej umowy.</w:t>
      </w:r>
    </w:p>
    <w:p w14:paraId="62C8C882" w14:textId="77777777" w:rsidR="004F1F80" w:rsidRPr="001115C3" w:rsidRDefault="004F1F80" w:rsidP="004F1F80">
      <w:pPr>
        <w:pStyle w:val="WW-Normal"/>
        <w:rPr>
          <w:rFonts w:ascii="Times New Roman" w:hAnsi="Times New Roman" w:cs="Times New Roman"/>
          <w:b/>
          <w:bCs/>
          <w:color w:val="auto"/>
          <w:sz w:val="16"/>
          <w:szCs w:val="16"/>
        </w:rPr>
      </w:pPr>
    </w:p>
    <w:p w14:paraId="4BC11B1D" w14:textId="77777777" w:rsidR="004F1F80" w:rsidRPr="00DC46D3" w:rsidRDefault="004F1F80" w:rsidP="004F1F80">
      <w:pPr>
        <w:pStyle w:val="WW-Normal"/>
        <w:jc w:val="center"/>
        <w:rPr>
          <w:rFonts w:ascii="Times New Roman" w:hAnsi="Times New Roman" w:cs="Times New Roman"/>
          <w:b/>
          <w:bCs/>
          <w:color w:val="auto"/>
          <w:sz w:val="20"/>
          <w:szCs w:val="20"/>
        </w:rPr>
      </w:pPr>
      <w:r w:rsidRPr="00DC46D3">
        <w:rPr>
          <w:rFonts w:ascii="Times New Roman" w:hAnsi="Times New Roman" w:cs="Times New Roman"/>
          <w:b/>
          <w:bCs/>
          <w:color w:val="auto"/>
          <w:sz w:val="20"/>
          <w:szCs w:val="20"/>
        </w:rPr>
        <w:t>§ 7</w:t>
      </w:r>
    </w:p>
    <w:p w14:paraId="4A39F2FD" w14:textId="381566A8" w:rsidR="004F1F80" w:rsidRPr="00740DC2" w:rsidRDefault="004F1F80" w:rsidP="00484397">
      <w:pPr>
        <w:pStyle w:val="Standard"/>
        <w:widowControl w:val="0"/>
        <w:numPr>
          <w:ilvl w:val="0"/>
          <w:numId w:val="48"/>
        </w:numPr>
        <w:tabs>
          <w:tab w:val="left" w:pos="284"/>
        </w:tabs>
        <w:ind w:left="0" w:firstLine="0"/>
        <w:jc w:val="both"/>
        <w:rPr>
          <w:sz w:val="20"/>
          <w:szCs w:val="20"/>
        </w:rPr>
      </w:pPr>
      <w:r w:rsidRPr="00071311">
        <w:rPr>
          <w:sz w:val="20"/>
          <w:szCs w:val="20"/>
        </w:rPr>
        <w:t xml:space="preserve">Zamawiający zobowiązany jest w okresie </w:t>
      </w:r>
      <w:r>
        <w:rPr>
          <w:sz w:val="20"/>
          <w:szCs w:val="20"/>
        </w:rPr>
        <w:t>7</w:t>
      </w:r>
      <w:r w:rsidRPr="00740DC2">
        <w:rPr>
          <w:sz w:val="20"/>
          <w:szCs w:val="20"/>
        </w:rPr>
        <w:t xml:space="preserve"> dni od dostarczenia mu opracowań projektowych wskazanych w § </w:t>
      </w:r>
      <w:r>
        <w:rPr>
          <w:sz w:val="20"/>
          <w:szCs w:val="20"/>
        </w:rPr>
        <w:t>1</w:t>
      </w:r>
      <w:r w:rsidRPr="00740DC2">
        <w:rPr>
          <w:sz w:val="20"/>
          <w:szCs w:val="20"/>
        </w:rPr>
        <w:t xml:space="preserve"> niniejszej umowy sprawdzić ich kompletność i dokonać akceptacji. W przypadku stwierdzenia niekompletności dokumentacji, Zamawiający w tym samym terminie zobowiązany jest powiadomić Wykonawcę o braku akceptacji dokumentacji projektowej</w:t>
      </w:r>
      <w:r w:rsidR="00142836">
        <w:rPr>
          <w:sz w:val="20"/>
          <w:szCs w:val="20"/>
        </w:rPr>
        <w:t>.</w:t>
      </w:r>
    </w:p>
    <w:p w14:paraId="2C2BAA61" w14:textId="77777777" w:rsidR="004F1F80" w:rsidRPr="00740DC2" w:rsidRDefault="004F1F80" w:rsidP="00484397">
      <w:pPr>
        <w:pStyle w:val="Standard"/>
        <w:widowControl w:val="0"/>
        <w:numPr>
          <w:ilvl w:val="0"/>
          <w:numId w:val="48"/>
        </w:numPr>
        <w:tabs>
          <w:tab w:val="left" w:pos="284"/>
        </w:tabs>
        <w:ind w:left="0" w:firstLine="0"/>
        <w:jc w:val="both"/>
        <w:rPr>
          <w:sz w:val="20"/>
          <w:szCs w:val="20"/>
        </w:rPr>
      </w:pPr>
      <w:r w:rsidRPr="00740DC2">
        <w:rPr>
          <w:sz w:val="20"/>
          <w:szCs w:val="20"/>
        </w:rPr>
        <w:t>Odmowa akceptacji przez Zamawiającego przekazanej dokumentacji projektowej pozbawia Wykonawcę roszczenia o zapłatę wynagrodzenia do czasu uzupełnienia dokumentacji będącej przedmiotem umowy.</w:t>
      </w:r>
    </w:p>
    <w:p w14:paraId="2234163E" w14:textId="77777777" w:rsidR="004F1F80" w:rsidRPr="002700B3" w:rsidRDefault="004F1F80" w:rsidP="00484397">
      <w:pPr>
        <w:pStyle w:val="Standard"/>
        <w:widowControl w:val="0"/>
        <w:numPr>
          <w:ilvl w:val="0"/>
          <w:numId w:val="48"/>
        </w:numPr>
        <w:tabs>
          <w:tab w:val="left" w:pos="284"/>
        </w:tabs>
        <w:ind w:left="0" w:firstLine="0"/>
        <w:jc w:val="both"/>
        <w:rPr>
          <w:sz w:val="20"/>
          <w:szCs w:val="20"/>
        </w:rPr>
      </w:pPr>
      <w:r w:rsidRPr="00740DC2">
        <w:rPr>
          <w:sz w:val="20"/>
          <w:szCs w:val="20"/>
        </w:rPr>
        <w:t>Do czasu uzupełnienia dokumentacji Wykonawca pozostaje w zwłoce w wykonaniu przedmiotu umo</w:t>
      </w:r>
      <w:r w:rsidRPr="00071311">
        <w:rPr>
          <w:sz w:val="20"/>
          <w:szCs w:val="20"/>
        </w:rPr>
        <w:t>wy.</w:t>
      </w:r>
    </w:p>
    <w:p w14:paraId="43461B8B" w14:textId="7DC5BD16" w:rsidR="004F1F80" w:rsidRPr="00071311" w:rsidRDefault="004F1F80" w:rsidP="00484397">
      <w:pPr>
        <w:pStyle w:val="Standard"/>
        <w:widowControl w:val="0"/>
        <w:numPr>
          <w:ilvl w:val="0"/>
          <w:numId w:val="48"/>
        </w:numPr>
        <w:tabs>
          <w:tab w:val="left" w:pos="284"/>
        </w:tabs>
        <w:ind w:left="0" w:firstLine="0"/>
        <w:jc w:val="both"/>
        <w:rPr>
          <w:sz w:val="20"/>
          <w:szCs w:val="20"/>
        </w:rPr>
      </w:pPr>
      <w:r w:rsidRPr="00071311">
        <w:rPr>
          <w:sz w:val="20"/>
          <w:szCs w:val="20"/>
        </w:rPr>
        <w:t>Wynagrodzenie płatne będzie przelewem na rachunek bankowy Wykonawcy wskazany na fakturze VAT</w:t>
      </w:r>
      <w:r>
        <w:rPr>
          <w:sz w:val="20"/>
          <w:szCs w:val="20"/>
        </w:rPr>
        <w:t xml:space="preserve">/rachunku </w:t>
      </w:r>
      <w:r w:rsidRPr="00071311">
        <w:rPr>
          <w:sz w:val="20"/>
          <w:szCs w:val="20"/>
        </w:rPr>
        <w:t>w terminie do 21 dni od dnia jej doręczenia Zamawiającemu.</w:t>
      </w:r>
    </w:p>
    <w:p w14:paraId="739B8739" w14:textId="25F3FBA4" w:rsidR="004F1F80" w:rsidRDefault="004F1F80" w:rsidP="00484397">
      <w:pPr>
        <w:pStyle w:val="Standard"/>
        <w:widowControl w:val="0"/>
        <w:numPr>
          <w:ilvl w:val="0"/>
          <w:numId w:val="48"/>
        </w:numPr>
        <w:tabs>
          <w:tab w:val="left" w:pos="284"/>
        </w:tabs>
        <w:ind w:left="0" w:firstLine="0"/>
        <w:jc w:val="both"/>
        <w:rPr>
          <w:sz w:val="20"/>
          <w:szCs w:val="20"/>
        </w:rPr>
      </w:pPr>
      <w:r w:rsidRPr="00071311">
        <w:rPr>
          <w:sz w:val="20"/>
          <w:szCs w:val="20"/>
        </w:rPr>
        <w:t xml:space="preserve">Podstawą wystawienia faktury przez Wykonawcę będzie </w:t>
      </w:r>
      <w:r>
        <w:rPr>
          <w:sz w:val="20"/>
          <w:szCs w:val="20"/>
        </w:rPr>
        <w:t xml:space="preserve">potwierdzenie przez Zamawiającego akceptacji przedłożonej dokumentacji projektowej określonej </w:t>
      </w:r>
      <w:r w:rsidRPr="00740DC2">
        <w:rPr>
          <w:sz w:val="20"/>
          <w:szCs w:val="20"/>
        </w:rPr>
        <w:t xml:space="preserve">w § </w:t>
      </w:r>
      <w:r>
        <w:rPr>
          <w:sz w:val="20"/>
          <w:szCs w:val="20"/>
        </w:rPr>
        <w:t>1</w:t>
      </w:r>
      <w:r w:rsidRPr="00740DC2">
        <w:rPr>
          <w:sz w:val="20"/>
          <w:szCs w:val="20"/>
        </w:rPr>
        <w:t xml:space="preserve"> umowy. </w:t>
      </w:r>
    </w:p>
    <w:p w14:paraId="309F8CD8" w14:textId="77777777" w:rsidR="004F1F80" w:rsidRPr="001115C3" w:rsidRDefault="004F1F80" w:rsidP="004F1F80">
      <w:pPr>
        <w:pStyle w:val="Standard"/>
        <w:widowControl w:val="0"/>
        <w:tabs>
          <w:tab w:val="left" w:pos="284"/>
        </w:tabs>
        <w:jc w:val="both"/>
        <w:rPr>
          <w:sz w:val="16"/>
          <w:szCs w:val="16"/>
        </w:rPr>
      </w:pPr>
    </w:p>
    <w:p w14:paraId="73EB0D1D" w14:textId="77777777" w:rsidR="004F1F80" w:rsidRPr="00DC46D3" w:rsidRDefault="004F1F80" w:rsidP="004F1F80">
      <w:pPr>
        <w:pStyle w:val="WW-Normal"/>
        <w:jc w:val="center"/>
        <w:rPr>
          <w:rFonts w:ascii="Times New Roman" w:hAnsi="Times New Roman" w:cs="Times New Roman"/>
          <w:b/>
          <w:bCs/>
          <w:color w:val="auto"/>
          <w:sz w:val="20"/>
          <w:szCs w:val="20"/>
        </w:rPr>
      </w:pPr>
      <w:r w:rsidRPr="00DC46D3">
        <w:rPr>
          <w:rFonts w:ascii="Times New Roman" w:hAnsi="Times New Roman" w:cs="Times New Roman"/>
          <w:b/>
          <w:bCs/>
          <w:color w:val="auto"/>
          <w:sz w:val="20"/>
          <w:szCs w:val="20"/>
        </w:rPr>
        <w:t>§ 8</w:t>
      </w:r>
    </w:p>
    <w:p w14:paraId="1B62F8CA" w14:textId="1C0985CB" w:rsidR="004F1F80" w:rsidRPr="00071311" w:rsidRDefault="004F1F80" w:rsidP="00484397">
      <w:pPr>
        <w:pStyle w:val="Standard"/>
        <w:widowControl w:val="0"/>
        <w:numPr>
          <w:ilvl w:val="0"/>
          <w:numId w:val="49"/>
        </w:numPr>
        <w:tabs>
          <w:tab w:val="left" w:pos="284"/>
        </w:tabs>
        <w:ind w:left="0" w:firstLine="0"/>
        <w:jc w:val="both"/>
        <w:rPr>
          <w:sz w:val="20"/>
          <w:szCs w:val="20"/>
        </w:rPr>
      </w:pPr>
      <w:r w:rsidRPr="00071311">
        <w:rPr>
          <w:sz w:val="20"/>
          <w:szCs w:val="20"/>
        </w:rPr>
        <w:t xml:space="preserve">Wykonawca zobowiązuje się do pełnienia nadzoru autorskiego w okresie realizacji robót budowlanych </w:t>
      </w:r>
      <w:r w:rsidRPr="00071311">
        <w:rPr>
          <w:sz w:val="20"/>
          <w:szCs w:val="20"/>
        </w:rPr>
        <w:br/>
        <w:t xml:space="preserve">w zakresie zadania oraz rękojmi i gwarancji ich jakości. </w:t>
      </w:r>
    </w:p>
    <w:p w14:paraId="3EEF1C8C" w14:textId="345E6D9A" w:rsidR="004F1F80" w:rsidRPr="00071311" w:rsidRDefault="004F1F80" w:rsidP="00484397">
      <w:pPr>
        <w:pStyle w:val="Standard"/>
        <w:widowControl w:val="0"/>
        <w:numPr>
          <w:ilvl w:val="0"/>
          <w:numId w:val="49"/>
        </w:numPr>
        <w:tabs>
          <w:tab w:val="left" w:pos="284"/>
        </w:tabs>
        <w:ind w:left="0" w:firstLine="0"/>
        <w:jc w:val="both"/>
        <w:rPr>
          <w:sz w:val="20"/>
          <w:szCs w:val="20"/>
        </w:rPr>
      </w:pPr>
      <w:r w:rsidRPr="00071311">
        <w:rPr>
          <w:sz w:val="20"/>
          <w:szCs w:val="20"/>
        </w:rPr>
        <w:t>Wykonawca - na żądanie Zamawiającego - pełnić będzie nadzór autorski zgodnie z obowiązującymi przepisami prawa budowlanego</w:t>
      </w:r>
      <w:r w:rsidR="00D11234">
        <w:rPr>
          <w:sz w:val="20"/>
          <w:szCs w:val="20"/>
        </w:rPr>
        <w:t xml:space="preserve"> </w:t>
      </w:r>
      <w:r w:rsidRPr="00071311">
        <w:rPr>
          <w:sz w:val="20"/>
          <w:szCs w:val="20"/>
        </w:rPr>
        <w:t>w zakresie:</w:t>
      </w:r>
    </w:p>
    <w:p w14:paraId="7627056A" w14:textId="77777777" w:rsidR="004F1F80" w:rsidRPr="00071311" w:rsidRDefault="004F1F80" w:rsidP="00484397">
      <w:pPr>
        <w:pStyle w:val="Standard"/>
        <w:widowControl w:val="0"/>
        <w:numPr>
          <w:ilvl w:val="0"/>
          <w:numId w:val="50"/>
        </w:numPr>
        <w:jc w:val="both"/>
        <w:rPr>
          <w:sz w:val="20"/>
          <w:szCs w:val="20"/>
        </w:rPr>
      </w:pPr>
      <w:r w:rsidRPr="00071311">
        <w:rPr>
          <w:sz w:val="20"/>
          <w:szCs w:val="20"/>
        </w:rPr>
        <w:t>stwierdzenia w toku wykonywania robót budowlanych zgodności realizacji z projektem w zakresie wskazanym przez Zamawiającego,</w:t>
      </w:r>
    </w:p>
    <w:p w14:paraId="5207BC8D" w14:textId="77777777" w:rsidR="004F1F80" w:rsidRPr="00071311" w:rsidRDefault="004F1F80" w:rsidP="00484397">
      <w:pPr>
        <w:pStyle w:val="Standard"/>
        <w:widowControl w:val="0"/>
        <w:numPr>
          <w:ilvl w:val="0"/>
          <w:numId w:val="50"/>
        </w:numPr>
        <w:jc w:val="both"/>
        <w:rPr>
          <w:sz w:val="20"/>
          <w:szCs w:val="20"/>
        </w:rPr>
      </w:pPr>
      <w:r w:rsidRPr="00071311">
        <w:rPr>
          <w:sz w:val="20"/>
          <w:szCs w:val="20"/>
        </w:rPr>
        <w:t xml:space="preserve">uzgadniania możliwości wprowadzenia rozwiązań zamiennych w stosunku do przewidzianych </w:t>
      </w:r>
      <w:r w:rsidRPr="00071311">
        <w:rPr>
          <w:sz w:val="20"/>
          <w:szCs w:val="20"/>
        </w:rPr>
        <w:br/>
        <w:t>w projekcie zgłoszonych przez Zamawiającego lub Wykonawcę,</w:t>
      </w:r>
    </w:p>
    <w:p w14:paraId="0DD94F9B" w14:textId="77777777" w:rsidR="004F1F80" w:rsidRPr="00071311" w:rsidRDefault="004F1F80" w:rsidP="00484397">
      <w:pPr>
        <w:pStyle w:val="Standard"/>
        <w:widowControl w:val="0"/>
        <w:numPr>
          <w:ilvl w:val="0"/>
          <w:numId w:val="50"/>
        </w:numPr>
        <w:jc w:val="both"/>
        <w:rPr>
          <w:sz w:val="20"/>
          <w:szCs w:val="20"/>
        </w:rPr>
      </w:pPr>
      <w:r w:rsidRPr="00071311">
        <w:rPr>
          <w:sz w:val="20"/>
          <w:szCs w:val="20"/>
        </w:rPr>
        <w:t>wyjaśnia wątpliwości powstałych w toku realizacji zadania.</w:t>
      </w:r>
    </w:p>
    <w:p w14:paraId="64CFB3BD" w14:textId="259F70E8" w:rsidR="004F1F80" w:rsidRPr="00071311" w:rsidRDefault="004F1F80" w:rsidP="00484397">
      <w:pPr>
        <w:pStyle w:val="Standard"/>
        <w:widowControl w:val="0"/>
        <w:numPr>
          <w:ilvl w:val="0"/>
          <w:numId w:val="49"/>
        </w:numPr>
        <w:tabs>
          <w:tab w:val="left" w:pos="284"/>
        </w:tabs>
        <w:ind w:left="0" w:firstLine="0"/>
        <w:jc w:val="both"/>
        <w:rPr>
          <w:sz w:val="20"/>
          <w:szCs w:val="20"/>
        </w:rPr>
      </w:pPr>
      <w:r w:rsidRPr="00071311">
        <w:rPr>
          <w:sz w:val="20"/>
          <w:szCs w:val="20"/>
        </w:rPr>
        <w:t>Nadzór autorski pełniony będzie na wezwanie Zamawiającego z dokonaniem wpisu do dziennika budowy.</w:t>
      </w:r>
    </w:p>
    <w:p w14:paraId="0F2F4FFA" w14:textId="77777777" w:rsidR="004F1F80" w:rsidRDefault="004F1F80" w:rsidP="00484397">
      <w:pPr>
        <w:pStyle w:val="Standard"/>
        <w:widowControl w:val="0"/>
        <w:numPr>
          <w:ilvl w:val="0"/>
          <w:numId w:val="49"/>
        </w:numPr>
        <w:tabs>
          <w:tab w:val="left" w:pos="284"/>
        </w:tabs>
        <w:ind w:left="0" w:firstLine="0"/>
        <w:jc w:val="both"/>
        <w:rPr>
          <w:sz w:val="20"/>
          <w:szCs w:val="20"/>
        </w:rPr>
      </w:pPr>
      <w:r w:rsidRPr="00071311">
        <w:rPr>
          <w:sz w:val="20"/>
          <w:szCs w:val="20"/>
        </w:rPr>
        <w:t xml:space="preserve">Należne Wykonawcy wynagrodzenie z tytułu pełnienia nadzoru autorskiego Wykonawca uwzględnił </w:t>
      </w:r>
      <w:r w:rsidRPr="00071311">
        <w:rPr>
          <w:sz w:val="20"/>
          <w:szCs w:val="20"/>
        </w:rPr>
        <w:br/>
        <w:t xml:space="preserve">w wynagrodzeniu ryczałtowym określonym w § </w:t>
      </w:r>
      <w:r>
        <w:rPr>
          <w:sz w:val="20"/>
          <w:szCs w:val="20"/>
        </w:rPr>
        <w:t>5</w:t>
      </w:r>
      <w:r w:rsidRPr="00071311">
        <w:rPr>
          <w:sz w:val="20"/>
          <w:szCs w:val="20"/>
        </w:rPr>
        <w:t xml:space="preserve"> niniejszej umowy.</w:t>
      </w:r>
    </w:p>
    <w:p w14:paraId="251BD608" w14:textId="77777777" w:rsidR="004F1F80" w:rsidRPr="001115C3" w:rsidRDefault="004F1F80" w:rsidP="004F1F80">
      <w:pPr>
        <w:pStyle w:val="Standard"/>
        <w:widowControl w:val="0"/>
        <w:tabs>
          <w:tab w:val="left" w:pos="284"/>
        </w:tabs>
        <w:jc w:val="both"/>
        <w:rPr>
          <w:sz w:val="16"/>
          <w:szCs w:val="16"/>
        </w:rPr>
      </w:pPr>
    </w:p>
    <w:p w14:paraId="37EEAAD4" w14:textId="77777777" w:rsidR="004F1F80" w:rsidRPr="00DC46D3" w:rsidRDefault="004F1F80" w:rsidP="004F1F80">
      <w:pPr>
        <w:pStyle w:val="WW-Normal"/>
        <w:jc w:val="center"/>
        <w:rPr>
          <w:rFonts w:ascii="Times New Roman" w:hAnsi="Times New Roman" w:cs="Times New Roman"/>
          <w:b/>
          <w:bCs/>
          <w:color w:val="auto"/>
          <w:sz w:val="20"/>
          <w:szCs w:val="20"/>
        </w:rPr>
      </w:pPr>
      <w:r w:rsidRPr="00DC46D3">
        <w:rPr>
          <w:rFonts w:ascii="Times New Roman" w:hAnsi="Times New Roman" w:cs="Times New Roman"/>
          <w:b/>
          <w:bCs/>
          <w:color w:val="auto"/>
          <w:sz w:val="20"/>
          <w:szCs w:val="20"/>
        </w:rPr>
        <w:t>§ 9</w:t>
      </w:r>
    </w:p>
    <w:p w14:paraId="5A1C4A26" w14:textId="28101386"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 xml:space="preserve">Za zwłokę w wykonaniu przedmiotu niniejszej umowy wymienionego w § 1, Wykonawca zapłaci karę umowną w wysokości 0,2 % wynagrodzenia brutto, za każdy dzień zwłoki liczoną dla wszystkich terminów określonych w § 4 niniejszej umowy. </w:t>
      </w:r>
    </w:p>
    <w:p w14:paraId="0A558A6B" w14:textId="789C232A"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Za zwłokę w usunięciu wad przedmiotu umowy Wykonawca zapłaci karę umowną w wysokości 0,2 % wynagrodzenia brutto, za każdy dzień zwłoki liczoną dla wszystkich terminów określonych w §</w:t>
      </w:r>
      <w:r>
        <w:rPr>
          <w:sz w:val="20"/>
          <w:szCs w:val="20"/>
        </w:rPr>
        <w:t xml:space="preserve"> 4 </w:t>
      </w:r>
      <w:r w:rsidRPr="00CE3062">
        <w:rPr>
          <w:sz w:val="20"/>
          <w:szCs w:val="20"/>
        </w:rPr>
        <w:t xml:space="preserve">niniejszej umowy. </w:t>
      </w:r>
    </w:p>
    <w:p w14:paraId="0EABF2F5" w14:textId="18FDE8FD"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Za odstąpienie od niniejszej umowy przez Wykonawcę lub Zamawiającego z przyczyn leżących po stronie Wykonawcy, Wykonawca zapłaci Zamawiającemu karę w wysokości 10 % wynagrodzenia umownego brutto.</w:t>
      </w:r>
    </w:p>
    <w:p w14:paraId="75944A70" w14:textId="5FDFE695"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Za odstąpienie od umowy przez Wykonawcę lub Zamawiającego z przyczyn leżących po stronie Zamawiającego, innych niż określone w § 10, Zamawiający zapłaci Wykonawcy karę w wysokości 10 % wynagrodzenia umownego brutto.</w:t>
      </w:r>
    </w:p>
    <w:p w14:paraId="54F895AF" w14:textId="2B9DD692"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 xml:space="preserve">Za zwłokę w przedłożeniu Zamawiającemu harmonogramu rzeczowo-finansowego </w:t>
      </w:r>
      <w:r w:rsidR="00FB2A59">
        <w:rPr>
          <w:sz w:val="20"/>
          <w:szCs w:val="20"/>
        </w:rPr>
        <w:t>przedmiotowe</w:t>
      </w:r>
      <w:r w:rsidR="00CA6E17">
        <w:rPr>
          <w:sz w:val="20"/>
          <w:szCs w:val="20"/>
        </w:rPr>
        <w:t>j umowy</w:t>
      </w:r>
      <w:r w:rsidRPr="00CE3062">
        <w:rPr>
          <w:sz w:val="20"/>
          <w:szCs w:val="20"/>
        </w:rPr>
        <w:t xml:space="preserve"> Wykonawca zapłaci Zamawiającemu karę w wysokości po 100,00 złotych za każdy dzień zwłoki liczonej od upływu terminu, o którym mowa w § 1 ust. 3.</w:t>
      </w:r>
    </w:p>
    <w:p w14:paraId="5F934319" w14:textId="613D5CDA"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 xml:space="preserve">W każdym przypadku niezgodności realizacji przedmiotu zamówienia z terminami ustalonymi w harmonogramie rzeczowo-finansowym </w:t>
      </w:r>
      <w:r w:rsidR="00CA6E17">
        <w:rPr>
          <w:sz w:val="20"/>
          <w:szCs w:val="20"/>
        </w:rPr>
        <w:t>przedmiotowej umowy</w:t>
      </w:r>
      <w:r w:rsidR="00FB2A59">
        <w:rPr>
          <w:sz w:val="20"/>
          <w:szCs w:val="20"/>
        </w:rPr>
        <w:t>,</w:t>
      </w:r>
      <w:r w:rsidRPr="00CE3062">
        <w:rPr>
          <w:sz w:val="20"/>
          <w:szCs w:val="20"/>
        </w:rPr>
        <w:t xml:space="preserve"> o którym mowa w § 1 ust. 3 Wykonawca zapłaci Zamawiającemu karę w wysokości 0,2 % wynagrodzenia umownego brutto określonego w § 5 za każdy dzień zwłoki w wykonaniu określonego etapu robót w stosunku do harmonogramu rzeczowo-finansowego </w:t>
      </w:r>
      <w:r w:rsidR="00CA6E17">
        <w:rPr>
          <w:sz w:val="20"/>
          <w:szCs w:val="20"/>
        </w:rPr>
        <w:t>przedmiotowej umowy</w:t>
      </w:r>
      <w:r w:rsidRPr="00CE3062">
        <w:rPr>
          <w:sz w:val="20"/>
          <w:szCs w:val="20"/>
        </w:rPr>
        <w:t>.</w:t>
      </w:r>
    </w:p>
    <w:p w14:paraId="2F81FED5" w14:textId="0A2011C8"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lastRenderedPageBreak/>
        <w:t>Nie wywiązanie się Wykonawcy z terminowego realizowania poszczególnych etapów robót w terminach określonych w harmonogramie rzeczowo-finansowym skutkować może wypowiedzeniem umowy przez Zamawiającego.</w:t>
      </w:r>
    </w:p>
    <w:p w14:paraId="291A08AC" w14:textId="0B56DF6E"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Przez wynagrodzenie umowne rozumie się wynagrodzenie ryczałtowe brutto określone w § 5 niniejszej umowy.</w:t>
      </w:r>
    </w:p>
    <w:p w14:paraId="66CB7969" w14:textId="1EC6342A"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Jeżeli kara umowna nie będzie pokrywała poniesionej szkody, strony zastrzegają sobie prawo dochodzenia odszkodowania uzupełniającego do wysokości szkody rzeczywistej.</w:t>
      </w:r>
    </w:p>
    <w:p w14:paraId="26FDA390" w14:textId="34CBE163"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W przypadku nie usunięcia wad w wyznaczonym terminie Zamawiający może zlecić ich usunięcie innemu podmiotowi, a kosztami obciążyć Wykonawcę.</w:t>
      </w:r>
    </w:p>
    <w:p w14:paraId="6B788CCC" w14:textId="0C925A4D"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Jeżeli w toku realizacji inwestycji w oparciu o dokumentację projektową i kosztorysową, przekazaną Zamawiającemu w trybie określonym w § 6 niniejszej umowy, wystąpią wady i braki w dokumentacji projektowej i kosztorysowej, Wykonawca poniesie pełne skutki finansowe wynikłe z konieczności wykonania robót dodatkowych lub zamiennych spowodowanych tymi wadami i brakami</w:t>
      </w:r>
      <w:r w:rsidR="00740A5E">
        <w:rPr>
          <w:sz w:val="20"/>
          <w:szCs w:val="20"/>
        </w:rPr>
        <w:t>.</w:t>
      </w:r>
    </w:p>
    <w:p w14:paraId="1734E2FD" w14:textId="659EEC73" w:rsidR="00A022FE"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 xml:space="preserve">Wykonawca przyjmuje do wiadomości, że w przypadku powstania zobowiązań z tytułu kar umownych </w:t>
      </w:r>
      <w:r w:rsidRPr="00CE3062">
        <w:rPr>
          <w:sz w:val="20"/>
          <w:szCs w:val="20"/>
        </w:rPr>
        <w:br/>
        <w:t>i innych, mogą one zostać potrącone z kwot należnych Wykonawcy jako wynagrodzenie na mocy niniejszej umowy i nie wnosi w tym zakresie żadnych zastrzeżeń</w:t>
      </w:r>
      <w:r w:rsidR="00740A5E">
        <w:rPr>
          <w:sz w:val="20"/>
          <w:szCs w:val="20"/>
        </w:rPr>
        <w:t>.</w:t>
      </w:r>
    </w:p>
    <w:p w14:paraId="46F8ACFE" w14:textId="1CE1E5A0" w:rsidR="00A022FE" w:rsidRPr="005E0E1B" w:rsidRDefault="00A022FE" w:rsidP="00484397">
      <w:pPr>
        <w:pStyle w:val="Standard"/>
        <w:widowControl w:val="0"/>
        <w:numPr>
          <w:ilvl w:val="0"/>
          <w:numId w:val="53"/>
        </w:numPr>
        <w:tabs>
          <w:tab w:val="left" w:pos="284"/>
        </w:tabs>
        <w:ind w:left="0" w:firstLine="0"/>
        <w:jc w:val="both"/>
        <w:rPr>
          <w:sz w:val="20"/>
          <w:szCs w:val="20"/>
        </w:rPr>
      </w:pPr>
      <w:r w:rsidRPr="00A022FE">
        <w:rPr>
          <w:sz w:val="20"/>
          <w:szCs w:val="20"/>
        </w:rPr>
        <w:t xml:space="preserve">Łączna wysokość kar umownych naliczonych przez zamawiającego w związku z realizacją umowy przez Wykonawcę nie może przekroczyć </w:t>
      </w:r>
      <w:r w:rsidR="00FC32E0">
        <w:rPr>
          <w:sz w:val="20"/>
          <w:szCs w:val="20"/>
        </w:rPr>
        <w:t>3</w:t>
      </w:r>
      <w:r w:rsidRPr="00A022FE">
        <w:rPr>
          <w:sz w:val="20"/>
          <w:szCs w:val="20"/>
        </w:rPr>
        <w:t xml:space="preserve">0 % wynagrodzenia, o którym mowa w § </w:t>
      </w:r>
      <w:r>
        <w:rPr>
          <w:sz w:val="20"/>
          <w:szCs w:val="20"/>
        </w:rPr>
        <w:t>5</w:t>
      </w:r>
      <w:r w:rsidRPr="00A022FE">
        <w:rPr>
          <w:sz w:val="20"/>
          <w:szCs w:val="20"/>
        </w:rPr>
        <w:t xml:space="preserve"> ust. 1.  </w:t>
      </w:r>
    </w:p>
    <w:p w14:paraId="4530951B" w14:textId="77777777" w:rsidR="004F1F80" w:rsidRPr="00CE3062" w:rsidRDefault="004F1F80" w:rsidP="004F1F80">
      <w:pPr>
        <w:pStyle w:val="WW-Normal"/>
        <w:rPr>
          <w:rFonts w:ascii="Times New Roman" w:hAnsi="Times New Roman" w:cs="Times New Roman"/>
          <w:b/>
          <w:bCs/>
          <w:color w:val="auto"/>
          <w:sz w:val="10"/>
          <w:szCs w:val="10"/>
        </w:rPr>
      </w:pPr>
    </w:p>
    <w:p w14:paraId="73D4FB55" w14:textId="77777777" w:rsidR="004F1F80" w:rsidRPr="00DC46D3" w:rsidRDefault="004F1F80" w:rsidP="004F1F80">
      <w:pPr>
        <w:pStyle w:val="WW-Normal"/>
        <w:jc w:val="center"/>
        <w:rPr>
          <w:rFonts w:ascii="Times New Roman" w:hAnsi="Times New Roman" w:cs="Times New Roman"/>
          <w:b/>
          <w:bCs/>
          <w:color w:val="auto"/>
          <w:sz w:val="20"/>
          <w:szCs w:val="20"/>
        </w:rPr>
      </w:pPr>
      <w:bookmarkStart w:id="17" w:name="_Hlk105507311"/>
      <w:r w:rsidRPr="00DC46D3">
        <w:rPr>
          <w:rFonts w:ascii="Times New Roman" w:hAnsi="Times New Roman" w:cs="Times New Roman"/>
          <w:b/>
          <w:bCs/>
          <w:color w:val="auto"/>
          <w:sz w:val="20"/>
          <w:szCs w:val="20"/>
        </w:rPr>
        <w:t>§ 10</w:t>
      </w:r>
    </w:p>
    <w:bookmarkEnd w:id="17"/>
    <w:p w14:paraId="4CBAD381" w14:textId="77777777" w:rsidR="004F1F80" w:rsidRPr="00CE3062" w:rsidRDefault="004F1F80" w:rsidP="00484397">
      <w:pPr>
        <w:pStyle w:val="Standard"/>
        <w:widowControl w:val="0"/>
        <w:numPr>
          <w:ilvl w:val="0"/>
          <w:numId w:val="54"/>
        </w:numPr>
        <w:tabs>
          <w:tab w:val="left" w:pos="284"/>
        </w:tabs>
        <w:ind w:left="0" w:firstLine="0"/>
        <w:jc w:val="both"/>
        <w:rPr>
          <w:sz w:val="20"/>
          <w:szCs w:val="20"/>
        </w:rPr>
      </w:pPr>
      <w:r w:rsidRPr="00CE3062">
        <w:rPr>
          <w:sz w:val="20"/>
          <w:szCs w:val="20"/>
        </w:rPr>
        <w:t>Zamawiający może odstąpić od umowy z ważnych przyczyn niemożliwych do przewidzenia w chwili zawierania umowy, jeśli jej dalsze wykonywanie nie leży w interesie publicznym.</w:t>
      </w:r>
    </w:p>
    <w:p w14:paraId="3650DDCC" w14:textId="77777777" w:rsidR="004F1F80" w:rsidRPr="00CE3062" w:rsidRDefault="004F1F80" w:rsidP="00484397">
      <w:pPr>
        <w:pStyle w:val="Standard"/>
        <w:widowControl w:val="0"/>
        <w:numPr>
          <w:ilvl w:val="0"/>
          <w:numId w:val="54"/>
        </w:numPr>
        <w:tabs>
          <w:tab w:val="left" w:pos="284"/>
        </w:tabs>
        <w:ind w:left="0" w:firstLine="0"/>
        <w:jc w:val="both"/>
        <w:rPr>
          <w:sz w:val="20"/>
          <w:szCs w:val="20"/>
        </w:rPr>
      </w:pPr>
      <w:r w:rsidRPr="00CE3062">
        <w:rPr>
          <w:sz w:val="20"/>
          <w:szCs w:val="20"/>
        </w:rPr>
        <w:t>Odstąpienie od umowy z przyczyn określonych w ust. 1, może nastąpić w terminie 30 dni od powzięcia wiadomości o zaistnieniu powyższych okoliczności.</w:t>
      </w:r>
    </w:p>
    <w:p w14:paraId="57599E18" w14:textId="2132E98B" w:rsidR="004F1F80" w:rsidRPr="00CE3062" w:rsidRDefault="004F1F80" w:rsidP="00484397">
      <w:pPr>
        <w:pStyle w:val="Standard"/>
        <w:widowControl w:val="0"/>
        <w:numPr>
          <w:ilvl w:val="0"/>
          <w:numId w:val="54"/>
        </w:numPr>
        <w:tabs>
          <w:tab w:val="left" w:pos="284"/>
        </w:tabs>
        <w:ind w:left="0" w:firstLine="0"/>
        <w:jc w:val="both"/>
        <w:rPr>
          <w:sz w:val="20"/>
          <w:szCs w:val="20"/>
        </w:rPr>
      </w:pPr>
      <w:r w:rsidRPr="00CE3062">
        <w:rPr>
          <w:sz w:val="20"/>
          <w:szCs w:val="20"/>
        </w:rPr>
        <w:t>W razie odstąpienia od umowy z przyczyn określonych w ust. 1 lub § 9 ust. 7. Wykonawcy przysługiwałoby wówczas jedynie wynagrodzenie za wykonaną część umowy.</w:t>
      </w:r>
    </w:p>
    <w:p w14:paraId="315C31C5" w14:textId="77777777" w:rsidR="001115C3" w:rsidRPr="001115C3" w:rsidRDefault="001115C3" w:rsidP="001115C3">
      <w:pPr>
        <w:pStyle w:val="WW-Normal"/>
        <w:rPr>
          <w:rFonts w:ascii="Times New Roman" w:hAnsi="Times New Roman" w:cs="Times New Roman"/>
          <w:color w:val="auto"/>
          <w:sz w:val="16"/>
          <w:szCs w:val="16"/>
        </w:rPr>
      </w:pPr>
    </w:p>
    <w:p w14:paraId="0443DE05" w14:textId="65F63500" w:rsidR="004F1F80" w:rsidRPr="00DC46D3" w:rsidRDefault="004F1F80" w:rsidP="004F1F80">
      <w:pPr>
        <w:pStyle w:val="WW-Normal"/>
        <w:jc w:val="center"/>
        <w:rPr>
          <w:rFonts w:ascii="Times New Roman" w:hAnsi="Times New Roman" w:cs="Times New Roman"/>
          <w:b/>
          <w:bCs/>
          <w:color w:val="auto"/>
          <w:sz w:val="20"/>
          <w:szCs w:val="20"/>
        </w:rPr>
      </w:pPr>
      <w:r w:rsidRPr="00DC46D3">
        <w:rPr>
          <w:rFonts w:ascii="Times New Roman" w:hAnsi="Times New Roman" w:cs="Times New Roman"/>
          <w:b/>
          <w:bCs/>
          <w:color w:val="auto"/>
          <w:sz w:val="20"/>
          <w:szCs w:val="20"/>
        </w:rPr>
        <w:t>§ 11</w:t>
      </w:r>
    </w:p>
    <w:p w14:paraId="3AA90E81" w14:textId="79F721E3" w:rsidR="004F1F80" w:rsidRPr="00CF7F86" w:rsidRDefault="00CF7F86" w:rsidP="002E4971">
      <w:pPr>
        <w:pStyle w:val="Tekstpodstawowy"/>
        <w:widowControl/>
        <w:numPr>
          <w:ilvl w:val="0"/>
          <w:numId w:val="78"/>
        </w:numPr>
        <w:tabs>
          <w:tab w:val="clear" w:pos="720"/>
          <w:tab w:val="num" w:pos="284"/>
        </w:tabs>
        <w:autoSpaceDE/>
        <w:autoSpaceDN/>
        <w:ind w:left="0" w:firstLine="0"/>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029E368C" w14:textId="77777777" w:rsidR="004F1F80" w:rsidRPr="00071311" w:rsidRDefault="004F1F80" w:rsidP="00484397">
      <w:pPr>
        <w:pStyle w:val="Standard"/>
        <w:widowControl w:val="0"/>
        <w:numPr>
          <w:ilvl w:val="0"/>
          <w:numId w:val="51"/>
        </w:numPr>
        <w:jc w:val="both"/>
        <w:textAlignment w:val="auto"/>
        <w:rPr>
          <w:sz w:val="20"/>
          <w:szCs w:val="20"/>
        </w:rPr>
      </w:pPr>
      <w:r w:rsidRPr="00071311">
        <w:rPr>
          <w:sz w:val="20"/>
          <w:szCs w:val="20"/>
        </w:rPr>
        <w:t>zmian nie dotyczących treści oferty, na podstawie której dokonano wyboru Wykonawcy,</w:t>
      </w:r>
    </w:p>
    <w:p w14:paraId="0A9F3782" w14:textId="77777777" w:rsidR="004F1F80" w:rsidRPr="00071311" w:rsidRDefault="004F1F80" w:rsidP="00484397">
      <w:pPr>
        <w:pStyle w:val="Standard"/>
        <w:widowControl w:val="0"/>
        <w:numPr>
          <w:ilvl w:val="0"/>
          <w:numId w:val="52"/>
        </w:numPr>
        <w:jc w:val="both"/>
        <w:textAlignment w:val="auto"/>
        <w:rPr>
          <w:sz w:val="20"/>
          <w:szCs w:val="20"/>
        </w:rPr>
      </w:pPr>
      <w:r w:rsidRPr="00071311">
        <w:rPr>
          <w:sz w:val="20"/>
          <w:szCs w:val="20"/>
        </w:rPr>
        <w:t>zmian korzystnych dla Zamawiającego, których konieczność wprowadzenia wynika z okoliczności, których nie można było przewidzieć w chwili zawarcia umowy,</w:t>
      </w:r>
    </w:p>
    <w:p w14:paraId="192134DF" w14:textId="77777777" w:rsidR="004F1F80" w:rsidRDefault="004F1F80" w:rsidP="00484397">
      <w:pPr>
        <w:pStyle w:val="Standard"/>
        <w:widowControl w:val="0"/>
        <w:numPr>
          <w:ilvl w:val="0"/>
          <w:numId w:val="52"/>
        </w:numPr>
        <w:jc w:val="both"/>
        <w:textAlignment w:val="auto"/>
        <w:rPr>
          <w:sz w:val="20"/>
          <w:szCs w:val="20"/>
        </w:rPr>
      </w:pPr>
      <w:r w:rsidRPr="00071311">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29F613CA" w14:textId="77777777" w:rsidR="004F1F80" w:rsidRPr="005A77FA" w:rsidRDefault="004F1F80" w:rsidP="00484397">
      <w:pPr>
        <w:pStyle w:val="Standard"/>
        <w:widowControl w:val="0"/>
        <w:numPr>
          <w:ilvl w:val="0"/>
          <w:numId w:val="52"/>
        </w:numPr>
        <w:jc w:val="both"/>
        <w:textAlignment w:val="auto"/>
        <w:rPr>
          <w:bCs/>
          <w:sz w:val="20"/>
          <w:szCs w:val="20"/>
        </w:rPr>
      </w:pPr>
      <w:r w:rsidRPr="00170F81">
        <w:rPr>
          <w:bCs/>
          <w:sz w:val="20"/>
          <w:szCs w:val="20"/>
        </w:rPr>
        <w:t xml:space="preserve">zmian będących następstwem działania lub braku działania organów administracji i innych podmiotów </w:t>
      </w:r>
    </w:p>
    <w:p w14:paraId="6061ED3B" w14:textId="77777777" w:rsidR="004F1F80" w:rsidRPr="00170F81" w:rsidRDefault="004F1F80" w:rsidP="004F1F80">
      <w:pPr>
        <w:pStyle w:val="Standard"/>
        <w:ind w:left="720"/>
        <w:jc w:val="both"/>
        <w:textAlignment w:val="auto"/>
        <w:rPr>
          <w:bCs/>
          <w:sz w:val="20"/>
          <w:szCs w:val="20"/>
        </w:rPr>
      </w:pPr>
      <w:r w:rsidRPr="00170F81">
        <w:rPr>
          <w:bCs/>
          <w:sz w:val="20"/>
          <w:szCs w:val="20"/>
        </w:rPr>
        <w:t xml:space="preserve">które spowodowały niezawinione i niemożliwe do uniknięcia przez Wykonawcę opóźnienia </w:t>
      </w:r>
      <w:r w:rsidRPr="00170F81">
        <w:rPr>
          <w:bCs/>
          <w:sz w:val="20"/>
          <w:szCs w:val="20"/>
        </w:rPr>
        <w:br/>
        <w:t>w szczególności:</w:t>
      </w:r>
    </w:p>
    <w:p w14:paraId="27D6E583" w14:textId="77777777" w:rsidR="004F1F80" w:rsidRPr="00170F81" w:rsidRDefault="004F1F80" w:rsidP="00484397">
      <w:pPr>
        <w:pStyle w:val="Tekstpodstawowy"/>
        <w:widowControl/>
        <w:numPr>
          <w:ilvl w:val="0"/>
          <w:numId w:val="56"/>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7A2F9220" w14:textId="77777777" w:rsidR="004F1F80" w:rsidRPr="00170F81" w:rsidRDefault="004F1F80" w:rsidP="00484397">
      <w:pPr>
        <w:pStyle w:val="Tekstpodstawowy"/>
        <w:widowControl/>
        <w:numPr>
          <w:ilvl w:val="0"/>
          <w:numId w:val="56"/>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E05D708" w14:textId="77777777" w:rsidR="004F1F80" w:rsidRPr="00170F81" w:rsidRDefault="004F1F80" w:rsidP="00484397">
      <w:pPr>
        <w:pStyle w:val="Tekstpodstawowy"/>
        <w:widowControl/>
        <w:numPr>
          <w:ilvl w:val="0"/>
          <w:numId w:val="56"/>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zmiana decyzji, postanowień lub uzgodnień przez organy administracyjne i podmioty uzgadniające dokumentację projektową,</w:t>
      </w:r>
    </w:p>
    <w:p w14:paraId="1116F5B2" w14:textId="77777777" w:rsidR="004F1F80" w:rsidRPr="00071311" w:rsidRDefault="004F1F80" w:rsidP="00484397">
      <w:pPr>
        <w:pStyle w:val="Standard"/>
        <w:widowControl w:val="0"/>
        <w:numPr>
          <w:ilvl w:val="0"/>
          <w:numId w:val="52"/>
        </w:numPr>
        <w:jc w:val="both"/>
        <w:textAlignment w:val="auto"/>
        <w:rPr>
          <w:sz w:val="20"/>
          <w:szCs w:val="20"/>
        </w:rPr>
      </w:pPr>
      <w:r w:rsidRPr="00071311">
        <w:rPr>
          <w:sz w:val="20"/>
          <w:szCs w:val="20"/>
        </w:rPr>
        <w:t>przesunięcia terminu wykonania przedmiotu niniejszej umowy ze względu na konieczność udzielenia zamówień dodatkowych niezbędnych dla prawidłowego wykonania przedmiotu umowy, jeżeli nie jest możliwe równoległe wykonywanie prac,</w:t>
      </w:r>
    </w:p>
    <w:p w14:paraId="38DC7273" w14:textId="77777777" w:rsidR="004F1F80" w:rsidRPr="00071311" w:rsidRDefault="004F1F80" w:rsidP="00484397">
      <w:pPr>
        <w:pStyle w:val="Standard"/>
        <w:widowControl w:val="0"/>
        <w:numPr>
          <w:ilvl w:val="0"/>
          <w:numId w:val="52"/>
        </w:numPr>
        <w:jc w:val="both"/>
        <w:textAlignment w:val="auto"/>
        <w:rPr>
          <w:sz w:val="20"/>
          <w:szCs w:val="20"/>
        </w:rPr>
      </w:pPr>
      <w:r w:rsidRPr="00071311">
        <w:rPr>
          <w:sz w:val="20"/>
          <w:szCs w:val="20"/>
        </w:rPr>
        <w:t>dopuszczalnej prawem zmiany stron niniejszej umowy lub oznaczenia stron niniejszej umowy,</w:t>
      </w:r>
    </w:p>
    <w:p w14:paraId="7C1F75DF" w14:textId="77777777" w:rsidR="004F1F80" w:rsidRPr="00071311" w:rsidRDefault="004F1F80" w:rsidP="00484397">
      <w:pPr>
        <w:pStyle w:val="Standard"/>
        <w:widowControl w:val="0"/>
        <w:numPr>
          <w:ilvl w:val="0"/>
          <w:numId w:val="52"/>
        </w:numPr>
        <w:jc w:val="both"/>
        <w:textAlignment w:val="auto"/>
        <w:rPr>
          <w:sz w:val="20"/>
          <w:szCs w:val="20"/>
        </w:rPr>
      </w:pPr>
      <w:r w:rsidRPr="00071311">
        <w:rPr>
          <w:sz w:val="20"/>
          <w:szCs w:val="20"/>
        </w:rPr>
        <w:t>zmiany wynagrodzenia w następstwie zmiany przepisów o podatku od  towarów i usług (VAT),</w:t>
      </w:r>
    </w:p>
    <w:p w14:paraId="5DF9F2E2" w14:textId="77777777" w:rsidR="004F1F80" w:rsidRPr="00071311" w:rsidRDefault="004F1F80" w:rsidP="00484397">
      <w:pPr>
        <w:pStyle w:val="Standard"/>
        <w:widowControl w:val="0"/>
        <w:numPr>
          <w:ilvl w:val="0"/>
          <w:numId w:val="52"/>
        </w:numPr>
        <w:jc w:val="both"/>
        <w:textAlignment w:val="auto"/>
        <w:rPr>
          <w:sz w:val="20"/>
          <w:szCs w:val="20"/>
        </w:rPr>
      </w:pPr>
      <w:r w:rsidRPr="00071311">
        <w:rPr>
          <w:sz w:val="20"/>
          <w:szCs w:val="20"/>
        </w:rPr>
        <w:t>zmiany w zakresie przedmiotu zamówienia, jeżeli konieczność wprowadzenia takich zmian jest skutkiem zmiany przepisów prawa,</w:t>
      </w:r>
    </w:p>
    <w:p w14:paraId="49F3FD8E" w14:textId="553E416E" w:rsidR="00CF7F86" w:rsidRPr="00CF7F86" w:rsidRDefault="004F1F80" w:rsidP="00484397">
      <w:pPr>
        <w:pStyle w:val="Standard"/>
        <w:widowControl w:val="0"/>
        <w:numPr>
          <w:ilvl w:val="0"/>
          <w:numId w:val="52"/>
        </w:numPr>
        <w:jc w:val="both"/>
        <w:textAlignment w:val="auto"/>
        <w:rPr>
          <w:sz w:val="20"/>
          <w:szCs w:val="20"/>
        </w:rPr>
      </w:pPr>
      <w:r w:rsidRPr="00071311">
        <w:rPr>
          <w:sz w:val="20"/>
          <w:szCs w:val="20"/>
        </w:rPr>
        <w:t>zmiany wynagrodzenia w przypadku ograniczenia przez Zamawiającego zakresu przedmiotu niniejszej umowy z przyczyn, których nie można było przewidzieć w chwili jej zawarcia.</w:t>
      </w:r>
    </w:p>
    <w:p w14:paraId="4235ED41" w14:textId="77777777" w:rsidR="00194B72" w:rsidRDefault="00CF7F86" w:rsidP="002E4971">
      <w:pPr>
        <w:pStyle w:val="Standard"/>
        <w:widowControl w:val="0"/>
        <w:numPr>
          <w:ilvl w:val="0"/>
          <w:numId w:val="78"/>
        </w:numPr>
        <w:tabs>
          <w:tab w:val="clear" w:pos="720"/>
          <w:tab w:val="left" w:pos="284"/>
        </w:tabs>
        <w:ind w:left="0" w:firstLine="0"/>
        <w:jc w:val="both"/>
        <w:rPr>
          <w:sz w:val="20"/>
          <w:szCs w:val="20"/>
        </w:rPr>
      </w:pPr>
      <w:r w:rsidRPr="00623A68">
        <w:rPr>
          <w:sz w:val="20"/>
          <w:szCs w:val="20"/>
        </w:rPr>
        <w:t>Wszystkie powyższe postanowienia w ust. 1 stanowią katalog zmian, na które Zamawiający może wyrazić zgodę. Nie stanowią jednocześnie zobowiązania do wyrażenia takiej zgody.</w:t>
      </w:r>
    </w:p>
    <w:p w14:paraId="47B133A2" w14:textId="77777777" w:rsidR="00EB7AF3" w:rsidRPr="00194B72" w:rsidRDefault="00EB7AF3" w:rsidP="00EB7AF3">
      <w:pPr>
        <w:pStyle w:val="Standard"/>
        <w:widowControl w:val="0"/>
        <w:numPr>
          <w:ilvl w:val="0"/>
          <w:numId w:val="78"/>
        </w:numPr>
        <w:tabs>
          <w:tab w:val="clear" w:pos="720"/>
          <w:tab w:val="left" w:pos="284"/>
        </w:tabs>
        <w:ind w:left="0" w:firstLine="0"/>
        <w:jc w:val="both"/>
        <w:rPr>
          <w:sz w:val="20"/>
          <w:szCs w:val="20"/>
        </w:rPr>
      </w:pPr>
      <w:r w:rsidRPr="00194B72">
        <w:rPr>
          <w:kern w:val="2"/>
          <w:sz w:val="20"/>
          <w:szCs w:val="20"/>
          <w:lang w:eastAsia="ar-SA"/>
        </w:rPr>
        <w:t xml:space="preserve">Zamawiający przewiduje możliwość zmiany wysokości wynagrodzenia należnego Wykonawcy zgodnie z art. </w:t>
      </w:r>
      <w:r w:rsidRPr="00194B72">
        <w:rPr>
          <w:kern w:val="2"/>
          <w:sz w:val="20"/>
          <w:szCs w:val="20"/>
          <w:lang w:eastAsia="ar-SA"/>
        </w:rPr>
        <w:lastRenderedPageBreak/>
        <w:t>439 PZP w przypadku zmiany cen materiałów lub kosztów związanych z realizacją zamówienia, z tym zastrzeżeniem, że:</w:t>
      </w:r>
    </w:p>
    <w:p w14:paraId="7416B447" w14:textId="77777777" w:rsidR="00EB7AF3" w:rsidRDefault="00EB7AF3" w:rsidP="00EB7AF3">
      <w:pPr>
        <w:pStyle w:val="Akapitzlist"/>
        <w:widowControl/>
        <w:numPr>
          <w:ilvl w:val="0"/>
          <w:numId w:val="105"/>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minimalny poziom zmiany ceny materiałów lub kosztów, uprawniający strony umowy do żądania zmiany wynagrodzenia wynosi </w:t>
      </w:r>
      <w:r>
        <w:rPr>
          <w:rFonts w:ascii="Times New Roman" w:eastAsia="Times New Roman" w:hAnsi="Times New Roman" w:cs="Times New Roman"/>
          <w:kern w:val="2"/>
          <w:sz w:val="20"/>
          <w:szCs w:val="20"/>
          <w:lang w:eastAsia="ar-SA"/>
        </w:rPr>
        <w:t xml:space="preserve">5 </w:t>
      </w:r>
      <w:r w:rsidRPr="00194B72">
        <w:rPr>
          <w:rFonts w:ascii="Times New Roman" w:eastAsia="Times New Roman" w:hAnsi="Times New Roman" w:cs="Times New Roman"/>
          <w:kern w:val="2"/>
          <w:sz w:val="20"/>
          <w:szCs w:val="20"/>
          <w:lang w:eastAsia="ar-SA"/>
        </w:rPr>
        <w:t>%. Oblicza się go porównując zmianę cen w oparciu o wskaźnik cen towarów i usług konsumpcyjnych ogłoszony przez Główny Urząd Statystyczny z miesiąca złożenia oferty do poziomu z 6 miesiąca od dnia złożenia oferty;</w:t>
      </w:r>
    </w:p>
    <w:p w14:paraId="260EED3F" w14:textId="77777777" w:rsidR="00EB7AF3" w:rsidRDefault="00EB7AF3" w:rsidP="00EB7AF3">
      <w:pPr>
        <w:pStyle w:val="Akapitzlist"/>
        <w:widowControl/>
        <w:numPr>
          <w:ilvl w:val="0"/>
          <w:numId w:val="105"/>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określenie wpływu zmiany cen materiałów lub kosztów na koszt wykonania zamówienia nastąpi na podstawie wniosku strony wnioskującej o zmianę i dokumentów dołączonych do tego wniosku potwierdzających m.in. rzeczywistą konieczność poniesienia wydatków, w ramach niniejszego zamówienia. Wykonawca przedstawi szczegółową kalkulację obrazującą, czy i w jakim stopniu wzrost cen wpłynął na koszty realizacji umowy oraz przedstawi zaktualizowany kosztorys ze wskazaniem pozycji w kosztorysie, których ceny wzrosły. </w:t>
      </w:r>
    </w:p>
    <w:p w14:paraId="25B061A1" w14:textId="77777777" w:rsidR="00EB7AF3" w:rsidRDefault="00EB7AF3" w:rsidP="00EB7AF3">
      <w:pPr>
        <w:pStyle w:val="Akapitzlist"/>
        <w:widowControl/>
        <w:numPr>
          <w:ilvl w:val="0"/>
          <w:numId w:val="105"/>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zmiana wynagrodzenia może nastąpić na podstawie pisemnego aneksu podpisanego przez obie Strony Umowy</w:t>
      </w:r>
      <w:r>
        <w:rPr>
          <w:rFonts w:ascii="Times New Roman" w:eastAsia="Times New Roman" w:hAnsi="Times New Roman" w:cs="Times New Roman"/>
          <w:kern w:val="2"/>
          <w:sz w:val="20"/>
          <w:szCs w:val="20"/>
          <w:lang w:eastAsia="ar-SA"/>
        </w:rPr>
        <w:t>.</w:t>
      </w:r>
    </w:p>
    <w:p w14:paraId="7A9E2BDC" w14:textId="77777777" w:rsidR="00EB7AF3" w:rsidRDefault="00EB7AF3" w:rsidP="00EB7AF3">
      <w:pPr>
        <w:pStyle w:val="Akapitzlist"/>
        <w:widowControl/>
        <w:numPr>
          <w:ilvl w:val="0"/>
          <w:numId w:val="105"/>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zmiana wynagrodzenia może nastąpić po upływie 6 miesięcy od dnia podpisania umowy, na podstawie pisemnego wniosku złożonego do drugiej strony umowy w terminie 14 dni od dnia upływu 6-miesięcznego okresu;</w:t>
      </w:r>
    </w:p>
    <w:p w14:paraId="210596FA" w14:textId="77777777" w:rsidR="00EB7AF3" w:rsidRPr="00194B72" w:rsidRDefault="00EB7AF3" w:rsidP="00EB7AF3">
      <w:pPr>
        <w:pStyle w:val="Akapitzlist"/>
        <w:widowControl/>
        <w:numPr>
          <w:ilvl w:val="0"/>
          <w:numId w:val="105"/>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maksymalna wartość zmiany wynagrodzenia, jaką dopuszcza zamawiający, to łącznie 5 % </w:t>
      </w:r>
      <w:r w:rsidRPr="00194B72">
        <w:rPr>
          <w:rFonts w:ascii="Times New Roman" w:eastAsia="Times New Roman" w:hAnsi="Times New Roman" w:cs="Times New Roman"/>
          <w:kern w:val="2"/>
          <w:sz w:val="20"/>
          <w:szCs w:val="20"/>
          <w:lang w:eastAsia="ar-SA"/>
        </w:rPr>
        <w:br/>
        <w:t>w stosunku do wartości całkowitego wynagrodzenia brutto Wykonawcy.</w:t>
      </w:r>
    </w:p>
    <w:p w14:paraId="639AE0DC" w14:textId="699593E4" w:rsidR="00EB7AF3" w:rsidRPr="00EB7AF3" w:rsidRDefault="00EB7AF3" w:rsidP="00EB7AF3">
      <w:pPr>
        <w:pStyle w:val="Akapitzlist"/>
        <w:widowControl/>
        <w:numPr>
          <w:ilvl w:val="0"/>
          <w:numId w:val="79"/>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eastAsia="Calibri" w:hAnsi="Times New Roman" w:cs="Times New Roman"/>
          <w:sz w:val="20"/>
          <w:szCs w:val="20"/>
          <w:lang w:eastAsia="pl-PL"/>
        </w:rPr>
        <w:t>Dopuszcza się zmiany niniejszej umowy w przypadku wystąpienia okoliczności, których strony nie były w stanie przewidzieć, pomimo zachowania należytej staranności, skutkujące niemożliwością wykonywania czynności przewidzianych umową.</w:t>
      </w:r>
    </w:p>
    <w:p w14:paraId="751302E6" w14:textId="77777777" w:rsidR="00194B72" w:rsidRPr="00194B72" w:rsidRDefault="00194B72" w:rsidP="002E4971">
      <w:pPr>
        <w:pStyle w:val="Akapitzlist"/>
        <w:widowControl/>
        <w:numPr>
          <w:ilvl w:val="0"/>
          <w:numId w:val="79"/>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eastAsia="Calibri" w:hAnsi="Times New Roman" w:cs="Times New Roman"/>
          <w:sz w:val="20"/>
          <w:szCs w:val="20"/>
        </w:rPr>
        <w:t>Wykonawca obowiązany jest zmienić wynagrodzenie przysługujące podwykonawcy zgodnie z art. 439 ust. 5 PZP.</w:t>
      </w:r>
    </w:p>
    <w:p w14:paraId="3309772C" w14:textId="19842B13" w:rsidR="00CF7F86" w:rsidRPr="005E0E1B" w:rsidRDefault="00CF7F86" w:rsidP="002E4971">
      <w:pPr>
        <w:pStyle w:val="Akapitzlist"/>
        <w:widowControl/>
        <w:numPr>
          <w:ilvl w:val="0"/>
          <w:numId w:val="79"/>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hAnsi="Times New Roman" w:cs="Times New Roman"/>
          <w:bCs/>
          <w:sz w:val="20"/>
          <w:szCs w:val="20"/>
        </w:rPr>
        <w:t>Zmiana umowy może nastąpić wyłącznie w formie pisemnego aneksu pod rygorem nieważności.</w:t>
      </w:r>
    </w:p>
    <w:p w14:paraId="5776B2B8" w14:textId="77777777" w:rsidR="004F1F80" w:rsidRPr="002700B3" w:rsidRDefault="004F1F80" w:rsidP="004F1F80">
      <w:pPr>
        <w:pStyle w:val="WW-Normal"/>
        <w:rPr>
          <w:rFonts w:ascii="Times New Roman" w:hAnsi="Times New Roman" w:cs="Times New Roman"/>
          <w:b/>
          <w:bCs/>
          <w:color w:val="auto"/>
          <w:sz w:val="10"/>
          <w:szCs w:val="10"/>
        </w:rPr>
      </w:pPr>
    </w:p>
    <w:p w14:paraId="22913FF8" w14:textId="77777777" w:rsidR="00460882" w:rsidRPr="00DC46D3" w:rsidRDefault="00460882" w:rsidP="004F1F80">
      <w:pPr>
        <w:jc w:val="center"/>
        <w:rPr>
          <w:rFonts w:ascii="Times New Roman" w:hAnsi="Times New Roman" w:cs="Times New Roman"/>
          <w:bCs/>
          <w:sz w:val="16"/>
          <w:szCs w:val="16"/>
        </w:rPr>
      </w:pPr>
    </w:p>
    <w:p w14:paraId="7FB32870" w14:textId="6E46860B" w:rsidR="004F1F80" w:rsidRPr="00DC46D3" w:rsidRDefault="004F1F80" w:rsidP="000C16EB">
      <w:pPr>
        <w:jc w:val="center"/>
        <w:rPr>
          <w:rFonts w:ascii="Times New Roman" w:hAnsi="Times New Roman" w:cs="Times New Roman"/>
          <w:b/>
          <w:sz w:val="20"/>
          <w:szCs w:val="20"/>
        </w:rPr>
      </w:pPr>
      <w:r w:rsidRPr="00DC46D3">
        <w:rPr>
          <w:rFonts w:ascii="Times New Roman" w:hAnsi="Times New Roman" w:cs="Times New Roman"/>
          <w:b/>
          <w:sz w:val="20"/>
          <w:szCs w:val="20"/>
        </w:rPr>
        <w:t>§ 12</w:t>
      </w:r>
    </w:p>
    <w:p w14:paraId="64BC66E9" w14:textId="5CDC2B5B" w:rsidR="001115C3" w:rsidRDefault="004F1F80" w:rsidP="005840F2">
      <w:pPr>
        <w:pStyle w:val="Akapitzlist"/>
        <w:numPr>
          <w:ilvl w:val="0"/>
          <w:numId w:val="81"/>
        </w:numPr>
        <w:tabs>
          <w:tab w:val="left" w:pos="142"/>
        </w:tabs>
        <w:adjustRightInd w:val="0"/>
        <w:spacing w:before="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Zgodnie z art. 100 ustawy z dnia 11 września 2019 r. Prawo zamówień publicznych (Dz. U. z 202</w:t>
      </w:r>
      <w:r w:rsidR="00195E39">
        <w:rPr>
          <w:rFonts w:ascii="Times New Roman" w:hAnsi="Times New Roman" w:cs="Times New Roman"/>
          <w:sz w:val="20"/>
          <w:szCs w:val="20"/>
        </w:rPr>
        <w:t xml:space="preserve">3 </w:t>
      </w:r>
      <w:r w:rsidRPr="001115C3">
        <w:rPr>
          <w:rFonts w:ascii="Times New Roman" w:hAnsi="Times New Roman" w:cs="Times New Roman"/>
          <w:sz w:val="20"/>
          <w:szCs w:val="20"/>
        </w:rPr>
        <w:t xml:space="preserve">r. poz. </w:t>
      </w:r>
      <w:r w:rsidR="00195E39">
        <w:rPr>
          <w:rFonts w:ascii="Times New Roman" w:hAnsi="Times New Roman" w:cs="Times New Roman"/>
          <w:sz w:val="20"/>
          <w:szCs w:val="20"/>
        </w:rPr>
        <w:t>1605</w:t>
      </w:r>
      <w:r w:rsidRPr="001115C3">
        <w:rPr>
          <w:rFonts w:ascii="Times New Roman" w:hAnsi="Times New Roman" w:cs="Times New Roman"/>
          <w:sz w:val="20"/>
          <w:szCs w:val="20"/>
        </w:rPr>
        <w:t xml:space="preserve"> ze zm.) oraz art. 4  ustawy z dnia 19 lipca 2019 r. o zapewnieniu dostępności osobom ze szczególnymi potrzebami (Dz. U. z 202</w:t>
      </w:r>
      <w:r w:rsidR="00BB778A" w:rsidRPr="001115C3">
        <w:rPr>
          <w:rFonts w:ascii="Times New Roman" w:hAnsi="Times New Roman" w:cs="Times New Roman"/>
          <w:sz w:val="20"/>
          <w:szCs w:val="20"/>
        </w:rPr>
        <w:t>2</w:t>
      </w:r>
      <w:r w:rsidRPr="001115C3">
        <w:rPr>
          <w:rFonts w:ascii="Times New Roman" w:hAnsi="Times New Roman" w:cs="Times New Roman"/>
          <w:sz w:val="20"/>
          <w:szCs w:val="20"/>
        </w:rPr>
        <w:t xml:space="preserve"> poz. </w:t>
      </w:r>
      <w:r w:rsidR="00BB778A" w:rsidRPr="001115C3">
        <w:rPr>
          <w:rFonts w:ascii="Times New Roman" w:hAnsi="Times New Roman" w:cs="Times New Roman"/>
          <w:sz w:val="20"/>
          <w:szCs w:val="20"/>
        </w:rPr>
        <w:t>2240</w:t>
      </w:r>
      <w:r w:rsidRPr="001115C3">
        <w:rPr>
          <w:rFonts w:ascii="Times New Roman" w:hAnsi="Times New Roman" w:cs="Times New Roman"/>
          <w:sz w:val="20"/>
          <w:szCs w:val="20"/>
        </w:rPr>
        <w:t xml:space="preserve">).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7A6D911F" w14:textId="77777777" w:rsidR="001115C3" w:rsidRDefault="004F1F80" w:rsidP="005840F2">
      <w:pPr>
        <w:pStyle w:val="Akapitzlist"/>
        <w:numPr>
          <w:ilvl w:val="0"/>
          <w:numId w:val="81"/>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5C10096D" w14:textId="11061737" w:rsidR="00460882" w:rsidRPr="00836C5F" w:rsidRDefault="004F1F80" w:rsidP="005840F2">
      <w:pPr>
        <w:pStyle w:val="Akapitzlist"/>
        <w:numPr>
          <w:ilvl w:val="0"/>
          <w:numId w:val="81"/>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 xml:space="preserve">Zamawiającemu przysługuje prawo weryfikacji założeń określonych w pkt. 1 i 2. </w:t>
      </w:r>
    </w:p>
    <w:p w14:paraId="6237BF69" w14:textId="77777777" w:rsidR="00232273" w:rsidRDefault="00232273" w:rsidP="004F1F80">
      <w:pPr>
        <w:jc w:val="center"/>
        <w:rPr>
          <w:rFonts w:ascii="Times New Roman" w:hAnsi="Times New Roman" w:cs="Times New Roman"/>
          <w:bCs/>
          <w:sz w:val="20"/>
          <w:szCs w:val="20"/>
        </w:rPr>
      </w:pPr>
    </w:p>
    <w:p w14:paraId="7EBABA0B" w14:textId="5A21EAC0" w:rsidR="004F1F80" w:rsidRPr="00DC46D3" w:rsidRDefault="004F1F80" w:rsidP="004F1F80">
      <w:pPr>
        <w:jc w:val="center"/>
        <w:rPr>
          <w:rFonts w:ascii="Times New Roman" w:hAnsi="Times New Roman" w:cs="Times New Roman"/>
          <w:b/>
          <w:sz w:val="20"/>
          <w:szCs w:val="20"/>
        </w:rPr>
      </w:pPr>
      <w:r w:rsidRPr="00DC46D3">
        <w:rPr>
          <w:rFonts w:ascii="Times New Roman" w:hAnsi="Times New Roman" w:cs="Times New Roman"/>
          <w:b/>
          <w:sz w:val="20"/>
          <w:szCs w:val="20"/>
        </w:rPr>
        <w:t>§ 13</w:t>
      </w:r>
    </w:p>
    <w:p w14:paraId="5C802B4F"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3C0A6485"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75BF0E97"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3D9FB39D"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32BA5225"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30EE338D"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3D3C8775"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741A4390" w14:textId="0324BFC7" w:rsidR="004F1F80" w:rsidRPr="00836C5F"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lastRenderedPageBreak/>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47E5814F" w14:textId="77777777" w:rsidR="00460882" w:rsidRDefault="00460882" w:rsidP="004F1F80">
      <w:pPr>
        <w:pStyle w:val="WW-Normal"/>
        <w:jc w:val="center"/>
        <w:rPr>
          <w:rFonts w:ascii="Times New Roman" w:hAnsi="Times New Roman" w:cs="Times New Roman"/>
          <w:color w:val="auto"/>
          <w:sz w:val="20"/>
          <w:szCs w:val="20"/>
        </w:rPr>
      </w:pPr>
    </w:p>
    <w:p w14:paraId="2E9ED483" w14:textId="394FDD31" w:rsidR="004F1F80" w:rsidRPr="00DC46D3" w:rsidRDefault="004F1F80" w:rsidP="004F1F80">
      <w:pPr>
        <w:pStyle w:val="WW-Normal"/>
        <w:jc w:val="center"/>
        <w:rPr>
          <w:rFonts w:ascii="Times New Roman" w:hAnsi="Times New Roman" w:cs="Times New Roman"/>
          <w:b/>
          <w:bCs/>
          <w:color w:val="auto"/>
          <w:sz w:val="20"/>
          <w:szCs w:val="20"/>
        </w:rPr>
      </w:pPr>
      <w:r w:rsidRPr="00DC46D3">
        <w:rPr>
          <w:rFonts w:ascii="Times New Roman" w:hAnsi="Times New Roman" w:cs="Times New Roman"/>
          <w:b/>
          <w:bCs/>
          <w:color w:val="auto"/>
          <w:sz w:val="20"/>
          <w:szCs w:val="20"/>
        </w:rPr>
        <w:t>§ 14</w:t>
      </w:r>
    </w:p>
    <w:p w14:paraId="1E4B8055" w14:textId="77777777" w:rsidR="004F1F80" w:rsidRDefault="004F1F80" w:rsidP="004F1F80">
      <w:pPr>
        <w:pStyle w:val="WW-Normal"/>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Spory między stronami mogące zaistnieć na tle stosowania niniejszej umowy będą rozstrzygane przez sąd powszechny właściwy miejscowo dla siedziby Zamawiającego</w:t>
      </w:r>
      <w:r>
        <w:rPr>
          <w:rFonts w:ascii="Times New Roman" w:hAnsi="Times New Roman" w:cs="Times New Roman"/>
          <w:color w:val="auto"/>
          <w:sz w:val="20"/>
          <w:szCs w:val="20"/>
        </w:rPr>
        <w:t>.</w:t>
      </w:r>
    </w:p>
    <w:p w14:paraId="408EC6EE" w14:textId="4A9E8BBD" w:rsidR="004F1F80" w:rsidRDefault="004F1F80" w:rsidP="005E0E1B">
      <w:pPr>
        <w:pStyle w:val="WW-Normal"/>
        <w:rPr>
          <w:rFonts w:ascii="Times New Roman" w:hAnsi="Times New Roman" w:cs="Times New Roman"/>
          <w:b/>
          <w:bCs/>
          <w:color w:val="auto"/>
          <w:sz w:val="10"/>
          <w:szCs w:val="10"/>
        </w:rPr>
      </w:pPr>
    </w:p>
    <w:p w14:paraId="3F63BBE9" w14:textId="77777777" w:rsidR="00460882" w:rsidRPr="002700B3" w:rsidRDefault="00460882" w:rsidP="005E0E1B">
      <w:pPr>
        <w:pStyle w:val="WW-Normal"/>
        <w:rPr>
          <w:rFonts w:ascii="Times New Roman" w:hAnsi="Times New Roman" w:cs="Times New Roman"/>
          <w:b/>
          <w:bCs/>
          <w:color w:val="auto"/>
          <w:sz w:val="10"/>
          <w:szCs w:val="10"/>
        </w:rPr>
      </w:pPr>
    </w:p>
    <w:p w14:paraId="40726B2F" w14:textId="77777777" w:rsidR="004F1F80" w:rsidRPr="00DC46D3" w:rsidRDefault="004F1F80" w:rsidP="004F1F80">
      <w:pPr>
        <w:pStyle w:val="WW-Normal"/>
        <w:jc w:val="center"/>
        <w:rPr>
          <w:rFonts w:ascii="Times New Roman" w:hAnsi="Times New Roman" w:cs="Times New Roman"/>
          <w:b/>
          <w:bCs/>
          <w:color w:val="auto"/>
          <w:sz w:val="20"/>
          <w:szCs w:val="20"/>
        </w:rPr>
      </w:pPr>
      <w:r w:rsidRPr="00DC46D3">
        <w:rPr>
          <w:rFonts w:ascii="Times New Roman" w:hAnsi="Times New Roman" w:cs="Times New Roman"/>
          <w:b/>
          <w:bCs/>
          <w:color w:val="auto"/>
          <w:sz w:val="20"/>
          <w:szCs w:val="20"/>
        </w:rPr>
        <w:t>§ 15</w:t>
      </w:r>
    </w:p>
    <w:p w14:paraId="0086B1EF" w14:textId="77777777" w:rsidR="004F1F80" w:rsidRPr="00071311" w:rsidRDefault="004F1F80" w:rsidP="004F1F80">
      <w:pPr>
        <w:pStyle w:val="WW-Normal"/>
        <w:rPr>
          <w:rFonts w:ascii="Times New Roman" w:hAnsi="Times New Roman" w:cs="Times New Roman"/>
          <w:color w:val="auto"/>
          <w:sz w:val="20"/>
          <w:szCs w:val="20"/>
        </w:rPr>
      </w:pPr>
      <w:r w:rsidRPr="00071311">
        <w:rPr>
          <w:rFonts w:ascii="Times New Roman" w:hAnsi="Times New Roman" w:cs="Times New Roman"/>
          <w:color w:val="auto"/>
          <w:sz w:val="20"/>
          <w:szCs w:val="20"/>
        </w:rPr>
        <w:t>Osobą odpowiedzialną za prawidłową realizację przedmiotu zamówienia jest:</w:t>
      </w:r>
    </w:p>
    <w:p w14:paraId="45702FAC" w14:textId="46DC4B54" w:rsidR="00195E39" w:rsidRDefault="004F1F80" w:rsidP="00195E39">
      <w:pPr>
        <w:pStyle w:val="WW-Normal"/>
        <w:numPr>
          <w:ilvl w:val="0"/>
          <w:numId w:val="55"/>
        </w:numPr>
        <w:tabs>
          <w:tab w:val="left" w:pos="284"/>
        </w:tabs>
        <w:ind w:left="0" w:firstLine="0"/>
        <w:rPr>
          <w:rFonts w:ascii="Times New Roman" w:hAnsi="Times New Roman" w:cs="Times New Roman"/>
          <w:color w:val="auto"/>
          <w:sz w:val="20"/>
          <w:szCs w:val="20"/>
        </w:rPr>
      </w:pPr>
      <w:r w:rsidRPr="00071311">
        <w:rPr>
          <w:rFonts w:ascii="Times New Roman" w:hAnsi="Times New Roman" w:cs="Times New Roman"/>
          <w:color w:val="auto"/>
          <w:sz w:val="20"/>
          <w:szCs w:val="20"/>
        </w:rPr>
        <w:t>ze strony Zamawiającego: ………………………………</w:t>
      </w:r>
      <w:r w:rsidR="0025619B">
        <w:rPr>
          <w:rFonts w:ascii="Times New Roman" w:hAnsi="Times New Roman" w:cs="Times New Roman"/>
          <w:color w:val="auto"/>
          <w:sz w:val="20"/>
          <w:szCs w:val="20"/>
        </w:rPr>
        <w:t>…………………………………………...</w:t>
      </w:r>
      <w:r w:rsidRPr="00071311">
        <w:rPr>
          <w:rFonts w:ascii="Times New Roman" w:hAnsi="Times New Roman" w:cs="Times New Roman"/>
          <w:color w:val="auto"/>
          <w:sz w:val="20"/>
          <w:szCs w:val="20"/>
        </w:rPr>
        <w:t>………….</w:t>
      </w:r>
    </w:p>
    <w:p w14:paraId="6DE52BBE" w14:textId="6D159AF7" w:rsidR="00195E39" w:rsidRPr="0025619B" w:rsidRDefault="00195E39" w:rsidP="0025619B">
      <w:pPr>
        <w:pStyle w:val="WW-Normal"/>
        <w:numPr>
          <w:ilvl w:val="0"/>
          <w:numId w:val="55"/>
        </w:numPr>
        <w:tabs>
          <w:tab w:val="left" w:pos="284"/>
        </w:tabs>
        <w:ind w:left="0" w:firstLine="0"/>
        <w:rPr>
          <w:rFonts w:ascii="Times New Roman" w:hAnsi="Times New Roman" w:cs="Times New Roman"/>
          <w:color w:val="auto"/>
          <w:sz w:val="20"/>
          <w:szCs w:val="20"/>
        </w:rPr>
      </w:pPr>
      <w:r w:rsidRPr="00195E39">
        <w:rPr>
          <w:rFonts w:ascii="Times New Roman" w:hAnsi="Times New Roman" w:cs="Times New Roman"/>
          <w:sz w:val="20"/>
          <w:szCs w:val="20"/>
        </w:rPr>
        <w:t>ze strony Wykonawcy:</w:t>
      </w:r>
      <w:r w:rsidR="0025619B">
        <w:rPr>
          <w:rFonts w:ascii="Times New Roman" w:hAnsi="Times New Roman" w:cs="Times New Roman"/>
          <w:sz w:val="20"/>
          <w:szCs w:val="20"/>
        </w:rPr>
        <w:t xml:space="preserve"> </w:t>
      </w:r>
      <w:r w:rsidRPr="0025619B">
        <w:rPr>
          <w:rFonts w:ascii="Times New Roman" w:hAnsi="Times New Roman" w:cs="Times New Roman"/>
          <w:sz w:val="20"/>
          <w:szCs w:val="20"/>
        </w:rPr>
        <w:t>…………………………………………………………………………………………..</w:t>
      </w:r>
    </w:p>
    <w:p w14:paraId="7B704A6D" w14:textId="77777777" w:rsidR="00460882" w:rsidRDefault="00460882" w:rsidP="00195E39">
      <w:pPr>
        <w:rPr>
          <w:rFonts w:ascii="Times New Roman" w:hAnsi="Times New Roman"/>
          <w:bCs/>
          <w:sz w:val="20"/>
          <w:szCs w:val="20"/>
        </w:rPr>
      </w:pPr>
    </w:p>
    <w:p w14:paraId="6734CA27" w14:textId="77777777" w:rsidR="00D40DCB" w:rsidRDefault="00D40DCB" w:rsidP="00195E39">
      <w:pPr>
        <w:rPr>
          <w:rFonts w:ascii="Times New Roman" w:hAnsi="Times New Roman"/>
          <w:bCs/>
          <w:sz w:val="20"/>
          <w:szCs w:val="20"/>
        </w:rPr>
      </w:pPr>
    </w:p>
    <w:p w14:paraId="745B4A63" w14:textId="702CA2D9" w:rsidR="004F1F80" w:rsidRPr="00DC46D3" w:rsidRDefault="004F1F80" w:rsidP="004F1F80">
      <w:pPr>
        <w:jc w:val="center"/>
        <w:rPr>
          <w:rFonts w:ascii="Times New Roman" w:hAnsi="Times New Roman"/>
          <w:b/>
          <w:sz w:val="20"/>
          <w:szCs w:val="20"/>
        </w:rPr>
      </w:pPr>
      <w:r w:rsidRPr="00DC46D3">
        <w:rPr>
          <w:rFonts w:ascii="Times New Roman" w:hAnsi="Times New Roman"/>
          <w:b/>
          <w:sz w:val="20"/>
          <w:szCs w:val="20"/>
        </w:rPr>
        <w:t>§ 16</w:t>
      </w:r>
    </w:p>
    <w:p w14:paraId="6D41BC5C" w14:textId="1124D210" w:rsidR="004F1F80" w:rsidRPr="00C92B48" w:rsidRDefault="004F1F80" w:rsidP="004F1F80">
      <w:pPr>
        <w:jc w:val="both"/>
        <w:rPr>
          <w:rFonts w:ascii="Times New Roman" w:hAnsi="Times New Roman"/>
          <w:sz w:val="20"/>
          <w:szCs w:val="20"/>
        </w:rPr>
      </w:pPr>
      <w:r w:rsidRPr="0010771C">
        <w:rPr>
          <w:rFonts w:ascii="Times New Roman" w:hAnsi="Times New Roman"/>
          <w:bCs/>
          <w:sz w:val="20"/>
          <w:szCs w:val="20"/>
        </w:rPr>
        <w:t>1. W sprawach nieuregulowanych niniejszą umową mają zastosowanie przepisy ustawy z dnia 23 kwietnia 1964 r.- Kodeks Cywilny (Dz. U. z 20</w:t>
      </w:r>
      <w:r>
        <w:rPr>
          <w:rFonts w:ascii="Times New Roman" w:hAnsi="Times New Roman"/>
          <w:bCs/>
          <w:sz w:val="20"/>
          <w:szCs w:val="20"/>
        </w:rPr>
        <w:t>2</w:t>
      </w:r>
      <w:r w:rsidR="00195E39">
        <w:rPr>
          <w:rFonts w:ascii="Times New Roman" w:hAnsi="Times New Roman"/>
          <w:bCs/>
          <w:sz w:val="20"/>
          <w:szCs w:val="20"/>
        </w:rPr>
        <w:t>3</w:t>
      </w:r>
      <w:r w:rsidRPr="0010771C">
        <w:rPr>
          <w:rFonts w:ascii="Times New Roman" w:hAnsi="Times New Roman"/>
          <w:bCs/>
          <w:sz w:val="20"/>
          <w:szCs w:val="20"/>
        </w:rPr>
        <w:t xml:space="preserve"> r. poz. </w:t>
      </w:r>
      <w:r w:rsidR="00195E39">
        <w:rPr>
          <w:rFonts w:ascii="Times New Roman" w:hAnsi="Times New Roman"/>
          <w:bCs/>
          <w:sz w:val="20"/>
          <w:szCs w:val="20"/>
        </w:rPr>
        <w:t>1610</w:t>
      </w:r>
      <w:r w:rsidRPr="0010771C">
        <w:rPr>
          <w:rFonts w:ascii="Times New Roman" w:hAnsi="Times New Roman"/>
          <w:bCs/>
          <w:sz w:val="20"/>
          <w:szCs w:val="20"/>
        </w:rPr>
        <w:t xml:space="preserve"> ze zm.)</w:t>
      </w:r>
      <w:r>
        <w:rPr>
          <w:rFonts w:ascii="Times New Roman" w:hAnsi="Times New Roman"/>
          <w:bCs/>
          <w:sz w:val="20"/>
          <w:szCs w:val="20"/>
        </w:rPr>
        <w:t xml:space="preserve">, </w:t>
      </w:r>
      <w:r w:rsidRPr="0010771C">
        <w:rPr>
          <w:rFonts w:ascii="Times New Roman" w:hAnsi="Times New Roman"/>
          <w:sz w:val="20"/>
          <w:szCs w:val="20"/>
        </w:rPr>
        <w:t xml:space="preserve"> przepisy ustawy z dnia 7 lipca 1994 r. Prawo Budowlane (Dz. U. z  20</w:t>
      </w:r>
      <w:r>
        <w:rPr>
          <w:rFonts w:ascii="Times New Roman" w:hAnsi="Times New Roman"/>
          <w:sz w:val="20"/>
          <w:szCs w:val="20"/>
        </w:rPr>
        <w:t>2</w:t>
      </w:r>
      <w:r w:rsidR="00EF7C96">
        <w:rPr>
          <w:rFonts w:ascii="Times New Roman" w:hAnsi="Times New Roman"/>
          <w:sz w:val="20"/>
          <w:szCs w:val="20"/>
        </w:rPr>
        <w:t>3</w:t>
      </w:r>
      <w:r w:rsidRPr="0010771C">
        <w:rPr>
          <w:rFonts w:ascii="Times New Roman" w:hAnsi="Times New Roman"/>
          <w:sz w:val="20"/>
          <w:szCs w:val="20"/>
        </w:rPr>
        <w:t xml:space="preserve"> r. poz. </w:t>
      </w:r>
      <w:r w:rsidR="00EF7C96">
        <w:rPr>
          <w:rFonts w:ascii="Times New Roman" w:hAnsi="Times New Roman"/>
          <w:sz w:val="20"/>
          <w:szCs w:val="20"/>
        </w:rPr>
        <w:t>682</w:t>
      </w:r>
      <w:r w:rsidRPr="0010771C">
        <w:rPr>
          <w:rFonts w:ascii="Times New Roman" w:hAnsi="Times New Roman"/>
          <w:sz w:val="20"/>
          <w:szCs w:val="20"/>
        </w:rPr>
        <w:t xml:space="preserve"> ze zm.)</w:t>
      </w:r>
      <w:r>
        <w:rPr>
          <w:rFonts w:ascii="Times New Roman" w:hAnsi="Times New Roman"/>
          <w:sz w:val="20"/>
          <w:szCs w:val="20"/>
        </w:rPr>
        <w:t xml:space="preserve"> 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11 września 2019 r. Prawo zamówień publicznych (Dz. U. z 20</w:t>
      </w:r>
      <w:r>
        <w:rPr>
          <w:rFonts w:ascii="Times New Roman" w:hAnsi="Times New Roman" w:cs="Times New Roman"/>
          <w:sz w:val="20"/>
          <w:szCs w:val="20"/>
        </w:rPr>
        <w:t>2</w:t>
      </w:r>
      <w:r w:rsidR="00195E39">
        <w:rPr>
          <w:rFonts w:ascii="Times New Roman" w:hAnsi="Times New Roman" w:cs="Times New Roman"/>
          <w:sz w:val="20"/>
          <w:szCs w:val="20"/>
        </w:rPr>
        <w:t>3</w:t>
      </w:r>
      <w:r w:rsidRPr="00C92B48">
        <w:rPr>
          <w:rFonts w:ascii="Times New Roman" w:hAnsi="Times New Roman" w:cs="Times New Roman"/>
          <w:sz w:val="20"/>
          <w:szCs w:val="20"/>
        </w:rPr>
        <w:t xml:space="preserve"> r. poz. </w:t>
      </w:r>
      <w:r w:rsidR="00195E39">
        <w:rPr>
          <w:rFonts w:ascii="Times New Roman" w:hAnsi="Times New Roman" w:cs="Times New Roman"/>
          <w:sz w:val="20"/>
          <w:szCs w:val="20"/>
        </w:rPr>
        <w:t>1605</w:t>
      </w:r>
      <w:r w:rsidRPr="00C92B48">
        <w:rPr>
          <w:rFonts w:ascii="Times New Roman" w:hAnsi="Times New Roman" w:cs="Times New Roman"/>
          <w:sz w:val="20"/>
          <w:szCs w:val="20"/>
        </w:rPr>
        <w:t xml:space="preserve"> ze zm.)</w:t>
      </w:r>
      <w:r>
        <w:rPr>
          <w:rFonts w:ascii="Times New Roman" w:hAnsi="Times New Roman" w:cs="Times New Roman"/>
          <w:sz w:val="20"/>
          <w:szCs w:val="20"/>
        </w:rPr>
        <w:t>.</w:t>
      </w:r>
    </w:p>
    <w:p w14:paraId="0DE41421" w14:textId="77777777" w:rsidR="004F1F80" w:rsidRPr="0010771C" w:rsidRDefault="004F1F80" w:rsidP="004F1F80">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01E4EF76" w14:textId="77777777" w:rsidR="004F1F80" w:rsidRDefault="004F1F80" w:rsidP="004F1F80">
      <w:pPr>
        <w:spacing w:line="259" w:lineRule="auto"/>
        <w:jc w:val="center"/>
        <w:rPr>
          <w:rFonts w:ascii="Times New Roman" w:hAnsi="Times New Roman"/>
          <w:bCs/>
          <w:sz w:val="10"/>
          <w:szCs w:val="10"/>
        </w:rPr>
      </w:pPr>
    </w:p>
    <w:p w14:paraId="46C3418E" w14:textId="77777777" w:rsidR="004F1F80" w:rsidRPr="002700B3" w:rsidRDefault="004F1F80" w:rsidP="004F1F80">
      <w:pPr>
        <w:spacing w:line="259" w:lineRule="auto"/>
        <w:jc w:val="center"/>
        <w:rPr>
          <w:rFonts w:ascii="Times New Roman" w:hAnsi="Times New Roman"/>
          <w:bCs/>
          <w:sz w:val="10"/>
          <w:szCs w:val="10"/>
        </w:rPr>
      </w:pPr>
    </w:p>
    <w:p w14:paraId="4BB6CD90" w14:textId="77777777" w:rsidR="004F1F80" w:rsidRPr="00DC46D3" w:rsidRDefault="004F1F80" w:rsidP="004F1F80">
      <w:pPr>
        <w:jc w:val="center"/>
        <w:rPr>
          <w:rFonts w:ascii="Times New Roman" w:hAnsi="Times New Roman"/>
          <w:b/>
          <w:sz w:val="20"/>
          <w:szCs w:val="20"/>
        </w:rPr>
      </w:pPr>
      <w:r w:rsidRPr="00DC46D3">
        <w:rPr>
          <w:rFonts w:ascii="Times New Roman" w:hAnsi="Times New Roman"/>
          <w:b/>
          <w:sz w:val="20"/>
          <w:szCs w:val="20"/>
        </w:rPr>
        <w:t>§ 17</w:t>
      </w:r>
    </w:p>
    <w:p w14:paraId="6E3B8FAA" w14:textId="0AFF390F" w:rsidR="004F1F80" w:rsidRPr="0010771C" w:rsidRDefault="004F1F80" w:rsidP="004F1F80">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7E03611E" w14:textId="1DE43182" w:rsidR="004F1F80" w:rsidRDefault="004F1F80" w:rsidP="004F1F80">
      <w:pPr>
        <w:rPr>
          <w:rFonts w:ascii="Times New Roman" w:hAnsi="Times New Roman" w:cs="Times New Roman"/>
          <w:sz w:val="20"/>
          <w:szCs w:val="20"/>
        </w:rPr>
      </w:pPr>
    </w:p>
    <w:p w14:paraId="59646AE6" w14:textId="77777777" w:rsidR="001927F3" w:rsidRPr="001927F3" w:rsidRDefault="001927F3" w:rsidP="001927F3">
      <w:pPr>
        <w:pStyle w:val="WW-Normal"/>
        <w:rPr>
          <w:rFonts w:ascii="Times New Roman" w:hAnsi="Times New Roman" w:cs="Times New Roman"/>
          <w:sz w:val="20"/>
          <w:szCs w:val="20"/>
          <w:u w:val="single"/>
        </w:rPr>
      </w:pPr>
      <w:r w:rsidRPr="001927F3">
        <w:rPr>
          <w:rFonts w:ascii="Times New Roman" w:hAnsi="Times New Roman" w:cs="Times New Roman"/>
          <w:bCs/>
          <w:sz w:val="20"/>
          <w:szCs w:val="20"/>
          <w:u w:val="single"/>
        </w:rPr>
        <w:t>Załączniki do umowy:</w:t>
      </w:r>
    </w:p>
    <w:p w14:paraId="7C65DC88" w14:textId="63748A91" w:rsidR="001927F3" w:rsidRPr="00623A68" w:rsidRDefault="001927F3" w:rsidP="005840F2">
      <w:pPr>
        <w:pStyle w:val="WW-Normal"/>
        <w:numPr>
          <w:ilvl w:val="2"/>
          <w:numId w:val="95"/>
        </w:numPr>
        <w:ind w:left="426" w:hanging="284"/>
        <w:jc w:val="both"/>
        <w:rPr>
          <w:rFonts w:ascii="Times New Roman" w:hAnsi="Times New Roman" w:cs="Times New Roman"/>
          <w:sz w:val="20"/>
          <w:szCs w:val="20"/>
        </w:rPr>
      </w:pPr>
      <w:r>
        <w:rPr>
          <w:rFonts w:ascii="Times New Roman" w:eastAsia="Calibri" w:hAnsi="Times New Roman" w:cs="Times New Roman"/>
          <w:bCs/>
          <w:sz w:val="20"/>
          <w:szCs w:val="20"/>
        </w:rPr>
        <w:t>SWZ</w:t>
      </w:r>
      <w:r w:rsidRPr="00623A68">
        <w:rPr>
          <w:rFonts w:ascii="Times New Roman" w:eastAsia="Calibri" w:hAnsi="Times New Roman" w:cs="Times New Roman"/>
          <w:bCs/>
          <w:sz w:val="20"/>
          <w:szCs w:val="20"/>
        </w:rPr>
        <w:t xml:space="preserve">, Oferta Wykonawcy, </w:t>
      </w:r>
    </w:p>
    <w:p w14:paraId="6ACA4B95" w14:textId="77777777" w:rsidR="001927F3" w:rsidRPr="00623A68" w:rsidRDefault="001927F3" w:rsidP="005840F2">
      <w:pPr>
        <w:pStyle w:val="WW-Normal"/>
        <w:numPr>
          <w:ilvl w:val="2"/>
          <w:numId w:val="95"/>
        </w:numPr>
        <w:ind w:left="426" w:hanging="284"/>
        <w:rPr>
          <w:rFonts w:ascii="Times New Roman" w:hAnsi="Times New Roman" w:cs="Times New Roman"/>
          <w:sz w:val="20"/>
          <w:szCs w:val="20"/>
        </w:rPr>
      </w:pPr>
      <w:r w:rsidRPr="00623A68">
        <w:rPr>
          <w:rFonts w:ascii="Times New Roman" w:hAnsi="Times New Roman" w:cs="Times New Roman"/>
          <w:sz w:val="20"/>
          <w:szCs w:val="20"/>
        </w:rPr>
        <w:t>Wzór oświadczenia podwykonawcy</w:t>
      </w:r>
    </w:p>
    <w:p w14:paraId="6DC28ED5" w14:textId="77777777" w:rsidR="001927F3" w:rsidRPr="00623A68" w:rsidRDefault="001927F3" w:rsidP="005840F2">
      <w:pPr>
        <w:pStyle w:val="WW-Normal"/>
        <w:numPr>
          <w:ilvl w:val="2"/>
          <w:numId w:val="95"/>
        </w:numPr>
        <w:ind w:left="426" w:hanging="284"/>
        <w:rPr>
          <w:rFonts w:ascii="Times New Roman" w:hAnsi="Times New Roman" w:cs="Times New Roman"/>
          <w:sz w:val="20"/>
          <w:szCs w:val="20"/>
        </w:rPr>
      </w:pPr>
      <w:r w:rsidRPr="00623A68">
        <w:rPr>
          <w:rFonts w:ascii="Times New Roman" w:hAnsi="Times New Roman" w:cs="Times New Roman"/>
          <w:sz w:val="20"/>
          <w:szCs w:val="20"/>
        </w:rPr>
        <w:t>Wzór oświadczenia Dalszego Podwykonawcy</w:t>
      </w:r>
    </w:p>
    <w:p w14:paraId="5BEE7D62" w14:textId="77777777" w:rsidR="001927F3" w:rsidRPr="00623A68" w:rsidRDefault="001927F3" w:rsidP="005840F2">
      <w:pPr>
        <w:pStyle w:val="WW-Normal"/>
        <w:numPr>
          <w:ilvl w:val="2"/>
          <w:numId w:val="95"/>
        </w:numPr>
        <w:ind w:left="426" w:hanging="284"/>
        <w:rPr>
          <w:rFonts w:ascii="Times New Roman" w:hAnsi="Times New Roman" w:cs="Times New Roman"/>
          <w:sz w:val="20"/>
          <w:szCs w:val="20"/>
        </w:rPr>
      </w:pPr>
      <w:r w:rsidRPr="00623A68">
        <w:rPr>
          <w:rFonts w:ascii="Times New Roman" w:hAnsi="Times New Roman" w:cs="Times New Roman"/>
          <w:sz w:val="20"/>
          <w:szCs w:val="20"/>
        </w:rPr>
        <w:t>Wzór przekazu</w:t>
      </w:r>
    </w:p>
    <w:p w14:paraId="580F2DFF" w14:textId="77777777" w:rsidR="001927F3" w:rsidRDefault="001927F3" w:rsidP="004F1F80">
      <w:pPr>
        <w:rPr>
          <w:rFonts w:ascii="Times New Roman" w:hAnsi="Times New Roman" w:cs="Times New Roman"/>
          <w:sz w:val="20"/>
          <w:szCs w:val="20"/>
        </w:rPr>
      </w:pPr>
    </w:p>
    <w:p w14:paraId="564C1015" w14:textId="77777777" w:rsidR="00460882" w:rsidRPr="00957719" w:rsidRDefault="00460882" w:rsidP="004F1F80">
      <w:pPr>
        <w:rPr>
          <w:rFonts w:ascii="Times New Roman" w:hAnsi="Times New Roman" w:cs="Times New Roman"/>
          <w:sz w:val="20"/>
          <w:szCs w:val="20"/>
        </w:rPr>
      </w:pPr>
    </w:p>
    <w:p w14:paraId="580E3D3E" w14:textId="3EB538C0" w:rsidR="004F1F80" w:rsidRDefault="004F1F80" w:rsidP="00A022FE">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79F087EA" w14:textId="77777777" w:rsidR="00232273" w:rsidRPr="00A022FE" w:rsidRDefault="00232273" w:rsidP="00A022FE">
      <w:pPr>
        <w:ind w:firstLine="709"/>
        <w:rPr>
          <w:rFonts w:ascii="Times New Roman" w:hAnsi="Times New Roman" w:cs="Times New Roman"/>
          <w:sz w:val="20"/>
          <w:szCs w:val="20"/>
        </w:rPr>
      </w:pPr>
    </w:p>
    <w:p w14:paraId="216CDFAF" w14:textId="77777777" w:rsidR="004C73A3" w:rsidRDefault="004C73A3" w:rsidP="004F1F80">
      <w:pPr>
        <w:rPr>
          <w:rFonts w:ascii="Times New Roman" w:hAnsi="Times New Roman" w:cs="Times New Roman"/>
          <w:b/>
          <w:sz w:val="20"/>
          <w:szCs w:val="20"/>
        </w:rPr>
      </w:pPr>
    </w:p>
    <w:p w14:paraId="049AA412" w14:textId="77777777" w:rsidR="004C73A3" w:rsidRDefault="004C73A3" w:rsidP="004F1F80">
      <w:pPr>
        <w:rPr>
          <w:rFonts w:ascii="Times New Roman" w:hAnsi="Times New Roman" w:cs="Times New Roman"/>
          <w:b/>
          <w:sz w:val="20"/>
          <w:szCs w:val="20"/>
        </w:rPr>
      </w:pPr>
    </w:p>
    <w:p w14:paraId="420E56E9" w14:textId="77777777" w:rsidR="004C73A3" w:rsidRDefault="004C73A3" w:rsidP="004F1F80">
      <w:pPr>
        <w:rPr>
          <w:rFonts w:ascii="Times New Roman" w:hAnsi="Times New Roman" w:cs="Times New Roman"/>
          <w:b/>
          <w:sz w:val="20"/>
          <w:szCs w:val="20"/>
        </w:rPr>
      </w:pPr>
    </w:p>
    <w:p w14:paraId="2C6B8216" w14:textId="77777777" w:rsidR="004C73A3" w:rsidRDefault="004C73A3" w:rsidP="004F1F80">
      <w:pPr>
        <w:rPr>
          <w:rFonts w:ascii="Times New Roman" w:hAnsi="Times New Roman" w:cs="Times New Roman"/>
          <w:b/>
          <w:sz w:val="20"/>
          <w:szCs w:val="20"/>
        </w:rPr>
      </w:pPr>
    </w:p>
    <w:p w14:paraId="66050B53" w14:textId="3B28EF27"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113653B6" w14:textId="77777777" w:rsidR="004C73A3" w:rsidRDefault="004C73A3" w:rsidP="00D176BE">
      <w:pPr>
        <w:rPr>
          <w:rFonts w:ascii="Times New Roman" w:hAnsi="Times New Roman" w:cs="Times New Roman"/>
          <w:b/>
          <w:sz w:val="20"/>
          <w:szCs w:val="20"/>
        </w:rPr>
      </w:pPr>
    </w:p>
    <w:p w14:paraId="755EE3F0" w14:textId="77777777" w:rsidR="004C73A3" w:rsidRDefault="004C73A3" w:rsidP="00D176BE">
      <w:pPr>
        <w:rPr>
          <w:rFonts w:ascii="Times New Roman" w:hAnsi="Times New Roman" w:cs="Times New Roman"/>
          <w:b/>
          <w:sz w:val="20"/>
          <w:szCs w:val="20"/>
        </w:rPr>
      </w:pPr>
    </w:p>
    <w:p w14:paraId="50455F7E" w14:textId="77777777" w:rsidR="004C73A3" w:rsidRDefault="004C73A3" w:rsidP="00D176BE">
      <w:pPr>
        <w:rPr>
          <w:rFonts w:ascii="Times New Roman" w:hAnsi="Times New Roman" w:cs="Times New Roman"/>
          <w:b/>
          <w:sz w:val="20"/>
          <w:szCs w:val="20"/>
        </w:rPr>
      </w:pPr>
    </w:p>
    <w:p w14:paraId="49B48275" w14:textId="77777777" w:rsidR="004C73A3" w:rsidRDefault="004C73A3" w:rsidP="00D176BE">
      <w:pPr>
        <w:rPr>
          <w:rFonts w:ascii="Times New Roman" w:hAnsi="Times New Roman" w:cs="Times New Roman"/>
          <w:b/>
          <w:sz w:val="20"/>
          <w:szCs w:val="20"/>
        </w:rPr>
      </w:pPr>
    </w:p>
    <w:p w14:paraId="18FC06CA" w14:textId="77777777" w:rsidR="004C73A3" w:rsidRDefault="004C73A3" w:rsidP="00D176BE">
      <w:pPr>
        <w:rPr>
          <w:rFonts w:ascii="Times New Roman" w:hAnsi="Times New Roman" w:cs="Times New Roman"/>
          <w:b/>
          <w:sz w:val="20"/>
          <w:szCs w:val="20"/>
        </w:rPr>
      </w:pPr>
    </w:p>
    <w:p w14:paraId="6E71C0E7" w14:textId="2CFDA051" w:rsidR="00BB778A" w:rsidRDefault="004F1F80" w:rsidP="00D176BE">
      <w:pPr>
        <w:rPr>
          <w:rFonts w:ascii="Times New Roman" w:hAnsi="Times New Roman" w:cs="Times New Roman"/>
          <w:sz w:val="20"/>
          <w:szCs w:val="20"/>
        </w:rPr>
      </w:pPr>
      <w:r w:rsidRPr="00957719">
        <w:rPr>
          <w:rFonts w:ascii="Times New Roman" w:hAnsi="Times New Roman" w:cs="Times New Roman"/>
          <w:b/>
          <w:sz w:val="20"/>
          <w:szCs w:val="20"/>
        </w:rPr>
        <w:t>…………………………………</w:t>
      </w:r>
    </w:p>
    <w:p w14:paraId="0EB21F89" w14:textId="41795042" w:rsidR="004F1F80" w:rsidRPr="00A022FE" w:rsidRDefault="00A022FE" w:rsidP="00A022FE">
      <w:pPr>
        <w:rPr>
          <w:rFonts w:ascii="Times New Roman" w:hAnsi="Times New Roman" w:cs="Times New Roman"/>
          <w:sz w:val="18"/>
          <w:szCs w:val="18"/>
        </w:rPr>
      </w:pPr>
      <w:r>
        <w:rPr>
          <w:rFonts w:ascii="Times New Roman" w:hAnsi="Times New Roman" w:cs="Times New Roman"/>
          <w:sz w:val="18"/>
          <w:szCs w:val="18"/>
        </w:rPr>
        <w:t xml:space="preserve">               </w:t>
      </w:r>
      <w:r w:rsidRPr="00A022FE">
        <w:rPr>
          <w:rFonts w:ascii="Times New Roman" w:hAnsi="Times New Roman" w:cs="Times New Roman"/>
          <w:sz w:val="18"/>
          <w:szCs w:val="18"/>
        </w:rPr>
        <w:t>Kontrasygnata</w:t>
      </w:r>
    </w:p>
    <w:p w14:paraId="7291DCF0" w14:textId="77777777" w:rsidR="005E0E1B" w:rsidRDefault="005E0E1B" w:rsidP="004F1F80">
      <w:pPr>
        <w:pStyle w:val="Standard"/>
        <w:jc w:val="right"/>
        <w:rPr>
          <w:sz w:val="22"/>
          <w:szCs w:val="22"/>
        </w:rPr>
      </w:pPr>
    </w:p>
    <w:p w14:paraId="28449D73" w14:textId="77777777" w:rsidR="001115C3" w:rsidRDefault="001115C3" w:rsidP="004F1F80">
      <w:pPr>
        <w:pStyle w:val="Standard"/>
        <w:jc w:val="right"/>
        <w:rPr>
          <w:sz w:val="22"/>
          <w:szCs w:val="22"/>
        </w:rPr>
      </w:pPr>
    </w:p>
    <w:p w14:paraId="2A6D9377" w14:textId="77777777" w:rsidR="00460882" w:rsidRDefault="00460882" w:rsidP="004F1F80">
      <w:pPr>
        <w:pStyle w:val="Standard"/>
        <w:jc w:val="right"/>
        <w:rPr>
          <w:sz w:val="22"/>
          <w:szCs w:val="22"/>
        </w:rPr>
      </w:pPr>
    </w:p>
    <w:p w14:paraId="2DE9AF7E" w14:textId="77777777" w:rsidR="00460882" w:rsidRDefault="00460882" w:rsidP="00D86B02">
      <w:pPr>
        <w:pStyle w:val="Standard"/>
        <w:rPr>
          <w:sz w:val="22"/>
          <w:szCs w:val="22"/>
        </w:rPr>
      </w:pPr>
    </w:p>
    <w:p w14:paraId="2631D0FD" w14:textId="77777777" w:rsidR="00232273" w:rsidRDefault="00232273" w:rsidP="00D86B02">
      <w:pPr>
        <w:pStyle w:val="Standard"/>
        <w:rPr>
          <w:sz w:val="22"/>
          <w:szCs w:val="22"/>
        </w:rPr>
      </w:pPr>
    </w:p>
    <w:p w14:paraId="5E7927EB" w14:textId="77777777" w:rsidR="00EA0367" w:rsidRDefault="00EA0367" w:rsidP="00D86B02">
      <w:pPr>
        <w:pStyle w:val="Standard"/>
        <w:rPr>
          <w:sz w:val="22"/>
          <w:szCs w:val="22"/>
        </w:rPr>
      </w:pPr>
    </w:p>
    <w:p w14:paraId="55B3D885" w14:textId="77777777" w:rsidR="00EA0367" w:rsidRDefault="00EA0367" w:rsidP="00D86B02">
      <w:pPr>
        <w:pStyle w:val="Standard"/>
        <w:rPr>
          <w:sz w:val="22"/>
          <w:szCs w:val="22"/>
        </w:rPr>
      </w:pPr>
    </w:p>
    <w:p w14:paraId="1037C397" w14:textId="77777777" w:rsidR="00EA0367" w:rsidRDefault="00EA0367" w:rsidP="00D86B02">
      <w:pPr>
        <w:pStyle w:val="Standard"/>
        <w:rPr>
          <w:sz w:val="22"/>
          <w:szCs w:val="22"/>
        </w:rPr>
      </w:pPr>
    </w:p>
    <w:p w14:paraId="2F6F531A" w14:textId="77777777" w:rsidR="001927F3" w:rsidRDefault="001927F3" w:rsidP="00D86B02">
      <w:pPr>
        <w:pStyle w:val="Standard"/>
        <w:rPr>
          <w:sz w:val="22"/>
          <w:szCs w:val="22"/>
        </w:rPr>
      </w:pPr>
    </w:p>
    <w:p w14:paraId="5A88D360" w14:textId="77777777" w:rsidR="00512575" w:rsidRDefault="00512575" w:rsidP="00D86B02">
      <w:pPr>
        <w:pStyle w:val="Standard"/>
        <w:rPr>
          <w:sz w:val="22"/>
          <w:szCs w:val="22"/>
        </w:rPr>
      </w:pPr>
    </w:p>
    <w:p w14:paraId="62707FBE" w14:textId="6D92A5A5" w:rsidR="004F1F80" w:rsidRPr="00B65A71" w:rsidRDefault="004F1F80" w:rsidP="004F1F80">
      <w:pPr>
        <w:pStyle w:val="Standard"/>
        <w:jc w:val="right"/>
        <w:rPr>
          <w:sz w:val="22"/>
          <w:szCs w:val="22"/>
        </w:rPr>
      </w:pPr>
      <w:r w:rsidRPr="00B65A71">
        <w:rPr>
          <w:sz w:val="22"/>
          <w:szCs w:val="22"/>
        </w:rPr>
        <w:lastRenderedPageBreak/>
        <w:t xml:space="preserve">Załącznik nr 2 do umowy </w:t>
      </w:r>
    </w:p>
    <w:p w14:paraId="10E185FA" w14:textId="77777777" w:rsidR="004F1F80" w:rsidRPr="00736B22" w:rsidRDefault="004F1F80" w:rsidP="004F1F80">
      <w:pPr>
        <w:pStyle w:val="Standard"/>
        <w:jc w:val="right"/>
        <w:rPr>
          <w:sz w:val="22"/>
          <w:szCs w:val="22"/>
        </w:rPr>
      </w:pPr>
    </w:p>
    <w:p w14:paraId="36DD7527" w14:textId="77777777" w:rsidR="004F1F80" w:rsidRPr="00736B22" w:rsidRDefault="004F1F80" w:rsidP="004F1F80">
      <w:pPr>
        <w:pStyle w:val="Standard"/>
        <w:rPr>
          <w:sz w:val="22"/>
          <w:szCs w:val="22"/>
        </w:rPr>
      </w:pPr>
      <w:r w:rsidRPr="00736B22">
        <w:rPr>
          <w:sz w:val="22"/>
          <w:szCs w:val="22"/>
        </w:rPr>
        <w:t xml:space="preserve">   </w:t>
      </w:r>
    </w:p>
    <w:p w14:paraId="68E42EE2"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4E78C84" w14:textId="77777777" w:rsidR="004F1F80" w:rsidRPr="00C82436" w:rsidRDefault="004F1F80" w:rsidP="004F1F80">
      <w:pPr>
        <w:pStyle w:val="Standard"/>
        <w:rPr>
          <w:sz w:val="20"/>
          <w:szCs w:val="20"/>
        </w:rPr>
      </w:pPr>
    </w:p>
    <w:p w14:paraId="12065376" w14:textId="77777777" w:rsidR="004F1F80" w:rsidRPr="00C82436" w:rsidRDefault="004F1F80" w:rsidP="004F1F80">
      <w:pPr>
        <w:pStyle w:val="Standard"/>
        <w:rPr>
          <w:sz w:val="20"/>
          <w:szCs w:val="20"/>
        </w:rPr>
      </w:pPr>
    </w:p>
    <w:p w14:paraId="17BC8F7D" w14:textId="77777777" w:rsidR="004F1F80" w:rsidRPr="00C82436" w:rsidRDefault="004F1F80" w:rsidP="004F1F80">
      <w:pPr>
        <w:pStyle w:val="Standard"/>
        <w:rPr>
          <w:sz w:val="20"/>
          <w:szCs w:val="20"/>
        </w:rPr>
      </w:pPr>
      <w:r w:rsidRPr="00C82436">
        <w:rPr>
          <w:sz w:val="20"/>
          <w:szCs w:val="20"/>
        </w:rPr>
        <w:t>…..................................................</w:t>
      </w:r>
    </w:p>
    <w:p w14:paraId="37D97C09" w14:textId="77777777" w:rsidR="004F1F80" w:rsidRPr="00C82436" w:rsidRDefault="004F1F80" w:rsidP="004F1F80">
      <w:pPr>
        <w:pStyle w:val="Standard"/>
        <w:rPr>
          <w:sz w:val="20"/>
          <w:szCs w:val="20"/>
        </w:rPr>
      </w:pPr>
      <w:r w:rsidRPr="00C82436">
        <w:rPr>
          <w:sz w:val="20"/>
          <w:szCs w:val="20"/>
        </w:rPr>
        <w:t xml:space="preserve">          (PODWYKONAWCA)</w:t>
      </w:r>
    </w:p>
    <w:p w14:paraId="2D784601" w14:textId="77777777" w:rsidR="004F1F80" w:rsidRPr="00C82436" w:rsidRDefault="004F1F80" w:rsidP="004F1F80">
      <w:pPr>
        <w:pStyle w:val="Standard"/>
        <w:rPr>
          <w:sz w:val="20"/>
          <w:szCs w:val="20"/>
        </w:rPr>
      </w:pPr>
    </w:p>
    <w:p w14:paraId="7A225AF1" w14:textId="77777777" w:rsidR="004F1F80" w:rsidRPr="00C82436" w:rsidRDefault="004F1F80" w:rsidP="004F1F80">
      <w:pPr>
        <w:pStyle w:val="Standard"/>
        <w:rPr>
          <w:sz w:val="20"/>
          <w:szCs w:val="20"/>
        </w:rPr>
      </w:pPr>
    </w:p>
    <w:p w14:paraId="1307D3CD"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2E5529E1" w14:textId="77777777" w:rsidR="004F1F80" w:rsidRPr="00C82436" w:rsidRDefault="004F1F80" w:rsidP="004F1F80">
      <w:pPr>
        <w:pStyle w:val="Standard"/>
        <w:jc w:val="center"/>
        <w:rPr>
          <w:sz w:val="20"/>
          <w:szCs w:val="20"/>
        </w:rPr>
      </w:pPr>
    </w:p>
    <w:p w14:paraId="14345E61" w14:textId="77777777" w:rsidR="004F1F80" w:rsidRPr="00C82436" w:rsidRDefault="004F1F80" w:rsidP="004F1F80">
      <w:pPr>
        <w:pStyle w:val="Standard"/>
        <w:jc w:val="both"/>
        <w:rPr>
          <w:sz w:val="20"/>
          <w:szCs w:val="20"/>
        </w:rPr>
      </w:pPr>
    </w:p>
    <w:p w14:paraId="38156736" w14:textId="77777777" w:rsidR="004F1F80" w:rsidRPr="00C82436" w:rsidRDefault="004F1F80" w:rsidP="004F1F80">
      <w:pPr>
        <w:pStyle w:val="Standard"/>
        <w:jc w:val="both"/>
        <w:rPr>
          <w:sz w:val="20"/>
          <w:szCs w:val="20"/>
        </w:rPr>
      </w:pPr>
      <w:r w:rsidRPr="00C82436">
        <w:rPr>
          <w:sz w:val="20"/>
          <w:szCs w:val="20"/>
        </w:rPr>
        <w:t>Reprezentując.........................................................................................................................................................</w:t>
      </w:r>
    </w:p>
    <w:p w14:paraId="2825506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t>(NAZWA FIRMY PODWYKONAWCY – ADRES)</w:t>
      </w:r>
    </w:p>
    <w:p w14:paraId="3A89FAFF" w14:textId="77777777" w:rsidR="004F1F80" w:rsidRPr="00C82436" w:rsidRDefault="004F1F80" w:rsidP="004F1F80">
      <w:pPr>
        <w:pStyle w:val="Standard"/>
        <w:jc w:val="both"/>
        <w:rPr>
          <w:sz w:val="20"/>
          <w:szCs w:val="20"/>
        </w:rPr>
      </w:pPr>
    </w:p>
    <w:p w14:paraId="5A6EED57" w14:textId="77777777" w:rsidR="004F1F80" w:rsidRPr="00C82436" w:rsidRDefault="004F1F80" w:rsidP="004F1F80">
      <w:pPr>
        <w:pStyle w:val="Standard"/>
        <w:jc w:val="both"/>
        <w:rPr>
          <w:sz w:val="20"/>
          <w:szCs w:val="20"/>
        </w:rPr>
      </w:pPr>
      <w:r w:rsidRPr="00C82436">
        <w:rPr>
          <w:sz w:val="20"/>
          <w:szCs w:val="20"/>
        </w:rPr>
        <w:t>będącego Podwykonawcą …...................................................................................................................................</w:t>
      </w:r>
    </w:p>
    <w:p w14:paraId="6C94013D"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05006AD0" w14:textId="77777777" w:rsidR="004F1F80" w:rsidRPr="00C82436" w:rsidRDefault="004F1F80" w:rsidP="004F1F80">
      <w:pPr>
        <w:pStyle w:val="Standard"/>
        <w:jc w:val="both"/>
        <w:rPr>
          <w:sz w:val="20"/>
          <w:szCs w:val="20"/>
        </w:rPr>
      </w:pPr>
      <w:r w:rsidRPr="00C82436">
        <w:rPr>
          <w:sz w:val="20"/>
          <w:szCs w:val="20"/>
        </w:rPr>
        <w:t>w zakresie...............................................................................................................................................................</w:t>
      </w:r>
    </w:p>
    <w:p w14:paraId="7C0E658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4F5A068B" w14:textId="77777777" w:rsidR="004F1F80" w:rsidRPr="00C82436" w:rsidRDefault="004F1F80" w:rsidP="004F1F80">
      <w:pPr>
        <w:pStyle w:val="Standard"/>
        <w:jc w:val="both"/>
        <w:rPr>
          <w:sz w:val="20"/>
          <w:szCs w:val="20"/>
        </w:rPr>
      </w:pPr>
    </w:p>
    <w:p w14:paraId="4BB9F151" w14:textId="77777777" w:rsidR="004F1F80" w:rsidRPr="00C82436" w:rsidRDefault="004F1F80" w:rsidP="004F1F80">
      <w:pPr>
        <w:pStyle w:val="Standard"/>
        <w:jc w:val="both"/>
        <w:rPr>
          <w:sz w:val="20"/>
          <w:szCs w:val="20"/>
        </w:rPr>
      </w:pPr>
      <w:r w:rsidRPr="00C82436">
        <w:rPr>
          <w:sz w:val="20"/>
          <w:szCs w:val="20"/>
        </w:rPr>
        <w:t>na zadaniu …............................................................................................................................................................</w:t>
      </w:r>
    </w:p>
    <w:p w14:paraId="376B7CB4" w14:textId="77777777" w:rsidR="004F1F80" w:rsidRPr="00C82436" w:rsidRDefault="004F1F80" w:rsidP="004F1F80">
      <w:pPr>
        <w:pStyle w:val="Standard"/>
        <w:jc w:val="both"/>
        <w:rPr>
          <w:sz w:val="20"/>
          <w:szCs w:val="20"/>
        </w:rPr>
      </w:pPr>
    </w:p>
    <w:p w14:paraId="319BDBC9"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434B720E"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40635A3A" w14:textId="77777777" w:rsidR="004F1F80" w:rsidRPr="00C82436" w:rsidRDefault="004F1F80" w:rsidP="004F1F80">
      <w:pPr>
        <w:pStyle w:val="Standard"/>
        <w:jc w:val="both"/>
        <w:rPr>
          <w:sz w:val="20"/>
          <w:szCs w:val="20"/>
        </w:rPr>
      </w:pPr>
    </w:p>
    <w:p w14:paraId="3E89466D" w14:textId="77777777" w:rsidR="004F1F80" w:rsidRPr="00C82436" w:rsidRDefault="004F1F80" w:rsidP="004F1F80">
      <w:pPr>
        <w:pStyle w:val="Standard"/>
        <w:jc w:val="both"/>
        <w:rPr>
          <w:sz w:val="20"/>
          <w:szCs w:val="20"/>
        </w:rPr>
      </w:pPr>
      <w:r w:rsidRPr="00C82436">
        <w:rPr>
          <w:sz w:val="20"/>
          <w:szCs w:val="20"/>
        </w:rPr>
        <w:t>….............................................................................................................................................................................</w:t>
      </w:r>
    </w:p>
    <w:p w14:paraId="335F97E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552ECED" w14:textId="77777777" w:rsidR="004F1F80" w:rsidRPr="00C82436" w:rsidRDefault="004F1F80" w:rsidP="004F1F80">
      <w:pPr>
        <w:pStyle w:val="Standard"/>
        <w:jc w:val="both"/>
        <w:rPr>
          <w:sz w:val="20"/>
          <w:szCs w:val="20"/>
        </w:rPr>
      </w:pPr>
    </w:p>
    <w:p w14:paraId="09583DE8"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194B9FDC" w14:textId="77777777" w:rsidR="004F1F80" w:rsidRPr="00C82436" w:rsidRDefault="004F1F80" w:rsidP="004F1F80">
      <w:pPr>
        <w:pStyle w:val="Standard"/>
        <w:jc w:val="both"/>
        <w:rPr>
          <w:sz w:val="20"/>
          <w:szCs w:val="20"/>
        </w:rPr>
      </w:pPr>
    </w:p>
    <w:p w14:paraId="054085B4" w14:textId="77777777" w:rsidR="004F1F80" w:rsidRPr="00C82436" w:rsidRDefault="004F1F80" w:rsidP="004F1F80">
      <w:pPr>
        <w:pStyle w:val="Standard"/>
        <w:rPr>
          <w:sz w:val="20"/>
          <w:szCs w:val="20"/>
        </w:rPr>
      </w:pPr>
      <w:r w:rsidRPr="00C82436">
        <w:rPr>
          <w:sz w:val="20"/>
          <w:szCs w:val="20"/>
        </w:rPr>
        <w:t xml:space="preserve">Wykonawcy …............................................................................................................................................................ </w:t>
      </w:r>
    </w:p>
    <w:p w14:paraId="17560882" w14:textId="77777777" w:rsidR="004F1F80" w:rsidRPr="00C82436" w:rsidRDefault="004F1F80" w:rsidP="004F1F80">
      <w:pPr>
        <w:pStyle w:val="Standard"/>
        <w:rPr>
          <w:sz w:val="20"/>
          <w:szCs w:val="20"/>
        </w:rPr>
      </w:pPr>
    </w:p>
    <w:p w14:paraId="5A912CF4" w14:textId="77777777" w:rsidR="004F1F80" w:rsidRPr="00C82436" w:rsidRDefault="004F1F80" w:rsidP="004F1F80">
      <w:pPr>
        <w:pStyle w:val="Standard"/>
        <w:rPr>
          <w:sz w:val="20"/>
          <w:szCs w:val="20"/>
        </w:rPr>
      </w:pPr>
      <w:r>
        <w:rPr>
          <w:sz w:val="20"/>
          <w:szCs w:val="20"/>
        </w:rPr>
        <w:t xml:space="preserve">w </w:t>
      </w:r>
      <w:r w:rsidRPr="00C82436">
        <w:rPr>
          <w:sz w:val="20"/>
          <w:szCs w:val="20"/>
        </w:rPr>
        <w:t>kwocie..................................................słownie:....................................................................................................</w:t>
      </w:r>
    </w:p>
    <w:p w14:paraId="0E7682A8" w14:textId="77777777" w:rsidR="004F1F80" w:rsidRPr="00C82436" w:rsidRDefault="004F1F80" w:rsidP="004F1F80">
      <w:pPr>
        <w:pStyle w:val="Standard"/>
        <w:rPr>
          <w:sz w:val="20"/>
          <w:szCs w:val="20"/>
        </w:rPr>
      </w:pPr>
    </w:p>
    <w:p w14:paraId="737F1DBA" w14:textId="77777777" w:rsidR="004F1F80" w:rsidRPr="00C82436" w:rsidRDefault="004F1F80" w:rsidP="004F1F80">
      <w:pPr>
        <w:pStyle w:val="Standard"/>
        <w:rPr>
          <w:sz w:val="20"/>
          <w:szCs w:val="20"/>
        </w:rPr>
      </w:pPr>
      <w:r w:rsidRPr="00C82436">
        <w:rPr>
          <w:sz w:val="20"/>
          <w:szCs w:val="20"/>
        </w:rPr>
        <w:t>….................................................................................................................................................................................</w:t>
      </w:r>
    </w:p>
    <w:p w14:paraId="6EA45956" w14:textId="77777777" w:rsidR="004F1F80" w:rsidRPr="00C82436" w:rsidRDefault="004F1F80" w:rsidP="004F1F80">
      <w:pPr>
        <w:pStyle w:val="Standard"/>
        <w:rPr>
          <w:sz w:val="20"/>
          <w:szCs w:val="20"/>
        </w:rPr>
      </w:pPr>
    </w:p>
    <w:p w14:paraId="32042052" w14:textId="77777777" w:rsidR="004F1F80" w:rsidRPr="00C82436" w:rsidRDefault="004F1F80" w:rsidP="004F1F80">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6358A8CD" w14:textId="77777777" w:rsidR="004F1F80" w:rsidRPr="00C82436" w:rsidRDefault="004F1F80" w:rsidP="004F1F80">
      <w:pPr>
        <w:pStyle w:val="Standard"/>
        <w:rPr>
          <w:sz w:val="20"/>
          <w:szCs w:val="20"/>
        </w:rPr>
      </w:pPr>
      <w:r w:rsidRPr="00C82436">
        <w:rPr>
          <w:sz w:val="20"/>
          <w:szCs w:val="20"/>
        </w:rPr>
        <w:t xml:space="preserve">                                                                      </w:t>
      </w:r>
    </w:p>
    <w:p w14:paraId="5B50B775"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429AEE6D" w14:textId="77777777" w:rsidR="004F1F80" w:rsidRPr="00C82436" w:rsidRDefault="004F1F80" w:rsidP="004F1F80">
      <w:pPr>
        <w:pStyle w:val="Standard"/>
        <w:rPr>
          <w:sz w:val="20"/>
          <w:szCs w:val="20"/>
        </w:rPr>
      </w:pPr>
      <w:r w:rsidRPr="00C82436">
        <w:rPr>
          <w:sz w:val="20"/>
          <w:szCs w:val="20"/>
        </w:rPr>
        <w:t xml:space="preserve">                                                                      </w:t>
      </w:r>
    </w:p>
    <w:p w14:paraId="4CB9AD27" w14:textId="77777777" w:rsidR="004F1F80" w:rsidRPr="00C82436" w:rsidRDefault="004F1F80" w:rsidP="004F1F80">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0A349E0B" w14:textId="77777777" w:rsidR="004F1F80" w:rsidRPr="00C82436" w:rsidRDefault="004F1F80" w:rsidP="004F1F80">
      <w:pPr>
        <w:pStyle w:val="Standard"/>
        <w:rPr>
          <w:sz w:val="20"/>
          <w:szCs w:val="20"/>
        </w:rPr>
      </w:pPr>
      <w:r w:rsidRPr="00C82436">
        <w:rPr>
          <w:sz w:val="20"/>
          <w:szCs w:val="20"/>
        </w:rPr>
        <w:t xml:space="preserve">                                                                      </w:t>
      </w:r>
    </w:p>
    <w:p w14:paraId="1F9FBC8D" w14:textId="77777777" w:rsidR="004F1F80"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4E113BAC" w14:textId="77777777" w:rsidR="004F1F80" w:rsidRPr="00C82436" w:rsidRDefault="004F1F80" w:rsidP="004F1F80">
      <w:pPr>
        <w:pStyle w:val="Standard"/>
        <w:rPr>
          <w:sz w:val="20"/>
          <w:szCs w:val="20"/>
        </w:rPr>
      </w:pPr>
    </w:p>
    <w:p w14:paraId="062B1625" w14:textId="77777777" w:rsidR="004F1F80" w:rsidRPr="00C82436" w:rsidRDefault="004F1F80" w:rsidP="004F1F80">
      <w:pPr>
        <w:pStyle w:val="Standard"/>
        <w:rPr>
          <w:sz w:val="20"/>
          <w:szCs w:val="20"/>
        </w:rPr>
      </w:pPr>
    </w:p>
    <w:p w14:paraId="3DFD490E" w14:textId="77777777" w:rsidR="004F1F80" w:rsidRPr="00C82436" w:rsidRDefault="004F1F80" w:rsidP="004F1F80">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38E88018" w14:textId="77777777" w:rsidR="004F1F80" w:rsidRPr="00C82436" w:rsidRDefault="004F1F80" w:rsidP="004F1F80">
      <w:pPr>
        <w:pStyle w:val="Standard"/>
        <w:rPr>
          <w:sz w:val="20"/>
          <w:szCs w:val="20"/>
        </w:rPr>
      </w:pPr>
      <w:r w:rsidRPr="00C82436">
        <w:rPr>
          <w:sz w:val="20"/>
          <w:szCs w:val="20"/>
        </w:rPr>
        <w:t xml:space="preserve">                                                                    </w:t>
      </w:r>
    </w:p>
    <w:p w14:paraId="4A86E2AC" w14:textId="77777777" w:rsidR="004F1F80" w:rsidRPr="00C82436" w:rsidRDefault="004F1F80" w:rsidP="004F1F80">
      <w:pPr>
        <w:pStyle w:val="Standard"/>
        <w:rPr>
          <w:sz w:val="20"/>
          <w:szCs w:val="20"/>
        </w:rPr>
      </w:pPr>
    </w:p>
    <w:p w14:paraId="33B2C50A" w14:textId="77777777" w:rsidR="004F1F80" w:rsidRPr="00C82436" w:rsidRDefault="004F1F80" w:rsidP="004F1F80">
      <w:pPr>
        <w:pStyle w:val="Standard"/>
        <w:rPr>
          <w:sz w:val="20"/>
          <w:szCs w:val="20"/>
        </w:rPr>
      </w:pPr>
    </w:p>
    <w:p w14:paraId="6C3DE154"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t xml:space="preserve"> …......................................................................</w:t>
      </w:r>
    </w:p>
    <w:p w14:paraId="1CFA4569"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48458437" w14:textId="77777777" w:rsidR="004F1F80" w:rsidRPr="00C82436" w:rsidRDefault="004F1F80" w:rsidP="004F1F80">
      <w:pPr>
        <w:pStyle w:val="Standard"/>
        <w:rPr>
          <w:sz w:val="20"/>
          <w:szCs w:val="20"/>
        </w:rPr>
      </w:pPr>
    </w:p>
    <w:p w14:paraId="2DEE1F3A" w14:textId="77777777" w:rsidR="004F1F80" w:rsidRDefault="004F1F80" w:rsidP="004F1F80">
      <w:pPr>
        <w:pStyle w:val="Standard"/>
        <w:rPr>
          <w:sz w:val="22"/>
          <w:szCs w:val="22"/>
        </w:rPr>
      </w:pPr>
    </w:p>
    <w:p w14:paraId="2330C778" w14:textId="77777777" w:rsidR="004F1F80" w:rsidRDefault="004F1F80" w:rsidP="004F1F80">
      <w:pPr>
        <w:pStyle w:val="Standard"/>
        <w:rPr>
          <w:sz w:val="22"/>
          <w:szCs w:val="22"/>
        </w:rPr>
      </w:pPr>
    </w:p>
    <w:p w14:paraId="21610071" w14:textId="77777777" w:rsidR="004F1F80" w:rsidRPr="00736B22" w:rsidRDefault="004F1F80" w:rsidP="004F1F80">
      <w:pPr>
        <w:pStyle w:val="Standard"/>
        <w:rPr>
          <w:sz w:val="22"/>
          <w:szCs w:val="22"/>
        </w:rPr>
      </w:pPr>
    </w:p>
    <w:p w14:paraId="215AAB38" w14:textId="77777777" w:rsidR="004F1F80" w:rsidRPr="00B65A71" w:rsidRDefault="004F1F80" w:rsidP="004F1F80">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2E6757B7" w14:textId="77777777" w:rsidR="004F1F80" w:rsidRPr="00736B22" w:rsidRDefault="004F1F80" w:rsidP="004F1F80">
      <w:pPr>
        <w:pStyle w:val="Standard"/>
        <w:rPr>
          <w:sz w:val="22"/>
          <w:szCs w:val="22"/>
        </w:rPr>
      </w:pPr>
    </w:p>
    <w:p w14:paraId="4D9CCF30"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3C537C3" w14:textId="77777777" w:rsidR="004F1F80" w:rsidRPr="00C82436" w:rsidRDefault="004F1F80" w:rsidP="004F1F80">
      <w:pPr>
        <w:pStyle w:val="Standard"/>
        <w:rPr>
          <w:sz w:val="20"/>
          <w:szCs w:val="20"/>
        </w:rPr>
      </w:pPr>
    </w:p>
    <w:p w14:paraId="0FF8E6B8" w14:textId="77777777" w:rsidR="004F1F80" w:rsidRPr="00C82436" w:rsidRDefault="004F1F80" w:rsidP="004F1F80">
      <w:pPr>
        <w:pStyle w:val="Standard"/>
        <w:rPr>
          <w:sz w:val="20"/>
          <w:szCs w:val="20"/>
        </w:rPr>
      </w:pPr>
      <w:r w:rsidRPr="00C82436">
        <w:rPr>
          <w:sz w:val="20"/>
          <w:szCs w:val="20"/>
        </w:rPr>
        <w:t>…..................................................</w:t>
      </w:r>
    </w:p>
    <w:p w14:paraId="5AB7E122" w14:textId="77777777" w:rsidR="004F1F80" w:rsidRPr="00C82436" w:rsidRDefault="004F1F80" w:rsidP="004F1F80">
      <w:pPr>
        <w:pStyle w:val="Standard"/>
        <w:rPr>
          <w:sz w:val="20"/>
          <w:szCs w:val="20"/>
        </w:rPr>
      </w:pPr>
      <w:r w:rsidRPr="00C82436">
        <w:rPr>
          <w:sz w:val="20"/>
          <w:szCs w:val="20"/>
        </w:rPr>
        <w:t xml:space="preserve"> (DALSZY PODWYKONAWCA)</w:t>
      </w:r>
    </w:p>
    <w:p w14:paraId="5B44A958" w14:textId="77777777" w:rsidR="004F1F80" w:rsidRPr="00C82436" w:rsidRDefault="004F1F80" w:rsidP="004F1F80">
      <w:pPr>
        <w:pStyle w:val="Standard"/>
        <w:rPr>
          <w:sz w:val="20"/>
          <w:szCs w:val="20"/>
        </w:rPr>
      </w:pPr>
    </w:p>
    <w:p w14:paraId="7421868F" w14:textId="77777777" w:rsidR="004F1F80" w:rsidRPr="00C82436" w:rsidRDefault="004F1F80" w:rsidP="004F1F80">
      <w:pPr>
        <w:pStyle w:val="Standard"/>
        <w:rPr>
          <w:sz w:val="20"/>
          <w:szCs w:val="20"/>
        </w:rPr>
      </w:pPr>
      <w:r w:rsidRPr="00C82436">
        <w:rPr>
          <w:sz w:val="20"/>
          <w:szCs w:val="20"/>
        </w:rPr>
        <w:t xml:space="preserve">                  </w:t>
      </w:r>
    </w:p>
    <w:p w14:paraId="453403E0"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77857FD0" w14:textId="77777777" w:rsidR="004F1F80" w:rsidRPr="00C82436" w:rsidRDefault="004F1F80" w:rsidP="004F1F80">
      <w:pPr>
        <w:pStyle w:val="Standard"/>
        <w:jc w:val="center"/>
        <w:rPr>
          <w:sz w:val="20"/>
          <w:szCs w:val="20"/>
        </w:rPr>
      </w:pPr>
    </w:p>
    <w:p w14:paraId="57854DCA" w14:textId="77777777" w:rsidR="004F1F80" w:rsidRPr="00C82436" w:rsidRDefault="004F1F80" w:rsidP="004F1F80">
      <w:pPr>
        <w:pStyle w:val="Standard"/>
        <w:jc w:val="both"/>
        <w:rPr>
          <w:sz w:val="20"/>
          <w:szCs w:val="20"/>
        </w:rPr>
      </w:pPr>
    </w:p>
    <w:p w14:paraId="300628B5" w14:textId="77777777" w:rsidR="004F1F80" w:rsidRPr="00C82436" w:rsidRDefault="004F1F80" w:rsidP="004F1F80">
      <w:pPr>
        <w:pStyle w:val="Standard"/>
        <w:jc w:val="both"/>
        <w:rPr>
          <w:sz w:val="20"/>
          <w:szCs w:val="20"/>
        </w:rPr>
      </w:pPr>
      <w:r w:rsidRPr="00C82436">
        <w:rPr>
          <w:sz w:val="20"/>
          <w:szCs w:val="20"/>
        </w:rPr>
        <w:t>Reprezentując....................................................................................................................................................</w:t>
      </w:r>
    </w:p>
    <w:p w14:paraId="775477ED" w14:textId="77777777" w:rsidR="004F1F80" w:rsidRPr="00C82436" w:rsidRDefault="004F1F80" w:rsidP="004F1F80">
      <w:pPr>
        <w:pStyle w:val="Standard"/>
        <w:jc w:val="both"/>
        <w:rPr>
          <w:sz w:val="20"/>
          <w:szCs w:val="20"/>
        </w:rPr>
      </w:pPr>
      <w:r w:rsidRPr="00C82436">
        <w:rPr>
          <w:sz w:val="20"/>
          <w:szCs w:val="20"/>
        </w:rPr>
        <w:t xml:space="preserve">                                     (NAZWA FIRMY DALSZEGO PODWYKONAWCY – ADRES)</w:t>
      </w:r>
    </w:p>
    <w:p w14:paraId="7E89A692" w14:textId="77777777" w:rsidR="004F1F80" w:rsidRPr="00C82436" w:rsidRDefault="004F1F80" w:rsidP="004F1F80">
      <w:pPr>
        <w:pStyle w:val="Standard"/>
        <w:jc w:val="both"/>
        <w:rPr>
          <w:sz w:val="20"/>
          <w:szCs w:val="20"/>
        </w:rPr>
      </w:pPr>
    </w:p>
    <w:p w14:paraId="01C82967" w14:textId="77777777" w:rsidR="004F1F80" w:rsidRPr="00C82436" w:rsidRDefault="004F1F80" w:rsidP="004F1F80">
      <w:pPr>
        <w:pStyle w:val="Standard"/>
        <w:jc w:val="both"/>
        <w:rPr>
          <w:sz w:val="20"/>
          <w:szCs w:val="20"/>
        </w:rPr>
      </w:pPr>
      <w:r w:rsidRPr="00C82436">
        <w:rPr>
          <w:sz w:val="20"/>
          <w:szCs w:val="20"/>
        </w:rPr>
        <w:t>będącego Dalszym Podwykonawcą</w:t>
      </w:r>
    </w:p>
    <w:p w14:paraId="76E8F95B" w14:textId="77777777" w:rsidR="004F1F80" w:rsidRPr="00C82436" w:rsidRDefault="004F1F80" w:rsidP="004F1F80">
      <w:pPr>
        <w:pStyle w:val="Standard"/>
        <w:jc w:val="both"/>
        <w:rPr>
          <w:sz w:val="20"/>
          <w:szCs w:val="20"/>
        </w:rPr>
      </w:pPr>
    </w:p>
    <w:p w14:paraId="62B306F4" w14:textId="77777777" w:rsidR="004F1F80" w:rsidRPr="00C82436" w:rsidRDefault="004F1F80" w:rsidP="004F1F80">
      <w:pPr>
        <w:pStyle w:val="Standard"/>
        <w:jc w:val="both"/>
        <w:rPr>
          <w:sz w:val="20"/>
          <w:szCs w:val="20"/>
        </w:rPr>
      </w:pPr>
      <w:r w:rsidRPr="00C82436">
        <w:rPr>
          <w:sz w:val="20"/>
          <w:szCs w:val="20"/>
        </w:rPr>
        <w:t>….....................................................................................................................................................................</w:t>
      </w:r>
    </w:p>
    <w:p w14:paraId="091EA8F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7844DBE7" w14:textId="77777777" w:rsidR="004F1F80" w:rsidRPr="00C82436" w:rsidRDefault="004F1F80" w:rsidP="004F1F80">
      <w:pPr>
        <w:pStyle w:val="Standard"/>
        <w:jc w:val="both"/>
        <w:rPr>
          <w:sz w:val="20"/>
          <w:szCs w:val="20"/>
        </w:rPr>
      </w:pPr>
    </w:p>
    <w:p w14:paraId="04B51466" w14:textId="77777777" w:rsidR="004F1F80" w:rsidRPr="00C82436" w:rsidRDefault="004F1F80" w:rsidP="004F1F80">
      <w:pPr>
        <w:pStyle w:val="Standard"/>
        <w:jc w:val="both"/>
        <w:rPr>
          <w:sz w:val="20"/>
          <w:szCs w:val="20"/>
        </w:rPr>
      </w:pPr>
      <w:r w:rsidRPr="00C82436">
        <w:rPr>
          <w:sz w:val="20"/>
          <w:szCs w:val="20"/>
        </w:rPr>
        <w:t>w zakresie........................................................................................................................................................</w:t>
      </w:r>
    </w:p>
    <w:p w14:paraId="31DC3AB0"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68C43D2A" w14:textId="77777777" w:rsidR="004F1F80" w:rsidRPr="00C82436" w:rsidRDefault="004F1F80" w:rsidP="004F1F80">
      <w:pPr>
        <w:pStyle w:val="Standard"/>
        <w:jc w:val="both"/>
        <w:rPr>
          <w:sz w:val="20"/>
          <w:szCs w:val="20"/>
        </w:rPr>
      </w:pPr>
    </w:p>
    <w:p w14:paraId="4B6B5C2F" w14:textId="77777777" w:rsidR="004F1F80" w:rsidRPr="00C82436" w:rsidRDefault="004F1F80" w:rsidP="004F1F80">
      <w:pPr>
        <w:pStyle w:val="Standard"/>
        <w:jc w:val="both"/>
        <w:rPr>
          <w:sz w:val="20"/>
          <w:szCs w:val="20"/>
        </w:rPr>
      </w:pPr>
      <w:r w:rsidRPr="00C82436">
        <w:rPr>
          <w:sz w:val="20"/>
          <w:szCs w:val="20"/>
        </w:rPr>
        <w:t>na zadaniu</w:t>
      </w:r>
    </w:p>
    <w:p w14:paraId="70BC4E70" w14:textId="77777777" w:rsidR="004F1F80" w:rsidRPr="00C82436" w:rsidRDefault="004F1F80" w:rsidP="004F1F80">
      <w:pPr>
        <w:pStyle w:val="Standard"/>
        <w:jc w:val="both"/>
        <w:rPr>
          <w:sz w:val="20"/>
          <w:szCs w:val="20"/>
        </w:rPr>
      </w:pPr>
    </w:p>
    <w:p w14:paraId="031A16F4" w14:textId="77777777" w:rsidR="004F1F80" w:rsidRPr="00C82436" w:rsidRDefault="004F1F80" w:rsidP="004F1F80">
      <w:pPr>
        <w:pStyle w:val="Standard"/>
        <w:jc w:val="both"/>
        <w:rPr>
          <w:sz w:val="20"/>
          <w:szCs w:val="20"/>
        </w:rPr>
      </w:pPr>
      <w:r w:rsidRPr="00C82436">
        <w:rPr>
          <w:sz w:val="20"/>
          <w:szCs w:val="20"/>
        </w:rPr>
        <w:t>…...................................................................................................................................................................</w:t>
      </w:r>
    </w:p>
    <w:p w14:paraId="1AEF3049" w14:textId="77777777" w:rsidR="004F1F80" w:rsidRPr="00C82436" w:rsidRDefault="004F1F80" w:rsidP="004F1F80">
      <w:pPr>
        <w:pStyle w:val="Standard"/>
        <w:jc w:val="both"/>
        <w:rPr>
          <w:sz w:val="20"/>
          <w:szCs w:val="20"/>
        </w:rPr>
      </w:pPr>
    </w:p>
    <w:p w14:paraId="651C295A"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046B4175"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21BADE3A" w14:textId="77777777" w:rsidR="004F1F80" w:rsidRPr="00C82436" w:rsidRDefault="004F1F80" w:rsidP="004F1F80">
      <w:pPr>
        <w:pStyle w:val="Standard"/>
        <w:jc w:val="both"/>
        <w:rPr>
          <w:sz w:val="20"/>
          <w:szCs w:val="20"/>
        </w:rPr>
      </w:pPr>
    </w:p>
    <w:p w14:paraId="18EC1DCE" w14:textId="77777777" w:rsidR="004F1F80" w:rsidRPr="00C82436" w:rsidRDefault="004F1F80" w:rsidP="004F1F80">
      <w:pPr>
        <w:pStyle w:val="Standard"/>
        <w:jc w:val="both"/>
        <w:rPr>
          <w:sz w:val="20"/>
          <w:szCs w:val="20"/>
        </w:rPr>
      </w:pPr>
      <w:r w:rsidRPr="00C82436">
        <w:rPr>
          <w:sz w:val="20"/>
          <w:szCs w:val="20"/>
        </w:rPr>
        <w:t>…...................................................................................................................................................................</w:t>
      </w:r>
    </w:p>
    <w:p w14:paraId="35402D4C"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A167EB1" w14:textId="77777777" w:rsidR="004F1F80" w:rsidRPr="00C82436" w:rsidRDefault="004F1F80" w:rsidP="004F1F80">
      <w:pPr>
        <w:pStyle w:val="Standard"/>
        <w:jc w:val="both"/>
        <w:rPr>
          <w:sz w:val="20"/>
          <w:szCs w:val="20"/>
        </w:rPr>
      </w:pPr>
    </w:p>
    <w:p w14:paraId="4C075472"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503F74E7" w14:textId="77777777" w:rsidR="004F1F80" w:rsidRPr="00C82436" w:rsidRDefault="004F1F80" w:rsidP="004F1F80">
      <w:pPr>
        <w:pStyle w:val="Standard"/>
        <w:rPr>
          <w:sz w:val="20"/>
          <w:szCs w:val="20"/>
        </w:rPr>
      </w:pPr>
    </w:p>
    <w:p w14:paraId="2D749371" w14:textId="77777777" w:rsidR="004F1F80" w:rsidRPr="00C82436" w:rsidRDefault="004F1F80" w:rsidP="004F1F80">
      <w:pPr>
        <w:pStyle w:val="Standard"/>
        <w:rPr>
          <w:sz w:val="20"/>
          <w:szCs w:val="20"/>
        </w:rPr>
      </w:pPr>
      <w:r w:rsidRPr="00C82436">
        <w:rPr>
          <w:sz w:val="20"/>
          <w:szCs w:val="20"/>
        </w:rPr>
        <w:t xml:space="preserve">Podwykonawcy …...................................................................................................................................................... </w:t>
      </w:r>
    </w:p>
    <w:p w14:paraId="6C492180" w14:textId="77777777" w:rsidR="004F1F80" w:rsidRPr="00C82436" w:rsidRDefault="004F1F80" w:rsidP="004F1F80">
      <w:pPr>
        <w:pStyle w:val="Standard"/>
        <w:rPr>
          <w:sz w:val="20"/>
          <w:szCs w:val="20"/>
        </w:rPr>
      </w:pPr>
    </w:p>
    <w:p w14:paraId="4C972855" w14:textId="77777777" w:rsidR="004F1F80" w:rsidRPr="00C82436" w:rsidRDefault="004F1F80" w:rsidP="004F1F80">
      <w:pPr>
        <w:pStyle w:val="Standard"/>
        <w:rPr>
          <w:sz w:val="20"/>
          <w:szCs w:val="20"/>
        </w:rPr>
      </w:pPr>
      <w:r w:rsidRPr="00C82436">
        <w:rPr>
          <w:sz w:val="20"/>
          <w:szCs w:val="20"/>
        </w:rPr>
        <w:t xml:space="preserve">w kwocie...................................................słownie:..................................................................................................... </w:t>
      </w:r>
    </w:p>
    <w:p w14:paraId="5DF31008" w14:textId="77777777" w:rsidR="004F1F80" w:rsidRPr="00C82436" w:rsidRDefault="004F1F80" w:rsidP="004F1F80">
      <w:pPr>
        <w:pStyle w:val="Standard"/>
        <w:rPr>
          <w:sz w:val="20"/>
          <w:szCs w:val="20"/>
        </w:rPr>
      </w:pPr>
    </w:p>
    <w:p w14:paraId="50BAE3DD" w14:textId="77777777" w:rsidR="004F1F80" w:rsidRPr="00C82436" w:rsidRDefault="004F1F80" w:rsidP="004F1F80">
      <w:pPr>
        <w:pStyle w:val="Standard"/>
        <w:rPr>
          <w:sz w:val="20"/>
          <w:szCs w:val="20"/>
        </w:rPr>
      </w:pPr>
      <w:r w:rsidRPr="00C82436">
        <w:rPr>
          <w:sz w:val="20"/>
          <w:szCs w:val="20"/>
        </w:rPr>
        <w:t>….................................................................................................................................................................................</w:t>
      </w:r>
    </w:p>
    <w:p w14:paraId="2CC470C6" w14:textId="77777777" w:rsidR="004F1F80" w:rsidRPr="00C82436" w:rsidRDefault="004F1F80" w:rsidP="004F1F80">
      <w:pPr>
        <w:pStyle w:val="Standard"/>
        <w:rPr>
          <w:sz w:val="20"/>
          <w:szCs w:val="20"/>
        </w:rPr>
      </w:pPr>
    </w:p>
    <w:p w14:paraId="07272D75" w14:textId="77777777" w:rsidR="004F1F80" w:rsidRPr="00736B22" w:rsidRDefault="004F1F80" w:rsidP="004F1F80">
      <w:pPr>
        <w:pStyle w:val="Standard"/>
        <w:rPr>
          <w:sz w:val="22"/>
          <w:szCs w:val="22"/>
        </w:rPr>
      </w:pPr>
      <w:r w:rsidRPr="00736B22">
        <w:rPr>
          <w:sz w:val="22"/>
          <w:szCs w:val="22"/>
        </w:rPr>
        <w:t>za roboty wykonane w okresie od...............................................do............................................................................</w:t>
      </w:r>
    </w:p>
    <w:p w14:paraId="05078699" w14:textId="77777777" w:rsidR="004F1F80" w:rsidRPr="00736B22" w:rsidRDefault="004F1F80" w:rsidP="004F1F80">
      <w:pPr>
        <w:pStyle w:val="Standard"/>
        <w:rPr>
          <w:sz w:val="22"/>
          <w:szCs w:val="22"/>
        </w:rPr>
      </w:pPr>
      <w:r w:rsidRPr="00736B22">
        <w:rPr>
          <w:sz w:val="22"/>
          <w:szCs w:val="22"/>
        </w:rPr>
        <w:t xml:space="preserve">                                                                      </w:t>
      </w:r>
    </w:p>
    <w:p w14:paraId="0CC34BB0" w14:textId="77777777" w:rsidR="004F1F80" w:rsidRPr="00736B22" w:rsidRDefault="004F1F80" w:rsidP="004F1F80">
      <w:pPr>
        <w:pStyle w:val="Standard"/>
        <w:ind w:left="3540" w:firstLine="708"/>
        <w:jc w:val="both"/>
        <w:rPr>
          <w:sz w:val="22"/>
          <w:szCs w:val="22"/>
        </w:rPr>
      </w:pPr>
      <w:r w:rsidRPr="00736B22">
        <w:rPr>
          <w:sz w:val="22"/>
          <w:szCs w:val="22"/>
        </w:rPr>
        <w:t xml:space="preserve"> netto......................................................................................</w:t>
      </w:r>
    </w:p>
    <w:p w14:paraId="3B3B69F1" w14:textId="77777777" w:rsidR="004F1F80" w:rsidRPr="00736B22" w:rsidRDefault="004F1F80" w:rsidP="004F1F80">
      <w:pPr>
        <w:pStyle w:val="Standard"/>
        <w:jc w:val="both"/>
        <w:rPr>
          <w:sz w:val="22"/>
          <w:szCs w:val="22"/>
        </w:rPr>
      </w:pPr>
      <w:r w:rsidRPr="00736B22">
        <w:rPr>
          <w:sz w:val="22"/>
          <w:szCs w:val="22"/>
        </w:rPr>
        <w:t xml:space="preserve">                                                                       </w:t>
      </w:r>
    </w:p>
    <w:p w14:paraId="715C1592" w14:textId="77777777" w:rsidR="004F1F80" w:rsidRPr="00736B22" w:rsidRDefault="004F1F80" w:rsidP="004F1F80">
      <w:pPr>
        <w:pStyle w:val="Standard"/>
        <w:ind w:left="3540"/>
        <w:jc w:val="both"/>
        <w:rPr>
          <w:sz w:val="22"/>
          <w:szCs w:val="22"/>
        </w:rPr>
      </w:pPr>
      <w:r w:rsidRPr="00736B22">
        <w:rPr>
          <w:sz w:val="22"/>
          <w:szCs w:val="22"/>
        </w:rPr>
        <w:t>podatek VAT..........................................................................</w:t>
      </w:r>
    </w:p>
    <w:p w14:paraId="74B465C4" w14:textId="77777777" w:rsidR="004F1F80" w:rsidRPr="00736B22" w:rsidRDefault="004F1F80" w:rsidP="004F1F80">
      <w:pPr>
        <w:pStyle w:val="Standard"/>
        <w:jc w:val="both"/>
        <w:rPr>
          <w:sz w:val="22"/>
          <w:szCs w:val="22"/>
        </w:rPr>
      </w:pPr>
      <w:r w:rsidRPr="00736B22">
        <w:rPr>
          <w:sz w:val="22"/>
          <w:szCs w:val="22"/>
        </w:rPr>
        <w:t xml:space="preserve">                                                                      </w:t>
      </w:r>
    </w:p>
    <w:p w14:paraId="47B1076A" w14:textId="77777777" w:rsidR="004F1F80" w:rsidRPr="00736B22" w:rsidRDefault="004F1F80" w:rsidP="004F1F80">
      <w:pPr>
        <w:pStyle w:val="Standard"/>
        <w:ind w:left="3540"/>
        <w:jc w:val="both"/>
        <w:rPr>
          <w:sz w:val="22"/>
          <w:szCs w:val="22"/>
        </w:rPr>
      </w:pPr>
      <w:r w:rsidRPr="00736B22">
        <w:rPr>
          <w:sz w:val="22"/>
          <w:szCs w:val="22"/>
        </w:rPr>
        <w:t xml:space="preserve"> brutto....................................................................................</w:t>
      </w:r>
    </w:p>
    <w:p w14:paraId="6D76470B" w14:textId="77777777" w:rsidR="004F1F80" w:rsidRPr="00736B22" w:rsidRDefault="004F1F80" w:rsidP="004F1F80">
      <w:pPr>
        <w:pStyle w:val="Standard"/>
        <w:jc w:val="both"/>
        <w:rPr>
          <w:sz w:val="22"/>
          <w:szCs w:val="22"/>
        </w:rPr>
      </w:pPr>
    </w:p>
    <w:p w14:paraId="6D907385" w14:textId="77777777" w:rsidR="004F1F80" w:rsidRPr="00736B22" w:rsidRDefault="004F1F80" w:rsidP="004F1F80">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59AC9F57" w14:textId="77777777" w:rsidR="004F1F80" w:rsidRPr="00736B22" w:rsidRDefault="004F1F80" w:rsidP="004F1F80">
      <w:pPr>
        <w:pStyle w:val="Standard"/>
        <w:jc w:val="both"/>
        <w:rPr>
          <w:sz w:val="22"/>
          <w:szCs w:val="22"/>
        </w:rPr>
      </w:pPr>
      <w:r w:rsidRPr="00736B22">
        <w:rPr>
          <w:sz w:val="22"/>
          <w:szCs w:val="22"/>
        </w:rPr>
        <w:t xml:space="preserve">                                                                    </w:t>
      </w:r>
    </w:p>
    <w:p w14:paraId="4E69A758" w14:textId="77777777" w:rsidR="004F1F80" w:rsidRPr="00736B22" w:rsidRDefault="004F1F80" w:rsidP="004F1F80">
      <w:pPr>
        <w:pStyle w:val="Standard"/>
        <w:jc w:val="right"/>
        <w:rPr>
          <w:sz w:val="22"/>
          <w:szCs w:val="22"/>
        </w:rPr>
      </w:pPr>
      <w:r w:rsidRPr="00736B22">
        <w:rPr>
          <w:sz w:val="22"/>
          <w:szCs w:val="22"/>
        </w:rPr>
        <w:t xml:space="preserve"> …........................................................</w:t>
      </w:r>
    </w:p>
    <w:p w14:paraId="4645B389" w14:textId="77777777" w:rsidR="004F1F80" w:rsidRDefault="004F1F80" w:rsidP="004F1F80">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7B055D11" w14:textId="77777777" w:rsidR="004F1F80" w:rsidRPr="00736B22" w:rsidRDefault="004F1F80" w:rsidP="004F1F80">
      <w:pPr>
        <w:pStyle w:val="Standard"/>
        <w:rPr>
          <w:sz w:val="22"/>
          <w:szCs w:val="22"/>
        </w:rPr>
      </w:pPr>
    </w:p>
    <w:p w14:paraId="649DA8C5" w14:textId="77777777" w:rsidR="00A65360" w:rsidRDefault="00A65360" w:rsidP="004F1F80">
      <w:pPr>
        <w:pStyle w:val="Standard"/>
        <w:jc w:val="right"/>
        <w:rPr>
          <w:sz w:val="22"/>
          <w:szCs w:val="22"/>
        </w:rPr>
      </w:pPr>
    </w:p>
    <w:p w14:paraId="17D04E43" w14:textId="79FFC7B7" w:rsidR="004F1F80" w:rsidRPr="00B65A71" w:rsidRDefault="004F1F80" w:rsidP="004F1F80">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2D572833" w14:textId="77777777" w:rsidR="004F1F80" w:rsidRDefault="004F1F80" w:rsidP="004F1F80">
      <w:pPr>
        <w:pStyle w:val="Standard"/>
      </w:pPr>
    </w:p>
    <w:p w14:paraId="03ADE76D" w14:textId="77777777" w:rsidR="004F1F80" w:rsidRPr="00736B22" w:rsidRDefault="004F1F80" w:rsidP="004F1F80">
      <w:pPr>
        <w:pStyle w:val="Standard"/>
        <w:rPr>
          <w:sz w:val="22"/>
          <w:szCs w:val="22"/>
        </w:rPr>
      </w:pPr>
    </w:p>
    <w:p w14:paraId="4193EB3B" w14:textId="77777777" w:rsidR="004F1F80" w:rsidRPr="00C82436" w:rsidRDefault="004F1F80" w:rsidP="004F1F80">
      <w:pPr>
        <w:pStyle w:val="Standard"/>
        <w:jc w:val="right"/>
        <w:rPr>
          <w:sz w:val="20"/>
          <w:szCs w:val="20"/>
        </w:rPr>
      </w:pPr>
      <w:r w:rsidRPr="00C82436">
        <w:rPr>
          <w:sz w:val="20"/>
          <w:szCs w:val="20"/>
        </w:rPr>
        <w:t xml:space="preserve">                                                                 Aleksandrów Kujawski, dnia.........................................r.</w:t>
      </w:r>
    </w:p>
    <w:p w14:paraId="62B41DD5" w14:textId="77777777" w:rsidR="004F1F80" w:rsidRPr="00C82436" w:rsidRDefault="004F1F80" w:rsidP="004F1F80">
      <w:pPr>
        <w:pStyle w:val="Standard"/>
        <w:rPr>
          <w:sz w:val="20"/>
          <w:szCs w:val="20"/>
        </w:rPr>
      </w:pPr>
    </w:p>
    <w:p w14:paraId="32E967B2" w14:textId="77777777" w:rsidR="004F1F80" w:rsidRPr="00C82436" w:rsidRDefault="004F1F80" w:rsidP="004F1F80">
      <w:pPr>
        <w:pStyle w:val="Standard"/>
        <w:rPr>
          <w:sz w:val="20"/>
          <w:szCs w:val="20"/>
        </w:rPr>
      </w:pPr>
    </w:p>
    <w:p w14:paraId="3F3BE00C" w14:textId="77777777" w:rsidR="004F1F80" w:rsidRPr="00C82436" w:rsidRDefault="004F1F80" w:rsidP="004F1F80">
      <w:pPr>
        <w:pStyle w:val="Standard"/>
        <w:rPr>
          <w:sz w:val="20"/>
          <w:szCs w:val="20"/>
        </w:rPr>
      </w:pPr>
    </w:p>
    <w:p w14:paraId="770EF1AA" w14:textId="77777777" w:rsidR="004F1F80" w:rsidRPr="00C82436" w:rsidRDefault="004F1F80" w:rsidP="004F1F80">
      <w:pPr>
        <w:pStyle w:val="Standard"/>
        <w:rPr>
          <w:sz w:val="20"/>
          <w:szCs w:val="20"/>
        </w:rPr>
      </w:pPr>
      <w:r w:rsidRPr="00C82436">
        <w:rPr>
          <w:sz w:val="20"/>
          <w:szCs w:val="20"/>
        </w:rPr>
        <w:t xml:space="preserve">              </w:t>
      </w:r>
    </w:p>
    <w:p w14:paraId="135A07A3" w14:textId="77777777" w:rsidR="004F1F80" w:rsidRPr="00C82436" w:rsidRDefault="004F1F80" w:rsidP="004F1F80">
      <w:pPr>
        <w:pStyle w:val="Standard"/>
        <w:jc w:val="center"/>
        <w:rPr>
          <w:sz w:val="20"/>
          <w:szCs w:val="20"/>
        </w:rPr>
      </w:pPr>
      <w:r w:rsidRPr="00C82436">
        <w:rPr>
          <w:b/>
          <w:bCs/>
          <w:sz w:val="20"/>
          <w:szCs w:val="20"/>
        </w:rPr>
        <w:t>P R Z E K A Z</w:t>
      </w:r>
    </w:p>
    <w:p w14:paraId="7FE3BBDF" w14:textId="77777777" w:rsidR="004F1F80" w:rsidRPr="00C82436" w:rsidRDefault="004F1F80" w:rsidP="004F1F80">
      <w:pPr>
        <w:pStyle w:val="Standard"/>
        <w:jc w:val="both"/>
        <w:rPr>
          <w:sz w:val="20"/>
          <w:szCs w:val="20"/>
        </w:rPr>
      </w:pPr>
    </w:p>
    <w:p w14:paraId="5EAB5B09" w14:textId="77777777" w:rsidR="004F1F80" w:rsidRPr="00C82436" w:rsidRDefault="004F1F80" w:rsidP="004F1F80">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ED06061" w14:textId="77777777" w:rsidR="004F1F80" w:rsidRPr="00C82436" w:rsidRDefault="004F1F80" w:rsidP="004F1F80">
      <w:pPr>
        <w:pStyle w:val="Standard"/>
        <w:jc w:val="both"/>
        <w:rPr>
          <w:sz w:val="20"/>
          <w:szCs w:val="20"/>
        </w:rPr>
      </w:pPr>
    </w:p>
    <w:p w14:paraId="4B0E4999" w14:textId="77777777" w:rsidR="004F1F80" w:rsidRPr="00C82436" w:rsidRDefault="004F1F80" w:rsidP="004F1F80">
      <w:pPr>
        <w:pStyle w:val="Standard"/>
        <w:jc w:val="both"/>
        <w:rPr>
          <w:sz w:val="20"/>
          <w:szCs w:val="20"/>
        </w:rPr>
      </w:pPr>
      <w:r w:rsidRPr="00C82436">
        <w:rPr>
          <w:sz w:val="20"/>
          <w:szCs w:val="20"/>
        </w:rPr>
        <w:t xml:space="preserve">a Gminę Aleksandrów Kujawski – </w:t>
      </w:r>
      <w:r w:rsidRPr="00C82436">
        <w:rPr>
          <w:b/>
          <w:bCs/>
          <w:sz w:val="20"/>
          <w:szCs w:val="20"/>
        </w:rPr>
        <w:t>Zamawiającym</w:t>
      </w:r>
      <w:r w:rsidRPr="00C82436">
        <w:rPr>
          <w:sz w:val="20"/>
          <w:szCs w:val="20"/>
        </w:rPr>
        <w:t xml:space="preserve"> o wykonanie</w:t>
      </w:r>
    </w:p>
    <w:p w14:paraId="7E2A3CD5" w14:textId="77777777" w:rsidR="004F1F80" w:rsidRPr="00C82436" w:rsidRDefault="004F1F80" w:rsidP="004F1F80">
      <w:pPr>
        <w:pStyle w:val="Standard"/>
        <w:jc w:val="both"/>
        <w:rPr>
          <w:sz w:val="20"/>
          <w:szCs w:val="20"/>
        </w:rPr>
      </w:pPr>
    </w:p>
    <w:p w14:paraId="356CB7CF" w14:textId="77777777" w:rsidR="004F1F80" w:rsidRPr="00C82436" w:rsidRDefault="004F1F80" w:rsidP="004F1F80">
      <w:pPr>
        <w:pStyle w:val="Standard"/>
        <w:jc w:val="both"/>
        <w:rPr>
          <w:sz w:val="20"/>
          <w:szCs w:val="20"/>
        </w:rPr>
      </w:pPr>
      <w:r w:rsidRPr="00C82436">
        <w:rPr>
          <w:sz w:val="20"/>
          <w:szCs w:val="20"/>
        </w:rPr>
        <w:t>…..............................................................................................................................................................................</w:t>
      </w:r>
    </w:p>
    <w:p w14:paraId="26D44091" w14:textId="77777777" w:rsidR="004F1F80" w:rsidRPr="00C82436" w:rsidRDefault="004F1F80" w:rsidP="004F1F80">
      <w:pPr>
        <w:pStyle w:val="Standard"/>
        <w:jc w:val="both"/>
        <w:rPr>
          <w:b/>
          <w:bCs/>
          <w:sz w:val="20"/>
          <w:szCs w:val="20"/>
        </w:rPr>
      </w:pPr>
    </w:p>
    <w:p w14:paraId="37BDAF47" w14:textId="77777777" w:rsidR="004F1F80" w:rsidRPr="00C82436" w:rsidRDefault="004F1F80" w:rsidP="004F1F80">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02F9FDE7" w14:textId="77777777" w:rsidR="004F1F80" w:rsidRPr="00C82436" w:rsidRDefault="004F1F80" w:rsidP="004F1F80">
      <w:pPr>
        <w:pStyle w:val="Standard"/>
        <w:jc w:val="both"/>
        <w:rPr>
          <w:sz w:val="20"/>
          <w:szCs w:val="20"/>
        </w:rPr>
      </w:pPr>
    </w:p>
    <w:p w14:paraId="4B8E48DB" w14:textId="77777777" w:rsidR="004F1F80" w:rsidRPr="00C82436" w:rsidRDefault="004F1F80" w:rsidP="004F1F80">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C8DCD68" w14:textId="77777777" w:rsidR="004F1F80" w:rsidRPr="00C82436" w:rsidRDefault="004F1F80" w:rsidP="004F1F80">
      <w:pPr>
        <w:pStyle w:val="Standard"/>
        <w:jc w:val="both"/>
        <w:rPr>
          <w:sz w:val="20"/>
          <w:szCs w:val="20"/>
        </w:rPr>
      </w:pPr>
    </w:p>
    <w:p w14:paraId="570DE313" w14:textId="77777777" w:rsidR="004F1F80" w:rsidRPr="00C82436" w:rsidRDefault="004F1F80" w:rsidP="004F1F80">
      <w:pPr>
        <w:pStyle w:val="Standard"/>
        <w:jc w:val="both"/>
        <w:rPr>
          <w:sz w:val="20"/>
          <w:szCs w:val="20"/>
        </w:rPr>
      </w:pPr>
      <w:r w:rsidRPr="00C82436">
        <w:rPr>
          <w:sz w:val="20"/>
          <w:szCs w:val="20"/>
        </w:rPr>
        <w:t>…...............................................................................................................................................................................</w:t>
      </w:r>
    </w:p>
    <w:p w14:paraId="4ACD3701" w14:textId="77777777" w:rsidR="004F1F80" w:rsidRPr="00C82436" w:rsidRDefault="004F1F80" w:rsidP="004F1F80">
      <w:pPr>
        <w:pStyle w:val="Standard"/>
        <w:jc w:val="both"/>
        <w:rPr>
          <w:sz w:val="20"/>
          <w:szCs w:val="20"/>
        </w:rPr>
      </w:pPr>
    </w:p>
    <w:p w14:paraId="3DC3F8CE" w14:textId="77777777" w:rsidR="004F1F80" w:rsidRPr="00C82436" w:rsidRDefault="004F1F80" w:rsidP="004F1F80">
      <w:pPr>
        <w:pStyle w:val="Standard"/>
        <w:jc w:val="both"/>
        <w:rPr>
          <w:sz w:val="20"/>
          <w:szCs w:val="20"/>
        </w:rPr>
      </w:pPr>
      <w:r w:rsidRPr="00C82436">
        <w:rPr>
          <w:sz w:val="20"/>
          <w:szCs w:val="20"/>
        </w:rPr>
        <w:t xml:space="preserve">kwoty.................................................(słownie:.......................................................................................................... </w:t>
      </w:r>
    </w:p>
    <w:p w14:paraId="222CCFB4" w14:textId="77777777" w:rsidR="004F1F80" w:rsidRPr="00C82436" w:rsidRDefault="004F1F80" w:rsidP="004F1F80">
      <w:pPr>
        <w:pStyle w:val="Standard"/>
        <w:jc w:val="both"/>
        <w:rPr>
          <w:sz w:val="20"/>
          <w:szCs w:val="20"/>
        </w:rPr>
      </w:pPr>
    </w:p>
    <w:p w14:paraId="2C28F034" w14:textId="77777777" w:rsidR="004F1F80" w:rsidRPr="00C82436" w:rsidRDefault="004F1F80" w:rsidP="004F1F80">
      <w:pPr>
        <w:pStyle w:val="Standard"/>
        <w:jc w:val="both"/>
        <w:rPr>
          <w:sz w:val="20"/>
          <w:szCs w:val="20"/>
        </w:rPr>
      </w:pPr>
      <w:r w:rsidRPr="00C82436">
        <w:rPr>
          <w:sz w:val="20"/>
          <w:szCs w:val="20"/>
        </w:rPr>
        <w:t>….............................................................................................................................................................................)</w:t>
      </w:r>
    </w:p>
    <w:p w14:paraId="3993BD21" w14:textId="77777777" w:rsidR="004F1F80" w:rsidRPr="00C82436" w:rsidRDefault="004F1F80" w:rsidP="004F1F80">
      <w:pPr>
        <w:pStyle w:val="Standard"/>
        <w:jc w:val="both"/>
        <w:rPr>
          <w:sz w:val="20"/>
          <w:szCs w:val="20"/>
        </w:rPr>
      </w:pPr>
    </w:p>
    <w:p w14:paraId="73CB6457" w14:textId="77777777" w:rsidR="004F1F80" w:rsidRPr="00C82436" w:rsidRDefault="004F1F80" w:rsidP="004F1F80">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5CD55723" w14:textId="77777777" w:rsidR="004F1F80" w:rsidRPr="00C82436" w:rsidRDefault="004F1F80" w:rsidP="004F1F80">
      <w:pPr>
        <w:pStyle w:val="Standard"/>
        <w:jc w:val="both"/>
        <w:rPr>
          <w:sz w:val="20"/>
          <w:szCs w:val="20"/>
        </w:rPr>
      </w:pPr>
    </w:p>
    <w:p w14:paraId="7F7CCB87" w14:textId="77777777" w:rsidR="004F1F80" w:rsidRPr="00C82436" w:rsidRDefault="004F1F80" w:rsidP="004F1F80">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198F6DF" w14:textId="77777777" w:rsidR="004F1F80" w:rsidRPr="00C82436" w:rsidRDefault="004F1F80" w:rsidP="004F1F80">
      <w:pPr>
        <w:pStyle w:val="Standard"/>
        <w:jc w:val="both"/>
        <w:rPr>
          <w:sz w:val="20"/>
          <w:szCs w:val="20"/>
        </w:rPr>
      </w:pPr>
    </w:p>
    <w:p w14:paraId="1443BA88" w14:textId="77777777" w:rsidR="004F1F80" w:rsidRPr="00C82436" w:rsidRDefault="004F1F80" w:rsidP="004F1F80">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0557AE14" w14:textId="77777777" w:rsidR="004F1F80" w:rsidRPr="00C82436" w:rsidRDefault="004F1F80" w:rsidP="004F1F80">
      <w:pPr>
        <w:pStyle w:val="Standard"/>
        <w:jc w:val="both"/>
        <w:rPr>
          <w:sz w:val="20"/>
          <w:szCs w:val="20"/>
        </w:rPr>
      </w:pPr>
    </w:p>
    <w:p w14:paraId="03217D5E" w14:textId="77777777" w:rsidR="004F1F80" w:rsidRDefault="004F1F80" w:rsidP="004F1F80">
      <w:pPr>
        <w:jc w:val="both"/>
        <w:rPr>
          <w:rFonts w:ascii="Times New Roman" w:hAnsi="Times New Roman" w:cs="Times New Roman"/>
        </w:rPr>
      </w:pPr>
    </w:p>
    <w:p w14:paraId="5E867E98" w14:textId="77777777" w:rsidR="004F1F80" w:rsidRDefault="004F1F80" w:rsidP="000262A3">
      <w:pPr>
        <w:jc w:val="right"/>
        <w:rPr>
          <w:rFonts w:ascii="Times New Roman" w:hAnsi="Times New Roman" w:cs="Times New Roman"/>
        </w:rPr>
      </w:pPr>
    </w:p>
    <w:p w14:paraId="44E7633C" w14:textId="77777777" w:rsidR="004F1F80" w:rsidRDefault="004F1F80" w:rsidP="000262A3">
      <w:pPr>
        <w:jc w:val="right"/>
        <w:rPr>
          <w:rFonts w:ascii="Times New Roman" w:hAnsi="Times New Roman" w:cs="Times New Roman"/>
        </w:rPr>
      </w:pPr>
    </w:p>
    <w:p w14:paraId="7A29BBBD" w14:textId="77777777" w:rsidR="004F1F80" w:rsidRDefault="004F1F80" w:rsidP="000262A3">
      <w:pPr>
        <w:jc w:val="right"/>
        <w:rPr>
          <w:rFonts w:ascii="Times New Roman" w:hAnsi="Times New Roman" w:cs="Times New Roman"/>
        </w:rPr>
      </w:pPr>
    </w:p>
    <w:p w14:paraId="585DE1FB" w14:textId="77777777" w:rsidR="004F1F80" w:rsidRDefault="004F1F80" w:rsidP="000262A3">
      <w:pPr>
        <w:jc w:val="right"/>
        <w:rPr>
          <w:rFonts w:ascii="Times New Roman" w:hAnsi="Times New Roman" w:cs="Times New Roman"/>
        </w:rPr>
      </w:pPr>
    </w:p>
    <w:p w14:paraId="0D29D5F6" w14:textId="77777777" w:rsidR="004F1F80" w:rsidRDefault="004F1F80" w:rsidP="000262A3">
      <w:pPr>
        <w:jc w:val="right"/>
        <w:rPr>
          <w:rFonts w:ascii="Times New Roman" w:hAnsi="Times New Roman" w:cs="Times New Roman"/>
        </w:rPr>
      </w:pPr>
    </w:p>
    <w:p w14:paraId="7D9BBB20" w14:textId="77777777" w:rsidR="004F1F80" w:rsidRDefault="004F1F80" w:rsidP="000262A3">
      <w:pPr>
        <w:jc w:val="right"/>
        <w:rPr>
          <w:rFonts w:ascii="Times New Roman" w:hAnsi="Times New Roman" w:cs="Times New Roman"/>
        </w:rPr>
      </w:pPr>
    </w:p>
    <w:p w14:paraId="30961A26" w14:textId="77777777" w:rsidR="004F1F80" w:rsidRDefault="004F1F80" w:rsidP="000262A3">
      <w:pPr>
        <w:jc w:val="right"/>
        <w:rPr>
          <w:rFonts w:ascii="Times New Roman" w:hAnsi="Times New Roman" w:cs="Times New Roman"/>
        </w:rPr>
      </w:pPr>
    </w:p>
    <w:p w14:paraId="0BA2365F" w14:textId="77777777" w:rsidR="004F1F80" w:rsidRDefault="004F1F80" w:rsidP="000262A3">
      <w:pPr>
        <w:jc w:val="right"/>
        <w:rPr>
          <w:rFonts w:ascii="Times New Roman" w:hAnsi="Times New Roman" w:cs="Times New Roman"/>
        </w:rPr>
      </w:pPr>
    </w:p>
    <w:p w14:paraId="21D552E7" w14:textId="77777777" w:rsidR="004F1F80" w:rsidRDefault="004F1F80" w:rsidP="000262A3">
      <w:pPr>
        <w:jc w:val="right"/>
        <w:rPr>
          <w:rFonts w:ascii="Times New Roman" w:hAnsi="Times New Roman" w:cs="Times New Roman"/>
        </w:rPr>
      </w:pPr>
    </w:p>
    <w:p w14:paraId="40C0BC2E" w14:textId="77777777" w:rsidR="004F1F80" w:rsidRDefault="004F1F80" w:rsidP="000262A3">
      <w:pPr>
        <w:jc w:val="right"/>
        <w:rPr>
          <w:rFonts w:ascii="Times New Roman" w:hAnsi="Times New Roman" w:cs="Times New Roman"/>
        </w:rPr>
      </w:pPr>
    </w:p>
    <w:p w14:paraId="42689A03" w14:textId="77777777" w:rsidR="004F1F80" w:rsidRDefault="004F1F80" w:rsidP="000262A3">
      <w:pPr>
        <w:jc w:val="right"/>
        <w:rPr>
          <w:rFonts w:ascii="Times New Roman" w:hAnsi="Times New Roman" w:cs="Times New Roman"/>
        </w:rPr>
      </w:pPr>
    </w:p>
    <w:p w14:paraId="2B14AE29" w14:textId="77777777" w:rsidR="004F1F80" w:rsidRDefault="004F1F80" w:rsidP="000262A3">
      <w:pPr>
        <w:jc w:val="right"/>
        <w:rPr>
          <w:rFonts w:ascii="Times New Roman" w:hAnsi="Times New Roman" w:cs="Times New Roman"/>
        </w:rPr>
      </w:pPr>
    </w:p>
    <w:p w14:paraId="2C564365" w14:textId="77777777" w:rsidR="004F1F80" w:rsidRDefault="004F1F80" w:rsidP="000262A3">
      <w:pPr>
        <w:jc w:val="right"/>
        <w:rPr>
          <w:rFonts w:ascii="Times New Roman" w:hAnsi="Times New Roman" w:cs="Times New Roman"/>
        </w:rPr>
      </w:pPr>
    </w:p>
    <w:p w14:paraId="131FB10B" w14:textId="77777777" w:rsidR="004F1F80" w:rsidRDefault="004F1F80" w:rsidP="000262A3">
      <w:pPr>
        <w:jc w:val="right"/>
        <w:rPr>
          <w:rFonts w:ascii="Times New Roman" w:hAnsi="Times New Roman" w:cs="Times New Roman"/>
        </w:rPr>
      </w:pPr>
    </w:p>
    <w:p w14:paraId="0CCBF716" w14:textId="77777777" w:rsidR="004F1F80" w:rsidRDefault="004F1F80" w:rsidP="000262A3">
      <w:pPr>
        <w:jc w:val="right"/>
        <w:rPr>
          <w:rFonts w:ascii="Times New Roman" w:hAnsi="Times New Roman" w:cs="Times New Roman"/>
        </w:rPr>
      </w:pPr>
    </w:p>
    <w:p w14:paraId="384016AD" w14:textId="77777777" w:rsidR="004F1F80" w:rsidRDefault="004F1F80" w:rsidP="000262A3">
      <w:pPr>
        <w:jc w:val="right"/>
        <w:rPr>
          <w:rFonts w:ascii="Times New Roman" w:hAnsi="Times New Roman" w:cs="Times New Roman"/>
        </w:rPr>
      </w:pPr>
    </w:p>
    <w:p w14:paraId="74D9321D" w14:textId="6608D89A" w:rsidR="009F193D" w:rsidRDefault="009F193D" w:rsidP="00A022FE">
      <w:pPr>
        <w:rPr>
          <w:rFonts w:ascii="Times New Roman" w:hAnsi="Times New Roman" w:cs="Times New Roman"/>
        </w:rPr>
      </w:pPr>
    </w:p>
    <w:p w14:paraId="7C6A89F9" w14:textId="77777777" w:rsidR="00A022FE" w:rsidRDefault="00A022FE" w:rsidP="00A022FE">
      <w:pPr>
        <w:rPr>
          <w:rFonts w:ascii="Times New Roman" w:hAnsi="Times New Roman" w:cs="Times New Roman"/>
        </w:rPr>
      </w:pPr>
    </w:p>
    <w:p w14:paraId="33F43921" w14:textId="3D2F81E7"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p>
    <w:p w14:paraId="3B407849" w14:textId="77777777" w:rsidR="00353EA2" w:rsidRPr="00C70FFA" w:rsidRDefault="00353EA2" w:rsidP="00353EA2">
      <w:pPr>
        <w:rPr>
          <w:rFonts w:ascii="Times New Roman" w:hAnsi="Times New Roman" w:cs="Times New Roman"/>
          <w:sz w:val="20"/>
          <w:szCs w:val="20"/>
        </w:rPr>
      </w:pPr>
    </w:p>
    <w:p w14:paraId="3353656F" w14:textId="2F1E6C5A"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5619B">
        <w:rPr>
          <w:rFonts w:ascii="Times New Roman" w:hAnsi="Times New Roman" w:cs="Times New Roman"/>
          <w:bCs/>
          <w:color w:val="000000"/>
          <w:sz w:val="20"/>
          <w:szCs w:val="20"/>
        </w:rPr>
        <w:t>35</w:t>
      </w:r>
      <w:r>
        <w:rPr>
          <w:rFonts w:ascii="Times New Roman" w:hAnsi="Times New Roman" w:cs="Times New Roman"/>
          <w:bCs/>
          <w:color w:val="000000"/>
          <w:sz w:val="20"/>
          <w:szCs w:val="20"/>
        </w:rPr>
        <w:t>.202</w:t>
      </w:r>
      <w:r w:rsidR="00801CEB">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21670FCB" w14:textId="276E0087" w:rsidR="00353EA2" w:rsidRDefault="00353EA2" w:rsidP="00353EA2">
      <w:pPr>
        <w:rPr>
          <w:rFonts w:ascii="Times New Roman" w:hAnsi="Times New Roman" w:cs="Times New Roman"/>
        </w:rPr>
      </w:pPr>
    </w:p>
    <w:p w14:paraId="42170FB6" w14:textId="09C29CB3" w:rsidR="00F41378" w:rsidRDefault="00F41378" w:rsidP="00353EA2">
      <w:pPr>
        <w:rPr>
          <w:rFonts w:ascii="Times New Roman" w:hAnsi="Times New Roman" w:cs="Times New Roman"/>
        </w:rPr>
      </w:pPr>
    </w:p>
    <w:p w14:paraId="0A0241DE" w14:textId="13A59607" w:rsidR="00F41378" w:rsidRDefault="00F41378" w:rsidP="00353EA2">
      <w:pPr>
        <w:rPr>
          <w:rFonts w:ascii="Times New Roman" w:hAnsi="Times New Roman" w:cs="Times New Roman"/>
        </w:rPr>
      </w:pPr>
    </w:p>
    <w:p w14:paraId="52793CBE" w14:textId="77777777" w:rsidR="00F41378" w:rsidRPr="00736B22" w:rsidRDefault="00F41378" w:rsidP="00353EA2">
      <w:pPr>
        <w:rPr>
          <w:rFonts w:ascii="Times New Roman" w:hAnsi="Times New Roman" w:cs="Times New Roman"/>
        </w:rPr>
      </w:pPr>
    </w:p>
    <w:p w14:paraId="09D5A8A1"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4B2DFB5"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D3D1DF0" w14:textId="77777777" w:rsidR="00353EA2" w:rsidRPr="00414E54" w:rsidRDefault="00353EA2" w:rsidP="00353EA2">
      <w:pPr>
        <w:rPr>
          <w:rFonts w:ascii="Times New Roman" w:hAnsi="Times New Roman" w:cs="Times New Roman"/>
          <w:sz w:val="20"/>
        </w:rPr>
      </w:pPr>
    </w:p>
    <w:p w14:paraId="6CB24B57"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F012991"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7CCD68D4" w14:textId="77777777" w:rsidR="00195E39" w:rsidRDefault="00195E39" w:rsidP="00195E39">
      <w:pPr>
        <w:widowControl/>
        <w:autoSpaceDE/>
        <w:autoSpaceDN/>
        <w:contextualSpacing/>
        <w:jc w:val="both"/>
        <w:rPr>
          <w:rFonts w:ascii="Times New Roman" w:hAnsi="Times New Roman" w:cs="Times New Roman"/>
          <w:u w:val="single"/>
        </w:rPr>
      </w:pPr>
      <w:bookmarkStart w:id="18" w:name="_Hlk148601521"/>
    </w:p>
    <w:bookmarkEnd w:id="18"/>
    <w:p w14:paraId="55F08EDF"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42D1D11C"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08A5D83B" w14:textId="77777777" w:rsidR="00353EA2" w:rsidRPr="00071311" w:rsidRDefault="00353EA2" w:rsidP="00035FCA">
            <w:pPr>
              <w:rPr>
                <w:rFonts w:ascii="Times New Roman" w:hAnsi="Times New Roman"/>
                <w:b/>
                <w:sz w:val="20"/>
              </w:rPr>
            </w:pPr>
          </w:p>
          <w:p w14:paraId="5D651364"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A5D9DE" w14:textId="77777777" w:rsidR="00353EA2" w:rsidRPr="00071311" w:rsidRDefault="00353EA2" w:rsidP="00035FCA">
            <w:pPr>
              <w:ind w:right="-70"/>
              <w:jc w:val="center"/>
              <w:rPr>
                <w:rFonts w:ascii="Times New Roman" w:hAnsi="Times New Roman"/>
                <w:b/>
                <w:sz w:val="20"/>
              </w:rPr>
            </w:pPr>
          </w:p>
          <w:p w14:paraId="3AA3DAC3"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0C3EC3" w14:textId="77777777" w:rsidR="00353EA2" w:rsidRPr="00071311" w:rsidRDefault="00353EA2" w:rsidP="00035FCA">
            <w:pPr>
              <w:jc w:val="center"/>
              <w:rPr>
                <w:rFonts w:ascii="Times New Roman" w:hAnsi="Times New Roman"/>
                <w:b/>
                <w:sz w:val="20"/>
              </w:rPr>
            </w:pPr>
          </w:p>
          <w:p w14:paraId="5FD08319"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D424221" w14:textId="77777777" w:rsidR="00353EA2" w:rsidRPr="00071311" w:rsidRDefault="00353EA2" w:rsidP="00035FCA">
            <w:pPr>
              <w:jc w:val="center"/>
              <w:rPr>
                <w:rFonts w:ascii="Times New Roman" w:hAnsi="Times New Roman"/>
                <w:b/>
                <w:sz w:val="20"/>
              </w:rPr>
            </w:pPr>
          </w:p>
          <w:p w14:paraId="51EFC2FB"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617EC99" w14:textId="77777777" w:rsidR="00353EA2" w:rsidRPr="00071311" w:rsidRDefault="00353EA2" w:rsidP="00035FCA">
            <w:pPr>
              <w:jc w:val="center"/>
              <w:rPr>
                <w:rFonts w:ascii="Times New Roman" w:hAnsi="Times New Roman"/>
                <w:b/>
                <w:sz w:val="20"/>
              </w:rPr>
            </w:pPr>
          </w:p>
          <w:p w14:paraId="0EDCAC7C"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353EA2" w:rsidRPr="00071311" w14:paraId="3F072365"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47BA156B" w14:textId="33F7C01E" w:rsidR="00353EA2" w:rsidRDefault="00F41378" w:rsidP="00035FCA">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8D4850F"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C016C77" w14:textId="77777777" w:rsidR="00353EA2" w:rsidRDefault="00353EA2" w:rsidP="00035FCA">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7DAAC6CD" w14:textId="284B661B" w:rsidR="00353EA2" w:rsidRDefault="00353EA2" w:rsidP="00035FCA">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0025619B">
              <w:rPr>
                <w:rFonts w:ascii="Times New Roman" w:hAnsi="Times New Roman" w:cs="Times New Roman"/>
                <w:sz w:val="20"/>
              </w:rPr>
              <w:t>konstrukcyjno-budowlanej</w:t>
            </w:r>
          </w:p>
          <w:p w14:paraId="1B99A1CF" w14:textId="77777777" w:rsidR="00353EA2" w:rsidRDefault="00353EA2" w:rsidP="00035FCA">
            <w:pPr>
              <w:jc w:val="both"/>
              <w:rPr>
                <w:rFonts w:ascii="Times New Roman" w:hAnsi="Times New Roman" w:cs="Times New Roman"/>
                <w:sz w:val="20"/>
              </w:rPr>
            </w:pPr>
          </w:p>
          <w:p w14:paraId="6FE13513" w14:textId="77777777" w:rsidR="00353EA2" w:rsidRDefault="00353EA2" w:rsidP="00035FCA">
            <w:pPr>
              <w:jc w:val="both"/>
              <w:rPr>
                <w:rFonts w:ascii="Times New Roman" w:hAnsi="Times New Roman" w:cs="Times New Roman"/>
                <w:sz w:val="20"/>
              </w:rPr>
            </w:pPr>
          </w:p>
          <w:p w14:paraId="2DBE008E"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D281BBA"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6BCAE1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7F6FD4E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047FB10"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4775792"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5167762C"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92D6110" w14:textId="77777777" w:rsidR="00353EA2" w:rsidRPr="00FA64DC" w:rsidRDefault="00353EA2" w:rsidP="00035FCA">
            <w:pPr>
              <w:jc w:val="both"/>
              <w:rPr>
                <w:rFonts w:ascii="Times New Roman" w:hAnsi="Times New Roman" w:cs="Times New Roman"/>
                <w:sz w:val="20"/>
              </w:rPr>
            </w:pPr>
          </w:p>
          <w:p w14:paraId="2CF14595" w14:textId="77777777" w:rsidR="00353EA2" w:rsidRPr="00EE5E3F" w:rsidRDefault="00353EA2" w:rsidP="00035FCA">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563E3F" w:rsidRPr="00071311" w14:paraId="1F321BB4"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3DF5DA2E" w14:textId="605D7918" w:rsidR="00563E3F" w:rsidRDefault="00563E3F" w:rsidP="00563E3F">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1BBFF0B4" w14:textId="77777777" w:rsidR="00563E3F" w:rsidRPr="00071311" w:rsidRDefault="00563E3F" w:rsidP="00563E3F">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D81E2A3" w14:textId="04A9A4D1" w:rsidR="00563E3F" w:rsidRDefault="00563E3F" w:rsidP="00563E3F">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47FB009F" w14:textId="09983CCD" w:rsidR="00563E3F" w:rsidRPr="000C16EB" w:rsidRDefault="00563E3F" w:rsidP="00EA0367">
            <w:pPr>
              <w:rPr>
                <w:rFonts w:ascii="Times New Roman" w:hAnsi="Times New Roman" w:cs="Times New Roman"/>
                <w:sz w:val="20"/>
                <w:szCs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A0367">
              <w:rPr>
                <w:rFonts w:ascii="Times New Roman" w:hAnsi="Times New Roman" w:cs="Times New Roman"/>
                <w:sz w:val="20"/>
                <w:szCs w:val="20"/>
              </w:rPr>
              <w:t xml:space="preserve">w specjalności </w:t>
            </w:r>
            <w:r w:rsidR="00EA0367" w:rsidRPr="000C16EB">
              <w:rPr>
                <w:rFonts w:ascii="Times New Roman" w:hAnsi="Times New Roman" w:cs="Times New Roman"/>
                <w:sz w:val="20"/>
                <w:szCs w:val="20"/>
                <w:lang w:eastAsia="pl-PL"/>
              </w:rPr>
              <w:t>sieci, instalacji i urządzeń cieplnych, wentylacyjnych, gazowych, wodociągowych i kanalizacyjnych</w:t>
            </w:r>
          </w:p>
          <w:p w14:paraId="0353B399" w14:textId="77777777" w:rsidR="00563E3F" w:rsidRPr="00EA0367" w:rsidRDefault="00563E3F" w:rsidP="00563E3F">
            <w:pPr>
              <w:jc w:val="both"/>
              <w:rPr>
                <w:rFonts w:ascii="Times New Roman" w:hAnsi="Times New Roman" w:cs="Times New Roman"/>
                <w:color w:val="FF0000"/>
                <w:sz w:val="20"/>
              </w:rPr>
            </w:pPr>
          </w:p>
          <w:p w14:paraId="3D1DB446" w14:textId="77777777" w:rsidR="00563E3F" w:rsidRPr="00FA64DC" w:rsidRDefault="00563E3F" w:rsidP="00563E3F">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AE0585C" w14:textId="3799A40B" w:rsidR="00563E3F" w:rsidRPr="00EE5E3F" w:rsidRDefault="00563E3F" w:rsidP="00563E3F">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C3716D6" w14:textId="77777777" w:rsidR="00563E3F" w:rsidRPr="00FA64DC" w:rsidRDefault="00563E3F" w:rsidP="00563E3F">
            <w:pPr>
              <w:jc w:val="both"/>
              <w:rPr>
                <w:rFonts w:ascii="Times New Roman" w:hAnsi="Times New Roman" w:cs="Times New Roman"/>
                <w:sz w:val="20"/>
              </w:rPr>
            </w:pPr>
            <w:r w:rsidRPr="00FA64DC">
              <w:rPr>
                <w:rFonts w:ascii="Times New Roman" w:hAnsi="Times New Roman" w:cs="Times New Roman"/>
                <w:sz w:val="20"/>
              </w:rPr>
              <w:t>Samodzielnie na podstawie:</w:t>
            </w:r>
          </w:p>
          <w:p w14:paraId="0873C53F" w14:textId="77777777" w:rsidR="00563E3F" w:rsidRPr="00FA64DC" w:rsidRDefault="00563E3F" w:rsidP="00563E3F">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5C62A986" w14:textId="77777777" w:rsidR="00563E3F" w:rsidRPr="00FA64DC" w:rsidRDefault="00563E3F" w:rsidP="00563E3F">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500E56E4" w14:textId="77777777" w:rsidR="00563E3F" w:rsidRPr="00FA64DC" w:rsidRDefault="00563E3F" w:rsidP="00563E3F">
            <w:pPr>
              <w:jc w:val="center"/>
              <w:rPr>
                <w:rFonts w:ascii="Times New Roman" w:hAnsi="Times New Roman" w:cs="Times New Roman"/>
                <w:sz w:val="20"/>
              </w:rPr>
            </w:pPr>
            <w:r w:rsidRPr="00FA64DC">
              <w:rPr>
                <w:rFonts w:ascii="Times New Roman" w:hAnsi="Times New Roman" w:cs="Times New Roman"/>
                <w:sz w:val="20"/>
              </w:rPr>
              <w:t>/</w:t>
            </w:r>
          </w:p>
          <w:p w14:paraId="5128412B" w14:textId="77777777" w:rsidR="00563E3F" w:rsidRPr="00FA64DC" w:rsidRDefault="00563E3F" w:rsidP="00563E3F">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1058EE62" w14:textId="77777777" w:rsidR="00563E3F" w:rsidRPr="00FA64DC" w:rsidRDefault="00563E3F" w:rsidP="00563E3F">
            <w:pPr>
              <w:jc w:val="both"/>
              <w:rPr>
                <w:rFonts w:ascii="Times New Roman" w:hAnsi="Times New Roman" w:cs="Times New Roman"/>
                <w:sz w:val="20"/>
              </w:rPr>
            </w:pPr>
          </w:p>
          <w:p w14:paraId="3BAAB6C3" w14:textId="3EBDDE53" w:rsidR="00563E3F" w:rsidRPr="00FA64DC" w:rsidRDefault="00563E3F" w:rsidP="00563E3F">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25619B" w:rsidRPr="00071311" w14:paraId="62CEDDE0"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2B2B41A1" w14:textId="11681CA3" w:rsidR="0025619B" w:rsidRDefault="0025619B" w:rsidP="00563E3F">
            <w:pPr>
              <w:jc w:val="center"/>
              <w:rPr>
                <w:rFonts w:ascii="Times New Roman" w:hAnsi="Times New Roman"/>
                <w:sz w:val="20"/>
              </w:rPr>
            </w:pPr>
            <w:r>
              <w:rPr>
                <w:rFonts w:ascii="Times New Roman" w:hAnsi="Times New Roman"/>
                <w:sz w:val="20"/>
              </w:rPr>
              <w:t xml:space="preserve">3 </w:t>
            </w:r>
          </w:p>
        </w:tc>
        <w:tc>
          <w:tcPr>
            <w:tcW w:w="2408" w:type="dxa"/>
            <w:tcBorders>
              <w:top w:val="single" w:sz="4" w:space="0" w:color="auto"/>
              <w:left w:val="single" w:sz="4" w:space="0" w:color="auto"/>
              <w:bottom w:val="single" w:sz="4" w:space="0" w:color="auto"/>
              <w:right w:val="single" w:sz="4" w:space="0" w:color="auto"/>
            </w:tcBorders>
          </w:tcPr>
          <w:p w14:paraId="35817EAD" w14:textId="77777777" w:rsidR="0025619B" w:rsidRPr="00071311" w:rsidRDefault="0025619B" w:rsidP="00563E3F">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3E58DBC" w14:textId="3FB5DF78" w:rsidR="0025619B" w:rsidRDefault="0025619B" w:rsidP="00563E3F">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37735986" w14:textId="77777777" w:rsidR="0025619B" w:rsidRDefault="0025619B" w:rsidP="00EA0367">
            <w:pPr>
              <w:rPr>
                <w:rFonts w:ascii="Times New Roman" w:hAnsi="Times New Roman" w:cs="Times New Roman"/>
                <w:bCs/>
                <w:sz w:val="20"/>
                <w:szCs w:val="20"/>
              </w:rPr>
            </w:pPr>
            <w:r w:rsidRPr="0025619B">
              <w:rPr>
                <w:rFonts w:ascii="Times New Roman" w:hAnsi="Times New Roman" w:cs="Times New Roman"/>
                <w:sz w:val="20"/>
                <w:szCs w:val="20"/>
              </w:rPr>
              <w:t xml:space="preserve">Uprawnienia budowlane do projektowania w zakresie w </w:t>
            </w:r>
            <w:r w:rsidRPr="0025619B">
              <w:rPr>
                <w:rFonts w:ascii="Times New Roman" w:hAnsi="Times New Roman" w:cs="Times New Roman"/>
                <w:sz w:val="20"/>
                <w:szCs w:val="20"/>
                <w:lang w:eastAsia="pl-PL"/>
              </w:rPr>
              <w:t xml:space="preserve"> specjalności </w:t>
            </w:r>
            <w:r w:rsidRPr="0025619B">
              <w:rPr>
                <w:rFonts w:ascii="Times New Roman" w:hAnsi="Times New Roman" w:cs="Times New Roman"/>
                <w:sz w:val="20"/>
                <w:szCs w:val="20"/>
              </w:rPr>
              <w:t xml:space="preserve">instalacyjnej </w:t>
            </w:r>
            <w:r w:rsidRPr="0025619B">
              <w:rPr>
                <w:rFonts w:ascii="Times New Roman" w:hAnsi="Times New Roman" w:cs="Times New Roman"/>
                <w:bCs/>
                <w:sz w:val="20"/>
                <w:szCs w:val="20"/>
              </w:rPr>
              <w:t>w zakresie sieci, instalacji i urządzeń elektrycznych  i elektroenergetycznych</w:t>
            </w:r>
          </w:p>
          <w:p w14:paraId="6FFF3606" w14:textId="77777777" w:rsidR="0025619B" w:rsidRDefault="0025619B" w:rsidP="00EA0367">
            <w:pPr>
              <w:rPr>
                <w:rFonts w:ascii="Times New Roman" w:hAnsi="Times New Roman" w:cs="Times New Roman"/>
                <w:bCs/>
                <w:sz w:val="20"/>
                <w:szCs w:val="20"/>
              </w:rPr>
            </w:pPr>
          </w:p>
          <w:p w14:paraId="2CC87B8B" w14:textId="77777777" w:rsidR="0025619B" w:rsidRPr="00FA64DC" w:rsidRDefault="0025619B" w:rsidP="0025619B">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87B4BCC" w14:textId="2238449C" w:rsidR="0025619B" w:rsidRPr="0025619B" w:rsidRDefault="0025619B" w:rsidP="0025619B">
            <w:pPr>
              <w:rPr>
                <w:rFonts w:ascii="Times New Roman" w:hAnsi="Times New Roman" w:cs="Times New Roman"/>
                <w:sz w:val="20"/>
                <w:szCs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591662C0"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Samodzielnie na podstawie:</w:t>
            </w:r>
          </w:p>
          <w:p w14:paraId="4AD75251"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17DBCDA"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0FC2BF5B" w14:textId="77777777" w:rsidR="00072287" w:rsidRPr="00FA64DC" w:rsidRDefault="00072287" w:rsidP="00072287">
            <w:pPr>
              <w:jc w:val="center"/>
              <w:rPr>
                <w:rFonts w:ascii="Times New Roman" w:hAnsi="Times New Roman" w:cs="Times New Roman"/>
                <w:sz w:val="20"/>
              </w:rPr>
            </w:pPr>
            <w:r w:rsidRPr="00FA64DC">
              <w:rPr>
                <w:rFonts w:ascii="Times New Roman" w:hAnsi="Times New Roman" w:cs="Times New Roman"/>
                <w:sz w:val="20"/>
              </w:rPr>
              <w:t>/</w:t>
            </w:r>
          </w:p>
          <w:p w14:paraId="3D33B676"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3EBB3BF" w14:textId="77777777" w:rsidR="00072287" w:rsidRPr="00FA64DC" w:rsidRDefault="00072287" w:rsidP="00072287">
            <w:pPr>
              <w:jc w:val="both"/>
              <w:rPr>
                <w:rFonts w:ascii="Times New Roman" w:hAnsi="Times New Roman" w:cs="Times New Roman"/>
                <w:sz w:val="20"/>
              </w:rPr>
            </w:pPr>
          </w:p>
          <w:p w14:paraId="0D17BD89" w14:textId="045B68ED" w:rsidR="0025619B"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25619B" w:rsidRPr="00071311" w14:paraId="766F47D0"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699AC5D3" w14:textId="77777777" w:rsidR="0025619B" w:rsidRDefault="0025619B" w:rsidP="00563E3F">
            <w:pPr>
              <w:jc w:val="center"/>
              <w:rPr>
                <w:rFonts w:ascii="Times New Roman" w:hAnsi="Times New Roman"/>
                <w:sz w:val="20"/>
              </w:rPr>
            </w:pPr>
          </w:p>
        </w:tc>
        <w:tc>
          <w:tcPr>
            <w:tcW w:w="2408" w:type="dxa"/>
            <w:tcBorders>
              <w:top w:val="single" w:sz="4" w:space="0" w:color="auto"/>
              <w:left w:val="single" w:sz="4" w:space="0" w:color="auto"/>
              <w:bottom w:val="single" w:sz="4" w:space="0" w:color="auto"/>
              <w:right w:val="single" w:sz="4" w:space="0" w:color="auto"/>
            </w:tcBorders>
          </w:tcPr>
          <w:p w14:paraId="71A41660" w14:textId="77777777" w:rsidR="0025619B" w:rsidRPr="00071311" w:rsidRDefault="0025619B" w:rsidP="00563E3F">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EFB6234" w14:textId="5B255C53" w:rsidR="0025619B" w:rsidRDefault="0025619B" w:rsidP="00563E3F">
            <w:pPr>
              <w:jc w:val="both"/>
              <w:rPr>
                <w:rFonts w:ascii="Times New Roman" w:hAnsi="Times New Roman" w:cs="Times New Roman"/>
                <w:sz w:val="20"/>
              </w:rPr>
            </w:pPr>
            <w:r>
              <w:rPr>
                <w:rFonts w:ascii="Times New Roman" w:hAnsi="Times New Roman" w:cs="Times New Roman"/>
                <w:sz w:val="20"/>
              </w:rPr>
              <w:t xml:space="preserve">Koordynator </w:t>
            </w:r>
          </w:p>
        </w:tc>
        <w:tc>
          <w:tcPr>
            <w:tcW w:w="2552" w:type="dxa"/>
            <w:tcBorders>
              <w:top w:val="single" w:sz="4" w:space="0" w:color="auto"/>
              <w:left w:val="single" w:sz="4" w:space="0" w:color="auto"/>
              <w:bottom w:val="single" w:sz="4" w:space="0" w:color="auto"/>
              <w:right w:val="single" w:sz="4" w:space="0" w:color="auto"/>
            </w:tcBorders>
          </w:tcPr>
          <w:p w14:paraId="7B63D37A" w14:textId="77777777" w:rsidR="0025619B" w:rsidRDefault="0025619B" w:rsidP="00EA0367">
            <w:pPr>
              <w:rPr>
                <w:rFonts w:ascii="Times New Roman" w:hAnsi="Times New Roman" w:cs="Times New Roman"/>
                <w:bCs/>
                <w:kern w:val="32"/>
                <w:sz w:val="20"/>
                <w:szCs w:val="20"/>
              </w:rPr>
            </w:pPr>
            <w:r w:rsidRPr="0025619B">
              <w:rPr>
                <w:rFonts w:ascii="Times New Roman" w:hAnsi="Times New Roman" w:cs="Times New Roman"/>
                <w:bCs/>
                <w:kern w:val="32"/>
                <w:sz w:val="20"/>
                <w:szCs w:val="20"/>
              </w:rPr>
              <w:t>Uprawnienia Koordynatora Technicznego posiadającego Certyfikat instalatora OZE –  instalacje fotowoltaiczne wydany przez UDT (Urząd Dozoru Technicznego)</w:t>
            </w:r>
          </w:p>
          <w:p w14:paraId="18507C4B" w14:textId="77777777" w:rsidR="0025619B" w:rsidRDefault="0025619B" w:rsidP="00EA0367">
            <w:pPr>
              <w:rPr>
                <w:rFonts w:ascii="Times New Roman" w:hAnsi="Times New Roman" w:cs="Times New Roman"/>
                <w:bCs/>
                <w:kern w:val="32"/>
                <w:sz w:val="20"/>
                <w:szCs w:val="20"/>
              </w:rPr>
            </w:pPr>
          </w:p>
          <w:p w14:paraId="62BD063C" w14:textId="77777777" w:rsidR="0025619B" w:rsidRPr="00FA64DC" w:rsidRDefault="0025619B" w:rsidP="0025619B">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CF32C26" w14:textId="08A52675" w:rsidR="0025619B" w:rsidRPr="0025619B" w:rsidRDefault="0025619B" w:rsidP="0025619B">
            <w:pPr>
              <w:rPr>
                <w:rFonts w:ascii="Times New Roman" w:hAnsi="Times New Roman" w:cs="Times New Roman"/>
                <w:sz w:val="20"/>
                <w:szCs w:val="20"/>
                <w:lang w:eastAsia="pl-PL"/>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41D50AF6"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Samodzielnie na podstawie:</w:t>
            </w:r>
          </w:p>
          <w:p w14:paraId="2512686B"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E3C9DAC"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0679B04C" w14:textId="77777777" w:rsidR="00072287" w:rsidRPr="00FA64DC" w:rsidRDefault="00072287" w:rsidP="00072287">
            <w:pPr>
              <w:jc w:val="center"/>
              <w:rPr>
                <w:rFonts w:ascii="Times New Roman" w:hAnsi="Times New Roman" w:cs="Times New Roman"/>
                <w:sz w:val="20"/>
              </w:rPr>
            </w:pPr>
            <w:r w:rsidRPr="00FA64DC">
              <w:rPr>
                <w:rFonts w:ascii="Times New Roman" w:hAnsi="Times New Roman" w:cs="Times New Roman"/>
                <w:sz w:val="20"/>
              </w:rPr>
              <w:t>/</w:t>
            </w:r>
          </w:p>
          <w:p w14:paraId="056CFACD"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0DE3DE0" w14:textId="77777777" w:rsidR="00072287" w:rsidRPr="00FA64DC" w:rsidRDefault="00072287" w:rsidP="00072287">
            <w:pPr>
              <w:jc w:val="both"/>
              <w:rPr>
                <w:rFonts w:ascii="Times New Roman" w:hAnsi="Times New Roman" w:cs="Times New Roman"/>
                <w:sz w:val="20"/>
              </w:rPr>
            </w:pPr>
          </w:p>
          <w:p w14:paraId="27F17DAE" w14:textId="28F88515" w:rsidR="0025619B"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25619B" w:rsidRPr="00071311" w14:paraId="6D62886E" w14:textId="77777777" w:rsidTr="00072287">
        <w:trPr>
          <w:trHeight w:hRule="exact" w:val="2984"/>
        </w:trPr>
        <w:tc>
          <w:tcPr>
            <w:tcW w:w="497" w:type="dxa"/>
            <w:tcBorders>
              <w:top w:val="single" w:sz="4" w:space="0" w:color="auto"/>
              <w:left w:val="single" w:sz="4" w:space="0" w:color="auto"/>
              <w:bottom w:val="single" w:sz="4" w:space="0" w:color="auto"/>
              <w:right w:val="single" w:sz="4" w:space="0" w:color="auto"/>
            </w:tcBorders>
          </w:tcPr>
          <w:p w14:paraId="43D6571A" w14:textId="77777777" w:rsidR="0025619B" w:rsidRDefault="0025619B" w:rsidP="00563E3F">
            <w:pPr>
              <w:jc w:val="center"/>
              <w:rPr>
                <w:rFonts w:ascii="Times New Roman" w:hAnsi="Times New Roman"/>
                <w:sz w:val="20"/>
              </w:rPr>
            </w:pPr>
          </w:p>
        </w:tc>
        <w:tc>
          <w:tcPr>
            <w:tcW w:w="2408" w:type="dxa"/>
            <w:tcBorders>
              <w:top w:val="single" w:sz="4" w:space="0" w:color="auto"/>
              <w:left w:val="single" w:sz="4" w:space="0" w:color="auto"/>
              <w:bottom w:val="single" w:sz="4" w:space="0" w:color="auto"/>
              <w:right w:val="single" w:sz="4" w:space="0" w:color="auto"/>
            </w:tcBorders>
          </w:tcPr>
          <w:p w14:paraId="10D86514" w14:textId="77777777" w:rsidR="0025619B" w:rsidRPr="00071311" w:rsidRDefault="0025619B" w:rsidP="00563E3F">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8AA6191" w14:textId="4353C726" w:rsidR="0025619B" w:rsidRDefault="0025619B" w:rsidP="00563E3F">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04A57CF8" w14:textId="77777777" w:rsidR="0025619B" w:rsidRDefault="0025619B" w:rsidP="00EA0367">
            <w:pPr>
              <w:rPr>
                <w:rFonts w:ascii="Times New Roman" w:hAnsi="Times New Roman" w:cs="Times New Roman"/>
                <w:sz w:val="20"/>
                <w:szCs w:val="20"/>
                <w:lang w:eastAsia="pl-PL"/>
              </w:rPr>
            </w:pPr>
            <w:r w:rsidRPr="0025619B">
              <w:rPr>
                <w:rFonts w:ascii="Times New Roman" w:hAnsi="Times New Roman" w:cs="Times New Roman"/>
                <w:sz w:val="20"/>
                <w:szCs w:val="20"/>
              </w:rPr>
              <w:t>Uprawnienia budowlane do projektowania w zakresie w</w:t>
            </w:r>
            <w:r w:rsidRPr="0025619B">
              <w:rPr>
                <w:rFonts w:ascii="Times New Roman" w:hAnsi="Times New Roman" w:cs="Times New Roman"/>
                <w:sz w:val="20"/>
                <w:szCs w:val="20"/>
                <w:lang w:eastAsia="pl-PL"/>
              </w:rPr>
              <w:t xml:space="preserve"> specjalności instalacyjnej w zakresie sieci, instalacji i urządzeń cieplnych, wentylacyjnych, gazowych, wodociągowych i kanalizacyjnych</w:t>
            </w:r>
          </w:p>
          <w:p w14:paraId="3962F965" w14:textId="77777777" w:rsidR="0025619B" w:rsidRDefault="0025619B" w:rsidP="00EA0367">
            <w:pPr>
              <w:rPr>
                <w:rFonts w:ascii="Times New Roman" w:hAnsi="Times New Roman" w:cs="Times New Roman"/>
                <w:sz w:val="20"/>
                <w:szCs w:val="20"/>
                <w:lang w:eastAsia="pl-PL"/>
              </w:rPr>
            </w:pPr>
          </w:p>
          <w:p w14:paraId="250659EE" w14:textId="77777777" w:rsidR="0025619B" w:rsidRPr="00FA64DC" w:rsidRDefault="0025619B" w:rsidP="0025619B">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1B6DE573" w14:textId="7FB4C8D0" w:rsidR="0025619B" w:rsidRPr="0025619B" w:rsidRDefault="0025619B" w:rsidP="0025619B">
            <w:pPr>
              <w:rPr>
                <w:rFonts w:ascii="Times New Roman" w:hAnsi="Times New Roman" w:cs="Times New Roman"/>
                <w:bCs/>
                <w:kern w:val="32"/>
                <w:sz w:val="20"/>
                <w:szCs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61162DC6"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Samodzielnie na podstawie:</w:t>
            </w:r>
          </w:p>
          <w:p w14:paraId="2AE6F925"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79F0CFB6"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265D8011" w14:textId="77777777" w:rsidR="00072287" w:rsidRPr="00FA64DC" w:rsidRDefault="00072287" w:rsidP="00072287">
            <w:pPr>
              <w:jc w:val="center"/>
              <w:rPr>
                <w:rFonts w:ascii="Times New Roman" w:hAnsi="Times New Roman" w:cs="Times New Roman"/>
                <w:sz w:val="20"/>
              </w:rPr>
            </w:pPr>
            <w:r w:rsidRPr="00FA64DC">
              <w:rPr>
                <w:rFonts w:ascii="Times New Roman" w:hAnsi="Times New Roman" w:cs="Times New Roman"/>
                <w:sz w:val="20"/>
              </w:rPr>
              <w:t>/</w:t>
            </w:r>
          </w:p>
          <w:p w14:paraId="6C06C4E5"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5ABC7249" w14:textId="77777777" w:rsidR="00072287" w:rsidRPr="00FA64DC" w:rsidRDefault="00072287" w:rsidP="00072287">
            <w:pPr>
              <w:jc w:val="both"/>
              <w:rPr>
                <w:rFonts w:ascii="Times New Roman" w:hAnsi="Times New Roman" w:cs="Times New Roman"/>
                <w:sz w:val="20"/>
              </w:rPr>
            </w:pPr>
          </w:p>
          <w:p w14:paraId="62082439" w14:textId="0A794658" w:rsidR="0025619B"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25619B" w:rsidRPr="00071311" w14:paraId="5DCB1956"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3E099B58" w14:textId="77777777" w:rsidR="0025619B" w:rsidRDefault="0025619B" w:rsidP="00563E3F">
            <w:pPr>
              <w:jc w:val="center"/>
              <w:rPr>
                <w:rFonts w:ascii="Times New Roman" w:hAnsi="Times New Roman"/>
                <w:sz w:val="20"/>
              </w:rPr>
            </w:pPr>
          </w:p>
        </w:tc>
        <w:tc>
          <w:tcPr>
            <w:tcW w:w="2408" w:type="dxa"/>
            <w:tcBorders>
              <w:top w:val="single" w:sz="4" w:space="0" w:color="auto"/>
              <w:left w:val="single" w:sz="4" w:space="0" w:color="auto"/>
              <w:bottom w:val="single" w:sz="4" w:space="0" w:color="auto"/>
              <w:right w:val="single" w:sz="4" w:space="0" w:color="auto"/>
            </w:tcBorders>
          </w:tcPr>
          <w:p w14:paraId="11996240" w14:textId="77777777" w:rsidR="0025619B" w:rsidRPr="00071311" w:rsidRDefault="0025619B" w:rsidP="00563E3F">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45AFE93" w14:textId="000BE555" w:rsidR="0025619B" w:rsidRDefault="0025619B" w:rsidP="00563E3F">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2F5127BC" w14:textId="77777777" w:rsidR="0025619B" w:rsidRDefault="0025619B" w:rsidP="00EA0367">
            <w:pPr>
              <w:rPr>
                <w:rFonts w:ascii="Times New Roman" w:hAnsi="Times New Roman" w:cs="Times New Roman"/>
                <w:sz w:val="20"/>
                <w:szCs w:val="20"/>
              </w:rPr>
            </w:pPr>
            <w:r w:rsidRPr="0025619B">
              <w:rPr>
                <w:rFonts w:ascii="Times New Roman" w:hAnsi="Times New Roman" w:cs="Times New Roman"/>
                <w:sz w:val="20"/>
                <w:szCs w:val="20"/>
              </w:rPr>
              <w:t xml:space="preserve">Uprawnienia budowlane do projektowania w zakresie w </w:t>
            </w:r>
            <w:r w:rsidRPr="0025619B">
              <w:rPr>
                <w:rFonts w:ascii="Times New Roman" w:hAnsi="Times New Roman" w:cs="Times New Roman"/>
                <w:sz w:val="20"/>
                <w:szCs w:val="20"/>
                <w:lang w:eastAsia="pl-PL"/>
              </w:rPr>
              <w:t xml:space="preserve"> specjalności </w:t>
            </w:r>
            <w:r w:rsidRPr="0025619B">
              <w:rPr>
                <w:rFonts w:ascii="Times New Roman" w:hAnsi="Times New Roman" w:cs="Times New Roman"/>
                <w:sz w:val="20"/>
                <w:szCs w:val="20"/>
              </w:rPr>
              <w:t>instalacyjnej w zakresie sieci, instalacji i urządzeń telekomunikacyjnych</w:t>
            </w:r>
          </w:p>
          <w:p w14:paraId="6A2E6CD7" w14:textId="77777777" w:rsidR="00072287" w:rsidRDefault="00072287" w:rsidP="00EA0367">
            <w:pPr>
              <w:rPr>
                <w:rFonts w:ascii="Times New Roman" w:hAnsi="Times New Roman" w:cs="Times New Roman"/>
                <w:sz w:val="20"/>
                <w:szCs w:val="20"/>
              </w:rPr>
            </w:pPr>
          </w:p>
          <w:p w14:paraId="576E14E3" w14:textId="77777777" w:rsidR="00072287" w:rsidRPr="00FA64DC" w:rsidRDefault="00072287" w:rsidP="00072287">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71E5389F" w14:textId="35242E25" w:rsidR="00072287" w:rsidRPr="0025619B" w:rsidRDefault="00072287" w:rsidP="00072287">
            <w:pPr>
              <w:rPr>
                <w:rFonts w:ascii="Times New Roman" w:hAnsi="Times New Roman" w:cs="Times New Roman"/>
                <w:sz w:val="20"/>
                <w:szCs w:val="20"/>
                <w:lang w:eastAsia="pl-PL"/>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698C600E"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Samodzielnie na podstawie:</w:t>
            </w:r>
          </w:p>
          <w:p w14:paraId="494DDADE"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AD25210"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01A2FA5F" w14:textId="77777777" w:rsidR="00072287" w:rsidRPr="00FA64DC" w:rsidRDefault="00072287" w:rsidP="00072287">
            <w:pPr>
              <w:jc w:val="center"/>
              <w:rPr>
                <w:rFonts w:ascii="Times New Roman" w:hAnsi="Times New Roman" w:cs="Times New Roman"/>
                <w:sz w:val="20"/>
              </w:rPr>
            </w:pPr>
            <w:r w:rsidRPr="00FA64DC">
              <w:rPr>
                <w:rFonts w:ascii="Times New Roman" w:hAnsi="Times New Roman" w:cs="Times New Roman"/>
                <w:sz w:val="20"/>
              </w:rPr>
              <w:t>/</w:t>
            </w:r>
          </w:p>
          <w:p w14:paraId="646BB7B8" w14:textId="77777777" w:rsidR="00072287"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13740A4E" w14:textId="77777777" w:rsidR="00072287" w:rsidRPr="00FA64DC" w:rsidRDefault="00072287" w:rsidP="00072287">
            <w:pPr>
              <w:jc w:val="both"/>
              <w:rPr>
                <w:rFonts w:ascii="Times New Roman" w:hAnsi="Times New Roman" w:cs="Times New Roman"/>
                <w:sz w:val="20"/>
              </w:rPr>
            </w:pPr>
          </w:p>
          <w:p w14:paraId="01BA2932" w14:textId="65BC05F6" w:rsidR="0025619B" w:rsidRPr="00FA64DC" w:rsidRDefault="00072287" w:rsidP="0007228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6C76C6F1" w14:textId="77777777" w:rsidR="00D20DD7" w:rsidRDefault="00D20DD7" w:rsidP="00353EA2">
      <w:pPr>
        <w:ind w:right="-143"/>
        <w:jc w:val="both"/>
        <w:rPr>
          <w:b/>
          <w:color w:val="000000"/>
          <w:sz w:val="20"/>
        </w:rPr>
      </w:pPr>
    </w:p>
    <w:p w14:paraId="79D1DDD3"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0337EBD4" w14:textId="77777777" w:rsidR="00353EA2" w:rsidRDefault="00353EA2" w:rsidP="00563E3F">
      <w:pPr>
        <w:rPr>
          <w:rFonts w:ascii="Times New Roman" w:hAnsi="Times New Roman" w:cs="Times New Roman"/>
          <w:i/>
          <w:sz w:val="20"/>
          <w:szCs w:val="20"/>
        </w:rPr>
      </w:pPr>
    </w:p>
    <w:p w14:paraId="135EE761"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ADF3308"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D501F38" w14:textId="0A69FC39" w:rsidR="00D20DD7" w:rsidRPr="00563E3F" w:rsidRDefault="00353EA2" w:rsidP="00563E3F">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15603306" w14:textId="77777777" w:rsidR="00D20DD7" w:rsidRDefault="00D20DD7" w:rsidP="000262A3">
      <w:pPr>
        <w:jc w:val="right"/>
        <w:rPr>
          <w:rFonts w:ascii="Times New Roman" w:hAnsi="Times New Roman" w:cs="Times New Roman"/>
        </w:rPr>
      </w:pPr>
    </w:p>
    <w:p w14:paraId="6347D17E" w14:textId="77777777" w:rsidR="006524C6" w:rsidRDefault="006524C6" w:rsidP="000262A3">
      <w:pPr>
        <w:jc w:val="right"/>
        <w:rPr>
          <w:rFonts w:ascii="Times New Roman" w:hAnsi="Times New Roman" w:cs="Times New Roman"/>
        </w:rPr>
      </w:pPr>
    </w:p>
    <w:p w14:paraId="18A680F4" w14:textId="77777777" w:rsidR="006524C6" w:rsidRDefault="006524C6" w:rsidP="000262A3">
      <w:pPr>
        <w:jc w:val="right"/>
        <w:rPr>
          <w:rFonts w:ascii="Times New Roman" w:hAnsi="Times New Roman" w:cs="Times New Roman"/>
        </w:rPr>
      </w:pPr>
    </w:p>
    <w:p w14:paraId="1374A2A2" w14:textId="77777777" w:rsidR="006524C6" w:rsidRDefault="006524C6" w:rsidP="000262A3">
      <w:pPr>
        <w:jc w:val="right"/>
        <w:rPr>
          <w:rFonts w:ascii="Times New Roman" w:hAnsi="Times New Roman" w:cs="Times New Roman"/>
        </w:rPr>
      </w:pPr>
    </w:p>
    <w:p w14:paraId="36FC333A" w14:textId="77777777" w:rsidR="006524C6" w:rsidRDefault="006524C6" w:rsidP="000262A3">
      <w:pPr>
        <w:jc w:val="right"/>
        <w:rPr>
          <w:rFonts w:ascii="Times New Roman" w:hAnsi="Times New Roman" w:cs="Times New Roman"/>
        </w:rPr>
      </w:pPr>
    </w:p>
    <w:p w14:paraId="10A55840" w14:textId="77777777" w:rsidR="006524C6" w:rsidRDefault="006524C6" w:rsidP="000262A3">
      <w:pPr>
        <w:jc w:val="right"/>
        <w:rPr>
          <w:rFonts w:ascii="Times New Roman" w:hAnsi="Times New Roman" w:cs="Times New Roman"/>
        </w:rPr>
      </w:pPr>
    </w:p>
    <w:p w14:paraId="0BEDF7EB" w14:textId="77777777" w:rsidR="006524C6" w:rsidRDefault="006524C6" w:rsidP="000262A3">
      <w:pPr>
        <w:jc w:val="right"/>
        <w:rPr>
          <w:rFonts w:ascii="Times New Roman" w:hAnsi="Times New Roman" w:cs="Times New Roman"/>
        </w:rPr>
      </w:pPr>
    </w:p>
    <w:p w14:paraId="497C80F8" w14:textId="77777777" w:rsidR="00072287" w:rsidRDefault="00072287" w:rsidP="000262A3">
      <w:pPr>
        <w:jc w:val="right"/>
        <w:rPr>
          <w:rFonts w:ascii="Times New Roman" w:hAnsi="Times New Roman" w:cs="Times New Roman"/>
        </w:rPr>
      </w:pPr>
    </w:p>
    <w:p w14:paraId="04704C1F" w14:textId="77777777" w:rsidR="00072287" w:rsidRDefault="00072287" w:rsidP="000262A3">
      <w:pPr>
        <w:jc w:val="right"/>
        <w:rPr>
          <w:rFonts w:ascii="Times New Roman" w:hAnsi="Times New Roman" w:cs="Times New Roman"/>
        </w:rPr>
      </w:pPr>
    </w:p>
    <w:p w14:paraId="1E6E6A12" w14:textId="77777777" w:rsidR="00072287" w:rsidRDefault="00072287" w:rsidP="000262A3">
      <w:pPr>
        <w:jc w:val="right"/>
        <w:rPr>
          <w:rFonts w:ascii="Times New Roman" w:hAnsi="Times New Roman" w:cs="Times New Roman"/>
        </w:rPr>
      </w:pPr>
    </w:p>
    <w:p w14:paraId="3CA1FABD" w14:textId="77777777" w:rsidR="00072287" w:rsidRDefault="00072287" w:rsidP="000262A3">
      <w:pPr>
        <w:jc w:val="right"/>
        <w:rPr>
          <w:rFonts w:ascii="Times New Roman" w:hAnsi="Times New Roman" w:cs="Times New Roman"/>
        </w:rPr>
      </w:pPr>
    </w:p>
    <w:p w14:paraId="4D3C7C15" w14:textId="77777777" w:rsidR="00072287" w:rsidRDefault="00072287" w:rsidP="000262A3">
      <w:pPr>
        <w:jc w:val="right"/>
        <w:rPr>
          <w:rFonts w:ascii="Times New Roman" w:hAnsi="Times New Roman" w:cs="Times New Roman"/>
        </w:rPr>
      </w:pPr>
    </w:p>
    <w:p w14:paraId="2352A3EB" w14:textId="77777777" w:rsidR="00072287" w:rsidRDefault="00072287" w:rsidP="000262A3">
      <w:pPr>
        <w:jc w:val="right"/>
        <w:rPr>
          <w:rFonts w:ascii="Times New Roman" w:hAnsi="Times New Roman" w:cs="Times New Roman"/>
        </w:rPr>
      </w:pPr>
    </w:p>
    <w:p w14:paraId="7656F59B" w14:textId="77777777" w:rsidR="00195E39" w:rsidRDefault="00195E39" w:rsidP="00072287">
      <w:pPr>
        <w:rPr>
          <w:rFonts w:ascii="Times New Roman" w:hAnsi="Times New Roman" w:cs="Times New Roman"/>
        </w:rPr>
      </w:pPr>
    </w:p>
    <w:p w14:paraId="22CA39F8" w14:textId="77777777" w:rsidR="00072287" w:rsidRDefault="00072287" w:rsidP="00072287">
      <w:pPr>
        <w:rPr>
          <w:rFonts w:ascii="Times New Roman" w:hAnsi="Times New Roman" w:cs="Times New Roman"/>
        </w:rPr>
      </w:pPr>
    </w:p>
    <w:p w14:paraId="7884CCC4" w14:textId="165C8495"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A65360">
        <w:rPr>
          <w:rFonts w:ascii="Times New Roman" w:hAnsi="Times New Roman" w:cs="Times New Roman"/>
        </w:rPr>
        <w:t>6</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3FC96224"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072287">
        <w:rPr>
          <w:rFonts w:ascii="Times New Roman" w:hAnsi="Times New Roman" w:cs="Times New Roman"/>
          <w:bCs/>
          <w:color w:val="000000"/>
          <w:sz w:val="20"/>
          <w:szCs w:val="20"/>
        </w:rPr>
        <w:t>35</w:t>
      </w:r>
      <w:r>
        <w:rPr>
          <w:rFonts w:ascii="Times New Roman" w:hAnsi="Times New Roman" w:cs="Times New Roman"/>
          <w:bCs/>
          <w:color w:val="000000"/>
          <w:sz w:val="20"/>
          <w:szCs w:val="20"/>
        </w:rPr>
        <w:t>.20</w:t>
      </w:r>
      <w:r w:rsidR="00BB778A">
        <w:rPr>
          <w:rFonts w:ascii="Times New Roman" w:hAnsi="Times New Roman" w:cs="Times New Roman"/>
          <w:bCs/>
          <w:color w:val="000000"/>
          <w:sz w:val="20"/>
          <w:szCs w:val="20"/>
        </w:rPr>
        <w:t>23</w:t>
      </w:r>
      <w:r>
        <w:rPr>
          <w:rFonts w:ascii="Times New Roman" w:hAnsi="Times New Roman" w:cs="Times New Roman"/>
          <w:bCs/>
          <w:color w:val="000000"/>
          <w:sz w:val="20"/>
          <w:szCs w:val="20"/>
        </w:rPr>
        <w:t>.EW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14E0D75C" w14:textId="198E1C57" w:rsidR="000262A3" w:rsidRPr="002E4971" w:rsidRDefault="000262A3" w:rsidP="002E4971">
      <w:pPr>
        <w:jc w:val="both"/>
        <w:rPr>
          <w:rFonts w:ascii="Times New Roman" w:hAnsi="Times New Roman" w:cs="Times New Roman"/>
          <w:i/>
          <w:iCs/>
          <w:sz w:val="20"/>
          <w:szCs w:val="20"/>
        </w:rPr>
      </w:pPr>
      <w:r w:rsidRPr="00D86B02">
        <w:rPr>
          <w:rFonts w:ascii="Times New Roman" w:hAnsi="Times New Roman" w:cs="Times New Roman"/>
          <w:lang w:eastAsia="ar-SA"/>
        </w:rPr>
        <w:t>do zamówienia publicznego pn.</w:t>
      </w:r>
      <w:r w:rsidRPr="00D86B02">
        <w:rPr>
          <w:rFonts w:ascii="Times New Roman" w:hAnsi="Times New Roman" w:cs="Times New Roman"/>
          <w:spacing w:val="-2"/>
        </w:rPr>
        <w:t xml:space="preserve"> </w:t>
      </w:r>
      <w:r w:rsidRPr="00D86B02">
        <w:rPr>
          <w:rFonts w:ascii="Times New Roman" w:hAnsi="Times New Roman" w:cs="Times New Roman"/>
          <w:iCs/>
        </w:rPr>
        <w:t>„</w:t>
      </w:r>
      <w:r w:rsidR="00072287" w:rsidRPr="00072287">
        <w:rPr>
          <w:rFonts w:ascii="Times New Roman" w:hAnsi="Times New Roman" w:cs="Times New Roman"/>
          <w:i/>
          <w:iCs/>
        </w:rPr>
        <w:t>Wykonanie dokumentacji projektowej i wykonawczej dla budowy budynku świetlicy „Kuźnia smaków Kujaw” w miejscowości Nowy Ciechocinek wraz z zagospodarowaniem terenu oraz infrastrukturą techniczną, Gmina Aleksandrów Kujawski</w:t>
      </w:r>
      <w:r w:rsidRPr="002E4971">
        <w:rPr>
          <w:rFonts w:ascii="Times New Roman" w:hAnsi="Times New Roman" w:cs="Times New Roman"/>
          <w:i/>
          <w:iCs/>
          <w:sz w:val="20"/>
          <w:szCs w:val="20"/>
        </w:rPr>
        <w:t xml:space="preserve">” </w:t>
      </w:r>
    </w:p>
    <w:p w14:paraId="10B2ABD5" w14:textId="77777777" w:rsidR="000262A3" w:rsidRPr="00D86B02"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035FCA">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035FCA">
            <w:pPr>
              <w:snapToGrid w:val="0"/>
              <w:rPr>
                <w:rFonts w:ascii="Times New Roman" w:hAnsi="Times New Roman" w:cs="Times New Roman"/>
                <w:bCs/>
                <w:lang w:eastAsia="ar-SA"/>
              </w:rPr>
            </w:pPr>
          </w:p>
          <w:p w14:paraId="001CB131" w14:textId="77777777" w:rsidR="000262A3" w:rsidRPr="00462E86" w:rsidRDefault="000262A3" w:rsidP="00035FCA">
            <w:pPr>
              <w:rPr>
                <w:rFonts w:ascii="Times New Roman" w:hAnsi="Times New Roman" w:cs="Times New Roman"/>
                <w:bCs/>
                <w:sz w:val="20"/>
                <w:szCs w:val="20"/>
                <w:lang w:eastAsia="ar-SA"/>
              </w:rPr>
            </w:pPr>
          </w:p>
          <w:p w14:paraId="67C66084" w14:textId="77777777" w:rsidR="000262A3" w:rsidRPr="00462E86" w:rsidRDefault="000262A3" w:rsidP="00035FCA">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035FCA">
            <w:pPr>
              <w:snapToGrid w:val="0"/>
              <w:rPr>
                <w:rFonts w:ascii="Times New Roman" w:hAnsi="Times New Roman" w:cs="Times New Roman"/>
                <w:bCs/>
                <w:lang w:eastAsia="ar-SA"/>
              </w:rPr>
            </w:pPr>
          </w:p>
        </w:tc>
      </w:tr>
      <w:tr w:rsidR="000262A3" w:rsidRPr="00462E86" w14:paraId="1D6E0C7F"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035FCA">
            <w:pPr>
              <w:snapToGrid w:val="0"/>
              <w:rPr>
                <w:rFonts w:ascii="Times New Roman" w:hAnsi="Times New Roman" w:cs="Times New Roman"/>
                <w:lang w:eastAsia="ar-SA"/>
              </w:rPr>
            </w:pPr>
          </w:p>
          <w:p w14:paraId="353EB960" w14:textId="77777777" w:rsidR="000262A3" w:rsidRPr="00462E86" w:rsidRDefault="000262A3" w:rsidP="00035FCA">
            <w:pPr>
              <w:rPr>
                <w:rFonts w:ascii="Times New Roman" w:hAnsi="Times New Roman" w:cs="Times New Roman"/>
                <w:lang w:eastAsia="ar-SA"/>
              </w:rPr>
            </w:pPr>
          </w:p>
          <w:p w14:paraId="425A6F04" w14:textId="77777777" w:rsidR="000262A3" w:rsidRPr="00462E86" w:rsidRDefault="000262A3" w:rsidP="00035FCA">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035FCA">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pPr>
        <w:numPr>
          <w:ilvl w:val="0"/>
          <w:numId w:val="3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pPr>
        <w:numPr>
          <w:ilvl w:val="0"/>
          <w:numId w:val="3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035FCA">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035FCA">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035FCA">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035FCA">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0DA02C6D" w:rsidR="000262A3" w:rsidRDefault="000262A3" w:rsidP="00A65360">
      <w:pPr>
        <w:rPr>
          <w:rFonts w:ascii="Times New Roman" w:hAnsi="Times New Roman" w:cs="Times New Roman"/>
          <w:sz w:val="20"/>
          <w:szCs w:val="20"/>
        </w:rPr>
      </w:pPr>
    </w:p>
    <w:p w14:paraId="54D503B9" w14:textId="77777777" w:rsidR="00A65360" w:rsidRDefault="00A65360" w:rsidP="00A65360">
      <w:pPr>
        <w:rPr>
          <w:rFonts w:ascii="Times New Roman" w:hAnsi="Times New Roman" w:cs="Times New Roman"/>
        </w:rPr>
      </w:pPr>
    </w:p>
    <w:p w14:paraId="535BAE41" w14:textId="77777777" w:rsidR="002E4971" w:rsidRDefault="002E4971" w:rsidP="00A65360">
      <w:pPr>
        <w:rPr>
          <w:rFonts w:ascii="Times New Roman" w:hAnsi="Times New Roman" w:cs="Times New Roman"/>
        </w:rPr>
      </w:pPr>
    </w:p>
    <w:p w14:paraId="1B3A6142" w14:textId="56BBB619" w:rsidR="000262A3" w:rsidRDefault="000262A3" w:rsidP="000262A3">
      <w:pPr>
        <w:jc w:val="right"/>
        <w:rPr>
          <w:rFonts w:ascii="Times New Roman" w:hAnsi="Times New Roman" w:cs="Times New Roman"/>
        </w:rPr>
      </w:pPr>
      <w:r w:rsidRPr="00736B22">
        <w:rPr>
          <w:rFonts w:ascii="Times New Roman" w:hAnsi="Times New Roman" w:cs="Times New Roman"/>
        </w:rPr>
        <w:t>ZAŁĄCZNIK Nr</w:t>
      </w:r>
      <w:r>
        <w:rPr>
          <w:rFonts w:ascii="Times New Roman" w:hAnsi="Times New Roman" w:cs="Times New Roman"/>
        </w:rPr>
        <w:t xml:space="preserve"> </w:t>
      </w:r>
      <w:r w:rsidR="00042829">
        <w:rPr>
          <w:rFonts w:ascii="Times New Roman" w:hAnsi="Times New Roman" w:cs="Times New Roman"/>
        </w:rPr>
        <w:t>7</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6B253B60"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072287">
        <w:rPr>
          <w:rFonts w:ascii="Times New Roman" w:hAnsi="Times New Roman" w:cs="Times New Roman"/>
          <w:bCs/>
          <w:color w:val="000000"/>
          <w:sz w:val="20"/>
          <w:szCs w:val="20"/>
        </w:rPr>
        <w:t>35</w:t>
      </w:r>
      <w:r>
        <w:rPr>
          <w:rFonts w:ascii="Times New Roman" w:hAnsi="Times New Roman" w:cs="Times New Roman"/>
          <w:bCs/>
          <w:color w:val="000000"/>
          <w:sz w:val="20"/>
          <w:szCs w:val="20"/>
        </w:rPr>
        <w:t>.202</w:t>
      </w:r>
      <w:r w:rsidR="00BB778A">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2879F1D" w14:textId="3F773F0B" w:rsidR="000262A3" w:rsidRPr="00042829" w:rsidRDefault="000262A3" w:rsidP="0004282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BE91DB" w14:textId="5CBA538C" w:rsidR="000262A3" w:rsidRPr="00042829" w:rsidRDefault="000262A3" w:rsidP="00042829">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25096BD4" w:rsidR="000262A3" w:rsidRDefault="000262A3" w:rsidP="002E4971">
      <w:pPr>
        <w:jc w:val="both"/>
        <w:rPr>
          <w:rFonts w:ascii="Times New Roman" w:hAnsi="Times New Roman" w:cs="Times New Roman"/>
          <w:i/>
          <w:iCs/>
          <w:sz w:val="20"/>
          <w:szCs w:val="20"/>
        </w:rPr>
      </w:pPr>
      <w:r w:rsidRPr="00BB778A">
        <w:rPr>
          <w:rFonts w:ascii="Times New Roman" w:hAnsi="Times New Roman" w:cs="Times New Roman"/>
          <w:sz w:val="20"/>
          <w:szCs w:val="20"/>
          <w:lang w:eastAsia="ar-SA"/>
        </w:rPr>
        <w:t>do zamówienia publicznego pn.</w:t>
      </w:r>
      <w:r w:rsidRPr="00BB778A">
        <w:rPr>
          <w:rFonts w:ascii="Times New Roman" w:hAnsi="Times New Roman" w:cs="Times New Roman"/>
          <w:b/>
          <w:sz w:val="20"/>
          <w:szCs w:val="20"/>
        </w:rPr>
        <w:t xml:space="preserve"> </w:t>
      </w:r>
      <w:r w:rsidRPr="00D86B02">
        <w:rPr>
          <w:rFonts w:ascii="Times New Roman" w:hAnsi="Times New Roman" w:cs="Times New Roman"/>
          <w:iCs/>
          <w:sz w:val="20"/>
          <w:szCs w:val="20"/>
        </w:rPr>
        <w:t>„</w:t>
      </w:r>
      <w:r w:rsidR="00072287" w:rsidRPr="00072287">
        <w:rPr>
          <w:rFonts w:ascii="Times New Roman" w:hAnsi="Times New Roman" w:cs="Times New Roman"/>
          <w:i/>
          <w:iCs/>
        </w:rPr>
        <w:t>Wykonanie dokumentacji projektowej i wykonawczej dla budowy budynku świetlicy „Kuźnia smaków Kujaw” w miejscowości Nowy Ciechocinek wraz z zagospodarowaniem terenu oraz infrastrukturą techniczną, Gmina Aleksandrów Kujawski</w:t>
      </w:r>
      <w:r w:rsidRPr="002E4971">
        <w:rPr>
          <w:rFonts w:ascii="Times New Roman" w:hAnsi="Times New Roman" w:cs="Times New Roman"/>
          <w:i/>
          <w:iCs/>
          <w:sz w:val="20"/>
          <w:szCs w:val="20"/>
        </w:rPr>
        <w:t xml:space="preserve">” </w:t>
      </w:r>
    </w:p>
    <w:p w14:paraId="57F769B3" w14:textId="77777777" w:rsidR="002E4971" w:rsidRPr="002E4971" w:rsidRDefault="002E4971" w:rsidP="002E4971">
      <w:pPr>
        <w:jc w:val="both"/>
        <w:rPr>
          <w:rFonts w:ascii="Times New Roman" w:hAnsi="Times New Roman" w:cs="Times New Roman"/>
          <w:i/>
          <w:iCs/>
          <w:sz w:val="20"/>
          <w:szCs w:val="20"/>
        </w:rPr>
      </w:pP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2"/>
        <w:gridCol w:w="2534"/>
        <w:gridCol w:w="1686"/>
        <w:gridCol w:w="1540"/>
      </w:tblGrid>
      <w:tr w:rsidR="000262A3" w:rsidRPr="003166B6" w14:paraId="1658EEEF" w14:textId="77777777" w:rsidTr="00035FCA">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Nazwa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Adres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NIP</w:t>
            </w:r>
          </w:p>
        </w:tc>
      </w:tr>
      <w:tr w:rsidR="000262A3" w:rsidRPr="003166B6" w14:paraId="238F8D9B" w14:textId="77777777" w:rsidTr="00035FCA">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BB778A" w:rsidRDefault="000262A3" w:rsidP="00035FCA">
            <w:pPr>
              <w:snapToGrid w:val="0"/>
              <w:rPr>
                <w:rFonts w:ascii="Times New Roman" w:hAnsi="Times New Roman" w:cs="Times New Roman"/>
                <w:sz w:val="20"/>
                <w:szCs w:val="20"/>
                <w:lang w:eastAsia="ar-SA"/>
              </w:rPr>
            </w:pPr>
          </w:p>
          <w:p w14:paraId="76E735FA" w14:textId="77777777" w:rsidR="000262A3" w:rsidRPr="00BB778A" w:rsidRDefault="000262A3" w:rsidP="00035FCA">
            <w:pPr>
              <w:rPr>
                <w:rFonts w:ascii="Times New Roman" w:hAnsi="Times New Roman" w:cs="Times New Roman"/>
                <w:sz w:val="20"/>
                <w:szCs w:val="20"/>
                <w:lang w:eastAsia="ar-SA"/>
              </w:rPr>
            </w:pPr>
          </w:p>
          <w:p w14:paraId="1F0E9E66" w14:textId="77777777" w:rsidR="000262A3" w:rsidRPr="00BB778A" w:rsidRDefault="000262A3" w:rsidP="00035FCA">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BB778A" w:rsidRDefault="000262A3" w:rsidP="00035FCA">
            <w:pPr>
              <w:snapToGrid w:val="0"/>
              <w:rPr>
                <w:rFonts w:ascii="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BB778A" w:rsidRDefault="000262A3" w:rsidP="00035FCA">
            <w:pPr>
              <w:snapToGrid w:val="0"/>
              <w:rPr>
                <w:rFonts w:ascii="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BB778A" w:rsidRDefault="000262A3" w:rsidP="00035FCA">
            <w:pPr>
              <w:snapToGrid w:val="0"/>
              <w:rPr>
                <w:rFonts w:ascii="Times New Roman" w:hAnsi="Times New Roman" w:cs="Times New Roman"/>
                <w:sz w:val="20"/>
                <w:szCs w:val="20"/>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67992EA7" w14:textId="706879A2" w:rsidR="000262A3" w:rsidRPr="002E4971" w:rsidRDefault="000262A3" w:rsidP="002E4971">
      <w:pPr>
        <w:jc w:val="both"/>
        <w:rPr>
          <w:rFonts w:ascii="Times New Roman" w:hAnsi="Times New Roman" w:cs="Times New Roman"/>
        </w:rPr>
      </w:pPr>
      <w:r w:rsidRPr="00BB778A">
        <w:rPr>
          <w:rFonts w:ascii="Times New Roman" w:hAnsi="Times New Roman" w:cs="Times New Roman"/>
          <w:sz w:val="20"/>
          <w:szCs w:val="20"/>
          <w:lang w:eastAsia="ar-SA"/>
        </w:rPr>
        <w:t>Zobowiązuję się do oddania swoich zasobów przy wykonywaniu zamówienia pn</w:t>
      </w:r>
      <w:r w:rsidRPr="00D86B02">
        <w:rPr>
          <w:rFonts w:ascii="Times New Roman" w:hAnsi="Times New Roman" w:cs="Times New Roman"/>
          <w:sz w:val="20"/>
          <w:szCs w:val="20"/>
          <w:lang w:eastAsia="ar-SA"/>
        </w:rPr>
        <w:t xml:space="preserve">. </w:t>
      </w:r>
      <w:r w:rsidRPr="00D86B02">
        <w:rPr>
          <w:rFonts w:ascii="Times New Roman" w:hAnsi="Times New Roman"/>
          <w:sz w:val="20"/>
          <w:szCs w:val="20"/>
        </w:rPr>
        <w:t>„</w:t>
      </w:r>
      <w:r w:rsidR="00072287" w:rsidRPr="00072287">
        <w:rPr>
          <w:rFonts w:ascii="Times New Roman" w:hAnsi="Times New Roman" w:cs="Times New Roman"/>
          <w:i/>
          <w:iCs/>
        </w:rPr>
        <w:t>Wykonanie dokumentacji projektowej i wykonawczej dla budowy budynku świetlicy „Kuźnia smaków Kujaw” w miejscowości Nowy Ciechocinek wraz z zagospodarowaniem terenu oraz infrastrukturą techniczną, Gmina Aleksandrów Kujawski</w:t>
      </w:r>
      <w:r w:rsidRPr="002E4971">
        <w:rPr>
          <w:rFonts w:ascii="Times New Roman" w:hAnsi="Times New Roman"/>
          <w:i/>
          <w:iCs/>
          <w:sz w:val="20"/>
          <w:szCs w:val="20"/>
        </w:rPr>
        <w:t>”</w:t>
      </w:r>
      <w:r w:rsidRPr="00BB778A">
        <w:rPr>
          <w:rFonts w:ascii="Times New Roman" w:hAnsi="Times New Roman"/>
          <w:b/>
          <w:bCs/>
          <w:iCs/>
          <w:sz w:val="20"/>
          <w:szCs w:val="20"/>
        </w:rPr>
        <w:t xml:space="preserve">  </w:t>
      </w:r>
      <w:r w:rsidRPr="00BB778A">
        <w:rPr>
          <w:rFonts w:ascii="Times New Roman" w:hAnsi="Times New Roman" w:cs="Times New Roman"/>
          <w:sz w:val="20"/>
          <w:szCs w:val="20"/>
          <w:lang w:eastAsia="ar-SA"/>
        </w:rPr>
        <w:t>do dyspozycji Wykonawcy</w:t>
      </w:r>
    </w:p>
    <w:p w14:paraId="7A9FB021" w14:textId="77777777" w:rsidR="000262A3" w:rsidRPr="00BB778A" w:rsidRDefault="000262A3" w:rsidP="000262A3">
      <w:pPr>
        <w:tabs>
          <w:tab w:val="left" w:pos="360"/>
        </w:tabs>
        <w:jc w:val="center"/>
        <w:rPr>
          <w:rFonts w:ascii="Times New Roman" w:hAnsi="Times New Roman" w:cs="Times New Roman"/>
          <w:sz w:val="20"/>
          <w:szCs w:val="20"/>
        </w:rPr>
      </w:pPr>
      <w:r w:rsidRPr="00BB778A">
        <w:rPr>
          <w:rFonts w:ascii="Times New Roman" w:hAnsi="Times New Roman" w:cs="Times New Roman"/>
          <w:sz w:val="20"/>
          <w:szCs w:val="20"/>
          <w:lang w:eastAsia="ar-SA"/>
        </w:rPr>
        <w:t>……………………………………………………………………………………………………</w:t>
      </w:r>
    </w:p>
    <w:p w14:paraId="5B34DEAB" w14:textId="77777777" w:rsidR="000262A3" w:rsidRPr="00BB778A" w:rsidRDefault="000262A3" w:rsidP="000262A3">
      <w:pPr>
        <w:spacing w:after="120"/>
        <w:jc w:val="center"/>
        <w:rPr>
          <w:rFonts w:ascii="Times New Roman" w:hAnsi="Times New Roman" w:cs="Times New Roman"/>
          <w:i/>
          <w:sz w:val="16"/>
          <w:szCs w:val="16"/>
        </w:rPr>
      </w:pPr>
      <w:r w:rsidRPr="003166B6">
        <w:rPr>
          <w:rFonts w:ascii="Times New Roman" w:hAnsi="Times New Roman" w:cs="Times New Roman"/>
          <w:i/>
          <w:sz w:val="18"/>
          <w:lang w:eastAsia="ar-SA"/>
        </w:rPr>
        <w:t xml:space="preserve"> </w:t>
      </w:r>
      <w:r w:rsidRPr="00BB778A">
        <w:rPr>
          <w:rFonts w:ascii="Times New Roman" w:hAnsi="Times New Roman" w:cs="Times New Roman"/>
          <w:i/>
          <w:sz w:val="16"/>
          <w:szCs w:val="16"/>
          <w:lang w:eastAsia="ar-SA"/>
        </w:rPr>
        <w:t>(nazwa i adres Wykonawcy, któremu udostępniane są zasoby)</w:t>
      </w:r>
    </w:p>
    <w:p w14:paraId="164F298E" w14:textId="77777777" w:rsidR="000262A3" w:rsidRPr="00BB778A" w:rsidRDefault="000262A3" w:rsidP="000262A3">
      <w:pPr>
        <w:rPr>
          <w:rFonts w:ascii="Times New Roman" w:hAnsi="Times New Roman" w:cs="Times New Roman"/>
          <w:sz w:val="20"/>
          <w:szCs w:val="20"/>
        </w:rPr>
      </w:pPr>
      <w:r w:rsidRPr="00BB778A">
        <w:rPr>
          <w:rFonts w:ascii="Times New Roman" w:hAnsi="Times New Roman" w:cs="Times New Roman"/>
          <w:sz w:val="20"/>
          <w:szCs w:val="20"/>
          <w:lang w:eastAsia="ar-SA"/>
        </w:rPr>
        <w:t>Oświadczam, iż:</w:t>
      </w:r>
    </w:p>
    <w:p w14:paraId="75F9E17B" w14:textId="77777777" w:rsidR="000262A3" w:rsidRPr="00BB778A" w:rsidRDefault="000262A3">
      <w:pPr>
        <w:pStyle w:val="Akapitzlist"/>
        <w:numPr>
          <w:ilvl w:val="0"/>
          <w:numId w:val="39"/>
        </w:numPr>
        <w:autoSpaceDN/>
        <w:spacing w:before="0" w:after="120"/>
        <w:ind w:left="426" w:hanging="426"/>
        <w:contextualSpacing/>
        <w:jc w:val="left"/>
        <w:rPr>
          <w:rFonts w:ascii="Times New Roman" w:hAnsi="Times New Roman" w:cs="Times New Roman"/>
          <w:sz w:val="20"/>
          <w:szCs w:val="20"/>
        </w:rPr>
      </w:pPr>
      <w:r w:rsidRPr="00BB778A">
        <w:rPr>
          <w:rFonts w:ascii="Times New Roman" w:hAnsi="Times New Roman" w:cs="Times New Roman"/>
          <w:sz w:val="20"/>
          <w:szCs w:val="20"/>
          <w:lang w:eastAsia="ar-SA"/>
        </w:rPr>
        <w:t>udostępniam ww. Wykonawcy zasoby w następującym zakresie:</w:t>
      </w:r>
    </w:p>
    <w:p w14:paraId="0E4C3508" w14:textId="77777777" w:rsidR="000262A3" w:rsidRPr="00BB778A" w:rsidRDefault="000262A3" w:rsidP="000262A3">
      <w:pPr>
        <w:ind w:left="357"/>
        <w:rPr>
          <w:rFonts w:ascii="Times New Roman" w:hAnsi="Times New Roman" w:cs="Times New Roman"/>
          <w:sz w:val="20"/>
          <w:szCs w:val="20"/>
        </w:rPr>
      </w:pPr>
      <w:r w:rsidRPr="00BB778A">
        <w:rPr>
          <w:rFonts w:ascii="Times New Roman" w:eastAsia="Arial" w:hAnsi="Times New Roman" w:cs="Times New Roman"/>
          <w:sz w:val="20"/>
          <w:szCs w:val="20"/>
          <w:lang w:eastAsia="ar-SA"/>
        </w:rPr>
        <w:t>…………………………………………………………………………………………………</w:t>
      </w:r>
      <w:r w:rsidRPr="00BB778A">
        <w:rPr>
          <w:rFonts w:ascii="Times New Roman" w:hAnsi="Times New Roman" w:cs="Times New Roman"/>
          <w:sz w:val="20"/>
          <w:szCs w:val="20"/>
          <w:lang w:eastAsia="ar-SA"/>
        </w:rPr>
        <w:t>.…………………………………………………………………………………………………………….</w:t>
      </w:r>
    </w:p>
    <w:p w14:paraId="1C9B2570" w14:textId="6F67B6D5"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r w:rsidRPr="003166B6">
        <w:rPr>
          <w:rFonts w:ascii="Times New Roman" w:hAnsi="Times New Roman" w:cs="Times New Roman"/>
          <w:i/>
          <w:sz w:val="18"/>
          <w:szCs w:val="20"/>
          <w:lang w:eastAsia="ar-SA"/>
        </w:rPr>
        <w:t>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BB778A" w:rsidRDefault="000262A3">
      <w:pPr>
        <w:numPr>
          <w:ilvl w:val="0"/>
          <w:numId w:val="39"/>
        </w:numPr>
        <w:autoSpaceDN/>
        <w:spacing w:after="120"/>
        <w:ind w:left="426" w:hanging="426"/>
        <w:jc w:val="both"/>
        <w:rPr>
          <w:rFonts w:ascii="Times New Roman" w:hAnsi="Times New Roman" w:cs="Times New Roman"/>
          <w:sz w:val="20"/>
          <w:szCs w:val="20"/>
        </w:rPr>
      </w:pPr>
      <w:r w:rsidRPr="00BB778A">
        <w:rPr>
          <w:rFonts w:ascii="Times New Roman" w:hAnsi="Times New Roman" w:cs="Times New Roman"/>
          <w:sz w:val="20"/>
          <w:szCs w:val="20"/>
          <w:lang w:eastAsia="ar-SA"/>
        </w:rPr>
        <w:t>sposób udostępnienia Wykonawcy i wykorzystania przez niego moich zasobów przy wykonywaniu zamówienia publicznego będzie następujący:</w:t>
      </w:r>
    </w:p>
    <w:p w14:paraId="53FF6B3E" w14:textId="77777777" w:rsidR="000262A3" w:rsidRPr="00BB778A" w:rsidRDefault="000262A3" w:rsidP="000262A3">
      <w:pPr>
        <w:spacing w:after="120"/>
        <w:ind w:left="357"/>
        <w:rPr>
          <w:rFonts w:ascii="Times New Roman" w:hAnsi="Times New Roman" w:cs="Times New Roman"/>
          <w:sz w:val="20"/>
          <w:szCs w:val="20"/>
        </w:rPr>
      </w:pPr>
      <w:r w:rsidRPr="00BB778A">
        <w:rPr>
          <w:rFonts w:ascii="Times New Roman" w:hAnsi="Times New Roman" w:cs="Times New Roman"/>
          <w:sz w:val="20"/>
          <w:szCs w:val="20"/>
        </w:rPr>
        <w:t>………………………………………………………………………………………………</w:t>
      </w:r>
    </w:p>
    <w:p w14:paraId="08C20444"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okres udostępnienia Wykonawcy moich zasobów przy wykonywaniu zamówienia publicznego będzie następujący:</w:t>
      </w:r>
    </w:p>
    <w:p w14:paraId="162A56E8" w14:textId="77777777" w:rsidR="000262A3" w:rsidRPr="00BB778A" w:rsidRDefault="000262A3" w:rsidP="000262A3">
      <w:pPr>
        <w:ind w:left="357"/>
        <w:jc w:val="both"/>
        <w:rPr>
          <w:rFonts w:ascii="Times New Roman" w:hAnsi="Times New Roman" w:cs="Times New Roman"/>
          <w:sz w:val="20"/>
          <w:szCs w:val="20"/>
        </w:rPr>
      </w:pPr>
      <w:r w:rsidRPr="00BB778A">
        <w:rPr>
          <w:rFonts w:ascii="Times New Roman" w:hAnsi="Times New Roman" w:cs="Times New Roman"/>
          <w:sz w:val="20"/>
          <w:szCs w:val="20"/>
        </w:rPr>
        <w:t>……………………………………………………………………………………………….</w:t>
      </w:r>
    </w:p>
    <w:p w14:paraId="7154D094" w14:textId="77777777" w:rsidR="000262A3" w:rsidRPr="00BB778A" w:rsidRDefault="000262A3" w:rsidP="000262A3">
      <w:pPr>
        <w:rPr>
          <w:rFonts w:ascii="Times New Roman" w:hAnsi="Times New Roman" w:cs="Times New Roman"/>
          <w:sz w:val="20"/>
          <w:szCs w:val="20"/>
          <w:lang w:eastAsia="ar-SA"/>
        </w:rPr>
      </w:pPr>
    </w:p>
    <w:p w14:paraId="5DD2B6D9"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zrealizuję roboty budowlane/usługi*, których wskazane zdolności dotyczą w zakresie:</w:t>
      </w:r>
    </w:p>
    <w:p w14:paraId="77BD910C" w14:textId="77777777" w:rsidR="000262A3" w:rsidRPr="00BB778A" w:rsidRDefault="000262A3" w:rsidP="000262A3">
      <w:pPr>
        <w:ind w:left="357"/>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w:t>
      </w:r>
    </w:p>
    <w:p w14:paraId="3E7280FB" w14:textId="77777777" w:rsidR="000262A3" w:rsidRPr="00BB778A" w:rsidRDefault="000262A3" w:rsidP="000262A3">
      <w:pPr>
        <w:tabs>
          <w:tab w:val="left" w:pos="3165"/>
        </w:tabs>
        <w:jc w:val="center"/>
        <w:rPr>
          <w:rFonts w:ascii="Times New Roman" w:hAnsi="Times New Roman" w:cs="Times New Roman"/>
          <w:i/>
          <w:sz w:val="16"/>
          <w:szCs w:val="16"/>
          <w:lang w:eastAsia="ar-SA"/>
        </w:rPr>
      </w:pPr>
      <w:r w:rsidRPr="00BB778A">
        <w:rPr>
          <w:rFonts w:ascii="Times New Roman" w:hAnsi="Times New Roman" w:cs="Times New Roman"/>
          <w:i/>
          <w:sz w:val="16"/>
          <w:szCs w:val="16"/>
          <w:lang w:eastAsia="ar-SA"/>
        </w:rPr>
        <w:t>(przedmiotowy pkt odnosi się do warunków udziału w postępowaniu określonych w pkt 1)</w:t>
      </w:r>
    </w:p>
    <w:p w14:paraId="49CAEE55" w14:textId="0CD07350" w:rsidR="000262A3" w:rsidRPr="00BB778A" w:rsidRDefault="000262A3" w:rsidP="000262A3">
      <w:pPr>
        <w:spacing w:before="240" w:after="120"/>
        <w:jc w:val="both"/>
        <w:rPr>
          <w:rFonts w:ascii="Times New Roman" w:hAnsi="Times New Roman" w:cs="Times New Roman"/>
          <w:sz w:val="20"/>
          <w:szCs w:val="20"/>
        </w:rPr>
      </w:pPr>
      <w:r w:rsidRPr="00BB778A">
        <w:rPr>
          <w:rFonts w:ascii="Times New Roman" w:hAnsi="Times New Roman" w:cs="Times New Roman"/>
          <w:sz w:val="20"/>
          <w:szCs w:val="20"/>
          <w:lang w:eastAsia="ar-SA"/>
        </w:rPr>
        <w:t xml:space="preserve">Do zobowiązania dołączam </w:t>
      </w:r>
      <w:r w:rsidRPr="00BB778A">
        <w:rPr>
          <w:rFonts w:ascii="Times New Roman" w:hAnsi="Times New Roman" w:cs="Times New Roman"/>
          <w:sz w:val="20"/>
          <w:szCs w:val="20"/>
        </w:rPr>
        <w:t>odpis/informację* z Krajowego Rejestru Sądowego/Centralnej Ewidencji</w:t>
      </w:r>
      <w:r w:rsidR="009F193D">
        <w:rPr>
          <w:rFonts w:ascii="Times New Roman" w:hAnsi="Times New Roman" w:cs="Times New Roman"/>
          <w:sz w:val="20"/>
          <w:szCs w:val="20"/>
        </w:rPr>
        <w:t xml:space="preserve"> </w:t>
      </w:r>
      <w:r w:rsidRPr="00BB778A">
        <w:rPr>
          <w:rFonts w:ascii="Times New Roman" w:hAnsi="Times New Roman" w:cs="Times New Roman"/>
          <w:sz w:val="20"/>
          <w:szCs w:val="20"/>
        </w:rPr>
        <w:t>i Informacji o Działalności Gospodarczej/innego właściwego rejestru/ pełnomocnictwo/inny dokument* potwierdzający umocowanie do reprezentowania podmiotu.*</w:t>
      </w:r>
    </w:p>
    <w:p w14:paraId="092601DB" w14:textId="6818B440" w:rsidR="000262A3" w:rsidRPr="00BB778A" w:rsidRDefault="000262A3" w:rsidP="000262A3">
      <w:pPr>
        <w:tabs>
          <w:tab w:val="left" w:pos="360"/>
        </w:tabs>
        <w:spacing w:before="120" w:after="120"/>
        <w:jc w:val="both"/>
        <w:rPr>
          <w:rFonts w:ascii="Times New Roman" w:hAnsi="Times New Roman" w:cs="Times New Roman"/>
          <w:sz w:val="20"/>
          <w:szCs w:val="20"/>
          <w:lang w:eastAsia="ar-SA"/>
        </w:rPr>
      </w:pPr>
      <w:r w:rsidRPr="00BB778A">
        <w:rPr>
          <w:rFonts w:ascii="Times New Roman" w:hAnsi="Times New Roman" w:cs="Times New Roman"/>
          <w:sz w:val="20"/>
          <w:szCs w:val="20"/>
        </w:rPr>
        <w:t xml:space="preserve">Informuję, że odpis/informację* z Krajowego Rejestru Sądowego/Centralnej Ewidencji i Informacji o Działalności Gospodarczej/innego właściwego rejestru* Zamawiający może uzyskać </w:t>
      </w:r>
      <w:r w:rsidRPr="00BB778A">
        <w:rPr>
          <w:rFonts w:ascii="Times New Roman" w:hAnsi="Times New Roman" w:cs="Times New Roman"/>
          <w:sz w:val="20"/>
          <w:szCs w:val="20"/>
          <w:lang w:eastAsia="ar-SA"/>
        </w:rPr>
        <w:t>pod niżej wymienionym adresem internetowym ogólnodostępnej i bezpłatnej bazy danych:*  …………………..</w:t>
      </w:r>
    </w:p>
    <w:p w14:paraId="1221F345" w14:textId="77777777" w:rsidR="000262A3" w:rsidRPr="00BB778A" w:rsidRDefault="000262A3" w:rsidP="000262A3">
      <w:pPr>
        <w:tabs>
          <w:tab w:val="left" w:pos="180"/>
          <w:tab w:val="left" w:pos="495"/>
        </w:tabs>
        <w:spacing w:after="120"/>
        <w:jc w:val="both"/>
        <w:rPr>
          <w:rFonts w:ascii="Times New Roman" w:eastAsia="TimesNewRomanPSMT" w:hAnsi="Times New Roman" w:cs="Times New Roman"/>
          <w:i/>
          <w:iCs/>
          <w:sz w:val="18"/>
          <w:szCs w:val="18"/>
          <w:lang w:eastAsia="pl-PL"/>
        </w:rPr>
      </w:pPr>
      <w:r w:rsidRPr="00BB778A">
        <w:rPr>
          <w:rFonts w:ascii="Times New Roman" w:hAnsi="Times New Roman" w:cs="Times New Roman"/>
          <w:i/>
          <w:iCs/>
          <w:sz w:val="18"/>
          <w:szCs w:val="18"/>
        </w:rPr>
        <w:t>*  niepotrzebne skreślić</w:t>
      </w:r>
    </w:p>
    <w:p w14:paraId="0BE9386F" w14:textId="2D898D18" w:rsidR="00D86B02" w:rsidRPr="00563E3F" w:rsidRDefault="000262A3" w:rsidP="00563E3F">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5AE4930E" w14:textId="77777777" w:rsidR="002E4971" w:rsidRDefault="002E4971" w:rsidP="00072287">
      <w:pPr>
        <w:rPr>
          <w:rFonts w:ascii="Times New Roman" w:hAnsi="Times New Roman" w:cs="Times New Roman"/>
        </w:rPr>
      </w:pPr>
    </w:p>
    <w:p w14:paraId="25FF3A7B" w14:textId="77777777" w:rsidR="006524C6" w:rsidRDefault="006524C6" w:rsidP="000262A3">
      <w:pPr>
        <w:jc w:val="right"/>
        <w:rPr>
          <w:rFonts w:ascii="Times New Roman" w:hAnsi="Times New Roman" w:cs="Times New Roman"/>
        </w:rPr>
      </w:pPr>
    </w:p>
    <w:p w14:paraId="7614F334" w14:textId="79C56D4E" w:rsidR="000262A3" w:rsidRDefault="000262A3" w:rsidP="000262A3">
      <w:pPr>
        <w:jc w:val="right"/>
        <w:rPr>
          <w:rFonts w:ascii="Times New Roman" w:hAnsi="Times New Roman" w:cs="Times New Roman"/>
        </w:rPr>
      </w:pPr>
      <w:r w:rsidRPr="00736B22">
        <w:rPr>
          <w:rFonts w:ascii="Times New Roman" w:hAnsi="Times New Roman" w:cs="Times New Roman"/>
        </w:rPr>
        <w:t>ZAŁĄCZNIK Nr</w:t>
      </w:r>
      <w:r>
        <w:rPr>
          <w:rFonts w:ascii="Times New Roman" w:hAnsi="Times New Roman" w:cs="Times New Roman"/>
        </w:rPr>
        <w:t xml:space="preserve"> </w:t>
      </w:r>
      <w:r w:rsidR="00042829">
        <w:rPr>
          <w:rFonts w:ascii="Times New Roman" w:hAnsi="Times New Roman" w:cs="Times New Roman"/>
        </w:rPr>
        <w:t>8</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0BEB2E63"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072287">
        <w:rPr>
          <w:rFonts w:ascii="Times New Roman" w:hAnsi="Times New Roman" w:cs="Times New Roman"/>
          <w:bCs/>
          <w:color w:val="000000"/>
          <w:sz w:val="20"/>
          <w:szCs w:val="20"/>
        </w:rPr>
        <w:t>35</w:t>
      </w:r>
      <w:r>
        <w:rPr>
          <w:rFonts w:ascii="Times New Roman" w:hAnsi="Times New Roman" w:cs="Times New Roman"/>
          <w:bCs/>
          <w:color w:val="000000"/>
          <w:sz w:val="20"/>
          <w:szCs w:val="20"/>
        </w:rPr>
        <w:t>.202</w:t>
      </w:r>
      <w:r w:rsidR="00666243">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2AEE97F0" w14:textId="5A4AF5A0" w:rsidR="000262A3" w:rsidRPr="002E4971" w:rsidRDefault="000262A3" w:rsidP="002E4971">
      <w:pPr>
        <w:jc w:val="both"/>
        <w:rPr>
          <w:rFonts w:ascii="Times New Roman" w:hAnsi="Times New Roman" w:cs="Times New Roman"/>
          <w:i/>
          <w:iCs/>
          <w:sz w:val="20"/>
          <w:szCs w:val="20"/>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D86B02">
        <w:rPr>
          <w:rFonts w:ascii="Times New Roman" w:hAnsi="Times New Roman" w:cs="Times New Roman"/>
          <w:iCs/>
        </w:rPr>
        <w:t>„</w:t>
      </w:r>
      <w:r w:rsidR="00072287" w:rsidRPr="00072287">
        <w:rPr>
          <w:rFonts w:ascii="Times New Roman" w:hAnsi="Times New Roman" w:cs="Times New Roman"/>
          <w:i/>
          <w:iCs/>
        </w:rPr>
        <w:t>Wykonanie dokumentacji projektowej i wykonawczej dla budowy budynku świetlicy „Kuźnia smaków Kujaw” w miejscowości Nowy Ciechocinek wraz z zagospodarowaniem terenu oraz infrastrukturą techniczną, Gmina Aleksandrów Kujawski</w:t>
      </w:r>
      <w:r w:rsidRPr="002E4971">
        <w:rPr>
          <w:rFonts w:ascii="Times New Roman" w:hAnsi="Times New Roman" w:cs="Times New Roman"/>
          <w:i/>
          <w:iCs/>
          <w:sz w:val="20"/>
          <w:szCs w:val="20"/>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035FCA">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035FCA">
            <w:pPr>
              <w:snapToGrid w:val="0"/>
              <w:jc w:val="center"/>
              <w:rPr>
                <w:rFonts w:ascii="Times New Roman" w:hAnsi="Times New Roman" w:cs="Times New Roman"/>
                <w:bCs/>
                <w:lang w:eastAsia="ar-SA"/>
              </w:rPr>
            </w:pPr>
          </w:p>
          <w:p w14:paraId="49F69D60" w14:textId="77777777" w:rsidR="000262A3" w:rsidRPr="003166B6" w:rsidRDefault="000262A3" w:rsidP="00035FCA">
            <w:pPr>
              <w:jc w:val="center"/>
              <w:rPr>
                <w:rFonts w:ascii="Times New Roman" w:hAnsi="Times New Roman" w:cs="Times New Roman"/>
                <w:bCs/>
                <w:sz w:val="20"/>
                <w:szCs w:val="20"/>
                <w:lang w:eastAsia="ar-SA"/>
              </w:rPr>
            </w:pPr>
          </w:p>
          <w:p w14:paraId="15005A06" w14:textId="77777777" w:rsidR="000262A3" w:rsidRPr="003166B6" w:rsidRDefault="000262A3" w:rsidP="00035FCA">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035FCA">
            <w:pPr>
              <w:snapToGrid w:val="0"/>
              <w:jc w:val="center"/>
              <w:rPr>
                <w:rFonts w:ascii="Times New Roman" w:hAnsi="Times New Roman" w:cs="Times New Roman"/>
                <w:bCs/>
                <w:lang w:eastAsia="ar-SA"/>
              </w:rPr>
            </w:pPr>
          </w:p>
        </w:tc>
      </w:tr>
      <w:tr w:rsidR="000262A3" w:rsidRPr="003166B6" w14:paraId="149DA7E0"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035FCA">
            <w:pPr>
              <w:snapToGrid w:val="0"/>
              <w:jc w:val="center"/>
              <w:rPr>
                <w:rFonts w:ascii="Times New Roman" w:hAnsi="Times New Roman" w:cs="Times New Roman"/>
                <w:lang w:eastAsia="ar-SA"/>
              </w:rPr>
            </w:pPr>
          </w:p>
          <w:p w14:paraId="7F71B737" w14:textId="77777777" w:rsidR="000262A3" w:rsidRPr="003166B6" w:rsidRDefault="000262A3" w:rsidP="00035FCA">
            <w:pPr>
              <w:jc w:val="center"/>
              <w:rPr>
                <w:rFonts w:ascii="Times New Roman" w:hAnsi="Times New Roman" w:cs="Times New Roman"/>
                <w:lang w:eastAsia="ar-SA"/>
              </w:rPr>
            </w:pPr>
          </w:p>
          <w:p w14:paraId="488EB0B7" w14:textId="77777777" w:rsidR="000262A3" w:rsidRPr="003166B6" w:rsidRDefault="000262A3" w:rsidP="00035FCA">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6381CDA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035FCA">
            <w:pPr>
              <w:snapToGrid w:val="0"/>
              <w:jc w:val="center"/>
              <w:rPr>
                <w:rFonts w:ascii="Times New Roman" w:hAnsi="Times New Roman" w:cs="Times New Roman"/>
                <w:lang w:eastAsia="ar-SA"/>
              </w:rPr>
            </w:pPr>
          </w:p>
          <w:p w14:paraId="3E8C0FD4" w14:textId="77777777" w:rsidR="000262A3" w:rsidRDefault="000262A3" w:rsidP="00035FCA">
            <w:pPr>
              <w:snapToGrid w:val="0"/>
              <w:jc w:val="center"/>
              <w:rPr>
                <w:rFonts w:ascii="Times New Roman" w:hAnsi="Times New Roman" w:cs="Times New Roman"/>
                <w:lang w:eastAsia="ar-SA"/>
              </w:rPr>
            </w:pPr>
          </w:p>
          <w:p w14:paraId="1E480232"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EBA2B7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035FCA">
            <w:pPr>
              <w:snapToGrid w:val="0"/>
              <w:jc w:val="center"/>
              <w:rPr>
                <w:rFonts w:ascii="Times New Roman" w:hAnsi="Times New Roman" w:cs="Times New Roman"/>
                <w:lang w:eastAsia="ar-SA"/>
              </w:rPr>
            </w:pPr>
          </w:p>
          <w:p w14:paraId="758EB14D" w14:textId="77777777" w:rsidR="000262A3" w:rsidRDefault="000262A3" w:rsidP="00035FCA">
            <w:pPr>
              <w:snapToGrid w:val="0"/>
              <w:jc w:val="center"/>
              <w:rPr>
                <w:rFonts w:ascii="Times New Roman" w:hAnsi="Times New Roman" w:cs="Times New Roman"/>
                <w:lang w:eastAsia="ar-SA"/>
              </w:rPr>
            </w:pPr>
          </w:p>
          <w:p w14:paraId="7E34D659"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38FF01B"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035FCA">
            <w:pPr>
              <w:snapToGrid w:val="0"/>
              <w:jc w:val="center"/>
              <w:rPr>
                <w:rFonts w:ascii="Times New Roman" w:hAnsi="Times New Roman" w:cs="Times New Roman"/>
                <w:lang w:eastAsia="ar-SA"/>
              </w:rPr>
            </w:pPr>
          </w:p>
          <w:p w14:paraId="16C9A5E6" w14:textId="77777777" w:rsidR="000262A3" w:rsidRDefault="000262A3" w:rsidP="00035FCA">
            <w:pPr>
              <w:snapToGrid w:val="0"/>
              <w:jc w:val="center"/>
              <w:rPr>
                <w:rFonts w:ascii="Times New Roman" w:hAnsi="Times New Roman" w:cs="Times New Roman"/>
                <w:lang w:eastAsia="ar-SA"/>
              </w:rPr>
            </w:pPr>
          </w:p>
          <w:p w14:paraId="50EE314F"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035FCA">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57FE9C09"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401E3A3A"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r w:rsidR="00042829">
        <w:rPr>
          <w:rFonts w:ascii="Times New Roman" w:hAnsi="Times New Roman" w:cs="Times New Roman"/>
        </w:rPr>
        <w:t>……………………….</w:t>
      </w:r>
    </w:p>
    <w:p w14:paraId="0982C83A" w14:textId="3B79103B"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79481409" w14:textId="6A86A04F"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5D359B99" w14:textId="01960B9D"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6C9F2002" w14:textId="65BC3CF2"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76E98AF5" w14:textId="77777777" w:rsidR="000262A3" w:rsidRDefault="000262A3" w:rsidP="00613C59">
      <w:pPr>
        <w:jc w:val="center"/>
        <w:rPr>
          <w:rFonts w:ascii="Times New Roman" w:hAnsi="Times New Roman" w:cs="Times New Roman"/>
          <w:sz w:val="20"/>
          <w:szCs w:val="20"/>
        </w:rPr>
      </w:pPr>
    </w:p>
    <w:p w14:paraId="6343B04F" w14:textId="77777777" w:rsidR="002E4971" w:rsidRPr="00C70FFA" w:rsidRDefault="002E4971" w:rsidP="00613C59">
      <w:pPr>
        <w:jc w:val="center"/>
        <w:rPr>
          <w:rFonts w:ascii="Times New Roman" w:hAnsi="Times New Roman" w:cs="Times New Roman"/>
          <w:sz w:val="20"/>
          <w:szCs w:val="20"/>
        </w:rPr>
      </w:pPr>
    </w:p>
    <w:p w14:paraId="42128689" w14:textId="3864970A"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t xml:space="preserve">ZAŁĄCZNIK Nr </w:t>
      </w:r>
      <w:r w:rsidR="005B376D">
        <w:rPr>
          <w:rFonts w:ascii="Times New Roman" w:hAnsi="Times New Roman" w:cs="Times New Roman"/>
        </w:rPr>
        <w:t>9</w:t>
      </w:r>
    </w:p>
    <w:p w14:paraId="743D2D28" w14:textId="57AF904D" w:rsidR="006731C7" w:rsidRDefault="006731C7" w:rsidP="00A022FE">
      <w:pPr>
        <w:jc w:val="right"/>
        <w:rPr>
          <w:rFonts w:ascii="Times New Roman" w:hAnsi="Times New Roman" w:cs="Times New Roman"/>
          <w:bCs/>
          <w:color w:val="000000"/>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60B266D1" w14:textId="77777777" w:rsidR="00072287" w:rsidRPr="00C82436" w:rsidRDefault="00072287" w:rsidP="0007228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.35.2023.EW</w:t>
      </w:r>
    </w:p>
    <w:p w14:paraId="649C7146" w14:textId="77777777" w:rsidR="00072287" w:rsidRPr="002E33D4" w:rsidRDefault="00072287" w:rsidP="00072287">
      <w:pPr>
        <w:rPr>
          <w:rFonts w:ascii="Times New Roman" w:hAnsi="Times New Roman" w:cs="Times New Roman"/>
          <w:sz w:val="20"/>
          <w:szCs w:val="20"/>
        </w:rPr>
      </w:pPr>
    </w:p>
    <w:p w14:paraId="69FA53E9" w14:textId="77777777" w:rsidR="006731C7" w:rsidRPr="002E33D4" w:rsidRDefault="006731C7" w:rsidP="006731C7">
      <w:pPr>
        <w:jc w:val="right"/>
        <w:rPr>
          <w:rFonts w:ascii="Times New Roman" w:hAnsi="Times New Roman" w:cs="Times New Roman"/>
          <w:sz w:val="20"/>
          <w:szCs w:val="20"/>
        </w:rPr>
      </w:pPr>
    </w:p>
    <w:p w14:paraId="4371FF9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0766231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745BD7EE"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40211392" w14:textId="4FF88B8C" w:rsidR="002E4971" w:rsidRDefault="006731C7" w:rsidP="002E4971">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51B1AABE" w14:textId="77777777" w:rsidR="00C80619" w:rsidRPr="00DC24C9" w:rsidRDefault="00C80619" w:rsidP="006731C7">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37B911CD"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D07C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3BCF424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E0BA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22D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1B2708A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2AD9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9DD3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2FC745BB"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CB87E"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E9D82"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D2EA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2F5B7"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92BE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67ECD81E"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AE75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97DE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FA81C"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E125EB"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889D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D561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69AB7188"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BEB5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0266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ED17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62F4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06BF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BC7C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43402D84"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F6B9C"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77B5C79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F05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11317C4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32798D1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7C261792"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C633E0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64FE52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2176CC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20D62F2A"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DAEF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07D8F18" w14:textId="74CF113E" w:rsidR="006731C7" w:rsidRPr="002E33D4" w:rsidRDefault="00232273"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2</w:t>
            </w:r>
            <w:r w:rsidR="006731C7" w:rsidRPr="002E33D4">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1BE77E5D" w14:textId="77777777" w:rsidR="006731C7" w:rsidRPr="00232273"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232273">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1AE765F7"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A3F86B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21F764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C09D8F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0BE9962"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C1C39" w14:textId="078CBEAB" w:rsidR="006731C7" w:rsidRPr="002E33D4" w:rsidRDefault="00232273"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3</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3E3398DD" w14:textId="123B2F0C" w:rsidR="006731C7" w:rsidRPr="00232273"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232273">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232273">
              <w:rPr>
                <w:rFonts w:ascii="Times New Roman" w:eastAsia="Times New Roman" w:hAnsi="Times New Roman" w:cs="Times New Roman"/>
                <w:kern w:val="3"/>
                <w:sz w:val="18"/>
                <w:szCs w:val="18"/>
                <w:lang w:eastAsia="zh-CN"/>
              </w:rPr>
              <w:t>architektoniczno</w:t>
            </w:r>
            <w:proofErr w:type="spellEnd"/>
            <w:r w:rsidRPr="00232273">
              <w:rPr>
                <w:rFonts w:ascii="Times New Roman" w:eastAsia="Times New Roman" w:hAnsi="Times New Roman" w:cs="Times New Roman"/>
                <w:kern w:val="3"/>
                <w:sz w:val="18"/>
                <w:szCs w:val="18"/>
                <w:lang w:eastAsia="zh-CN"/>
              </w:rPr>
              <w:t xml:space="preserve"> budowlanego, </w:t>
            </w:r>
            <w:r w:rsidR="00056C61" w:rsidRPr="00232273">
              <w:rPr>
                <w:rFonts w:ascii="Times New Roman" w:eastAsia="Times New Roman" w:hAnsi="Times New Roman" w:cs="Times New Roman"/>
                <w:kern w:val="3"/>
                <w:sz w:val="18"/>
                <w:szCs w:val="18"/>
                <w:lang w:eastAsia="zh-CN"/>
              </w:rPr>
              <w:t>(koncepcji)</w:t>
            </w:r>
            <w:r w:rsidR="00A022FE" w:rsidRPr="00232273">
              <w:rPr>
                <w:rFonts w:ascii="Times New Roman" w:eastAsia="Times New Roman" w:hAnsi="Times New Roman" w:cs="Times New Roman"/>
                <w:kern w:val="3"/>
                <w:sz w:val="18"/>
                <w:szCs w:val="18"/>
                <w:lang w:eastAsia="zh-CN"/>
              </w:rPr>
              <w:t xml:space="preserve"> oraz przeprowadzenie konsultacji </w:t>
            </w:r>
          </w:p>
        </w:tc>
        <w:tc>
          <w:tcPr>
            <w:tcW w:w="1238" w:type="dxa"/>
            <w:tcBorders>
              <w:top w:val="single" w:sz="4" w:space="0" w:color="auto"/>
              <w:left w:val="single" w:sz="4" w:space="0" w:color="auto"/>
              <w:bottom w:val="single" w:sz="4" w:space="0" w:color="auto"/>
              <w:right w:val="single" w:sz="4" w:space="0" w:color="auto"/>
            </w:tcBorders>
          </w:tcPr>
          <w:p w14:paraId="5C7C2E2D"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30450A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79734D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ED306F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A60F1B7"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5232" w14:textId="3E7CC786" w:rsidR="006731C7" w:rsidRPr="002E33D4" w:rsidRDefault="00232273"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03AA2EF9"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32D8A734"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C9337D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6D193D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122429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65A85D8C"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260465" w14:textId="0145D561" w:rsidR="006731C7" w:rsidRPr="002E33D4" w:rsidRDefault="00232273"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w:t>
            </w:r>
            <w:r w:rsidR="00D20DD7">
              <w:rPr>
                <w:rFonts w:ascii="Times New Roman" w:eastAsia="Times New Roman" w:hAnsi="Times New Roman" w:cs="Times New Roman"/>
                <w:b/>
                <w:kern w:val="3"/>
                <w:sz w:val="20"/>
                <w:szCs w:val="20"/>
                <w:lang w:eastAsia="zh-CN"/>
              </w:rPr>
              <w:t>.</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71838DE6"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5EE7B075"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96954B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8E4C78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C6689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F86CDE2"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0719B02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1749BA7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71954684"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6BF3A0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7122E78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319FC77"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6F73EF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06376C7D"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6F81378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02837D3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968595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0339143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FC93AC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5E0560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2A508EC0"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792ABBCA"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4B3C702A"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8A7DC96"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0AC664D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816AF9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95A415E"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68A780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77733721"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1A16EBD8" w14:textId="0812E388"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dnia ..................202</w:t>
      </w:r>
      <w:r w:rsidR="00A022FE">
        <w:rPr>
          <w:rFonts w:ascii="Times New Roman" w:hAnsi="Times New Roman" w:cs="Times New Roman"/>
          <w:sz w:val="20"/>
          <w:szCs w:val="20"/>
        </w:rPr>
        <w:t>3</w:t>
      </w:r>
      <w:r w:rsidRPr="002E33D4">
        <w:rPr>
          <w:rFonts w:ascii="Times New Roman" w:hAnsi="Times New Roman" w:cs="Times New Roman"/>
          <w:sz w:val="20"/>
          <w:szCs w:val="20"/>
        </w:rPr>
        <w:t xml:space="preserve">  r.     </w:t>
      </w:r>
    </w:p>
    <w:p w14:paraId="7C6284DF"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6A90632F"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4039EBCC" w14:textId="77777777" w:rsidR="006731C7" w:rsidRPr="002E33D4" w:rsidRDefault="006731C7" w:rsidP="006731C7">
      <w:pPr>
        <w:rPr>
          <w:rFonts w:ascii="Times New Roman" w:hAnsi="Times New Roman" w:cs="Times New Roman"/>
          <w:sz w:val="20"/>
          <w:szCs w:val="20"/>
        </w:rPr>
      </w:pPr>
    </w:p>
    <w:p w14:paraId="0917D644"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7283AA6B" w14:textId="77777777" w:rsidR="006731C7" w:rsidRDefault="006731C7" w:rsidP="002E4971">
      <w:pPr>
        <w:pStyle w:val="Akapitzlist"/>
        <w:widowControl/>
        <w:numPr>
          <w:ilvl w:val="0"/>
          <w:numId w:val="76"/>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0A2F6462" w14:textId="388729C6" w:rsidR="00666243" w:rsidRDefault="006731C7" w:rsidP="002E4971">
      <w:pPr>
        <w:pStyle w:val="Akapitzlist"/>
        <w:widowControl/>
        <w:numPr>
          <w:ilvl w:val="0"/>
          <w:numId w:val="76"/>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p w14:paraId="71ED4DA6" w14:textId="77777777" w:rsidR="002E4971" w:rsidRDefault="002E4971" w:rsidP="002E4971">
      <w:pPr>
        <w:widowControl/>
        <w:suppressAutoHyphens/>
        <w:autoSpaceDE/>
        <w:rPr>
          <w:rFonts w:ascii="Times New Roman" w:eastAsia="Times New Roman" w:hAnsi="Times New Roman" w:cs="Times New Roman"/>
          <w:kern w:val="3"/>
          <w:sz w:val="20"/>
          <w:szCs w:val="20"/>
          <w:lang w:eastAsia="zh-CN"/>
        </w:rPr>
      </w:pPr>
    </w:p>
    <w:p w14:paraId="1357E713" w14:textId="77777777" w:rsidR="002E4971" w:rsidRDefault="002E4971" w:rsidP="002E4971">
      <w:pPr>
        <w:widowControl/>
        <w:suppressAutoHyphens/>
        <w:autoSpaceDE/>
        <w:rPr>
          <w:rFonts w:ascii="Times New Roman" w:eastAsia="Times New Roman" w:hAnsi="Times New Roman" w:cs="Times New Roman"/>
          <w:kern w:val="3"/>
          <w:sz w:val="20"/>
          <w:szCs w:val="20"/>
          <w:lang w:eastAsia="zh-CN"/>
        </w:rPr>
      </w:pPr>
    </w:p>
    <w:sectPr w:rsidR="002E4971" w:rsidSect="00BA4054">
      <w:footerReference w:type="default" r:id="rId26"/>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C2DC" w14:textId="77777777" w:rsidR="009B4C58" w:rsidRDefault="009B4C58" w:rsidP="003533FE">
      <w:r>
        <w:separator/>
      </w:r>
    </w:p>
  </w:endnote>
  <w:endnote w:type="continuationSeparator" w:id="0">
    <w:p w14:paraId="218F993C" w14:textId="77777777" w:rsidR="009B4C58" w:rsidRDefault="009B4C58"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TimesNewRoman">
    <w:altName w:val="MS Mincho"/>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EndPr/>
    <w:sdtContent>
      <w:p w14:paraId="7E40FAA9" w14:textId="46A21FA5" w:rsidR="00B10A1B" w:rsidRDefault="00B10A1B">
        <w:pPr>
          <w:pStyle w:val="Stopka"/>
          <w:jc w:val="right"/>
        </w:pPr>
        <w:r>
          <w:fldChar w:fldCharType="begin"/>
        </w:r>
        <w:r>
          <w:instrText>PAGE   \* MERGEFORMAT</w:instrText>
        </w:r>
        <w:r>
          <w:fldChar w:fldCharType="separate"/>
        </w:r>
        <w:r>
          <w:t>2</w:t>
        </w:r>
        <w:r>
          <w:fldChar w:fldCharType="end"/>
        </w:r>
      </w:p>
    </w:sdtContent>
  </w:sdt>
  <w:p w14:paraId="1705B34E" w14:textId="77777777" w:rsidR="00B10A1B" w:rsidRDefault="00B10A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03AC" w14:textId="77777777" w:rsidR="009B4C58" w:rsidRDefault="009B4C58" w:rsidP="003533FE">
      <w:r>
        <w:separator/>
      </w:r>
    </w:p>
  </w:footnote>
  <w:footnote w:type="continuationSeparator" w:id="0">
    <w:p w14:paraId="5C869345" w14:textId="77777777" w:rsidR="009B4C58" w:rsidRDefault="009B4C58"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55282FA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901FAE"/>
    <w:multiLevelType w:val="hybridMultilevel"/>
    <w:tmpl w:val="26283F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CF22E1E0"/>
    <w:lvl w:ilvl="0" w:tplc="D026EEEA">
      <w:start w:val="1"/>
      <w:numFmt w:val="decimal"/>
      <w:lvlText w:val="%1."/>
      <w:lvlJc w:val="left"/>
      <w:pPr>
        <w:tabs>
          <w:tab w:val="num" w:pos="8582"/>
        </w:tabs>
        <w:ind w:left="8582"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2DA226C"/>
    <w:multiLevelType w:val="hybridMultilevel"/>
    <w:tmpl w:val="971A3612"/>
    <w:lvl w:ilvl="0" w:tplc="F66A03E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747DEE"/>
    <w:multiLevelType w:val="hybridMultilevel"/>
    <w:tmpl w:val="57140D6A"/>
    <w:lvl w:ilvl="0" w:tplc="264A52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167B21"/>
    <w:multiLevelType w:val="hybridMultilevel"/>
    <w:tmpl w:val="5C6C0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F14883"/>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7C7AB1"/>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B0B03"/>
    <w:multiLevelType w:val="hybridMultilevel"/>
    <w:tmpl w:val="D560423E"/>
    <w:lvl w:ilvl="0" w:tplc="96EC69A4">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0EA201DF"/>
    <w:multiLevelType w:val="hybridMultilevel"/>
    <w:tmpl w:val="04626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DD66B1"/>
    <w:multiLevelType w:val="hybridMultilevel"/>
    <w:tmpl w:val="146278BC"/>
    <w:lvl w:ilvl="0" w:tplc="64941270">
      <w:start w:val="1"/>
      <w:numFmt w:val="lowerLetter"/>
      <w:lvlText w:val="%1)"/>
      <w:lvlJc w:val="left"/>
      <w:pPr>
        <w:ind w:left="1080" w:hanging="360"/>
      </w:pPr>
      <w:rPr>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997BFB"/>
    <w:multiLevelType w:val="hybridMultilevel"/>
    <w:tmpl w:val="E45C4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70E52"/>
    <w:multiLevelType w:val="hybridMultilevel"/>
    <w:tmpl w:val="20A00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2A60BFD"/>
    <w:multiLevelType w:val="hybridMultilevel"/>
    <w:tmpl w:val="11286E4A"/>
    <w:lvl w:ilvl="0" w:tplc="18E429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4" w15:restartNumberingAfterBreak="0">
    <w:nsid w:val="13C11747"/>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3F30382"/>
    <w:multiLevelType w:val="hybridMultilevel"/>
    <w:tmpl w:val="85B05724"/>
    <w:lvl w:ilvl="0" w:tplc="88862256">
      <w:start w:val="12"/>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15157BB6"/>
    <w:multiLevelType w:val="hybridMultilevel"/>
    <w:tmpl w:val="A0C2BA5C"/>
    <w:lvl w:ilvl="0" w:tplc="A5F2B75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6658F4"/>
    <w:multiLevelType w:val="hybridMultilevel"/>
    <w:tmpl w:val="D7E85E6C"/>
    <w:lvl w:ilvl="0" w:tplc="DE76F75C">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F292BC1"/>
    <w:multiLevelType w:val="hybridMultilevel"/>
    <w:tmpl w:val="A88C8AAE"/>
    <w:lvl w:ilvl="0" w:tplc="561E315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4A0DB3"/>
    <w:multiLevelType w:val="hybridMultilevel"/>
    <w:tmpl w:val="9C88A66C"/>
    <w:lvl w:ilvl="0" w:tplc="8C7E44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511DC7"/>
    <w:multiLevelType w:val="hybridMultilevel"/>
    <w:tmpl w:val="B0287210"/>
    <w:lvl w:ilvl="0" w:tplc="8D545CBE">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F8C05F8"/>
    <w:multiLevelType w:val="hybridMultilevel"/>
    <w:tmpl w:val="3730B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5803F6"/>
    <w:multiLevelType w:val="hybridMultilevel"/>
    <w:tmpl w:val="423A172E"/>
    <w:lvl w:ilvl="0" w:tplc="E78C846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B3A1996"/>
    <w:multiLevelType w:val="hybridMultilevel"/>
    <w:tmpl w:val="71904180"/>
    <w:lvl w:ilvl="0" w:tplc="987677BE">
      <w:start w:val="2"/>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E983EAE"/>
    <w:multiLevelType w:val="hybridMultilevel"/>
    <w:tmpl w:val="F7E244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1DA40BD"/>
    <w:multiLevelType w:val="hybridMultilevel"/>
    <w:tmpl w:val="C05C04A0"/>
    <w:lvl w:ilvl="0" w:tplc="4552CAD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ED1379"/>
    <w:multiLevelType w:val="hybridMultilevel"/>
    <w:tmpl w:val="F6FCBB58"/>
    <w:lvl w:ilvl="0" w:tplc="1C80E554">
      <w:start w:val="1"/>
      <w:numFmt w:val="lowerLetter"/>
      <w:lvlText w:val="%1)"/>
      <w:lvlJc w:val="left"/>
      <w:pPr>
        <w:ind w:left="844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233914"/>
    <w:multiLevelType w:val="hybridMultilevel"/>
    <w:tmpl w:val="13227908"/>
    <w:lvl w:ilvl="0" w:tplc="A26A6C8C">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6"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3E3CBD"/>
    <w:multiLevelType w:val="hybridMultilevel"/>
    <w:tmpl w:val="E4123A88"/>
    <w:lvl w:ilvl="0" w:tplc="E9F01AE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C86033"/>
    <w:multiLevelType w:val="hybridMultilevel"/>
    <w:tmpl w:val="AB08C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993909"/>
    <w:multiLevelType w:val="hybridMultilevel"/>
    <w:tmpl w:val="AF18DEFC"/>
    <w:lvl w:ilvl="0" w:tplc="04150011">
      <w:start w:val="1"/>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3E3BBB"/>
    <w:multiLevelType w:val="hybridMultilevel"/>
    <w:tmpl w:val="8CA6604A"/>
    <w:lvl w:ilvl="0" w:tplc="454015DA">
      <w:start w:val="4"/>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86052A"/>
    <w:multiLevelType w:val="hybridMultilevel"/>
    <w:tmpl w:val="9F90FD6E"/>
    <w:lvl w:ilvl="0" w:tplc="1B38A10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E7B0910"/>
    <w:multiLevelType w:val="hybridMultilevel"/>
    <w:tmpl w:val="DD024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F716322"/>
    <w:multiLevelType w:val="hybridMultilevel"/>
    <w:tmpl w:val="55282F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E0774E"/>
    <w:multiLevelType w:val="hybridMultilevel"/>
    <w:tmpl w:val="7B84F57C"/>
    <w:lvl w:ilvl="0" w:tplc="6180E8AA">
      <w:start w:val="11"/>
      <w:numFmt w:val="decimal"/>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72550D"/>
    <w:multiLevelType w:val="hybridMultilevel"/>
    <w:tmpl w:val="5E16F13A"/>
    <w:lvl w:ilvl="0" w:tplc="FEA0EF84">
      <w:start w:val="1"/>
      <w:numFmt w:val="decimal"/>
      <w:lvlText w:val="%1."/>
      <w:lvlJc w:val="left"/>
      <w:pPr>
        <w:tabs>
          <w:tab w:val="num" w:pos="720"/>
        </w:tabs>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3FD55F1"/>
    <w:multiLevelType w:val="hybridMultilevel"/>
    <w:tmpl w:val="5A085E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514C83"/>
    <w:multiLevelType w:val="hybridMultilevel"/>
    <w:tmpl w:val="E222E022"/>
    <w:lvl w:ilvl="0" w:tplc="F2F067D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5B0A50"/>
    <w:multiLevelType w:val="hybridMultilevel"/>
    <w:tmpl w:val="7D78FD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4172100"/>
    <w:multiLevelType w:val="hybridMultilevel"/>
    <w:tmpl w:val="01186ADC"/>
    <w:lvl w:ilvl="0" w:tplc="F0440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0B18B7"/>
    <w:multiLevelType w:val="hybridMultilevel"/>
    <w:tmpl w:val="5614C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7A677B"/>
    <w:multiLevelType w:val="hybridMultilevel"/>
    <w:tmpl w:val="5ED0BFD4"/>
    <w:lvl w:ilvl="0" w:tplc="56AA44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0E6249"/>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C1D5515"/>
    <w:multiLevelType w:val="hybridMultilevel"/>
    <w:tmpl w:val="AE1CF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FB8335E"/>
    <w:multiLevelType w:val="hybridMultilevel"/>
    <w:tmpl w:val="9746FA2A"/>
    <w:lvl w:ilvl="0" w:tplc="2422941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EE4903"/>
    <w:multiLevelType w:val="hybridMultilevel"/>
    <w:tmpl w:val="5614C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91" w15:restartNumberingAfterBreak="0">
    <w:nsid w:val="716B5DEA"/>
    <w:multiLevelType w:val="hybridMultilevel"/>
    <w:tmpl w:val="6D4C9DF6"/>
    <w:lvl w:ilvl="0" w:tplc="25B890F4">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2283285"/>
    <w:multiLevelType w:val="hybridMultilevel"/>
    <w:tmpl w:val="CD3279DC"/>
    <w:lvl w:ilvl="0" w:tplc="421CBC5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460575E"/>
    <w:multiLevelType w:val="hybridMultilevel"/>
    <w:tmpl w:val="D3B44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4DE3A58"/>
    <w:multiLevelType w:val="hybridMultilevel"/>
    <w:tmpl w:val="F7E24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561615A"/>
    <w:multiLevelType w:val="hybridMultilevel"/>
    <w:tmpl w:val="F83C9D72"/>
    <w:lvl w:ilvl="0" w:tplc="DB6A30F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7" w15:restartNumberingAfterBreak="0">
    <w:nsid w:val="76445BD4"/>
    <w:multiLevelType w:val="hybridMultilevel"/>
    <w:tmpl w:val="6F688C44"/>
    <w:lvl w:ilvl="0" w:tplc="9DA4186A">
      <w:start w:val="12"/>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9"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76D172B5"/>
    <w:multiLevelType w:val="hybridMultilevel"/>
    <w:tmpl w:val="B9AC9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7605ECB"/>
    <w:multiLevelType w:val="hybridMultilevel"/>
    <w:tmpl w:val="BDCE3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8006F0F"/>
    <w:multiLevelType w:val="hybridMultilevel"/>
    <w:tmpl w:val="01A67A76"/>
    <w:lvl w:ilvl="0" w:tplc="32F09D3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FA507A"/>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BC87CBF"/>
    <w:multiLevelType w:val="hybridMultilevel"/>
    <w:tmpl w:val="EA0EB5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D841136"/>
    <w:multiLevelType w:val="hybridMultilevel"/>
    <w:tmpl w:val="D58E2010"/>
    <w:lvl w:ilvl="0" w:tplc="1C80E554">
      <w:start w:val="1"/>
      <w:numFmt w:val="lowerLetter"/>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7A7358"/>
    <w:multiLevelType w:val="hybridMultilevel"/>
    <w:tmpl w:val="D42C4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8980555">
    <w:abstractNumId w:val="36"/>
  </w:num>
  <w:num w:numId="2" w16cid:durableId="821166970">
    <w:abstractNumId w:val="52"/>
  </w:num>
  <w:num w:numId="3" w16cid:durableId="1500383463">
    <w:abstractNumId w:val="3"/>
  </w:num>
  <w:num w:numId="4" w16cid:durableId="279991923">
    <w:abstractNumId w:val="98"/>
  </w:num>
  <w:num w:numId="5" w16cid:durableId="1592817810">
    <w:abstractNumId w:val="75"/>
  </w:num>
  <w:num w:numId="6" w16cid:durableId="1939949431">
    <w:abstractNumId w:val="60"/>
  </w:num>
  <w:num w:numId="7" w16cid:durableId="339431242">
    <w:abstractNumId w:val="13"/>
  </w:num>
  <w:num w:numId="8" w16cid:durableId="1190410978">
    <w:abstractNumId w:val="56"/>
  </w:num>
  <w:num w:numId="9" w16cid:durableId="845444439">
    <w:abstractNumId w:val="84"/>
  </w:num>
  <w:num w:numId="10" w16cid:durableId="1700201327">
    <w:abstractNumId w:val="86"/>
  </w:num>
  <w:num w:numId="11" w16cid:durableId="1235317638">
    <w:abstractNumId w:val="74"/>
  </w:num>
  <w:num w:numId="12" w16cid:durableId="253831187">
    <w:abstractNumId w:val="51"/>
  </w:num>
  <w:num w:numId="13" w16cid:durableId="1877309160">
    <w:abstractNumId w:val="19"/>
  </w:num>
  <w:num w:numId="14" w16cid:durableId="1313362865">
    <w:abstractNumId w:val="53"/>
  </w:num>
  <w:num w:numId="15" w16cid:durableId="1830779778">
    <w:abstractNumId w:val="70"/>
  </w:num>
  <w:num w:numId="16" w16cid:durableId="1379818441">
    <w:abstractNumId w:val="81"/>
  </w:num>
  <w:num w:numId="17" w16cid:durableId="1614676077">
    <w:abstractNumId w:val="6"/>
  </w:num>
  <w:num w:numId="18" w16cid:durableId="1231234837">
    <w:abstractNumId w:val="45"/>
  </w:num>
  <w:num w:numId="19" w16cid:durableId="149755163">
    <w:abstractNumId w:val="12"/>
  </w:num>
  <w:num w:numId="20" w16cid:durableId="1670867635">
    <w:abstractNumId w:val="23"/>
  </w:num>
  <w:num w:numId="21" w16cid:durableId="215236620">
    <w:abstractNumId w:val="47"/>
  </w:num>
  <w:num w:numId="22" w16cid:durableId="1662197817">
    <w:abstractNumId w:val="87"/>
  </w:num>
  <w:num w:numId="23" w16cid:durableId="1900364463">
    <w:abstractNumId w:val="68"/>
  </w:num>
  <w:num w:numId="24" w16cid:durableId="1470704180">
    <w:abstractNumId w:val="9"/>
  </w:num>
  <w:num w:numId="25" w16cid:durableId="1950549945">
    <w:abstractNumId w:val="83"/>
  </w:num>
  <w:num w:numId="26" w16cid:durableId="856818953">
    <w:abstractNumId w:val="71"/>
  </w:num>
  <w:num w:numId="27" w16cid:durableId="1943801948">
    <w:abstractNumId w:val="79"/>
  </w:num>
  <w:num w:numId="28" w16cid:durableId="293606858">
    <w:abstractNumId w:val="42"/>
  </w:num>
  <w:num w:numId="29" w16cid:durableId="928391127">
    <w:abstractNumId w:val="38"/>
  </w:num>
  <w:num w:numId="30" w16cid:durableId="410006497">
    <w:abstractNumId w:val="29"/>
  </w:num>
  <w:num w:numId="31" w16cid:durableId="979001347">
    <w:abstractNumId w:val="96"/>
  </w:num>
  <w:num w:numId="32" w16cid:durableId="1696616367">
    <w:abstractNumId w:val="55"/>
  </w:num>
  <w:num w:numId="33" w16cid:durableId="581834790">
    <w:abstractNumId w:val="35"/>
  </w:num>
  <w:num w:numId="34" w16cid:durableId="1081607739">
    <w:abstractNumId w:val="14"/>
  </w:num>
  <w:num w:numId="35" w16cid:durableId="665985061">
    <w:abstractNumId w:val="99"/>
  </w:num>
  <w:num w:numId="36" w16cid:durableId="1329407157">
    <w:abstractNumId w:val="73"/>
  </w:num>
  <w:num w:numId="37" w16cid:durableId="148719233">
    <w:abstractNumId w:val="2"/>
  </w:num>
  <w:num w:numId="38" w16cid:durableId="1464809963">
    <w:abstractNumId w:val="44"/>
  </w:num>
  <w:num w:numId="39" w16cid:durableId="1793594792">
    <w:abstractNumId w:val="26"/>
  </w:num>
  <w:num w:numId="40" w16cid:durableId="779303738">
    <w:abstractNumId w:val="72"/>
  </w:num>
  <w:num w:numId="41" w16cid:durableId="1521551758">
    <w:abstractNumId w:val="105"/>
  </w:num>
  <w:num w:numId="42" w16cid:durableId="936593587">
    <w:abstractNumId w:val="102"/>
  </w:num>
  <w:num w:numId="43" w16cid:durableId="547256536">
    <w:abstractNumId w:val="59"/>
  </w:num>
  <w:num w:numId="44" w16cid:durableId="2108228103">
    <w:abstractNumId w:val="63"/>
  </w:num>
  <w:num w:numId="45" w16cid:durableId="394164605">
    <w:abstractNumId w:val="69"/>
  </w:num>
  <w:num w:numId="46" w16cid:durableId="2035425045">
    <w:abstractNumId w:val="77"/>
  </w:num>
  <w:num w:numId="47" w16cid:durableId="1177771444">
    <w:abstractNumId w:val="43"/>
  </w:num>
  <w:num w:numId="48" w16cid:durableId="5206973">
    <w:abstractNumId w:val="17"/>
  </w:num>
  <w:num w:numId="49" w16cid:durableId="1647591638">
    <w:abstractNumId w:val="8"/>
  </w:num>
  <w:num w:numId="50" w16cid:durableId="1626160267">
    <w:abstractNumId w:val="85"/>
  </w:num>
  <w:num w:numId="51" w16cid:durableId="331418231">
    <w:abstractNumId w:val="5"/>
  </w:num>
  <w:num w:numId="52" w16cid:durableId="1683707171">
    <w:abstractNumId w:val="31"/>
  </w:num>
  <w:num w:numId="53" w16cid:durableId="228544813">
    <w:abstractNumId w:val="15"/>
  </w:num>
  <w:num w:numId="54" w16cid:durableId="115871602">
    <w:abstractNumId w:val="82"/>
  </w:num>
  <w:num w:numId="55" w16cid:durableId="1953317213">
    <w:abstractNumId w:val="10"/>
  </w:num>
  <w:num w:numId="56" w16cid:durableId="297613832">
    <w:abstractNumId w:val="90"/>
  </w:num>
  <w:num w:numId="57" w16cid:durableId="1978754602">
    <w:abstractNumId w:val="22"/>
  </w:num>
  <w:num w:numId="58" w16cid:durableId="12059463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730364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8012446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94997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895647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612979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822368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11006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064329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01351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425197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010815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5416742">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82718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95477249">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62438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04689320">
    <w:abstractNumId w:val="9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25287418">
    <w:abstractNumId w:val="80"/>
  </w:num>
  <w:num w:numId="76" w16cid:durableId="1470902167">
    <w:abstractNumId w:val="103"/>
  </w:num>
  <w:num w:numId="77" w16cid:durableId="1698579840">
    <w:abstractNumId w:val="50"/>
  </w:num>
  <w:num w:numId="78" w16cid:durableId="1295797729">
    <w:abstractNumId w:val="65"/>
  </w:num>
  <w:num w:numId="79" w16cid:durableId="842403698">
    <w:abstractNumId w:val="48"/>
  </w:num>
  <w:num w:numId="80" w16cid:durableId="1264998188">
    <w:abstractNumId w:val="97"/>
  </w:num>
  <w:num w:numId="81" w16cid:durableId="758907346">
    <w:abstractNumId w:val="62"/>
  </w:num>
  <w:num w:numId="82" w16cid:durableId="165022507">
    <w:abstractNumId w:val="91"/>
  </w:num>
  <w:num w:numId="83" w16cid:durableId="929002979">
    <w:abstractNumId w:val="30"/>
  </w:num>
  <w:num w:numId="84" w16cid:durableId="460225921">
    <w:abstractNumId w:val="64"/>
  </w:num>
  <w:num w:numId="85" w16cid:durableId="758252254">
    <w:abstractNumId w:val="40"/>
  </w:num>
  <w:num w:numId="86" w16cid:durableId="644548001">
    <w:abstractNumId w:val="88"/>
  </w:num>
  <w:num w:numId="87" w16cid:durableId="1029183180">
    <w:abstractNumId w:val="66"/>
  </w:num>
  <w:num w:numId="88" w16cid:durableId="1790859032">
    <w:abstractNumId w:val="100"/>
  </w:num>
  <w:num w:numId="89" w16cid:durableId="253708722">
    <w:abstractNumId w:val="49"/>
  </w:num>
  <w:num w:numId="90" w16cid:durableId="1400635740">
    <w:abstractNumId w:val="33"/>
  </w:num>
  <w:num w:numId="91" w16cid:durableId="438066375">
    <w:abstractNumId w:val="20"/>
  </w:num>
  <w:num w:numId="92" w16cid:durableId="592857888">
    <w:abstractNumId w:val="41"/>
  </w:num>
  <w:num w:numId="93" w16cid:durableId="1536385731">
    <w:abstractNumId w:val="11"/>
  </w:num>
  <w:num w:numId="94" w16cid:durableId="1838881648">
    <w:abstractNumId w:val="24"/>
  </w:num>
  <w:num w:numId="95" w16cid:durableId="1709187505">
    <w:abstractNumId w:val="46"/>
  </w:num>
  <w:num w:numId="96" w16cid:durableId="1828326839">
    <w:abstractNumId w:val="94"/>
  </w:num>
  <w:num w:numId="97" w16cid:durableId="445739193">
    <w:abstractNumId w:val="89"/>
  </w:num>
  <w:num w:numId="98" w16cid:durableId="951935473">
    <w:abstractNumId w:val="25"/>
  </w:num>
  <w:num w:numId="99" w16cid:durableId="815488400">
    <w:abstractNumId w:val="27"/>
  </w:num>
  <w:num w:numId="100" w16cid:durableId="1596791189">
    <w:abstractNumId w:val="39"/>
  </w:num>
  <w:num w:numId="101" w16cid:durableId="2000115078">
    <w:abstractNumId w:val="57"/>
  </w:num>
  <w:num w:numId="102" w16cid:durableId="1726830303">
    <w:abstractNumId w:val="78"/>
  </w:num>
  <w:num w:numId="103" w16cid:durableId="119303116">
    <w:abstractNumId w:val="58"/>
  </w:num>
  <w:num w:numId="104" w16cid:durableId="1951349537">
    <w:abstractNumId w:val="32"/>
  </w:num>
  <w:num w:numId="105" w16cid:durableId="721711454">
    <w:abstractNumId w:val="9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67DE"/>
    <w:rsid w:val="000171F5"/>
    <w:rsid w:val="000210CB"/>
    <w:rsid w:val="00022CAA"/>
    <w:rsid w:val="00023942"/>
    <w:rsid w:val="000262A3"/>
    <w:rsid w:val="0002721F"/>
    <w:rsid w:val="00030787"/>
    <w:rsid w:val="00032B7E"/>
    <w:rsid w:val="00035FCA"/>
    <w:rsid w:val="000409C2"/>
    <w:rsid w:val="00042829"/>
    <w:rsid w:val="00043584"/>
    <w:rsid w:val="00053861"/>
    <w:rsid w:val="00055DC2"/>
    <w:rsid w:val="00056C61"/>
    <w:rsid w:val="00062923"/>
    <w:rsid w:val="000648C9"/>
    <w:rsid w:val="00070B3C"/>
    <w:rsid w:val="0007203C"/>
    <w:rsid w:val="00072287"/>
    <w:rsid w:val="00072C1D"/>
    <w:rsid w:val="00080276"/>
    <w:rsid w:val="000807D6"/>
    <w:rsid w:val="00083DFA"/>
    <w:rsid w:val="00087E46"/>
    <w:rsid w:val="00090121"/>
    <w:rsid w:val="00091E07"/>
    <w:rsid w:val="00094CEF"/>
    <w:rsid w:val="00095660"/>
    <w:rsid w:val="000A108B"/>
    <w:rsid w:val="000A46E9"/>
    <w:rsid w:val="000A4730"/>
    <w:rsid w:val="000A7246"/>
    <w:rsid w:val="000B1A3B"/>
    <w:rsid w:val="000B3462"/>
    <w:rsid w:val="000B3D59"/>
    <w:rsid w:val="000B621A"/>
    <w:rsid w:val="000C16EB"/>
    <w:rsid w:val="000C2A9D"/>
    <w:rsid w:val="000D42E2"/>
    <w:rsid w:val="000D726B"/>
    <w:rsid w:val="000F0543"/>
    <w:rsid w:val="000F0C58"/>
    <w:rsid w:val="000F3B91"/>
    <w:rsid w:val="000F52AB"/>
    <w:rsid w:val="00100345"/>
    <w:rsid w:val="0010509B"/>
    <w:rsid w:val="001115C3"/>
    <w:rsid w:val="00116305"/>
    <w:rsid w:val="00126E0A"/>
    <w:rsid w:val="00127B56"/>
    <w:rsid w:val="00132AD0"/>
    <w:rsid w:val="00142836"/>
    <w:rsid w:val="00142FC8"/>
    <w:rsid w:val="0015359F"/>
    <w:rsid w:val="00154BA6"/>
    <w:rsid w:val="00155A69"/>
    <w:rsid w:val="00157759"/>
    <w:rsid w:val="001622D1"/>
    <w:rsid w:val="00162B2A"/>
    <w:rsid w:val="0016481C"/>
    <w:rsid w:val="001706A9"/>
    <w:rsid w:val="00172C3D"/>
    <w:rsid w:val="001773CD"/>
    <w:rsid w:val="0018023A"/>
    <w:rsid w:val="001804E8"/>
    <w:rsid w:val="0018080A"/>
    <w:rsid w:val="001927F3"/>
    <w:rsid w:val="00192DEB"/>
    <w:rsid w:val="001931AD"/>
    <w:rsid w:val="0019446A"/>
    <w:rsid w:val="00194B72"/>
    <w:rsid w:val="00195E39"/>
    <w:rsid w:val="001A0654"/>
    <w:rsid w:val="001A0E18"/>
    <w:rsid w:val="001A2868"/>
    <w:rsid w:val="001A49D7"/>
    <w:rsid w:val="001A6AC3"/>
    <w:rsid w:val="001B20AA"/>
    <w:rsid w:val="001B3576"/>
    <w:rsid w:val="001B3E10"/>
    <w:rsid w:val="001B6FA7"/>
    <w:rsid w:val="001B726B"/>
    <w:rsid w:val="001C0CF5"/>
    <w:rsid w:val="001C1CB1"/>
    <w:rsid w:val="001C1F87"/>
    <w:rsid w:val="001C384C"/>
    <w:rsid w:val="001C53A8"/>
    <w:rsid w:val="001C57A4"/>
    <w:rsid w:val="001C5C8F"/>
    <w:rsid w:val="001D404A"/>
    <w:rsid w:val="001E033E"/>
    <w:rsid w:val="001E2ADE"/>
    <w:rsid w:val="002056BB"/>
    <w:rsid w:val="00206A57"/>
    <w:rsid w:val="00210482"/>
    <w:rsid w:val="00213936"/>
    <w:rsid w:val="00217659"/>
    <w:rsid w:val="0022140E"/>
    <w:rsid w:val="002262FF"/>
    <w:rsid w:val="00232273"/>
    <w:rsid w:val="00236114"/>
    <w:rsid w:val="002366DD"/>
    <w:rsid w:val="002434C4"/>
    <w:rsid w:val="00251D75"/>
    <w:rsid w:val="0025619B"/>
    <w:rsid w:val="0026116F"/>
    <w:rsid w:val="00270001"/>
    <w:rsid w:val="00271685"/>
    <w:rsid w:val="002726A6"/>
    <w:rsid w:val="0027564B"/>
    <w:rsid w:val="0028026C"/>
    <w:rsid w:val="002802A4"/>
    <w:rsid w:val="00282E46"/>
    <w:rsid w:val="00283518"/>
    <w:rsid w:val="002874AC"/>
    <w:rsid w:val="002875BD"/>
    <w:rsid w:val="00294BBB"/>
    <w:rsid w:val="00297054"/>
    <w:rsid w:val="002A61AB"/>
    <w:rsid w:val="002B11FD"/>
    <w:rsid w:val="002B1AB3"/>
    <w:rsid w:val="002B3A38"/>
    <w:rsid w:val="002C46AA"/>
    <w:rsid w:val="002C5839"/>
    <w:rsid w:val="002D2B55"/>
    <w:rsid w:val="002D3925"/>
    <w:rsid w:val="002D5A44"/>
    <w:rsid w:val="002D7F53"/>
    <w:rsid w:val="002E2794"/>
    <w:rsid w:val="002E4971"/>
    <w:rsid w:val="002E582C"/>
    <w:rsid w:val="002F2A5D"/>
    <w:rsid w:val="002F5CE1"/>
    <w:rsid w:val="002F6585"/>
    <w:rsid w:val="00301AA0"/>
    <w:rsid w:val="0030262A"/>
    <w:rsid w:val="00302B46"/>
    <w:rsid w:val="003053D0"/>
    <w:rsid w:val="0030547E"/>
    <w:rsid w:val="00307509"/>
    <w:rsid w:val="00312BB8"/>
    <w:rsid w:val="003228E8"/>
    <w:rsid w:val="003250E7"/>
    <w:rsid w:val="0032687E"/>
    <w:rsid w:val="003306A3"/>
    <w:rsid w:val="00337FCE"/>
    <w:rsid w:val="0034050D"/>
    <w:rsid w:val="0034307B"/>
    <w:rsid w:val="00343E11"/>
    <w:rsid w:val="0034615B"/>
    <w:rsid w:val="00350B34"/>
    <w:rsid w:val="003533FE"/>
    <w:rsid w:val="00353EA2"/>
    <w:rsid w:val="003554DE"/>
    <w:rsid w:val="00360053"/>
    <w:rsid w:val="003743BF"/>
    <w:rsid w:val="00377699"/>
    <w:rsid w:val="00380C22"/>
    <w:rsid w:val="00383059"/>
    <w:rsid w:val="003836F4"/>
    <w:rsid w:val="0039248B"/>
    <w:rsid w:val="0039478C"/>
    <w:rsid w:val="00395AC9"/>
    <w:rsid w:val="00395C0D"/>
    <w:rsid w:val="00396B34"/>
    <w:rsid w:val="00397F72"/>
    <w:rsid w:val="003A0F20"/>
    <w:rsid w:val="003A1106"/>
    <w:rsid w:val="003A2B7E"/>
    <w:rsid w:val="003A70A2"/>
    <w:rsid w:val="003B25D6"/>
    <w:rsid w:val="003B46FA"/>
    <w:rsid w:val="003B4837"/>
    <w:rsid w:val="003B63E6"/>
    <w:rsid w:val="003C2797"/>
    <w:rsid w:val="003D17E8"/>
    <w:rsid w:val="003D5153"/>
    <w:rsid w:val="003D6CE7"/>
    <w:rsid w:val="003D756C"/>
    <w:rsid w:val="003E0414"/>
    <w:rsid w:val="003E211F"/>
    <w:rsid w:val="003E4A07"/>
    <w:rsid w:val="003E7BF7"/>
    <w:rsid w:val="003F09B6"/>
    <w:rsid w:val="003F2E73"/>
    <w:rsid w:val="003F3383"/>
    <w:rsid w:val="003F518E"/>
    <w:rsid w:val="0040131F"/>
    <w:rsid w:val="00403490"/>
    <w:rsid w:val="004079A2"/>
    <w:rsid w:val="00412659"/>
    <w:rsid w:val="004147BA"/>
    <w:rsid w:val="00414E54"/>
    <w:rsid w:val="00415C39"/>
    <w:rsid w:val="004175BC"/>
    <w:rsid w:val="00423745"/>
    <w:rsid w:val="00425724"/>
    <w:rsid w:val="00431305"/>
    <w:rsid w:val="0043328A"/>
    <w:rsid w:val="00433415"/>
    <w:rsid w:val="00433A1B"/>
    <w:rsid w:val="00434532"/>
    <w:rsid w:val="004423BE"/>
    <w:rsid w:val="00443BB7"/>
    <w:rsid w:val="004446E3"/>
    <w:rsid w:val="004504AB"/>
    <w:rsid w:val="00457F6F"/>
    <w:rsid w:val="00460882"/>
    <w:rsid w:val="0046670D"/>
    <w:rsid w:val="004675E7"/>
    <w:rsid w:val="00470E30"/>
    <w:rsid w:val="00474188"/>
    <w:rsid w:val="00475490"/>
    <w:rsid w:val="00477354"/>
    <w:rsid w:val="0048038C"/>
    <w:rsid w:val="004803CE"/>
    <w:rsid w:val="004834BC"/>
    <w:rsid w:val="00484397"/>
    <w:rsid w:val="00492BCD"/>
    <w:rsid w:val="004958D0"/>
    <w:rsid w:val="00495C0E"/>
    <w:rsid w:val="00496FA7"/>
    <w:rsid w:val="004A09A1"/>
    <w:rsid w:val="004A0F00"/>
    <w:rsid w:val="004A6B2D"/>
    <w:rsid w:val="004B3C3C"/>
    <w:rsid w:val="004B59B2"/>
    <w:rsid w:val="004C26A6"/>
    <w:rsid w:val="004C2BB1"/>
    <w:rsid w:val="004C4DA0"/>
    <w:rsid w:val="004C62F8"/>
    <w:rsid w:val="004C73A3"/>
    <w:rsid w:val="004D11F4"/>
    <w:rsid w:val="004E0932"/>
    <w:rsid w:val="004E402F"/>
    <w:rsid w:val="004E4B58"/>
    <w:rsid w:val="004E4C29"/>
    <w:rsid w:val="004E5A19"/>
    <w:rsid w:val="004F1F80"/>
    <w:rsid w:val="004F2A7C"/>
    <w:rsid w:val="00501F39"/>
    <w:rsid w:val="00501F50"/>
    <w:rsid w:val="005078A8"/>
    <w:rsid w:val="00510D06"/>
    <w:rsid w:val="00512575"/>
    <w:rsid w:val="005179DE"/>
    <w:rsid w:val="005205D8"/>
    <w:rsid w:val="00521402"/>
    <w:rsid w:val="005266DB"/>
    <w:rsid w:val="00531636"/>
    <w:rsid w:val="00531763"/>
    <w:rsid w:val="00533A48"/>
    <w:rsid w:val="00541CE3"/>
    <w:rsid w:val="005631E7"/>
    <w:rsid w:val="00563E3F"/>
    <w:rsid w:val="00563EE2"/>
    <w:rsid w:val="005670E0"/>
    <w:rsid w:val="005739CF"/>
    <w:rsid w:val="0057777C"/>
    <w:rsid w:val="00581E15"/>
    <w:rsid w:val="0058242A"/>
    <w:rsid w:val="005840F2"/>
    <w:rsid w:val="005870AD"/>
    <w:rsid w:val="00592B35"/>
    <w:rsid w:val="005B048C"/>
    <w:rsid w:val="005B11E1"/>
    <w:rsid w:val="005B1711"/>
    <w:rsid w:val="005B376D"/>
    <w:rsid w:val="005C0380"/>
    <w:rsid w:val="005C3882"/>
    <w:rsid w:val="005C3EDC"/>
    <w:rsid w:val="005C4222"/>
    <w:rsid w:val="005C5AE5"/>
    <w:rsid w:val="005C77A8"/>
    <w:rsid w:val="005D3277"/>
    <w:rsid w:val="005D467F"/>
    <w:rsid w:val="005E0E1B"/>
    <w:rsid w:val="005E215B"/>
    <w:rsid w:val="005E2F82"/>
    <w:rsid w:val="005F1B2A"/>
    <w:rsid w:val="005F4010"/>
    <w:rsid w:val="00604C2E"/>
    <w:rsid w:val="00605BBE"/>
    <w:rsid w:val="00613C59"/>
    <w:rsid w:val="00614ACB"/>
    <w:rsid w:val="00621E65"/>
    <w:rsid w:val="00623A68"/>
    <w:rsid w:val="00624E1A"/>
    <w:rsid w:val="00625C99"/>
    <w:rsid w:val="00631662"/>
    <w:rsid w:val="00636370"/>
    <w:rsid w:val="00650177"/>
    <w:rsid w:val="006524C6"/>
    <w:rsid w:val="006607D8"/>
    <w:rsid w:val="00660B45"/>
    <w:rsid w:val="006647A2"/>
    <w:rsid w:val="00666243"/>
    <w:rsid w:val="00670908"/>
    <w:rsid w:val="00672C15"/>
    <w:rsid w:val="006731C7"/>
    <w:rsid w:val="0067439B"/>
    <w:rsid w:val="0067690E"/>
    <w:rsid w:val="00681B26"/>
    <w:rsid w:val="006847B7"/>
    <w:rsid w:val="00684E5F"/>
    <w:rsid w:val="00685D13"/>
    <w:rsid w:val="006916CB"/>
    <w:rsid w:val="00692285"/>
    <w:rsid w:val="006A118D"/>
    <w:rsid w:val="006A22FC"/>
    <w:rsid w:val="006B73A2"/>
    <w:rsid w:val="006C0CC9"/>
    <w:rsid w:val="006C2139"/>
    <w:rsid w:val="006C4E4F"/>
    <w:rsid w:val="006C7D7B"/>
    <w:rsid w:val="006D3766"/>
    <w:rsid w:val="006D7655"/>
    <w:rsid w:val="006E2A2B"/>
    <w:rsid w:val="006F0243"/>
    <w:rsid w:val="006F3855"/>
    <w:rsid w:val="006F5825"/>
    <w:rsid w:val="00710A28"/>
    <w:rsid w:val="00712E19"/>
    <w:rsid w:val="00713E9A"/>
    <w:rsid w:val="00714423"/>
    <w:rsid w:val="00717FE1"/>
    <w:rsid w:val="007222F6"/>
    <w:rsid w:val="00723F0D"/>
    <w:rsid w:val="00726D0F"/>
    <w:rsid w:val="00736B22"/>
    <w:rsid w:val="00737C24"/>
    <w:rsid w:val="00740144"/>
    <w:rsid w:val="00740A5E"/>
    <w:rsid w:val="00742539"/>
    <w:rsid w:val="00743246"/>
    <w:rsid w:val="00754963"/>
    <w:rsid w:val="00755A3D"/>
    <w:rsid w:val="00760E55"/>
    <w:rsid w:val="0076342C"/>
    <w:rsid w:val="007756C2"/>
    <w:rsid w:val="00785C9E"/>
    <w:rsid w:val="00792500"/>
    <w:rsid w:val="00795C0C"/>
    <w:rsid w:val="00796A22"/>
    <w:rsid w:val="007972AA"/>
    <w:rsid w:val="007A26CF"/>
    <w:rsid w:val="007A4199"/>
    <w:rsid w:val="007B5BD4"/>
    <w:rsid w:val="007B7BD5"/>
    <w:rsid w:val="007C0352"/>
    <w:rsid w:val="007C03AE"/>
    <w:rsid w:val="007C3D67"/>
    <w:rsid w:val="007D5E85"/>
    <w:rsid w:val="007D6501"/>
    <w:rsid w:val="007E04CC"/>
    <w:rsid w:val="007E1002"/>
    <w:rsid w:val="007E29B1"/>
    <w:rsid w:val="007E7510"/>
    <w:rsid w:val="007F70E6"/>
    <w:rsid w:val="007F74E3"/>
    <w:rsid w:val="00801CEB"/>
    <w:rsid w:val="0080301D"/>
    <w:rsid w:val="0080303B"/>
    <w:rsid w:val="008104B0"/>
    <w:rsid w:val="00811AD1"/>
    <w:rsid w:val="00815356"/>
    <w:rsid w:val="0083118F"/>
    <w:rsid w:val="008318CE"/>
    <w:rsid w:val="00833004"/>
    <w:rsid w:val="00835931"/>
    <w:rsid w:val="00835F34"/>
    <w:rsid w:val="00836C5F"/>
    <w:rsid w:val="0083791B"/>
    <w:rsid w:val="0084007E"/>
    <w:rsid w:val="008436EB"/>
    <w:rsid w:val="00843E09"/>
    <w:rsid w:val="0084451E"/>
    <w:rsid w:val="008463E5"/>
    <w:rsid w:val="008478AD"/>
    <w:rsid w:val="00856A9F"/>
    <w:rsid w:val="008655D3"/>
    <w:rsid w:val="00870D78"/>
    <w:rsid w:val="008722FB"/>
    <w:rsid w:val="00874ED9"/>
    <w:rsid w:val="00876B09"/>
    <w:rsid w:val="00876B3F"/>
    <w:rsid w:val="00876DF4"/>
    <w:rsid w:val="00882DB2"/>
    <w:rsid w:val="008906F5"/>
    <w:rsid w:val="00891F64"/>
    <w:rsid w:val="00894E55"/>
    <w:rsid w:val="008A3D7D"/>
    <w:rsid w:val="008A47B5"/>
    <w:rsid w:val="008A5CF2"/>
    <w:rsid w:val="008A66DD"/>
    <w:rsid w:val="008B0ADA"/>
    <w:rsid w:val="008B1079"/>
    <w:rsid w:val="008B136A"/>
    <w:rsid w:val="008B3197"/>
    <w:rsid w:val="008B4A7F"/>
    <w:rsid w:val="008B76FF"/>
    <w:rsid w:val="008C3C54"/>
    <w:rsid w:val="008D104E"/>
    <w:rsid w:val="008D34DD"/>
    <w:rsid w:val="008D65AB"/>
    <w:rsid w:val="008E037B"/>
    <w:rsid w:val="008E077E"/>
    <w:rsid w:val="008E4B6D"/>
    <w:rsid w:val="008F4817"/>
    <w:rsid w:val="008F6D15"/>
    <w:rsid w:val="009112DB"/>
    <w:rsid w:val="00911677"/>
    <w:rsid w:val="00911CF2"/>
    <w:rsid w:val="009204B2"/>
    <w:rsid w:val="0092372C"/>
    <w:rsid w:val="0093235E"/>
    <w:rsid w:val="00933465"/>
    <w:rsid w:val="009423A4"/>
    <w:rsid w:val="009433CE"/>
    <w:rsid w:val="00950B2E"/>
    <w:rsid w:val="00951579"/>
    <w:rsid w:val="00952834"/>
    <w:rsid w:val="00954FD8"/>
    <w:rsid w:val="00957719"/>
    <w:rsid w:val="0096180A"/>
    <w:rsid w:val="00963B08"/>
    <w:rsid w:val="00963DC4"/>
    <w:rsid w:val="00964282"/>
    <w:rsid w:val="009710E9"/>
    <w:rsid w:val="009740DE"/>
    <w:rsid w:val="0097674B"/>
    <w:rsid w:val="00976D0C"/>
    <w:rsid w:val="0098091F"/>
    <w:rsid w:val="009863FF"/>
    <w:rsid w:val="00990B74"/>
    <w:rsid w:val="009935C6"/>
    <w:rsid w:val="009A178B"/>
    <w:rsid w:val="009A1F25"/>
    <w:rsid w:val="009A20A8"/>
    <w:rsid w:val="009A6681"/>
    <w:rsid w:val="009B3FB2"/>
    <w:rsid w:val="009B4C58"/>
    <w:rsid w:val="009B5CC8"/>
    <w:rsid w:val="009C3FB4"/>
    <w:rsid w:val="009C449D"/>
    <w:rsid w:val="009C4878"/>
    <w:rsid w:val="009C4EEA"/>
    <w:rsid w:val="009D1B3D"/>
    <w:rsid w:val="009D3EB5"/>
    <w:rsid w:val="009D4F6A"/>
    <w:rsid w:val="009D626A"/>
    <w:rsid w:val="009E0850"/>
    <w:rsid w:val="009E16E1"/>
    <w:rsid w:val="009E3B16"/>
    <w:rsid w:val="009E619B"/>
    <w:rsid w:val="009F193D"/>
    <w:rsid w:val="00A0020A"/>
    <w:rsid w:val="00A0098E"/>
    <w:rsid w:val="00A022FE"/>
    <w:rsid w:val="00A044B5"/>
    <w:rsid w:val="00A06D23"/>
    <w:rsid w:val="00A07920"/>
    <w:rsid w:val="00A10E56"/>
    <w:rsid w:val="00A12A12"/>
    <w:rsid w:val="00A12B54"/>
    <w:rsid w:val="00A138F2"/>
    <w:rsid w:val="00A22C9E"/>
    <w:rsid w:val="00A2590D"/>
    <w:rsid w:val="00A263D3"/>
    <w:rsid w:val="00A30443"/>
    <w:rsid w:val="00A31231"/>
    <w:rsid w:val="00A316F0"/>
    <w:rsid w:val="00A33291"/>
    <w:rsid w:val="00A353F3"/>
    <w:rsid w:val="00A35690"/>
    <w:rsid w:val="00A362C0"/>
    <w:rsid w:val="00A36D02"/>
    <w:rsid w:val="00A42265"/>
    <w:rsid w:val="00A440E8"/>
    <w:rsid w:val="00A45ADB"/>
    <w:rsid w:val="00A467FC"/>
    <w:rsid w:val="00A50553"/>
    <w:rsid w:val="00A50CB0"/>
    <w:rsid w:val="00A53833"/>
    <w:rsid w:val="00A55CFA"/>
    <w:rsid w:val="00A61A95"/>
    <w:rsid w:val="00A65360"/>
    <w:rsid w:val="00A73E35"/>
    <w:rsid w:val="00A76FF6"/>
    <w:rsid w:val="00A80127"/>
    <w:rsid w:val="00A81288"/>
    <w:rsid w:val="00A8147A"/>
    <w:rsid w:val="00A90C65"/>
    <w:rsid w:val="00A91DD8"/>
    <w:rsid w:val="00A971BD"/>
    <w:rsid w:val="00AA13F1"/>
    <w:rsid w:val="00AB4BF5"/>
    <w:rsid w:val="00AB7D4E"/>
    <w:rsid w:val="00AC46AD"/>
    <w:rsid w:val="00AC7CE5"/>
    <w:rsid w:val="00AD0835"/>
    <w:rsid w:val="00AD2DB1"/>
    <w:rsid w:val="00AD7617"/>
    <w:rsid w:val="00AF043F"/>
    <w:rsid w:val="00AF263B"/>
    <w:rsid w:val="00AF2D8E"/>
    <w:rsid w:val="00B02DD5"/>
    <w:rsid w:val="00B060EC"/>
    <w:rsid w:val="00B10A1B"/>
    <w:rsid w:val="00B1117C"/>
    <w:rsid w:val="00B11446"/>
    <w:rsid w:val="00B13E37"/>
    <w:rsid w:val="00B14B98"/>
    <w:rsid w:val="00B201D6"/>
    <w:rsid w:val="00B213A8"/>
    <w:rsid w:val="00B22DF8"/>
    <w:rsid w:val="00B34021"/>
    <w:rsid w:val="00B51EC8"/>
    <w:rsid w:val="00B57209"/>
    <w:rsid w:val="00B616F8"/>
    <w:rsid w:val="00B65DB1"/>
    <w:rsid w:val="00B70DA6"/>
    <w:rsid w:val="00B71404"/>
    <w:rsid w:val="00B755E5"/>
    <w:rsid w:val="00B853C8"/>
    <w:rsid w:val="00B85D32"/>
    <w:rsid w:val="00B87C74"/>
    <w:rsid w:val="00BA0466"/>
    <w:rsid w:val="00BA140A"/>
    <w:rsid w:val="00BA4054"/>
    <w:rsid w:val="00BA6AE3"/>
    <w:rsid w:val="00BA745E"/>
    <w:rsid w:val="00BB1DA1"/>
    <w:rsid w:val="00BB364B"/>
    <w:rsid w:val="00BB5C12"/>
    <w:rsid w:val="00BB778A"/>
    <w:rsid w:val="00BB7F82"/>
    <w:rsid w:val="00BC3E15"/>
    <w:rsid w:val="00BC65FB"/>
    <w:rsid w:val="00BC6AAC"/>
    <w:rsid w:val="00BD20F2"/>
    <w:rsid w:val="00BD6255"/>
    <w:rsid w:val="00BE0B23"/>
    <w:rsid w:val="00BE6106"/>
    <w:rsid w:val="00BF1625"/>
    <w:rsid w:val="00BF467D"/>
    <w:rsid w:val="00BF52A7"/>
    <w:rsid w:val="00C008A7"/>
    <w:rsid w:val="00C0553F"/>
    <w:rsid w:val="00C05D04"/>
    <w:rsid w:val="00C1425A"/>
    <w:rsid w:val="00C14310"/>
    <w:rsid w:val="00C17489"/>
    <w:rsid w:val="00C21CCD"/>
    <w:rsid w:val="00C24FB5"/>
    <w:rsid w:val="00C41CEA"/>
    <w:rsid w:val="00C510D5"/>
    <w:rsid w:val="00C52411"/>
    <w:rsid w:val="00C5305C"/>
    <w:rsid w:val="00C54FF7"/>
    <w:rsid w:val="00C564C7"/>
    <w:rsid w:val="00C57ECE"/>
    <w:rsid w:val="00C6627B"/>
    <w:rsid w:val="00C70A61"/>
    <w:rsid w:val="00C70B44"/>
    <w:rsid w:val="00C70FFA"/>
    <w:rsid w:val="00C74CB7"/>
    <w:rsid w:val="00C80619"/>
    <w:rsid w:val="00C8241F"/>
    <w:rsid w:val="00C82436"/>
    <w:rsid w:val="00C839A6"/>
    <w:rsid w:val="00C86347"/>
    <w:rsid w:val="00C91449"/>
    <w:rsid w:val="00C914D5"/>
    <w:rsid w:val="00C922FB"/>
    <w:rsid w:val="00C92B48"/>
    <w:rsid w:val="00C95AA7"/>
    <w:rsid w:val="00C9640F"/>
    <w:rsid w:val="00CA0628"/>
    <w:rsid w:val="00CA6C47"/>
    <w:rsid w:val="00CA6E17"/>
    <w:rsid w:val="00CB0728"/>
    <w:rsid w:val="00CB24EA"/>
    <w:rsid w:val="00CB2D9F"/>
    <w:rsid w:val="00CB3074"/>
    <w:rsid w:val="00CB4C32"/>
    <w:rsid w:val="00CB6DF2"/>
    <w:rsid w:val="00CB7861"/>
    <w:rsid w:val="00CB7D80"/>
    <w:rsid w:val="00CC019B"/>
    <w:rsid w:val="00CC4E8D"/>
    <w:rsid w:val="00CC587F"/>
    <w:rsid w:val="00CC633F"/>
    <w:rsid w:val="00CD6F0E"/>
    <w:rsid w:val="00CE14EC"/>
    <w:rsid w:val="00CE6506"/>
    <w:rsid w:val="00CE65AA"/>
    <w:rsid w:val="00CF1086"/>
    <w:rsid w:val="00CF314D"/>
    <w:rsid w:val="00CF3F05"/>
    <w:rsid w:val="00CF7F86"/>
    <w:rsid w:val="00D00374"/>
    <w:rsid w:val="00D02B8B"/>
    <w:rsid w:val="00D11234"/>
    <w:rsid w:val="00D16179"/>
    <w:rsid w:val="00D176BE"/>
    <w:rsid w:val="00D20DD7"/>
    <w:rsid w:val="00D21619"/>
    <w:rsid w:val="00D2362D"/>
    <w:rsid w:val="00D23691"/>
    <w:rsid w:val="00D24C91"/>
    <w:rsid w:val="00D264AD"/>
    <w:rsid w:val="00D32258"/>
    <w:rsid w:val="00D328B4"/>
    <w:rsid w:val="00D40DCB"/>
    <w:rsid w:val="00D45682"/>
    <w:rsid w:val="00D47796"/>
    <w:rsid w:val="00D50D89"/>
    <w:rsid w:val="00D51D9D"/>
    <w:rsid w:val="00D54685"/>
    <w:rsid w:val="00D574A4"/>
    <w:rsid w:val="00D65715"/>
    <w:rsid w:val="00D66DAA"/>
    <w:rsid w:val="00D67052"/>
    <w:rsid w:val="00D71A27"/>
    <w:rsid w:val="00D7234C"/>
    <w:rsid w:val="00D72BE9"/>
    <w:rsid w:val="00D734AC"/>
    <w:rsid w:val="00D86B02"/>
    <w:rsid w:val="00D908AA"/>
    <w:rsid w:val="00D9552D"/>
    <w:rsid w:val="00D95807"/>
    <w:rsid w:val="00D95971"/>
    <w:rsid w:val="00DA2A69"/>
    <w:rsid w:val="00DB00B5"/>
    <w:rsid w:val="00DB17FE"/>
    <w:rsid w:val="00DB2F86"/>
    <w:rsid w:val="00DC16E2"/>
    <w:rsid w:val="00DC39E4"/>
    <w:rsid w:val="00DC3C6D"/>
    <w:rsid w:val="00DC3E6C"/>
    <w:rsid w:val="00DC46D3"/>
    <w:rsid w:val="00DD20A8"/>
    <w:rsid w:val="00DD54B6"/>
    <w:rsid w:val="00DE0DAD"/>
    <w:rsid w:val="00DE2DEB"/>
    <w:rsid w:val="00DE4551"/>
    <w:rsid w:val="00DE520F"/>
    <w:rsid w:val="00DE56B3"/>
    <w:rsid w:val="00DE7A21"/>
    <w:rsid w:val="00DF01F0"/>
    <w:rsid w:val="00DF09F5"/>
    <w:rsid w:val="00DF1A9B"/>
    <w:rsid w:val="00DF1FDE"/>
    <w:rsid w:val="00E01EF3"/>
    <w:rsid w:val="00E02E02"/>
    <w:rsid w:val="00E0583D"/>
    <w:rsid w:val="00E06E66"/>
    <w:rsid w:val="00E157AF"/>
    <w:rsid w:val="00E22EB3"/>
    <w:rsid w:val="00E233D8"/>
    <w:rsid w:val="00E24650"/>
    <w:rsid w:val="00E271AA"/>
    <w:rsid w:val="00E2737F"/>
    <w:rsid w:val="00E30D47"/>
    <w:rsid w:val="00E3308C"/>
    <w:rsid w:val="00E35C8C"/>
    <w:rsid w:val="00E36DC8"/>
    <w:rsid w:val="00E434C9"/>
    <w:rsid w:val="00E62AA0"/>
    <w:rsid w:val="00E62C95"/>
    <w:rsid w:val="00E661BB"/>
    <w:rsid w:val="00E675EC"/>
    <w:rsid w:val="00E677AE"/>
    <w:rsid w:val="00E70CC2"/>
    <w:rsid w:val="00E713E9"/>
    <w:rsid w:val="00E74C28"/>
    <w:rsid w:val="00E81B62"/>
    <w:rsid w:val="00E87FB5"/>
    <w:rsid w:val="00E919D5"/>
    <w:rsid w:val="00E91CBA"/>
    <w:rsid w:val="00E93812"/>
    <w:rsid w:val="00EA0367"/>
    <w:rsid w:val="00EA406A"/>
    <w:rsid w:val="00EA6A2E"/>
    <w:rsid w:val="00EB6FA0"/>
    <w:rsid w:val="00EB7AF3"/>
    <w:rsid w:val="00EC1120"/>
    <w:rsid w:val="00EC1F2E"/>
    <w:rsid w:val="00EC79B7"/>
    <w:rsid w:val="00EE1585"/>
    <w:rsid w:val="00EE46AC"/>
    <w:rsid w:val="00EE6005"/>
    <w:rsid w:val="00EE7A33"/>
    <w:rsid w:val="00EF31B8"/>
    <w:rsid w:val="00EF36A6"/>
    <w:rsid w:val="00EF6B21"/>
    <w:rsid w:val="00EF7C96"/>
    <w:rsid w:val="00F00766"/>
    <w:rsid w:val="00F049FD"/>
    <w:rsid w:val="00F10887"/>
    <w:rsid w:val="00F119BA"/>
    <w:rsid w:val="00F12634"/>
    <w:rsid w:val="00F12AEC"/>
    <w:rsid w:val="00F157B4"/>
    <w:rsid w:val="00F2193C"/>
    <w:rsid w:val="00F22507"/>
    <w:rsid w:val="00F25872"/>
    <w:rsid w:val="00F31491"/>
    <w:rsid w:val="00F373AF"/>
    <w:rsid w:val="00F41378"/>
    <w:rsid w:val="00F505E4"/>
    <w:rsid w:val="00F51D04"/>
    <w:rsid w:val="00F53C1C"/>
    <w:rsid w:val="00F56A48"/>
    <w:rsid w:val="00F56A86"/>
    <w:rsid w:val="00F57387"/>
    <w:rsid w:val="00F57510"/>
    <w:rsid w:val="00F72725"/>
    <w:rsid w:val="00F758AE"/>
    <w:rsid w:val="00F77EFF"/>
    <w:rsid w:val="00F8265A"/>
    <w:rsid w:val="00F85532"/>
    <w:rsid w:val="00FA32EB"/>
    <w:rsid w:val="00FA36E6"/>
    <w:rsid w:val="00FA4233"/>
    <w:rsid w:val="00FA787D"/>
    <w:rsid w:val="00FB1123"/>
    <w:rsid w:val="00FB2717"/>
    <w:rsid w:val="00FB2A59"/>
    <w:rsid w:val="00FC06C6"/>
    <w:rsid w:val="00FC233D"/>
    <w:rsid w:val="00FC32E0"/>
    <w:rsid w:val="00FC5427"/>
    <w:rsid w:val="00FC613D"/>
    <w:rsid w:val="00FC7BC3"/>
    <w:rsid w:val="00FD4CCB"/>
    <w:rsid w:val="00FE0548"/>
    <w:rsid w:val="00FE2D1F"/>
    <w:rsid w:val="00FE2DAA"/>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D21619"/>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Nierozpoznanawzmianka2">
    <w:name w:val="Nierozpoznana wzmianka2"/>
    <w:basedOn w:val="Domylnaczcionkaakapitu"/>
    <w:uiPriority w:val="99"/>
    <w:semiHidden/>
    <w:unhideWhenUsed/>
    <w:rsid w:val="00353EA2"/>
    <w:rPr>
      <w:color w:val="605E5C"/>
      <w:shd w:val="clear" w:color="auto" w:fill="E1DFDD"/>
    </w:rPr>
  </w:style>
  <w:style w:type="paragraph" w:customStyle="1" w:styleId="ZnakZnakZnakZnakZnakZnakZnakZnakZnak1">
    <w:name w:val="Znak Znak Znak Znak Znak Znak Znak Znak Znak1"/>
    <w:basedOn w:val="Normalny"/>
    <w:rsid w:val="00353EA2"/>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353EA2"/>
    <w:pPr>
      <w:widowControl/>
      <w:autoSpaceDE/>
      <w:autoSpaceDN/>
    </w:pPr>
    <w:rPr>
      <w:rFonts w:ascii="Times New Roman" w:eastAsia="Times New Roman" w:hAnsi="Times New Roman" w:cs="Calibri"/>
      <w:sz w:val="24"/>
      <w:szCs w:val="24"/>
      <w:lang w:eastAsia="pl-PL"/>
    </w:rPr>
  </w:style>
  <w:style w:type="character" w:styleId="Pogrubienie">
    <w:name w:val="Strong"/>
    <w:basedOn w:val="Domylnaczcionkaakapitu"/>
    <w:uiPriority w:val="22"/>
    <w:qFormat/>
    <w:rsid w:val="00353EA2"/>
    <w:rPr>
      <w:b/>
      <w:bCs/>
    </w:rPr>
  </w:style>
  <w:style w:type="character" w:customStyle="1" w:styleId="hgkelc">
    <w:name w:val="hgkelc"/>
    <w:basedOn w:val="Domylnaczcionkaakapitu"/>
    <w:rsid w:val="0035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28314">
      <w:bodyDiv w:val="1"/>
      <w:marLeft w:val="0"/>
      <w:marRight w:val="0"/>
      <w:marTop w:val="0"/>
      <w:marBottom w:val="0"/>
      <w:divBdr>
        <w:top w:val="none" w:sz="0" w:space="0" w:color="auto"/>
        <w:left w:val="none" w:sz="0" w:space="0" w:color="auto"/>
        <w:bottom w:val="none" w:sz="0" w:space="0" w:color="auto"/>
        <w:right w:val="none" w:sz="0" w:space="0" w:color="auto"/>
      </w:divBdr>
      <w:divsChild>
        <w:div w:id="1015421303">
          <w:marLeft w:val="0"/>
          <w:marRight w:val="0"/>
          <w:marTop w:val="0"/>
          <w:marBottom w:val="0"/>
          <w:divBdr>
            <w:top w:val="none" w:sz="0" w:space="0" w:color="auto"/>
            <w:left w:val="none" w:sz="0" w:space="0" w:color="auto"/>
            <w:bottom w:val="none" w:sz="0" w:space="0" w:color="auto"/>
            <w:right w:val="none" w:sz="0" w:space="0" w:color="auto"/>
          </w:divBdr>
        </w:div>
        <w:div w:id="184038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810D2-4F59-4B5A-ADFC-CC678013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48</Pages>
  <Words>21115</Words>
  <Characters>126693</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31</cp:revision>
  <cp:lastPrinted>2023-10-19T12:08:00Z</cp:lastPrinted>
  <dcterms:created xsi:type="dcterms:W3CDTF">2023-10-19T08:34:00Z</dcterms:created>
  <dcterms:modified xsi:type="dcterms:W3CDTF">2023-12-13T10:06:00Z</dcterms:modified>
</cp:coreProperties>
</file>