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52E25" w14:textId="44F2C901" w:rsidR="005366E7" w:rsidRPr="00071264" w:rsidRDefault="00F56A1B" w:rsidP="006223EE">
      <w:pPr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b/>
          <w:sz w:val="24"/>
          <w:szCs w:val="24"/>
        </w:rPr>
        <w:t>Projekt Umowy</w:t>
      </w:r>
    </w:p>
    <w:p w14:paraId="3537FB36" w14:textId="77777777" w:rsidR="008162FA" w:rsidRPr="00071264" w:rsidRDefault="008162FA" w:rsidP="006223EE">
      <w:pPr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b/>
          <w:sz w:val="24"/>
          <w:szCs w:val="24"/>
        </w:rPr>
        <w:t xml:space="preserve"> nr …………………..</w:t>
      </w:r>
    </w:p>
    <w:p w14:paraId="3FAD222E" w14:textId="77777777" w:rsidR="000B6711" w:rsidRPr="00071264" w:rsidRDefault="000B6711" w:rsidP="006223EE">
      <w:pPr>
        <w:jc w:val="center"/>
        <w:outlineLvl w:val="0"/>
        <w:rPr>
          <w:rFonts w:ascii="Times New Roman" w:eastAsia="Times New Roman" w:hAnsi="Times New Roman"/>
          <w:b/>
          <w:sz w:val="24"/>
          <w:szCs w:val="24"/>
        </w:rPr>
      </w:pPr>
    </w:p>
    <w:p w14:paraId="70051733" w14:textId="71E352EB" w:rsidR="000B6711" w:rsidRPr="00071264" w:rsidRDefault="008162FA" w:rsidP="006223EE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zawarta w dniu …</w:t>
      </w:r>
      <w:r w:rsidR="000B6711" w:rsidRPr="00071264">
        <w:rPr>
          <w:rFonts w:ascii="Times New Roman" w:eastAsia="Times New Roman" w:hAnsi="Times New Roman"/>
          <w:sz w:val="24"/>
          <w:szCs w:val="24"/>
        </w:rPr>
        <w:t>……………. r. w</w:t>
      </w:r>
      <w:r w:rsidR="003D626D" w:rsidRPr="00071264">
        <w:rPr>
          <w:rFonts w:ascii="Times New Roman" w:eastAsia="Times New Roman" w:hAnsi="Times New Roman"/>
          <w:sz w:val="24"/>
          <w:szCs w:val="24"/>
        </w:rPr>
        <w:t xml:space="preserve"> Wicku</w:t>
      </w:r>
      <w:r w:rsidR="000B6711" w:rsidRPr="00071264">
        <w:rPr>
          <w:rFonts w:ascii="Times New Roman" w:eastAsia="Times New Roman" w:hAnsi="Times New Roman"/>
          <w:sz w:val="24"/>
          <w:szCs w:val="24"/>
        </w:rPr>
        <w:t>, pomiędzy:</w:t>
      </w:r>
    </w:p>
    <w:p w14:paraId="6150913B" w14:textId="77777777" w:rsidR="00F97D01" w:rsidRPr="00071264" w:rsidRDefault="00F97D01" w:rsidP="00A1208D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5E347A8C" w14:textId="46B40E10" w:rsidR="00720DE0" w:rsidRPr="00071264" w:rsidRDefault="00F97D01" w:rsidP="00A1208D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Gmin</w:t>
      </w:r>
      <w:r w:rsidR="00B93CA3" w:rsidRPr="00071264">
        <w:rPr>
          <w:rFonts w:ascii="Times New Roman" w:eastAsia="Times New Roman" w:hAnsi="Times New Roman"/>
          <w:sz w:val="24"/>
          <w:szCs w:val="24"/>
        </w:rPr>
        <w:t xml:space="preserve">ą </w:t>
      </w:r>
      <w:r w:rsidRPr="00071264">
        <w:rPr>
          <w:rFonts w:ascii="Times New Roman" w:eastAsia="Times New Roman" w:hAnsi="Times New Roman"/>
          <w:sz w:val="24"/>
          <w:szCs w:val="24"/>
        </w:rPr>
        <w:t>Wicko, ul. Słupska 9, 84-352 Wicko</w:t>
      </w:r>
      <w:r w:rsidR="00014990" w:rsidRPr="00071264">
        <w:rPr>
          <w:rFonts w:ascii="Times New Roman" w:eastAsia="Times New Roman" w:hAnsi="Times New Roman"/>
          <w:sz w:val="24"/>
          <w:szCs w:val="24"/>
        </w:rPr>
        <w:t xml:space="preserve">, </w:t>
      </w:r>
      <w:r w:rsidR="000B6711" w:rsidRPr="00071264">
        <w:rPr>
          <w:rFonts w:ascii="Times New Roman" w:eastAsia="Times New Roman" w:hAnsi="Times New Roman"/>
          <w:sz w:val="24"/>
          <w:szCs w:val="24"/>
        </w:rPr>
        <w:t xml:space="preserve">zwanym dalej „Zamawiającym”, </w:t>
      </w:r>
    </w:p>
    <w:p w14:paraId="722E887D" w14:textId="77777777" w:rsidR="00F97D01" w:rsidRPr="00071264" w:rsidRDefault="00F97D01" w:rsidP="00A1208D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1E4E3AB5" w14:textId="77777777" w:rsidR="008162FA" w:rsidRPr="00071264" w:rsidRDefault="00014990" w:rsidP="006223EE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reprezentowanym przez</w:t>
      </w:r>
      <w:r w:rsidR="000B6711" w:rsidRPr="00071264">
        <w:rPr>
          <w:rFonts w:ascii="Times New Roman" w:eastAsia="Times New Roman" w:hAnsi="Times New Roman"/>
          <w:sz w:val="24"/>
          <w:szCs w:val="24"/>
        </w:rPr>
        <w:t xml:space="preserve"> …………………………………………..</w:t>
      </w:r>
    </w:p>
    <w:p w14:paraId="3A2EF02B" w14:textId="77777777" w:rsidR="008162FA" w:rsidRPr="00071264" w:rsidRDefault="008162FA" w:rsidP="006223EE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35C0873A" w14:textId="77777777" w:rsidR="000520A5" w:rsidRPr="00071264" w:rsidRDefault="00720DE0" w:rsidP="006223EE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a</w:t>
      </w:r>
    </w:p>
    <w:p w14:paraId="36107B3C" w14:textId="77777777" w:rsidR="000520A5" w:rsidRPr="00071264" w:rsidRDefault="000520A5" w:rsidP="006223EE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31548B5C" w14:textId="77777777" w:rsidR="000B6711" w:rsidRPr="00071264" w:rsidRDefault="000520A5" w:rsidP="006223EE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………….</w:t>
      </w:r>
      <w:r w:rsidR="000B6711" w:rsidRPr="00071264">
        <w:rPr>
          <w:rFonts w:ascii="Times New Roman" w:eastAsia="Times New Roman" w:hAnsi="Times New Roman"/>
          <w:sz w:val="24"/>
          <w:szCs w:val="24"/>
        </w:rPr>
        <w:t>……………. z siedzibą w …………ul. …………, zarejestrowaną w ………. pod numerem ………</w:t>
      </w:r>
      <w:r w:rsidR="00720DE0" w:rsidRPr="00071264">
        <w:rPr>
          <w:rFonts w:ascii="Times New Roman" w:eastAsia="Times New Roman" w:hAnsi="Times New Roman"/>
          <w:sz w:val="24"/>
          <w:szCs w:val="24"/>
        </w:rPr>
        <w:t>,</w:t>
      </w:r>
      <w:r w:rsidR="008162FA" w:rsidRPr="00071264">
        <w:rPr>
          <w:rFonts w:ascii="Times New Roman" w:eastAsia="Times New Roman" w:hAnsi="Times New Roman"/>
          <w:sz w:val="24"/>
          <w:szCs w:val="24"/>
        </w:rPr>
        <w:t xml:space="preserve">zwanym dalej „Wykonawcą”, </w:t>
      </w:r>
    </w:p>
    <w:p w14:paraId="137304BE" w14:textId="77777777" w:rsidR="00014990" w:rsidRPr="00071264" w:rsidRDefault="008162FA" w:rsidP="006223EE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reprezentowanym przez ………………………………</w:t>
      </w:r>
      <w:r w:rsidR="000B6711" w:rsidRPr="00071264">
        <w:rPr>
          <w:rFonts w:ascii="Times New Roman" w:eastAsia="Times New Roman" w:hAnsi="Times New Roman"/>
          <w:sz w:val="24"/>
          <w:szCs w:val="24"/>
        </w:rPr>
        <w:t>……….</w:t>
      </w:r>
      <w:r w:rsidRPr="00071264">
        <w:rPr>
          <w:rFonts w:ascii="Times New Roman" w:eastAsia="Times New Roman" w:hAnsi="Times New Roman"/>
          <w:sz w:val="24"/>
          <w:szCs w:val="24"/>
        </w:rPr>
        <w:t>…</w:t>
      </w:r>
    </w:p>
    <w:p w14:paraId="3E89A8F7" w14:textId="77777777" w:rsidR="00720DE0" w:rsidRPr="00071264" w:rsidRDefault="00720DE0" w:rsidP="006223EE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4223F18F" w14:textId="77777777" w:rsidR="008162FA" w:rsidRPr="00071264" w:rsidRDefault="008162FA" w:rsidP="006223EE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o następującej treści:</w:t>
      </w:r>
    </w:p>
    <w:p w14:paraId="77F6CF04" w14:textId="77777777" w:rsidR="008162FA" w:rsidRPr="00071264" w:rsidRDefault="008162FA" w:rsidP="006223EE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b/>
          <w:sz w:val="24"/>
          <w:szCs w:val="24"/>
        </w:rPr>
        <w:t>§ 1</w:t>
      </w:r>
    </w:p>
    <w:p w14:paraId="5270C503" w14:textId="77777777" w:rsidR="008162FA" w:rsidRPr="00071264" w:rsidRDefault="008162FA" w:rsidP="006223EE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b/>
          <w:sz w:val="24"/>
          <w:szCs w:val="24"/>
        </w:rPr>
        <w:t>PRZEDMIOT UMOWY</w:t>
      </w:r>
    </w:p>
    <w:p w14:paraId="4B42E7F8" w14:textId="77777777" w:rsidR="005C26FD" w:rsidRPr="00071264" w:rsidRDefault="001C0FF6" w:rsidP="000B0BB3">
      <w:pPr>
        <w:pStyle w:val="Akapitzlist"/>
        <w:numPr>
          <w:ilvl w:val="0"/>
          <w:numId w:val="10"/>
        </w:numPr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071264">
        <w:rPr>
          <w:rFonts w:ascii="Times New Roman" w:eastAsia="Times New Roman" w:hAnsi="Times New Roman"/>
          <w:sz w:val="24"/>
          <w:szCs w:val="24"/>
        </w:rPr>
        <w:t xml:space="preserve">Zamawiający zleca, a Wykonawca zobowiązuje się do </w:t>
      </w:r>
      <w:r w:rsidR="005C26FD" w:rsidRPr="00071264">
        <w:rPr>
          <w:rFonts w:ascii="Times New Roman" w:eastAsia="Times New Roman" w:hAnsi="Times New Roman"/>
          <w:sz w:val="24"/>
          <w:szCs w:val="24"/>
        </w:rPr>
        <w:t>realizacji:</w:t>
      </w:r>
    </w:p>
    <w:p w14:paraId="3E9AF017" w14:textId="3CB04771" w:rsidR="005C26FD" w:rsidRPr="00071264" w:rsidRDefault="005C26FD" w:rsidP="006D3E09">
      <w:pPr>
        <w:pStyle w:val="Akapitzlist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1)</w:t>
      </w:r>
      <w:r w:rsidR="00704248" w:rsidRPr="00071264">
        <w:rPr>
          <w:rFonts w:ascii="Times New Roman" w:hAnsi="Times New Roman"/>
          <w:sz w:val="24"/>
          <w:szCs w:val="24"/>
        </w:rPr>
        <w:t xml:space="preserve"> </w:t>
      </w:r>
      <w:bookmarkStart w:id="0" w:name="_Hlk167781334"/>
      <w:r w:rsidR="003A34B3" w:rsidRPr="00071264">
        <w:rPr>
          <w:rFonts w:ascii="Times New Roman" w:hAnsi="Times New Roman"/>
          <w:sz w:val="24"/>
          <w:szCs w:val="24"/>
        </w:rPr>
        <w:t>w</w:t>
      </w:r>
      <w:r w:rsidR="003A34B3" w:rsidRPr="00071264">
        <w:rPr>
          <w:rFonts w:ascii="Times New Roman" w:eastAsia="Times New Roman" w:hAnsi="Times New Roman"/>
          <w:sz w:val="24"/>
          <w:szCs w:val="24"/>
        </w:rPr>
        <w:t xml:space="preserve">ymianę  </w:t>
      </w:r>
      <w:r w:rsidR="00C56AC1" w:rsidRPr="00071264">
        <w:rPr>
          <w:rFonts w:ascii="Times New Roman" w:eastAsia="Times New Roman" w:hAnsi="Times New Roman"/>
          <w:sz w:val="24"/>
          <w:szCs w:val="24"/>
        </w:rPr>
        <w:t>734</w:t>
      </w:r>
      <w:r w:rsidR="003A34B3" w:rsidRPr="00071264">
        <w:rPr>
          <w:rFonts w:ascii="Times New Roman" w:eastAsia="Times New Roman" w:hAnsi="Times New Roman"/>
          <w:sz w:val="24"/>
          <w:szCs w:val="24"/>
        </w:rPr>
        <w:t xml:space="preserve"> szt. opraw  nieenergooszczędnych na istniejących słupach oświetleniowych na nowe energooszczędne </w:t>
      </w:r>
      <w:r w:rsidR="00704248" w:rsidRPr="00071264">
        <w:rPr>
          <w:rFonts w:ascii="Times New Roman" w:eastAsia="Times New Roman" w:hAnsi="Times New Roman"/>
          <w:sz w:val="24"/>
          <w:szCs w:val="24"/>
        </w:rPr>
        <w:t>wskazanych w</w:t>
      </w:r>
      <w:r w:rsidR="003A34B3" w:rsidRPr="00071264">
        <w:rPr>
          <w:rFonts w:ascii="Times New Roman" w:eastAsia="Times New Roman" w:hAnsi="Times New Roman"/>
          <w:sz w:val="24"/>
          <w:szCs w:val="24"/>
        </w:rPr>
        <w:t xml:space="preserve"> </w:t>
      </w:r>
      <w:bookmarkEnd w:id="0"/>
      <w:r w:rsidR="00A37EB6" w:rsidRPr="00071264">
        <w:rPr>
          <w:rFonts w:ascii="Times New Roman" w:eastAsia="Times New Roman" w:hAnsi="Times New Roman"/>
          <w:sz w:val="24"/>
          <w:szCs w:val="24"/>
        </w:rPr>
        <w:t>dokumentacji.</w:t>
      </w:r>
    </w:p>
    <w:p w14:paraId="7CE5110B" w14:textId="66895FF7" w:rsidR="00D85E2C" w:rsidRPr="00071264" w:rsidRDefault="00D85E2C" w:rsidP="000B0BB3">
      <w:pPr>
        <w:pStyle w:val="Akapitzlist"/>
        <w:numPr>
          <w:ilvl w:val="0"/>
          <w:numId w:val="10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Zamówienie jest współfinansowane z Rządowego Funduszu Polski Ład: Program Inwestycji Strategicznych</w:t>
      </w:r>
    </w:p>
    <w:p w14:paraId="58F97C6B" w14:textId="78CEFF26" w:rsidR="00704248" w:rsidRPr="00071264" w:rsidRDefault="00704248" w:rsidP="000B0BB3">
      <w:pPr>
        <w:pStyle w:val="Akapitzlist"/>
        <w:numPr>
          <w:ilvl w:val="0"/>
          <w:numId w:val="10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 xml:space="preserve">Szczegółowy opis przedmiotu zamówienia określa </w:t>
      </w:r>
      <w:r w:rsidR="00A37EB6" w:rsidRPr="00071264">
        <w:rPr>
          <w:rFonts w:ascii="Times New Roman" w:eastAsia="Times New Roman" w:hAnsi="Times New Roman"/>
          <w:sz w:val="24"/>
          <w:szCs w:val="24"/>
        </w:rPr>
        <w:t xml:space="preserve">dokumentacja </w:t>
      </w:r>
      <w:r w:rsidRPr="00071264">
        <w:rPr>
          <w:rFonts w:ascii="Times New Roman" w:eastAsia="Times New Roman" w:hAnsi="Times New Roman"/>
          <w:sz w:val="24"/>
          <w:szCs w:val="24"/>
        </w:rPr>
        <w:t>stanowiąc</w:t>
      </w:r>
      <w:r w:rsidR="00A37EB6" w:rsidRPr="00071264">
        <w:rPr>
          <w:rFonts w:ascii="Times New Roman" w:eastAsia="Times New Roman" w:hAnsi="Times New Roman"/>
          <w:sz w:val="24"/>
          <w:szCs w:val="24"/>
        </w:rPr>
        <w:t>a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 załącznik do SWZ.</w:t>
      </w:r>
    </w:p>
    <w:p w14:paraId="081D57A1" w14:textId="77777777" w:rsidR="00704248" w:rsidRPr="00071264" w:rsidRDefault="00704248" w:rsidP="000B0BB3">
      <w:pPr>
        <w:pStyle w:val="Akapitzlist"/>
        <w:numPr>
          <w:ilvl w:val="0"/>
          <w:numId w:val="10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Wykonawca oświadcza, że:</w:t>
      </w:r>
    </w:p>
    <w:p w14:paraId="68B77003" w14:textId="5E92C91B" w:rsidR="00704248" w:rsidRPr="00071264" w:rsidRDefault="00704248" w:rsidP="00E83FCF">
      <w:pPr>
        <w:pStyle w:val="Akapitzlist"/>
        <w:numPr>
          <w:ilvl w:val="0"/>
          <w:numId w:val="17"/>
        </w:numPr>
        <w:ind w:left="567" w:hanging="283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 xml:space="preserve">zapoznał się z należytą starannością z </w:t>
      </w:r>
      <w:r w:rsidR="00C1625C" w:rsidRPr="00071264">
        <w:rPr>
          <w:rFonts w:ascii="Times New Roman" w:eastAsia="Times New Roman" w:hAnsi="Times New Roman"/>
          <w:sz w:val="24"/>
          <w:szCs w:val="24"/>
        </w:rPr>
        <w:t xml:space="preserve">dokumentacją </w:t>
      </w:r>
      <w:r w:rsidR="00982371" w:rsidRPr="00071264">
        <w:rPr>
          <w:rFonts w:ascii="Times New Roman" w:eastAsia="Times New Roman" w:hAnsi="Times New Roman"/>
          <w:sz w:val="24"/>
          <w:szCs w:val="24"/>
        </w:rPr>
        <w:t>i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 nie wnosi d</w:t>
      </w:r>
      <w:r w:rsidR="00982371" w:rsidRPr="00071264">
        <w:rPr>
          <w:rFonts w:ascii="Times New Roman" w:eastAsia="Times New Roman" w:hAnsi="Times New Roman"/>
          <w:sz w:val="24"/>
          <w:szCs w:val="24"/>
        </w:rPr>
        <w:t>o nich jakichkolwiek zastrzeżeń,</w:t>
      </w:r>
    </w:p>
    <w:p w14:paraId="60510997" w14:textId="77777777" w:rsidR="00704248" w:rsidRPr="00071264" w:rsidRDefault="00704248" w:rsidP="00E83FCF">
      <w:pPr>
        <w:pStyle w:val="Akapitzlist"/>
        <w:numPr>
          <w:ilvl w:val="0"/>
          <w:numId w:val="17"/>
        </w:numPr>
        <w:ind w:left="567" w:hanging="283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na podstawie dokumentów otrzymanych od Zamawiającego posiadł znajomość ogólnych i szczególnych warunków związanych z obszarem objętym zadaniem i trudnościami</w:t>
      </w:r>
      <w:r w:rsidR="00982371" w:rsidRPr="00071264">
        <w:rPr>
          <w:rFonts w:ascii="Times New Roman" w:eastAsia="Times New Roman" w:hAnsi="Times New Roman"/>
          <w:sz w:val="24"/>
          <w:szCs w:val="24"/>
        </w:rPr>
        <w:t>,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 jakie mogą </w:t>
      </w:r>
      <w:r w:rsidR="00982371" w:rsidRPr="00071264">
        <w:rPr>
          <w:rFonts w:ascii="Times New Roman" w:eastAsia="Times New Roman" w:hAnsi="Times New Roman"/>
          <w:sz w:val="24"/>
          <w:szCs w:val="24"/>
        </w:rPr>
        <w:t>wyniknąć z jego charakterystyki,</w:t>
      </w:r>
    </w:p>
    <w:p w14:paraId="1FE9D247" w14:textId="77777777" w:rsidR="00704248" w:rsidRPr="00071264" w:rsidRDefault="00704248" w:rsidP="00E83FCF">
      <w:pPr>
        <w:pStyle w:val="Akapitzlist"/>
        <w:numPr>
          <w:ilvl w:val="0"/>
          <w:numId w:val="17"/>
        </w:numPr>
        <w:ind w:left="567" w:hanging="283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szczegółowo zapoznał się z wymaganiami Zamawiającego, które uwzględnił w swojej ofercie i do</w:t>
      </w:r>
      <w:r w:rsidR="00982371" w:rsidRPr="00071264">
        <w:rPr>
          <w:rFonts w:ascii="Times New Roman" w:eastAsia="Times New Roman" w:hAnsi="Times New Roman"/>
          <w:sz w:val="24"/>
          <w:szCs w:val="24"/>
        </w:rPr>
        <w:t>konał należytej wyceny prac,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6834C143" w14:textId="77777777" w:rsidR="00704248" w:rsidRPr="00071264" w:rsidRDefault="00704248" w:rsidP="00E83FCF">
      <w:pPr>
        <w:pStyle w:val="Akapitzlist"/>
        <w:numPr>
          <w:ilvl w:val="0"/>
          <w:numId w:val="17"/>
        </w:numPr>
        <w:ind w:left="567" w:hanging="283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rozważył warunki realizacji umowy i wynikające z nich koszty oraz inne okoliczności niezbędne do zre</w:t>
      </w:r>
      <w:r w:rsidR="00982371" w:rsidRPr="00071264">
        <w:rPr>
          <w:rFonts w:ascii="Times New Roman" w:eastAsia="Times New Roman" w:hAnsi="Times New Roman"/>
          <w:sz w:val="24"/>
          <w:szCs w:val="24"/>
        </w:rPr>
        <w:t>alizowania powierzonego zadania,</w:t>
      </w:r>
    </w:p>
    <w:p w14:paraId="4AE70E84" w14:textId="77777777" w:rsidR="00704248" w:rsidRPr="00071264" w:rsidRDefault="00704248" w:rsidP="00E83FCF">
      <w:pPr>
        <w:pStyle w:val="Akapitzlist"/>
        <w:numPr>
          <w:ilvl w:val="0"/>
          <w:numId w:val="17"/>
        </w:numPr>
        <w:ind w:left="567" w:hanging="283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posiada wymagane obowiązującymi przepisami uprawnienia, konieczne doświadczenie i profesjonal</w:t>
      </w:r>
      <w:r w:rsidR="00982371" w:rsidRPr="00071264">
        <w:rPr>
          <w:rFonts w:ascii="Times New Roman" w:eastAsia="Times New Roman" w:hAnsi="Times New Roman"/>
          <w:sz w:val="24"/>
          <w:szCs w:val="24"/>
        </w:rPr>
        <w:t>ne kwalifikacje do wykonania przedmiotu u</w:t>
      </w:r>
      <w:r w:rsidRPr="00071264">
        <w:rPr>
          <w:rFonts w:ascii="Times New Roman" w:eastAsia="Times New Roman" w:hAnsi="Times New Roman"/>
          <w:sz w:val="24"/>
          <w:szCs w:val="24"/>
        </w:rPr>
        <w:t>mowy, jak również dysponuje niezbędnym zapleczem technicznym i osobowym do ich przeprowadzenia i nie widzi przeszkód do pełnego i terminowego wykonania niniejszej umowy.</w:t>
      </w:r>
    </w:p>
    <w:p w14:paraId="6AF3ADE6" w14:textId="6F46F3B9" w:rsidR="0025201C" w:rsidRPr="00071264" w:rsidRDefault="00704248" w:rsidP="00F473A0">
      <w:pPr>
        <w:pStyle w:val="Akapitzlist"/>
        <w:numPr>
          <w:ilvl w:val="0"/>
          <w:numId w:val="10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 xml:space="preserve">Wykonawca jest zobowiązany wykonać </w:t>
      </w:r>
      <w:r w:rsidR="005F6B2E" w:rsidRPr="00071264">
        <w:rPr>
          <w:rFonts w:ascii="Times New Roman" w:eastAsia="Times New Roman" w:hAnsi="Times New Roman"/>
          <w:sz w:val="24"/>
          <w:szCs w:val="24"/>
        </w:rPr>
        <w:t xml:space="preserve">prace </w:t>
      </w:r>
      <w:r w:rsidRPr="00071264">
        <w:rPr>
          <w:rFonts w:ascii="Times New Roman" w:eastAsia="Times New Roman" w:hAnsi="Times New Roman"/>
          <w:sz w:val="24"/>
          <w:szCs w:val="24"/>
        </w:rPr>
        <w:t>przy dołożeniu należytej staranności, wymaganej w stosunkach danego rodzaju od podmiotów zawodowo wykonujących prace objęte zakresem przedmiotu niniejszej umowy.</w:t>
      </w:r>
    </w:p>
    <w:p w14:paraId="7F3EDA9A" w14:textId="048C5E33" w:rsidR="00B951F8" w:rsidRPr="00071264" w:rsidRDefault="00B951F8" w:rsidP="00F473A0">
      <w:pPr>
        <w:pStyle w:val="Akapitzlist"/>
        <w:numPr>
          <w:ilvl w:val="0"/>
          <w:numId w:val="10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Urządzenia oświetleniowe, których modernizacja objęta jest niniejszym zamówieniem, stanowią własność Energa Oświetlenie Sp. z o. o. oraz Gminy Wicko.</w:t>
      </w:r>
    </w:p>
    <w:p w14:paraId="58D9DDD9" w14:textId="77777777" w:rsidR="00B951F8" w:rsidRPr="00071264" w:rsidRDefault="00B951F8" w:rsidP="00B951F8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40185022" w14:textId="77777777" w:rsidR="00B951F8" w:rsidRPr="00071264" w:rsidRDefault="00B951F8" w:rsidP="00B951F8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0EBA99D9" w14:textId="77777777" w:rsidR="00B951F8" w:rsidRPr="00071264" w:rsidRDefault="00B951F8" w:rsidP="00B951F8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2E9A3B5A" w14:textId="77777777" w:rsidR="00B951F8" w:rsidRPr="00071264" w:rsidRDefault="00B951F8" w:rsidP="00B951F8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3E1688A9" w14:textId="0D7A3BEF" w:rsidR="001F6EBB" w:rsidRPr="00071264" w:rsidRDefault="001F6EBB" w:rsidP="00704248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b/>
          <w:sz w:val="24"/>
          <w:szCs w:val="24"/>
        </w:rPr>
        <w:lastRenderedPageBreak/>
        <w:t xml:space="preserve">§ </w:t>
      </w:r>
      <w:r w:rsidR="00F473A0" w:rsidRPr="00071264">
        <w:rPr>
          <w:rFonts w:ascii="Times New Roman" w:eastAsia="Times New Roman" w:hAnsi="Times New Roman"/>
          <w:b/>
          <w:sz w:val="24"/>
          <w:szCs w:val="24"/>
        </w:rPr>
        <w:t>2</w:t>
      </w:r>
    </w:p>
    <w:p w14:paraId="328833AB" w14:textId="77777777" w:rsidR="00704248" w:rsidRPr="00071264" w:rsidRDefault="00704248" w:rsidP="00704248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b/>
          <w:sz w:val="24"/>
          <w:szCs w:val="24"/>
        </w:rPr>
        <w:t xml:space="preserve">TERMIN </w:t>
      </w:r>
      <w:r w:rsidR="005F6B2E" w:rsidRPr="00071264">
        <w:rPr>
          <w:rFonts w:ascii="Times New Roman" w:eastAsia="Times New Roman" w:hAnsi="Times New Roman"/>
          <w:b/>
          <w:sz w:val="24"/>
          <w:szCs w:val="24"/>
        </w:rPr>
        <w:t>WYKONANIA</w:t>
      </w:r>
    </w:p>
    <w:p w14:paraId="2E32FD5D" w14:textId="3D1EA47E" w:rsidR="00704248" w:rsidRPr="00071264" w:rsidRDefault="00704248" w:rsidP="00E83FCF">
      <w:pPr>
        <w:numPr>
          <w:ilvl w:val="0"/>
          <w:numId w:val="15"/>
        </w:numPr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 xml:space="preserve">Strony ustalają termin wykonania umowy – </w:t>
      </w:r>
      <w:r w:rsidRPr="00071264">
        <w:rPr>
          <w:rFonts w:ascii="Times New Roman" w:eastAsia="Times New Roman" w:hAnsi="Times New Roman"/>
          <w:b/>
          <w:sz w:val="24"/>
          <w:szCs w:val="24"/>
        </w:rPr>
        <w:t xml:space="preserve">do </w:t>
      </w:r>
      <w:r w:rsidR="005F0E59" w:rsidRPr="00071264">
        <w:rPr>
          <w:rFonts w:ascii="Times New Roman" w:eastAsia="Times New Roman" w:hAnsi="Times New Roman"/>
          <w:b/>
          <w:sz w:val="24"/>
          <w:szCs w:val="24"/>
        </w:rPr>
        <w:t xml:space="preserve">12 </w:t>
      </w:r>
      <w:r w:rsidR="008C6042" w:rsidRPr="00071264">
        <w:rPr>
          <w:rFonts w:ascii="Times New Roman" w:eastAsia="Times New Roman" w:hAnsi="Times New Roman"/>
          <w:b/>
          <w:sz w:val="24"/>
          <w:szCs w:val="24"/>
        </w:rPr>
        <w:t>miesięcy</w:t>
      </w:r>
      <w:r w:rsidR="006F0161" w:rsidRPr="00071264">
        <w:rPr>
          <w:rFonts w:ascii="Times New Roman" w:eastAsia="Times New Roman" w:hAnsi="Times New Roman"/>
          <w:b/>
          <w:sz w:val="24"/>
          <w:szCs w:val="24"/>
        </w:rPr>
        <w:t xml:space="preserve"> od podpisania umow</w:t>
      </w:r>
      <w:r w:rsidR="008C6042" w:rsidRPr="00071264">
        <w:rPr>
          <w:rFonts w:ascii="Times New Roman" w:eastAsia="Times New Roman" w:hAnsi="Times New Roman"/>
          <w:b/>
          <w:sz w:val="24"/>
          <w:szCs w:val="24"/>
        </w:rPr>
        <w:t>y.</w:t>
      </w:r>
      <w:r w:rsidRPr="00071264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14:paraId="752EB53E" w14:textId="2F274E27" w:rsidR="00704248" w:rsidRPr="00071264" w:rsidRDefault="00704248" w:rsidP="00E83FCF">
      <w:pPr>
        <w:numPr>
          <w:ilvl w:val="0"/>
          <w:numId w:val="15"/>
        </w:numPr>
        <w:ind w:left="284" w:hanging="284"/>
        <w:contextualSpacing/>
        <w:jc w:val="both"/>
        <w:rPr>
          <w:rFonts w:ascii="Times New Roman" w:eastAsiaTheme="minorHAnsi" w:hAnsi="Times New Roman"/>
          <w:sz w:val="24"/>
          <w:szCs w:val="24"/>
        </w:rPr>
      </w:pPr>
      <w:r w:rsidRPr="00071264">
        <w:rPr>
          <w:rFonts w:ascii="Times New Roman" w:eastAsiaTheme="minorHAnsi" w:hAnsi="Times New Roman"/>
          <w:sz w:val="24"/>
          <w:szCs w:val="24"/>
        </w:rPr>
        <w:t xml:space="preserve">Wykonawca zakończy </w:t>
      </w:r>
      <w:r w:rsidR="00F921FE" w:rsidRPr="00071264">
        <w:rPr>
          <w:rFonts w:ascii="Times New Roman" w:eastAsiaTheme="minorHAnsi" w:hAnsi="Times New Roman"/>
          <w:sz w:val="24"/>
          <w:szCs w:val="24"/>
        </w:rPr>
        <w:t xml:space="preserve">prace </w:t>
      </w:r>
      <w:r w:rsidRPr="00071264">
        <w:rPr>
          <w:rFonts w:ascii="Times New Roman" w:eastAsiaTheme="minorHAnsi" w:hAnsi="Times New Roman"/>
          <w:sz w:val="24"/>
          <w:szCs w:val="24"/>
        </w:rPr>
        <w:t xml:space="preserve">i zgłosi do odbioru najpóźniej </w:t>
      </w:r>
      <w:r w:rsidR="00982371" w:rsidRPr="00071264">
        <w:rPr>
          <w:rFonts w:ascii="Times New Roman" w:eastAsiaTheme="minorHAnsi" w:hAnsi="Times New Roman"/>
          <w:sz w:val="24"/>
          <w:szCs w:val="24"/>
        </w:rPr>
        <w:t xml:space="preserve">na </w:t>
      </w:r>
      <w:r w:rsidR="005B67C6" w:rsidRPr="00071264">
        <w:rPr>
          <w:rFonts w:ascii="Times New Roman" w:eastAsiaTheme="minorHAnsi" w:hAnsi="Times New Roman"/>
          <w:sz w:val="24"/>
          <w:szCs w:val="24"/>
        </w:rPr>
        <w:t>5</w:t>
      </w:r>
      <w:r w:rsidR="00114AAC" w:rsidRPr="00071264">
        <w:rPr>
          <w:rFonts w:ascii="Times New Roman" w:eastAsiaTheme="minorHAnsi" w:hAnsi="Times New Roman"/>
          <w:sz w:val="24"/>
          <w:szCs w:val="24"/>
        </w:rPr>
        <w:t xml:space="preserve"> </w:t>
      </w:r>
      <w:r w:rsidRPr="00071264">
        <w:rPr>
          <w:rFonts w:ascii="Times New Roman" w:eastAsiaTheme="minorHAnsi" w:hAnsi="Times New Roman"/>
          <w:sz w:val="24"/>
          <w:szCs w:val="24"/>
        </w:rPr>
        <w:t>dni przed terminem wykonania umowy.</w:t>
      </w:r>
    </w:p>
    <w:p w14:paraId="1BEC1146" w14:textId="77777777" w:rsidR="00704248" w:rsidRPr="00071264" w:rsidRDefault="00704248" w:rsidP="00E83FCF">
      <w:pPr>
        <w:numPr>
          <w:ilvl w:val="0"/>
          <w:numId w:val="15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Czynności wymagające działania lub współdziałania ze strony Zamawiającego wykonywane są w dni robocze, za które uważa się dni od poniedziałku do piątku, z wyłączeniem dni ustawowo wolnych od pracy. Jeżeli jakikolwiek termin ustalony w niniejszej umowie lub na jej podstawie przypada w innym dniu niż roboczy, termin ten ulega przesunięciu na następny dzień roboczy. Jeżeli Zamawiający uzna, że dana czynność wymaga pilnego działania, jest uprawniony do wykonywania czynności w dniach niebędących dniami roboczymi.</w:t>
      </w:r>
    </w:p>
    <w:p w14:paraId="4A5F66BF" w14:textId="77777777" w:rsidR="00704248" w:rsidRPr="00071264" w:rsidRDefault="00704248" w:rsidP="00E83FCF">
      <w:pPr>
        <w:numPr>
          <w:ilvl w:val="0"/>
          <w:numId w:val="15"/>
        </w:numPr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 xml:space="preserve">Okres między terminem zakończenia </w:t>
      </w:r>
      <w:r w:rsidR="0021409C" w:rsidRPr="00071264">
        <w:rPr>
          <w:rFonts w:ascii="Times New Roman" w:eastAsia="Times New Roman" w:hAnsi="Times New Roman"/>
          <w:sz w:val="24"/>
          <w:szCs w:val="24"/>
        </w:rPr>
        <w:t xml:space="preserve">prac 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a terminem wykonania umowy przeznaczony jest na odbiór końcowy przedmiotu zamówienia, w tym dokonanie przeglądów i usunięcie usterek oraz zgromadzenie i sprawdzenie niezbędnej dokumentacji. Czynności odbioru końcowego wykonywane są w terminach określonych postanowieniami niniejszej umowy dotyczącymi odbioru końcowego. Niedotrzymanie przez Wykonawcę terminu zakończenia </w:t>
      </w:r>
      <w:r w:rsidR="0021409C" w:rsidRPr="00071264">
        <w:rPr>
          <w:rFonts w:ascii="Times New Roman" w:eastAsia="Times New Roman" w:hAnsi="Times New Roman"/>
          <w:sz w:val="24"/>
          <w:szCs w:val="24"/>
        </w:rPr>
        <w:t xml:space="preserve">prac 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powoduje przesunięcie o odpowiednią liczbę dni momentu rozpoczęcia czynności odbioru przez Zamawiającego, co może spowodować zwłokę  Wykonawcy w wykonaniu przedmiotu umowy. Zamawiający nie ma obowiązku przystępować do odbioru końcowego przed zakończeniem </w:t>
      </w:r>
      <w:r w:rsidR="0021409C" w:rsidRPr="00071264">
        <w:rPr>
          <w:rFonts w:ascii="Times New Roman" w:eastAsia="Times New Roman" w:hAnsi="Times New Roman"/>
          <w:sz w:val="24"/>
          <w:szCs w:val="24"/>
        </w:rPr>
        <w:t xml:space="preserve">prac </w:t>
      </w:r>
      <w:r w:rsidRPr="00071264">
        <w:rPr>
          <w:rFonts w:ascii="Times New Roman" w:eastAsia="Times New Roman" w:hAnsi="Times New Roman"/>
          <w:sz w:val="24"/>
          <w:szCs w:val="24"/>
        </w:rPr>
        <w:t>ani przyspieszać odbioru, tylko z tego powodu by Wykonawca nie popadł w zwłokę.</w:t>
      </w:r>
    </w:p>
    <w:p w14:paraId="48F58FB1" w14:textId="77777777" w:rsidR="00704248" w:rsidRPr="00071264" w:rsidRDefault="00704248" w:rsidP="00704248">
      <w:pPr>
        <w:tabs>
          <w:tab w:val="left" w:pos="426"/>
        </w:tabs>
        <w:jc w:val="both"/>
        <w:rPr>
          <w:rFonts w:ascii="Times New Roman" w:eastAsia="Times New Roman" w:hAnsi="Times New Roman"/>
          <w:sz w:val="24"/>
          <w:szCs w:val="24"/>
        </w:rPr>
      </w:pPr>
    </w:p>
    <w:p w14:paraId="16CC4910" w14:textId="7B0A07BD" w:rsidR="00704248" w:rsidRPr="00071264" w:rsidRDefault="00704248" w:rsidP="00704248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b/>
          <w:sz w:val="24"/>
          <w:szCs w:val="24"/>
        </w:rPr>
        <w:t>§</w:t>
      </w:r>
      <w:r w:rsidR="00940043" w:rsidRPr="00071264">
        <w:rPr>
          <w:rFonts w:ascii="Times New Roman" w:eastAsia="Times New Roman" w:hAnsi="Times New Roman"/>
          <w:b/>
          <w:sz w:val="24"/>
          <w:szCs w:val="24"/>
        </w:rPr>
        <w:t>3</w:t>
      </w:r>
    </w:p>
    <w:p w14:paraId="361B96A6" w14:textId="77777777" w:rsidR="00704248" w:rsidRPr="00071264" w:rsidRDefault="00704248" w:rsidP="00704248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b/>
          <w:sz w:val="24"/>
          <w:szCs w:val="24"/>
        </w:rPr>
        <w:t>WYNAGRODZENIE</w:t>
      </w:r>
    </w:p>
    <w:p w14:paraId="5B6F1BBF" w14:textId="1AC51DD0" w:rsidR="00704248" w:rsidRPr="00071264" w:rsidRDefault="00704248" w:rsidP="00E83FCF">
      <w:pPr>
        <w:numPr>
          <w:ilvl w:val="0"/>
          <w:numId w:val="16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 xml:space="preserve">Strony ustalają, że wynagrodzenie ryczałtowe dla Wykonawcy za wykonanie przedmiotu umowy wynosi: </w:t>
      </w:r>
      <w:r w:rsidRPr="00071264">
        <w:rPr>
          <w:rFonts w:ascii="Times New Roman" w:hAnsi="Times New Roman"/>
          <w:b/>
          <w:sz w:val="24"/>
          <w:szCs w:val="24"/>
        </w:rPr>
        <w:t>……………….</w:t>
      </w:r>
      <w:r w:rsidRPr="00071264">
        <w:rPr>
          <w:rFonts w:ascii="Times New Roman" w:hAnsi="Times New Roman"/>
          <w:sz w:val="24"/>
          <w:szCs w:val="24"/>
        </w:rPr>
        <w:t xml:space="preserve"> </w:t>
      </w:r>
      <w:r w:rsidR="00982371" w:rsidRPr="00071264">
        <w:rPr>
          <w:rFonts w:ascii="Times New Roman" w:hAnsi="Times New Roman"/>
          <w:sz w:val="24"/>
          <w:szCs w:val="24"/>
        </w:rPr>
        <w:t xml:space="preserve">zł </w:t>
      </w:r>
      <w:r w:rsidRPr="00071264">
        <w:rPr>
          <w:rFonts w:ascii="Times New Roman" w:hAnsi="Times New Roman"/>
          <w:sz w:val="24"/>
          <w:szCs w:val="24"/>
        </w:rPr>
        <w:t xml:space="preserve">brutto </w:t>
      </w:r>
      <w:r w:rsidRPr="00071264">
        <w:rPr>
          <w:rFonts w:ascii="Times New Roman" w:hAnsi="Times New Roman"/>
          <w:i/>
          <w:iCs/>
          <w:sz w:val="24"/>
          <w:szCs w:val="24"/>
        </w:rPr>
        <w:t>(……………………………………)</w:t>
      </w:r>
      <w:r w:rsidRPr="00071264">
        <w:rPr>
          <w:rFonts w:ascii="Times New Roman" w:hAnsi="Times New Roman"/>
          <w:sz w:val="24"/>
          <w:szCs w:val="24"/>
        </w:rPr>
        <w:t>,</w:t>
      </w:r>
      <w:r w:rsidR="00F03D1A" w:rsidRPr="00071264">
        <w:rPr>
          <w:rFonts w:ascii="Times New Roman" w:hAnsi="Times New Roman"/>
          <w:sz w:val="24"/>
          <w:szCs w:val="24"/>
        </w:rPr>
        <w:t xml:space="preserve"> VAT ….. %</w:t>
      </w:r>
      <w:r w:rsidRPr="00071264">
        <w:rPr>
          <w:rFonts w:ascii="Times New Roman" w:hAnsi="Times New Roman"/>
          <w:sz w:val="24"/>
          <w:szCs w:val="24"/>
        </w:rPr>
        <w:t xml:space="preserve"> </w:t>
      </w:r>
    </w:p>
    <w:p w14:paraId="0F4F0DB9" w14:textId="2EF512AC" w:rsidR="00704248" w:rsidRPr="00071264" w:rsidRDefault="00704248" w:rsidP="00E83FCF">
      <w:pPr>
        <w:pStyle w:val="Akapitzlist"/>
        <w:numPr>
          <w:ilvl w:val="0"/>
          <w:numId w:val="16"/>
        </w:numPr>
        <w:tabs>
          <w:tab w:val="left" w:pos="284"/>
        </w:tabs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Wynagrodzenie określone powyżej obejmuje wszystkie koszty konieczne do zrealizowania przedmiotu umowy. Zamawiający nie przewiduje zwiększenia wynagrodzenia ryczałtowego.</w:t>
      </w:r>
    </w:p>
    <w:p w14:paraId="66CE1951" w14:textId="77777777" w:rsidR="00704248" w:rsidRPr="00071264" w:rsidRDefault="00704248" w:rsidP="00E83FCF">
      <w:pPr>
        <w:numPr>
          <w:ilvl w:val="0"/>
          <w:numId w:val="16"/>
        </w:numPr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W przypadku zmiany stawki podatku od towarów i usług (VAT) wynagrodzenie ulegnie zmianie stosownie do zmiany stawki podatku bez zmiany wynagrodzenia netto.</w:t>
      </w:r>
    </w:p>
    <w:p w14:paraId="0BAE3197" w14:textId="5ADFCED2" w:rsidR="00704248" w:rsidRPr="00071264" w:rsidRDefault="00704248" w:rsidP="00E83FCF">
      <w:pPr>
        <w:numPr>
          <w:ilvl w:val="0"/>
          <w:numId w:val="16"/>
        </w:numPr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Wykonawca nie może przenieść na osoby trzecie wierzytelności przysługującej mu od Zamawiającego.</w:t>
      </w:r>
    </w:p>
    <w:p w14:paraId="14657224" w14:textId="77777777" w:rsidR="005B5193" w:rsidRPr="00071264" w:rsidRDefault="005B5193" w:rsidP="00E83FCF">
      <w:pPr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Wynagrodzenie Wykonawcy, na zasadach określonych w niniejszej umowie oraz w treści art. 439 ustawy Prawo zamówień publicznych, podlegać będzie zmianie wysokości wynagrodzenia należnego Wykonawcy (podwyższeniu lub obniżeniu), w przypadku zmiany ceny (wzrostu lub obniżenia). Zmiana wynagrodzenia może nastąpić po 6 miesiącach trwania umowy tj.  z zachowaniem następujących zasad i w następujący sposób:</w:t>
      </w:r>
    </w:p>
    <w:p w14:paraId="12D87B5D" w14:textId="7D94795D" w:rsidR="005B5193" w:rsidRPr="00071264" w:rsidRDefault="005B5193" w:rsidP="00E83FCF">
      <w:pPr>
        <w:numPr>
          <w:ilvl w:val="0"/>
          <w:numId w:val="30"/>
        </w:numPr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 xml:space="preserve">zmiana wynagrodzenia należnego Wykonawcy po upływie pełnych 6 miesięcy od daty zawarcia umowy, począwszy od miesiąca następującego po miesiącu, w którym zawarto umowę, z wyjątkiem przypadku, o którym mowa w </w:t>
      </w:r>
      <w:r w:rsidR="00B93CA3" w:rsidRPr="00071264">
        <w:rPr>
          <w:rFonts w:ascii="Times New Roman" w:hAnsi="Times New Roman"/>
          <w:sz w:val="24"/>
          <w:szCs w:val="24"/>
        </w:rPr>
        <w:t>pkt.</w:t>
      </w:r>
      <w:r w:rsidRPr="00071264">
        <w:rPr>
          <w:rFonts w:ascii="Times New Roman" w:hAnsi="Times New Roman"/>
          <w:sz w:val="24"/>
          <w:szCs w:val="24"/>
        </w:rPr>
        <w:t xml:space="preserve"> 10, </w:t>
      </w:r>
    </w:p>
    <w:p w14:paraId="16015FAD" w14:textId="7E649FE9" w:rsidR="005B5193" w:rsidRPr="00071264" w:rsidRDefault="005B5193" w:rsidP="00E83FCF">
      <w:pPr>
        <w:numPr>
          <w:ilvl w:val="0"/>
          <w:numId w:val="30"/>
        </w:numPr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 xml:space="preserve">zmiana wynagrodzenia należnego Wykonawcy będzie dokonywana </w:t>
      </w:r>
      <w:r w:rsidR="00114AAC" w:rsidRPr="00071264">
        <w:rPr>
          <w:rFonts w:ascii="Times New Roman" w:hAnsi="Times New Roman"/>
          <w:sz w:val="24"/>
          <w:szCs w:val="24"/>
        </w:rPr>
        <w:t>jednorazowo po odbiorze końcowym</w:t>
      </w:r>
      <w:r w:rsidRPr="00071264">
        <w:rPr>
          <w:rFonts w:ascii="Times New Roman" w:hAnsi="Times New Roman"/>
          <w:sz w:val="24"/>
          <w:szCs w:val="24"/>
        </w:rPr>
        <w:t xml:space="preserve"> </w:t>
      </w:r>
      <w:r w:rsidR="00114AAC" w:rsidRPr="00071264">
        <w:rPr>
          <w:rFonts w:ascii="Times New Roman" w:hAnsi="Times New Roman"/>
          <w:sz w:val="24"/>
          <w:szCs w:val="24"/>
        </w:rPr>
        <w:t xml:space="preserve">i </w:t>
      </w:r>
      <w:r w:rsidRPr="00071264">
        <w:rPr>
          <w:rFonts w:ascii="Times New Roman" w:hAnsi="Times New Roman"/>
          <w:sz w:val="24"/>
          <w:szCs w:val="24"/>
        </w:rPr>
        <w:t xml:space="preserve">po opublikowaniu przez Prezesa Głównego Urzędu Statystycznego półrocznego wskaźnika cen towarów i usług konsumpcyjnych za dane półrocze. </w:t>
      </w:r>
      <w:bookmarkStart w:id="1" w:name="_Hlk168905052"/>
      <w:r w:rsidRPr="00071264">
        <w:rPr>
          <w:rFonts w:ascii="Times New Roman" w:hAnsi="Times New Roman"/>
          <w:sz w:val="24"/>
          <w:szCs w:val="24"/>
        </w:rPr>
        <w:t>W przypadku terminu wykonania umowy przypadającego w I półroczu, zmiana wynagrodzenia zostanie dokonana po opublikowaniu wskaźnika za I półrocze</w:t>
      </w:r>
      <w:bookmarkEnd w:id="1"/>
      <w:r w:rsidRPr="00071264">
        <w:rPr>
          <w:rFonts w:ascii="Times New Roman" w:hAnsi="Times New Roman"/>
          <w:sz w:val="24"/>
          <w:szCs w:val="24"/>
        </w:rPr>
        <w:t xml:space="preserve">. W </w:t>
      </w:r>
      <w:r w:rsidRPr="00071264">
        <w:rPr>
          <w:rFonts w:ascii="Times New Roman" w:hAnsi="Times New Roman"/>
          <w:sz w:val="24"/>
          <w:szCs w:val="24"/>
        </w:rPr>
        <w:lastRenderedPageBreak/>
        <w:t xml:space="preserve">przypadku terminu wykonania umowy przypadającego w II półroczu, zmiana wynagrodzenia zostanie dokonana po opublikowaniu wskaźnika za II półrocze </w:t>
      </w:r>
    </w:p>
    <w:p w14:paraId="4DC02EDD" w14:textId="77777777" w:rsidR="005B5193" w:rsidRPr="00071264" w:rsidRDefault="005B5193" w:rsidP="00E83FCF">
      <w:pPr>
        <w:numPr>
          <w:ilvl w:val="0"/>
          <w:numId w:val="30"/>
        </w:numPr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poziom zmiany ceny materiałów lub kosztów, uprawniający strony umowy do żądania zmiany wynagrodzenia musi być wyższy niż 3% ,</w:t>
      </w:r>
    </w:p>
    <w:p w14:paraId="60D2A4E8" w14:textId="77777777" w:rsidR="005B5193" w:rsidRPr="00071264" w:rsidRDefault="005B5193" w:rsidP="00E83FCF">
      <w:pPr>
        <w:numPr>
          <w:ilvl w:val="0"/>
          <w:numId w:val="30"/>
        </w:numPr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 xml:space="preserve">ustala się poziom zmiany ceny materiałów lub kosztów, o którym mowa w  pkt 3 uprawniający strony umowy do żądania zmiany wynagrodzenia powyżej 3 % względem cen lub kosztów przyjętych w celu ustalenia wynagrodzenia Wykonawcy zawartego w ofercie. Powyższe oznacza, iż zmiana cen materiałów lub kosztów do 3% stanowi ryzyko Wykonawcy i w tym zakresie waloryzacja nie będzie dokonywana. W sytuacji wzrostu cen lub kosztów powyżej ustalonego poziomu 3%, kwota waloryzacji zostanie ustalona przy uwzględnieniu 3% ryzyka Wykonawcy, które nie podlega waloryzacji. </w:t>
      </w:r>
    </w:p>
    <w:p w14:paraId="0C0D4335" w14:textId="77777777" w:rsidR="005B5193" w:rsidRPr="00071264" w:rsidRDefault="005B5193" w:rsidP="00E83FCF">
      <w:pPr>
        <w:numPr>
          <w:ilvl w:val="0"/>
          <w:numId w:val="30"/>
        </w:numPr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stosowany przez strony umowy sposób określenia wpływu zmiany ceny materiałów lub kosztów na koszt wykonania zamówienia określa się jako zmianę wynagrodzenia,</w:t>
      </w:r>
    </w:p>
    <w:p w14:paraId="73D80372" w14:textId="77777777" w:rsidR="005B5193" w:rsidRPr="00071264" w:rsidRDefault="005B5193" w:rsidP="00E83FCF">
      <w:pPr>
        <w:numPr>
          <w:ilvl w:val="0"/>
          <w:numId w:val="30"/>
        </w:numPr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zmiana, o której mowa w punkcie 1 dokonywana będzie w oparciu o ogłaszany w komunikacie przez Prezesa Głównego Urzędu Statystycznego półroczny wskaźnik cen towarów i usług konsumpcyjnych (w porównaniu do poprzedniego okresu) i będzie liczona na podstawie niżej podanego wzoru:</w:t>
      </w:r>
    </w:p>
    <w:p w14:paraId="41091949" w14:textId="77777777" w:rsidR="005B5193" w:rsidRPr="00071264" w:rsidRDefault="005B5193" w:rsidP="005B5193">
      <w:pPr>
        <w:ind w:left="567"/>
        <w:rPr>
          <w:rFonts w:ascii="Times New Roman" w:hAnsi="Times New Roman"/>
          <w:b/>
          <w:sz w:val="24"/>
          <w:szCs w:val="24"/>
        </w:rPr>
      </w:pPr>
      <w:r w:rsidRPr="00071264">
        <w:rPr>
          <w:rFonts w:ascii="Times New Roman" w:hAnsi="Times New Roman"/>
          <w:b/>
          <w:sz w:val="24"/>
          <w:szCs w:val="24"/>
        </w:rPr>
        <w:t>Ww</w:t>
      </w:r>
      <w:r w:rsidRPr="00071264">
        <w:rPr>
          <w:rFonts w:ascii="Times New Roman" w:hAnsi="Times New Roman"/>
          <w:b/>
          <w:sz w:val="24"/>
          <w:szCs w:val="24"/>
          <w:vertAlign w:val="subscript"/>
        </w:rPr>
        <w:t>(n)</w:t>
      </w:r>
      <w:r w:rsidRPr="00071264">
        <w:rPr>
          <w:rFonts w:ascii="Times New Roman" w:hAnsi="Times New Roman"/>
          <w:b/>
          <w:sz w:val="24"/>
          <w:szCs w:val="24"/>
        </w:rPr>
        <w:t xml:space="preserve"> = [(W</w:t>
      </w:r>
      <w:r w:rsidRPr="00071264">
        <w:rPr>
          <w:rFonts w:ascii="Times New Roman" w:hAnsi="Times New Roman"/>
          <w:b/>
          <w:sz w:val="24"/>
          <w:szCs w:val="24"/>
          <w:vertAlign w:val="subscript"/>
        </w:rPr>
        <w:t>1</w:t>
      </w:r>
      <w:r w:rsidRPr="00071264">
        <w:rPr>
          <w:rFonts w:ascii="Times New Roman" w:hAnsi="Times New Roman"/>
          <w:b/>
          <w:sz w:val="24"/>
          <w:szCs w:val="24"/>
        </w:rPr>
        <w:t>/100 x W</w:t>
      </w:r>
      <w:r w:rsidRPr="00071264">
        <w:rPr>
          <w:rFonts w:ascii="Times New Roman" w:hAnsi="Times New Roman"/>
          <w:b/>
          <w:sz w:val="24"/>
          <w:szCs w:val="24"/>
          <w:vertAlign w:val="subscript"/>
        </w:rPr>
        <w:t>2</w:t>
      </w:r>
      <w:r w:rsidRPr="00071264">
        <w:rPr>
          <w:rFonts w:ascii="Times New Roman" w:hAnsi="Times New Roman"/>
          <w:b/>
          <w:sz w:val="24"/>
          <w:szCs w:val="24"/>
        </w:rPr>
        <w:t>/100 x … x W</w:t>
      </w:r>
      <w:r w:rsidRPr="00071264">
        <w:rPr>
          <w:rFonts w:ascii="Times New Roman" w:hAnsi="Times New Roman"/>
          <w:b/>
          <w:sz w:val="24"/>
          <w:szCs w:val="24"/>
          <w:vertAlign w:val="subscript"/>
        </w:rPr>
        <w:t>(n-1)</w:t>
      </w:r>
      <w:r w:rsidRPr="00071264">
        <w:rPr>
          <w:rFonts w:ascii="Times New Roman" w:hAnsi="Times New Roman"/>
          <w:b/>
          <w:sz w:val="24"/>
          <w:szCs w:val="24"/>
        </w:rPr>
        <w:t>/100 x W</w:t>
      </w:r>
      <w:r w:rsidRPr="00071264">
        <w:rPr>
          <w:rFonts w:ascii="Times New Roman" w:hAnsi="Times New Roman"/>
          <w:b/>
          <w:sz w:val="24"/>
          <w:szCs w:val="24"/>
          <w:vertAlign w:val="subscript"/>
        </w:rPr>
        <w:t>n</w:t>
      </w:r>
      <w:r w:rsidRPr="00071264">
        <w:rPr>
          <w:rFonts w:ascii="Times New Roman" w:hAnsi="Times New Roman"/>
          <w:b/>
          <w:sz w:val="24"/>
          <w:szCs w:val="24"/>
        </w:rPr>
        <w:t>/100 – Wr) x Rb] -Rb</w:t>
      </w:r>
    </w:p>
    <w:p w14:paraId="151BDC84" w14:textId="77777777" w:rsidR="005B5193" w:rsidRPr="00071264" w:rsidRDefault="005B5193" w:rsidP="005B5193">
      <w:pPr>
        <w:ind w:left="567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Gdzie:</w:t>
      </w:r>
    </w:p>
    <w:p w14:paraId="68E76302" w14:textId="77777777" w:rsidR="005B5193" w:rsidRPr="00071264" w:rsidRDefault="005B5193" w:rsidP="005B5193">
      <w:pPr>
        <w:ind w:left="567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Ww</w:t>
      </w:r>
      <w:r w:rsidRPr="00071264">
        <w:rPr>
          <w:rFonts w:ascii="Times New Roman" w:hAnsi="Times New Roman"/>
          <w:sz w:val="24"/>
          <w:szCs w:val="24"/>
          <w:vertAlign w:val="subscript"/>
        </w:rPr>
        <w:t>(n)</w:t>
      </w:r>
      <w:r w:rsidRPr="00071264">
        <w:rPr>
          <w:rFonts w:ascii="Times New Roman" w:hAnsi="Times New Roman"/>
          <w:sz w:val="24"/>
          <w:szCs w:val="24"/>
        </w:rPr>
        <w:t>– Wartość waloryzacji w n- tym okresie,</w:t>
      </w:r>
    </w:p>
    <w:p w14:paraId="0FCE2044" w14:textId="77777777" w:rsidR="005B5193" w:rsidRPr="00071264" w:rsidRDefault="005B5193" w:rsidP="005B5193">
      <w:pPr>
        <w:ind w:left="567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W</w:t>
      </w:r>
      <w:r w:rsidRPr="00071264">
        <w:rPr>
          <w:rFonts w:ascii="Times New Roman" w:hAnsi="Times New Roman"/>
          <w:sz w:val="24"/>
          <w:szCs w:val="24"/>
          <w:vertAlign w:val="subscript"/>
        </w:rPr>
        <w:t>1</w:t>
      </w:r>
      <w:r w:rsidRPr="00071264">
        <w:rPr>
          <w:rFonts w:ascii="Times New Roman" w:hAnsi="Times New Roman"/>
          <w:sz w:val="24"/>
          <w:szCs w:val="24"/>
        </w:rPr>
        <w:t xml:space="preserve"> – półroczny wskaźnik cen towarów i usług konsumpcyjnych za pierwszy okres waloryzacji (w porównaniu do poprzedniego okresu),</w:t>
      </w:r>
    </w:p>
    <w:p w14:paraId="71B890B0" w14:textId="77777777" w:rsidR="005B5193" w:rsidRPr="00071264" w:rsidRDefault="005B5193" w:rsidP="005B5193">
      <w:pPr>
        <w:ind w:left="567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W</w:t>
      </w:r>
      <w:r w:rsidRPr="00071264">
        <w:rPr>
          <w:rFonts w:ascii="Times New Roman" w:hAnsi="Times New Roman"/>
          <w:sz w:val="24"/>
          <w:szCs w:val="24"/>
          <w:vertAlign w:val="subscript"/>
        </w:rPr>
        <w:t>2</w:t>
      </w:r>
      <w:r w:rsidRPr="00071264">
        <w:rPr>
          <w:rFonts w:ascii="Times New Roman" w:hAnsi="Times New Roman"/>
          <w:sz w:val="24"/>
          <w:szCs w:val="24"/>
        </w:rPr>
        <w:t xml:space="preserve"> – półroczny wskaźnik cen towarów i usług konsumpcyjnych za drugi okres waloryzacji (w porównaniu do poprzedniego okresu),</w:t>
      </w:r>
    </w:p>
    <w:p w14:paraId="5093B4C9" w14:textId="77777777" w:rsidR="005B5193" w:rsidRPr="00071264" w:rsidRDefault="005B5193" w:rsidP="005B5193">
      <w:pPr>
        <w:ind w:left="567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W</w:t>
      </w:r>
      <w:r w:rsidRPr="00071264">
        <w:rPr>
          <w:rFonts w:ascii="Times New Roman" w:hAnsi="Times New Roman"/>
          <w:sz w:val="24"/>
          <w:szCs w:val="24"/>
          <w:vertAlign w:val="subscript"/>
        </w:rPr>
        <w:t>n</w:t>
      </w:r>
      <w:r w:rsidRPr="00071264">
        <w:rPr>
          <w:rFonts w:ascii="Times New Roman" w:hAnsi="Times New Roman"/>
          <w:sz w:val="24"/>
          <w:szCs w:val="24"/>
        </w:rPr>
        <w:t>–półroczny wskaźnik cen towarów i usług konsumpcyjnych za n-ty (w porównaniu do poprzedniego okresu),</w:t>
      </w:r>
    </w:p>
    <w:p w14:paraId="4D8B5ECE" w14:textId="77777777" w:rsidR="005B5193" w:rsidRPr="00071264" w:rsidRDefault="005B5193" w:rsidP="005B5193">
      <w:pPr>
        <w:ind w:left="567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Wr- Stały wskaźnik ryzyka = 0,03</w:t>
      </w:r>
    </w:p>
    <w:p w14:paraId="76C0F23A" w14:textId="7A770E48" w:rsidR="005B5193" w:rsidRPr="00071264" w:rsidRDefault="005B5193" w:rsidP="005B5193">
      <w:pPr>
        <w:ind w:left="567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 xml:space="preserve">Rb – wartość </w:t>
      </w:r>
      <w:r w:rsidR="00114AAC" w:rsidRPr="00071264">
        <w:rPr>
          <w:rFonts w:ascii="Times New Roman" w:hAnsi="Times New Roman"/>
          <w:sz w:val="24"/>
          <w:szCs w:val="24"/>
        </w:rPr>
        <w:t>prac</w:t>
      </w:r>
      <w:r w:rsidRPr="00071264">
        <w:rPr>
          <w:rFonts w:ascii="Times New Roman" w:hAnsi="Times New Roman"/>
          <w:sz w:val="24"/>
          <w:szCs w:val="24"/>
        </w:rPr>
        <w:t xml:space="preserve"> w danym okresie rozliczeniowym obejmującym odpowiedni wskaźnik.</w:t>
      </w:r>
      <w:r w:rsidR="00450E33" w:rsidRPr="00071264">
        <w:rPr>
          <w:rFonts w:ascii="Times New Roman" w:hAnsi="Times New Roman"/>
          <w:sz w:val="24"/>
          <w:szCs w:val="24"/>
        </w:rPr>
        <w:t xml:space="preserve"> </w:t>
      </w:r>
    </w:p>
    <w:p w14:paraId="6319A2C3" w14:textId="0C72F75E" w:rsidR="005B5193" w:rsidRPr="00071264" w:rsidRDefault="005B5193" w:rsidP="00E83FCF">
      <w:pPr>
        <w:numPr>
          <w:ilvl w:val="0"/>
          <w:numId w:val="30"/>
        </w:numPr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 xml:space="preserve">obliczanie wartości zmiany wynagrodzenia, będzie następowało w okresach w stosunku do ogłoszonego wskaźnika,  zmianie tej podlegać będzie część wynagrodzenia należnego Wykonawcy za </w:t>
      </w:r>
      <w:r w:rsidR="00114AAC" w:rsidRPr="00071264">
        <w:rPr>
          <w:rFonts w:ascii="Times New Roman" w:hAnsi="Times New Roman"/>
          <w:sz w:val="24"/>
          <w:szCs w:val="24"/>
        </w:rPr>
        <w:t>prace</w:t>
      </w:r>
      <w:r w:rsidRPr="00071264">
        <w:rPr>
          <w:rFonts w:ascii="Times New Roman" w:hAnsi="Times New Roman"/>
          <w:sz w:val="24"/>
          <w:szCs w:val="24"/>
        </w:rPr>
        <w:t xml:space="preserve"> wykonane w danym okresie obowiązywania  półrocznego wskaźnika cen towarów i usług konsumpcyjnych,</w:t>
      </w:r>
    </w:p>
    <w:p w14:paraId="6986113E" w14:textId="53D216C7" w:rsidR="005B5193" w:rsidRPr="00071264" w:rsidRDefault="005B5193" w:rsidP="00E83FCF">
      <w:pPr>
        <w:numPr>
          <w:ilvl w:val="0"/>
          <w:numId w:val="30"/>
        </w:numPr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 xml:space="preserve">zmianie podlegać będzie wynagrodzenie w odniesieniu do oferty Wykonawcy oraz związana z ich zmianą wysokość wynagrodzenia określonego w § </w:t>
      </w:r>
      <w:r w:rsidR="00940043" w:rsidRPr="00071264">
        <w:rPr>
          <w:rFonts w:ascii="Times New Roman" w:hAnsi="Times New Roman"/>
          <w:sz w:val="24"/>
          <w:szCs w:val="24"/>
        </w:rPr>
        <w:t>3</w:t>
      </w:r>
      <w:r w:rsidRPr="00071264">
        <w:rPr>
          <w:rFonts w:ascii="Times New Roman" w:hAnsi="Times New Roman"/>
          <w:sz w:val="24"/>
          <w:szCs w:val="24"/>
        </w:rPr>
        <w:t xml:space="preserve"> ust. 1,</w:t>
      </w:r>
    </w:p>
    <w:p w14:paraId="575061C5" w14:textId="1219617E" w:rsidR="005B5193" w:rsidRPr="00071264" w:rsidRDefault="005B5193" w:rsidP="00E83FCF">
      <w:pPr>
        <w:numPr>
          <w:ilvl w:val="0"/>
          <w:numId w:val="30"/>
        </w:numPr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 xml:space="preserve">maksymalna wysokość zmiany wynagrodzenia określonego w § </w:t>
      </w:r>
      <w:r w:rsidR="00940043" w:rsidRPr="00071264">
        <w:rPr>
          <w:rFonts w:ascii="Times New Roman" w:hAnsi="Times New Roman"/>
          <w:sz w:val="24"/>
          <w:szCs w:val="24"/>
        </w:rPr>
        <w:t>3</w:t>
      </w:r>
      <w:r w:rsidRPr="00071264">
        <w:rPr>
          <w:rFonts w:ascii="Times New Roman" w:hAnsi="Times New Roman"/>
          <w:sz w:val="24"/>
          <w:szCs w:val="24"/>
        </w:rPr>
        <w:t xml:space="preserve"> ust. 1, jaką dopuszcza Zamawiający w efekcie zastosowania postanowień o zasadach wprowadzania zmian w wysokości wynagrodzenia wynikających z dokonywania zmiany nie może przekroczyć łącznej wartości (+/-) 10 % wynagrodzenia  określonego w § </w:t>
      </w:r>
      <w:r w:rsidR="00940043" w:rsidRPr="00071264">
        <w:rPr>
          <w:rFonts w:ascii="Times New Roman" w:hAnsi="Times New Roman"/>
          <w:sz w:val="24"/>
          <w:szCs w:val="24"/>
        </w:rPr>
        <w:t>3</w:t>
      </w:r>
      <w:r w:rsidRPr="00071264">
        <w:rPr>
          <w:rFonts w:ascii="Times New Roman" w:hAnsi="Times New Roman"/>
          <w:sz w:val="24"/>
          <w:szCs w:val="24"/>
        </w:rPr>
        <w:t xml:space="preserve"> ust. 1.</w:t>
      </w:r>
    </w:p>
    <w:p w14:paraId="41C3B223" w14:textId="5FFF3138" w:rsidR="005B5193" w:rsidRPr="00071264" w:rsidRDefault="005B5193" w:rsidP="00E83FCF">
      <w:pPr>
        <w:numPr>
          <w:ilvl w:val="0"/>
          <w:numId w:val="16"/>
        </w:numPr>
        <w:spacing w:line="276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071264">
        <w:rPr>
          <w:rFonts w:ascii="Times New Roman" w:hAnsi="Times New Roman"/>
          <w:sz w:val="24"/>
          <w:szCs w:val="24"/>
          <w:lang w:eastAsia="pl-PL"/>
        </w:rPr>
        <w:t xml:space="preserve">Po opublikowaniu ogłaszanego w komunikacie przez Prezesa Głównego Urzędu Statystycznego wskaźnika, o którym mowa powyżej w ust. </w:t>
      </w:r>
      <w:r w:rsidR="003D4591" w:rsidRPr="00071264">
        <w:rPr>
          <w:rFonts w:ascii="Times New Roman" w:hAnsi="Times New Roman"/>
          <w:sz w:val="24"/>
          <w:szCs w:val="24"/>
          <w:lang w:eastAsia="pl-PL"/>
        </w:rPr>
        <w:t>5</w:t>
      </w:r>
      <w:r w:rsidRPr="00071264">
        <w:rPr>
          <w:rFonts w:ascii="Times New Roman" w:hAnsi="Times New Roman"/>
          <w:sz w:val="24"/>
          <w:szCs w:val="24"/>
          <w:lang w:eastAsia="pl-PL"/>
        </w:rPr>
        <w:t xml:space="preserve"> pkt 6, uprawniającego strony umowy do żądania dokonania zmian wysokości wynagrodzenia, należnego Wykonawcy, </w:t>
      </w:r>
      <w:r w:rsidRPr="00071264">
        <w:rPr>
          <w:rFonts w:ascii="Times New Roman" w:hAnsi="Times New Roman"/>
          <w:sz w:val="24"/>
          <w:szCs w:val="24"/>
          <w:lang w:eastAsia="pl-PL"/>
        </w:rPr>
        <w:lastRenderedPageBreak/>
        <w:t>Strona wnioskująca o zmianę wynagrodzenia  sporządzi zestawienie cen uwzględniające zmianę cen dokonaną zgodnie z ust.</w:t>
      </w:r>
      <w:r w:rsidR="003D4591" w:rsidRPr="00071264">
        <w:rPr>
          <w:rFonts w:ascii="Times New Roman" w:hAnsi="Times New Roman"/>
          <w:sz w:val="24"/>
          <w:szCs w:val="24"/>
          <w:lang w:eastAsia="pl-PL"/>
        </w:rPr>
        <w:t>5</w:t>
      </w:r>
      <w:r w:rsidRPr="00071264">
        <w:rPr>
          <w:rFonts w:ascii="Times New Roman" w:hAnsi="Times New Roman"/>
          <w:sz w:val="24"/>
          <w:szCs w:val="24"/>
          <w:lang w:eastAsia="pl-PL"/>
        </w:rPr>
        <w:t xml:space="preserve"> i przedłoży drugiej Stronie. </w:t>
      </w:r>
    </w:p>
    <w:p w14:paraId="0B95ADF4" w14:textId="72EDC92D" w:rsidR="005B5193" w:rsidRPr="00071264" w:rsidRDefault="005B5193" w:rsidP="00E83FCF">
      <w:pPr>
        <w:numPr>
          <w:ilvl w:val="0"/>
          <w:numId w:val="16"/>
        </w:numPr>
        <w:spacing w:line="276" w:lineRule="auto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071264">
        <w:rPr>
          <w:rFonts w:ascii="Times New Roman" w:hAnsi="Times New Roman"/>
          <w:sz w:val="24"/>
          <w:szCs w:val="24"/>
          <w:lang w:eastAsia="pl-PL"/>
        </w:rPr>
        <w:t xml:space="preserve">W nawiązaniu do przygotowanych wniosków zgodnie z ust. </w:t>
      </w:r>
      <w:r w:rsidR="003D4591" w:rsidRPr="00071264">
        <w:rPr>
          <w:rFonts w:ascii="Times New Roman" w:hAnsi="Times New Roman"/>
          <w:sz w:val="24"/>
          <w:szCs w:val="24"/>
          <w:lang w:eastAsia="pl-PL"/>
        </w:rPr>
        <w:t>6</w:t>
      </w:r>
      <w:r w:rsidRPr="00071264">
        <w:rPr>
          <w:rFonts w:ascii="Times New Roman" w:hAnsi="Times New Roman"/>
          <w:sz w:val="24"/>
          <w:szCs w:val="24"/>
          <w:lang w:eastAsia="pl-PL"/>
        </w:rPr>
        <w:t>, Zamawiający przygotuje aneks zmieniający wynagrodzenie Wykonawcy, wg niżej podanego wzoru:</w:t>
      </w:r>
    </w:p>
    <w:p w14:paraId="083F16D3" w14:textId="77777777" w:rsidR="005B5193" w:rsidRPr="00071264" w:rsidRDefault="005B5193" w:rsidP="005B5193">
      <w:pPr>
        <w:spacing w:line="276" w:lineRule="auto"/>
        <w:ind w:left="284"/>
        <w:jc w:val="both"/>
        <w:rPr>
          <w:rFonts w:ascii="Times New Roman" w:hAnsi="Times New Roman"/>
          <w:b/>
          <w:sz w:val="24"/>
          <w:szCs w:val="24"/>
          <w:lang w:eastAsia="pl-PL"/>
        </w:rPr>
      </w:pPr>
      <w:r w:rsidRPr="00071264">
        <w:rPr>
          <w:rFonts w:ascii="Times New Roman" w:hAnsi="Times New Roman"/>
          <w:b/>
          <w:sz w:val="24"/>
          <w:szCs w:val="24"/>
          <w:lang w:eastAsia="pl-PL"/>
        </w:rPr>
        <w:t xml:space="preserve">Ww= Wwn+Wwn+1  </w:t>
      </w:r>
    </w:p>
    <w:p w14:paraId="168E5B11" w14:textId="19839DD1" w:rsidR="005B5193" w:rsidRPr="00071264" w:rsidRDefault="005B5193" w:rsidP="00E83FCF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071264">
        <w:rPr>
          <w:rFonts w:ascii="Times New Roman" w:hAnsi="Times New Roman"/>
          <w:sz w:val="24"/>
          <w:szCs w:val="24"/>
          <w:lang w:eastAsia="pl-PL"/>
        </w:rPr>
        <w:t>Jeżeli umowa została zawarta po upływie 180 dni od dnia upływu terminu składania ofert, początkowym terminem ustalenia zmiany wynagrodzenia należnego Wykonawcy jest dzień otwarcia ofert.</w:t>
      </w:r>
    </w:p>
    <w:p w14:paraId="6E486786" w14:textId="2085AACD" w:rsidR="005B5193" w:rsidRPr="00071264" w:rsidRDefault="005B5193" w:rsidP="00E83FCF">
      <w:pPr>
        <w:numPr>
          <w:ilvl w:val="0"/>
          <w:numId w:val="16"/>
        </w:numPr>
        <w:ind w:left="284" w:hanging="284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071264">
        <w:rPr>
          <w:rFonts w:ascii="Times New Roman" w:hAnsi="Times New Roman"/>
          <w:sz w:val="24"/>
          <w:szCs w:val="24"/>
          <w:lang w:eastAsia="pl-PL"/>
        </w:rPr>
        <w:t xml:space="preserve">Wykonawca, którego wynagrodzenie zostało zmienione zgodnie z ust. </w:t>
      </w:r>
      <w:r w:rsidR="003D4591" w:rsidRPr="00071264">
        <w:rPr>
          <w:rFonts w:ascii="Times New Roman" w:hAnsi="Times New Roman"/>
          <w:sz w:val="24"/>
          <w:szCs w:val="24"/>
          <w:lang w:eastAsia="pl-PL"/>
        </w:rPr>
        <w:t>5</w:t>
      </w:r>
      <w:r w:rsidRPr="00071264">
        <w:rPr>
          <w:rFonts w:ascii="Times New Roman" w:hAnsi="Times New Roman"/>
          <w:sz w:val="24"/>
          <w:szCs w:val="24"/>
          <w:lang w:eastAsia="pl-PL"/>
        </w:rPr>
        <w:t xml:space="preserve"> i 8 zobowiązany jest do zmiany wynagrodzenia przysługującego podwykonawcy, z którym zawarł on umowę, w zakresie odpowiadającym zmianom cen materiałów lub kosztów dotyczących zobowiązania podwykonawcy, jeżeli spełnione są warunki określone w art. 439 ust. 5 ustawy Prawo zamówień publicznych.</w:t>
      </w:r>
    </w:p>
    <w:p w14:paraId="3DE3CA95" w14:textId="77777777" w:rsidR="00FC36D9" w:rsidRPr="00071264" w:rsidRDefault="00FC36D9" w:rsidP="00FC36D9">
      <w:pPr>
        <w:ind w:left="28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14:paraId="2F7FABB0" w14:textId="396B019A" w:rsidR="00704248" w:rsidRPr="00071264" w:rsidRDefault="00704248" w:rsidP="00704248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b/>
          <w:sz w:val="24"/>
          <w:szCs w:val="24"/>
        </w:rPr>
        <w:t xml:space="preserve">§ </w:t>
      </w:r>
      <w:r w:rsidR="00CE215F" w:rsidRPr="00071264">
        <w:rPr>
          <w:rFonts w:ascii="Times New Roman" w:eastAsia="Times New Roman" w:hAnsi="Times New Roman"/>
          <w:b/>
          <w:sz w:val="24"/>
          <w:szCs w:val="24"/>
        </w:rPr>
        <w:t>4</w:t>
      </w:r>
    </w:p>
    <w:p w14:paraId="4FEA3C74" w14:textId="77777777" w:rsidR="00704248" w:rsidRPr="00071264" w:rsidRDefault="00704248" w:rsidP="00F511C9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b/>
          <w:sz w:val="24"/>
          <w:szCs w:val="24"/>
        </w:rPr>
        <w:t>ROZLICZENIE PRAC</w:t>
      </w:r>
    </w:p>
    <w:p w14:paraId="44C2CFB2" w14:textId="092AB586" w:rsidR="00433979" w:rsidRPr="00071264" w:rsidRDefault="00433979" w:rsidP="00E83FCF">
      <w:pPr>
        <w:numPr>
          <w:ilvl w:val="0"/>
          <w:numId w:val="24"/>
        </w:numPr>
        <w:suppressAutoHyphens/>
        <w:autoSpaceDN w:val="0"/>
        <w:contextualSpacing/>
        <w:mirrorIndents/>
        <w:jc w:val="both"/>
        <w:rPr>
          <w:rFonts w:ascii="Times New Roman" w:eastAsia="SimSun" w:hAnsi="Times New Roman"/>
          <w:kern w:val="2"/>
          <w:sz w:val="24"/>
          <w:szCs w:val="24"/>
          <w:lang w:bidi="en-US"/>
        </w:rPr>
      </w:pP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Rozliczenie za wykonaną wymianę opraw nastąpi na podstawie </w:t>
      </w:r>
      <w:r w:rsidR="00213908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zaliczki i </w:t>
      </w: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dwóch płatności. </w:t>
      </w:r>
    </w:p>
    <w:p w14:paraId="1DA7E4BE" w14:textId="77777777" w:rsidR="0089186D" w:rsidRPr="00071264" w:rsidRDefault="0089186D" w:rsidP="00E83FCF">
      <w:pPr>
        <w:numPr>
          <w:ilvl w:val="0"/>
          <w:numId w:val="24"/>
        </w:numPr>
        <w:suppressAutoHyphens/>
        <w:autoSpaceDN w:val="0"/>
        <w:contextualSpacing/>
        <w:mirrorIndents/>
        <w:jc w:val="both"/>
        <w:rPr>
          <w:rFonts w:ascii="Times New Roman" w:eastAsia="SimSun" w:hAnsi="Times New Roman"/>
          <w:kern w:val="2"/>
          <w:sz w:val="24"/>
          <w:szCs w:val="24"/>
          <w:lang w:bidi="en-US"/>
        </w:rPr>
      </w:pP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Wynagrodzenie Wykonawcy zostanie wypłacone zgodnie z warunkami wypłat dofinansowania z Programu Rządowy Fundusz Polski Ład: Program Inwestycji Strategicznych oraz na zasadach określonych poniżej:</w:t>
      </w:r>
    </w:p>
    <w:p w14:paraId="4CFF1D92" w14:textId="749886FE" w:rsidR="0089186D" w:rsidRPr="00071264" w:rsidRDefault="0089186D" w:rsidP="00E83FCF">
      <w:pPr>
        <w:numPr>
          <w:ilvl w:val="0"/>
          <w:numId w:val="26"/>
        </w:numPr>
        <w:suppressAutoHyphens/>
        <w:autoSpaceDN w:val="0"/>
        <w:ind w:left="567" w:hanging="283"/>
        <w:contextualSpacing/>
        <w:mirrorIndents/>
        <w:jc w:val="both"/>
        <w:rPr>
          <w:rFonts w:ascii="Times New Roman" w:eastAsia="SimSun" w:hAnsi="Times New Roman"/>
          <w:kern w:val="2"/>
          <w:sz w:val="24"/>
          <w:szCs w:val="24"/>
          <w:lang w:bidi="en-US"/>
        </w:rPr>
      </w:pP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jako że wynagrodzenie Wykonawcy finansowane jest z dwóch źródeł, tj. z dofinansowania rządowego przekazywanego z Banku Gospodarstwa Krajowego w ramach Programu Rządowy Fundusz Polski Ład: Program Inwestycji Strategicznych oraz ze środków własnych Zamawiającego</w:t>
      </w:r>
      <w:r w:rsidR="005E644F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 </w:t>
      </w: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w pierwszej kolejności wypłacone zostanie wynagrodzenie finansowane ze środków własnych Zamawiającego</w:t>
      </w:r>
      <w:r w:rsidR="005E644F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,</w:t>
      </w: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 </w:t>
      </w:r>
      <w:r w:rsidR="005E644F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stanowiące </w:t>
      </w:r>
      <w:r w:rsidR="00FB5507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5</w:t>
      </w:r>
      <w:r w:rsidR="005E644F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% </w:t>
      </w:r>
      <w:r w:rsidR="00650701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 </w:t>
      </w:r>
      <w:r w:rsidR="005E644F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wynagrodzenia umownego brutto, </w:t>
      </w: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na podstawie zaliczki i faktury częściowej</w:t>
      </w:r>
      <w:r w:rsidR="00650701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.</w:t>
      </w:r>
    </w:p>
    <w:p w14:paraId="721E4DFE" w14:textId="587DBDFA" w:rsidR="0089186D" w:rsidRPr="00071264" w:rsidRDefault="0089186D" w:rsidP="00E83FCF">
      <w:pPr>
        <w:numPr>
          <w:ilvl w:val="0"/>
          <w:numId w:val="26"/>
        </w:numPr>
        <w:suppressAutoHyphens/>
        <w:autoSpaceDN w:val="0"/>
        <w:ind w:left="567" w:hanging="283"/>
        <w:contextualSpacing/>
        <w:mirrorIndents/>
        <w:jc w:val="both"/>
        <w:rPr>
          <w:rFonts w:ascii="Times New Roman" w:eastAsia="SimSun" w:hAnsi="Times New Roman"/>
          <w:kern w:val="2"/>
          <w:sz w:val="24"/>
          <w:szCs w:val="24"/>
          <w:lang w:bidi="en-US"/>
        </w:rPr>
      </w:pP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wynagrodzenie Wykonawcy finansowane z dofinansowania w ramach Rządowego Funduszu Polski Ład: Program Inwestycji Strategicznych</w:t>
      </w:r>
      <w:r w:rsidR="00650701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 </w:t>
      </w: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zostanie wypłacone po dokonaniu odbioru końcowego przedmiotu umowy, wystawieniu faktury przez Wykonawcę oraz niezwłocznie po otrzymaniu środków przez Zamawiającego z dofinansowania z Rządowego Funduszu Polski Ład: Program Inwestycji Strategicznych.</w:t>
      </w:r>
    </w:p>
    <w:p w14:paraId="6F856A57" w14:textId="01A958E5" w:rsidR="00233D09" w:rsidRPr="00071264" w:rsidRDefault="00233D09" w:rsidP="00E83FCF">
      <w:pPr>
        <w:pStyle w:val="Akapitzlist"/>
        <w:numPr>
          <w:ilvl w:val="0"/>
          <w:numId w:val="26"/>
        </w:numPr>
        <w:ind w:left="357" w:hanging="357"/>
        <w:jc w:val="both"/>
        <w:rPr>
          <w:rFonts w:ascii="Times New Roman" w:eastAsia="SimSun" w:hAnsi="Times New Roman"/>
          <w:kern w:val="2"/>
          <w:sz w:val="24"/>
          <w:szCs w:val="24"/>
          <w:lang w:bidi="en-US"/>
        </w:rPr>
      </w:pP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Wykonawca zapewni finansowanie inwestycji w części nie pokrytej udziałem własnym Zamawiającego na czas poprzedzający wypłatę z dofinansowania otrzymanego przez Gminę </w:t>
      </w:r>
      <w:r w:rsidR="00FB5507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Wicko </w:t>
      </w: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z Rządowego Funduszu Polski Ład: Program Inwestycji Strategicznych. Przy czym zapłata wynagrodzenia Wykonawcy w całości nastąpi po odbiorze końcowym inwestycji.</w:t>
      </w:r>
    </w:p>
    <w:p w14:paraId="718D6801" w14:textId="6799CDC8" w:rsidR="00433979" w:rsidRPr="00071264" w:rsidRDefault="00433979" w:rsidP="00E83FCF">
      <w:pPr>
        <w:numPr>
          <w:ilvl w:val="0"/>
          <w:numId w:val="24"/>
        </w:numPr>
        <w:suppressAutoHyphens/>
        <w:autoSpaceDN w:val="0"/>
        <w:ind w:left="357" w:hanging="357"/>
        <w:contextualSpacing/>
        <w:mirrorIndents/>
        <w:jc w:val="both"/>
        <w:rPr>
          <w:rFonts w:ascii="Times New Roman" w:eastAsia="SimSun" w:hAnsi="Times New Roman"/>
          <w:kern w:val="2"/>
          <w:sz w:val="24"/>
          <w:szCs w:val="24"/>
          <w:lang w:bidi="en-US"/>
        </w:rPr>
      </w:pP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Zamawiający udzieli Wykonawcy zaliczki na poczet wykonania przedmiotu umowy w wysokości 5% wynagrodzenia umownego brutto,</w:t>
      </w:r>
      <w:r w:rsidR="004F21E8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 </w:t>
      </w: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będącej w zakresie wynagrodzenia finansowanego ze środków własnych Zamawiającego.</w:t>
      </w:r>
    </w:p>
    <w:p w14:paraId="58DBD730" w14:textId="5D91DAB1" w:rsidR="00433979" w:rsidRPr="00071264" w:rsidRDefault="00433979" w:rsidP="00E83FCF">
      <w:pPr>
        <w:numPr>
          <w:ilvl w:val="0"/>
          <w:numId w:val="24"/>
        </w:numPr>
        <w:suppressAutoHyphens/>
        <w:autoSpaceDN w:val="0"/>
        <w:contextualSpacing/>
        <w:mirrorIndents/>
        <w:jc w:val="both"/>
        <w:rPr>
          <w:rFonts w:ascii="Times New Roman" w:eastAsia="SimSun" w:hAnsi="Times New Roman"/>
          <w:kern w:val="2"/>
          <w:sz w:val="24"/>
          <w:szCs w:val="24"/>
          <w:lang w:bidi="en-US"/>
        </w:rPr>
      </w:pP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Podstawą udzielenia zaliczki będzie pisemny wniosek Wykonawcy. Wykonawca we wniosku o udzielenie zaliczki wskaże na podstawie zaakceptowanego harmonogramu rzeczowo-finansowego, zakres </w:t>
      </w:r>
      <w:r w:rsidR="00394DCA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prac </w:t>
      </w: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na których realizację wykorzysta zaliczkę.  Zamawiający wypłaci Wykonawcy zaliczkę w terminie do </w:t>
      </w:r>
      <w:r w:rsidR="00A37145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21</w:t>
      </w: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 dni od daty złożenia </w:t>
      </w:r>
      <w:r w:rsidR="00A37145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faktury zaliczkowej</w:t>
      </w: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.</w:t>
      </w:r>
    </w:p>
    <w:p w14:paraId="04DB2AC7" w14:textId="77777777" w:rsidR="00433979" w:rsidRPr="00071264" w:rsidRDefault="00433979" w:rsidP="00E83FCF">
      <w:pPr>
        <w:numPr>
          <w:ilvl w:val="0"/>
          <w:numId w:val="24"/>
        </w:numPr>
        <w:suppressAutoHyphens/>
        <w:autoSpaceDN w:val="0"/>
        <w:ind w:right="-35"/>
        <w:contextualSpacing/>
        <w:mirrorIndents/>
        <w:jc w:val="both"/>
        <w:rPr>
          <w:rFonts w:ascii="Times New Roman" w:eastAsia="SimSun" w:hAnsi="Times New Roman"/>
          <w:kern w:val="2"/>
          <w:sz w:val="24"/>
          <w:szCs w:val="24"/>
          <w:lang w:bidi="en-US"/>
        </w:rPr>
      </w:pP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Zamawiający żąda od Wykonawcy wniesienia zabezpieczenia zaliczki w jednej lub kilku następujących formach:</w:t>
      </w:r>
    </w:p>
    <w:p w14:paraId="6704BBB4" w14:textId="77777777" w:rsidR="00433979" w:rsidRPr="00071264" w:rsidRDefault="00433979" w:rsidP="00E83FCF">
      <w:pPr>
        <w:pStyle w:val="Akapitzlist"/>
        <w:numPr>
          <w:ilvl w:val="0"/>
          <w:numId w:val="25"/>
        </w:numPr>
        <w:suppressAutoHyphens/>
        <w:autoSpaceDN w:val="0"/>
        <w:ind w:left="993" w:hanging="426"/>
        <w:mirrorIndents/>
        <w:textAlignment w:val="baseline"/>
        <w:rPr>
          <w:rFonts w:ascii="Times New Roman" w:eastAsia="SimSun" w:hAnsi="Times New Roman"/>
          <w:kern w:val="2"/>
          <w:sz w:val="24"/>
          <w:szCs w:val="24"/>
          <w:lang w:bidi="en-US"/>
        </w:rPr>
      </w:pP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lastRenderedPageBreak/>
        <w:t>poręczeniach bankowych lub poręczeniach spółdzielczej kasy oszczędnościowo kredytowej, z tym, że zobowiązanie kasy jest zawsze zobowiązaniem pieniężnym;</w:t>
      </w:r>
    </w:p>
    <w:p w14:paraId="3BA1D70F" w14:textId="77777777" w:rsidR="00433979" w:rsidRPr="00071264" w:rsidRDefault="00433979" w:rsidP="00E83FCF">
      <w:pPr>
        <w:pStyle w:val="Akapitzlist"/>
        <w:numPr>
          <w:ilvl w:val="0"/>
          <w:numId w:val="25"/>
        </w:numPr>
        <w:suppressAutoHyphens/>
        <w:autoSpaceDN w:val="0"/>
        <w:ind w:left="993" w:hanging="426"/>
        <w:mirrorIndents/>
        <w:jc w:val="both"/>
        <w:textAlignment w:val="baseline"/>
        <w:rPr>
          <w:rFonts w:ascii="Times New Roman" w:eastAsia="SimSun" w:hAnsi="Times New Roman"/>
          <w:kern w:val="2"/>
          <w:sz w:val="24"/>
          <w:szCs w:val="24"/>
          <w:lang w:val="en-US" w:bidi="en-US"/>
        </w:rPr>
      </w:pPr>
      <w:r w:rsidRPr="00071264">
        <w:rPr>
          <w:rFonts w:ascii="Times New Roman" w:eastAsia="SimSun" w:hAnsi="Times New Roman"/>
          <w:kern w:val="2"/>
          <w:sz w:val="24"/>
          <w:szCs w:val="24"/>
          <w:lang w:val="en-US" w:bidi="en-US"/>
        </w:rPr>
        <w:t>gwarancjach bankowych;</w:t>
      </w:r>
    </w:p>
    <w:p w14:paraId="4AC43F27" w14:textId="77777777" w:rsidR="00433979" w:rsidRPr="00071264" w:rsidRDefault="00433979" w:rsidP="00E83FCF">
      <w:pPr>
        <w:pStyle w:val="Akapitzlist"/>
        <w:numPr>
          <w:ilvl w:val="0"/>
          <w:numId w:val="25"/>
        </w:numPr>
        <w:suppressAutoHyphens/>
        <w:autoSpaceDN w:val="0"/>
        <w:ind w:left="993" w:hanging="426"/>
        <w:mirrorIndents/>
        <w:jc w:val="both"/>
        <w:textAlignment w:val="baseline"/>
        <w:rPr>
          <w:rFonts w:ascii="Times New Roman" w:eastAsia="SimSun" w:hAnsi="Times New Roman"/>
          <w:kern w:val="2"/>
          <w:sz w:val="24"/>
          <w:szCs w:val="24"/>
          <w:lang w:val="en-US" w:bidi="en-US"/>
        </w:rPr>
      </w:pPr>
      <w:r w:rsidRPr="00071264">
        <w:rPr>
          <w:rFonts w:ascii="Times New Roman" w:eastAsia="SimSun" w:hAnsi="Times New Roman"/>
          <w:kern w:val="2"/>
          <w:sz w:val="24"/>
          <w:szCs w:val="24"/>
          <w:lang w:val="en-US" w:bidi="en-US"/>
        </w:rPr>
        <w:t>gwarancjach ubezpieczeniowych;</w:t>
      </w:r>
    </w:p>
    <w:p w14:paraId="65B799CD" w14:textId="38BF90D9" w:rsidR="00433979" w:rsidRPr="00071264" w:rsidRDefault="00433979" w:rsidP="00E83FCF">
      <w:pPr>
        <w:pStyle w:val="Akapitzlist"/>
        <w:numPr>
          <w:ilvl w:val="0"/>
          <w:numId w:val="25"/>
        </w:numPr>
        <w:suppressAutoHyphens/>
        <w:autoSpaceDN w:val="0"/>
        <w:ind w:left="993" w:hanging="426"/>
        <w:mirrorIndents/>
        <w:jc w:val="both"/>
        <w:textAlignment w:val="baseline"/>
        <w:rPr>
          <w:rFonts w:ascii="Times New Roman" w:eastAsia="SimSun" w:hAnsi="Times New Roman"/>
          <w:kern w:val="2"/>
          <w:sz w:val="24"/>
          <w:szCs w:val="24"/>
          <w:lang w:bidi="en-US"/>
        </w:rPr>
      </w:pP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poręczeniach udzielanych przez podmioty, o których mowa w art. 6b ust. 5 pkt 2 ustawy z dnia 9 listopada 2000 r. o utworzeniu Polskiej Agencji Rozwoju Przedsiębiorczości.</w:t>
      </w:r>
    </w:p>
    <w:p w14:paraId="4F94371F" w14:textId="13A1C2B0" w:rsidR="00433979" w:rsidRPr="00071264" w:rsidRDefault="00433979" w:rsidP="00E83FCF">
      <w:pPr>
        <w:pStyle w:val="Akapitzlist"/>
        <w:numPr>
          <w:ilvl w:val="0"/>
          <w:numId w:val="24"/>
        </w:numPr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Zabezpieczenie zaliczki musi obejmować kwotę równą (100%) kwocie udzielanej zaliczki. Dokument gwarancji (lub poręczenia) musi </w:t>
      </w:r>
      <w:r w:rsidR="008F5F99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nieodwołalnie i </w:t>
      </w: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bezwarunkowo gwarantować wypłatę na rzecz Zamawiającego całej kwoty zaliczki</w:t>
      </w:r>
      <w:r w:rsidR="008F5F99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 na jego pierwsze pisemne żądanie</w:t>
      </w:r>
      <w:r w:rsidR="006678C1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 bez konieczności </w:t>
      </w:r>
      <w:r w:rsidR="00DB0D8F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przedkładania dodatkowych dokumentów</w:t>
      </w:r>
      <w:r w:rsidR="00992386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 ani zawierać </w:t>
      </w:r>
      <w:r w:rsidR="00992386" w:rsidRPr="00071264">
        <w:rPr>
          <w:rFonts w:ascii="Times New Roman" w:hAnsi="Times New Roman"/>
          <w:sz w:val="24"/>
          <w:szCs w:val="24"/>
        </w:rPr>
        <w:t>obowiązku uzyskania zgody gwaranta/poręczyciela na zmiany umowy Zamawiającego z Wykonawcą, z której to umowy mogą wyniknąć roszczenia zabezpieczone gwarancją/poręczeniem oraz postanowień o poddaniu rozstrzygnięcia sporów na tle gwarancji/poręczenia sądowi innemu niż właściwy dla siedziby Zamawiającego.</w:t>
      </w:r>
      <w:r w:rsidR="00DB0D8F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 </w:t>
      </w:r>
      <w:r w:rsidR="00992386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D</w:t>
      </w:r>
      <w:r w:rsidR="00DB0D8F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opuszczalne jest żądanie </w:t>
      </w:r>
      <w:r w:rsidR="00DB0D8F" w:rsidRPr="00071264">
        <w:rPr>
          <w:rFonts w:ascii="Times New Roman" w:hAnsi="Times New Roman"/>
          <w:sz w:val="24"/>
          <w:szCs w:val="24"/>
        </w:rPr>
        <w:t>dokumentu potwierdzającego, że osoby, które podpisały wezwanie do zapłaty w imieniu</w:t>
      </w:r>
      <w:r w:rsidR="00992386" w:rsidRPr="00071264">
        <w:rPr>
          <w:rFonts w:ascii="Times New Roman" w:hAnsi="Times New Roman"/>
          <w:sz w:val="24"/>
          <w:szCs w:val="24"/>
        </w:rPr>
        <w:t xml:space="preserve"> Zamawiającego</w:t>
      </w:r>
      <w:r w:rsidR="00DB0D8F" w:rsidRPr="00071264">
        <w:rPr>
          <w:rFonts w:ascii="Times New Roman" w:hAnsi="Times New Roman"/>
          <w:sz w:val="24"/>
          <w:szCs w:val="24"/>
        </w:rPr>
        <w:t>, upoważnione są do jego reprezentowania</w:t>
      </w: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.</w:t>
      </w:r>
      <w:r w:rsidR="00DB0D8F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 Wypłata nie może być uzależniona od zgłoszenia żądania za czyimkolwiek pośrednictwem</w:t>
      </w:r>
      <w:r w:rsidR="00992386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. </w:t>
      </w: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Ważność dokumentu gwarancyjnego nie powinna upływać wcześniej niż w dniu zakończenia przedmiotu umowy.</w:t>
      </w:r>
      <w:r w:rsidR="008F5F99" w:rsidRPr="00071264">
        <w:rPr>
          <w:rFonts w:ascii="Times New Roman" w:hAnsi="Times New Roman"/>
          <w:sz w:val="24"/>
          <w:szCs w:val="24"/>
        </w:rPr>
        <w:t xml:space="preserve"> </w:t>
      </w:r>
    </w:p>
    <w:p w14:paraId="1FB97C62" w14:textId="10BF5B1A" w:rsidR="00114AAC" w:rsidRPr="00071264" w:rsidRDefault="00114AAC" w:rsidP="00E83FCF">
      <w:pPr>
        <w:numPr>
          <w:ilvl w:val="0"/>
          <w:numId w:val="24"/>
        </w:numPr>
        <w:suppressAutoHyphens/>
        <w:autoSpaceDN w:val="0"/>
        <w:ind w:left="357" w:hanging="357"/>
        <w:contextualSpacing/>
        <w:mirrorIndents/>
        <w:jc w:val="both"/>
        <w:rPr>
          <w:rFonts w:ascii="Times New Roman" w:eastAsia="SimSun" w:hAnsi="Times New Roman"/>
          <w:kern w:val="2"/>
          <w:sz w:val="24"/>
          <w:szCs w:val="24"/>
          <w:lang w:bidi="en-US"/>
        </w:rPr>
      </w:pP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W przypadku wydłużenia terminu wykonania umowy Wykonawca ma obowiązek </w:t>
      </w:r>
      <w:r w:rsidR="00C65A7D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 odpowiedniego przedłużenia </w:t>
      </w: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zabezpieczenia zaliczki, jeżeli zakres objęty zaliczką nie został wykonany w pierwotnym terminie wykonania umowy.</w:t>
      </w:r>
    </w:p>
    <w:p w14:paraId="04137E73" w14:textId="232363D4" w:rsidR="00433979" w:rsidRPr="00071264" w:rsidRDefault="00433979" w:rsidP="00E83FCF">
      <w:pPr>
        <w:numPr>
          <w:ilvl w:val="0"/>
          <w:numId w:val="24"/>
        </w:numPr>
        <w:suppressAutoHyphens/>
        <w:autoSpaceDN w:val="0"/>
        <w:ind w:left="357" w:hanging="357"/>
        <w:contextualSpacing/>
        <w:mirrorIndents/>
        <w:jc w:val="both"/>
        <w:rPr>
          <w:rFonts w:ascii="Times New Roman" w:eastAsia="SimSun" w:hAnsi="Times New Roman"/>
          <w:kern w:val="2"/>
          <w:sz w:val="24"/>
          <w:szCs w:val="24"/>
          <w:lang w:bidi="en-US"/>
        </w:rPr>
      </w:pP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Oryginały dokumentów potwierdzających zabezpieczenie zaliczki Wykonawca składa </w:t>
      </w: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br/>
        <w:t>w siedzibie Zamawiającego lub przesyła na adres mailowy dokumenty</w:t>
      </w:r>
      <w:r w:rsidR="00F921FE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 w postaci elektronicznej</w:t>
      </w: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 podpisane kwalifikowanym podpisem elektronicznym przez podmioty udzielające zabezpieczenia.</w:t>
      </w:r>
    </w:p>
    <w:p w14:paraId="7AE6C19D" w14:textId="0FC7DE1B" w:rsidR="00433979" w:rsidRPr="00071264" w:rsidRDefault="00433979" w:rsidP="00E83FCF">
      <w:pPr>
        <w:pStyle w:val="Akapitzlist"/>
        <w:numPr>
          <w:ilvl w:val="0"/>
          <w:numId w:val="24"/>
        </w:numPr>
        <w:suppressAutoHyphens/>
        <w:autoSpaceDN w:val="0"/>
        <w:mirrorIndents/>
        <w:jc w:val="both"/>
        <w:rPr>
          <w:rFonts w:ascii="Times New Roman" w:eastAsia="SimSun" w:hAnsi="Times New Roman"/>
          <w:kern w:val="2"/>
          <w:sz w:val="24"/>
          <w:szCs w:val="24"/>
          <w:lang w:bidi="en-US"/>
        </w:rPr>
      </w:pP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Zamawiający zwraca zabezpieczenie zaliczki w terminie 30 dni od dnia rozliczenia zaliczki </w:t>
      </w: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br/>
        <w:t xml:space="preserve">i potwierdzenia przez Zamawiającego należytego wykonania </w:t>
      </w:r>
      <w:r w:rsidR="00F511C9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przedmiotu umowy</w:t>
      </w: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 objęt</w:t>
      </w:r>
      <w:r w:rsidR="00F511C9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ego</w:t>
      </w: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 kwotą wpłaconej zaliczki.</w:t>
      </w:r>
    </w:p>
    <w:p w14:paraId="0B170B75" w14:textId="12712592" w:rsidR="00EB7B40" w:rsidRPr="00071264" w:rsidRDefault="00B11CA8" w:rsidP="00E83FCF">
      <w:pPr>
        <w:pStyle w:val="Akapitzlist"/>
        <w:numPr>
          <w:ilvl w:val="0"/>
          <w:numId w:val="24"/>
        </w:numPr>
        <w:jc w:val="both"/>
        <w:rPr>
          <w:rFonts w:ascii="Times New Roman" w:eastAsia="SimSun" w:hAnsi="Times New Roman"/>
          <w:kern w:val="2"/>
          <w:sz w:val="24"/>
          <w:szCs w:val="24"/>
          <w:lang w:bidi="en-US"/>
        </w:rPr>
      </w:pP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Pierwszą płatnością będzie, po udzielonej zaliczce</w:t>
      </w:r>
      <w:r w:rsidR="00EB7B40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,</w:t>
      </w: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 płatność</w:t>
      </w:r>
      <w:r w:rsidR="00EB7B40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 faktury o wartości  wkładu własnego pomniejszonego o wypłaconą Wykonawcy zaliczkę, po wykonaniu </w:t>
      </w:r>
      <w:r w:rsidR="003D4591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przedmiotowego zamówienia</w:t>
      </w:r>
      <w:r w:rsidR="00EB7B40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 na podstawie protokołu odbioru</w:t>
      </w:r>
      <w:r w:rsidR="003D4591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.</w:t>
      </w:r>
    </w:p>
    <w:p w14:paraId="797A2DCE" w14:textId="57785E91" w:rsidR="00EB7B40" w:rsidRPr="00071264" w:rsidRDefault="00EB7B40" w:rsidP="00E83FCF">
      <w:pPr>
        <w:pStyle w:val="Akapitzlist"/>
        <w:numPr>
          <w:ilvl w:val="0"/>
          <w:numId w:val="24"/>
        </w:numPr>
        <w:rPr>
          <w:rFonts w:ascii="Times New Roman" w:eastAsia="SimSun" w:hAnsi="Times New Roman"/>
          <w:kern w:val="2"/>
          <w:sz w:val="24"/>
          <w:szCs w:val="24"/>
          <w:lang w:bidi="en-US"/>
        </w:rPr>
      </w:pP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Faktury wystawiane będą w oparciu o protokoły odbioru </w:t>
      </w:r>
      <w:r w:rsidR="00394DCA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prac </w:t>
      </w: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wykonanych, podpisane przez </w:t>
      </w:r>
      <w:r w:rsidR="00394DCA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Wykonawcę</w:t>
      </w: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 i inspektor</w:t>
      </w:r>
      <w:r w:rsidR="003B095B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a</w:t>
      </w: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 nadzoru</w:t>
      </w:r>
      <w:r w:rsidR="003B095B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jącego</w:t>
      </w: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 xml:space="preserve"> </w:t>
      </w:r>
      <w:r w:rsidR="00394DCA"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prace</w:t>
      </w: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.</w:t>
      </w:r>
    </w:p>
    <w:p w14:paraId="18034EE2" w14:textId="77777777" w:rsidR="00180BCA" w:rsidRPr="00071264" w:rsidRDefault="00EB7B40" w:rsidP="00E83FCF">
      <w:pPr>
        <w:pStyle w:val="Akapitzlist"/>
        <w:numPr>
          <w:ilvl w:val="0"/>
          <w:numId w:val="24"/>
        </w:numPr>
        <w:jc w:val="both"/>
        <w:rPr>
          <w:rFonts w:ascii="Times New Roman" w:eastAsia="SimSun" w:hAnsi="Times New Roman"/>
          <w:kern w:val="2"/>
          <w:sz w:val="24"/>
          <w:szCs w:val="24"/>
          <w:lang w:bidi="en-US"/>
        </w:rPr>
      </w:pPr>
      <w:r w:rsidRPr="00071264">
        <w:rPr>
          <w:rFonts w:ascii="Times New Roman" w:eastAsia="SimSun" w:hAnsi="Times New Roman"/>
          <w:kern w:val="2"/>
          <w:sz w:val="24"/>
          <w:szCs w:val="24"/>
          <w:lang w:bidi="en-US"/>
        </w:rPr>
        <w:t>Warunkiem wystawienia faktury końcowej będzie podpisany protokół odbioru końcowego.</w:t>
      </w:r>
    </w:p>
    <w:p w14:paraId="39D183B5" w14:textId="4B1FA4D5" w:rsidR="00F511C9" w:rsidRPr="00071264" w:rsidRDefault="00704248" w:rsidP="00E83FCF">
      <w:pPr>
        <w:pStyle w:val="Akapitzlist"/>
        <w:numPr>
          <w:ilvl w:val="0"/>
          <w:numId w:val="24"/>
        </w:numPr>
        <w:jc w:val="both"/>
        <w:rPr>
          <w:rFonts w:ascii="Times New Roman" w:eastAsia="SimSun" w:hAnsi="Times New Roman"/>
          <w:kern w:val="2"/>
          <w:sz w:val="24"/>
          <w:szCs w:val="24"/>
          <w:lang w:bidi="en-US"/>
        </w:rPr>
      </w:pPr>
      <w:r w:rsidRPr="00071264">
        <w:rPr>
          <w:rFonts w:ascii="Times New Roman" w:eastAsia="Times New Roman" w:hAnsi="Times New Roman"/>
          <w:sz w:val="24"/>
          <w:szCs w:val="24"/>
        </w:rPr>
        <w:t>Termin płatności faktur</w:t>
      </w:r>
      <w:r w:rsidR="00F511C9" w:rsidRPr="00071264">
        <w:rPr>
          <w:rFonts w:ascii="Times New Roman" w:eastAsia="Times New Roman" w:hAnsi="Times New Roman"/>
          <w:sz w:val="24"/>
          <w:szCs w:val="24"/>
        </w:rPr>
        <w:t xml:space="preserve">y 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wynosi do </w:t>
      </w:r>
      <w:r w:rsidR="00F511C9" w:rsidRPr="00071264">
        <w:rPr>
          <w:rFonts w:ascii="Times New Roman" w:eastAsia="Times New Roman" w:hAnsi="Times New Roman"/>
          <w:sz w:val="24"/>
          <w:szCs w:val="24"/>
        </w:rPr>
        <w:t>3</w:t>
      </w:r>
      <w:r w:rsidR="006F0161" w:rsidRPr="00071264">
        <w:rPr>
          <w:rFonts w:ascii="Times New Roman" w:eastAsia="Times New Roman" w:hAnsi="Times New Roman"/>
          <w:sz w:val="24"/>
          <w:szCs w:val="24"/>
        </w:rPr>
        <w:t>0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 dni, licząc od daty jej otrzymania przez Zamawiającego wraz z dokumentami potwierdzającym</w:t>
      </w:r>
      <w:r w:rsidR="006F0161" w:rsidRPr="00071264">
        <w:rPr>
          <w:rFonts w:ascii="Times New Roman" w:eastAsia="Times New Roman" w:hAnsi="Times New Roman"/>
          <w:sz w:val="24"/>
          <w:szCs w:val="24"/>
        </w:rPr>
        <w:t>i prawidłowość jej wystawienia</w:t>
      </w:r>
      <w:r w:rsidR="00F511C9" w:rsidRPr="00071264">
        <w:rPr>
          <w:rFonts w:ascii="Times New Roman" w:eastAsia="Times New Roman" w:hAnsi="Times New Roman"/>
          <w:sz w:val="24"/>
          <w:szCs w:val="24"/>
        </w:rPr>
        <w:t xml:space="preserve">. </w:t>
      </w:r>
    </w:p>
    <w:p w14:paraId="7FC758D1" w14:textId="3B94E059" w:rsidR="00F511C9" w:rsidRPr="00071264" w:rsidRDefault="00704248" w:rsidP="00E83FCF">
      <w:pPr>
        <w:pStyle w:val="Akapitzlist"/>
        <w:numPr>
          <w:ilvl w:val="0"/>
          <w:numId w:val="24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 xml:space="preserve">Faktury będą płatne przelewem przez Zamawiającego na rachunek Wykonawcy nr: </w:t>
      </w:r>
      <w:r w:rsidRPr="00071264">
        <w:rPr>
          <w:rFonts w:ascii="Times New Roman" w:eastAsiaTheme="minorHAnsi" w:hAnsi="Times New Roman"/>
          <w:b/>
          <w:bCs/>
          <w:sz w:val="24"/>
          <w:szCs w:val="24"/>
        </w:rPr>
        <w:t>………</w:t>
      </w:r>
      <w:r w:rsidR="00F511C9" w:rsidRPr="00071264">
        <w:rPr>
          <w:rFonts w:ascii="Times New Roman" w:eastAsiaTheme="minorHAnsi" w:hAnsi="Times New Roman"/>
          <w:b/>
          <w:bCs/>
          <w:sz w:val="24"/>
          <w:szCs w:val="24"/>
        </w:rPr>
        <w:t>…..</w:t>
      </w:r>
      <w:r w:rsidRPr="00071264">
        <w:rPr>
          <w:rFonts w:ascii="Times New Roman" w:eastAsiaTheme="minorHAnsi" w:hAnsi="Times New Roman"/>
          <w:b/>
          <w:bCs/>
          <w:sz w:val="24"/>
          <w:szCs w:val="24"/>
        </w:rPr>
        <w:t>…</w:t>
      </w:r>
    </w:p>
    <w:p w14:paraId="69C57E99" w14:textId="26C57286" w:rsidR="00704248" w:rsidRPr="00071264" w:rsidRDefault="00704248" w:rsidP="00E83FCF">
      <w:pPr>
        <w:pStyle w:val="Akapitzlist"/>
        <w:numPr>
          <w:ilvl w:val="0"/>
          <w:numId w:val="24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 xml:space="preserve">W fakturach Wykonawca oznaczy Zamawiającego w następujący sposób: </w:t>
      </w:r>
    </w:p>
    <w:p w14:paraId="58F3E692" w14:textId="7790CAA7" w:rsidR="005D1517" w:rsidRPr="00071264" w:rsidRDefault="00704248" w:rsidP="004F21E8">
      <w:pPr>
        <w:autoSpaceDE w:val="0"/>
        <w:autoSpaceDN w:val="0"/>
        <w:adjustRightInd w:val="0"/>
        <w:ind w:left="284"/>
        <w:rPr>
          <w:rFonts w:ascii="Times New Roman" w:hAnsi="Times New Roman"/>
          <w:b/>
          <w:bCs/>
          <w:iCs/>
          <w:sz w:val="24"/>
          <w:szCs w:val="24"/>
          <w:lang w:eastAsia="pl-PL"/>
        </w:rPr>
      </w:pPr>
      <w:r w:rsidRPr="00071264">
        <w:rPr>
          <w:rFonts w:ascii="Times New Roman" w:hAnsi="Times New Roman"/>
          <w:b/>
          <w:bCs/>
          <w:iCs/>
          <w:sz w:val="24"/>
          <w:szCs w:val="24"/>
          <w:lang w:eastAsia="pl-PL"/>
        </w:rPr>
        <w:t xml:space="preserve">„Nabywca: </w:t>
      </w:r>
      <w:r w:rsidR="004F21E8" w:rsidRPr="00071264">
        <w:rPr>
          <w:rFonts w:ascii="Times New Roman" w:hAnsi="Times New Roman"/>
          <w:b/>
          <w:bCs/>
          <w:iCs/>
          <w:sz w:val="24"/>
          <w:szCs w:val="24"/>
          <w:lang w:eastAsia="pl-PL"/>
        </w:rPr>
        <w:t xml:space="preserve">Gmina Wicko, 84-352 Wicko, ul. Słupska 9, NIP: 841 – 160 – 98 </w:t>
      </w:r>
      <w:r w:rsidR="005D72F7" w:rsidRPr="00071264">
        <w:rPr>
          <w:rFonts w:ascii="Times New Roman" w:hAnsi="Times New Roman"/>
          <w:b/>
          <w:bCs/>
          <w:iCs/>
          <w:sz w:val="24"/>
          <w:szCs w:val="24"/>
          <w:lang w:eastAsia="pl-PL"/>
        </w:rPr>
        <w:t>–</w:t>
      </w:r>
      <w:r w:rsidR="004F21E8" w:rsidRPr="00071264">
        <w:rPr>
          <w:rFonts w:ascii="Times New Roman" w:hAnsi="Times New Roman"/>
          <w:b/>
          <w:bCs/>
          <w:iCs/>
          <w:sz w:val="24"/>
          <w:szCs w:val="24"/>
          <w:lang w:eastAsia="pl-PL"/>
        </w:rPr>
        <w:t xml:space="preserve"> 18</w:t>
      </w:r>
      <w:r w:rsidR="005D72F7" w:rsidRPr="00071264">
        <w:rPr>
          <w:rFonts w:ascii="Times New Roman" w:hAnsi="Times New Roman"/>
          <w:b/>
          <w:bCs/>
          <w:iCs/>
          <w:sz w:val="24"/>
          <w:szCs w:val="24"/>
          <w:lang w:eastAsia="pl-PL"/>
        </w:rPr>
        <w:t>’’</w:t>
      </w:r>
    </w:p>
    <w:p w14:paraId="5EFFFE23" w14:textId="77777777" w:rsidR="004F21E8" w:rsidRPr="00071264" w:rsidRDefault="004F21E8" w:rsidP="004F21E8">
      <w:pPr>
        <w:autoSpaceDE w:val="0"/>
        <w:autoSpaceDN w:val="0"/>
        <w:adjustRightInd w:val="0"/>
        <w:ind w:left="284"/>
        <w:rPr>
          <w:rFonts w:ascii="Times New Roman" w:hAnsi="Times New Roman"/>
          <w:b/>
          <w:kern w:val="3"/>
          <w:sz w:val="24"/>
          <w:szCs w:val="24"/>
        </w:rPr>
      </w:pPr>
    </w:p>
    <w:p w14:paraId="1FE15B76" w14:textId="77777777" w:rsidR="005F6B2E" w:rsidRPr="00071264" w:rsidRDefault="005F6B2E" w:rsidP="00AB6BA1">
      <w:pPr>
        <w:suppressAutoHyphens/>
        <w:autoSpaceDN w:val="0"/>
        <w:contextualSpacing/>
        <w:mirrorIndents/>
        <w:jc w:val="center"/>
        <w:rPr>
          <w:rFonts w:ascii="Times New Roman" w:hAnsi="Times New Roman"/>
          <w:b/>
          <w:kern w:val="3"/>
          <w:sz w:val="24"/>
          <w:szCs w:val="24"/>
        </w:rPr>
      </w:pPr>
    </w:p>
    <w:p w14:paraId="247F6D74" w14:textId="77777777" w:rsidR="00D0311B" w:rsidRPr="00071264" w:rsidRDefault="00D0311B" w:rsidP="00AB6BA1">
      <w:pPr>
        <w:suppressAutoHyphens/>
        <w:autoSpaceDN w:val="0"/>
        <w:contextualSpacing/>
        <w:mirrorIndents/>
        <w:jc w:val="center"/>
        <w:rPr>
          <w:rFonts w:ascii="Times New Roman" w:hAnsi="Times New Roman"/>
          <w:b/>
          <w:kern w:val="3"/>
          <w:sz w:val="24"/>
          <w:szCs w:val="24"/>
        </w:rPr>
      </w:pPr>
    </w:p>
    <w:p w14:paraId="237E9157" w14:textId="76A8113D" w:rsidR="0091030C" w:rsidRPr="00071264" w:rsidRDefault="0091030C" w:rsidP="000520A5">
      <w:pPr>
        <w:suppressAutoHyphens/>
        <w:autoSpaceDN w:val="0"/>
        <w:contextualSpacing/>
        <w:mirrorIndents/>
        <w:jc w:val="center"/>
        <w:rPr>
          <w:rFonts w:ascii="Times New Roman" w:eastAsia="SimSun" w:hAnsi="Times New Roman"/>
          <w:b/>
          <w:kern w:val="3"/>
          <w:sz w:val="24"/>
          <w:szCs w:val="24"/>
          <w:lang w:bidi="en-US"/>
        </w:rPr>
      </w:pPr>
      <w:r w:rsidRPr="00071264">
        <w:rPr>
          <w:rFonts w:ascii="Times New Roman" w:eastAsia="SimSun" w:hAnsi="Times New Roman"/>
          <w:b/>
          <w:kern w:val="3"/>
          <w:sz w:val="24"/>
          <w:szCs w:val="24"/>
        </w:rPr>
        <w:t xml:space="preserve">§ </w:t>
      </w:r>
      <w:r w:rsidR="00CE215F" w:rsidRPr="00071264">
        <w:rPr>
          <w:rFonts w:ascii="Times New Roman" w:eastAsia="SimSun" w:hAnsi="Times New Roman"/>
          <w:b/>
          <w:kern w:val="3"/>
          <w:sz w:val="24"/>
          <w:szCs w:val="24"/>
        </w:rPr>
        <w:t>5</w:t>
      </w:r>
    </w:p>
    <w:p w14:paraId="499A776B" w14:textId="1E1B4A3B" w:rsidR="0091030C" w:rsidRPr="00071264" w:rsidRDefault="0091030C" w:rsidP="000520A5">
      <w:pPr>
        <w:suppressAutoHyphens/>
        <w:autoSpaceDN w:val="0"/>
        <w:contextualSpacing/>
        <w:mirrorIndents/>
        <w:jc w:val="center"/>
        <w:rPr>
          <w:rFonts w:ascii="Times New Roman" w:eastAsia="SimSun" w:hAnsi="Times New Roman"/>
          <w:b/>
          <w:kern w:val="3"/>
          <w:position w:val="14"/>
          <w:sz w:val="24"/>
          <w:szCs w:val="24"/>
          <w:lang w:bidi="en-US"/>
        </w:rPr>
      </w:pPr>
      <w:r w:rsidRPr="00071264">
        <w:rPr>
          <w:rFonts w:ascii="Times New Roman" w:eastAsia="SimSun" w:hAnsi="Times New Roman"/>
          <w:b/>
          <w:kern w:val="3"/>
          <w:position w:val="14"/>
          <w:sz w:val="24"/>
          <w:szCs w:val="24"/>
          <w:lang w:bidi="en-US"/>
        </w:rPr>
        <w:t xml:space="preserve">MATERIAŁY </w:t>
      </w:r>
    </w:p>
    <w:p w14:paraId="5D0F5C01" w14:textId="77777777" w:rsidR="00D0311B" w:rsidRPr="00071264" w:rsidRDefault="00D0311B" w:rsidP="00E83FCF">
      <w:pPr>
        <w:numPr>
          <w:ilvl w:val="0"/>
          <w:numId w:val="31"/>
        </w:numPr>
        <w:suppressAutoHyphens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lastRenderedPageBreak/>
        <w:t>Wszystkie materiały niezbędne do prawidłowego wykonania przedmiotu zamówienia dostarcza Wykonawca na własny koszt.</w:t>
      </w:r>
    </w:p>
    <w:p w14:paraId="31497798" w14:textId="2E48857C" w:rsidR="00D0311B" w:rsidRPr="00071264" w:rsidRDefault="00D0311B" w:rsidP="00E83FCF">
      <w:pPr>
        <w:numPr>
          <w:ilvl w:val="0"/>
          <w:numId w:val="31"/>
        </w:numPr>
        <w:suppressAutoHyphens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Materiały użyte do realizacji zamówienia muszą być zgodne z dokumentacją projektową oraz ofertą Wykonawcy, jak też powinny spełniać wymogi obowiązujących norm w tym zwłaszcza ustawy z dnia 16 kwietnia 2004 r. o wyrobach budowlanych oraz posiadać odpowiednie certyfikaty lub aprobaty, które Wykonawca przedstawi Zamawiającemu przy odbiorze końcowym, a wcześniej – na każde żądanie Zamawiającego.</w:t>
      </w:r>
    </w:p>
    <w:p w14:paraId="6A7DC4E7" w14:textId="77777777" w:rsidR="00D0311B" w:rsidRPr="00071264" w:rsidRDefault="00D0311B" w:rsidP="00E83FCF">
      <w:pPr>
        <w:numPr>
          <w:ilvl w:val="0"/>
          <w:numId w:val="31"/>
        </w:numPr>
        <w:suppressAutoHyphens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 xml:space="preserve">Przedstawienie przez Wykonawcę w odniesieniu do używanych materiałów i urządzeń certyfikatów, deklaracji zgodności, atestów lub wyników badań jakościowych nie zwalnia Wykonawcy z odpowiedzialności za niewłaściwą jakość materiałów i nienależyte wykonanie robót. </w:t>
      </w:r>
    </w:p>
    <w:p w14:paraId="75F7C514" w14:textId="77777777" w:rsidR="00D0311B" w:rsidRPr="00071264" w:rsidRDefault="00D0311B" w:rsidP="00E83FCF">
      <w:pPr>
        <w:numPr>
          <w:ilvl w:val="0"/>
          <w:numId w:val="31"/>
        </w:numPr>
        <w:suppressAutoHyphens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Wyniki badań jakościowych, o których mowa w ust. 3, Wykonawca przedstawi Zamawiającemu przy odbiorze robót, a wcześniej – na każde żądanie Zamawiającego.</w:t>
      </w:r>
    </w:p>
    <w:p w14:paraId="3D509770" w14:textId="77777777" w:rsidR="00D0311B" w:rsidRPr="00071264" w:rsidRDefault="00D0311B" w:rsidP="00E83FCF">
      <w:pPr>
        <w:numPr>
          <w:ilvl w:val="0"/>
          <w:numId w:val="31"/>
        </w:numPr>
        <w:suppressAutoHyphens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 xml:space="preserve">Wykonawca przedstawia z chwilą zawarcia umowy lub za zgodą w Zamawiającego, w terminie </w:t>
      </w:r>
      <w:r w:rsidRPr="00071264">
        <w:rPr>
          <w:rFonts w:ascii="Times New Roman" w:hAnsi="Times New Roman"/>
          <w:b/>
          <w:bCs/>
          <w:sz w:val="24"/>
          <w:szCs w:val="24"/>
        </w:rPr>
        <w:t>do 14 dni</w:t>
      </w:r>
      <w:r w:rsidRPr="00071264">
        <w:rPr>
          <w:rFonts w:ascii="Times New Roman" w:hAnsi="Times New Roman"/>
          <w:sz w:val="24"/>
          <w:szCs w:val="24"/>
        </w:rPr>
        <w:t xml:space="preserve"> do dnia jej zawarcia wszelkie certyfikaty, o których mowa w dokumentacji projektowej (dotyczy zarówno referencyjnych certyfikatów jak i równoważnych dokumentów).</w:t>
      </w:r>
    </w:p>
    <w:p w14:paraId="57CE713D" w14:textId="77777777" w:rsidR="00D0311B" w:rsidRPr="00071264" w:rsidRDefault="00D0311B" w:rsidP="00D0311B">
      <w:pPr>
        <w:suppressAutoHyphens/>
        <w:spacing w:after="120" w:line="276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14:paraId="2D981BCB" w14:textId="77777777" w:rsidR="00E70119" w:rsidRPr="00071264" w:rsidRDefault="00E70119" w:rsidP="00E70119">
      <w:pPr>
        <w:rPr>
          <w:rFonts w:ascii="Times New Roman" w:eastAsia="Times New Roman" w:hAnsi="Times New Roman"/>
          <w:b/>
          <w:sz w:val="24"/>
          <w:szCs w:val="24"/>
        </w:rPr>
      </w:pPr>
    </w:p>
    <w:p w14:paraId="12231496" w14:textId="77777777" w:rsidR="00F511C9" w:rsidRPr="00071264" w:rsidRDefault="00F511C9" w:rsidP="006223EE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3F6F0FCA" w14:textId="24D2DEA5" w:rsidR="008162FA" w:rsidRPr="00071264" w:rsidRDefault="0091030C" w:rsidP="006223EE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b/>
          <w:sz w:val="24"/>
          <w:szCs w:val="24"/>
        </w:rPr>
        <w:t xml:space="preserve">§ </w:t>
      </w:r>
      <w:r w:rsidR="00CE215F" w:rsidRPr="00071264">
        <w:rPr>
          <w:rFonts w:ascii="Times New Roman" w:eastAsia="Times New Roman" w:hAnsi="Times New Roman"/>
          <w:b/>
          <w:sz w:val="24"/>
          <w:szCs w:val="24"/>
        </w:rPr>
        <w:t>6</w:t>
      </w:r>
    </w:p>
    <w:p w14:paraId="22BD9871" w14:textId="77777777" w:rsidR="008162FA" w:rsidRPr="00071264" w:rsidRDefault="008162FA" w:rsidP="006223EE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b/>
          <w:sz w:val="24"/>
          <w:szCs w:val="24"/>
        </w:rPr>
        <w:t>PRZEDSTAWICIELE WYKONAWCY I ZAMAWIAJĄCEGO</w:t>
      </w:r>
    </w:p>
    <w:p w14:paraId="5E8DFBA5" w14:textId="1B5190BB" w:rsidR="002D1634" w:rsidRPr="00071264" w:rsidRDefault="00ED3ACD" w:rsidP="002D1634">
      <w:pPr>
        <w:pStyle w:val="Sowowa"/>
        <w:numPr>
          <w:ilvl w:val="1"/>
          <w:numId w:val="2"/>
        </w:numPr>
        <w:tabs>
          <w:tab w:val="clear" w:pos="1146"/>
          <w:tab w:val="left" w:pos="8731"/>
        </w:tabs>
        <w:spacing w:line="240" w:lineRule="auto"/>
        <w:ind w:left="426" w:hanging="426"/>
        <w:jc w:val="both"/>
        <w:rPr>
          <w:szCs w:val="24"/>
          <w:lang w:eastAsia="en-US"/>
        </w:rPr>
      </w:pPr>
      <w:r w:rsidRPr="00071264">
        <w:rPr>
          <w:szCs w:val="24"/>
          <w:lang w:eastAsia="en-US"/>
        </w:rPr>
        <w:t>Ze strony W</w:t>
      </w:r>
      <w:r w:rsidR="002D1634" w:rsidRPr="00071264">
        <w:rPr>
          <w:szCs w:val="24"/>
          <w:lang w:eastAsia="en-US"/>
        </w:rPr>
        <w:t xml:space="preserve">ykonawcy obowiązki: </w:t>
      </w:r>
    </w:p>
    <w:p w14:paraId="6A172409" w14:textId="13F4B821" w:rsidR="00C624DF" w:rsidRPr="00071264" w:rsidRDefault="005B1589" w:rsidP="00E83FCF">
      <w:pPr>
        <w:pStyle w:val="Sowowa"/>
        <w:numPr>
          <w:ilvl w:val="1"/>
          <w:numId w:val="21"/>
        </w:numPr>
        <w:tabs>
          <w:tab w:val="left" w:pos="8731"/>
        </w:tabs>
        <w:spacing w:line="240" w:lineRule="auto"/>
        <w:jc w:val="both"/>
        <w:rPr>
          <w:szCs w:val="24"/>
          <w:lang w:eastAsia="en-US"/>
        </w:rPr>
      </w:pPr>
      <w:r w:rsidRPr="00071264">
        <w:rPr>
          <w:szCs w:val="24"/>
          <w:lang w:eastAsia="en-US"/>
        </w:rPr>
        <w:t xml:space="preserve">Kierownika budowy </w:t>
      </w:r>
      <w:r w:rsidR="00561E35" w:rsidRPr="00071264">
        <w:rPr>
          <w:szCs w:val="24"/>
          <w:lang w:eastAsia="en-US"/>
        </w:rPr>
        <w:t xml:space="preserve"> </w:t>
      </w:r>
      <w:r w:rsidR="00C624DF" w:rsidRPr="00071264">
        <w:rPr>
          <w:szCs w:val="24"/>
          <w:lang w:eastAsia="en-US"/>
        </w:rPr>
        <w:t>pełnić będzie:</w:t>
      </w:r>
      <w:r w:rsidR="00561E35" w:rsidRPr="00071264">
        <w:rPr>
          <w:szCs w:val="24"/>
          <w:lang w:eastAsia="en-US"/>
        </w:rPr>
        <w:t xml:space="preserve"> Pan</w:t>
      </w:r>
      <w:r w:rsidR="00C624DF" w:rsidRPr="00071264">
        <w:rPr>
          <w:szCs w:val="24"/>
          <w:lang w:eastAsia="en-US"/>
        </w:rPr>
        <w:t>………………,</w:t>
      </w:r>
    </w:p>
    <w:p w14:paraId="24B371DD" w14:textId="7A815C8A" w:rsidR="00FB0C24" w:rsidRPr="00071264" w:rsidRDefault="00FB0C24" w:rsidP="00FB0C24">
      <w:pPr>
        <w:numPr>
          <w:ilvl w:val="0"/>
          <w:numId w:val="2"/>
        </w:numPr>
        <w:tabs>
          <w:tab w:val="num" w:pos="0"/>
          <w:tab w:val="num" w:pos="426"/>
          <w:tab w:val="num" w:pos="1277"/>
        </w:tabs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 xml:space="preserve">Zmiana </w:t>
      </w:r>
      <w:r w:rsidR="001176DB" w:rsidRPr="00071264">
        <w:rPr>
          <w:rFonts w:ascii="Times New Roman" w:eastAsia="Times New Roman" w:hAnsi="Times New Roman"/>
          <w:sz w:val="24"/>
          <w:szCs w:val="24"/>
        </w:rPr>
        <w:t>os</w:t>
      </w:r>
      <w:r w:rsidR="002D1634" w:rsidRPr="00071264">
        <w:rPr>
          <w:rFonts w:ascii="Times New Roman" w:eastAsia="Times New Roman" w:hAnsi="Times New Roman"/>
          <w:sz w:val="24"/>
          <w:szCs w:val="24"/>
        </w:rPr>
        <w:t>ó</w:t>
      </w:r>
      <w:r w:rsidR="001176DB" w:rsidRPr="00071264">
        <w:rPr>
          <w:rFonts w:ascii="Times New Roman" w:eastAsia="Times New Roman" w:hAnsi="Times New Roman"/>
          <w:sz w:val="24"/>
          <w:szCs w:val="24"/>
        </w:rPr>
        <w:t>b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, o </w:t>
      </w:r>
      <w:r w:rsidR="001176DB" w:rsidRPr="00071264">
        <w:rPr>
          <w:rFonts w:ascii="Times New Roman" w:eastAsia="Times New Roman" w:hAnsi="Times New Roman"/>
          <w:sz w:val="24"/>
          <w:szCs w:val="24"/>
        </w:rPr>
        <w:t>któ</w:t>
      </w:r>
      <w:r w:rsidR="002D1634" w:rsidRPr="00071264">
        <w:rPr>
          <w:rFonts w:ascii="Times New Roman" w:eastAsia="Times New Roman" w:hAnsi="Times New Roman"/>
          <w:sz w:val="24"/>
          <w:szCs w:val="24"/>
        </w:rPr>
        <w:t>rych</w:t>
      </w:r>
      <w:r w:rsidR="001176DB" w:rsidRPr="00071264">
        <w:rPr>
          <w:rFonts w:ascii="Times New Roman" w:eastAsia="Times New Roman" w:hAnsi="Times New Roman"/>
          <w:sz w:val="24"/>
          <w:szCs w:val="24"/>
        </w:rPr>
        <w:t xml:space="preserve"> 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mowa w ust. 1, w trakcie realizacji przedmiotu niniejszej umowy winna być uzasadniona przez Wykonawcę na piśmie i wymaga pisemnego zaakceptowania przez </w:t>
      </w:r>
      <w:r w:rsidR="0089320A" w:rsidRPr="00071264">
        <w:rPr>
          <w:rFonts w:ascii="Times New Roman" w:eastAsia="Times New Roman" w:hAnsi="Times New Roman"/>
          <w:sz w:val="24"/>
          <w:szCs w:val="24"/>
        </w:rPr>
        <w:t>Wójta Gminy Wicko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. </w:t>
      </w:r>
      <w:r w:rsidR="0089320A" w:rsidRPr="00071264">
        <w:rPr>
          <w:rFonts w:ascii="Times New Roman" w:eastAsia="Times New Roman" w:hAnsi="Times New Roman"/>
          <w:sz w:val="24"/>
          <w:szCs w:val="24"/>
        </w:rPr>
        <w:t xml:space="preserve">Wójt Gminy Wicko </w:t>
      </w:r>
      <w:r w:rsidRPr="00071264">
        <w:rPr>
          <w:rFonts w:ascii="Times New Roman" w:eastAsia="Times New Roman" w:hAnsi="Times New Roman"/>
          <w:sz w:val="24"/>
          <w:szCs w:val="24"/>
        </w:rPr>
        <w:t>zaakceptuje taką zmianę w terminie 7 dni od daty przedłożenia propozycji</w:t>
      </w:r>
      <w:r w:rsidR="0089320A" w:rsidRPr="00071264">
        <w:rPr>
          <w:rFonts w:ascii="Times New Roman" w:eastAsia="Times New Roman" w:hAnsi="Times New Roman"/>
          <w:sz w:val="24"/>
          <w:szCs w:val="24"/>
        </w:rPr>
        <w:t>.</w:t>
      </w:r>
    </w:p>
    <w:p w14:paraId="1323E103" w14:textId="0783696B" w:rsidR="00FB0C24" w:rsidRPr="00071264" w:rsidRDefault="00FB0C24" w:rsidP="00FB0C24">
      <w:pPr>
        <w:numPr>
          <w:ilvl w:val="0"/>
          <w:numId w:val="2"/>
        </w:numPr>
        <w:tabs>
          <w:tab w:val="num" w:pos="0"/>
          <w:tab w:val="num" w:pos="426"/>
          <w:tab w:val="num" w:pos="1277"/>
        </w:tabs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Wykonawca musi przedłożyć Zamawiającemu propozycję zmiany, o której mowa w ust. 2, nie później niż 7 dni przed planowanym skierowaniem do</w:t>
      </w:r>
      <w:r w:rsidR="00D33821" w:rsidRPr="00071264">
        <w:rPr>
          <w:rFonts w:ascii="Times New Roman" w:eastAsia="Times New Roman" w:hAnsi="Times New Roman"/>
          <w:sz w:val="24"/>
          <w:szCs w:val="24"/>
        </w:rPr>
        <w:t xml:space="preserve"> k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ierowania </w:t>
      </w:r>
      <w:r w:rsidR="00394DCA" w:rsidRPr="00071264">
        <w:rPr>
          <w:rFonts w:ascii="Times New Roman" w:eastAsia="Times New Roman" w:hAnsi="Times New Roman"/>
          <w:sz w:val="24"/>
          <w:szCs w:val="24"/>
        </w:rPr>
        <w:t xml:space="preserve">pracami 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tej osoby. Jakakolwiek przerwa w realizacji przedmiotu umowy wynikająca z braku kierownictwa będzie traktowana jako przerwa wynikła z przyczyn zależnych od Wykonawcy i nie może stanowić podstawy do zmiany terminu zakończenia </w:t>
      </w:r>
      <w:r w:rsidR="0021409C" w:rsidRPr="00071264">
        <w:rPr>
          <w:rFonts w:ascii="Times New Roman" w:eastAsia="Times New Roman" w:hAnsi="Times New Roman"/>
          <w:sz w:val="24"/>
          <w:szCs w:val="24"/>
        </w:rPr>
        <w:t>prac.</w:t>
      </w:r>
    </w:p>
    <w:p w14:paraId="627BECA1" w14:textId="4FC81504" w:rsidR="00FB0C24" w:rsidRPr="00071264" w:rsidRDefault="00FB0C24" w:rsidP="00FB0C24">
      <w:pPr>
        <w:numPr>
          <w:ilvl w:val="0"/>
          <w:numId w:val="2"/>
        </w:numPr>
        <w:tabs>
          <w:tab w:val="num" w:pos="0"/>
          <w:tab w:val="num" w:pos="426"/>
          <w:tab w:val="num" w:pos="1277"/>
        </w:tabs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Zaakceptowana zmiana os</w:t>
      </w:r>
      <w:r w:rsidR="00D33821" w:rsidRPr="00071264">
        <w:rPr>
          <w:rFonts w:ascii="Times New Roman" w:eastAsia="Times New Roman" w:hAnsi="Times New Roman"/>
          <w:sz w:val="24"/>
          <w:szCs w:val="24"/>
        </w:rPr>
        <w:t>ó</w:t>
      </w:r>
      <w:r w:rsidR="00F71078" w:rsidRPr="00071264">
        <w:rPr>
          <w:rFonts w:ascii="Times New Roman" w:eastAsia="Times New Roman" w:hAnsi="Times New Roman"/>
          <w:sz w:val="24"/>
          <w:szCs w:val="24"/>
        </w:rPr>
        <w:t>b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, o </w:t>
      </w:r>
      <w:r w:rsidR="00FF706E" w:rsidRPr="00071264">
        <w:rPr>
          <w:rFonts w:ascii="Times New Roman" w:eastAsia="Times New Roman" w:hAnsi="Times New Roman"/>
          <w:sz w:val="24"/>
          <w:szCs w:val="24"/>
        </w:rPr>
        <w:t>któr</w:t>
      </w:r>
      <w:r w:rsidR="00D33821" w:rsidRPr="00071264">
        <w:rPr>
          <w:rFonts w:ascii="Times New Roman" w:eastAsia="Times New Roman" w:hAnsi="Times New Roman"/>
          <w:sz w:val="24"/>
          <w:szCs w:val="24"/>
        </w:rPr>
        <w:t>ych</w:t>
      </w:r>
      <w:r w:rsidR="00FF706E" w:rsidRPr="00071264">
        <w:rPr>
          <w:rFonts w:ascii="Times New Roman" w:eastAsia="Times New Roman" w:hAnsi="Times New Roman"/>
          <w:sz w:val="24"/>
          <w:szCs w:val="24"/>
        </w:rPr>
        <w:t xml:space="preserve"> </w:t>
      </w:r>
      <w:r w:rsidRPr="00071264">
        <w:rPr>
          <w:rFonts w:ascii="Times New Roman" w:eastAsia="Times New Roman" w:hAnsi="Times New Roman"/>
          <w:sz w:val="24"/>
          <w:szCs w:val="24"/>
        </w:rPr>
        <w:t>mowa w ust. 1, nie wymaga aneksu do umowy.</w:t>
      </w:r>
    </w:p>
    <w:p w14:paraId="4731D3B3" w14:textId="4E8A06DA" w:rsidR="00FB0C24" w:rsidRPr="00071264" w:rsidRDefault="00FB0C24" w:rsidP="00FB0C24">
      <w:pPr>
        <w:numPr>
          <w:ilvl w:val="0"/>
          <w:numId w:val="2"/>
        </w:numPr>
        <w:tabs>
          <w:tab w:val="num" w:pos="0"/>
          <w:tab w:val="num" w:pos="426"/>
          <w:tab w:val="num" w:pos="1277"/>
        </w:tabs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 xml:space="preserve">Skierowanie bez akceptacji Zamawiającego </w:t>
      </w:r>
      <w:r w:rsidR="0096333B" w:rsidRPr="00071264">
        <w:rPr>
          <w:rFonts w:ascii="Times New Roman" w:eastAsia="Times New Roman" w:hAnsi="Times New Roman"/>
          <w:sz w:val="24"/>
          <w:szCs w:val="24"/>
        </w:rPr>
        <w:t xml:space="preserve">do 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kierowania </w:t>
      </w:r>
      <w:r w:rsidR="00394DCA" w:rsidRPr="00071264">
        <w:rPr>
          <w:rFonts w:ascii="Times New Roman" w:eastAsia="Times New Roman" w:hAnsi="Times New Roman"/>
          <w:sz w:val="24"/>
          <w:szCs w:val="24"/>
        </w:rPr>
        <w:t xml:space="preserve">pracami </w:t>
      </w:r>
      <w:r w:rsidRPr="00071264">
        <w:rPr>
          <w:rFonts w:ascii="Times New Roman" w:eastAsia="Times New Roman" w:hAnsi="Times New Roman"/>
          <w:sz w:val="24"/>
          <w:szCs w:val="24"/>
        </w:rPr>
        <w:t>innej osoby niż wskazana w ofercie Wykonawcy stanowi podstawę naliczenia kar przez Zamawiającego z winy Wykonawcy.</w:t>
      </w:r>
    </w:p>
    <w:p w14:paraId="5D93537E" w14:textId="74109AC7" w:rsidR="00FB0C24" w:rsidRPr="00071264" w:rsidRDefault="00FB0C24" w:rsidP="00FB0C24">
      <w:pPr>
        <w:numPr>
          <w:ilvl w:val="0"/>
          <w:numId w:val="2"/>
        </w:numPr>
        <w:tabs>
          <w:tab w:val="num" w:pos="0"/>
          <w:tab w:val="num" w:pos="426"/>
          <w:tab w:val="num" w:pos="1277"/>
        </w:tabs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W imieniu Zamawiającego obowiązki Inspektora nadzoru  pełnić będzie: ……………</w:t>
      </w:r>
    </w:p>
    <w:p w14:paraId="54AE3AB9" w14:textId="4ACDE3EA" w:rsidR="00FB0C24" w:rsidRPr="00071264" w:rsidRDefault="00FB0C24" w:rsidP="00E83FCF">
      <w:pPr>
        <w:numPr>
          <w:ilvl w:val="0"/>
          <w:numId w:val="11"/>
        </w:numPr>
        <w:tabs>
          <w:tab w:val="num" w:pos="426"/>
          <w:tab w:val="num" w:pos="1277"/>
        </w:tabs>
        <w:ind w:left="425" w:hanging="425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Zamawiający zastrzega sobie prawo zmiany os</w:t>
      </w:r>
      <w:r w:rsidR="001377A3" w:rsidRPr="00071264">
        <w:rPr>
          <w:rFonts w:ascii="Times New Roman" w:eastAsia="Times New Roman" w:hAnsi="Times New Roman"/>
          <w:sz w:val="24"/>
          <w:szCs w:val="24"/>
        </w:rPr>
        <w:t>ób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, o której mowa w ust. </w:t>
      </w:r>
      <w:r w:rsidR="001377A3" w:rsidRPr="00071264">
        <w:rPr>
          <w:rFonts w:ascii="Times New Roman" w:eastAsia="Times New Roman" w:hAnsi="Times New Roman"/>
          <w:sz w:val="24"/>
          <w:szCs w:val="24"/>
        </w:rPr>
        <w:t xml:space="preserve"> </w:t>
      </w:r>
      <w:r w:rsidRPr="00071264">
        <w:rPr>
          <w:rFonts w:ascii="Times New Roman" w:eastAsia="Times New Roman" w:hAnsi="Times New Roman"/>
          <w:sz w:val="24"/>
          <w:szCs w:val="24"/>
        </w:rPr>
        <w:t>6. O dokonaniu zmiany Zamawiający powiadomi na piśmie Wykonawcę. Zmiana ta nie wymaga aneksu do umowy.</w:t>
      </w:r>
    </w:p>
    <w:p w14:paraId="3B0FBDEC" w14:textId="77777777" w:rsidR="007F5015" w:rsidRPr="00071264" w:rsidRDefault="007F5015" w:rsidP="007F5015">
      <w:pPr>
        <w:tabs>
          <w:tab w:val="num" w:pos="1277"/>
        </w:tabs>
        <w:jc w:val="both"/>
        <w:rPr>
          <w:rFonts w:ascii="Times New Roman" w:hAnsi="Times New Roman"/>
          <w:sz w:val="24"/>
          <w:szCs w:val="24"/>
        </w:rPr>
      </w:pPr>
    </w:p>
    <w:p w14:paraId="4EC1A2B6" w14:textId="77777777" w:rsidR="00071264" w:rsidRPr="00071264" w:rsidRDefault="00071264" w:rsidP="007F5015">
      <w:pPr>
        <w:tabs>
          <w:tab w:val="num" w:pos="1277"/>
        </w:tabs>
        <w:jc w:val="both"/>
        <w:rPr>
          <w:rFonts w:ascii="Times New Roman" w:hAnsi="Times New Roman"/>
          <w:sz w:val="24"/>
          <w:szCs w:val="24"/>
        </w:rPr>
      </w:pPr>
    </w:p>
    <w:p w14:paraId="55470B04" w14:textId="77777777" w:rsidR="007C2FC6" w:rsidRPr="00071264" w:rsidRDefault="007C2FC6" w:rsidP="00F71078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7FC34B7E" w14:textId="77777777" w:rsidR="0089320A" w:rsidRPr="00071264" w:rsidRDefault="0089320A" w:rsidP="00F71078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</w:p>
    <w:p w14:paraId="65F5E418" w14:textId="401A58E1" w:rsidR="00F71078" w:rsidRPr="00071264" w:rsidRDefault="006F0161" w:rsidP="00F71078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b/>
          <w:sz w:val="24"/>
          <w:szCs w:val="24"/>
        </w:rPr>
        <w:t xml:space="preserve">§ </w:t>
      </w:r>
      <w:r w:rsidR="00CE215F" w:rsidRPr="00071264">
        <w:rPr>
          <w:rFonts w:ascii="Times New Roman" w:eastAsia="Times New Roman" w:hAnsi="Times New Roman"/>
          <w:b/>
          <w:sz w:val="24"/>
          <w:szCs w:val="24"/>
        </w:rPr>
        <w:t>7</w:t>
      </w:r>
    </w:p>
    <w:p w14:paraId="253C52FF" w14:textId="77777777" w:rsidR="00F71078" w:rsidRPr="00071264" w:rsidRDefault="00F71078" w:rsidP="00F71078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b/>
          <w:sz w:val="24"/>
          <w:szCs w:val="24"/>
        </w:rPr>
        <w:t>OBOWIĄZKI ZAMAWIAJĄCEGO I WYKONAWCY</w:t>
      </w:r>
    </w:p>
    <w:p w14:paraId="1648D828" w14:textId="77777777" w:rsidR="00F71078" w:rsidRPr="00071264" w:rsidRDefault="00F71078" w:rsidP="006349A2">
      <w:pPr>
        <w:numPr>
          <w:ilvl w:val="1"/>
          <w:numId w:val="5"/>
        </w:numPr>
        <w:tabs>
          <w:tab w:val="num" w:pos="426"/>
          <w:tab w:val="left" w:pos="8731"/>
        </w:tabs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Do obowiązków Zamawiającego należy:</w:t>
      </w:r>
    </w:p>
    <w:p w14:paraId="26D3560E" w14:textId="77777777" w:rsidR="00F71078" w:rsidRPr="00071264" w:rsidRDefault="00F71078" w:rsidP="006349A2">
      <w:pPr>
        <w:numPr>
          <w:ilvl w:val="0"/>
          <w:numId w:val="4"/>
        </w:numPr>
        <w:tabs>
          <w:tab w:val="clear" w:pos="360"/>
        </w:tabs>
        <w:ind w:left="851" w:hanging="425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 xml:space="preserve">przekazanie </w:t>
      </w:r>
      <w:r w:rsidR="005B270A" w:rsidRPr="00071264">
        <w:rPr>
          <w:rFonts w:ascii="Times New Roman" w:eastAsia="Times New Roman" w:hAnsi="Times New Roman"/>
          <w:sz w:val="24"/>
          <w:szCs w:val="24"/>
        </w:rPr>
        <w:t>miejsca realizacji przedmiotu umowy</w:t>
      </w:r>
      <w:r w:rsidRPr="00071264">
        <w:rPr>
          <w:rFonts w:ascii="Times New Roman" w:eastAsia="Times New Roman" w:hAnsi="Times New Roman"/>
          <w:sz w:val="24"/>
          <w:szCs w:val="24"/>
        </w:rPr>
        <w:t>,</w:t>
      </w:r>
    </w:p>
    <w:p w14:paraId="149919B3" w14:textId="77777777" w:rsidR="00F71078" w:rsidRPr="00071264" w:rsidRDefault="005B270A" w:rsidP="006349A2">
      <w:pPr>
        <w:numPr>
          <w:ilvl w:val="0"/>
          <w:numId w:val="4"/>
        </w:numPr>
        <w:tabs>
          <w:tab w:val="clear" w:pos="360"/>
        </w:tabs>
        <w:ind w:left="851" w:hanging="425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 xml:space="preserve">pełnienie nadzoru nad realizacją umowy, </w:t>
      </w:r>
    </w:p>
    <w:p w14:paraId="507BADDC" w14:textId="77777777" w:rsidR="00F71078" w:rsidRPr="00071264" w:rsidRDefault="00F71078" w:rsidP="006349A2">
      <w:pPr>
        <w:numPr>
          <w:ilvl w:val="0"/>
          <w:numId w:val="4"/>
        </w:numPr>
        <w:tabs>
          <w:tab w:val="clear" w:pos="360"/>
        </w:tabs>
        <w:ind w:left="851" w:hanging="425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dokonanie czynności odbioru przedmiotu umowy lub jego odpowiedniej części,</w:t>
      </w:r>
    </w:p>
    <w:p w14:paraId="470948A5" w14:textId="77777777" w:rsidR="00B951F8" w:rsidRPr="00071264" w:rsidRDefault="00B951F8" w:rsidP="00B951F8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7A0635FD" w14:textId="683A1259" w:rsidR="00B951F8" w:rsidRPr="00071264" w:rsidRDefault="00B951F8" w:rsidP="00B951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sz w:val="24"/>
          <w:szCs w:val="24"/>
          <w:lang w:eastAsia="pl-PL"/>
        </w:rPr>
      </w:pP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t>1.1 Zamawiający gwarantuje udział Energa Oświetlenie Sp. z o. o. w kontroli przebiegu realizacji prac modernizacyjnych pod kątem ich prawidłowości poprzez czynny udział w odbiorach poszczególnych etapów, jak i całości przedmiotu zamówienia, w tym prawo do weryfikacji prawidłowości realizacji przedmiotu zamówienia i prawo zgłaszania w tym zakresie zastrzeżeń.</w:t>
      </w:r>
    </w:p>
    <w:p w14:paraId="002CDC33" w14:textId="77777777" w:rsidR="00B951F8" w:rsidRPr="00071264" w:rsidRDefault="00B951F8" w:rsidP="00B951F8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05B4D201" w14:textId="63F7E0BC" w:rsidR="00F71078" w:rsidRPr="00071264" w:rsidRDefault="00635626" w:rsidP="00E14263">
      <w:pPr>
        <w:numPr>
          <w:ilvl w:val="1"/>
          <w:numId w:val="5"/>
        </w:numPr>
        <w:tabs>
          <w:tab w:val="clear" w:pos="1440"/>
        </w:tabs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Wykonawca zapewnia i zobowiązuje się wobec Zamawiającego, że:</w:t>
      </w:r>
    </w:p>
    <w:p w14:paraId="12864AE3" w14:textId="77777777" w:rsidR="00B93F73" w:rsidRPr="00071264" w:rsidRDefault="00B93F73" w:rsidP="00B93F73">
      <w:pPr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14:paraId="5C16905B" w14:textId="6B0959E6" w:rsidR="00635626" w:rsidRPr="00071264" w:rsidRDefault="00635626" w:rsidP="00E83FCF">
      <w:pPr>
        <w:pStyle w:val="Akapitzlist"/>
        <w:numPr>
          <w:ilvl w:val="0"/>
          <w:numId w:val="32"/>
        </w:numPr>
        <w:tabs>
          <w:tab w:val="left" w:pos="1440"/>
        </w:tabs>
        <w:suppressAutoHyphens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akceptuje wszelkie ryzyka związane z wykonawstwem, w tym techniczne, warunki gruntowe, wodne i inne i nie będzie z tego tytułu podnosił żadnych roszczeń wobec Zamawiającego,</w:t>
      </w:r>
    </w:p>
    <w:p w14:paraId="68ACCB9F" w14:textId="2ED80D29" w:rsidR="00635626" w:rsidRPr="00071264" w:rsidRDefault="00635626" w:rsidP="00E83FCF">
      <w:pPr>
        <w:pStyle w:val="Akapitzlist"/>
        <w:numPr>
          <w:ilvl w:val="0"/>
          <w:numId w:val="32"/>
        </w:numPr>
        <w:tabs>
          <w:tab w:val="left" w:pos="1440"/>
        </w:tabs>
        <w:suppressAutoHyphens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 xml:space="preserve">zapoznał się z przedstawioną dokumentacją projektową oraz wszelkimi przedstawionymi </w:t>
      </w:r>
      <w:r w:rsidRPr="00071264">
        <w:rPr>
          <w:rFonts w:ascii="Times New Roman" w:hAnsi="Times New Roman"/>
          <w:sz w:val="24"/>
          <w:szCs w:val="24"/>
        </w:rPr>
        <w:br/>
        <w:t xml:space="preserve">mu dokumentami technicznymi i nie zgłasza żadnych uwag co do ich zawartości, </w:t>
      </w:r>
    </w:p>
    <w:p w14:paraId="480C876D" w14:textId="77777777" w:rsidR="00635626" w:rsidRPr="00071264" w:rsidRDefault="00635626" w:rsidP="00E83FCF">
      <w:pPr>
        <w:pStyle w:val="Akapitzlist"/>
        <w:numPr>
          <w:ilvl w:val="0"/>
          <w:numId w:val="32"/>
        </w:numPr>
        <w:tabs>
          <w:tab w:val="left" w:pos="1440"/>
        </w:tabs>
        <w:suppressAutoHyphens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 xml:space="preserve">zapoznał się z terenem budowy i nie zgłasza do niego żadnych zastrzeżeń, </w:t>
      </w:r>
      <w:r w:rsidRPr="00071264">
        <w:rPr>
          <w:rFonts w:ascii="Times New Roman" w:hAnsi="Times New Roman"/>
          <w:sz w:val="24"/>
          <w:szCs w:val="24"/>
        </w:rPr>
        <w:br/>
        <w:t>co dodatkowo potwierdzi poprzez podpisanie protokołu przejęcia terenu budowy, o ile to będzie konieczne,</w:t>
      </w:r>
    </w:p>
    <w:p w14:paraId="23B43352" w14:textId="77777777" w:rsidR="00635626" w:rsidRPr="00071264" w:rsidRDefault="00635626" w:rsidP="00E83FCF">
      <w:pPr>
        <w:pStyle w:val="Akapitzlist"/>
        <w:numPr>
          <w:ilvl w:val="0"/>
          <w:numId w:val="32"/>
        </w:numPr>
        <w:tabs>
          <w:tab w:val="left" w:pos="1440"/>
        </w:tabs>
        <w:suppressAutoHyphens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zapewni zaplecze budowy dla potrzeb realizacji zakresu prac objętych niniejszą umową, o ile to będzie konieczne</w:t>
      </w:r>
    </w:p>
    <w:p w14:paraId="532198A5" w14:textId="77777777" w:rsidR="00635626" w:rsidRPr="00071264" w:rsidRDefault="00635626" w:rsidP="00E83FCF">
      <w:pPr>
        <w:pStyle w:val="Akapitzlist"/>
        <w:numPr>
          <w:ilvl w:val="0"/>
          <w:numId w:val="32"/>
        </w:numPr>
        <w:tabs>
          <w:tab w:val="left" w:pos="1440"/>
        </w:tabs>
        <w:suppressAutoHyphens/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w razie wykrycia braków lub wad dokumentacji projektowej niezwłocznie pisemnie zawiadomi o tym Zamawiającego, o ile to będzie konieczne.</w:t>
      </w:r>
    </w:p>
    <w:p w14:paraId="3A9C0F6A" w14:textId="6DD3E7F9" w:rsidR="00635626" w:rsidRPr="00071264" w:rsidRDefault="0096333B" w:rsidP="00635626">
      <w:pPr>
        <w:ind w:left="28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3</w:t>
      </w:r>
      <w:r w:rsidR="00635626" w:rsidRPr="00071264">
        <w:rPr>
          <w:rFonts w:ascii="Times New Roman" w:eastAsia="Times New Roman" w:hAnsi="Times New Roman"/>
          <w:sz w:val="24"/>
          <w:szCs w:val="24"/>
        </w:rPr>
        <w:t xml:space="preserve">.Wykonawca zobowiązany jest do wykonywania wszystkich obowiązków określonych w </w:t>
      </w:r>
      <w:r w:rsidR="003C3FAA" w:rsidRPr="00071264">
        <w:rPr>
          <w:rFonts w:ascii="Times New Roman" w:eastAsia="Times New Roman" w:hAnsi="Times New Roman"/>
          <w:sz w:val="24"/>
          <w:szCs w:val="24"/>
        </w:rPr>
        <w:t>dokumentacji.</w:t>
      </w:r>
    </w:p>
    <w:p w14:paraId="10081CFE" w14:textId="779DB224" w:rsidR="00635626" w:rsidRPr="00071264" w:rsidRDefault="0096333B" w:rsidP="00635626">
      <w:pPr>
        <w:ind w:left="28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4</w:t>
      </w:r>
      <w:r w:rsidR="00635626" w:rsidRPr="00071264">
        <w:rPr>
          <w:rFonts w:ascii="Times New Roman" w:eastAsia="Times New Roman" w:hAnsi="Times New Roman"/>
          <w:sz w:val="24"/>
          <w:szCs w:val="24"/>
        </w:rPr>
        <w:t>.Wykonawca zobowiązuje się do niezwłocznego przekazywania na każde żądanie Zamawiającego wszelkich dokumentów i informacji dotyczących przebiegu realizacji Umowy, jednak nie później niż w terminie 2 dni od dnia otrzymania wezwania.</w:t>
      </w:r>
    </w:p>
    <w:p w14:paraId="224CFAB1" w14:textId="518908B2" w:rsidR="00635626" w:rsidRPr="00071264" w:rsidRDefault="0096333B" w:rsidP="00635626">
      <w:pPr>
        <w:ind w:left="28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5</w:t>
      </w:r>
      <w:r w:rsidR="00635626" w:rsidRPr="00071264">
        <w:rPr>
          <w:rFonts w:ascii="Times New Roman" w:eastAsia="Times New Roman" w:hAnsi="Times New Roman"/>
          <w:sz w:val="24"/>
          <w:szCs w:val="24"/>
        </w:rPr>
        <w:t>.Wykonawca zobowiązany jest do niezwłocznego przekazywania drogą elektroniczną (forma dokumentowa) informacji o wszelkich zdarzeniach związanych z wykonywaniem przedmiotu umowy, mogących mieć negatywny wpływ na wizerunek Zamawiającego.</w:t>
      </w:r>
    </w:p>
    <w:p w14:paraId="7E3A1789" w14:textId="3D3C4BBE" w:rsidR="00635626" w:rsidRPr="00071264" w:rsidRDefault="00D31E1C" w:rsidP="00635626">
      <w:pPr>
        <w:ind w:left="28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6</w:t>
      </w:r>
      <w:r w:rsidR="00635626" w:rsidRPr="00071264">
        <w:rPr>
          <w:rFonts w:ascii="Times New Roman" w:eastAsia="Times New Roman" w:hAnsi="Times New Roman"/>
          <w:sz w:val="24"/>
          <w:szCs w:val="24"/>
        </w:rPr>
        <w:t>.Wykonawca zobowiązuje się do przestrzegania poufności co do informacji pozyskanych w związku z realizacją Umowy, w szczególności do przestrzegania przepisów dotyczących ochrony danych osobowych.</w:t>
      </w:r>
    </w:p>
    <w:p w14:paraId="15A5EEAA" w14:textId="2DD15015" w:rsidR="00635626" w:rsidRPr="00071264" w:rsidRDefault="00D31E1C" w:rsidP="00635626">
      <w:pPr>
        <w:ind w:left="28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7</w:t>
      </w:r>
      <w:r w:rsidR="00635626" w:rsidRPr="00071264">
        <w:rPr>
          <w:rFonts w:ascii="Times New Roman" w:eastAsia="Times New Roman" w:hAnsi="Times New Roman"/>
          <w:sz w:val="24"/>
          <w:szCs w:val="24"/>
        </w:rPr>
        <w:t>.Wykonawca zobowiązuje się do posiadania ubezpieczenia od odpowiedzialności cywilnej za szkody spowodowane podczas prowadzonej działalności objętej niniejszą umową na kwotę sumy ubezpieczenia nie niższą niż 1 000 000 zł przez cały okres realizacji Umowy.</w:t>
      </w:r>
      <w:r w:rsidR="00071264">
        <w:rPr>
          <w:rFonts w:ascii="Times New Roman" w:eastAsia="Times New Roman" w:hAnsi="Times New Roman"/>
          <w:sz w:val="24"/>
          <w:szCs w:val="24"/>
        </w:rPr>
        <w:t xml:space="preserve"> </w:t>
      </w:r>
      <w:r w:rsidR="00635626" w:rsidRPr="00071264">
        <w:rPr>
          <w:rFonts w:ascii="Times New Roman" w:eastAsia="Times New Roman" w:hAnsi="Times New Roman"/>
          <w:sz w:val="24"/>
          <w:szCs w:val="24"/>
        </w:rPr>
        <w:t xml:space="preserve">W terminie 3 dni od podpisania Umowy Wykonawca przedłoży Zamawiającemu kopię </w:t>
      </w:r>
      <w:r w:rsidR="00635626" w:rsidRPr="00071264">
        <w:rPr>
          <w:rFonts w:ascii="Times New Roman" w:eastAsia="Times New Roman" w:hAnsi="Times New Roman"/>
          <w:sz w:val="24"/>
          <w:szCs w:val="24"/>
        </w:rPr>
        <w:lastRenderedPageBreak/>
        <w:t>umowy ubezpieczenia (lub polisy). W przypadku gdy umowa obejmuje okres krótszy niż okres realizacji Umowy Wykonawca obowiązany jest do zachowania ciągłości ubezpieczenia na wymaganą kwotę oraz przedkładania kopii kolejnych umów (polis). W przypadku nie przedłożenia umowy ubezpieczenia (polisy) o której mowa w zdaniu 1, Zamawiający uprawniony jest do zawarcia umowy ubezpieczenia na koszt Wykonawcy.</w:t>
      </w:r>
    </w:p>
    <w:p w14:paraId="19C1A808" w14:textId="514B206A" w:rsidR="00635626" w:rsidRPr="00071264" w:rsidRDefault="00D31E1C" w:rsidP="00530E05">
      <w:pPr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8</w:t>
      </w:r>
      <w:r w:rsidR="00635626" w:rsidRPr="00071264">
        <w:rPr>
          <w:rFonts w:ascii="Times New Roman" w:eastAsia="Times New Roman" w:hAnsi="Times New Roman"/>
          <w:sz w:val="24"/>
          <w:szCs w:val="24"/>
        </w:rPr>
        <w:t xml:space="preserve">.Wykonawca oddeleguje do wykonania umowy odpowiedni personel. </w:t>
      </w:r>
    </w:p>
    <w:p w14:paraId="3557FE31" w14:textId="20F99426" w:rsidR="00635626" w:rsidRPr="00071264" w:rsidRDefault="00F95E28" w:rsidP="00530E05">
      <w:pPr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9</w:t>
      </w:r>
      <w:r w:rsidR="00635626" w:rsidRPr="00071264">
        <w:rPr>
          <w:rFonts w:ascii="Times New Roman" w:eastAsia="Times New Roman" w:hAnsi="Times New Roman"/>
          <w:sz w:val="24"/>
          <w:szCs w:val="24"/>
        </w:rPr>
        <w:t>.Wykonawca gwarantuje, że wszyscy członkowie personelu Wykonawcy realizujący umowę w imieniu Wykonawcy będą posiadali umiejętności i doświadczenie odpowiednie do zakresu czynności powierzanych tym osobom.</w:t>
      </w:r>
    </w:p>
    <w:p w14:paraId="0BBF7BFD" w14:textId="2F6B6B31" w:rsidR="00635626" w:rsidRPr="00071264" w:rsidRDefault="00635626" w:rsidP="00530E05">
      <w:pPr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1</w:t>
      </w:r>
      <w:r w:rsidR="00F95E28" w:rsidRPr="00071264">
        <w:rPr>
          <w:rFonts w:ascii="Times New Roman" w:eastAsia="Times New Roman" w:hAnsi="Times New Roman"/>
          <w:sz w:val="24"/>
          <w:szCs w:val="24"/>
        </w:rPr>
        <w:t>0</w:t>
      </w:r>
      <w:r w:rsidRPr="00071264">
        <w:rPr>
          <w:rFonts w:ascii="Times New Roman" w:eastAsia="Times New Roman" w:hAnsi="Times New Roman"/>
          <w:sz w:val="24"/>
          <w:szCs w:val="24"/>
        </w:rPr>
        <w:t>.W razie zaistnienia konieczności zmiany członka kadry Wykonawcy, ten niezwłocznie przedstawi Zamawiającemu nową osobę o kwalifikacjach i doświadczeniu przynajmniej równym kwalifikacjom i doświadczeniu poprzednika w zakresie wymogów z Postępowania (tj. spełniającego warunki udziału w postępowaniu lub kryteria oceny ofert). Zmiany członków personelu, dokonywane będą w drodze uzgodnień pomiędzy Stronami.</w:t>
      </w:r>
    </w:p>
    <w:p w14:paraId="4C0458C0" w14:textId="535519B2" w:rsidR="00635626" w:rsidRPr="00071264" w:rsidRDefault="00635626" w:rsidP="00530E05">
      <w:pPr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1</w:t>
      </w:r>
      <w:r w:rsidR="00F95E28" w:rsidRPr="00071264">
        <w:rPr>
          <w:rFonts w:ascii="Times New Roman" w:eastAsia="Times New Roman" w:hAnsi="Times New Roman"/>
          <w:sz w:val="24"/>
          <w:szCs w:val="24"/>
        </w:rPr>
        <w:t>1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.Jeżeli zmiana dotyczy osób lub podwykonawców, których Wykonawca wskazał w toku postępowania w celu wykazania spełnienia warunków udziału w postępowaniu, Wykonawca jest zobowiązany do postępowania zgodnie z art. 462 ust. 7 PZP. </w:t>
      </w:r>
    </w:p>
    <w:p w14:paraId="5DCD8E4C" w14:textId="3C1D83C6" w:rsidR="00635626" w:rsidRPr="00071264" w:rsidRDefault="00635626" w:rsidP="00530E05">
      <w:pPr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1</w:t>
      </w:r>
      <w:r w:rsidR="00F95E28" w:rsidRPr="00071264">
        <w:rPr>
          <w:rFonts w:ascii="Times New Roman" w:eastAsia="Times New Roman" w:hAnsi="Times New Roman"/>
          <w:sz w:val="24"/>
          <w:szCs w:val="24"/>
        </w:rPr>
        <w:t>2</w:t>
      </w:r>
      <w:r w:rsidRPr="00071264">
        <w:rPr>
          <w:rFonts w:ascii="Times New Roman" w:eastAsia="Times New Roman" w:hAnsi="Times New Roman"/>
          <w:sz w:val="24"/>
          <w:szCs w:val="24"/>
        </w:rPr>
        <w:t>.Zmiana któregokolwiek z członków kadry Wykonawcy w żadnym wypadku nie wpływa na wysokość wynagrodzenia ani terminy realizacyjne umowy. Koszty ewentualnego przeszkolenia nowej osoby oraz przejęcia zadań obciążają wyłącznie Wykonawcę, niezależnie od tego, z czyjej inicjatywy nastąpiła zmiana.</w:t>
      </w:r>
    </w:p>
    <w:p w14:paraId="31D8DD91" w14:textId="36D8F436" w:rsidR="00635626" w:rsidRPr="00071264" w:rsidRDefault="00635626" w:rsidP="00530E05">
      <w:pPr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1</w:t>
      </w:r>
      <w:r w:rsidR="00F95E28" w:rsidRPr="00071264">
        <w:rPr>
          <w:rFonts w:ascii="Times New Roman" w:eastAsia="Times New Roman" w:hAnsi="Times New Roman"/>
          <w:sz w:val="24"/>
          <w:szCs w:val="24"/>
        </w:rPr>
        <w:t>3</w:t>
      </w:r>
      <w:r w:rsidRPr="00071264">
        <w:rPr>
          <w:rFonts w:ascii="Times New Roman" w:eastAsia="Times New Roman" w:hAnsi="Times New Roman"/>
          <w:sz w:val="24"/>
          <w:szCs w:val="24"/>
        </w:rPr>
        <w:t>.W toku realizacji Umowy Wykonawca może korzystać ze świadczeń osób trzecich jako swoich podwykonawców, pod warunkiem uprzedniego poinformowania o tym Zamawiającego na piśmie pod rygorem nieważności.</w:t>
      </w:r>
    </w:p>
    <w:p w14:paraId="67B8C2FD" w14:textId="6076DB23" w:rsidR="00635626" w:rsidRPr="00071264" w:rsidRDefault="00635626" w:rsidP="00530E05">
      <w:pPr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1</w:t>
      </w:r>
      <w:r w:rsidR="00F95E28" w:rsidRPr="00071264">
        <w:rPr>
          <w:rFonts w:ascii="Times New Roman" w:eastAsia="Times New Roman" w:hAnsi="Times New Roman"/>
          <w:sz w:val="24"/>
          <w:szCs w:val="24"/>
        </w:rPr>
        <w:t>4</w:t>
      </w:r>
      <w:r w:rsidRPr="00071264">
        <w:rPr>
          <w:rFonts w:ascii="Times New Roman" w:eastAsia="Times New Roman" w:hAnsi="Times New Roman"/>
          <w:sz w:val="24"/>
          <w:szCs w:val="24"/>
        </w:rPr>
        <w:t>.W każdym wypadku korzystania ze świadczeń podwykonawcy, Wykonawca ponosi pełną odpowiedzialność za wszelkie działania i zaniechania podwykonawcy, w tym za wykonywanie zobowiązań oraz szkody wyrządzone przez podwykonawcę, jak za własne działania lub zaniechania, a także nałoży na podwykonawcę obowiązek przestrzegania wszelkich zasad, reguł i zobowiązań określonych w Umowie w zakresie, w jakim odnosić się one będą do zakresu prac danego podwykonawcy.</w:t>
      </w:r>
    </w:p>
    <w:p w14:paraId="63B28C61" w14:textId="0BBA67B8" w:rsidR="00F95E28" w:rsidRPr="00071264" w:rsidRDefault="00635626" w:rsidP="00530E05">
      <w:pPr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1</w:t>
      </w:r>
      <w:r w:rsidR="00F95E28" w:rsidRPr="00071264">
        <w:rPr>
          <w:rFonts w:ascii="Times New Roman" w:eastAsia="Times New Roman" w:hAnsi="Times New Roman"/>
          <w:sz w:val="24"/>
          <w:szCs w:val="24"/>
        </w:rPr>
        <w:t>5</w:t>
      </w:r>
      <w:r w:rsidRPr="00071264">
        <w:rPr>
          <w:rFonts w:ascii="Times New Roman" w:eastAsia="Times New Roman" w:hAnsi="Times New Roman"/>
          <w:sz w:val="24"/>
          <w:szCs w:val="24"/>
        </w:rPr>
        <w:t>.Wykonawca zobowiązuje się udostępnić Zamawiającemu dane kontaktowe do wskazanych przez Wykonawców podwykonawców i członków swojej kadry, w celu umożliwienia Zamawiającemu bieżącego kontaktu roboczego z podwykonawcami w ramach realizacji zamówienia</w:t>
      </w:r>
      <w:r w:rsidR="00530E05" w:rsidRPr="00071264">
        <w:rPr>
          <w:rFonts w:ascii="Times New Roman" w:eastAsia="Times New Roman" w:hAnsi="Times New Roman"/>
          <w:sz w:val="24"/>
          <w:szCs w:val="24"/>
        </w:rPr>
        <w:t>.</w:t>
      </w:r>
    </w:p>
    <w:p w14:paraId="18B14D3D" w14:textId="0B960D56" w:rsidR="00635626" w:rsidRPr="00071264" w:rsidRDefault="00F95E28" w:rsidP="00530E05">
      <w:pPr>
        <w:suppressAutoHyphens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16</w:t>
      </w:r>
      <w:r w:rsidR="00B93F73" w:rsidRPr="00071264">
        <w:rPr>
          <w:rFonts w:ascii="Times New Roman" w:hAnsi="Times New Roman"/>
          <w:sz w:val="24"/>
          <w:szCs w:val="24"/>
        </w:rPr>
        <w:t>.</w:t>
      </w:r>
      <w:r w:rsidR="00635626" w:rsidRPr="00071264">
        <w:rPr>
          <w:rFonts w:ascii="Times New Roman" w:hAnsi="Times New Roman"/>
          <w:sz w:val="24"/>
          <w:szCs w:val="24"/>
        </w:rPr>
        <w:t xml:space="preserve">Od chwili podpisania umowy do czasu odbioru przedmiotu umowy, Wykonawca odpowiada za prawidłowe zabezpieczenie terenu realizacji zamówienia, w tym terenu budowy, organizację ruchu na terenie realizacji, usuwanie wszelkich odpadów powstałych w wyniku realizacji przedmiotu umowy, utrzymanie  należytego porządku na terenie realizacji zamówienia i w jego najbliższym otoczeniu. </w:t>
      </w:r>
    </w:p>
    <w:p w14:paraId="64ECECBB" w14:textId="5E958D70" w:rsidR="00635626" w:rsidRPr="00071264" w:rsidRDefault="00F95E28" w:rsidP="00530E05">
      <w:pPr>
        <w:suppressAutoHyphens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17</w:t>
      </w:r>
      <w:r w:rsidR="00B93F73" w:rsidRPr="00071264">
        <w:rPr>
          <w:rFonts w:ascii="Times New Roman" w:hAnsi="Times New Roman"/>
          <w:sz w:val="24"/>
          <w:szCs w:val="24"/>
        </w:rPr>
        <w:t>.</w:t>
      </w:r>
      <w:r w:rsidR="00635626" w:rsidRPr="00071264">
        <w:rPr>
          <w:rFonts w:ascii="Times New Roman" w:hAnsi="Times New Roman"/>
          <w:sz w:val="24"/>
          <w:szCs w:val="24"/>
        </w:rPr>
        <w:t>Po zakończeniu realizacji zamówienia Wykonawca zobowiązuje się uporządkować teren prac</w:t>
      </w:r>
      <w:r w:rsidR="00B93F73" w:rsidRPr="00071264">
        <w:rPr>
          <w:rFonts w:ascii="Times New Roman" w:hAnsi="Times New Roman"/>
          <w:sz w:val="24"/>
          <w:szCs w:val="24"/>
        </w:rPr>
        <w:t xml:space="preserve"> </w:t>
      </w:r>
      <w:r w:rsidR="00635626" w:rsidRPr="00071264">
        <w:rPr>
          <w:rFonts w:ascii="Times New Roman" w:hAnsi="Times New Roman"/>
          <w:sz w:val="24"/>
          <w:szCs w:val="24"/>
        </w:rPr>
        <w:t xml:space="preserve">i przekazać go Zamawiającemu w ustalonym terminie. </w:t>
      </w:r>
    </w:p>
    <w:p w14:paraId="1A4797F0" w14:textId="65D64325" w:rsidR="00A840CB" w:rsidRPr="00071264" w:rsidRDefault="00F95E28" w:rsidP="00530E05">
      <w:pPr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18</w:t>
      </w:r>
      <w:r w:rsidR="00B93F73" w:rsidRPr="00071264">
        <w:rPr>
          <w:rFonts w:ascii="Times New Roman" w:eastAsia="Times New Roman" w:hAnsi="Times New Roman"/>
          <w:sz w:val="24"/>
          <w:szCs w:val="24"/>
        </w:rPr>
        <w:t>.</w:t>
      </w:r>
      <w:r w:rsidR="00A840CB" w:rsidRPr="00071264">
        <w:rPr>
          <w:rFonts w:ascii="Times New Roman" w:hAnsi="Times New Roman"/>
          <w:sz w:val="24"/>
          <w:szCs w:val="24"/>
        </w:rPr>
        <w:t xml:space="preserve">Zamawiający na podstawie art. 95 ust. 1 ustawy PZP wymaga zatrudnienia przez Wykonawcę na podstawie umowy o pracę osób wykonujących czynności w zakresie realizacji zamówienia w rozumieniu przepisów ustawy z dnia 26 czerwca 1974r.- Kodeks pracy (Dz. U. z 2023 r. poz. 1465 z późn. zm.) dotyczących osób wykonujących </w:t>
      </w:r>
      <w:r w:rsidR="00412258" w:rsidRPr="00071264">
        <w:rPr>
          <w:rFonts w:ascii="Times New Roman" w:eastAsia="Times New Roman" w:hAnsi="Times New Roman"/>
          <w:sz w:val="24"/>
          <w:szCs w:val="24"/>
          <w:lang w:eastAsia="ar-SA"/>
        </w:rPr>
        <w:t>roboty instalacyjne przy montażu opraw oświetleniowych,</w:t>
      </w:r>
      <w:r w:rsidR="00A840CB" w:rsidRPr="00071264">
        <w:rPr>
          <w:rFonts w:ascii="Times New Roman" w:hAnsi="Times New Roman"/>
          <w:sz w:val="24"/>
          <w:szCs w:val="24"/>
        </w:rPr>
        <w:t xml:space="preserve">, przez cały okres realizacji danej roboty wynikającej z przedmiotowego zamówienia. Zobowiązanie to dotyczy również podwykonawców i dalszych podwykonawców, którym Wykonawca lub jego podwykonawca zleci opisane czynności </w:t>
      </w:r>
      <w:r w:rsidR="00A840CB" w:rsidRPr="00071264">
        <w:rPr>
          <w:rFonts w:ascii="Times New Roman" w:hAnsi="Times New Roman"/>
          <w:sz w:val="24"/>
          <w:szCs w:val="24"/>
        </w:rPr>
        <w:lastRenderedPageBreak/>
        <w:t xml:space="preserve">związane z realizacją roboty budowlanej objętej zakresem niniejszego zamówienia. Zobowiązanie nie dotyczy kierowników budowy i robót. </w:t>
      </w:r>
    </w:p>
    <w:p w14:paraId="479C9C71" w14:textId="6C309605" w:rsidR="00A840CB" w:rsidRPr="00071264" w:rsidRDefault="00F95E28" w:rsidP="00F95E28">
      <w:pPr>
        <w:jc w:val="both"/>
        <w:rPr>
          <w:rFonts w:ascii="Times New Roman" w:hAnsi="Times New Roman"/>
          <w:sz w:val="24"/>
          <w:szCs w:val="24"/>
        </w:rPr>
      </w:pPr>
      <w:r w:rsidRPr="00071264">
        <w:rPr>
          <w:rStyle w:val="markedcontent"/>
          <w:rFonts w:ascii="Times New Roman" w:hAnsi="Times New Roman"/>
          <w:sz w:val="24"/>
          <w:szCs w:val="24"/>
        </w:rPr>
        <w:t>19</w:t>
      </w:r>
      <w:r w:rsidR="00A840CB" w:rsidRPr="00071264">
        <w:rPr>
          <w:rStyle w:val="markedcontent"/>
          <w:rFonts w:ascii="Times New Roman" w:hAnsi="Times New Roman"/>
          <w:sz w:val="24"/>
          <w:szCs w:val="24"/>
        </w:rPr>
        <w:t>. W celu weryfikacji zatrudnienia przez Wykonawcę lub podwykonawców Wykonawcy osób</w:t>
      </w:r>
      <w:r w:rsidR="00A840CB" w:rsidRPr="00071264">
        <w:rPr>
          <w:rFonts w:ascii="Times New Roman" w:hAnsi="Times New Roman"/>
          <w:sz w:val="24"/>
          <w:szCs w:val="24"/>
        </w:rPr>
        <w:br/>
      </w:r>
      <w:r w:rsidR="00A840CB" w:rsidRPr="00071264">
        <w:rPr>
          <w:rStyle w:val="markedcontent"/>
          <w:rFonts w:ascii="Times New Roman" w:hAnsi="Times New Roman"/>
          <w:sz w:val="24"/>
          <w:szCs w:val="24"/>
        </w:rPr>
        <w:t>wykonujących czynności w zakresie realizacji zamówienia, w szczególności w celu ustalenia</w:t>
      </w:r>
      <w:r w:rsidR="00A840CB" w:rsidRPr="00071264">
        <w:rPr>
          <w:rFonts w:ascii="Times New Roman" w:hAnsi="Times New Roman"/>
          <w:sz w:val="24"/>
          <w:szCs w:val="24"/>
        </w:rPr>
        <w:br/>
      </w:r>
      <w:r w:rsidR="00A840CB" w:rsidRPr="00071264">
        <w:rPr>
          <w:rStyle w:val="markedcontent"/>
          <w:rFonts w:ascii="Times New Roman" w:hAnsi="Times New Roman"/>
          <w:sz w:val="24"/>
          <w:szCs w:val="24"/>
        </w:rPr>
        <w:t>czy osoby te są zatrudnione w ramach stosunku pracy, Zamawiający ma prawo żądać od</w:t>
      </w:r>
      <w:r w:rsidR="00A840CB" w:rsidRPr="00071264">
        <w:rPr>
          <w:rFonts w:ascii="Times New Roman" w:hAnsi="Times New Roman"/>
          <w:sz w:val="24"/>
          <w:szCs w:val="24"/>
        </w:rPr>
        <w:br/>
      </w:r>
      <w:r w:rsidR="00A840CB" w:rsidRPr="00071264">
        <w:rPr>
          <w:rStyle w:val="markedcontent"/>
          <w:rFonts w:ascii="Times New Roman" w:hAnsi="Times New Roman"/>
          <w:sz w:val="24"/>
          <w:szCs w:val="24"/>
        </w:rPr>
        <w:t>Wykonawcy lub podwykonawców Wykonawcy:</w:t>
      </w:r>
    </w:p>
    <w:p w14:paraId="5E2A751D" w14:textId="77777777" w:rsidR="00A840CB" w:rsidRPr="00071264" w:rsidRDefault="00A840CB" w:rsidP="00A840CB">
      <w:pPr>
        <w:jc w:val="both"/>
        <w:rPr>
          <w:rFonts w:ascii="Times New Roman" w:hAnsi="Times New Roman"/>
          <w:sz w:val="24"/>
          <w:szCs w:val="24"/>
        </w:rPr>
      </w:pPr>
      <w:r w:rsidRPr="00071264">
        <w:rPr>
          <w:rStyle w:val="markedcontent"/>
          <w:rFonts w:ascii="Times New Roman" w:hAnsi="Times New Roman"/>
          <w:sz w:val="24"/>
          <w:szCs w:val="24"/>
        </w:rPr>
        <w:t>1) oświadczenia zatrudnionego pracownika,</w:t>
      </w:r>
    </w:p>
    <w:p w14:paraId="1DDBC01D" w14:textId="77777777" w:rsidR="00A840CB" w:rsidRPr="00071264" w:rsidRDefault="00A840CB" w:rsidP="00A840CB">
      <w:pPr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071264">
        <w:rPr>
          <w:rStyle w:val="markedcontent"/>
          <w:rFonts w:ascii="Times New Roman" w:hAnsi="Times New Roman"/>
          <w:sz w:val="24"/>
          <w:szCs w:val="24"/>
        </w:rPr>
        <w:t>2) oświadczenia Wykonawcy lub podwykonawców o zatrudnieniu pracownika na podstawie</w:t>
      </w:r>
      <w:r w:rsidRPr="00071264">
        <w:rPr>
          <w:rFonts w:ascii="Times New Roman" w:hAnsi="Times New Roman"/>
          <w:sz w:val="24"/>
          <w:szCs w:val="24"/>
        </w:rPr>
        <w:br/>
      </w:r>
      <w:r w:rsidRPr="00071264">
        <w:rPr>
          <w:rStyle w:val="markedcontent"/>
          <w:rFonts w:ascii="Times New Roman" w:hAnsi="Times New Roman"/>
          <w:sz w:val="24"/>
          <w:szCs w:val="24"/>
        </w:rPr>
        <w:t>umowy o pracę,</w:t>
      </w:r>
    </w:p>
    <w:p w14:paraId="1265E591" w14:textId="77777777" w:rsidR="00A840CB" w:rsidRPr="00071264" w:rsidRDefault="00A840CB" w:rsidP="00A840CB">
      <w:pPr>
        <w:jc w:val="both"/>
        <w:rPr>
          <w:rFonts w:ascii="Times New Roman" w:hAnsi="Times New Roman"/>
          <w:sz w:val="24"/>
          <w:szCs w:val="24"/>
        </w:rPr>
      </w:pPr>
      <w:r w:rsidRPr="00071264">
        <w:rPr>
          <w:rStyle w:val="markedcontent"/>
          <w:rFonts w:ascii="Times New Roman" w:hAnsi="Times New Roman"/>
          <w:sz w:val="24"/>
          <w:szCs w:val="24"/>
        </w:rPr>
        <w:t>3) poświadczonej za zgodność z oryginałem kopii umowy o pracę zatrudnionego pracownika,</w:t>
      </w:r>
    </w:p>
    <w:p w14:paraId="1FDF1CDE" w14:textId="77777777" w:rsidR="00B93F73" w:rsidRPr="00071264" w:rsidRDefault="00A840CB" w:rsidP="00A840CB">
      <w:pPr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071264">
        <w:rPr>
          <w:rStyle w:val="markedcontent"/>
          <w:rFonts w:ascii="Times New Roman" w:hAnsi="Times New Roman"/>
          <w:sz w:val="24"/>
          <w:szCs w:val="24"/>
        </w:rPr>
        <w:t>4) innych dokumentów, w szczególności zaświadczeń lub zgłoszeń składanych do właściwych</w:t>
      </w:r>
      <w:r w:rsidRPr="00071264">
        <w:rPr>
          <w:rFonts w:ascii="Times New Roman" w:hAnsi="Times New Roman"/>
          <w:sz w:val="24"/>
          <w:szCs w:val="24"/>
        </w:rPr>
        <w:br/>
      </w:r>
      <w:r w:rsidRPr="00071264">
        <w:rPr>
          <w:rStyle w:val="markedcontent"/>
          <w:rFonts w:ascii="Times New Roman" w:hAnsi="Times New Roman"/>
          <w:sz w:val="24"/>
          <w:szCs w:val="24"/>
        </w:rPr>
        <w:t>organów - zawierających informacje, w tym dane osobowe, niezbędne do weryfikacji</w:t>
      </w:r>
      <w:r w:rsidRPr="00071264">
        <w:rPr>
          <w:rFonts w:ascii="Times New Roman" w:hAnsi="Times New Roman"/>
          <w:sz w:val="24"/>
          <w:szCs w:val="24"/>
        </w:rPr>
        <w:br/>
      </w:r>
      <w:r w:rsidRPr="00071264">
        <w:rPr>
          <w:rStyle w:val="markedcontent"/>
          <w:rFonts w:ascii="Times New Roman" w:hAnsi="Times New Roman"/>
          <w:sz w:val="24"/>
          <w:szCs w:val="24"/>
        </w:rPr>
        <w:t>zatrudnienia na podstawie umowy o pracę, w szczególności imię i nazwisko zatrudnionego</w:t>
      </w:r>
      <w:r w:rsidRPr="00071264">
        <w:rPr>
          <w:rFonts w:ascii="Times New Roman" w:hAnsi="Times New Roman"/>
          <w:sz w:val="24"/>
          <w:szCs w:val="24"/>
        </w:rPr>
        <w:br/>
      </w:r>
      <w:r w:rsidRPr="00071264">
        <w:rPr>
          <w:rStyle w:val="markedcontent"/>
          <w:rFonts w:ascii="Times New Roman" w:hAnsi="Times New Roman"/>
          <w:sz w:val="24"/>
          <w:szCs w:val="24"/>
        </w:rPr>
        <w:t>pracownika, datę zawarcia umowy o pracę, rodzaj umowy o pracę i zakres obowiązków</w:t>
      </w:r>
      <w:r w:rsidRPr="00071264">
        <w:rPr>
          <w:rFonts w:ascii="Times New Roman" w:hAnsi="Times New Roman"/>
          <w:sz w:val="24"/>
          <w:szCs w:val="24"/>
        </w:rPr>
        <w:br/>
      </w:r>
      <w:r w:rsidRPr="00071264">
        <w:rPr>
          <w:rStyle w:val="markedcontent"/>
          <w:rFonts w:ascii="Times New Roman" w:hAnsi="Times New Roman"/>
          <w:sz w:val="24"/>
          <w:szCs w:val="24"/>
        </w:rPr>
        <w:t>pracownika.</w:t>
      </w:r>
    </w:p>
    <w:p w14:paraId="1867FEF3" w14:textId="355C6250" w:rsidR="00A840CB" w:rsidRPr="00071264" w:rsidRDefault="00B93F73" w:rsidP="00A840CB">
      <w:pPr>
        <w:jc w:val="both"/>
        <w:rPr>
          <w:rFonts w:ascii="Times New Roman" w:hAnsi="Times New Roman"/>
          <w:sz w:val="24"/>
          <w:szCs w:val="24"/>
        </w:rPr>
      </w:pPr>
      <w:r w:rsidRPr="00071264">
        <w:rPr>
          <w:rStyle w:val="markedcontent"/>
          <w:rFonts w:ascii="Times New Roman" w:hAnsi="Times New Roman"/>
          <w:sz w:val="24"/>
          <w:szCs w:val="24"/>
        </w:rPr>
        <w:t>2</w:t>
      </w:r>
      <w:r w:rsidR="00F95E28" w:rsidRPr="00071264">
        <w:rPr>
          <w:rStyle w:val="markedcontent"/>
          <w:rFonts w:ascii="Times New Roman" w:hAnsi="Times New Roman"/>
          <w:sz w:val="24"/>
          <w:szCs w:val="24"/>
        </w:rPr>
        <w:t>0</w:t>
      </w:r>
      <w:r w:rsidR="00A840CB" w:rsidRPr="00071264">
        <w:rPr>
          <w:rStyle w:val="markedcontent"/>
          <w:rFonts w:ascii="Times New Roman" w:hAnsi="Times New Roman"/>
          <w:sz w:val="24"/>
          <w:szCs w:val="24"/>
        </w:rPr>
        <w:t>. W trakcie realizacji zamówienia Zamawiający uprawniony jest do wykonywania czynności</w:t>
      </w:r>
      <w:r w:rsidR="00A840CB" w:rsidRPr="00071264">
        <w:rPr>
          <w:rFonts w:ascii="Times New Roman" w:hAnsi="Times New Roman"/>
          <w:sz w:val="24"/>
          <w:szCs w:val="24"/>
        </w:rPr>
        <w:br/>
      </w:r>
      <w:r w:rsidR="00A840CB" w:rsidRPr="00071264">
        <w:rPr>
          <w:rStyle w:val="markedcontent"/>
          <w:rFonts w:ascii="Times New Roman" w:hAnsi="Times New Roman"/>
          <w:sz w:val="24"/>
          <w:szCs w:val="24"/>
        </w:rPr>
        <w:t>kontrolnych wobec Wykonawcy lub podwykonawców odnośnie spełniania przez Wykonawcę</w:t>
      </w:r>
      <w:r w:rsidR="00A840CB" w:rsidRPr="00071264">
        <w:rPr>
          <w:rFonts w:ascii="Times New Roman" w:hAnsi="Times New Roman"/>
          <w:sz w:val="24"/>
          <w:szCs w:val="24"/>
        </w:rPr>
        <w:br/>
      </w:r>
      <w:r w:rsidR="00A840CB" w:rsidRPr="00071264">
        <w:rPr>
          <w:rStyle w:val="markedcontent"/>
          <w:rFonts w:ascii="Times New Roman" w:hAnsi="Times New Roman"/>
          <w:sz w:val="24"/>
          <w:szCs w:val="24"/>
        </w:rPr>
        <w:t>lub podwykonawców wymogu zatrudnienia na podstawie umowy o pracę osób wykonujących</w:t>
      </w:r>
      <w:r w:rsidR="00A840CB" w:rsidRPr="00071264">
        <w:rPr>
          <w:rFonts w:ascii="Times New Roman" w:hAnsi="Times New Roman"/>
          <w:sz w:val="24"/>
          <w:szCs w:val="24"/>
        </w:rPr>
        <w:br/>
      </w:r>
      <w:r w:rsidR="00A840CB" w:rsidRPr="00071264">
        <w:rPr>
          <w:rStyle w:val="markedcontent"/>
          <w:rFonts w:ascii="Times New Roman" w:hAnsi="Times New Roman"/>
          <w:sz w:val="24"/>
          <w:szCs w:val="24"/>
        </w:rPr>
        <w:t xml:space="preserve">wskazane w ust. </w:t>
      </w:r>
      <w:r w:rsidR="00F95E28" w:rsidRPr="00071264">
        <w:rPr>
          <w:rStyle w:val="markedcontent"/>
          <w:rFonts w:ascii="Times New Roman" w:hAnsi="Times New Roman"/>
          <w:sz w:val="24"/>
          <w:szCs w:val="24"/>
        </w:rPr>
        <w:t>18</w:t>
      </w:r>
      <w:r w:rsidR="00A840CB" w:rsidRPr="00071264">
        <w:rPr>
          <w:rStyle w:val="markedcontent"/>
          <w:rFonts w:ascii="Times New Roman" w:hAnsi="Times New Roman"/>
          <w:sz w:val="24"/>
          <w:szCs w:val="24"/>
        </w:rPr>
        <w:t xml:space="preserve"> czynności. Zamawiający uprawniony jest w szczególności do:</w:t>
      </w:r>
      <w:r w:rsidR="00A840CB" w:rsidRPr="00071264">
        <w:rPr>
          <w:rFonts w:ascii="Times New Roman" w:hAnsi="Times New Roman"/>
          <w:sz w:val="24"/>
          <w:szCs w:val="24"/>
        </w:rPr>
        <w:br/>
      </w:r>
      <w:r w:rsidR="00A840CB" w:rsidRPr="00071264">
        <w:rPr>
          <w:rStyle w:val="markedcontent"/>
          <w:rFonts w:ascii="Times New Roman" w:hAnsi="Times New Roman"/>
          <w:sz w:val="24"/>
          <w:szCs w:val="24"/>
        </w:rPr>
        <w:t>1) żądania oświadczeń i dokumentów w zakresie potwierdzenia spełniania ww. wymogów</w:t>
      </w:r>
      <w:r w:rsidR="00A840CB" w:rsidRPr="00071264">
        <w:rPr>
          <w:rFonts w:ascii="Times New Roman" w:hAnsi="Times New Roman"/>
          <w:sz w:val="24"/>
          <w:szCs w:val="24"/>
        </w:rPr>
        <w:br/>
      </w:r>
      <w:r w:rsidR="00A840CB" w:rsidRPr="00071264">
        <w:rPr>
          <w:rStyle w:val="markedcontent"/>
          <w:rFonts w:ascii="Times New Roman" w:hAnsi="Times New Roman"/>
          <w:sz w:val="24"/>
          <w:szCs w:val="24"/>
        </w:rPr>
        <w:t>i dokonywania ich oceny,</w:t>
      </w:r>
    </w:p>
    <w:p w14:paraId="68AC64CD" w14:textId="77777777" w:rsidR="00A840CB" w:rsidRPr="00071264" w:rsidRDefault="00A840CB" w:rsidP="00A840CB">
      <w:pPr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071264">
        <w:rPr>
          <w:rStyle w:val="markedcontent"/>
          <w:rFonts w:ascii="Times New Roman" w:hAnsi="Times New Roman"/>
          <w:sz w:val="24"/>
          <w:szCs w:val="24"/>
        </w:rPr>
        <w:t>2) żądania wyjaśnień w przypadku wątpliwości w zakresie potwierdzenia spełniania ww.</w:t>
      </w:r>
      <w:r w:rsidRPr="00071264">
        <w:rPr>
          <w:rFonts w:ascii="Times New Roman" w:hAnsi="Times New Roman"/>
          <w:sz w:val="24"/>
          <w:szCs w:val="24"/>
        </w:rPr>
        <w:br/>
      </w:r>
      <w:r w:rsidRPr="00071264">
        <w:rPr>
          <w:rStyle w:val="markedcontent"/>
          <w:rFonts w:ascii="Times New Roman" w:hAnsi="Times New Roman"/>
          <w:sz w:val="24"/>
          <w:szCs w:val="24"/>
        </w:rPr>
        <w:t>wymogów,</w:t>
      </w:r>
      <w:r w:rsidRPr="00071264">
        <w:rPr>
          <w:rFonts w:ascii="Times New Roman" w:hAnsi="Times New Roman"/>
          <w:sz w:val="24"/>
          <w:szCs w:val="24"/>
        </w:rPr>
        <w:br/>
      </w:r>
      <w:r w:rsidRPr="00071264">
        <w:rPr>
          <w:rStyle w:val="markedcontent"/>
          <w:rFonts w:ascii="Times New Roman" w:hAnsi="Times New Roman"/>
          <w:sz w:val="24"/>
          <w:szCs w:val="24"/>
        </w:rPr>
        <w:t>3) przeprowadzania kontroli na miejscu wykonywania przedmiotu Umowy.</w:t>
      </w:r>
    </w:p>
    <w:p w14:paraId="38A3F2FA" w14:textId="66F95A6C" w:rsidR="00A840CB" w:rsidRPr="00071264" w:rsidRDefault="00B93F73" w:rsidP="00A840CB">
      <w:pPr>
        <w:jc w:val="both"/>
        <w:rPr>
          <w:rStyle w:val="markedcontent"/>
          <w:rFonts w:ascii="Times New Roman" w:hAnsi="Times New Roman"/>
          <w:sz w:val="24"/>
          <w:szCs w:val="24"/>
        </w:rPr>
      </w:pPr>
      <w:r w:rsidRPr="00071264">
        <w:rPr>
          <w:rStyle w:val="markedcontent"/>
          <w:rFonts w:ascii="Times New Roman" w:hAnsi="Times New Roman"/>
          <w:sz w:val="24"/>
          <w:szCs w:val="24"/>
        </w:rPr>
        <w:t>2</w:t>
      </w:r>
      <w:r w:rsidR="00F95E28" w:rsidRPr="00071264">
        <w:rPr>
          <w:rStyle w:val="markedcontent"/>
          <w:rFonts w:ascii="Times New Roman" w:hAnsi="Times New Roman"/>
          <w:sz w:val="24"/>
          <w:szCs w:val="24"/>
        </w:rPr>
        <w:t>1</w:t>
      </w:r>
      <w:r w:rsidR="00A840CB" w:rsidRPr="00071264">
        <w:rPr>
          <w:rStyle w:val="markedcontent"/>
          <w:rFonts w:ascii="Times New Roman" w:hAnsi="Times New Roman"/>
          <w:sz w:val="24"/>
          <w:szCs w:val="24"/>
        </w:rPr>
        <w:t>. W przypadku uzasadnionych wątpliwości co do przestrzegania przepisów prawa pracy przez</w:t>
      </w:r>
      <w:r w:rsidR="00A840CB" w:rsidRPr="00071264">
        <w:rPr>
          <w:rFonts w:ascii="Times New Roman" w:hAnsi="Times New Roman"/>
          <w:sz w:val="24"/>
          <w:szCs w:val="24"/>
        </w:rPr>
        <w:t xml:space="preserve"> </w:t>
      </w:r>
      <w:r w:rsidR="00A840CB" w:rsidRPr="00071264">
        <w:rPr>
          <w:rStyle w:val="markedcontent"/>
          <w:rFonts w:ascii="Times New Roman" w:hAnsi="Times New Roman"/>
          <w:sz w:val="24"/>
          <w:szCs w:val="24"/>
        </w:rPr>
        <w:t>Wykonawcę lub podwykonawców, Zamawiający może zwrócić się o przeprowadzenie kontroli</w:t>
      </w:r>
      <w:r w:rsidR="00A840CB" w:rsidRPr="00071264">
        <w:rPr>
          <w:rFonts w:ascii="Times New Roman" w:hAnsi="Times New Roman"/>
          <w:sz w:val="24"/>
          <w:szCs w:val="24"/>
        </w:rPr>
        <w:t xml:space="preserve"> </w:t>
      </w:r>
      <w:r w:rsidR="00A840CB" w:rsidRPr="00071264">
        <w:rPr>
          <w:rStyle w:val="markedcontent"/>
          <w:rFonts w:ascii="Times New Roman" w:hAnsi="Times New Roman"/>
          <w:sz w:val="24"/>
          <w:szCs w:val="24"/>
        </w:rPr>
        <w:t>przez Państwową Inspekcję Pracy.</w:t>
      </w:r>
    </w:p>
    <w:p w14:paraId="0F14ADA1" w14:textId="60DCF801" w:rsidR="00B951F8" w:rsidRPr="00071264" w:rsidRDefault="00B951F8" w:rsidP="00B951F8">
      <w:pPr>
        <w:jc w:val="both"/>
        <w:rPr>
          <w:rFonts w:ascii="Times New Roman" w:hAnsi="Times New Roman"/>
          <w:sz w:val="24"/>
          <w:szCs w:val="24"/>
        </w:rPr>
      </w:pPr>
      <w:r w:rsidRPr="00071264">
        <w:rPr>
          <w:rStyle w:val="markedcontent"/>
          <w:rFonts w:ascii="Times New Roman" w:hAnsi="Times New Roman"/>
          <w:sz w:val="24"/>
          <w:szCs w:val="24"/>
        </w:rPr>
        <w:t>2</w:t>
      </w:r>
      <w:r w:rsidR="00F95E28" w:rsidRPr="00071264">
        <w:rPr>
          <w:rStyle w:val="markedcontent"/>
          <w:rFonts w:ascii="Times New Roman" w:hAnsi="Times New Roman"/>
          <w:sz w:val="24"/>
          <w:szCs w:val="24"/>
        </w:rPr>
        <w:t>2</w:t>
      </w:r>
      <w:r w:rsidRPr="00071264">
        <w:rPr>
          <w:rStyle w:val="markedcontent"/>
          <w:rFonts w:ascii="Times New Roman" w:hAnsi="Times New Roman"/>
          <w:sz w:val="24"/>
          <w:szCs w:val="24"/>
        </w:rPr>
        <w:t>. W</w:t>
      </w:r>
      <w:r w:rsidRPr="00071264">
        <w:rPr>
          <w:rFonts w:ascii="Times New Roman" w:hAnsi="Times New Roman"/>
          <w:sz w:val="24"/>
          <w:szCs w:val="24"/>
        </w:rPr>
        <w:t>ykonawca ma obowiązek zabezpieczyć demontowane urządzenia oświetleniowe, składować je i przekazywać na rzecz Energa Oświetlenie Sp. z o. o.</w:t>
      </w:r>
    </w:p>
    <w:p w14:paraId="266B2391" w14:textId="2755C205" w:rsidR="00B951F8" w:rsidRPr="00071264" w:rsidRDefault="00B951F8" w:rsidP="00A840CB">
      <w:pPr>
        <w:jc w:val="both"/>
        <w:rPr>
          <w:rStyle w:val="markedcontent"/>
          <w:rFonts w:ascii="Times New Roman" w:hAnsi="Times New Roman"/>
          <w:sz w:val="24"/>
          <w:szCs w:val="24"/>
        </w:rPr>
      </w:pPr>
    </w:p>
    <w:p w14:paraId="1DC33DDD" w14:textId="77777777" w:rsidR="00A402F4" w:rsidRPr="00071264" w:rsidRDefault="00A402F4" w:rsidP="00A840CB">
      <w:pPr>
        <w:jc w:val="both"/>
        <w:rPr>
          <w:rStyle w:val="markedcontent"/>
          <w:rFonts w:ascii="Times New Roman" w:hAnsi="Times New Roman"/>
          <w:sz w:val="24"/>
          <w:szCs w:val="24"/>
        </w:rPr>
      </w:pPr>
    </w:p>
    <w:p w14:paraId="6BEA6593" w14:textId="77777777" w:rsidR="00A840CB" w:rsidRPr="00071264" w:rsidRDefault="00A840CB" w:rsidP="00A840CB">
      <w:pPr>
        <w:pStyle w:val="Akapitzlist"/>
        <w:ind w:left="284"/>
        <w:jc w:val="both"/>
        <w:rPr>
          <w:rFonts w:ascii="Times New Roman" w:hAnsi="Times New Roman"/>
          <w:sz w:val="24"/>
          <w:szCs w:val="24"/>
        </w:rPr>
      </w:pPr>
    </w:p>
    <w:p w14:paraId="40C7D916" w14:textId="77777777" w:rsidR="00FA0634" w:rsidRPr="00071264" w:rsidRDefault="00FA0634" w:rsidP="003363D3">
      <w:pPr>
        <w:rPr>
          <w:rFonts w:ascii="Times New Roman" w:eastAsia="Times New Roman" w:hAnsi="Times New Roman"/>
          <w:b/>
          <w:sz w:val="24"/>
          <w:szCs w:val="24"/>
        </w:rPr>
      </w:pPr>
    </w:p>
    <w:p w14:paraId="26390869" w14:textId="77777777" w:rsidR="00FA0634" w:rsidRPr="00071264" w:rsidRDefault="00FA0634" w:rsidP="00CE215F">
      <w:pPr>
        <w:rPr>
          <w:rFonts w:ascii="Times New Roman" w:eastAsia="Times New Roman" w:hAnsi="Times New Roman"/>
          <w:b/>
          <w:sz w:val="24"/>
          <w:szCs w:val="24"/>
        </w:rPr>
      </w:pPr>
    </w:p>
    <w:p w14:paraId="7229E7E9" w14:textId="2635280C" w:rsidR="00FC5F6A" w:rsidRPr="00071264" w:rsidRDefault="00FC5F6A" w:rsidP="00FC5F6A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b/>
          <w:sz w:val="24"/>
          <w:szCs w:val="24"/>
        </w:rPr>
        <w:t xml:space="preserve">§ </w:t>
      </w:r>
      <w:r w:rsidR="00CE215F" w:rsidRPr="00071264">
        <w:rPr>
          <w:rFonts w:ascii="Times New Roman" w:eastAsia="Times New Roman" w:hAnsi="Times New Roman"/>
          <w:b/>
          <w:sz w:val="24"/>
          <w:szCs w:val="24"/>
        </w:rPr>
        <w:t>9</w:t>
      </w:r>
    </w:p>
    <w:p w14:paraId="0DE151A6" w14:textId="2B0ED092" w:rsidR="00BA3929" w:rsidRPr="00071264" w:rsidRDefault="00BA3929" w:rsidP="00BA3929">
      <w:pPr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  <w:r w:rsidRPr="00071264">
        <w:rPr>
          <w:rFonts w:ascii="Times New Roman" w:eastAsia="Times New Roman" w:hAnsi="Times New Roman"/>
          <w:b/>
          <w:bCs/>
          <w:sz w:val="24"/>
          <w:szCs w:val="24"/>
        </w:rPr>
        <w:t xml:space="preserve">ODBIÓR KOŃCOWY </w:t>
      </w:r>
    </w:p>
    <w:p w14:paraId="6F9B2115" w14:textId="16C222C2" w:rsidR="00FC5F6A" w:rsidRPr="00071264" w:rsidRDefault="00FC5F6A" w:rsidP="00E83FCF">
      <w:pPr>
        <w:widowControl w:val="0"/>
        <w:numPr>
          <w:ilvl w:val="0"/>
          <w:numId w:val="18"/>
        </w:numPr>
        <w:tabs>
          <w:tab w:val="num" w:pos="284"/>
        </w:tabs>
        <w:ind w:left="284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 xml:space="preserve">Prawidłowość wykonanych </w:t>
      </w:r>
      <w:r w:rsidR="0065297F" w:rsidRPr="00071264">
        <w:rPr>
          <w:rFonts w:ascii="Times New Roman" w:hAnsi="Times New Roman"/>
          <w:sz w:val="24"/>
          <w:szCs w:val="24"/>
        </w:rPr>
        <w:t xml:space="preserve">prac </w:t>
      </w:r>
      <w:r w:rsidRPr="00071264">
        <w:rPr>
          <w:rFonts w:ascii="Times New Roman" w:hAnsi="Times New Roman"/>
          <w:sz w:val="24"/>
          <w:szCs w:val="24"/>
        </w:rPr>
        <w:t xml:space="preserve"> musi być potwierdzona protokołem odbioru przez osobę sprawującą nadzór i kontrolę nad wykonaniem przedmiotu umowy.</w:t>
      </w:r>
    </w:p>
    <w:p w14:paraId="2D5113B2" w14:textId="77777777" w:rsidR="00BE6FA2" w:rsidRPr="00071264" w:rsidRDefault="00BE6FA2" w:rsidP="00E83FCF">
      <w:pPr>
        <w:pStyle w:val="Akapitzlist"/>
        <w:widowControl w:val="0"/>
        <w:numPr>
          <w:ilvl w:val="0"/>
          <w:numId w:val="18"/>
        </w:numPr>
        <w:tabs>
          <w:tab w:val="clear" w:pos="1440"/>
          <w:tab w:val="num" w:pos="284"/>
        </w:tabs>
        <w:ind w:left="284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 xml:space="preserve">Zamawiający rozpocznie czynności odbioru końcowego najpóźniej w 5 dniu roboczym (za dni robocze uważa się dni tygodnia od poniedziałku do piątku, z wyjątkiem dni ustawowo wolnych od pracy) od dnia otrzymania zawiadomienia o zakończeniu prac. </w:t>
      </w:r>
    </w:p>
    <w:p w14:paraId="1A6D7141" w14:textId="0F1EE2FF" w:rsidR="00FC5F6A" w:rsidRPr="00071264" w:rsidRDefault="00FC5F6A" w:rsidP="00E83FCF">
      <w:pPr>
        <w:pStyle w:val="Akapitzlist"/>
        <w:widowControl w:val="0"/>
        <w:numPr>
          <w:ilvl w:val="0"/>
          <w:numId w:val="18"/>
        </w:numPr>
        <w:tabs>
          <w:tab w:val="clear" w:pos="1440"/>
          <w:tab w:val="num" w:pos="284"/>
        </w:tabs>
        <w:ind w:left="284" w:hanging="284"/>
        <w:jc w:val="both"/>
        <w:rPr>
          <w:rFonts w:ascii="Times New Roman" w:eastAsiaTheme="minorHAnsi" w:hAnsi="Times New Roman"/>
          <w:sz w:val="24"/>
          <w:szCs w:val="24"/>
        </w:rPr>
      </w:pPr>
      <w:r w:rsidRPr="00071264">
        <w:rPr>
          <w:rFonts w:ascii="Times New Roman" w:eastAsiaTheme="minorHAnsi" w:hAnsi="Times New Roman"/>
          <w:sz w:val="24"/>
          <w:szCs w:val="24"/>
        </w:rPr>
        <w:t xml:space="preserve">Warunkiem odbioru przedmiotu zamówienia będzie przekazanie osobie sprawującej nadzór i kontrolę nad wykonaniem przedmiotu umowy najpóźniej w dniu zgłoszenia o zakończeniu </w:t>
      </w:r>
      <w:r w:rsidR="0065297F" w:rsidRPr="00071264">
        <w:rPr>
          <w:rFonts w:ascii="Times New Roman" w:eastAsiaTheme="minorHAnsi" w:hAnsi="Times New Roman"/>
          <w:sz w:val="24"/>
          <w:szCs w:val="24"/>
        </w:rPr>
        <w:t xml:space="preserve">prac </w:t>
      </w:r>
      <w:r w:rsidRPr="00071264">
        <w:rPr>
          <w:rFonts w:ascii="Times New Roman" w:eastAsiaTheme="minorHAnsi" w:hAnsi="Times New Roman"/>
          <w:sz w:val="24"/>
          <w:szCs w:val="24"/>
        </w:rPr>
        <w:t>( również w wersji elektronicznej na płycie CD</w:t>
      </w:r>
      <w:r w:rsidR="00542ACE" w:rsidRPr="00071264">
        <w:rPr>
          <w:rFonts w:ascii="Times New Roman" w:eastAsiaTheme="minorHAnsi" w:hAnsi="Times New Roman"/>
          <w:sz w:val="24"/>
          <w:szCs w:val="24"/>
        </w:rPr>
        <w:t xml:space="preserve"> lub za pomocą lokalnej chmury danych MZD </w:t>
      </w:r>
      <w:r w:rsidRPr="00071264">
        <w:rPr>
          <w:rFonts w:ascii="Times New Roman" w:eastAsiaTheme="minorHAnsi" w:hAnsi="Times New Roman"/>
          <w:sz w:val="24"/>
          <w:szCs w:val="24"/>
        </w:rPr>
        <w:t>):</w:t>
      </w:r>
    </w:p>
    <w:p w14:paraId="739E7911" w14:textId="77777777" w:rsidR="00FC5F6A" w:rsidRPr="00071264" w:rsidRDefault="00FC5F6A" w:rsidP="00FC5F6A">
      <w:pPr>
        <w:autoSpaceDE w:val="0"/>
        <w:adjustRightInd w:val="0"/>
        <w:ind w:left="567" w:hanging="283"/>
        <w:jc w:val="both"/>
        <w:rPr>
          <w:rFonts w:ascii="Times New Roman" w:hAnsi="Times New Roman"/>
          <w:sz w:val="24"/>
          <w:szCs w:val="24"/>
          <w:lang w:eastAsia="pl-PL"/>
        </w:rPr>
      </w:pPr>
      <w:r w:rsidRPr="00071264">
        <w:rPr>
          <w:rFonts w:ascii="Times New Roman" w:hAnsi="Times New Roman"/>
          <w:sz w:val="24"/>
          <w:szCs w:val="24"/>
          <w:lang w:eastAsia="pl-PL"/>
        </w:rPr>
        <w:t>1) oświadczenia:</w:t>
      </w:r>
    </w:p>
    <w:p w14:paraId="219772B2" w14:textId="4BC23A67" w:rsidR="00FC5F6A" w:rsidRPr="00071264" w:rsidRDefault="00FC5F6A" w:rsidP="000B0BB3">
      <w:pPr>
        <w:numPr>
          <w:ilvl w:val="0"/>
          <w:numId w:val="7"/>
        </w:numPr>
        <w:autoSpaceDE w:val="0"/>
        <w:autoSpaceDN w:val="0"/>
        <w:adjustRightInd w:val="0"/>
        <w:ind w:left="851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071264">
        <w:rPr>
          <w:rFonts w:ascii="Times New Roman" w:hAnsi="Times New Roman"/>
          <w:sz w:val="24"/>
          <w:szCs w:val="24"/>
          <w:lang w:eastAsia="pl-PL"/>
        </w:rPr>
        <w:t xml:space="preserve">o usunięciu ewentualnych usterek stwierdzonych podczas przeglądu w obecności Wykonawcy </w:t>
      </w:r>
      <w:r w:rsidR="0065297F" w:rsidRPr="00071264">
        <w:rPr>
          <w:rFonts w:ascii="Times New Roman" w:hAnsi="Times New Roman"/>
          <w:sz w:val="24"/>
          <w:szCs w:val="24"/>
          <w:lang w:eastAsia="pl-PL"/>
        </w:rPr>
        <w:t>prac</w:t>
      </w:r>
      <w:r w:rsidRPr="00071264">
        <w:rPr>
          <w:rFonts w:ascii="Times New Roman" w:hAnsi="Times New Roman"/>
          <w:sz w:val="24"/>
          <w:szCs w:val="24"/>
          <w:lang w:eastAsia="pl-PL"/>
        </w:rPr>
        <w:t>,</w:t>
      </w:r>
    </w:p>
    <w:p w14:paraId="4A17D155" w14:textId="0F9194DB" w:rsidR="00FC5F6A" w:rsidRPr="00071264" w:rsidRDefault="00FC5F6A" w:rsidP="000B0BB3">
      <w:pPr>
        <w:numPr>
          <w:ilvl w:val="0"/>
          <w:numId w:val="7"/>
        </w:numPr>
        <w:autoSpaceDE w:val="0"/>
        <w:autoSpaceDN w:val="0"/>
        <w:adjustRightInd w:val="0"/>
        <w:ind w:left="851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071264">
        <w:rPr>
          <w:rFonts w:ascii="Times New Roman" w:hAnsi="Times New Roman"/>
          <w:sz w:val="24"/>
          <w:szCs w:val="24"/>
          <w:lang w:eastAsia="pl-PL"/>
        </w:rPr>
        <w:lastRenderedPageBreak/>
        <w:t xml:space="preserve">o zgodności wykonania </w:t>
      </w:r>
      <w:r w:rsidR="00542ACE" w:rsidRPr="00071264">
        <w:rPr>
          <w:rFonts w:ascii="Times New Roman" w:hAnsi="Times New Roman"/>
          <w:sz w:val="24"/>
          <w:szCs w:val="24"/>
          <w:lang w:eastAsia="pl-PL"/>
        </w:rPr>
        <w:t xml:space="preserve">z dokumentami przetargowymi </w:t>
      </w:r>
      <w:r w:rsidRPr="00071264">
        <w:rPr>
          <w:rFonts w:ascii="Times New Roman" w:hAnsi="Times New Roman"/>
          <w:sz w:val="24"/>
          <w:szCs w:val="24"/>
          <w:lang w:eastAsia="pl-PL"/>
        </w:rPr>
        <w:t xml:space="preserve"> i </w:t>
      </w:r>
      <w:r w:rsidR="00114733" w:rsidRPr="0007126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="006426CB" w:rsidRPr="00071264">
        <w:rPr>
          <w:rFonts w:ascii="Times New Roman" w:hAnsi="Times New Roman"/>
          <w:sz w:val="24"/>
          <w:szCs w:val="24"/>
          <w:lang w:eastAsia="pl-PL"/>
        </w:rPr>
        <w:t>specyfikacjami</w:t>
      </w:r>
      <w:r w:rsidRPr="00071264">
        <w:rPr>
          <w:rFonts w:ascii="Times New Roman" w:hAnsi="Times New Roman"/>
          <w:sz w:val="24"/>
          <w:szCs w:val="24"/>
          <w:lang w:eastAsia="pl-PL"/>
        </w:rPr>
        <w:t>,</w:t>
      </w:r>
    </w:p>
    <w:p w14:paraId="0EC68C57" w14:textId="754767FE" w:rsidR="00FC5F6A" w:rsidRPr="00071264" w:rsidRDefault="00FC5F6A" w:rsidP="000B0BB3">
      <w:pPr>
        <w:numPr>
          <w:ilvl w:val="0"/>
          <w:numId w:val="7"/>
        </w:numPr>
        <w:autoSpaceDE w:val="0"/>
        <w:autoSpaceDN w:val="0"/>
        <w:adjustRightInd w:val="0"/>
        <w:ind w:left="851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071264">
        <w:rPr>
          <w:rFonts w:ascii="Times New Roman" w:hAnsi="Times New Roman"/>
          <w:sz w:val="24"/>
          <w:szCs w:val="24"/>
          <w:lang w:eastAsia="pl-PL"/>
        </w:rPr>
        <w:t>o doprowadzeniu do należytego stanu i porządku terenu budowy, a także - w razie konieczności korzystania – dróg, ulic, sąsiednich nieruchomości,</w:t>
      </w:r>
    </w:p>
    <w:p w14:paraId="3F251FB6" w14:textId="0FE225CB" w:rsidR="006426CB" w:rsidRPr="004B602B" w:rsidRDefault="004B602B" w:rsidP="004B602B">
      <w:pPr>
        <w:ind w:left="360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2) </w:t>
      </w:r>
      <w:r w:rsidR="006426CB" w:rsidRPr="004B602B">
        <w:rPr>
          <w:rFonts w:ascii="Times New Roman" w:hAnsi="Times New Roman"/>
          <w:sz w:val="24"/>
          <w:szCs w:val="24"/>
          <w:lang w:eastAsia="pl-PL"/>
        </w:rPr>
        <w:t>schematu powykonawczego w wersji papierowej i elektronicznej pdf  oraz w formacie dwg, dxf,</w:t>
      </w:r>
    </w:p>
    <w:p w14:paraId="0AD17DE5" w14:textId="69B71F47" w:rsidR="006426CB" w:rsidRPr="004B602B" w:rsidRDefault="004B602B" w:rsidP="004B602B">
      <w:pPr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     3)</w:t>
      </w:r>
      <w:r w:rsidR="006426CB" w:rsidRPr="004B602B">
        <w:rPr>
          <w:rFonts w:ascii="Times New Roman" w:hAnsi="Times New Roman"/>
          <w:sz w:val="24"/>
          <w:szCs w:val="24"/>
          <w:lang w:eastAsia="pl-PL"/>
        </w:rPr>
        <w:t>deklaracji zgodności oraz aprobat technicznych na wbudowane materiały,</w:t>
      </w:r>
    </w:p>
    <w:p w14:paraId="21D76E32" w14:textId="49FAD180" w:rsidR="006426CB" w:rsidRPr="004B602B" w:rsidRDefault="004B602B" w:rsidP="004B602B">
      <w:pPr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     4)</w:t>
      </w:r>
      <w:r w:rsidR="006426CB" w:rsidRPr="004B602B">
        <w:rPr>
          <w:rFonts w:ascii="Times New Roman" w:hAnsi="Times New Roman"/>
          <w:sz w:val="24"/>
          <w:szCs w:val="24"/>
          <w:lang w:eastAsia="pl-PL"/>
        </w:rPr>
        <w:t>pomiary natężenia oświetlenia,</w:t>
      </w:r>
    </w:p>
    <w:p w14:paraId="2172CC5F" w14:textId="4F16C900" w:rsidR="006426CB" w:rsidRPr="004B602B" w:rsidRDefault="004B602B" w:rsidP="004B602B">
      <w:pPr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     5)</w:t>
      </w:r>
      <w:r w:rsidR="006426CB" w:rsidRPr="004B602B">
        <w:rPr>
          <w:rFonts w:ascii="Times New Roman" w:hAnsi="Times New Roman"/>
          <w:sz w:val="24"/>
          <w:szCs w:val="24"/>
          <w:lang w:eastAsia="pl-PL"/>
        </w:rPr>
        <w:t>planu powykonawczego na podkładzie geodezyjnym w 2 egz. – w kolorze</w:t>
      </w:r>
    </w:p>
    <w:p w14:paraId="4C17295C" w14:textId="030F4271" w:rsidR="006426CB" w:rsidRPr="004B602B" w:rsidRDefault="004B602B" w:rsidP="004B602B">
      <w:pPr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     6)</w:t>
      </w:r>
      <w:r w:rsidR="006426CB" w:rsidRPr="004B602B">
        <w:rPr>
          <w:rFonts w:ascii="Times New Roman" w:hAnsi="Times New Roman"/>
          <w:sz w:val="24"/>
          <w:szCs w:val="24"/>
          <w:lang w:eastAsia="pl-PL"/>
        </w:rPr>
        <w:t xml:space="preserve">instrukcje, DTR-ki urządzeń zamontowanych, katalogowe opraw i urządzeń </w:t>
      </w:r>
    </w:p>
    <w:p w14:paraId="6D918270" w14:textId="475F4532" w:rsidR="00C50041" w:rsidRPr="004B602B" w:rsidRDefault="004B602B" w:rsidP="004B602B">
      <w:pPr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 xml:space="preserve">      7)</w:t>
      </w:r>
      <w:r w:rsidR="00C50041" w:rsidRPr="004B602B">
        <w:rPr>
          <w:rFonts w:ascii="Times New Roman" w:hAnsi="Times New Roman"/>
          <w:sz w:val="24"/>
          <w:szCs w:val="24"/>
          <w:lang w:eastAsia="pl-PL"/>
        </w:rPr>
        <w:t xml:space="preserve">wyniki badań </w:t>
      </w:r>
      <w:r w:rsidR="007319F9" w:rsidRPr="004B602B">
        <w:rPr>
          <w:rFonts w:ascii="Times New Roman" w:hAnsi="Times New Roman"/>
          <w:sz w:val="24"/>
          <w:szCs w:val="24"/>
          <w:lang w:eastAsia="pl-PL"/>
        </w:rPr>
        <w:t>po montażowych</w:t>
      </w:r>
      <w:r w:rsidR="00526C86" w:rsidRPr="004B602B">
        <w:rPr>
          <w:rFonts w:ascii="Times New Roman" w:hAnsi="Times New Roman"/>
          <w:sz w:val="24"/>
          <w:szCs w:val="24"/>
          <w:lang w:eastAsia="pl-PL"/>
        </w:rPr>
        <w:t>.</w:t>
      </w:r>
      <w:r w:rsidR="00C50041" w:rsidRPr="004B602B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474F3433" w14:textId="0DCCCCBC" w:rsidR="00342031" w:rsidRPr="00071264" w:rsidRDefault="00114733" w:rsidP="00E83FCF">
      <w:pPr>
        <w:pStyle w:val="Akapitzlist"/>
        <w:numPr>
          <w:ilvl w:val="0"/>
          <w:numId w:val="18"/>
        </w:numPr>
        <w:tabs>
          <w:tab w:val="clear" w:pos="1440"/>
        </w:tabs>
        <w:ind w:left="284" w:hanging="284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Jeśli w toku czynności odbioru końcowego umowy zostan</w:t>
      </w:r>
      <w:r w:rsidR="00342031" w:rsidRPr="00071264">
        <w:rPr>
          <w:rFonts w:ascii="Times New Roman" w:hAnsi="Times New Roman"/>
          <w:sz w:val="24"/>
          <w:szCs w:val="24"/>
        </w:rPr>
        <w:t>ą stwierdzone wady:</w:t>
      </w:r>
    </w:p>
    <w:p w14:paraId="44926E35" w14:textId="77777777" w:rsidR="00342031" w:rsidRPr="00071264" w:rsidRDefault="00342031" w:rsidP="00342031">
      <w:pPr>
        <w:pStyle w:val="Akapitzlist"/>
        <w:ind w:left="284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a) nadające się do usunięcia, jednak uniemożliwiające użytkowanie przedmiotu zamówienia zgodnie z przeznaczeniem i zachowaniem zasad bezpieczeństwa (wady istotne) – Zamawiający może odmówić odbioru do czasu usunięcia wad i wyznaczyć termin ich usunięcia nie dłuższy niż 14 dni, chyba że dłuższy termin jest organizacyjnie lub technicznie uzasadniony,</w:t>
      </w:r>
    </w:p>
    <w:p w14:paraId="409AAD63" w14:textId="77777777" w:rsidR="00342031" w:rsidRPr="00071264" w:rsidRDefault="00342031" w:rsidP="00342031">
      <w:pPr>
        <w:pStyle w:val="Akapitzlist"/>
        <w:ind w:left="284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b) nadające się do usunięcia i niestanowiące przeszkody w użytkowaniu przedmiotu zamówienia zgodnie z przeznaczeniem i zachowaniem zasad bezpieczeństwa (wady nieistotne) – Zamawiający odbierze przedmiot umowy, wyznaczając termin ich usunięcia nie dłuższy niż 14 dni, chyba że dłuższy termin jest organizacyjnie lub technicznie uzasadniony,</w:t>
      </w:r>
    </w:p>
    <w:p w14:paraId="08FA8968" w14:textId="77777777" w:rsidR="00342031" w:rsidRPr="00071264" w:rsidRDefault="00342031" w:rsidP="00342031">
      <w:pPr>
        <w:pStyle w:val="Akapitzlist"/>
        <w:ind w:left="284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c) nienadające się do usunięcia, ale nieuniemożliwiające użytkowanie przedmiotu zamówienia zgodnie z przeznaczeniem i zachowaniem zasad bezpieczeństwa – Zamawiający może dokonać odbioru i odpowiednio obniżyć wynagrodzenie Wykonawcy,</w:t>
      </w:r>
    </w:p>
    <w:p w14:paraId="1893F7B9" w14:textId="0E76177A" w:rsidR="00114733" w:rsidRPr="00071264" w:rsidRDefault="00342031" w:rsidP="00342031">
      <w:pPr>
        <w:pStyle w:val="Akapitzlist"/>
        <w:ind w:left="284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d) nienadające się do usunięcia i uniemożliwiające użytkowanie przedmiotu zamówienia zgodnie z przeznaczeniem i zachowaniem zasad bezpieczeństwa – Zamawiający może odstąpić od umowy i zlecić wykonanie przedmiotu zamówienia lub jego odpowiedniej części osobie trzeciej na koszt Wykonawcy</w:t>
      </w:r>
      <w:r w:rsidR="00114733" w:rsidRPr="00071264">
        <w:rPr>
          <w:rFonts w:ascii="Times New Roman" w:hAnsi="Times New Roman"/>
          <w:sz w:val="24"/>
          <w:szCs w:val="24"/>
        </w:rPr>
        <w:t xml:space="preserve">  </w:t>
      </w:r>
    </w:p>
    <w:p w14:paraId="449742D8" w14:textId="77777777" w:rsidR="00342031" w:rsidRPr="00071264" w:rsidRDefault="00342031" w:rsidP="00342031">
      <w:pPr>
        <w:pStyle w:val="Akapitzlist"/>
        <w:ind w:left="284"/>
        <w:jc w:val="both"/>
        <w:rPr>
          <w:rFonts w:ascii="Times New Roman" w:hAnsi="Times New Roman"/>
          <w:sz w:val="24"/>
          <w:szCs w:val="24"/>
        </w:rPr>
      </w:pPr>
    </w:p>
    <w:p w14:paraId="7F932CED" w14:textId="77777777" w:rsidR="00485ABB" w:rsidRPr="00071264" w:rsidRDefault="00485ABB" w:rsidP="008219C3">
      <w:pPr>
        <w:widowControl w:val="0"/>
        <w:tabs>
          <w:tab w:val="right" w:leader="dot" w:pos="8674"/>
        </w:tabs>
        <w:autoSpaceDE w:val="0"/>
        <w:autoSpaceDN w:val="0"/>
        <w:adjustRightInd w:val="0"/>
        <w:ind w:left="57" w:right="57"/>
        <w:jc w:val="both"/>
        <w:textAlignment w:val="center"/>
        <w:rPr>
          <w:rFonts w:ascii="Times New Roman" w:eastAsia="SimSun" w:hAnsi="Times New Roman"/>
          <w:b/>
          <w:kern w:val="3"/>
          <w:sz w:val="24"/>
          <w:szCs w:val="24"/>
        </w:rPr>
      </w:pPr>
    </w:p>
    <w:p w14:paraId="4C2F6D31" w14:textId="2D30672C" w:rsidR="00FC5F6A" w:rsidRPr="00071264" w:rsidRDefault="00FC5F6A" w:rsidP="00FC5F6A">
      <w:pPr>
        <w:suppressAutoHyphens/>
        <w:autoSpaceDN w:val="0"/>
        <w:jc w:val="center"/>
        <w:rPr>
          <w:rFonts w:ascii="Times New Roman" w:eastAsia="SimSun" w:hAnsi="Times New Roman"/>
          <w:b/>
          <w:kern w:val="3"/>
          <w:sz w:val="24"/>
          <w:szCs w:val="24"/>
          <w:lang w:bidi="en-US"/>
        </w:rPr>
      </w:pPr>
      <w:r w:rsidRPr="00071264">
        <w:rPr>
          <w:rFonts w:ascii="Times New Roman" w:eastAsia="SimSun" w:hAnsi="Times New Roman"/>
          <w:b/>
          <w:kern w:val="3"/>
          <w:sz w:val="24"/>
          <w:szCs w:val="24"/>
        </w:rPr>
        <w:t>§ 1</w:t>
      </w:r>
      <w:r w:rsidR="00CE215F" w:rsidRPr="00071264">
        <w:rPr>
          <w:rFonts w:ascii="Times New Roman" w:eastAsia="SimSun" w:hAnsi="Times New Roman"/>
          <w:b/>
          <w:kern w:val="3"/>
          <w:sz w:val="24"/>
          <w:szCs w:val="24"/>
        </w:rPr>
        <w:t>0</w:t>
      </w:r>
    </w:p>
    <w:p w14:paraId="0360BD25" w14:textId="77777777" w:rsidR="00FC5F6A" w:rsidRPr="00071264" w:rsidRDefault="00FC5F6A" w:rsidP="00FC5F6A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b/>
          <w:sz w:val="24"/>
          <w:szCs w:val="24"/>
        </w:rPr>
        <w:t>RĘKOJMIA I GWARANCJA</w:t>
      </w:r>
    </w:p>
    <w:p w14:paraId="3ABE7CD6" w14:textId="34E5E9A0" w:rsidR="009F071D" w:rsidRPr="00071264" w:rsidRDefault="009F071D" w:rsidP="000B0BB3">
      <w:pPr>
        <w:numPr>
          <w:ilvl w:val="0"/>
          <w:numId w:val="8"/>
        </w:numPr>
        <w:tabs>
          <w:tab w:val="left" w:pos="8731"/>
        </w:tabs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 xml:space="preserve">Wykonawca udziela rękojmi za wady i gwarancji na </w:t>
      </w:r>
      <w:r w:rsidR="00ED3ACD" w:rsidRPr="00071264">
        <w:rPr>
          <w:rFonts w:ascii="Times New Roman" w:eastAsia="Times New Roman" w:hAnsi="Times New Roman"/>
          <w:sz w:val="24"/>
          <w:szCs w:val="24"/>
        </w:rPr>
        <w:t>cały przedmiot zamówienia</w:t>
      </w:r>
      <w:r w:rsidR="00E05EB9" w:rsidRPr="00071264">
        <w:rPr>
          <w:rFonts w:ascii="Times New Roman" w:eastAsia="Times New Roman" w:hAnsi="Times New Roman"/>
          <w:sz w:val="24"/>
          <w:szCs w:val="24"/>
        </w:rPr>
        <w:t xml:space="preserve"> 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na okres </w:t>
      </w:r>
      <w:r w:rsidRPr="00071264">
        <w:rPr>
          <w:rFonts w:ascii="Times New Roman" w:hAnsi="Times New Roman"/>
          <w:b/>
          <w:sz w:val="24"/>
          <w:szCs w:val="24"/>
        </w:rPr>
        <w:t xml:space="preserve"> ….. </w:t>
      </w:r>
      <w:r w:rsidRPr="00071264">
        <w:rPr>
          <w:rFonts w:ascii="Times New Roman" w:eastAsia="Times New Roman" w:hAnsi="Times New Roman"/>
          <w:b/>
          <w:sz w:val="24"/>
          <w:szCs w:val="24"/>
        </w:rPr>
        <w:t>lat,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 licząc od dnia podpisania protokołu odbioru końcowego.</w:t>
      </w:r>
    </w:p>
    <w:p w14:paraId="38C802D2" w14:textId="77777777" w:rsidR="009F071D" w:rsidRPr="00071264" w:rsidRDefault="009F071D" w:rsidP="000B0BB3">
      <w:pPr>
        <w:numPr>
          <w:ilvl w:val="0"/>
          <w:numId w:val="8"/>
        </w:numPr>
        <w:ind w:left="284" w:hanging="284"/>
        <w:jc w:val="both"/>
        <w:rPr>
          <w:rFonts w:ascii="Times New Roman" w:eastAsia="Times New Roman" w:hAnsi="Times New Roman"/>
          <w:noProof/>
          <w:sz w:val="24"/>
          <w:szCs w:val="24"/>
          <w:lang w:eastAsia="pl-PL"/>
        </w:rPr>
      </w:pPr>
      <w:r w:rsidRPr="00071264">
        <w:rPr>
          <w:rFonts w:ascii="Times New Roman" w:eastAsia="Times New Roman" w:hAnsi="Times New Roman"/>
          <w:noProof/>
          <w:sz w:val="24"/>
          <w:szCs w:val="24"/>
          <w:lang w:eastAsia="pl-PL"/>
        </w:rPr>
        <w:t>W okresie trwania rękojmi za wady i gwarancji przeprowadzane będą co najmniej dwukrotnie przeglądy. Przeglądy służą stwierdzeniu wad i ocenie usunięcia wad ujawnionych w okresie rękojmi za wady i gwarancji. Przeglądy przeprowadzane są komisyjnie przy udziale upoważnionych przedstawicieli Zamawiającego i Wykonawcy. Nieobecność Wykonawcy nie wstrzymuje przeprowadzenia przeglądu, a Zamawiający jest wówczas zobowiązany przesłać Wykonawcy protokół przeglądu wraz z wezwaniem do usunięcia stwierdzonych wad w określonym przez Zamawiającego terminie.</w:t>
      </w:r>
    </w:p>
    <w:p w14:paraId="6C210D66" w14:textId="77777777" w:rsidR="009F071D" w:rsidRPr="00071264" w:rsidRDefault="009F071D" w:rsidP="000B0BB3">
      <w:pPr>
        <w:numPr>
          <w:ilvl w:val="0"/>
          <w:numId w:val="8"/>
        </w:numPr>
        <w:ind w:left="284" w:hanging="284"/>
        <w:jc w:val="both"/>
        <w:rPr>
          <w:rFonts w:ascii="Times New Roman" w:hAnsi="Times New Roman"/>
          <w:noProof/>
          <w:sz w:val="24"/>
          <w:szCs w:val="24"/>
        </w:rPr>
      </w:pPr>
      <w:r w:rsidRPr="00071264">
        <w:rPr>
          <w:rFonts w:ascii="Times New Roman" w:hAnsi="Times New Roman"/>
          <w:noProof/>
          <w:sz w:val="24"/>
          <w:szCs w:val="24"/>
        </w:rPr>
        <w:t>Termin usunięcia wad wynosi 14 dni od dnia zawiadomienia wykonawcy o wadzie, a w przypadku wad stwarzających zagrożenie dla życia, zdrowia lub mienia - 2 dni od dnia zawiadomienia wykonawcy o wadzie. Mając na względzie możliwości techniczne lub technologiczne dotyczące usunięcia wady, Zamawiający może ustalić inny termin usunięcia wady.</w:t>
      </w:r>
    </w:p>
    <w:p w14:paraId="4B0BFD76" w14:textId="77777777" w:rsidR="009F071D" w:rsidRPr="00071264" w:rsidRDefault="009F071D" w:rsidP="000B0BB3">
      <w:pPr>
        <w:numPr>
          <w:ilvl w:val="0"/>
          <w:numId w:val="8"/>
        </w:numPr>
        <w:ind w:left="284" w:hanging="284"/>
        <w:jc w:val="both"/>
        <w:rPr>
          <w:rFonts w:ascii="Times New Roman" w:hAnsi="Times New Roman"/>
          <w:noProof/>
          <w:sz w:val="24"/>
          <w:szCs w:val="24"/>
        </w:rPr>
      </w:pPr>
      <w:r w:rsidRPr="00071264">
        <w:rPr>
          <w:rFonts w:ascii="Times New Roman" w:hAnsi="Times New Roman"/>
          <w:noProof/>
          <w:sz w:val="24"/>
          <w:szCs w:val="24"/>
        </w:rPr>
        <w:t xml:space="preserve">W razie nieusunięcia wad we wskazanym terminie Zamawiający, po uprzednim pisemnym zawiadomieniu Wykonawcy, jest uprawniony do zlecenia usunięcia wad podmiotowi </w:t>
      </w:r>
      <w:r w:rsidRPr="00071264">
        <w:rPr>
          <w:rFonts w:ascii="Times New Roman" w:hAnsi="Times New Roman"/>
          <w:noProof/>
          <w:sz w:val="24"/>
          <w:szCs w:val="24"/>
        </w:rPr>
        <w:lastRenderedPageBreak/>
        <w:t>trzeciemu na koszt i ryzyko Wykonawcy, niezależnie od obciążenia wykonawcy karami umownymi.</w:t>
      </w:r>
    </w:p>
    <w:p w14:paraId="26077801" w14:textId="77777777" w:rsidR="009F071D" w:rsidRPr="00071264" w:rsidRDefault="009F071D" w:rsidP="000B0BB3">
      <w:pPr>
        <w:numPr>
          <w:ilvl w:val="0"/>
          <w:numId w:val="8"/>
        </w:numPr>
        <w:ind w:left="284" w:hanging="284"/>
        <w:jc w:val="both"/>
        <w:rPr>
          <w:rFonts w:ascii="Times New Roman" w:hAnsi="Times New Roman"/>
          <w:noProof/>
          <w:sz w:val="24"/>
          <w:szCs w:val="24"/>
        </w:rPr>
      </w:pPr>
      <w:r w:rsidRPr="00071264">
        <w:rPr>
          <w:rFonts w:ascii="Times New Roman" w:hAnsi="Times New Roman"/>
          <w:noProof/>
          <w:sz w:val="24"/>
          <w:szCs w:val="24"/>
        </w:rPr>
        <w:t>Przed upływem okresu rękojmi</w:t>
      </w:r>
      <w:r w:rsidR="00835670" w:rsidRPr="00071264">
        <w:rPr>
          <w:rFonts w:ascii="Times New Roman" w:hAnsi="Times New Roman"/>
          <w:noProof/>
          <w:sz w:val="24"/>
          <w:szCs w:val="24"/>
        </w:rPr>
        <w:t xml:space="preserve"> za wady</w:t>
      </w:r>
      <w:r w:rsidRPr="00071264">
        <w:rPr>
          <w:rFonts w:ascii="Times New Roman" w:hAnsi="Times New Roman"/>
          <w:noProof/>
          <w:sz w:val="24"/>
          <w:szCs w:val="24"/>
        </w:rPr>
        <w:t xml:space="preserve"> i gwarancji zostanie przeprowadzony odbiór ostateczny, który służy potwierdzeniu usunięcia wszystkich wad ujawnionych w okresie rękojmi i gwarancji.  </w:t>
      </w:r>
    </w:p>
    <w:p w14:paraId="07937391" w14:textId="77777777" w:rsidR="009F071D" w:rsidRPr="00071264" w:rsidRDefault="009F071D" w:rsidP="000B0BB3">
      <w:pPr>
        <w:numPr>
          <w:ilvl w:val="0"/>
          <w:numId w:val="8"/>
        </w:numPr>
        <w:ind w:left="284" w:hanging="284"/>
        <w:jc w:val="both"/>
        <w:rPr>
          <w:rFonts w:ascii="Times New Roman" w:hAnsi="Times New Roman"/>
          <w:noProof/>
          <w:sz w:val="24"/>
          <w:szCs w:val="24"/>
        </w:rPr>
      </w:pPr>
      <w:r w:rsidRPr="00071264">
        <w:rPr>
          <w:rFonts w:ascii="Times New Roman" w:hAnsi="Times New Roman"/>
          <w:noProof/>
          <w:sz w:val="24"/>
          <w:szCs w:val="24"/>
        </w:rPr>
        <w:t xml:space="preserve">Od dnia odbioru końcowego do dnia wystawienia protokołu odbioru ostatecznego, Wykonawcę obciążają koszty usunięcia wad i naprawienia każdej szkody rzeczywistej powstałej w </w:t>
      </w:r>
      <w:r w:rsidR="00370AC8" w:rsidRPr="00071264">
        <w:rPr>
          <w:rFonts w:ascii="Times New Roman" w:hAnsi="Times New Roman"/>
          <w:noProof/>
          <w:sz w:val="24"/>
          <w:szCs w:val="24"/>
        </w:rPr>
        <w:t xml:space="preserve">przedmiocie umowy, </w:t>
      </w:r>
      <w:r w:rsidRPr="00071264">
        <w:rPr>
          <w:rFonts w:ascii="Times New Roman" w:hAnsi="Times New Roman"/>
          <w:noProof/>
          <w:sz w:val="24"/>
          <w:szCs w:val="24"/>
        </w:rPr>
        <w:t xml:space="preserve"> który był przedmiotem umowy, i za którą ponosi odpowiedzialność, a spowodowanej:</w:t>
      </w:r>
    </w:p>
    <w:p w14:paraId="3EC533CE" w14:textId="77777777" w:rsidR="009F071D" w:rsidRPr="00071264" w:rsidRDefault="009F071D" w:rsidP="000B0BB3">
      <w:pPr>
        <w:numPr>
          <w:ilvl w:val="1"/>
          <w:numId w:val="9"/>
        </w:numPr>
        <w:tabs>
          <w:tab w:val="clear" w:pos="1440"/>
        </w:tabs>
        <w:ind w:left="567" w:hanging="283"/>
        <w:jc w:val="both"/>
        <w:rPr>
          <w:rFonts w:ascii="Times New Roman" w:hAnsi="Times New Roman"/>
          <w:noProof/>
          <w:sz w:val="24"/>
          <w:szCs w:val="24"/>
        </w:rPr>
      </w:pPr>
      <w:r w:rsidRPr="00071264">
        <w:rPr>
          <w:rFonts w:ascii="Times New Roman" w:hAnsi="Times New Roman"/>
          <w:noProof/>
          <w:sz w:val="24"/>
          <w:szCs w:val="24"/>
        </w:rPr>
        <w:t xml:space="preserve">wadą, która wynikła z wykonanych w ramach umowy </w:t>
      </w:r>
      <w:r w:rsidR="0065297F" w:rsidRPr="00071264">
        <w:rPr>
          <w:rFonts w:ascii="Times New Roman" w:hAnsi="Times New Roman"/>
          <w:noProof/>
          <w:sz w:val="24"/>
          <w:szCs w:val="24"/>
        </w:rPr>
        <w:t xml:space="preserve">prac </w:t>
      </w:r>
      <w:r w:rsidRPr="00071264">
        <w:rPr>
          <w:rFonts w:ascii="Times New Roman" w:hAnsi="Times New Roman"/>
          <w:noProof/>
          <w:sz w:val="24"/>
          <w:szCs w:val="24"/>
        </w:rPr>
        <w:t xml:space="preserve">i tkwiła w obiekcie, na dzień zakończenia </w:t>
      </w:r>
      <w:r w:rsidR="0065297F" w:rsidRPr="00071264">
        <w:rPr>
          <w:rFonts w:ascii="Times New Roman" w:hAnsi="Times New Roman"/>
          <w:noProof/>
          <w:sz w:val="24"/>
          <w:szCs w:val="24"/>
        </w:rPr>
        <w:t>prac</w:t>
      </w:r>
      <w:r w:rsidRPr="00071264">
        <w:rPr>
          <w:rFonts w:ascii="Times New Roman" w:hAnsi="Times New Roman"/>
          <w:noProof/>
          <w:sz w:val="24"/>
          <w:szCs w:val="24"/>
        </w:rPr>
        <w:t xml:space="preserve"> służących realizacji przedmiotu Umowy,</w:t>
      </w:r>
    </w:p>
    <w:p w14:paraId="2E612D2B" w14:textId="77777777" w:rsidR="009F071D" w:rsidRPr="00071264" w:rsidRDefault="009F071D" w:rsidP="000B0BB3">
      <w:pPr>
        <w:numPr>
          <w:ilvl w:val="1"/>
          <w:numId w:val="9"/>
        </w:numPr>
        <w:tabs>
          <w:tab w:val="clear" w:pos="1440"/>
        </w:tabs>
        <w:ind w:left="567" w:hanging="283"/>
        <w:jc w:val="both"/>
        <w:rPr>
          <w:rFonts w:ascii="Times New Roman" w:hAnsi="Times New Roman"/>
          <w:noProof/>
          <w:sz w:val="24"/>
          <w:szCs w:val="24"/>
        </w:rPr>
      </w:pPr>
      <w:r w:rsidRPr="00071264">
        <w:rPr>
          <w:rFonts w:ascii="Times New Roman" w:hAnsi="Times New Roman"/>
          <w:noProof/>
          <w:sz w:val="24"/>
          <w:szCs w:val="24"/>
        </w:rPr>
        <w:t>wypadkiem zaistniałym przed dniem odbioru końcowego, który nie był objęty ryzykiem Zamawiającego, jeżeli wynikające z wypadku skutki ujawniły się w okresie rękojmi lub,</w:t>
      </w:r>
    </w:p>
    <w:p w14:paraId="610EA176" w14:textId="77777777" w:rsidR="009F071D" w:rsidRPr="00071264" w:rsidRDefault="009F071D" w:rsidP="000B0BB3">
      <w:pPr>
        <w:numPr>
          <w:ilvl w:val="1"/>
          <w:numId w:val="9"/>
        </w:numPr>
        <w:tabs>
          <w:tab w:val="clear" w:pos="1440"/>
        </w:tabs>
        <w:ind w:left="567" w:hanging="283"/>
        <w:jc w:val="both"/>
        <w:rPr>
          <w:rFonts w:ascii="Times New Roman" w:hAnsi="Times New Roman"/>
          <w:noProof/>
          <w:sz w:val="24"/>
          <w:szCs w:val="24"/>
        </w:rPr>
      </w:pPr>
      <w:r w:rsidRPr="00071264">
        <w:rPr>
          <w:rFonts w:ascii="Times New Roman" w:hAnsi="Times New Roman"/>
          <w:noProof/>
          <w:sz w:val="24"/>
          <w:szCs w:val="24"/>
        </w:rPr>
        <w:t>czynnościami Wykonawcy na terenie budowy po dniu odbioru końcowego.</w:t>
      </w:r>
    </w:p>
    <w:p w14:paraId="095519B7" w14:textId="77777777" w:rsidR="009F071D" w:rsidRPr="00071264" w:rsidRDefault="009F071D" w:rsidP="000B0BB3">
      <w:pPr>
        <w:pStyle w:val="Akapitzlist"/>
        <w:numPr>
          <w:ilvl w:val="0"/>
          <w:numId w:val="8"/>
        </w:numPr>
        <w:tabs>
          <w:tab w:val="clear" w:pos="1440"/>
        </w:tabs>
        <w:ind w:left="284" w:hanging="284"/>
        <w:jc w:val="both"/>
        <w:rPr>
          <w:rFonts w:ascii="Times New Roman" w:hAnsi="Times New Roman"/>
          <w:noProof/>
          <w:sz w:val="24"/>
          <w:szCs w:val="24"/>
        </w:rPr>
      </w:pPr>
      <w:r w:rsidRPr="00071264">
        <w:rPr>
          <w:rFonts w:ascii="Times New Roman" w:hAnsi="Times New Roman"/>
          <w:noProof/>
          <w:sz w:val="24"/>
          <w:szCs w:val="24"/>
        </w:rPr>
        <w:t>Zapisy niniejszej umowy stanowią jednocześnie zapisy karty gwarancyjnej dla udzielonej przez wykonawcę gwarancji.</w:t>
      </w:r>
    </w:p>
    <w:p w14:paraId="161EAD88" w14:textId="77777777" w:rsidR="00615E41" w:rsidRPr="00071264" w:rsidRDefault="00615E41" w:rsidP="00615E41">
      <w:pPr>
        <w:jc w:val="both"/>
        <w:rPr>
          <w:rFonts w:ascii="Times New Roman" w:hAnsi="Times New Roman"/>
          <w:noProof/>
          <w:sz w:val="24"/>
          <w:szCs w:val="24"/>
        </w:rPr>
      </w:pPr>
    </w:p>
    <w:p w14:paraId="46848893" w14:textId="77777777" w:rsidR="00615E41" w:rsidRPr="00071264" w:rsidRDefault="00615E41" w:rsidP="00615E41">
      <w:pPr>
        <w:jc w:val="both"/>
        <w:rPr>
          <w:rFonts w:ascii="Times New Roman" w:hAnsi="Times New Roman"/>
          <w:noProof/>
          <w:sz w:val="24"/>
          <w:szCs w:val="24"/>
        </w:rPr>
      </w:pPr>
    </w:p>
    <w:p w14:paraId="545C2D26" w14:textId="77777777" w:rsidR="00615E41" w:rsidRPr="00071264" w:rsidRDefault="00615E41" w:rsidP="00615E41">
      <w:pPr>
        <w:jc w:val="both"/>
        <w:rPr>
          <w:rFonts w:ascii="Times New Roman" w:hAnsi="Times New Roman"/>
          <w:noProof/>
          <w:sz w:val="24"/>
          <w:szCs w:val="24"/>
        </w:rPr>
      </w:pPr>
    </w:p>
    <w:p w14:paraId="797AE88F" w14:textId="63E61E22" w:rsidR="00615E41" w:rsidRPr="00071264" w:rsidRDefault="00615E41" w:rsidP="00615E41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b/>
          <w:sz w:val="24"/>
          <w:szCs w:val="24"/>
        </w:rPr>
        <w:t>§ 1</w:t>
      </w:r>
      <w:r w:rsidR="00CE215F" w:rsidRPr="00071264">
        <w:rPr>
          <w:rFonts w:ascii="Times New Roman" w:eastAsia="Times New Roman" w:hAnsi="Times New Roman"/>
          <w:b/>
          <w:sz w:val="24"/>
          <w:szCs w:val="24"/>
        </w:rPr>
        <w:t>1</w:t>
      </w:r>
    </w:p>
    <w:p w14:paraId="48B6B317" w14:textId="77143E33" w:rsidR="00615E41" w:rsidRPr="00071264" w:rsidRDefault="00615E41" w:rsidP="00615E41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b/>
          <w:sz w:val="24"/>
          <w:szCs w:val="24"/>
        </w:rPr>
        <w:t>PODWYKONAWSTWO</w:t>
      </w:r>
    </w:p>
    <w:p w14:paraId="100DA93E" w14:textId="77777777" w:rsidR="00615E41" w:rsidRPr="00071264" w:rsidRDefault="00615E41" w:rsidP="00615E41">
      <w:pPr>
        <w:jc w:val="both"/>
        <w:rPr>
          <w:rFonts w:ascii="Times New Roman" w:hAnsi="Times New Roman"/>
          <w:noProof/>
          <w:sz w:val="24"/>
          <w:szCs w:val="24"/>
        </w:rPr>
      </w:pPr>
    </w:p>
    <w:p w14:paraId="41DFEC45" w14:textId="5CCFCEFB" w:rsidR="00615E41" w:rsidRPr="00071264" w:rsidRDefault="00615E41" w:rsidP="00615E41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t xml:space="preserve">1. Wykonawca zobowiązuje się wykonać zamówienie własnymi siłami. </w:t>
      </w:r>
      <w:r w:rsidRPr="00071264">
        <w:rPr>
          <w:rFonts w:ascii="Times New Roman" w:eastAsia="Times New Roman" w:hAnsi="Times New Roman"/>
          <w:strike/>
          <w:sz w:val="24"/>
          <w:szCs w:val="24"/>
          <w:lang w:eastAsia="pl-PL"/>
        </w:rPr>
        <w:t>* lub</w:t>
      </w:r>
      <w:r w:rsidRPr="00071264">
        <w:rPr>
          <w:rFonts w:ascii="Times New Roman" w:eastAsia="Times New Roman" w:hAnsi="Times New Roman"/>
          <w:strike/>
          <w:sz w:val="24"/>
          <w:szCs w:val="24"/>
          <w:lang w:eastAsia="pl-PL"/>
        </w:rPr>
        <w:br/>
      </w: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t>Wykonawca zobowiązuje się wykonać zamówienie siłami własnymi oraz przy udziale podwykonawców. Zakres rzeczowy, który Wykonawca zrealizuje angażując podwykonawców: ............................................................*</w:t>
      </w:r>
      <w:r w:rsidRPr="00071264">
        <w:rPr>
          <w:rFonts w:ascii="Times New Roman" w:eastAsia="Times New Roman" w:hAnsi="Times New Roman"/>
          <w:strike/>
          <w:sz w:val="24"/>
          <w:szCs w:val="24"/>
          <w:lang w:eastAsia="pl-PL"/>
        </w:rPr>
        <w:t xml:space="preserve"> </w:t>
      </w:r>
    </w:p>
    <w:p w14:paraId="4677FD17" w14:textId="77777777" w:rsidR="00615E41" w:rsidRPr="00071264" w:rsidRDefault="00615E41" w:rsidP="00615E41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t>* niepotrzebne skreślić</w:t>
      </w:r>
    </w:p>
    <w:p w14:paraId="04353606" w14:textId="77777777" w:rsidR="00615E41" w:rsidRPr="00071264" w:rsidRDefault="00615E41" w:rsidP="00615E41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8662F6B" w14:textId="77777777" w:rsidR="00615E41" w:rsidRPr="00071264" w:rsidRDefault="00615E41" w:rsidP="00615E41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t>2. Wykonawca ponosi pełną odpowiedzialność za roboty/usługi/dostawy, które wykonuje przy</w:t>
      </w: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br/>
        <w:t>pomocy podwykonawców.</w:t>
      </w:r>
    </w:p>
    <w:p w14:paraId="5335C7EE" w14:textId="77777777" w:rsidR="00615E41" w:rsidRPr="00071264" w:rsidRDefault="00615E41" w:rsidP="00615E41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t>3. 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 zawartej między Zamawiającym a Wykonawcą.</w:t>
      </w:r>
    </w:p>
    <w:p w14:paraId="5143C7CE" w14:textId="77777777" w:rsidR="00615E41" w:rsidRPr="00071264" w:rsidRDefault="00615E41" w:rsidP="00615E41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t>4. Wykonawca, podwykonawca lub dalszy podwykonawca zamówienia zamierzający zawrzeć</w:t>
      </w: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br/>
        <w:t>umowę o podwykonawstwo jest zobowiązany do przedłożenia Zamawiającemu do akceptacji</w:t>
      </w: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br/>
        <w:t>projektu umowy o podwykonawstwo, której przedmiotem są roboty budowlane wykonywane</w:t>
      </w: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br/>
        <w:t>w ramach realizacji zamówienia, określonego w § 1, przy czym podwykonawca lub dalszy</w:t>
      </w: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br/>
        <w:t>podwykonawca jest zobowiązany dołączyć zgodę Wykonawcy na zawarcie dalszej umowy</w:t>
      </w: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br/>
        <w:t>o podwykonawstwo o treści zgodnej z projektem przedłożonej Zamawiającemu umowy.</w:t>
      </w:r>
    </w:p>
    <w:p w14:paraId="30551B94" w14:textId="77777777" w:rsidR="00615E41" w:rsidRPr="00071264" w:rsidRDefault="00615E41" w:rsidP="00615E41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t xml:space="preserve">5. Zamawiającemu należy przedkładać również wszelkie projekty zmian umów o podwykonawstwo, o których mowa w ust. 4 powyżej, a także w terminie 7 dni od dnia ich zawarcia – poświadczone za zgodność z oryginałem kopie zawartych umów o podwykonawstwo robót budowlanych wykonywanych w ramach realizacji zamówienia, określonego w § 1 oraz zmian do nich. Do przedłożonych Zamawiającemu kopii umów o podwykonawstwo oraz zmian do nich, Wykonawca zobowiązany jest załączyć poświadczone za zgodność z oryginałem kopie dokumentów potwierdzających prawo osób podpisujących </w:t>
      </w: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umowę – lub zmianę do niej, do reprezentacji Stron tejże umowy zgodnie z odpowiednim dokumentem rejestrowym.</w:t>
      </w:r>
    </w:p>
    <w:p w14:paraId="4C0FCC44" w14:textId="088F6715" w:rsidR="00615E41" w:rsidRPr="00071264" w:rsidRDefault="00615E41" w:rsidP="00615E41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t xml:space="preserve">6. Wykonawca, podwykonawca lub dalszy podwykonawca zobowiązany jest również – w terminie 7 dni od dnia zawarcia – do przedłożenia Zamawiającemu poświadczonych za zgodność z oryginałem kopii zawartych umów o podwykonawstwo, których przedmiotem są usługi lub dostawy zrealizowane w ramach realizacji zamówienia na roboty budowlane, określonego w § 1 oraz wszelkich zmian do nich, jeżeli ich wartość wynosi co najmniej 0,5 % wartości umowy w sprawie zamówienia publicznego określonej w § </w:t>
      </w:r>
      <w:r w:rsidR="002E4D71" w:rsidRPr="00071264">
        <w:rPr>
          <w:rFonts w:ascii="Times New Roman" w:eastAsia="Times New Roman" w:hAnsi="Times New Roman"/>
          <w:sz w:val="24"/>
          <w:szCs w:val="24"/>
          <w:lang w:eastAsia="pl-PL"/>
        </w:rPr>
        <w:t>3</w:t>
      </w: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t xml:space="preserve"> ust. 1 niniejszej Umowy. Do przedłożonych Zamawiającemu kopii umów o podwykonawstwo oraz zmian do nich, Wykonawca zobowiązany jest załączyć poświadczone za zgodność z oryginałem kopie dokumentów potwierdzających prawo osób podpisujących umowę – lub zmianę do niej, do reprezentacji Stron tejże umowy zgodnie z odpowiednim dokumentem rejestrowym.</w:t>
      </w: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br/>
        <w:t>7. Zamawiający zastrzega, iż termin zapłaty wynagrodzenia podwykonawcy lub dalszemu</w:t>
      </w: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br/>
        <w:t>podwykonawcy przewidziany w umowie o podwykonawstwo nie może być dłuższy niż 30 dni</w:t>
      </w: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br/>
        <w:t>od dnia doręczenia Wykonawcy, podwykonawcy lub dalszemu podwykonawcy faktury lub</w:t>
      </w:r>
    </w:p>
    <w:p w14:paraId="151C1BD5" w14:textId="77777777" w:rsidR="00615E41" w:rsidRPr="00071264" w:rsidRDefault="00615E41" w:rsidP="00615E41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t>rachunku potwierdzających wykonanie zleconej podwykonawcy lub dalszemu podwykonawcy</w:t>
      </w: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br/>
        <w:t>dostawy, usługi lub roboty budowlanej realizowanej w ramach zamówienia, o którym mowa</w:t>
      </w: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br/>
        <w:t>w § 1 Umowy.</w:t>
      </w:r>
    </w:p>
    <w:p w14:paraId="726466A9" w14:textId="77777777" w:rsidR="00615E41" w:rsidRPr="00071264" w:rsidRDefault="00615E41" w:rsidP="00615E41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t>8. Zamawiający – w terminie 5 dni roboczych od dnia przekazania mu projektu umowy o podwykonawstwo, której przedmiotem są roboty budowlane, wykonywane w ramach realizacji zamówienia, o którym mowa w § 1, lub projektu zmian do niej – może zgłosić zastrzeżenie do przedmiotowych dokumentów, jeśli:</w:t>
      </w:r>
    </w:p>
    <w:p w14:paraId="10C348A6" w14:textId="77777777" w:rsidR="00615E41" w:rsidRPr="00071264" w:rsidRDefault="00615E41" w:rsidP="00615E41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t>1) zawierają zapisy stojące w sprzeczności z zasadami realizacji zamówienia określonymi w SWZ i załącznikach do niej;</w:t>
      </w:r>
    </w:p>
    <w:p w14:paraId="2EC6C778" w14:textId="77777777" w:rsidR="00615E41" w:rsidRPr="00071264" w:rsidRDefault="00615E41" w:rsidP="00615E41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t>2) przewidują termin zapłaty wynagrodzenia dłuższy niż określony w ust. 7;</w:t>
      </w:r>
    </w:p>
    <w:p w14:paraId="1ADF2528" w14:textId="77777777" w:rsidR="00615E41" w:rsidRPr="00071264" w:rsidRDefault="00615E41" w:rsidP="00615E41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t>3) przewidują postanowienia niezgodne z ust. 3 powyżej.</w:t>
      </w:r>
    </w:p>
    <w:p w14:paraId="7DA12BD8" w14:textId="77777777" w:rsidR="00615E41" w:rsidRPr="00071264" w:rsidRDefault="00615E41" w:rsidP="00615E41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t>9. Niezgłoszenie zastrzeżeń do przedłożonego projektu umowy o podwykonawstwo, której</w:t>
      </w: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br/>
        <w:t>przedmiotem są roboty budowlane wykonywane w ramach realizacji zamówienia, o którym</w:t>
      </w: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br/>
        <w:t>mowa w § 1, lub do projektu zmian do niej, w terminie określonym w ust. 8 uważa się za</w:t>
      </w: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br/>
        <w:t>akceptację projektu umowy lub zmiany do niej przez Zamawiającego.</w:t>
      </w: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10. Zamawiający - w terminie 5 dni roboczych od dnia przekazania mu poświadczonej za zgodność z oryginałem kopii umowy o podwykonawstwo, której przedmiotem są roboty budowlane, w ramach realizacji zamówienia, o którym mowa w § 1, lub zmiany do niej – może zgłosić sprzeciw do umowy o podwykonawstwo lub do zmiany do niej, w przypadkach określonych w ust.8. </w:t>
      </w:r>
    </w:p>
    <w:p w14:paraId="2B1C0624" w14:textId="77777777" w:rsidR="00615E41" w:rsidRPr="00071264" w:rsidRDefault="00615E41" w:rsidP="00615E41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t>11. Niezgłoszenie sprzeciwu do przedłożonej umowy o podwykonawstwo, której przedmiotem są usługi lub dostawy wykonywane w ramach realizacji zamówienia, o którym mowa w § 1, lub</w:t>
      </w: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br/>
        <w:t>zmian do niej, w terminie, o którym mowa w ust. 10, uważa się za akceptację umowy, lub zmiany do niej przez Zamawiającego.</w:t>
      </w:r>
    </w:p>
    <w:p w14:paraId="6D24528A" w14:textId="77777777" w:rsidR="00615E41" w:rsidRPr="00071264" w:rsidRDefault="00615E41" w:rsidP="00615E41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t>12. W przypadku umów o podwykonawstwo i zmian do nich przedkładanych Zamawiającemu na zasadach określonych w ust. 5, jeżeli termin zapłaty wynagrodzenia podwykonawcy lub</w:t>
      </w: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br/>
        <w:t>dalszemu podwykonawcy określony w umowie o podwykonawstwo jest dłuższy niż 30 dni od</w:t>
      </w: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br/>
        <w:t>dnia doręczenia Wykonawcy, podwykonawcy lub dalszemu podwykonawcy faktury lub</w:t>
      </w: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br/>
        <w:t>rachunku, potwierdzających wykonanie zleconej podwykonawcy lub dalszemu podwykonawcy</w:t>
      </w: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br/>
        <w:t>dostawy lub usługi realizowanej w ramach wykonania zamówienia, określonego w § 1,</w:t>
      </w: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br/>
        <w:t>Zamawiający poinformuje o tym Wykonawcę i wezwie go do wykonania zmiany Umowy</w:t>
      </w: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br/>
        <w:t>w ww. zakresie.</w:t>
      </w:r>
    </w:p>
    <w:p w14:paraId="257F7291" w14:textId="77777777" w:rsidR="00615E41" w:rsidRPr="00071264" w:rsidRDefault="00615E41" w:rsidP="00615E41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13. Wykonawca w trakcie realizacji Umowy zobowiązany jest do bieżącego informowania</w:t>
      </w: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br/>
        <w:t>Zamawiającego o wszelkich zmianach danych podwykonawców, a także do przekazywania</w:t>
      </w: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br/>
        <w:t>Zamawiającemu informacji na temat nowych podwykonawców, którym w późniejszym okresie</w:t>
      </w: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br/>
        <w:t>zamierza powierzyć realizację części zamówienia.</w:t>
      </w:r>
    </w:p>
    <w:p w14:paraId="3D287973" w14:textId="00AF54A9" w:rsidR="00615E41" w:rsidRPr="00071264" w:rsidRDefault="00615E41" w:rsidP="00615E41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t>14. Zamawiający dokonuje bezpośredniej zapłaty wymagalnego wynagrodzenia przysługującego podwykonawcy lub dalszemu podwykonawcy, który zawarł zaakceptowaną przez Zamawiającego, umowę o podwykonawstwo, której przedmiotem są roboty budowlane, lub który zawarł przedłożoną Zamawiającemu, zgodnie z ust. 6 powyżej umowę</w:t>
      </w: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br/>
        <w:t>o podwykonawstwo, której przedmiotem są dostawy lub usługi, w przypadku uchylenia się od obowiązku zapłaty odpowiednio przez Wykonawcę, Podwykonawcę lub Dalszego Podwykonawcę.</w:t>
      </w:r>
    </w:p>
    <w:p w14:paraId="54C7FFE7" w14:textId="77777777" w:rsidR="00615E41" w:rsidRPr="00071264" w:rsidRDefault="00615E41" w:rsidP="00615E41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t>15. Wynagrodzenie, o którym mowa w ust. 14, dotyczy wyłącznie należności powstałych po</w:t>
      </w: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br/>
        <w:t>zaakceptowaniu przez Zamawiającego, umowy o podwykonawstwo, której przedmiotem są</w:t>
      </w: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br/>
        <w:t>roboty budowlane, lub po przedłożeniu Zamawiającemu, zgodnie z ust. 6, poświadczonej za zgodność z oryginałem kopii umowy o podwykonawstwo, której przedmiotem są usługi lub dostawy.</w:t>
      </w:r>
    </w:p>
    <w:p w14:paraId="17B11391" w14:textId="77777777" w:rsidR="00615E41" w:rsidRPr="00071264" w:rsidRDefault="00615E41" w:rsidP="00615E41">
      <w:pPr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t>16. Bezpośrednia zapłata określona w ust. 14 obejmuje wyłącznie należne wynagrodzenie, bez</w:t>
      </w: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br/>
        <w:t>ewentualnych odsetek należnych podwykonawcy lub dalszemu podwykonawcy.</w:t>
      </w:r>
    </w:p>
    <w:p w14:paraId="7F92ADC5" w14:textId="77777777" w:rsidR="00615E41" w:rsidRPr="00071264" w:rsidRDefault="00615E41" w:rsidP="00615E41">
      <w:pPr>
        <w:jc w:val="both"/>
        <w:rPr>
          <w:rFonts w:ascii="Times New Roman" w:hAnsi="Times New Roman"/>
          <w:noProof/>
          <w:sz w:val="24"/>
          <w:szCs w:val="24"/>
        </w:rPr>
      </w:pPr>
    </w:p>
    <w:p w14:paraId="4E381497" w14:textId="77777777" w:rsidR="00615E41" w:rsidRPr="00071264" w:rsidRDefault="00615E41" w:rsidP="00615E41">
      <w:pPr>
        <w:jc w:val="both"/>
        <w:rPr>
          <w:rFonts w:ascii="Times New Roman" w:hAnsi="Times New Roman"/>
          <w:noProof/>
          <w:sz w:val="24"/>
          <w:szCs w:val="24"/>
        </w:rPr>
      </w:pPr>
    </w:p>
    <w:p w14:paraId="7ADB02D6" w14:textId="77777777" w:rsidR="00615E41" w:rsidRPr="00071264" w:rsidRDefault="00615E41" w:rsidP="00615E41">
      <w:pPr>
        <w:jc w:val="both"/>
        <w:rPr>
          <w:rFonts w:ascii="Times New Roman" w:hAnsi="Times New Roman"/>
          <w:noProof/>
          <w:sz w:val="24"/>
          <w:szCs w:val="24"/>
        </w:rPr>
      </w:pPr>
    </w:p>
    <w:p w14:paraId="12126647" w14:textId="77777777" w:rsidR="00FC5F6A" w:rsidRPr="00071264" w:rsidRDefault="00FC5F6A" w:rsidP="00FC5F6A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b/>
          <w:sz w:val="24"/>
          <w:szCs w:val="24"/>
        </w:rPr>
        <w:t>§ 1</w:t>
      </w:r>
      <w:r w:rsidR="008219C3" w:rsidRPr="00071264">
        <w:rPr>
          <w:rFonts w:ascii="Times New Roman" w:eastAsia="Times New Roman" w:hAnsi="Times New Roman"/>
          <w:b/>
          <w:sz w:val="24"/>
          <w:szCs w:val="24"/>
        </w:rPr>
        <w:t>2</w:t>
      </w:r>
    </w:p>
    <w:p w14:paraId="66EA69FD" w14:textId="77777777" w:rsidR="00FC5F6A" w:rsidRPr="00071264" w:rsidRDefault="00FC5F6A" w:rsidP="00FC5F6A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b/>
          <w:sz w:val="24"/>
          <w:szCs w:val="24"/>
        </w:rPr>
        <w:t>KARY UMOWNE I ODSZKODOWANIA</w:t>
      </w:r>
    </w:p>
    <w:p w14:paraId="49F0F197" w14:textId="77777777" w:rsidR="00FC5F6A" w:rsidRPr="00071264" w:rsidRDefault="00FC5F6A" w:rsidP="00FC4009">
      <w:pPr>
        <w:numPr>
          <w:ilvl w:val="0"/>
          <w:numId w:val="6"/>
        </w:numPr>
        <w:tabs>
          <w:tab w:val="num" w:pos="426"/>
          <w:tab w:val="left" w:pos="8731"/>
        </w:tabs>
        <w:ind w:hanging="1440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Wykonawca zapłaci Zamawiającemu kary umowne:</w:t>
      </w:r>
    </w:p>
    <w:p w14:paraId="3B711029" w14:textId="77777777" w:rsidR="00FC5F6A" w:rsidRPr="00071264" w:rsidRDefault="00FC5F6A" w:rsidP="00E83FCF">
      <w:pPr>
        <w:numPr>
          <w:ilvl w:val="0"/>
          <w:numId w:val="22"/>
        </w:numPr>
        <w:tabs>
          <w:tab w:val="clear" w:pos="2422"/>
          <w:tab w:val="left" w:pos="8731"/>
        </w:tabs>
        <w:ind w:left="851" w:hanging="425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za zwłokę w wykonaniu umowy z przyczyn niezależnych od Zamawiającego – w wysokości 0,2% wynagrodzenia, za każdy dzień zwłoki,</w:t>
      </w:r>
    </w:p>
    <w:p w14:paraId="7B85DAB8" w14:textId="4066D870" w:rsidR="00FC5F6A" w:rsidRPr="00071264" w:rsidRDefault="00FC5F6A" w:rsidP="00E83FCF">
      <w:pPr>
        <w:numPr>
          <w:ilvl w:val="0"/>
          <w:numId w:val="22"/>
        </w:numPr>
        <w:tabs>
          <w:tab w:val="clear" w:pos="2422"/>
          <w:tab w:val="left" w:pos="8731"/>
        </w:tabs>
        <w:ind w:left="851" w:hanging="425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za zwłokę w usunięciu wad stwierdzonych przy odbiorze lub w okresie rękojmi</w:t>
      </w:r>
      <w:r w:rsidR="00DE7492" w:rsidRPr="00071264">
        <w:rPr>
          <w:rFonts w:ascii="Times New Roman" w:eastAsia="Times New Roman" w:hAnsi="Times New Roman"/>
          <w:sz w:val="24"/>
          <w:szCs w:val="24"/>
        </w:rPr>
        <w:t xml:space="preserve">/gwarancji 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 –</w:t>
      </w:r>
      <w:r w:rsidR="00114733" w:rsidRPr="00071264">
        <w:rPr>
          <w:rFonts w:ascii="Times New Roman" w:eastAsia="Times New Roman" w:hAnsi="Times New Roman"/>
          <w:sz w:val="24"/>
          <w:szCs w:val="24"/>
        </w:rPr>
        <w:t xml:space="preserve"> w wysokości 0,2% wynagrodzenia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,  za każdy dzień zwłoki, licząc od dnia </w:t>
      </w:r>
      <w:r w:rsidR="002A56C5" w:rsidRPr="00071264">
        <w:rPr>
          <w:rFonts w:ascii="Times New Roman" w:eastAsia="Times New Roman" w:hAnsi="Times New Roman"/>
          <w:sz w:val="24"/>
          <w:szCs w:val="24"/>
        </w:rPr>
        <w:t xml:space="preserve">następnego po dniu </w:t>
      </w:r>
      <w:r w:rsidRPr="00071264">
        <w:rPr>
          <w:rFonts w:ascii="Times New Roman" w:eastAsia="Times New Roman" w:hAnsi="Times New Roman"/>
          <w:sz w:val="24"/>
          <w:szCs w:val="24"/>
        </w:rPr>
        <w:t>wyznaczon</w:t>
      </w:r>
      <w:r w:rsidR="002A56C5" w:rsidRPr="00071264">
        <w:rPr>
          <w:rFonts w:ascii="Times New Roman" w:eastAsia="Times New Roman" w:hAnsi="Times New Roman"/>
          <w:sz w:val="24"/>
          <w:szCs w:val="24"/>
        </w:rPr>
        <w:t>ym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 na usunięcie wad </w:t>
      </w:r>
    </w:p>
    <w:p w14:paraId="5924BF46" w14:textId="38138F5B" w:rsidR="00FC5F6A" w:rsidRPr="00071264" w:rsidRDefault="00FC5F6A" w:rsidP="00E83FCF">
      <w:pPr>
        <w:numPr>
          <w:ilvl w:val="0"/>
          <w:numId w:val="22"/>
        </w:numPr>
        <w:tabs>
          <w:tab w:val="clear" w:pos="2422"/>
          <w:tab w:val="left" w:pos="8731"/>
        </w:tabs>
        <w:ind w:left="851" w:hanging="425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 xml:space="preserve">za wykonanie przez inną osobę niż zaakceptowana przez </w:t>
      </w:r>
      <w:r w:rsidR="00F961D6" w:rsidRPr="00071264">
        <w:rPr>
          <w:rFonts w:ascii="Times New Roman" w:eastAsia="Times New Roman" w:hAnsi="Times New Roman"/>
          <w:sz w:val="24"/>
          <w:szCs w:val="24"/>
        </w:rPr>
        <w:t>Wójta Gminy Wicko</w:t>
      </w:r>
      <w:r w:rsidR="008E6668" w:rsidRPr="00071264">
        <w:rPr>
          <w:rFonts w:ascii="Times New Roman" w:eastAsia="Times New Roman" w:hAnsi="Times New Roman"/>
          <w:sz w:val="24"/>
          <w:szCs w:val="24"/>
        </w:rPr>
        <w:t xml:space="preserve"> 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czynności zastrzeżonych dla </w:t>
      </w:r>
      <w:r w:rsidR="00114733" w:rsidRPr="00071264">
        <w:rPr>
          <w:rFonts w:ascii="Times New Roman" w:eastAsia="Times New Roman" w:hAnsi="Times New Roman"/>
          <w:sz w:val="24"/>
          <w:szCs w:val="24"/>
        </w:rPr>
        <w:t xml:space="preserve"> </w:t>
      </w:r>
      <w:r w:rsidR="00F934F5" w:rsidRPr="00071264">
        <w:rPr>
          <w:rFonts w:ascii="Times New Roman" w:eastAsia="Times New Roman" w:hAnsi="Times New Roman"/>
          <w:sz w:val="24"/>
          <w:szCs w:val="24"/>
        </w:rPr>
        <w:t xml:space="preserve">osób wskazanych w </w:t>
      </w:r>
      <w:r w:rsidR="00D0407E" w:rsidRPr="00071264">
        <w:rPr>
          <w:rFonts w:ascii="Times New Roman" w:eastAsia="Times New Roman" w:hAnsi="Times New Roman"/>
          <w:sz w:val="24"/>
          <w:szCs w:val="24"/>
        </w:rPr>
        <w:t xml:space="preserve">§ </w:t>
      </w:r>
      <w:r w:rsidR="002E4D71" w:rsidRPr="00071264">
        <w:rPr>
          <w:rFonts w:ascii="Times New Roman" w:eastAsia="Times New Roman" w:hAnsi="Times New Roman"/>
          <w:sz w:val="24"/>
          <w:szCs w:val="24"/>
        </w:rPr>
        <w:t>6</w:t>
      </w:r>
      <w:r w:rsidR="00F934F5" w:rsidRPr="00071264">
        <w:rPr>
          <w:rFonts w:ascii="Times New Roman" w:eastAsia="Times New Roman" w:hAnsi="Times New Roman"/>
          <w:sz w:val="24"/>
          <w:szCs w:val="24"/>
        </w:rPr>
        <w:t xml:space="preserve"> ust.1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 – w wysokości 5</w:t>
      </w:r>
      <w:r w:rsidR="00FC4009" w:rsidRPr="00071264">
        <w:rPr>
          <w:rFonts w:ascii="Times New Roman" w:eastAsia="Times New Roman" w:hAnsi="Times New Roman"/>
          <w:sz w:val="24"/>
          <w:szCs w:val="24"/>
        </w:rPr>
        <w:t> 000,00 zł za każdy stwierdzony przypadek</w:t>
      </w:r>
      <w:r w:rsidRPr="00071264">
        <w:rPr>
          <w:rFonts w:ascii="Times New Roman" w:eastAsia="Times New Roman" w:hAnsi="Times New Roman"/>
          <w:sz w:val="24"/>
          <w:szCs w:val="24"/>
        </w:rPr>
        <w:t>,</w:t>
      </w:r>
    </w:p>
    <w:p w14:paraId="71CAD923" w14:textId="6BDF3C93" w:rsidR="00FC5F6A" w:rsidRPr="00071264" w:rsidRDefault="00FC5F6A" w:rsidP="00E83FCF">
      <w:pPr>
        <w:numPr>
          <w:ilvl w:val="0"/>
          <w:numId w:val="22"/>
        </w:numPr>
        <w:tabs>
          <w:tab w:val="clear" w:pos="2422"/>
          <w:tab w:val="left" w:pos="8731"/>
        </w:tabs>
        <w:ind w:left="851" w:hanging="425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za odstąpienie od umowy przez Zamawiającego lub  Wykonawcę z przyczyn zależnych od Wykonawcy – 2</w:t>
      </w:r>
      <w:r w:rsidR="002E4D71" w:rsidRPr="00071264">
        <w:rPr>
          <w:rFonts w:ascii="Times New Roman" w:eastAsia="Times New Roman" w:hAnsi="Times New Roman"/>
          <w:sz w:val="24"/>
          <w:szCs w:val="24"/>
        </w:rPr>
        <w:t>0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 %  wysokości wynagrodzenia, </w:t>
      </w:r>
    </w:p>
    <w:p w14:paraId="48D38D02" w14:textId="7E1C62A0" w:rsidR="00615E41" w:rsidRPr="00071264" w:rsidRDefault="00615E41" w:rsidP="00E83FCF">
      <w:pPr>
        <w:pStyle w:val="Akapitzlist"/>
        <w:numPr>
          <w:ilvl w:val="0"/>
          <w:numId w:val="22"/>
        </w:numPr>
        <w:tabs>
          <w:tab w:val="clear" w:pos="2422"/>
        </w:tabs>
        <w:ind w:left="851" w:hanging="425"/>
        <w:rPr>
          <w:rFonts w:ascii="Times New Roman" w:eastAsia="Times New Roman" w:hAnsi="Times New Roman"/>
          <w:sz w:val="24"/>
          <w:szCs w:val="24"/>
        </w:rPr>
      </w:pPr>
      <w:r w:rsidRPr="00071264">
        <w:rPr>
          <w:rStyle w:val="markedcontent"/>
          <w:rFonts w:ascii="Times New Roman" w:hAnsi="Times New Roman"/>
          <w:sz w:val="24"/>
          <w:szCs w:val="24"/>
        </w:rPr>
        <w:t>za niewypełnienie obowiązku zatrudniania pracowników wykonujących roboty</w:t>
      </w:r>
      <w:r w:rsidRPr="00071264">
        <w:rPr>
          <w:rFonts w:ascii="Times New Roman" w:hAnsi="Times New Roman"/>
          <w:sz w:val="24"/>
          <w:szCs w:val="24"/>
        </w:rPr>
        <w:t xml:space="preserve"> </w:t>
      </w:r>
      <w:r w:rsidRPr="00071264">
        <w:rPr>
          <w:rStyle w:val="markedcontent"/>
          <w:rFonts w:ascii="Times New Roman" w:hAnsi="Times New Roman"/>
          <w:sz w:val="24"/>
          <w:szCs w:val="24"/>
        </w:rPr>
        <w:t xml:space="preserve">budowlane na podstawie umowy o pracę, o którym mowa w § </w:t>
      </w:r>
      <w:r w:rsidR="007524C7" w:rsidRPr="00071264">
        <w:rPr>
          <w:rStyle w:val="markedcontent"/>
          <w:rFonts w:ascii="Times New Roman" w:hAnsi="Times New Roman"/>
          <w:sz w:val="24"/>
          <w:szCs w:val="24"/>
        </w:rPr>
        <w:t>7</w:t>
      </w:r>
      <w:r w:rsidRPr="00071264">
        <w:rPr>
          <w:rStyle w:val="markedcontent"/>
          <w:rFonts w:ascii="Times New Roman" w:hAnsi="Times New Roman"/>
          <w:sz w:val="24"/>
          <w:szCs w:val="24"/>
        </w:rPr>
        <w:t xml:space="preserve"> ust. </w:t>
      </w:r>
      <w:r w:rsidR="007524C7" w:rsidRPr="00071264">
        <w:rPr>
          <w:rStyle w:val="markedcontent"/>
          <w:rFonts w:ascii="Times New Roman" w:hAnsi="Times New Roman"/>
          <w:sz w:val="24"/>
          <w:szCs w:val="24"/>
        </w:rPr>
        <w:t>1</w:t>
      </w:r>
      <w:r w:rsidRPr="00071264">
        <w:rPr>
          <w:rStyle w:val="markedcontent"/>
          <w:rFonts w:ascii="Times New Roman" w:hAnsi="Times New Roman"/>
          <w:sz w:val="24"/>
          <w:szCs w:val="24"/>
        </w:rPr>
        <w:t>8 Umowy –</w:t>
      </w:r>
      <w:r w:rsidRPr="00071264">
        <w:rPr>
          <w:rFonts w:ascii="Times New Roman" w:hAnsi="Times New Roman"/>
          <w:sz w:val="24"/>
          <w:szCs w:val="24"/>
        </w:rPr>
        <w:t xml:space="preserve"> </w:t>
      </w:r>
      <w:r w:rsidRPr="00071264">
        <w:rPr>
          <w:rStyle w:val="markedcontent"/>
          <w:rFonts w:ascii="Times New Roman" w:hAnsi="Times New Roman"/>
          <w:sz w:val="24"/>
          <w:szCs w:val="24"/>
        </w:rPr>
        <w:t>w wysokości 1.000,00 zł za każde naruszenie liczone odrębnie w odniesieniu do każdej</w:t>
      </w:r>
      <w:r w:rsidRPr="00071264">
        <w:rPr>
          <w:rFonts w:ascii="Times New Roman" w:hAnsi="Times New Roman"/>
          <w:sz w:val="24"/>
          <w:szCs w:val="24"/>
        </w:rPr>
        <w:t xml:space="preserve"> </w:t>
      </w:r>
      <w:r w:rsidRPr="00071264">
        <w:rPr>
          <w:rStyle w:val="markedcontent"/>
          <w:rFonts w:ascii="Times New Roman" w:hAnsi="Times New Roman"/>
          <w:sz w:val="24"/>
          <w:szCs w:val="24"/>
        </w:rPr>
        <w:t>osoby,</w:t>
      </w:r>
    </w:p>
    <w:p w14:paraId="25532928" w14:textId="77777777" w:rsidR="00FC5F6A" w:rsidRPr="00071264" w:rsidRDefault="00FC5F6A" w:rsidP="00FC4009">
      <w:pPr>
        <w:numPr>
          <w:ilvl w:val="0"/>
          <w:numId w:val="6"/>
        </w:numPr>
        <w:tabs>
          <w:tab w:val="clear" w:pos="1440"/>
          <w:tab w:val="left" w:pos="8731"/>
        </w:tabs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Suma kar umownych należnych od Wykonawcy nie może przekroczyć 25% wynagrodzenia.</w:t>
      </w:r>
    </w:p>
    <w:p w14:paraId="025E9A3C" w14:textId="77777777" w:rsidR="00FC5F6A" w:rsidRPr="00071264" w:rsidRDefault="00FC5F6A" w:rsidP="00FC4009">
      <w:pPr>
        <w:numPr>
          <w:ilvl w:val="0"/>
          <w:numId w:val="6"/>
        </w:numPr>
        <w:tabs>
          <w:tab w:val="num" w:pos="426"/>
          <w:tab w:val="left" w:pos="8731"/>
        </w:tabs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W przypadku powstania szkody, Zamawiający ma prawo dochodzenia odszkodowania przewyższającego wysokość kar umownych, do wysokości rzeczywiście poniesionej szkody.</w:t>
      </w:r>
    </w:p>
    <w:p w14:paraId="024F93D7" w14:textId="77777777" w:rsidR="00FC5F6A" w:rsidRPr="00071264" w:rsidRDefault="00FC5F6A" w:rsidP="00FC4009">
      <w:pPr>
        <w:numPr>
          <w:ilvl w:val="0"/>
          <w:numId w:val="6"/>
        </w:numPr>
        <w:tabs>
          <w:tab w:val="num" w:pos="426"/>
          <w:tab w:val="left" w:pos="8731"/>
        </w:tabs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Strony ustalają, że zapłata należności tytułem kar umownych nastąpi na podstawie noty obciążeniowej w terminie 7 dni od dnia jej doręczenia.</w:t>
      </w:r>
    </w:p>
    <w:p w14:paraId="41E760BF" w14:textId="77777777" w:rsidR="00FC5F6A" w:rsidRPr="00071264" w:rsidRDefault="00FC5F6A" w:rsidP="00FC4009">
      <w:pPr>
        <w:numPr>
          <w:ilvl w:val="0"/>
          <w:numId w:val="6"/>
        </w:numPr>
        <w:tabs>
          <w:tab w:val="num" w:pos="426"/>
          <w:tab w:val="left" w:pos="8731"/>
        </w:tabs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Zamawiający może dokonać potrącenia wymagalnych kar umownych z wynagrodzenia Wykonawcy, składając stosowne oświadczenie.</w:t>
      </w:r>
    </w:p>
    <w:p w14:paraId="64774E5B" w14:textId="77777777" w:rsidR="00FC5F6A" w:rsidRPr="00071264" w:rsidRDefault="00FC5F6A" w:rsidP="00FC4009">
      <w:pPr>
        <w:numPr>
          <w:ilvl w:val="0"/>
          <w:numId w:val="6"/>
        </w:numPr>
        <w:tabs>
          <w:tab w:val="num" w:pos="426"/>
          <w:tab w:val="left" w:pos="8731"/>
        </w:tabs>
        <w:ind w:left="425" w:hanging="425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071264">
        <w:rPr>
          <w:rFonts w:ascii="Times New Roman" w:eastAsia="Times New Roman" w:hAnsi="Times New Roman"/>
          <w:sz w:val="24"/>
          <w:szCs w:val="24"/>
        </w:rPr>
        <w:lastRenderedPageBreak/>
        <w:t>Wykonawca zobowiązany jest do niezwłocznego pisemnego informowania Zamawiającego o przewidywanej zwłoce  w realizacji.</w:t>
      </w:r>
    </w:p>
    <w:p w14:paraId="7B353A1E" w14:textId="77777777" w:rsidR="005D730D" w:rsidRPr="00071264" w:rsidRDefault="005D730D" w:rsidP="00FC4009">
      <w:pPr>
        <w:numPr>
          <w:ilvl w:val="0"/>
          <w:numId w:val="6"/>
        </w:numPr>
        <w:tabs>
          <w:tab w:val="num" w:pos="426"/>
          <w:tab w:val="left" w:pos="8731"/>
        </w:tabs>
        <w:ind w:left="425" w:hanging="425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1E9E376" w14:textId="77777777" w:rsidR="0017124B" w:rsidRPr="00071264" w:rsidRDefault="0017124B" w:rsidP="0017124B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b/>
          <w:sz w:val="24"/>
          <w:szCs w:val="24"/>
        </w:rPr>
        <w:t>§ 1</w:t>
      </w:r>
      <w:r w:rsidR="008219C3" w:rsidRPr="00071264">
        <w:rPr>
          <w:rFonts w:ascii="Times New Roman" w:eastAsia="Times New Roman" w:hAnsi="Times New Roman"/>
          <w:b/>
          <w:sz w:val="24"/>
          <w:szCs w:val="24"/>
        </w:rPr>
        <w:t>3</w:t>
      </w:r>
    </w:p>
    <w:p w14:paraId="34C8240C" w14:textId="77777777" w:rsidR="00835670" w:rsidRPr="00071264" w:rsidRDefault="00835670" w:rsidP="00835670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b/>
          <w:sz w:val="24"/>
          <w:szCs w:val="24"/>
        </w:rPr>
        <w:t>UMOWNE ODSTĄPIENIE OD UMOWY</w:t>
      </w:r>
    </w:p>
    <w:p w14:paraId="03B8ED4A" w14:textId="77777777" w:rsidR="00BA3929" w:rsidRPr="00071264" w:rsidRDefault="00BA3929" w:rsidP="00E83FCF">
      <w:pPr>
        <w:numPr>
          <w:ilvl w:val="0"/>
          <w:numId w:val="28"/>
        </w:numPr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Zamawiającemu przysługuje prawo odstąpienia od umowy w terminie 90 dni od zaistnienia niżej wymienionych okoliczności:</w:t>
      </w:r>
    </w:p>
    <w:p w14:paraId="6873F411" w14:textId="764B44B1" w:rsidR="00BA3929" w:rsidRPr="00071264" w:rsidRDefault="00BA3929" w:rsidP="00E83FCF">
      <w:pPr>
        <w:numPr>
          <w:ilvl w:val="0"/>
          <w:numId w:val="29"/>
        </w:numPr>
        <w:spacing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 xml:space="preserve">Wykonawca nie rozpoczął realizacji umowy w terminie </w:t>
      </w:r>
      <w:r w:rsidR="007342E0" w:rsidRPr="00071264">
        <w:rPr>
          <w:rFonts w:ascii="Times New Roman" w:hAnsi="Times New Roman"/>
          <w:sz w:val="24"/>
          <w:szCs w:val="24"/>
        </w:rPr>
        <w:t xml:space="preserve">14 </w:t>
      </w:r>
      <w:r w:rsidRPr="00071264">
        <w:rPr>
          <w:rFonts w:ascii="Times New Roman" w:hAnsi="Times New Roman"/>
          <w:sz w:val="24"/>
          <w:szCs w:val="24"/>
        </w:rPr>
        <w:t xml:space="preserve">dni od daty </w:t>
      </w:r>
      <w:r w:rsidR="007342E0" w:rsidRPr="00071264">
        <w:rPr>
          <w:rFonts w:ascii="Times New Roman" w:hAnsi="Times New Roman"/>
          <w:sz w:val="24"/>
          <w:szCs w:val="24"/>
        </w:rPr>
        <w:t>podpisania umowy</w:t>
      </w:r>
      <w:r w:rsidRPr="00071264">
        <w:rPr>
          <w:rFonts w:ascii="Times New Roman" w:hAnsi="Times New Roman"/>
          <w:sz w:val="24"/>
          <w:szCs w:val="24"/>
          <w:lang w:eastAsia="pl-PL"/>
        </w:rPr>
        <w:t>,</w:t>
      </w:r>
    </w:p>
    <w:p w14:paraId="43671541" w14:textId="77777777" w:rsidR="00BA3929" w:rsidRPr="00071264" w:rsidRDefault="00BA3929" w:rsidP="00E83FCF">
      <w:pPr>
        <w:numPr>
          <w:ilvl w:val="0"/>
          <w:numId w:val="29"/>
        </w:numPr>
        <w:spacing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  <w:lang w:eastAsia="pl-PL"/>
        </w:rPr>
        <w:t>Wykonawca przerwał z przyczyn leżących po jego stronie realizację przedmiotu umowy i przerwa ta trwa dłużej niż 7 dni,</w:t>
      </w:r>
    </w:p>
    <w:p w14:paraId="64A739B9" w14:textId="6A51BFE2" w:rsidR="00BA3929" w:rsidRPr="00071264" w:rsidRDefault="00BA3929" w:rsidP="00E83FCF">
      <w:pPr>
        <w:numPr>
          <w:ilvl w:val="0"/>
          <w:numId w:val="29"/>
        </w:numPr>
        <w:spacing w:line="276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suma kar umownych przekroczyła kwotę 2</w:t>
      </w:r>
      <w:r w:rsidR="002E4D71" w:rsidRPr="00071264">
        <w:rPr>
          <w:rFonts w:ascii="Times New Roman" w:hAnsi="Times New Roman"/>
          <w:sz w:val="24"/>
          <w:szCs w:val="24"/>
        </w:rPr>
        <w:t>0</w:t>
      </w:r>
      <w:r w:rsidRPr="00071264">
        <w:rPr>
          <w:rFonts w:ascii="Times New Roman" w:hAnsi="Times New Roman"/>
          <w:sz w:val="24"/>
          <w:szCs w:val="24"/>
        </w:rPr>
        <w:t xml:space="preserve"> % wynagrodzenia zawartego w § </w:t>
      </w:r>
      <w:r w:rsidR="002E4D71" w:rsidRPr="00071264">
        <w:rPr>
          <w:rFonts w:ascii="Times New Roman" w:hAnsi="Times New Roman"/>
          <w:sz w:val="24"/>
          <w:szCs w:val="24"/>
        </w:rPr>
        <w:t>3</w:t>
      </w:r>
      <w:r w:rsidRPr="00071264">
        <w:rPr>
          <w:rFonts w:ascii="Times New Roman" w:hAnsi="Times New Roman"/>
          <w:sz w:val="24"/>
          <w:szCs w:val="24"/>
        </w:rPr>
        <w:t xml:space="preserve"> ust. 1.</w:t>
      </w:r>
    </w:p>
    <w:p w14:paraId="7E5E699C" w14:textId="77777777" w:rsidR="00BA3929" w:rsidRPr="00071264" w:rsidRDefault="00BA3929" w:rsidP="00E83FCF">
      <w:pPr>
        <w:numPr>
          <w:ilvl w:val="0"/>
          <w:numId w:val="28"/>
        </w:numPr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Zamawiającemu przysługuje prawo odstąpienia od umowy w terminie 90 dni od uzyskania informacji o zajęciu w wyniku wszczętego postępowania egzekucyjnego majątku Wykonawcy lub jego znacznej części, wskazującego na zagrożenie wykonania umowy.</w:t>
      </w:r>
    </w:p>
    <w:p w14:paraId="07068C19" w14:textId="77777777" w:rsidR="00BA3929" w:rsidRPr="00071264" w:rsidRDefault="00BA3929" w:rsidP="00E83FCF">
      <w:pPr>
        <w:numPr>
          <w:ilvl w:val="0"/>
          <w:numId w:val="28"/>
        </w:numPr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Zamawiający może odstąpić od umowy w terminie 30 dni od dnia powzięcia wiadomości o 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</w:t>
      </w:r>
    </w:p>
    <w:p w14:paraId="21394977" w14:textId="2E093AC2" w:rsidR="00BA3929" w:rsidRPr="00071264" w:rsidRDefault="00BA3929" w:rsidP="00E83FCF">
      <w:pPr>
        <w:numPr>
          <w:ilvl w:val="0"/>
          <w:numId w:val="28"/>
        </w:numPr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W razie odstąpienia od umowy Wykonawca może żądać jedynie zapłaty z tytułu zrealizowanych prac</w:t>
      </w:r>
      <w:r w:rsidR="007342E0" w:rsidRPr="00071264">
        <w:rPr>
          <w:rFonts w:ascii="Times New Roman" w:hAnsi="Times New Roman"/>
          <w:sz w:val="24"/>
          <w:szCs w:val="24"/>
        </w:rPr>
        <w:t>.</w:t>
      </w:r>
    </w:p>
    <w:p w14:paraId="029EDFC8" w14:textId="48D0145E" w:rsidR="007342E0" w:rsidRPr="00071264" w:rsidRDefault="007342E0" w:rsidP="00E83FCF">
      <w:pPr>
        <w:numPr>
          <w:ilvl w:val="0"/>
          <w:numId w:val="28"/>
        </w:numPr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W przypadku odstąpienia od umowy Wykonawca zobowiązany jest zwrócić Zamawiającemu udzieloną mu zaliczkę, która nie została rozliczona w wynagrodzeniu należnym za odebrane do czasu odstąpienia części przedmiotu zamówienia.</w:t>
      </w:r>
    </w:p>
    <w:p w14:paraId="7415B843" w14:textId="198C9C67" w:rsidR="005850CE" w:rsidRPr="00071264" w:rsidRDefault="005850CE" w:rsidP="00E83FCF">
      <w:pPr>
        <w:numPr>
          <w:ilvl w:val="0"/>
          <w:numId w:val="28"/>
        </w:numPr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W przypadku odstąpienia od umowy z jakichkolwiek przyczyn, w tym określonych w ust.3 Wykonawca na wezwanie Zamawiającego w wyznaczonym przez niego terminie nie dłuższym niż 7 dni , zwróci w całości lub niewykorzystanej części udzieloną zaliczkę.</w:t>
      </w:r>
    </w:p>
    <w:p w14:paraId="2DC41E6B" w14:textId="77777777" w:rsidR="00BA3929" w:rsidRPr="00071264" w:rsidRDefault="00BA3929" w:rsidP="00E83FCF">
      <w:pPr>
        <w:numPr>
          <w:ilvl w:val="0"/>
          <w:numId w:val="28"/>
        </w:numPr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Odstąpienie od umowy powinno nastąpić na piśmie pod rygorem nieważności i zawierać uzasadnienie.</w:t>
      </w:r>
    </w:p>
    <w:p w14:paraId="57CFAD96" w14:textId="77777777" w:rsidR="00BA3929" w:rsidRPr="00071264" w:rsidRDefault="00BA3929" w:rsidP="00E83FCF">
      <w:pPr>
        <w:numPr>
          <w:ilvl w:val="0"/>
          <w:numId w:val="28"/>
        </w:numPr>
        <w:spacing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W wypadku odstąpienia od umowy strony są zobowiązane do:</w:t>
      </w:r>
    </w:p>
    <w:p w14:paraId="55432E9B" w14:textId="77777777" w:rsidR="00BA3929" w:rsidRPr="00071264" w:rsidRDefault="00BA3929" w:rsidP="00E83FCF">
      <w:pPr>
        <w:pStyle w:val="Akapitzlist"/>
        <w:numPr>
          <w:ilvl w:val="1"/>
          <w:numId w:val="27"/>
        </w:numPr>
        <w:tabs>
          <w:tab w:val="clear" w:pos="1146"/>
        </w:tabs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w terminie 30 dni od daty odstąpienia od umowy Wykonawca przy udziale Zamawiającego sporządzi szczegółowy protokół inwentaryzacji prac według stanu na dzień odstąpienia,</w:t>
      </w:r>
    </w:p>
    <w:p w14:paraId="0D5FC55B" w14:textId="77777777" w:rsidR="00BA3929" w:rsidRPr="00071264" w:rsidRDefault="00BA3929" w:rsidP="00E83FCF">
      <w:pPr>
        <w:pStyle w:val="Akapitzlist"/>
        <w:numPr>
          <w:ilvl w:val="1"/>
          <w:numId w:val="27"/>
        </w:numPr>
        <w:tabs>
          <w:tab w:val="clear" w:pos="1146"/>
        </w:tabs>
        <w:ind w:left="709" w:hanging="283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Wykonawca zabezpieczy przerwane prace w zakresie obustronnie uzgodnionym. Koszty zabezpieczenia przerwanych prac ponosi Wykonawca, jeżeli odstąpienie od umowy następuje z przyczyn leżących po jego stronie.  </w:t>
      </w:r>
    </w:p>
    <w:p w14:paraId="04816B9C" w14:textId="77777777" w:rsidR="00C04177" w:rsidRPr="00071264" w:rsidRDefault="00C04177" w:rsidP="00C04177">
      <w:pPr>
        <w:jc w:val="both"/>
        <w:rPr>
          <w:rFonts w:ascii="Times New Roman" w:eastAsia="Times New Roman" w:hAnsi="Times New Roman"/>
          <w:sz w:val="24"/>
          <w:szCs w:val="24"/>
        </w:rPr>
      </w:pPr>
    </w:p>
    <w:p w14:paraId="3ED6D66A" w14:textId="77777777" w:rsidR="0017124B" w:rsidRPr="00071264" w:rsidRDefault="0017124B" w:rsidP="0017124B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b/>
          <w:sz w:val="24"/>
          <w:szCs w:val="24"/>
        </w:rPr>
        <w:t>§ 1</w:t>
      </w:r>
      <w:r w:rsidR="008219C3" w:rsidRPr="00071264">
        <w:rPr>
          <w:rFonts w:ascii="Times New Roman" w:eastAsia="Times New Roman" w:hAnsi="Times New Roman"/>
          <w:b/>
          <w:sz w:val="24"/>
          <w:szCs w:val="24"/>
        </w:rPr>
        <w:t>4</w:t>
      </w:r>
    </w:p>
    <w:p w14:paraId="52EC8057" w14:textId="77777777" w:rsidR="0017124B" w:rsidRPr="00071264" w:rsidRDefault="0017124B" w:rsidP="0017124B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b/>
          <w:sz w:val="24"/>
          <w:szCs w:val="24"/>
        </w:rPr>
        <w:t>ROZSTRZYGANIE SPORÓW</w:t>
      </w:r>
    </w:p>
    <w:p w14:paraId="1EB255B4" w14:textId="24E54E17" w:rsidR="00BA3929" w:rsidRPr="00071264" w:rsidRDefault="00BA3929" w:rsidP="00B95362">
      <w:pPr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 xml:space="preserve">Ewentualne spory w relacjach z Wykonawcą o roszczenia cywilnoprawne w sprawach, w których zawarcie ugody jest dopuszczalne, zostaną poddane mediacjom lub innemu polubownemu rozwiązaniu sporu przed Sądem Polubownym przy Prokuratorii Generalnej </w:t>
      </w:r>
      <w:r w:rsidRPr="00071264">
        <w:rPr>
          <w:rFonts w:ascii="Times New Roman" w:eastAsia="Times New Roman" w:hAnsi="Times New Roman"/>
          <w:sz w:val="24"/>
          <w:szCs w:val="24"/>
        </w:rPr>
        <w:lastRenderedPageBreak/>
        <w:t>Rzeczypospolitej Polskiej, wybranym mediatorem albo osobą prowadzącą inne polubowne rozwiązanie sporu.</w:t>
      </w:r>
    </w:p>
    <w:p w14:paraId="5E7ECF97" w14:textId="77777777" w:rsidR="00835670" w:rsidRPr="00071264" w:rsidRDefault="00835670" w:rsidP="00835670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b/>
          <w:sz w:val="24"/>
          <w:szCs w:val="24"/>
        </w:rPr>
        <w:t>§ 1</w:t>
      </w:r>
      <w:r w:rsidR="008219C3" w:rsidRPr="00071264">
        <w:rPr>
          <w:rFonts w:ascii="Times New Roman" w:eastAsia="Times New Roman" w:hAnsi="Times New Roman"/>
          <w:b/>
          <w:sz w:val="24"/>
          <w:szCs w:val="24"/>
        </w:rPr>
        <w:t>5</w:t>
      </w:r>
    </w:p>
    <w:p w14:paraId="41EEB3FD" w14:textId="77777777" w:rsidR="00835670" w:rsidRPr="00071264" w:rsidRDefault="00835670" w:rsidP="00835670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b/>
          <w:sz w:val="24"/>
          <w:szCs w:val="24"/>
        </w:rPr>
        <w:t>ZMIANA POSTANOWIEŃ UMOWY</w:t>
      </w:r>
    </w:p>
    <w:p w14:paraId="7D7BCC78" w14:textId="77777777" w:rsidR="00835670" w:rsidRPr="00071264" w:rsidRDefault="00835670" w:rsidP="006349A2">
      <w:pPr>
        <w:numPr>
          <w:ilvl w:val="0"/>
          <w:numId w:val="3"/>
        </w:numPr>
        <w:tabs>
          <w:tab w:val="clear" w:pos="360"/>
          <w:tab w:val="num" w:pos="284"/>
          <w:tab w:val="num" w:pos="502"/>
          <w:tab w:val="left" w:pos="8731"/>
        </w:tabs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Strony mogą dokonywać istotnych zmian postanowień zawartej umowy w stosunku do treści oferty w przypadkach i na warunkach przewidzianych w przepisach prawa i w niniejszej umowie.</w:t>
      </w:r>
    </w:p>
    <w:p w14:paraId="11601673" w14:textId="77777777" w:rsidR="00835670" w:rsidRPr="00071264" w:rsidRDefault="00835670" w:rsidP="006349A2">
      <w:pPr>
        <w:numPr>
          <w:ilvl w:val="0"/>
          <w:numId w:val="3"/>
        </w:numPr>
        <w:tabs>
          <w:tab w:val="clear" w:pos="360"/>
          <w:tab w:val="num" w:pos="284"/>
          <w:tab w:val="num" w:pos="502"/>
          <w:tab w:val="left" w:pos="8731"/>
        </w:tabs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Wszelkie zmiany umowy wymagają formy pisemnej (aneks do umowy) pod rygorem nieważności, chyba że umowa stanowi inaczej.</w:t>
      </w:r>
    </w:p>
    <w:p w14:paraId="2E4A012F" w14:textId="77777777" w:rsidR="00835670" w:rsidRPr="00071264" w:rsidRDefault="00835670" w:rsidP="006349A2">
      <w:pPr>
        <w:numPr>
          <w:ilvl w:val="0"/>
          <w:numId w:val="3"/>
        </w:numPr>
        <w:tabs>
          <w:tab w:val="clear" w:pos="360"/>
          <w:tab w:val="num" w:pos="284"/>
          <w:tab w:val="num" w:pos="502"/>
          <w:tab w:val="left" w:pos="8731"/>
        </w:tabs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Theme="minorHAnsi" w:hAnsi="Times New Roman"/>
          <w:sz w:val="24"/>
          <w:szCs w:val="24"/>
        </w:rPr>
        <w:t>Termin wykonania umowy może być zmieniony w przypadku, gdy zwłoka  w wykonaniu przedmiotu umowy spowodowane będzie okolicznością, która wystąpiła z przyczyn niezależnych od Wykonawcy po zawarciu umowy:</w:t>
      </w:r>
    </w:p>
    <w:p w14:paraId="681C45E2" w14:textId="77777777" w:rsidR="00835670" w:rsidRPr="00071264" w:rsidRDefault="00835670" w:rsidP="00E83FCF">
      <w:pPr>
        <w:numPr>
          <w:ilvl w:val="0"/>
          <w:numId w:val="23"/>
        </w:numPr>
        <w:ind w:left="567" w:hanging="283"/>
        <w:jc w:val="both"/>
        <w:rPr>
          <w:rFonts w:ascii="Times New Roman" w:eastAsiaTheme="minorHAnsi" w:hAnsi="Times New Roman"/>
          <w:sz w:val="24"/>
          <w:szCs w:val="24"/>
        </w:rPr>
      </w:pPr>
      <w:r w:rsidRPr="00071264">
        <w:rPr>
          <w:rFonts w:ascii="Times New Roman" w:eastAsiaTheme="minorHAnsi" w:hAnsi="Times New Roman"/>
          <w:sz w:val="24"/>
          <w:szCs w:val="24"/>
        </w:rPr>
        <w:t xml:space="preserve">gdy zajdzie konieczność wykonania jakichkolwiek </w:t>
      </w:r>
      <w:r w:rsidR="0065297F" w:rsidRPr="00071264">
        <w:rPr>
          <w:rFonts w:ascii="Times New Roman" w:eastAsiaTheme="minorHAnsi" w:hAnsi="Times New Roman"/>
          <w:sz w:val="24"/>
          <w:szCs w:val="24"/>
        </w:rPr>
        <w:t xml:space="preserve">prac </w:t>
      </w:r>
      <w:r w:rsidRPr="00071264">
        <w:rPr>
          <w:rFonts w:ascii="Times New Roman" w:eastAsiaTheme="minorHAnsi" w:hAnsi="Times New Roman"/>
          <w:sz w:val="24"/>
          <w:szCs w:val="24"/>
        </w:rPr>
        <w:t xml:space="preserve">nieprzewidzianych, które będą niezbędne do prawidłowego wykonania i zakończenia </w:t>
      </w:r>
      <w:r w:rsidR="0065297F" w:rsidRPr="00071264">
        <w:rPr>
          <w:rFonts w:ascii="Times New Roman" w:eastAsiaTheme="minorHAnsi" w:hAnsi="Times New Roman"/>
          <w:sz w:val="24"/>
          <w:szCs w:val="24"/>
        </w:rPr>
        <w:t xml:space="preserve">prac </w:t>
      </w:r>
      <w:r w:rsidRPr="00071264">
        <w:rPr>
          <w:rFonts w:ascii="Times New Roman" w:eastAsiaTheme="minorHAnsi" w:hAnsi="Times New Roman"/>
          <w:sz w:val="24"/>
          <w:szCs w:val="24"/>
        </w:rPr>
        <w:t xml:space="preserve">objętych umową podstawową, </w:t>
      </w:r>
    </w:p>
    <w:p w14:paraId="1FB1D8D4" w14:textId="77777777" w:rsidR="00835670" w:rsidRPr="00071264" w:rsidRDefault="00835670" w:rsidP="00E83FCF">
      <w:pPr>
        <w:numPr>
          <w:ilvl w:val="0"/>
          <w:numId w:val="23"/>
        </w:numPr>
        <w:ind w:left="567" w:hanging="283"/>
        <w:jc w:val="both"/>
        <w:rPr>
          <w:rFonts w:ascii="Times New Roman" w:eastAsiaTheme="minorHAnsi" w:hAnsi="Times New Roman"/>
          <w:sz w:val="24"/>
          <w:szCs w:val="24"/>
        </w:rPr>
      </w:pPr>
      <w:r w:rsidRPr="00071264">
        <w:rPr>
          <w:rFonts w:ascii="Times New Roman" w:eastAsiaTheme="minorHAnsi" w:hAnsi="Times New Roman"/>
          <w:sz w:val="24"/>
          <w:szCs w:val="24"/>
        </w:rPr>
        <w:t xml:space="preserve">wystąpienie warunków pogodowych mających wpływ na niemożliwość prowadzenia jak: opady trwające powyżej 3 dni, powódź (czas niezbędny na ustąpienie wody z zalanego terenu i możliwość kontynuacji lub rozpoczęcia </w:t>
      </w:r>
      <w:r w:rsidR="0065297F" w:rsidRPr="00071264">
        <w:rPr>
          <w:rFonts w:ascii="Times New Roman" w:eastAsiaTheme="minorHAnsi" w:hAnsi="Times New Roman"/>
          <w:sz w:val="24"/>
          <w:szCs w:val="24"/>
        </w:rPr>
        <w:t>prac</w:t>
      </w:r>
      <w:r w:rsidRPr="00071264">
        <w:rPr>
          <w:rFonts w:ascii="Times New Roman" w:eastAsiaTheme="minorHAnsi" w:hAnsi="Times New Roman"/>
          <w:sz w:val="24"/>
          <w:szCs w:val="24"/>
        </w:rPr>
        <w:t xml:space="preserve">), wczesny okres zimowy, opady śniegu, niskie temperatury, które zgodnie z SST uniemożliwiają prowadzenie </w:t>
      </w:r>
      <w:r w:rsidR="0065297F" w:rsidRPr="00071264">
        <w:rPr>
          <w:rFonts w:ascii="Times New Roman" w:eastAsiaTheme="minorHAnsi" w:hAnsi="Times New Roman"/>
          <w:sz w:val="24"/>
          <w:szCs w:val="24"/>
        </w:rPr>
        <w:t>prac</w:t>
      </w:r>
      <w:r w:rsidRPr="00071264">
        <w:rPr>
          <w:rFonts w:ascii="Times New Roman" w:eastAsiaTheme="minorHAnsi" w:hAnsi="Times New Roman"/>
          <w:sz w:val="24"/>
          <w:szCs w:val="24"/>
        </w:rPr>
        <w:t>,</w:t>
      </w:r>
    </w:p>
    <w:p w14:paraId="04D7FBCF" w14:textId="77777777" w:rsidR="00835670" w:rsidRPr="00071264" w:rsidRDefault="00835670" w:rsidP="00E83FCF">
      <w:pPr>
        <w:numPr>
          <w:ilvl w:val="0"/>
          <w:numId w:val="23"/>
        </w:numPr>
        <w:ind w:left="567" w:hanging="283"/>
        <w:jc w:val="both"/>
        <w:rPr>
          <w:rFonts w:ascii="Times New Roman" w:eastAsiaTheme="minorHAnsi" w:hAnsi="Times New Roman"/>
          <w:sz w:val="24"/>
          <w:szCs w:val="24"/>
        </w:rPr>
      </w:pPr>
      <w:r w:rsidRPr="00071264">
        <w:rPr>
          <w:rFonts w:ascii="Times New Roman" w:eastAsiaTheme="minorHAnsi" w:hAnsi="Times New Roman"/>
          <w:sz w:val="24"/>
          <w:szCs w:val="24"/>
        </w:rPr>
        <w:t xml:space="preserve">wystąpienie okoliczności powodujących konieczność opracowania oraz uzyskania dodatkowych materiałów niezbędnych do prawidłowego zakończenia zadania (jak na przykład </w:t>
      </w:r>
      <w:r w:rsidR="008219C3" w:rsidRPr="00071264">
        <w:rPr>
          <w:rFonts w:ascii="Times New Roman" w:eastAsiaTheme="minorHAnsi" w:hAnsi="Times New Roman"/>
          <w:sz w:val="24"/>
          <w:szCs w:val="24"/>
        </w:rPr>
        <w:t>decyzje administracyjne</w:t>
      </w:r>
      <w:r w:rsidRPr="00071264">
        <w:rPr>
          <w:rFonts w:ascii="Times New Roman" w:eastAsiaTheme="minorHAnsi" w:hAnsi="Times New Roman"/>
          <w:sz w:val="24"/>
          <w:szCs w:val="24"/>
        </w:rPr>
        <w:t>),</w:t>
      </w:r>
    </w:p>
    <w:p w14:paraId="7F77DB4A" w14:textId="77777777" w:rsidR="00835670" w:rsidRPr="00071264" w:rsidRDefault="00835670" w:rsidP="00E83FCF">
      <w:pPr>
        <w:numPr>
          <w:ilvl w:val="0"/>
          <w:numId w:val="23"/>
        </w:numPr>
        <w:ind w:left="567" w:hanging="283"/>
        <w:jc w:val="both"/>
        <w:rPr>
          <w:rFonts w:ascii="Times New Roman" w:eastAsiaTheme="minorHAnsi" w:hAnsi="Times New Roman"/>
          <w:sz w:val="24"/>
          <w:szCs w:val="24"/>
        </w:rPr>
      </w:pPr>
      <w:r w:rsidRPr="00071264">
        <w:rPr>
          <w:rFonts w:ascii="Times New Roman" w:eastAsiaTheme="minorHAnsi" w:hAnsi="Times New Roman"/>
          <w:sz w:val="24"/>
          <w:szCs w:val="24"/>
        </w:rPr>
        <w:t>wystąpienia niezgodności map geodezyjnych ze stanem faktycznym, które spowodują przerwę w pracach,</w:t>
      </w:r>
    </w:p>
    <w:p w14:paraId="3424ACAE" w14:textId="77777777" w:rsidR="00835670" w:rsidRPr="00071264" w:rsidRDefault="00835670" w:rsidP="00E83FCF">
      <w:pPr>
        <w:numPr>
          <w:ilvl w:val="0"/>
          <w:numId w:val="23"/>
        </w:numPr>
        <w:ind w:left="567" w:hanging="283"/>
        <w:jc w:val="both"/>
        <w:rPr>
          <w:rFonts w:ascii="Times New Roman" w:eastAsiaTheme="minorHAnsi" w:hAnsi="Times New Roman"/>
          <w:sz w:val="24"/>
          <w:szCs w:val="24"/>
        </w:rPr>
      </w:pPr>
      <w:r w:rsidRPr="00071264">
        <w:rPr>
          <w:rFonts w:ascii="Times New Roman" w:eastAsiaTheme="minorHAnsi" w:hAnsi="Times New Roman"/>
          <w:sz w:val="24"/>
          <w:szCs w:val="24"/>
        </w:rPr>
        <w:t xml:space="preserve">wstrzymania </w:t>
      </w:r>
      <w:r w:rsidR="0065297F" w:rsidRPr="00071264">
        <w:rPr>
          <w:rFonts w:ascii="Times New Roman" w:eastAsiaTheme="minorHAnsi" w:hAnsi="Times New Roman"/>
          <w:sz w:val="24"/>
          <w:szCs w:val="24"/>
        </w:rPr>
        <w:t xml:space="preserve">prac </w:t>
      </w:r>
      <w:r w:rsidRPr="00071264">
        <w:rPr>
          <w:rFonts w:ascii="Times New Roman" w:eastAsiaTheme="minorHAnsi" w:hAnsi="Times New Roman"/>
          <w:sz w:val="24"/>
          <w:szCs w:val="24"/>
        </w:rPr>
        <w:t xml:space="preserve"> przez organy administracji publicznej,</w:t>
      </w:r>
    </w:p>
    <w:p w14:paraId="7E01605B" w14:textId="77777777" w:rsidR="00835670" w:rsidRPr="00071264" w:rsidRDefault="00835670" w:rsidP="00E83FCF">
      <w:pPr>
        <w:numPr>
          <w:ilvl w:val="0"/>
          <w:numId w:val="23"/>
        </w:numPr>
        <w:ind w:left="567" w:hanging="283"/>
        <w:jc w:val="both"/>
        <w:rPr>
          <w:rFonts w:ascii="Times New Roman" w:eastAsiaTheme="minorHAnsi" w:hAnsi="Times New Roman"/>
          <w:sz w:val="24"/>
          <w:szCs w:val="24"/>
        </w:rPr>
      </w:pPr>
      <w:r w:rsidRPr="00071264">
        <w:rPr>
          <w:rFonts w:ascii="Times New Roman" w:eastAsiaTheme="minorHAnsi" w:hAnsi="Times New Roman"/>
          <w:sz w:val="24"/>
          <w:szCs w:val="24"/>
        </w:rPr>
        <w:t xml:space="preserve">protesty co do wykonania robót, składane przez użytkowników nieruchomości, na których prowadzone są roboty i sąsiadujących z terenem </w:t>
      </w:r>
      <w:r w:rsidR="0065297F" w:rsidRPr="00071264">
        <w:rPr>
          <w:rFonts w:ascii="Times New Roman" w:eastAsiaTheme="minorHAnsi" w:hAnsi="Times New Roman"/>
          <w:sz w:val="24"/>
          <w:szCs w:val="24"/>
        </w:rPr>
        <w:t>prac</w:t>
      </w:r>
      <w:r w:rsidRPr="00071264">
        <w:rPr>
          <w:rFonts w:ascii="Times New Roman" w:eastAsiaTheme="minorHAnsi" w:hAnsi="Times New Roman"/>
          <w:sz w:val="24"/>
          <w:szCs w:val="24"/>
        </w:rPr>
        <w:t>,</w:t>
      </w:r>
    </w:p>
    <w:p w14:paraId="15DA7866" w14:textId="77777777" w:rsidR="00835670" w:rsidRPr="00071264" w:rsidRDefault="00835670" w:rsidP="00E83FCF">
      <w:pPr>
        <w:numPr>
          <w:ilvl w:val="0"/>
          <w:numId w:val="23"/>
        </w:numPr>
        <w:ind w:left="567" w:hanging="283"/>
        <w:jc w:val="both"/>
        <w:rPr>
          <w:rFonts w:ascii="Times New Roman" w:eastAsiaTheme="minorHAnsi" w:hAnsi="Times New Roman"/>
          <w:sz w:val="24"/>
          <w:szCs w:val="24"/>
        </w:rPr>
      </w:pPr>
      <w:r w:rsidRPr="00071264">
        <w:rPr>
          <w:rFonts w:ascii="Times New Roman" w:eastAsiaTheme="minorHAnsi" w:hAnsi="Times New Roman"/>
          <w:sz w:val="24"/>
          <w:szCs w:val="24"/>
        </w:rPr>
        <w:t xml:space="preserve">opóźnienia związane z koniecznością wykonania </w:t>
      </w:r>
      <w:r w:rsidR="0065297F" w:rsidRPr="00071264">
        <w:rPr>
          <w:rFonts w:ascii="Times New Roman" w:eastAsiaTheme="minorHAnsi" w:hAnsi="Times New Roman"/>
          <w:sz w:val="24"/>
          <w:szCs w:val="24"/>
        </w:rPr>
        <w:t xml:space="preserve">prac </w:t>
      </w:r>
      <w:r w:rsidRPr="00071264">
        <w:rPr>
          <w:rFonts w:ascii="Times New Roman" w:eastAsiaTheme="minorHAnsi" w:hAnsi="Times New Roman"/>
          <w:sz w:val="24"/>
          <w:szCs w:val="24"/>
        </w:rPr>
        <w:t>przez gestorów sieci z przyczyn niezależnych od wykonawcy,</w:t>
      </w:r>
    </w:p>
    <w:p w14:paraId="196ED914" w14:textId="77777777" w:rsidR="00835670" w:rsidRPr="00071264" w:rsidRDefault="00835670" w:rsidP="00E83FCF">
      <w:pPr>
        <w:numPr>
          <w:ilvl w:val="0"/>
          <w:numId w:val="23"/>
        </w:numPr>
        <w:ind w:left="567" w:hanging="283"/>
        <w:jc w:val="both"/>
        <w:rPr>
          <w:rFonts w:ascii="Times New Roman" w:eastAsiaTheme="minorHAnsi" w:hAnsi="Times New Roman"/>
          <w:sz w:val="24"/>
          <w:szCs w:val="24"/>
        </w:rPr>
      </w:pPr>
      <w:r w:rsidRPr="00071264">
        <w:rPr>
          <w:rFonts w:ascii="Times New Roman" w:eastAsiaTheme="minorHAnsi" w:hAnsi="Times New Roman"/>
          <w:sz w:val="24"/>
          <w:szCs w:val="24"/>
        </w:rPr>
        <w:t xml:space="preserve">przedłużających się terminów dostaw zamówionych u producentów głównych materiałów jak kable, </w:t>
      </w:r>
      <w:r w:rsidR="001E68CE" w:rsidRPr="00071264">
        <w:rPr>
          <w:rFonts w:ascii="Times New Roman" w:eastAsiaTheme="minorHAnsi" w:hAnsi="Times New Roman"/>
          <w:sz w:val="24"/>
          <w:szCs w:val="24"/>
        </w:rPr>
        <w:t xml:space="preserve">zapory/ </w:t>
      </w:r>
      <w:r w:rsidRPr="00071264">
        <w:rPr>
          <w:rFonts w:ascii="Times New Roman" w:eastAsiaTheme="minorHAnsi" w:hAnsi="Times New Roman"/>
          <w:sz w:val="24"/>
          <w:szCs w:val="24"/>
        </w:rPr>
        <w:t>słup</w:t>
      </w:r>
      <w:r w:rsidR="008219C3" w:rsidRPr="00071264">
        <w:rPr>
          <w:rFonts w:ascii="Times New Roman" w:eastAsiaTheme="minorHAnsi" w:hAnsi="Times New Roman"/>
          <w:sz w:val="24"/>
          <w:szCs w:val="24"/>
        </w:rPr>
        <w:t>ki</w:t>
      </w:r>
      <w:r w:rsidRPr="00071264">
        <w:rPr>
          <w:rFonts w:ascii="Times New Roman" w:eastAsiaTheme="minorHAnsi" w:hAnsi="Times New Roman"/>
          <w:sz w:val="24"/>
          <w:szCs w:val="24"/>
        </w:rPr>
        <w:t>,</w:t>
      </w:r>
    </w:p>
    <w:p w14:paraId="6F6BBBF8" w14:textId="77777777" w:rsidR="00835670" w:rsidRPr="00071264" w:rsidRDefault="00835670" w:rsidP="006349A2">
      <w:pPr>
        <w:numPr>
          <w:ilvl w:val="0"/>
          <w:numId w:val="3"/>
        </w:numPr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 xml:space="preserve">Zamawiający dopuszcza możliwość zmiany zakresu rzeczowego zamówienia poprzez zaniechanie niektórych </w:t>
      </w:r>
      <w:r w:rsidR="0065297F" w:rsidRPr="00071264">
        <w:rPr>
          <w:rFonts w:ascii="Times New Roman" w:eastAsia="Times New Roman" w:hAnsi="Times New Roman"/>
          <w:sz w:val="24"/>
          <w:szCs w:val="24"/>
        </w:rPr>
        <w:t xml:space="preserve">prac 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(o wartości do </w:t>
      </w:r>
      <w:r w:rsidR="000E5B3B" w:rsidRPr="00071264">
        <w:rPr>
          <w:rFonts w:ascii="Times New Roman" w:eastAsia="Times New Roman" w:hAnsi="Times New Roman"/>
          <w:sz w:val="24"/>
          <w:szCs w:val="24"/>
        </w:rPr>
        <w:t>2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0% wynagrodzenia), wraz ze zmianą wysokości wynagrodzenia, gdy w trakcie realizacji umowy wystąpią okoliczności powodujące, że niecelowe będzie wykonanie pełnego zakresu </w:t>
      </w:r>
      <w:r w:rsidR="00514C7B" w:rsidRPr="00071264">
        <w:rPr>
          <w:rFonts w:ascii="Times New Roman" w:eastAsia="Times New Roman" w:hAnsi="Times New Roman"/>
          <w:sz w:val="24"/>
          <w:szCs w:val="24"/>
        </w:rPr>
        <w:t xml:space="preserve">prac 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zgodnie z dokumentacją projektową. W razie całkowitego zaniechania </w:t>
      </w:r>
      <w:r w:rsidR="00514C7B" w:rsidRPr="00071264">
        <w:rPr>
          <w:rFonts w:ascii="Times New Roman" w:eastAsia="Times New Roman" w:hAnsi="Times New Roman"/>
          <w:sz w:val="24"/>
          <w:szCs w:val="24"/>
        </w:rPr>
        <w:t xml:space="preserve">prac 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danego rodzaju wynagrodzenie Wykonawcy jest pomniejszane o kwotę przewidzianą w kosztorysie przedłożonym przez Wykonawcę przed podpisaniem umowy, za te roboty. W razie częściowego zaniechania </w:t>
      </w:r>
      <w:r w:rsidR="00514C7B" w:rsidRPr="00071264">
        <w:rPr>
          <w:rFonts w:ascii="Times New Roman" w:eastAsia="Times New Roman" w:hAnsi="Times New Roman"/>
          <w:sz w:val="24"/>
          <w:szCs w:val="24"/>
        </w:rPr>
        <w:t xml:space="preserve">prac 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danego rodzaju rozliczenie następuje na podstawie obmiaru rzeczywiście wykonanych </w:t>
      </w:r>
      <w:r w:rsidR="00514C7B" w:rsidRPr="00071264">
        <w:rPr>
          <w:rFonts w:ascii="Times New Roman" w:eastAsia="Times New Roman" w:hAnsi="Times New Roman"/>
          <w:sz w:val="24"/>
          <w:szCs w:val="24"/>
        </w:rPr>
        <w:t xml:space="preserve">prac </w:t>
      </w:r>
      <w:r w:rsidRPr="00071264">
        <w:rPr>
          <w:rFonts w:ascii="Times New Roman" w:eastAsia="Times New Roman" w:hAnsi="Times New Roman"/>
          <w:sz w:val="24"/>
          <w:szCs w:val="24"/>
        </w:rPr>
        <w:t>danego elementu, który to obmiar potwierdzony będzie przez inspektora nadzoru inwestorskiego i Zamawiającego.</w:t>
      </w:r>
    </w:p>
    <w:p w14:paraId="1316FA6E" w14:textId="77777777" w:rsidR="00835670" w:rsidRPr="00071264" w:rsidRDefault="00835670" w:rsidP="006349A2">
      <w:pPr>
        <w:numPr>
          <w:ilvl w:val="0"/>
          <w:numId w:val="3"/>
        </w:numPr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W przypadku zmiany stawki podatku od towarów i usług (VAT) oraz stawki podatku akcyzowego wynagrodzenie ulegnie zmianie stosownie do zmiany stawki podatku bez zmiany wynagrodzenia netto.</w:t>
      </w:r>
    </w:p>
    <w:p w14:paraId="7391FFA3" w14:textId="77777777" w:rsidR="00835670" w:rsidRPr="00071264" w:rsidRDefault="00835670" w:rsidP="006349A2">
      <w:pPr>
        <w:pStyle w:val="Akapitzlist"/>
        <w:numPr>
          <w:ilvl w:val="0"/>
          <w:numId w:val="3"/>
        </w:numPr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Dopuszcza się skrócenie terminu płatności faktury</w:t>
      </w:r>
      <w:r w:rsidR="00CB0CA2" w:rsidRPr="00071264">
        <w:rPr>
          <w:rFonts w:ascii="Times New Roman" w:eastAsia="Times New Roman" w:hAnsi="Times New Roman"/>
          <w:sz w:val="24"/>
          <w:szCs w:val="24"/>
        </w:rPr>
        <w:t>,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 w celu dokonania wydatku w roku budżetowym, w którym wydatek jest zaplanowany.</w:t>
      </w:r>
    </w:p>
    <w:p w14:paraId="4A7D7096" w14:textId="151E5331" w:rsidR="00835670" w:rsidRPr="00071264" w:rsidRDefault="00835670" w:rsidP="00BB0809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hAnsi="Times New Roman"/>
          <w:sz w:val="24"/>
          <w:szCs w:val="24"/>
        </w:rPr>
        <w:t>Wystąpienie siły wyższej będzie uzasadniać zmianę terminu wykonania umowy, technologii wykonania prac oraz wynagrodzenia.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 </w:t>
      </w:r>
    </w:p>
    <w:p w14:paraId="3BB7E458" w14:textId="77777777" w:rsidR="00835670" w:rsidRPr="00071264" w:rsidRDefault="00835670" w:rsidP="006349A2">
      <w:pPr>
        <w:numPr>
          <w:ilvl w:val="0"/>
          <w:numId w:val="3"/>
        </w:numPr>
        <w:ind w:left="284" w:hanging="284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Zamawiający dopuszcza zmianę numeru rachunku bankowego na wniosek Wykonawcy.</w:t>
      </w:r>
    </w:p>
    <w:p w14:paraId="18BFD738" w14:textId="77777777" w:rsidR="00835670" w:rsidRPr="00071264" w:rsidRDefault="00835670" w:rsidP="006349A2">
      <w:pPr>
        <w:numPr>
          <w:ilvl w:val="0"/>
          <w:numId w:val="3"/>
        </w:numPr>
        <w:ind w:left="284" w:hanging="284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lastRenderedPageBreak/>
        <w:t>W razie zaistnienia w umowie omyłek pisarskich strony mają prawo je sprostować stosownym aneksem do umowy.</w:t>
      </w:r>
    </w:p>
    <w:p w14:paraId="25207EB3" w14:textId="68A2EC62" w:rsidR="00054D16" w:rsidRPr="00071264" w:rsidRDefault="00054D16" w:rsidP="00054D16">
      <w:pPr>
        <w:numPr>
          <w:ilvl w:val="0"/>
          <w:numId w:val="3"/>
        </w:numPr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71264">
        <w:rPr>
          <w:rFonts w:ascii="Times New Roman" w:eastAsia="Times New Roman" w:hAnsi="Times New Roman"/>
          <w:bCs/>
          <w:sz w:val="24"/>
          <w:szCs w:val="24"/>
        </w:rPr>
        <w:t>W przypadku zmiany warunków dofinansowania lub warunków Programu Rządowego Funduszu Polski Ład: Program Inwestycji Strategicznych  lub innego programu w zakresie finansowania zadania, Zamawiający dopuszcza zmianę w rozliczeniu zgodnie z wprowadzonymi nowymi zasadami.</w:t>
      </w:r>
    </w:p>
    <w:p w14:paraId="7EA622FA" w14:textId="30D6E06B" w:rsidR="00054D16" w:rsidRPr="00071264" w:rsidRDefault="00054D16" w:rsidP="00054D16">
      <w:pPr>
        <w:numPr>
          <w:ilvl w:val="0"/>
          <w:numId w:val="3"/>
        </w:numPr>
        <w:contextualSpacing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071264">
        <w:rPr>
          <w:rFonts w:ascii="Times New Roman" w:eastAsia="Times New Roman" w:hAnsi="Times New Roman"/>
          <w:bCs/>
          <w:sz w:val="24"/>
          <w:szCs w:val="24"/>
        </w:rPr>
        <w:t xml:space="preserve">Zamawiający dopuszcza skrócenie terminu wykonania przedmiotu umowy, jeżeli Wykonawca wykona </w:t>
      </w:r>
      <w:r w:rsidR="007342E0" w:rsidRPr="00071264">
        <w:rPr>
          <w:rFonts w:ascii="Times New Roman" w:eastAsia="Times New Roman" w:hAnsi="Times New Roman"/>
          <w:bCs/>
          <w:sz w:val="24"/>
          <w:szCs w:val="24"/>
        </w:rPr>
        <w:t>prace</w:t>
      </w:r>
      <w:r w:rsidRPr="00071264">
        <w:rPr>
          <w:rFonts w:ascii="Times New Roman" w:eastAsia="Times New Roman" w:hAnsi="Times New Roman"/>
          <w:bCs/>
          <w:sz w:val="24"/>
          <w:szCs w:val="24"/>
        </w:rPr>
        <w:t xml:space="preserve"> przed terminem wykonania umowy określonym w § </w:t>
      </w:r>
      <w:r w:rsidR="002E4D71" w:rsidRPr="00071264">
        <w:rPr>
          <w:rFonts w:ascii="Times New Roman" w:eastAsia="Times New Roman" w:hAnsi="Times New Roman"/>
          <w:bCs/>
          <w:sz w:val="24"/>
          <w:szCs w:val="24"/>
        </w:rPr>
        <w:t xml:space="preserve">2 </w:t>
      </w:r>
      <w:r w:rsidRPr="00071264">
        <w:rPr>
          <w:rFonts w:ascii="Times New Roman" w:eastAsia="Times New Roman" w:hAnsi="Times New Roman"/>
          <w:bCs/>
          <w:sz w:val="24"/>
          <w:szCs w:val="24"/>
        </w:rPr>
        <w:t>ust</w:t>
      </w:r>
      <w:r w:rsidR="002E4D71" w:rsidRPr="00071264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071264">
        <w:rPr>
          <w:rFonts w:ascii="Times New Roman" w:eastAsia="Times New Roman" w:hAnsi="Times New Roman"/>
          <w:bCs/>
          <w:sz w:val="24"/>
          <w:szCs w:val="24"/>
        </w:rPr>
        <w:t xml:space="preserve">1, a w budżecie zostaną zabezpieczone  odpowiednie środki finansowe. </w:t>
      </w:r>
    </w:p>
    <w:p w14:paraId="681F1A59" w14:textId="77777777" w:rsidR="00054D16" w:rsidRPr="00071264" w:rsidRDefault="00054D16" w:rsidP="00E8584E">
      <w:pPr>
        <w:ind w:left="284"/>
        <w:contextualSpacing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14:paraId="1A97B6CD" w14:textId="77777777" w:rsidR="0017124B" w:rsidRPr="00071264" w:rsidRDefault="0017124B" w:rsidP="0017124B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b/>
          <w:sz w:val="24"/>
          <w:szCs w:val="24"/>
        </w:rPr>
        <w:t>§ 1</w:t>
      </w:r>
      <w:r w:rsidR="008219C3" w:rsidRPr="00071264">
        <w:rPr>
          <w:rFonts w:ascii="Times New Roman" w:eastAsia="Times New Roman" w:hAnsi="Times New Roman"/>
          <w:b/>
          <w:sz w:val="24"/>
          <w:szCs w:val="24"/>
        </w:rPr>
        <w:t>6</w:t>
      </w:r>
    </w:p>
    <w:p w14:paraId="494CA539" w14:textId="77777777" w:rsidR="0017124B" w:rsidRPr="00071264" w:rsidRDefault="0017124B" w:rsidP="0017124B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b/>
          <w:sz w:val="24"/>
          <w:szCs w:val="24"/>
        </w:rPr>
        <w:t>ZABEZPIECZENIE WYKONANIA UMOWY</w:t>
      </w:r>
    </w:p>
    <w:p w14:paraId="1C6B51E1" w14:textId="77777777" w:rsidR="0017124B" w:rsidRPr="00071264" w:rsidRDefault="0017124B" w:rsidP="0017124B">
      <w:pPr>
        <w:numPr>
          <w:ilvl w:val="3"/>
          <w:numId w:val="1"/>
        </w:numPr>
        <w:tabs>
          <w:tab w:val="left" w:pos="284"/>
        </w:tabs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 xml:space="preserve">Tytułem zabezpieczenia należytego wykonania umowy Wykonawca wniósł do dnia zawarcia umowy kwotę: </w:t>
      </w:r>
      <w:r w:rsidRPr="00071264">
        <w:rPr>
          <w:rFonts w:ascii="Times New Roman" w:hAnsi="Times New Roman"/>
          <w:b/>
          <w:sz w:val="24"/>
          <w:szCs w:val="24"/>
        </w:rPr>
        <w:t>……..</w:t>
      </w:r>
      <w:r w:rsidR="00BA70E1" w:rsidRPr="00071264">
        <w:rPr>
          <w:rFonts w:ascii="Times New Roman" w:eastAsia="Times New Roman" w:hAnsi="Times New Roman"/>
          <w:sz w:val="24"/>
          <w:szCs w:val="24"/>
        </w:rPr>
        <w:t xml:space="preserve"> zł tj. 5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% ceny całkowitej podanej w ofercie Wykonawcy, w formie zgodnej z art. </w:t>
      </w:r>
      <w:r w:rsidR="0092581F" w:rsidRPr="00071264">
        <w:rPr>
          <w:rFonts w:ascii="Times New Roman" w:eastAsia="Times New Roman" w:hAnsi="Times New Roman"/>
          <w:sz w:val="24"/>
          <w:szCs w:val="24"/>
        </w:rPr>
        <w:t>450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 ust. 1 ustawy Prawo zamówień publicznych.</w:t>
      </w:r>
    </w:p>
    <w:p w14:paraId="5C30D3DE" w14:textId="77777777" w:rsidR="0017124B" w:rsidRPr="00071264" w:rsidRDefault="0017124B" w:rsidP="0017124B">
      <w:pPr>
        <w:numPr>
          <w:ilvl w:val="3"/>
          <w:numId w:val="1"/>
        </w:numPr>
        <w:tabs>
          <w:tab w:val="left" w:pos="284"/>
        </w:tabs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W razie wydłużenia terminu wykonania umowy Wykonawca zobowiązany jest bez wezwania dostarczyć dokument przedłużający obowiązywanie należytego zabezpieczenia umowy dokonanego w formie innej niż pieniężna.</w:t>
      </w:r>
    </w:p>
    <w:p w14:paraId="583CCF27" w14:textId="7767E72D" w:rsidR="0017124B" w:rsidRPr="00071264" w:rsidRDefault="0017124B" w:rsidP="0017124B">
      <w:pPr>
        <w:numPr>
          <w:ilvl w:val="3"/>
          <w:numId w:val="1"/>
        </w:numPr>
        <w:tabs>
          <w:tab w:val="left" w:pos="284"/>
        </w:tabs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 xml:space="preserve">Zwrot 70 % kwoty zabezpieczenia należytego wykonania umowy wniesionego w dniu podpisania Umowy nastąpi w terminie 30 dni od dnia wykonania </w:t>
      </w:r>
      <w:r w:rsidR="00514C7B" w:rsidRPr="00071264">
        <w:rPr>
          <w:rFonts w:ascii="Times New Roman" w:eastAsia="Times New Roman" w:hAnsi="Times New Roman"/>
          <w:sz w:val="24"/>
          <w:szCs w:val="24"/>
        </w:rPr>
        <w:t xml:space="preserve">całego </w:t>
      </w:r>
      <w:r w:rsidRPr="00071264">
        <w:rPr>
          <w:rFonts w:ascii="Times New Roman" w:eastAsia="Times New Roman" w:hAnsi="Times New Roman"/>
          <w:sz w:val="24"/>
          <w:szCs w:val="24"/>
        </w:rPr>
        <w:t>przedmiotu umowy i uznania go przez Zamawiającego za należycie wykonany, tj. od dnia podpisania protokołu odbioru końcowego.</w:t>
      </w:r>
    </w:p>
    <w:p w14:paraId="2FE3ED66" w14:textId="3B8FF526" w:rsidR="0017124B" w:rsidRPr="00071264" w:rsidRDefault="0017124B" w:rsidP="0017124B">
      <w:pPr>
        <w:numPr>
          <w:ilvl w:val="3"/>
          <w:numId w:val="1"/>
        </w:numPr>
        <w:tabs>
          <w:tab w:val="left" w:pos="284"/>
        </w:tabs>
        <w:ind w:left="284" w:hanging="284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Zwrot pozostałej części zabezpieczenia (30%) nastąpi w terminie 15 dni po upływie okresu rękojmi</w:t>
      </w:r>
      <w:r w:rsidR="00A35B87" w:rsidRPr="00071264">
        <w:rPr>
          <w:rFonts w:ascii="Times New Roman" w:eastAsia="Times New Roman" w:hAnsi="Times New Roman"/>
          <w:sz w:val="24"/>
          <w:szCs w:val="24"/>
        </w:rPr>
        <w:t xml:space="preserve"> </w:t>
      </w:r>
      <w:r w:rsidR="00315045" w:rsidRPr="00071264">
        <w:rPr>
          <w:rFonts w:ascii="Times New Roman" w:eastAsia="Times New Roman" w:hAnsi="Times New Roman"/>
          <w:sz w:val="24"/>
          <w:szCs w:val="24"/>
        </w:rPr>
        <w:t xml:space="preserve">za wady i gwarancji na </w:t>
      </w:r>
      <w:r w:rsidR="00A35B87" w:rsidRPr="00071264">
        <w:rPr>
          <w:rFonts w:ascii="Times New Roman" w:eastAsia="Times New Roman" w:hAnsi="Times New Roman"/>
          <w:sz w:val="24"/>
          <w:szCs w:val="24"/>
        </w:rPr>
        <w:t xml:space="preserve"> całkowity przedmiot umowy</w:t>
      </w:r>
      <w:r w:rsidR="0093679E" w:rsidRPr="00071264">
        <w:rPr>
          <w:rFonts w:ascii="Times New Roman" w:eastAsia="Times New Roman" w:hAnsi="Times New Roman"/>
          <w:sz w:val="24"/>
          <w:szCs w:val="24"/>
        </w:rPr>
        <w:t>.</w:t>
      </w:r>
    </w:p>
    <w:p w14:paraId="561740EA" w14:textId="77777777" w:rsidR="00211715" w:rsidRPr="00071264" w:rsidRDefault="00211715" w:rsidP="0017124B">
      <w:pPr>
        <w:pStyle w:val="zalbold-centr"/>
        <w:spacing w:before="0" w:after="0" w:line="240" w:lineRule="auto"/>
        <w:rPr>
          <w:rStyle w:val="B"/>
          <w:rFonts w:ascii="Times New Roman" w:hAnsi="Times New Roman" w:cs="Times New Roman"/>
          <w:b/>
          <w:color w:val="auto"/>
          <w:sz w:val="24"/>
          <w:szCs w:val="24"/>
        </w:rPr>
      </w:pPr>
    </w:p>
    <w:p w14:paraId="1A935B5A" w14:textId="77777777" w:rsidR="005A16AB" w:rsidRPr="00071264" w:rsidRDefault="005A16AB" w:rsidP="005A16AB">
      <w:pPr>
        <w:tabs>
          <w:tab w:val="left" w:pos="284"/>
        </w:tabs>
        <w:ind w:left="284" w:hanging="284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b/>
          <w:sz w:val="24"/>
          <w:szCs w:val="24"/>
        </w:rPr>
        <w:t xml:space="preserve">§ </w:t>
      </w:r>
      <w:r w:rsidR="008219C3" w:rsidRPr="00071264">
        <w:rPr>
          <w:rFonts w:ascii="Times New Roman" w:eastAsia="Times New Roman" w:hAnsi="Times New Roman"/>
          <w:b/>
          <w:sz w:val="24"/>
          <w:szCs w:val="24"/>
        </w:rPr>
        <w:t>17</w:t>
      </w:r>
    </w:p>
    <w:p w14:paraId="22244CA9" w14:textId="77777777" w:rsidR="005A16AB" w:rsidRPr="00071264" w:rsidRDefault="005A16AB" w:rsidP="005A16AB">
      <w:pPr>
        <w:tabs>
          <w:tab w:val="left" w:pos="284"/>
        </w:tabs>
        <w:ind w:left="284" w:hanging="284"/>
        <w:contextualSpacing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b/>
          <w:sz w:val="24"/>
          <w:szCs w:val="24"/>
        </w:rPr>
        <w:t>ODPOWIEDZIALNOŚĆ WYKONAWCY</w:t>
      </w:r>
    </w:p>
    <w:p w14:paraId="659DB560" w14:textId="77777777" w:rsidR="00C56454" w:rsidRPr="00071264" w:rsidRDefault="00C56454" w:rsidP="00C56454">
      <w:pPr>
        <w:tabs>
          <w:tab w:val="left" w:pos="284"/>
        </w:tabs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Wykonawca ponosi odpowiedzialność:</w:t>
      </w:r>
    </w:p>
    <w:p w14:paraId="6E4416BD" w14:textId="77777777" w:rsidR="00C56454" w:rsidRPr="00071264" w:rsidRDefault="00C56454" w:rsidP="00C56454">
      <w:pPr>
        <w:tabs>
          <w:tab w:val="left" w:pos="284"/>
        </w:tabs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1)</w:t>
      </w:r>
      <w:r w:rsidRPr="00071264">
        <w:rPr>
          <w:rFonts w:ascii="Times New Roman" w:eastAsia="Times New Roman" w:hAnsi="Times New Roman"/>
          <w:sz w:val="24"/>
          <w:szCs w:val="24"/>
        </w:rPr>
        <w:tab/>
        <w:t xml:space="preserve">za szkody wyrządzone osobom trzecim w trakcie prowadzenia </w:t>
      </w:r>
      <w:r w:rsidR="00514C7B" w:rsidRPr="00071264">
        <w:rPr>
          <w:rFonts w:ascii="Times New Roman" w:eastAsia="Times New Roman" w:hAnsi="Times New Roman"/>
          <w:sz w:val="24"/>
          <w:szCs w:val="24"/>
        </w:rPr>
        <w:t>prac</w:t>
      </w:r>
      <w:r w:rsidRPr="00071264">
        <w:rPr>
          <w:rFonts w:ascii="Times New Roman" w:eastAsia="Times New Roman" w:hAnsi="Times New Roman"/>
          <w:sz w:val="24"/>
          <w:szCs w:val="24"/>
        </w:rPr>
        <w:t>;</w:t>
      </w:r>
    </w:p>
    <w:p w14:paraId="45293BF5" w14:textId="77777777" w:rsidR="00C56454" w:rsidRPr="00071264" w:rsidRDefault="00C56454" w:rsidP="00C56454">
      <w:pPr>
        <w:tabs>
          <w:tab w:val="left" w:pos="284"/>
        </w:tabs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2)</w:t>
      </w:r>
      <w:r w:rsidRPr="00071264">
        <w:rPr>
          <w:rFonts w:ascii="Times New Roman" w:eastAsia="Times New Roman" w:hAnsi="Times New Roman"/>
          <w:sz w:val="24"/>
          <w:szCs w:val="24"/>
        </w:rPr>
        <w:tab/>
        <w:t xml:space="preserve">za szkody wyrządzone osobom trzecim, które ujawniły się po zakończeniu </w:t>
      </w:r>
      <w:r w:rsidR="00514C7B" w:rsidRPr="00071264">
        <w:rPr>
          <w:rFonts w:ascii="Times New Roman" w:eastAsia="Times New Roman" w:hAnsi="Times New Roman"/>
          <w:sz w:val="24"/>
          <w:szCs w:val="24"/>
        </w:rPr>
        <w:t>prac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, ale spowodowane są niewykonaniem lub nienależytym wykonaniem </w:t>
      </w:r>
      <w:r w:rsidR="00514C7B" w:rsidRPr="00071264">
        <w:rPr>
          <w:rFonts w:ascii="Times New Roman" w:eastAsia="Times New Roman" w:hAnsi="Times New Roman"/>
          <w:sz w:val="24"/>
          <w:szCs w:val="24"/>
        </w:rPr>
        <w:t>prac</w:t>
      </w:r>
      <w:r w:rsidRPr="00071264">
        <w:rPr>
          <w:rFonts w:ascii="Times New Roman" w:eastAsia="Times New Roman" w:hAnsi="Times New Roman"/>
          <w:sz w:val="24"/>
          <w:szCs w:val="24"/>
        </w:rPr>
        <w:t>;</w:t>
      </w:r>
    </w:p>
    <w:p w14:paraId="59EE040A" w14:textId="77777777" w:rsidR="00C56454" w:rsidRPr="00071264" w:rsidRDefault="00C56454" w:rsidP="00C56454">
      <w:pPr>
        <w:tabs>
          <w:tab w:val="left" w:pos="284"/>
        </w:tabs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3)</w:t>
      </w:r>
      <w:r w:rsidRPr="00071264">
        <w:rPr>
          <w:rFonts w:ascii="Times New Roman" w:eastAsia="Times New Roman" w:hAnsi="Times New Roman"/>
          <w:sz w:val="24"/>
          <w:szCs w:val="24"/>
        </w:rPr>
        <w:tab/>
        <w:t xml:space="preserve">za nienależyte wykonanie </w:t>
      </w:r>
      <w:r w:rsidR="00514C7B" w:rsidRPr="00071264">
        <w:rPr>
          <w:rFonts w:ascii="Times New Roman" w:eastAsia="Times New Roman" w:hAnsi="Times New Roman"/>
          <w:sz w:val="24"/>
          <w:szCs w:val="24"/>
        </w:rPr>
        <w:t>prac</w:t>
      </w:r>
      <w:r w:rsidRPr="00071264">
        <w:rPr>
          <w:rFonts w:ascii="Times New Roman" w:eastAsia="Times New Roman" w:hAnsi="Times New Roman"/>
          <w:sz w:val="24"/>
          <w:szCs w:val="24"/>
        </w:rPr>
        <w:t xml:space="preserve">, zapewnienie warunków bezpieczeństwa oraz metody organizacyjno-techniczne stosowane na terenie prowadzenia </w:t>
      </w:r>
      <w:r w:rsidR="00514C7B" w:rsidRPr="00071264">
        <w:rPr>
          <w:rFonts w:ascii="Times New Roman" w:eastAsia="Times New Roman" w:hAnsi="Times New Roman"/>
          <w:sz w:val="24"/>
          <w:szCs w:val="24"/>
        </w:rPr>
        <w:t>prac</w:t>
      </w:r>
      <w:r w:rsidRPr="00071264">
        <w:rPr>
          <w:rFonts w:ascii="Times New Roman" w:eastAsia="Times New Roman" w:hAnsi="Times New Roman"/>
          <w:sz w:val="24"/>
          <w:szCs w:val="24"/>
        </w:rPr>
        <w:t>;</w:t>
      </w:r>
    </w:p>
    <w:p w14:paraId="1B1DCBE7" w14:textId="77777777" w:rsidR="00C56454" w:rsidRPr="00071264" w:rsidRDefault="00C56454" w:rsidP="00C56454">
      <w:pPr>
        <w:tabs>
          <w:tab w:val="left" w:pos="284"/>
        </w:tabs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4)</w:t>
      </w:r>
      <w:r w:rsidRPr="00071264">
        <w:rPr>
          <w:rFonts w:ascii="Times New Roman" w:eastAsia="Times New Roman" w:hAnsi="Times New Roman"/>
          <w:sz w:val="24"/>
          <w:szCs w:val="24"/>
        </w:rPr>
        <w:tab/>
        <w:t>za działania, uchybienia i zaniedbania osób, przy pomocy których realizuje przedmiot umowy.</w:t>
      </w:r>
    </w:p>
    <w:p w14:paraId="6EAAEFF7" w14:textId="77777777" w:rsidR="000E0D82" w:rsidRPr="00071264" w:rsidRDefault="000E0D82" w:rsidP="00C56454">
      <w:pPr>
        <w:tabs>
          <w:tab w:val="left" w:pos="284"/>
        </w:tabs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14:paraId="59EC15ED" w14:textId="77777777" w:rsidR="002E4D71" w:rsidRPr="00071264" w:rsidRDefault="002E4D71" w:rsidP="00C56454">
      <w:pPr>
        <w:tabs>
          <w:tab w:val="left" w:pos="284"/>
        </w:tabs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14:paraId="3CE0B2AB" w14:textId="77777777" w:rsidR="002E4D71" w:rsidRPr="00071264" w:rsidRDefault="002E4D71" w:rsidP="00C56454">
      <w:pPr>
        <w:tabs>
          <w:tab w:val="left" w:pos="284"/>
        </w:tabs>
        <w:ind w:left="284" w:hanging="284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p w14:paraId="3B040FD1" w14:textId="7FCF4D89" w:rsidR="00004ED8" w:rsidRPr="00071264" w:rsidRDefault="008219C3" w:rsidP="00004ED8">
      <w:pPr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b/>
          <w:sz w:val="24"/>
          <w:szCs w:val="24"/>
        </w:rPr>
        <w:t>§ 19</w:t>
      </w:r>
    </w:p>
    <w:p w14:paraId="25DFA5A9" w14:textId="77777777" w:rsidR="00D523F0" w:rsidRPr="00071264" w:rsidRDefault="00AD4FDF" w:rsidP="00AB6BA1">
      <w:pPr>
        <w:shd w:val="clear" w:color="auto" w:fill="FFFFFF"/>
        <w:tabs>
          <w:tab w:val="left" w:pos="-2268"/>
        </w:tabs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071264">
        <w:rPr>
          <w:rFonts w:ascii="Times New Roman" w:hAnsi="Times New Roman"/>
          <w:b/>
          <w:sz w:val="24"/>
          <w:szCs w:val="24"/>
        </w:rPr>
        <w:t>SIŁA WYŻSZA</w:t>
      </w:r>
    </w:p>
    <w:p w14:paraId="0FE30AFB" w14:textId="77777777" w:rsidR="00AD4FDF" w:rsidRPr="00071264" w:rsidRDefault="00AD4FDF" w:rsidP="00E83FCF">
      <w:pPr>
        <w:numPr>
          <w:ilvl w:val="0"/>
          <w:numId w:val="12"/>
        </w:numPr>
        <w:autoSpaceDE w:val="0"/>
        <w:autoSpaceDN w:val="0"/>
        <w:adjustRightInd w:val="0"/>
        <w:spacing w:line="264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t>Strona nie jest odpowiedzialna za niewykonanie lub nienależyte wykonanie swoich zobowiązań, jeżeli niewykonanie zostało spowodowane wydarzeniem będącym poza kontrolą, oraz gdy w chwili zawarcia umowy niemożliwe było przewidzenie zdarzenia i jego skutków, które wpłynęły na zdolność strony do wykonania umowy, oraz gdy niemożliwe było uniknięcie samego zdarzenia lub przynajmniej jego skutków.</w:t>
      </w:r>
    </w:p>
    <w:p w14:paraId="1428F6B5" w14:textId="77777777" w:rsidR="00AD4FDF" w:rsidRPr="00071264" w:rsidRDefault="00AD4FDF" w:rsidP="00E83FCF">
      <w:pPr>
        <w:numPr>
          <w:ilvl w:val="0"/>
          <w:numId w:val="12"/>
        </w:numPr>
        <w:autoSpaceDE w:val="0"/>
        <w:autoSpaceDN w:val="0"/>
        <w:adjustRightInd w:val="0"/>
        <w:spacing w:line="264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t>Przejawami siły wyższej są w szczególności:</w:t>
      </w:r>
    </w:p>
    <w:p w14:paraId="028D4816" w14:textId="77777777" w:rsidR="00AD4FDF" w:rsidRPr="00071264" w:rsidRDefault="00AD4FDF" w:rsidP="00E83FCF">
      <w:pPr>
        <w:numPr>
          <w:ilvl w:val="0"/>
          <w:numId w:val="13"/>
        </w:numPr>
        <w:tabs>
          <w:tab w:val="clear" w:pos="0"/>
        </w:tabs>
        <w:autoSpaceDE w:val="0"/>
        <w:autoSpaceDN w:val="0"/>
        <w:adjustRightInd w:val="0"/>
        <w:spacing w:line="264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t>klęski żywiołowe, w tym powódź, susza, trzęsienie ziem</w:t>
      </w:r>
      <w:r w:rsidR="00073C53" w:rsidRPr="00071264">
        <w:rPr>
          <w:rFonts w:ascii="Times New Roman" w:eastAsia="Times New Roman" w:hAnsi="Times New Roman"/>
          <w:sz w:val="24"/>
          <w:szCs w:val="24"/>
          <w:lang w:eastAsia="pl-PL"/>
        </w:rPr>
        <w:t>i</w:t>
      </w:r>
      <w:r w:rsidR="00004ED8" w:rsidRPr="00071264">
        <w:rPr>
          <w:rFonts w:ascii="Times New Roman" w:hAnsi="Times New Roman"/>
          <w:sz w:val="24"/>
          <w:szCs w:val="24"/>
        </w:rPr>
        <w:t>,</w:t>
      </w:r>
      <w:r w:rsidR="00073C53" w:rsidRPr="00071264">
        <w:rPr>
          <w:rFonts w:ascii="Times New Roman" w:eastAsia="Times New Roman" w:hAnsi="Times New Roman"/>
          <w:sz w:val="24"/>
          <w:szCs w:val="24"/>
          <w:lang w:eastAsia="pl-PL"/>
        </w:rPr>
        <w:t xml:space="preserve"> itp.</w:t>
      </w:r>
    </w:p>
    <w:p w14:paraId="01132EAA" w14:textId="77777777" w:rsidR="00AD4FDF" w:rsidRPr="00071264" w:rsidRDefault="00AD4FDF" w:rsidP="00E83FCF">
      <w:pPr>
        <w:numPr>
          <w:ilvl w:val="0"/>
          <w:numId w:val="13"/>
        </w:numPr>
        <w:tabs>
          <w:tab w:val="num" w:pos="426"/>
          <w:tab w:val="left" w:pos="567"/>
        </w:tabs>
        <w:autoSpaceDE w:val="0"/>
        <w:autoSpaceDN w:val="0"/>
        <w:adjustRightInd w:val="0"/>
        <w:spacing w:line="264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akty władzy państwowej np.: stan wojenny, embarga, blokady oraz inne akcje, akty prawne lub decyzje organów władzy państwowej lub samorządowej a także innych organów posiadających władztwo nad stronami i ich majątkiem,</w:t>
      </w:r>
    </w:p>
    <w:p w14:paraId="57F1EBDA" w14:textId="77777777" w:rsidR="00AD4FDF" w:rsidRPr="00071264" w:rsidRDefault="00AD4FDF" w:rsidP="00E83FCF">
      <w:pPr>
        <w:numPr>
          <w:ilvl w:val="0"/>
          <w:numId w:val="13"/>
        </w:numPr>
        <w:tabs>
          <w:tab w:val="num" w:pos="426"/>
          <w:tab w:val="left" w:pos="567"/>
        </w:tabs>
        <w:autoSpaceDE w:val="0"/>
        <w:autoSpaceDN w:val="0"/>
        <w:adjustRightInd w:val="0"/>
        <w:spacing w:line="264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t>działania wojenne, akty sabotażu, akty terroru itp.,</w:t>
      </w:r>
    </w:p>
    <w:p w14:paraId="76F1EE97" w14:textId="77777777" w:rsidR="00AD4FDF" w:rsidRPr="00071264" w:rsidRDefault="00AD4FDF" w:rsidP="00E83FCF">
      <w:pPr>
        <w:numPr>
          <w:ilvl w:val="0"/>
          <w:numId w:val="13"/>
        </w:numPr>
        <w:tabs>
          <w:tab w:val="num" w:pos="426"/>
          <w:tab w:val="left" w:pos="567"/>
        </w:tabs>
        <w:autoSpaceDE w:val="0"/>
        <w:autoSpaceDN w:val="0"/>
        <w:adjustRightInd w:val="0"/>
        <w:spacing w:line="264" w:lineRule="auto"/>
        <w:ind w:left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t>strajki, blokady dróg, publiczne demonstracje itp.</w:t>
      </w:r>
    </w:p>
    <w:p w14:paraId="3A5B133D" w14:textId="77777777" w:rsidR="00AD4FDF" w:rsidRPr="00071264" w:rsidRDefault="00AD4FDF" w:rsidP="00E83FCF">
      <w:pPr>
        <w:numPr>
          <w:ilvl w:val="0"/>
          <w:numId w:val="14"/>
        </w:numPr>
        <w:autoSpaceDE w:val="0"/>
        <w:autoSpaceDN w:val="0"/>
        <w:adjustRightInd w:val="0"/>
        <w:spacing w:line="264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t>Za siłę wyższą nie uznaje się brak środków u Wykonawcy, niedotrzymania zobowiązań przez jego kontrahentów oraz brak zezwoleń niezbędnych Wykonawcy dla wykonania umowy, wydawanych przez dowolną władzę publiczną.</w:t>
      </w:r>
    </w:p>
    <w:p w14:paraId="52FDD2B7" w14:textId="77777777" w:rsidR="00AD4FDF" w:rsidRPr="00071264" w:rsidRDefault="00AD4FDF" w:rsidP="00E83FCF">
      <w:pPr>
        <w:numPr>
          <w:ilvl w:val="0"/>
          <w:numId w:val="14"/>
        </w:numPr>
        <w:autoSpaceDE w:val="0"/>
        <w:autoSpaceDN w:val="0"/>
        <w:adjustRightInd w:val="0"/>
        <w:spacing w:line="264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t>Strony zobowiązują się do wzajemnego powiadamiania się o zaistnieniu siły wyższej i dokonania stosownych ustaleń celem wyeliminowania możliwych skutków działania siły wyższej. Powiadomienia, o którym mowa w zdaniu poprzednim, należy dokonać pisemnie lub w inny dostępny sposób, niezwłocznie po fakcie wystąpienia siły wyższej. Do powiadomienia należy dołączyć dowody na poparcie zaistnienia siły wyższej.</w:t>
      </w:r>
    </w:p>
    <w:p w14:paraId="6E89A23A" w14:textId="77777777" w:rsidR="00AD4FDF" w:rsidRPr="00071264" w:rsidRDefault="00AD4FDF" w:rsidP="00E83FCF">
      <w:pPr>
        <w:numPr>
          <w:ilvl w:val="0"/>
          <w:numId w:val="14"/>
        </w:numPr>
        <w:autoSpaceDE w:val="0"/>
        <w:autoSpaceDN w:val="0"/>
        <w:adjustRightInd w:val="0"/>
        <w:spacing w:line="264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1264">
        <w:rPr>
          <w:rFonts w:ascii="Times New Roman" w:eastAsia="Times New Roman" w:hAnsi="Times New Roman"/>
          <w:sz w:val="24"/>
          <w:szCs w:val="24"/>
          <w:lang w:eastAsia="pl-PL"/>
        </w:rPr>
        <w:t>W przypadku braku zawiadomienia zarówno o zaistnieniu jak i o ustaniu okoliczności siły wyższej, jak również nieprzedstawienia dowodów, o których mowa w ust. 4, niniejszy paragraf nie ma zastosowania.</w:t>
      </w:r>
    </w:p>
    <w:p w14:paraId="6A4E4333" w14:textId="77777777" w:rsidR="0017124B" w:rsidRPr="00071264" w:rsidRDefault="0017124B" w:rsidP="0017124B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b/>
          <w:sz w:val="24"/>
          <w:szCs w:val="24"/>
        </w:rPr>
        <w:t xml:space="preserve">§ </w:t>
      </w:r>
      <w:r w:rsidR="005A16AB" w:rsidRPr="00071264">
        <w:rPr>
          <w:rFonts w:ascii="Times New Roman" w:eastAsia="Times New Roman" w:hAnsi="Times New Roman"/>
          <w:b/>
          <w:sz w:val="24"/>
          <w:szCs w:val="24"/>
        </w:rPr>
        <w:t>2</w:t>
      </w:r>
      <w:r w:rsidR="008219C3" w:rsidRPr="00071264">
        <w:rPr>
          <w:rFonts w:ascii="Times New Roman" w:eastAsia="Times New Roman" w:hAnsi="Times New Roman"/>
          <w:b/>
          <w:sz w:val="24"/>
          <w:szCs w:val="24"/>
        </w:rPr>
        <w:t>0</w:t>
      </w:r>
    </w:p>
    <w:p w14:paraId="5774DD88" w14:textId="77777777" w:rsidR="0017124B" w:rsidRPr="00071264" w:rsidRDefault="0017124B" w:rsidP="0017124B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071264">
        <w:rPr>
          <w:rFonts w:ascii="Times New Roman" w:eastAsia="Times New Roman" w:hAnsi="Times New Roman"/>
          <w:b/>
          <w:sz w:val="24"/>
          <w:szCs w:val="24"/>
        </w:rPr>
        <w:t>POSTANOWIENIA KOŃCOWE</w:t>
      </w:r>
    </w:p>
    <w:p w14:paraId="39639AB9" w14:textId="77777777" w:rsidR="00C56454" w:rsidRPr="00071264" w:rsidRDefault="00C56454" w:rsidP="00E83FCF">
      <w:pPr>
        <w:numPr>
          <w:ilvl w:val="3"/>
          <w:numId w:val="19"/>
        </w:num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W sprawach nieuregulowanych niniejszą umową stosuje się w szczególności przepisy Kodeksu cywilnego, przepisy ustawy - Prawo zamówień publicznych i ustawy - Prawo budowlane wraz z przepisami wykonawczymi do tych ustaw.</w:t>
      </w:r>
    </w:p>
    <w:p w14:paraId="3D338FC3" w14:textId="77777777" w:rsidR="00C56454" w:rsidRPr="00071264" w:rsidRDefault="00C56454" w:rsidP="00E83FCF">
      <w:pPr>
        <w:numPr>
          <w:ilvl w:val="3"/>
          <w:numId w:val="19"/>
        </w:num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Integralną część umowy stanowi: Specyfikacja Warunków Zamówienia wraz z załączni</w:t>
      </w:r>
      <w:r w:rsidR="00FF781A" w:rsidRPr="00071264">
        <w:rPr>
          <w:rFonts w:ascii="Times New Roman" w:eastAsia="Times New Roman" w:hAnsi="Times New Roman"/>
          <w:sz w:val="24"/>
          <w:szCs w:val="24"/>
        </w:rPr>
        <w:t>kami, oferta wykonawcy, zmiany Opisu Przedmiotu Z</w:t>
      </w:r>
      <w:r w:rsidRPr="00071264">
        <w:rPr>
          <w:rFonts w:ascii="Times New Roman" w:eastAsia="Times New Roman" w:hAnsi="Times New Roman"/>
          <w:sz w:val="24"/>
          <w:szCs w:val="24"/>
        </w:rPr>
        <w:t>amówienia dokonane w trakcie procedury przetargowej - w wersji elektronicznej.</w:t>
      </w:r>
    </w:p>
    <w:p w14:paraId="7E1EFC89" w14:textId="77777777" w:rsidR="00C56454" w:rsidRPr="00071264" w:rsidRDefault="00C56454" w:rsidP="00E83FCF">
      <w:pPr>
        <w:numPr>
          <w:ilvl w:val="3"/>
          <w:numId w:val="19"/>
        </w:num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 xml:space="preserve">Załączniki do umowy stanowią: </w:t>
      </w:r>
    </w:p>
    <w:p w14:paraId="05CB05AA" w14:textId="57A94F78" w:rsidR="00C56454" w:rsidRPr="00071264" w:rsidRDefault="00E8584E" w:rsidP="00E83FCF">
      <w:pPr>
        <w:numPr>
          <w:ilvl w:val="1"/>
          <w:numId w:val="20"/>
        </w:numPr>
        <w:ind w:left="850" w:hanging="425"/>
        <w:jc w:val="both"/>
        <w:rPr>
          <w:rFonts w:ascii="Times New Roman" w:eastAsiaTheme="minorHAnsi" w:hAnsi="Times New Roman"/>
          <w:sz w:val="24"/>
          <w:szCs w:val="24"/>
        </w:rPr>
      </w:pPr>
      <w:r w:rsidRPr="00071264">
        <w:rPr>
          <w:rFonts w:ascii="Times New Roman" w:eastAsiaTheme="minorHAnsi" w:hAnsi="Times New Roman"/>
          <w:sz w:val="24"/>
          <w:szCs w:val="24"/>
        </w:rPr>
        <w:t>Harmonogram</w:t>
      </w:r>
      <w:r w:rsidR="00C56454" w:rsidRPr="00071264">
        <w:rPr>
          <w:rFonts w:ascii="Times New Roman" w:eastAsiaTheme="minorHAnsi" w:hAnsi="Times New Roman"/>
          <w:sz w:val="24"/>
          <w:szCs w:val="24"/>
        </w:rPr>
        <w:t>– załącznik nr 1,</w:t>
      </w:r>
    </w:p>
    <w:p w14:paraId="58A501D4" w14:textId="77777777" w:rsidR="00C56454" w:rsidRPr="00071264" w:rsidRDefault="00C56454" w:rsidP="00E83FCF">
      <w:pPr>
        <w:numPr>
          <w:ilvl w:val="1"/>
          <w:numId w:val="20"/>
        </w:numPr>
        <w:ind w:left="851" w:hanging="425"/>
        <w:jc w:val="both"/>
        <w:rPr>
          <w:rFonts w:ascii="Times New Roman" w:eastAsiaTheme="minorHAnsi" w:hAnsi="Times New Roman"/>
          <w:sz w:val="24"/>
          <w:szCs w:val="24"/>
        </w:rPr>
      </w:pPr>
      <w:r w:rsidRPr="00071264">
        <w:rPr>
          <w:rFonts w:ascii="Times New Roman" w:eastAsiaTheme="minorHAnsi" w:hAnsi="Times New Roman"/>
          <w:sz w:val="24"/>
          <w:szCs w:val="24"/>
        </w:rPr>
        <w:t xml:space="preserve">klauzula informacyjna – załącznik nr </w:t>
      </w:r>
      <w:r w:rsidR="003174BE" w:rsidRPr="00071264">
        <w:rPr>
          <w:rFonts w:ascii="Times New Roman" w:eastAsiaTheme="minorHAnsi" w:hAnsi="Times New Roman"/>
          <w:sz w:val="24"/>
          <w:szCs w:val="24"/>
        </w:rPr>
        <w:t>2</w:t>
      </w:r>
    </w:p>
    <w:p w14:paraId="4D440F43" w14:textId="77777777" w:rsidR="00C56454" w:rsidRPr="00071264" w:rsidRDefault="00C56454" w:rsidP="00E83FCF">
      <w:pPr>
        <w:numPr>
          <w:ilvl w:val="3"/>
          <w:numId w:val="19"/>
        </w:num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Wszystkie zmiany umowy wymagają formy pisemnej (aneks do umowy) pod rygorem nieważności, chyba że umowa stanowi inaczej.</w:t>
      </w:r>
    </w:p>
    <w:p w14:paraId="470A50BC" w14:textId="77777777" w:rsidR="00C56454" w:rsidRPr="00071264" w:rsidRDefault="00C56454" w:rsidP="00E83FCF">
      <w:pPr>
        <w:numPr>
          <w:ilvl w:val="3"/>
          <w:numId w:val="19"/>
        </w:numPr>
        <w:tabs>
          <w:tab w:val="left" w:pos="426"/>
        </w:tabs>
        <w:ind w:left="426" w:hanging="426"/>
        <w:jc w:val="both"/>
        <w:rPr>
          <w:rFonts w:ascii="Times New Roman" w:eastAsia="Times New Roman" w:hAnsi="Times New Roman"/>
          <w:sz w:val="24"/>
          <w:szCs w:val="24"/>
        </w:rPr>
      </w:pPr>
      <w:r w:rsidRPr="00071264">
        <w:rPr>
          <w:rFonts w:ascii="Times New Roman" w:eastAsia="Times New Roman" w:hAnsi="Times New Roman"/>
          <w:sz w:val="24"/>
          <w:szCs w:val="24"/>
        </w:rPr>
        <w:t>Umowę sporządzono w dwóch jednobrzmiących egzemplarzach - jeden dla Zamawiającego i jeden dla Wykonawcy.</w:t>
      </w:r>
    </w:p>
    <w:p w14:paraId="71C81C81" w14:textId="77777777" w:rsidR="0017124B" w:rsidRPr="00071264" w:rsidRDefault="0017124B" w:rsidP="004613E9">
      <w:pPr>
        <w:ind w:left="284" w:hanging="284"/>
        <w:jc w:val="both"/>
        <w:rPr>
          <w:rFonts w:ascii="Times New Roman" w:hAnsi="Times New Roman"/>
          <w:sz w:val="24"/>
          <w:szCs w:val="24"/>
        </w:rPr>
      </w:pPr>
    </w:p>
    <w:p w14:paraId="24FA6365" w14:textId="77777777" w:rsidR="007F5015" w:rsidRPr="00071264" w:rsidRDefault="007F5015" w:rsidP="0017124B">
      <w:pPr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</w:p>
    <w:p w14:paraId="34C3EE23" w14:textId="129965FF" w:rsidR="0017124B" w:rsidRPr="00071264" w:rsidRDefault="0017124B" w:rsidP="0017124B">
      <w:pPr>
        <w:ind w:left="708" w:hanging="708"/>
        <w:rPr>
          <w:rFonts w:ascii="Times New Roman" w:hAnsi="Times New Roman"/>
          <w:sz w:val="24"/>
          <w:szCs w:val="24"/>
        </w:rPr>
      </w:pPr>
      <w:r w:rsidRPr="00071264">
        <w:rPr>
          <w:rFonts w:ascii="Times New Roman" w:hAnsi="Times New Roman"/>
          <w:b/>
          <w:sz w:val="24"/>
          <w:szCs w:val="24"/>
        </w:rPr>
        <w:t xml:space="preserve">ZAMAWIAJĄCY            </w:t>
      </w:r>
      <w:r w:rsidRPr="00071264">
        <w:rPr>
          <w:rFonts w:ascii="Times New Roman" w:hAnsi="Times New Roman"/>
          <w:b/>
          <w:sz w:val="24"/>
          <w:szCs w:val="24"/>
        </w:rPr>
        <w:tab/>
      </w:r>
      <w:r w:rsidRPr="00071264">
        <w:rPr>
          <w:rFonts w:ascii="Times New Roman" w:hAnsi="Times New Roman"/>
          <w:b/>
          <w:sz w:val="24"/>
          <w:szCs w:val="24"/>
        </w:rPr>
        <w:tab/>
      </w:r>
      <w:r w:rsidRPr="00071264">
        <w:rPr>
          <w:rFonts w:ascii="Times New Roman" w:hAnsi="Times New Roman"/>
          <w:b/>
          <w:sz w:val="24"/>
          <w:szCs w:val="24"/>
        </w:rPr>
        <w:tab/>
      </w:r>
      <w:r w:rsidRPr="00071264">
        <w:rPr>
          <w:rFonts w:ascii="Times New Roman" w:hAnsi="Times New Roman"/>
          <w:b/>
          <w:sz w:val="24"/>
          <w:szCs w:val="24"/>
        </w:rPr>
        <w:tab/>
      </w:r>
      <w:r w:rsidRPr="00071264">
        <w:rPr>
          <w:rFonts w:ascii="Times New Roman" w:hAnsi="Times New Roman"/>
          <w:b/>
          <w:sz w:val="24"/>
          <w:szCs w:val="24"/>
        </w:rPr>
        <w:tab/>
        <w:t xml:space="preserve">                     WYKONAWCA</w:t>
      </w:r>
    </w:p>
    <w:p w14:paraId="5B938363" w14:textId="77777777" w:rsidR="0017124B" w:rsidRPr="00071264" w:rsidRDefault="0017124B" w:rsidP="0017124B">
      <w:pPr>
        <w:ind w:left="708" w:firstLine="708"/>
        <w:rPr>
          <w:rFonts w:ascii="Times New Roman" w:hAnsi="Times New Roman"/>
          <w:sz w:val="24"/>
          <w:szCs w:val="24"/>
        </w:rPr>
      </w:pPr>
    </w:p>
    <w:p w14:paraId="1389CD90" w14:textId="77777777" w:rsidR="009E1103" w:rsidRPr="00071264" w:rsidRDefault="009E1103" w:rsidP="0017124B">
      <w:pPr>
        <w:ind w:left="708" w:firstLine="708"/>
        <w:rPr>
          <w:rFonts w:ascii="Times New Roman" w:hAnsi="Times New Roman"/>
          <w:sz w:val="24"/>
          <w:szCs w:val="24"/>
        </w:rPr>
      </w:pPr>
    </w:p>
    <w:p w14:paraId="1676F73E" w14:textId="77777777" w:rsidR="009E1103" w:rsidRPr="00071264" w:rsidRDefault="009E1103" w:rsidP="0017124B">
      <w:pPr>
        <w:ind w:left="708" w:firstLine="708"/>
        <w:rPr>
          <w:rFonts w:ascii="Times New Roman" w:hAnsi="Times New Roman"/>
          <w:sz w:val="24"/>
          <w:szCs w:val="24"/>
        </w:rPr>
      </w:pPr>
    </w:p>
    <w:p w14:paraId="79BCE16C" w14:textId="77777777" w:rsidR="009E1103" w:rsidRPr="00071264" w:rsidRDefault="009E1103" w:rsidP="0017124B">
      <w:pPr>
        <w:ind w:left="708" w:firstLine="708"/>
        <w:rPr>
          <w:rFonts w:ascii="Times New Roman" w:hAnsi="Times New Roman"/>
          <w:sz w:val="24"/>
          <w:szCs w:val="24"/>
        </w:rPr>
      </w:pPr>
    </w:p>
    <w:p w14:paraId="306BD2D0" w14:textId="539C7DF7" w:rsidR="009E1103" w:rsidRPr="00071264" w:rsidRDefault="009E1103" w:rsidP="009E1103">
      <w:pPr>
        <w:ind w:left="708" w:firstLine="708"/>
        <w:rPr>
          <w:rFonts w:ascii="Times New Roman" w:hAnsi="Times New Roman"/>
          <w:b/>
          <w:bCs/>
          <w:sz w:val="24"/>
          <w:szCs w:val="24"/>
        </w:rPr>
      </w:pPr>
      <w:r w:rsidRPr="00071264">
        <w:rPr>
          <w:rFonts w:ascii="Times New Roman" w:hAnsi="Times New Roman"/>
          <w:b/>
          <w:bCs/>
          <w:sz w:val="24"/>
          <w:szCs w:val="24"/>
        </w:rPr>
        <w:t xml:space="preserve">                        KONTRASYGNATA SKARBNIKA </w:t>
      </w:r>
    </w:p>
    <w:sectPr w:rsidR="009E1103" w:rsidRPr="00071264" w:rsidSect="00A1208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C7A172" w14:textId="77777777" w:rsidR="00DF724E" w:rsidRDefault="00DF724E" w:rsidP="007E1FC4">
      <w:r>
        <w:separator/>
      </w:r>
    </w:p>
  </w:endnote>
  <w:endnote w:type="continuationSeparator" w:id="0">
    <w:p w14:paraId="4361B572" w14:textId="77777777" w:rsidR="00DF724E" w:rsidRDefault="00DF724E" w:rsidP="007E1FC4">
      <w:r>
        <w:continuationSeparator/>
      </w:r>
    </w:p>
  </w:endnote>
  <w:endnote w:type="continuationNotice" w:id="1">
    <w:p w14:paraId="7BD3FEC4" w14:textId="77777777" w:rsidR="00DF724E" w:rsidRDefault="00DF72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328B7C" w14:textId="6778EB28" w:rsidR="00584DCB" w:rsidRPr="00E55A8F" w:rsidRDefault="00584DCB" w:rsidP="00584DCB">
    <w:pPr>
      <w:pStyle w:val="Nagwek"/>
      <w:tabs>
        <w:tab w:val="left" w:pos="7920"/>
      </w:tabs>
      <w:jc w:val="center"/>
      <w:rPr>
        <w:rFonts w:ascii="Times New Roman" w:hAnsi="Times New Roman"/>
      </w:rPr>
    </w:pPr>
    <w:r w:rsidRPr="00E55A8F">
      <w:rPr>
        <w:rFonts w:ascii="Times New Roman" w:hAnsi="Times New Roman"/>
      </w:rPr>
      <w:t>RZĄDOWY FUNDUSZ POLSKI ŁAD</w:t>
    </w:r>
    <w:r>
      <w:rPr>
        <w:rFonts w:ascii="Times New Roman" w:hAnsi="Times New Roman"/>
      </w:rPr>
      <w:t>:</w:t>
    </w:r>
    <w:r w:rsidRPr="00E55A8F">
      <w:rPr>
        <w:rFonts w:ascii="Times New Roman" w:hAnsi="Times New Roman"/>
      </w:rPr>
      <w:t xml:space="preserve"> PROGRAM INWESTYCJI STRATEGICZNYCH</w:t>
    </w:r>
  </w:p>
  <w:p w14:paraId="33FE0622" w14:textId="77777777" w:rsidR="00584DCB" w:rsidRDefault="00584D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27F462" w14:textId="77777777" w:rsidR="00DF724E" w:rsidRDefault="00DF724E" w:rsidP="007E1FC4">
      <w:r>
        <w:separator/>
      </w:r>
    </w:p>
  </w:footnote>
  <w:footnote w:type="continuationSeparator" w:id="0">
    <w:p w14:paraId="6FE2782C" w14:textId="77777777" w:rsidR="00DF724E" w:rsidRDefault="00DF724E" w:rsidP="007E1FC4">
      <w:r>
        <w:continuationSeparator/>
      </w:r>
    </w:p>
  </w:footnote>
  <w:footnote w:type="continuationNotice" w:id="1">
    <w:p w14:paraId="68CC4591" w14:textId="77777777" w:rsidR="00DF724E" w:rsidRDefault="00DF724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F9E6E" w14:textId="28B9F975" w:rsidR="00E55A8F" w:rsidRDefault="00E55A8F" w:rsidP="00E55A8F">
    <w:pPr>
      <w:pStyle w:val="Nagwek"/>
      <w:tabs>
        <w:tab w:val="clear" w:pos="4536"/>
        <w:tab w:val="clear" w:pos="9072"/>
        <w:tab w:val="left" w:pos="7920"/>
      </w:tabs>
    </w:pPr>
    <w:r>
      <w:rPr>
        <w:noProof/>
      </w:rPr>
      <w:drawing>
        <wp:inline distT="0" distB="0" distL="0" distR="0" wp14:anchorId="300ACC01" wp14:editId="044240E9">
          <wp:extent cx="1591310" cy="536575"/>
          <wp:effectExtent l="0" t="0" r="8890" b="0"/>
          <wp:docPr id="716593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131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</w:t>
    </w:r>
    <w:r>
      <w:rPr>
        <w:noProof/>
      </w:rPr>
      <w:drawing>
        <wp:inline distT="0" distB="0" distL="0" distR="0" wp14:anchorId="1990D280" wp14:editId="6FBE71D5">
          <wp:extent cx="1493520" cy="524510"/>
          <wp:effectExtent l="0" t="0" r="0" b="8890"/>
          <wp:docPr id="22120727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524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41EECF1" w14:textId="77777777" w:rsidR="00E55A8F" w:rsidRDefault="00E55A8F" w:rsidP="00E55A8F">
    <w:pPr>
      <w:pStyle w:val="Nagwek"/>
      <w:tabs>
        <w:tab w:val="clear" w:pos="4536"/>
        <w:tab w:val="clear" w:pos="9072"/>
        <w:tab w:val="left" w:pos="7920"/>
      </w:tabs>
    </w:pPr>
  </w:p>
  <w:p w14:paraId="53698B9C" w14:textId="1D2F05E2" w:rsidR="00E55A8F" w:rsidRPr="00E55A8F" w:rsidRDefault="00E55A8F" w:rsidP="00E55A8F">
    <w:pPr>
      <w:pStyle w:val="Nagwek"/>
      <w:tabs>
        <w:tab w:val="left" w:pos="7920"/>
      </w:tabs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/>
        <w:b w:val="0"/>
        <w:sz w:val="24"/>
        <w:szCs w:val="24"/>
      </w:rPr>
    </w:lvl>
  </w:abstractNum>
  <w:abstractNum w:abstractNumId="1" w15:restartNumberingAfterBreak="0">
    <w:nsid w:val="00000016"/>
    <w:multiLevelType w:val="multilevel"/>
    <w:tmpl w:val="00000016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7EA5891"/>
    <w:multiLevelType w:val="hybridMultilevel"/>
    <w:tmpl w:val="9C3E7E0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color w:val="auto"/>
      </w:rPr>
    </w:lvl>
    <w:lvl w:ilvl="1" w:tplc="85022E5E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8305A54"/>
    <w:multiLevelType w:val="multilevel"/>
    <w:tmpl w:val="52C92B86"/>
    <w:lvl w:ilvl="0">
      <w:start w:val="1"/>
      <w:numFmt w:val="decimal"/>
      <w:lvlText w:val="%1."/>
      <w:lvlJc w:val="left"/>
      <w:pPr>
        <w:tabs>
          <w:tab w:val="left" w:pos="1080"/>
        </w:tabs>
        <w:ind w:left="1363" w:hanging="283"/>
      </w:pPr>
      <w:rPr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left" w:pos="1146"/>
        </w:tabs>
        <w:ind w:left="1146" w:hanging="720"/>
      </w:pPr>
      <w:rPr>
        <w:b w:val="0"/>
        <w:i w:val="0"/>
        <w:color w:val="auto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b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 w15:restartNumberingAfterBreak="0">
    <w:nsid w:val="0C6C46E3"/>
    <w:multiLevelType w:val="multilevel"/>
    <w:tmpl w:val="0C6C46E3"/>
    <w:lvl w:ilvl="0">
      <w:start w:val="1"/>
      <w:numFmt w:val="decimal"/>
      <w:lvlText w:val="%1."/>
      <w:lvlJc w:val="left"/>
      <w:pPr>
        <w:tabs>
          <w:tab w:val="left" w:pos="929"/>
        </w:tabs>
        <w:ind w:left="929" w:hanging="645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left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left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left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left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left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left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left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left" w:pos="6404"/>
        </w:tabs>
        <w:ind w:left="6404" w:hanging="180"/>
      </w:pPr>
    </w:lvl>
  </w:abstractNum>
  <w:abstractNum w:abstractNumId="5" w15:restartNumberingAfterBreak="0">
    <w:nsid w:val="10124751"/>
    <w:multiLevelType w:val="hybridMultilevel"/>
    <w:tmpl w:val="443C1566"/>
    <w:lvl w:ilvl="0" w:tplc="2A9AD6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Calibri" w:hAnsi="Verdana" w:cs="Times New Roman" w:hint="default"/>
        <w:b w:val="0"/>
        <w:sz w:val="18"/>
        <w:szCs w:val="18"/>
      </w:rPr>
    </w:lvl>
    <w:lvl w:ilvl="1" w:tplc="2AAA3CA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 w:tplc="C15095AC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3C146D"/>
    <w:multiLevelType w:val="hybridMultilevel"/>
    <w:tmpl w:val="06E60C72"/>
    <w:lvl w:ilvl="0" w:tplc="2918EB4A">
      <w:start w:val="1"/>
      <w:numFmt w:val="decimal"/>
      <w:lvlText w:val="%1)"/>
      <w:lvlJc w:val="left"/>
      <w:pPr>
        <w:ind w:left="10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7" w15:restartNumberingAfterBreak="0">
    <w:nsid w:val="1B500384"/>
    <w:multiLevelType w:val="hybridMultilevel"/>
    <w:tmpl w:val="4F640ED4"/>
    <w:lvl w:ilvl="0" w:tplc="FA66ACD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AB0BDE"/>
    <w:multiLevelType w:val="hybridMultilevel"/>
    <w:tmpl w:val="5DB44D22"/>
    <w:lvl w:ilvl="0" w:tplc="7C7ADFB4">
      <w:start w:val="1"/>
      <w:numFmt w:val="decimal"/>
      <w:lvlText w:val="%1)"/>
      <w:lvlJc w:val="left"/>
      <w:pPr>
        <w:tabs>
          <w:tab w:val="num" w:pos="2422"/>
        </w:tabs>
        <w:ind w:left="2422" w:hanging="72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C77C21"/>
    <w:multiLevelType w:val="hybridMultilevel"/>
    <w:tmpl w:val="4120E260"/>
    <w:lvl w:ilvl="0" w:tplc="F79A638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C0339"/>
    <w:multiLevelType w:val="hybridMultilevel"/>
    <w:tmpl w:val="58C4B07E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02843"/>
    <w:multiLevelType w:val="multilevel"/>
    <w:tmpl w:val="2BC02843"/>
    <w:lvl w:ilvl="0">
      <w:start w:val="3"/>
      <w:numFmt w:val="decimal"/>
      <w:lvlText w:val="%1."/>
      <w:lvlJc w:val="left"/>
      <w:pPr>
        <w:tabs>
          <w:tab w:val="left" w:pos="0"/>
        </w:tabs>
        <w:ind w:left="284" w:hanging="284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 w15:restartNumberingAfterBreak="0">
    <w:nsid w:val="370A3E85"/>
    <w:multiLevelType w:val="hybridMultilevel"/>
    <w:tmpl w:val="7FC8ABFC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923688"/>
    <w:multiLevelType w:val="hybridMultilevel"/>
    <w:tmpl w:val="2F288AB2"/>
    <w:lvl w:ilvl="0" w:tplc="75DCE88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-1800" w:hanging="360"/>
      </w:pPr>
    </w:lvl>
    <w:lvl w:ilvl="2" w:tplc="0415001B" w:tentative="1">
      <w:start w:val="1"/>
      <w:numFmt w:val="lowerRoman"/>
      <w:lvlText w:val="%3."/>
      <w:lvlJc w:val="right"/>
      <w:pPr>
        <w:ind w:left="-1080" w:hanging="180"/>
      </w:pPr>
    </w:lvl>
    <w:lvl w:ilvl="3" w:tplc="0415000F" w:tentative="1">
      <w:start w:val="1"/>
      <w:numFmt w:val="decimal"/>
      <w:lvlText w:val="%4."/>
      <w:lvlJc w:val="left"/>
      <w:pPr>
        <w:ind w:left="-360" w:hanging="360"/>
      </w:pPr>
    </w:lvl>
    <w:lvl w:ilvl="4" w:tplc="04150019" w:tentative="1">
      <w:start w:val="1"/>
      <w:numFmt w:val="lowerLetter"/>
      <w:lvlText w:val="%5."/>
      <w:lvlJc w:val="left"/>
      <w:pPr>
        <w:ind w:left="360" w:hanging="360"/>
      </w:pPr>
    </w:lvl>
    <w:lvl w:ilvl="5" w:tplc="0415001B" w:tentative="1">
      <w:start w:val="1"/>
      <w:numFmt w:val="lowerRoman"/>
      <w:lvlText w:val="%6."/>
      <w:lvlJc w:val="right"/>
      <w:pPr>
        <w:ind w:left="1080" w:hanging="180"/>
      </w:pPr>
    </w:lvl>
    <w:lvl w:ilvl="6" w:tplc="0415000F" w:tentative="1">
      <w:start w:val="1"/>
      <w:numFmt w:val="decimal"/>
      <w:lvlText w:val="%7."/>
      <w:lvlJc w:val="left"/>
      <w:pPr>
        <w:ind w:left="1800" w:hanging="360"/>
      </w:pPr>
    </w:lvl>
    <w:lvl w:ilvl="7" w:tplc="04150019" w:tentative="1">
      <w:start w:val="1"/>
      <w:numFmt w:val="lowerLetter"/>
      <w:lvlText w:val="%8."/>
      <w:lvlJc w:val="left"/>
      <w:pPr>
        <w:ind w:left="2520" w:hanging="360"/>
      </w:pPr>
    </w:lvl>
    <w:lvl w:ilvl="8" w:tplc="0415001B" w:tentative="1">
      <w:start w:val="1"/>
      <w:numFmt w:val="lowerRoman"/>
      <w:lvlText w:val="%9."/>
      <w:lvlJc w:val="right"/>
      <w:pPr>
        <w:ind w:left="3240" w:hanging="180"/>
      </w:pPr>
    </w:lvl>
  </w:abstractNum>
  <w:abstractNum w:abstractNumId="14" w15:restartNumberingAfterBreak="0">
    <w:nsid w:val="42394995"/>
    <w:multiLevelType w:val="singleLevel"/>
    <w:tmpl w:val="889EB3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</w:abstractNum>
  <w:abstractNum w:abstractNumId="15" w15:restartNumberingAfterBreak="0">
    <w:nsid w:val="4B1D5DD5"/>
    <w:multiLevelType w:val="hybridMultilevel"/>
    <w:tmpl w:val="A32C4D44"/>
    <w:lvl w:ilvl="0" w:tplc="E0D02B54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 w:val="0"/>
        <w:color w:val="auto"/>
      </w:rPr>
    </w:lvl>
    <w:lvl w:ilvl="1" w:tplc="85022E5E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F8978F3"/>
    <w:multiLevelType w:val="hybridMultilevel"/>
    <w:tmpl w:val="283614E0"/>
    <w:lvl w:ilvl="0" w:tplc="1D803FF8">
      <w:start w:val="1"/>
      <w:numFmt w:val="decimal"/>
      <w:lvlText w:val="%1."/>
      <w:lvlJc w:val="left"/>
      <w:pPr>
        <w:ind w:left="1440" w:hanging="360"/>
      </w:pPr>
      <w:rPr>
        <w:b w:val="0"/>
        <w:i w:val="0"/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C92B86"/>
    <w:multiLevelType w:val="hybridMultilevel"/>
    <w:tmpl w:val="B56EF10E"/>
    <w:lvl w:ilvl="0" w:tplc="FA92405C">
      <w:start w:val="1"/>
      <w:numFmt w:val="decimal"/>
      <w:lvlText w:val="%1."/>
      <w:lvlJc w:val="left"/>
      <w:pPr>
        <w:tabs>
          <w:tab w:val="num" w:pos="1080"/>
        </w:tabs>
        <w:ind w:left="1363" w:hanging="283"/>
      </w:pPr>
      <w:rPr>
        <w:b w:val="0"/>
        <w:i w:val="0"/>
        <w:sz w:val="24"/>
        <w:szCs w:val="24"/>
      </w:rPr>
    </w:lvl>
    <w:lvl w:ilvl="1" w:tplc="2E0E536A">
      <w:start w:val="1"/>
      <w:numFmt w:val="decimal"/>
      <w:lvlText w:val="%2."/>
      <w:lvlJc w:val="left"/>
      <w:pPr>
        <w:tabs>
          <w:tab w:val="num" w:pos="1146"/>
        </w:tabs>
        <w:ind w:left="1146" w:hanging="720"/>
      </w:pPr>
      <w:rPr>
        <w:b w:val="0"/>
        <w:i w:val="0"/>
        <w:color w:val="auto"/>
        <w:sz w:val="24"/>
        <w:szCs w:val="24"/>
      </w:rPr>
    </w:lvl>
    <w:lvl w:ilvl="2" w:tplc="4AB454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6CF13BD"/>
    <w:multiLevelType w:val="hybridMultilevel"/>
    <w:tmpl w:val="B5B222F2"/>
    <w:lvl w:ilvl="0" w:tplc="04150011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 w15:restartNumberingAfterBreak="0">
    <w:nsid w:val="574B1B4A"/>
    <w:multiLevelType w:val="multilevel"/>
    <w:tmpl w:val="79266F29"/>
    <w:lvl w:ilvl="0">
      <w:start w:val="1"/>
      <w:numFmt w:val="decimal"/>
      <w:lvlText w:val="%1)"/>
      <w:lvlJc w:val="left"/>
      <w:pPr>
        <w:tabs>
          <w:tab w:val="left" w:pos="1451"/>
        </w:tabs>
        <w:ind w:left="1451" w:hanging="600"/>
      </w:pPr>
      <w:rPr>
        <w:rFonts w:hint="default"/>
        <w:b/>
        <w:i w:val="0"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left" w:pos="1440"/>
        </w:tabs>
        <w:ind w:left="1440" w:hanging="360"/>
      </w:pPr>
      <w:rPr>
        <w:rFonts w:hint="default"/>
        <w:b w:val="0"/>
        <w:i w:val="0"/>
        <w:sz w:val="18"/>
        <w:szCs w:val="18"/>
      </w:rPr>
    </w:lvl>
    <w:lvl w:ilvl="2">
      <w:start w:val="1"/>
      <w:numFmt w:val="bullet"/>
      <w:lvlText w:val=""/>
      <w:lvlJc w:val="left"/>
      <w:pPr>
        <w:tabs>
          <w:tab w:val="left" w:pos="2340"/>
        </w:tabs>
        <w:ind w:left="234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0" w15:restartNumberingAfterBreak="0">
    <w:nsid w:val="591656DA"/>
    <w:multiLevelType w:val="multilevel"/>
    <w:tmpl w:val="1F1E48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595E3B1B"/>
    <w:multiLevelType w:val="hybridMultilevel"/>
    <w:tmpl w:val="762A8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8F7E23"/>
    <w:multiLevelType w:val="hybridMultilevel"/>
    <w:tmpl w:val="6DCE1180"/>
    <w:lvl w:ilvl="0" w:tplc="FCBEAC68">
      <w:start w:val="1"/>
      <w:numFmt w:val="decimal"/>
      <w:lvlText w:val="%1)"/>
      <w:lvlJc w:val="left"/>
      <w:pPr>
        <w:tabs>
          <w:tab w:val="num" w:pos="742"/>
        </w:tabs>
        <w:ind w:left="742" w:hanging="600"/>
      </w:pPr>
      <w:rPr>
        <w:rFonts w:hint="default"/>
        <w:b w:val="0"/>
        <w:i w:val="0"/>
      </w:rPr>
    </w:lvl>
    <w:lvl w:ilvl="1" w:tplc="CFA236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EDF0A180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955EA9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F712B18"/>
    <w:multiLevelType w:val="hybridMultilevel"/>
    <w:tmpl w:val="4520308E"/>
    <w:lvl w:ilvl="0" w:tplc="FFC4A9EA">
      <w:start w:val="1"/>
      <w:numFmt w:val="decimal"/>
      <w:lvlText w:val="%1)"/>
      <w:lvlJc w:val="left"/>
      <w:pPr>
        <w:ind w:left="1003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4" w15:restartNumberingAfterBreak="0">
    <w:nsid w:val="62E068CC"/>
    <w:multiLevelType w:val="hybridMultilevel"/>
    <w:tmpl w:val="B4083166"/>
    <w:lvl w:ilvl="0" w:tplc="9CCCB8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FF0F1E"/>
    <w:multiLevelType w:val="hybridMultilevel"/>
    <w:tmpl w:val="C0A05310"/>
    <w:lvl w:ilvl="0" w:tplc="21226C2E">
      <w:start w:val="7"/>
      <w:numFmt w:val="decimal"/>
      <w:lvlText w:val="%1."/>
      <w:lvlJc w:val="left"/>
      <w:pPr>
        <w:tabs>
          <w:tab w:val="num" w:pos="1080"/>
        </w:tabs>
        <w:ind w:left="1363" w:hanging="283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9F1213D"/>
    <w:multiLevelType w:val="hybridMultilevel"/>
    <w:tmpl w:val="D9AC4562"/>
    <w:lvl w:ilvl="0" w:tplc="2DF22C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B9720F"/>
    <w:multiLevelType w:val="hybridMultilevel"/>
    <w:tmpl w:val="EFD42AC2"/>
    <w:lvl w:ilvl="0" w:tplc="8934318E">
      <w:start w:val="1"/>
      <w:numFmt w:val="lowerLetter"/>
      <w:lvlText w:val="%1)"/>
      <w:lvlJc w:val="left"/>
      <w:pPr>
        <w:ind w:left="786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2CC4714"/>
    <w:multiLevelType w:val="hybridMultilevel"/>
    <w:tmpl w:val="C7E063B2"/>
    <w:lvl w:ilvl="0" w:tplc="C4C09ADE">
      <w:start w:val="1"/>
      <w:numFmt w:val="decimal"/>
      <w:lvlText w:val="%1."/>
      <w:lvlJc w:val="left"/>
      <w:pPr>
        <w:tabs>
          <w:tab w:val="num" w:pos="1080"/>
        </w:tabs>
        <w:ind w:left="1363" w:hanging="283"/>
      </w:pPr>
      <w:rPr>
        <w:b w:val="0"/>
        <w:i w:val="0"/>
        <w:sz w:val="20"/>
        <w:szCs w:val="20"/>
      </w:rPr>
    </w:lvl>
    <w:lvl w:ilvl="1" w:tplc="26DE69D2">
      <w:start w:val="1"/>
      <w:numFmt w:val="decimal"/>
      <w:lvlText w:val="%2)"/>
      <w:lvlJc w:val="left"/>
      <w:pPr>
        <w:tabs>
          <w:tab w:val="num" w:pos="1146"/>
        </w:tabs>
        <w:ind w:left="1146" w:hanging="720"/>
      </w:pPr>
      <w:rPr>
        <w:b w:val="0"/>
        <w:i w:val="0"/>
        <w:color w:val="auto"/>
        <w:sz w:val="24"/>
        <w:szCs w:val="24"/>
      </w:rPr>
    </w:lvl>
    <w:lvl w:ilvl="2" w:tplc="4AB454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32647E8"/>
    <w:multiLevelType w:val="multilevel"/>
    <w:tmpl w:val="732647E8"/>
    <w:lvl w:ilvl="0">
      <w:start w:val="1"/>
      <w:numFmt w:val="decimal"/>
      <w:lvlText w:val="%1)"/>
      <w:lvlJc w:val="left"/>
      <w:pPr>
        <w:tabs>
          <w:tab w:val="left" w:pos="0"/>
        </w:tabs>
        <w:ind w:left="284" w:hanging="284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0" w15:restartNumberingAfterBreak="0">
    <w:nsid w:val="74967099"/>
    <w:multiLevelType w:val="hybridMultilevel"/>
    <w:tmpl w:val="4928D986"/>
    <w:lvl w:ilvl="0" w:tplc="6ABC3DA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266F29"/>
    <w:multiLevelType w:val="hybridMultilevel"/>
    <w:tmpl w:val="C930D228"/>
    <w:lvl w:ilvl="0" w:tplc="AB186BB0">
      <w:start w:val="1"/>
      <w:numFmt w:val="decimal"/>
      <w:lvlText w:val="%1)"/>
      <w:lvlJc w:val="left"/>
      <w:pPr>
        <w:tabs>
          <w:tab w:val="num" w:pos="1451"/>
        </w:tabs>
        <w:ind w:left="1451" w:hanging="600"/>
      </w:pPr>
      <w:rPr>
        <w:rFonts w:hint="default"/>
        <w:b/>
        <w:i w:val="0"/>
        <w:sz w:val="16"/>
        <w:szCs w:val="16"/>
      </w:rPr>
    </w:lvl>
    <w:lvl w:ilvl="1" w:tplc="C7BE55F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8"/>
        <w:szCs w:val="18"/>
      </w:rPr>
    </w:lvl>
    <w:lvl w:ilvl="2" w:tplc="E2544DC8">
      <w:start w:val="1"/>
      <w:numFmt w:val="bullet"/>
      <w:lvlText w:val="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A0A2F33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A101D36"/>
    <w:multiLevelType w:val="hybridMultilevel"/>
    <w:tmpl w:val="DCEE44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B81ABC"/>
    <w:multiLevelType w:val="hybridMultilevel"/>
    <w:tmpl w:val="6054EC28"/>
    <w:lvl w:ilvl="0" w:tplc="6722F6FC">
      <w:start w:val="1"/>
      <w:numFmt w:val="decimal"/>
      <w:lvlText w:val="%1)"/>
      <w:lvlJc w:val="left"/>
      <w:pPr>
        <w:tabs>
          <w:tab w:val="num" w:pos="1080"/>
        </w:tabs>
        <w:ind w:left="1363" w:hanging="283"/>
      </w:pPr>
      <w:rPr>
        <w:b w:val="0"/>
        <w:i w:val="0"/>
        <w:sz w:val="22"/>
        <w:szCs w:val="22"/>
      </w:rPr>
    </w:lvl>
    <w:lvl w:ilvl="1" w:tplc="4EF439B2">
      <w:start w:val="1"/>
      <w:numFmt w:val="decimal"/>
      <w:lvlText w:val="%2)"/>
      <w:lvlJc w:val="left"/>
      <w:pPr>
        <w:tabs>
          <w:tab w:val="num" w:pos="1146"/>
        </w:tabs>
        <w:ind w:left="1146" w:hanging="720"/>
      </w:pPr>
      <w:rPr>
        <w:b w:val="0"/>
        <w:i w:val="0"/>
        <w:color w:val="auto"/>
        <w:sz w:val="22"/>
        <w:szCs w:val="22"/>
      </w:rPr>
    </w:lvl>
    <w:lvl w:ilvl="2" w:tplc="70282D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41476072">
    <w:abstractNumId w:val="3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0835104">
    <w:abstractNumId w:val="17"/>
  </w:num>
  <w:num w:numId="3" w16cid:durableId="20223202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5873817">
    <w:abstractNumId w:val="14"/>
    <w:lvlOverride w:ilvl="0">
      <w:startOverride w:val="1"/>
    </w:lvlOverride>
  </w:num>
  <w:num w:numId="5" w16cid:durableId="164850955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52342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37643059">
    <w:abstractNumId w:val="27"/>
  </w:num>
  <w:num w:numId="8" w16cid:durableId="2007129844">
    <w:abstractNumId w:val="9"/>
  </w:num>
  <w:num w:numId="9" w16cid:durableId="280763587">
    <w:abstractNumId w:val="5"/>
  </w:num>
  <w:num w:numId="10" w16cid:durableId="2051176581">
    <w:abstractNumId w:val="15"/>
  </w:num>
  <w:num w:numId="11" w16cid:durableId="1865704014">
    <w:abstractNumId w:val="25"/>
  </w:num>
  <w:num w:numId="12" w16cid:durableId="173928368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885246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31442177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38629202">
    <w:abstractNumId w:val="13"/>
  </w:num>
  <w:num w:numId="16" w16cid:durableId="1764185202">
    <w:abstractNumId w:val="7"/>
  </w:num>
  <w:num w:numId="17" w16cid:durableId="1888836634">
    <w:abstractNumId w:val="2"/>
  </w:num>
  <w:num w:numId="18" w16cid:durableId="707143316">
    <w:abstractNumId w:val="30"/>
  </w:num>
  <w:num w:numId="19" w16cid:durableId="1389837859">
    <w:abstractNumId w:val="19"/>
  </w:num>
  <w:num w:numId="20" w16cid:durableId="2050109295">
    <w:abstractNumId w:val="3"/>
  </w:num>
  <w:num w:numId="21" w16cid:durableId="1872916121">
    <w:abstractNumId w:val="28"/>
  </w:num>
  <w:num w:numId="22" w16cid:durableId="1757020509">
    <w:abstractNumId w:val="8"/>
  </w:num>
  <w:num w:numId="23" w16cid:durableId="1522934847">
    <w:abstractNumId w:val="18"/>
  </w:num>
  <w:num w:numId="24" w16cid:durableId="1273854181">
    <w:abstractNumId w:val="10"/>
  </w:num>
  <w:num w:numId="25" w16cid:durableId="743450012">
    <w:abstractNumId w:val="6"/>
  </w:num>
  <w:num w:numId="26" w16cid:durableId="633559550">
    <w:abstractNumId w:val="12"/>
  </w:num>
  <w:num w:numId="27" w16cid:durableId="1093551701">
    <w:abstractNumId w:val="33"/>
  </w:num>
  <w:num w:numId="28" w16cid:durableId="151369048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47056205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85278569">
    <w:abstractNumId w:val="23"/>
  </w:num>
  <w:num w:numId="31" w16cid:durableId="582106791">
    <w:abstractNumId w:val="20"/>
  </w:num>
  <w:num w:numId="32" w16cid:durableId="1697467796">
    <w:abstractNumId w:val="3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62FA"/>
    <w:rsid w:val="00001359"/>
    <w:rsid w:val="00001EC8"/>
    <w:rsid w:val="0000486A"/>
    <w:rsid w:val="00004ED8"/>
    <w:rsid w:val="000056EB"/>
    <w:rsid w:val="000068E8"/>
    <w:rsid w:val="0000711F"/>
    <w:rsid w:val="000071A7"/>
    <w:rsid w:val="00013A4E"/>
    <w:rsid w:val="000142F5"/>
    <w:rsid w:val="000148B8"/>
    <w:rsid w:val="00014990"/>
    <w:rsid w:val="00014B88"/>
    <w:rsid w:val="00014F8A"/>
    <w:rsid w:val="00016681"/>
    <w:rsid w:val="00022167"/>
    <w:rsid w:val="000238D0"/>
    <w:rsid w:val="00025341"/>
    <w:rsid w:val="00026367"/>
    <w:rsid w:val="00026676"/>
    <w:rsid w:val="00026A4B"/>
    <w:rsid w:val="00033D31"/>
    <w:rsid w:val="00034CBA"/>
    <w:rsid w:val="00036D8B"/>
    <w:rsid w:val="000400A9"/>
    <w:rsid w:val="00041E20"/>
    <w:rsid w:val="00043035"/>
    <w:rsid w:val="00043838"/>
    <w:rsid w:val="00046D76"/>
    <w:rsid w:val="000520A5"/>
    <w:rsid w:val="000523E5"/>
    <w:rsid w:val="00053BEE"/>
    <w:rsid w:val="00054B32"/>
    <w:rsid w:val="00054D16"/>
    <w:rsid w:val="00054DF3"/>
    <w:rsid w:val="00055814"/>
    <w:rsid w:val="00057B9D"/>
    <w:rsid w:val="00060FB4"/>
    <w:rsid w:val="00065BA6"/>
    <w:rsid w:val="00066402"/>
    <w:rsid w:val="00066FB9"/>
    <w:rsid w:val="00067B5C"/>
    <w:rsid w:val="00071264"/>
    <w:rsid w:val="000727E6"/>
    <w:rsid w:val="00073C53"/>
    <w:rsid w:val="000768B7"/>
    <w:rsid w:val="00083275"/>
    <w:rsid w:val="0008432C"/>
    <w:rsid w:val="000865DD"/>
    <w:rsid w:val="000870B8"/>
    <w:rsid w:val="0008711A"/>
    <w:rsid w:val="00090B84"/>
    <w:rsid w:val="00090EEA"/>
    <w:rsid w:val="000916C2"/>
    <w:rsid w:val="0009204F"/>
    <w:rsid w:val="00094126"/>
    <w:rsid w:val="00097CCD"/>
    <w:rsid w:val="000A1B7F"/>
    <w:rsid w:val="000A5152"/>
    <w:rsid w:val="000A63BD"/>
    <w:rsid w:val="000A6C32"/>
    <w:rsid w:val="000A7E8E"/>
    <w:rsid w:val="000B0103"/>
    <w:rsid w:val="000B0843"/>
    <w:rsid w:val="000B0BB3"/>
    <w:rsid w:val="000B379F"/>
    <w:rsid w:val="000B44A1"/>
    <w:rsid w:val="000B46E0"/>
    <w:rsid w:val="000B5320"/>
    <w:rsid w:val="000B6711"/>
    <w:rsid w:val="000C0BDF"/>
    <w:rsid w:val="000C2531"/>
    <w:rsid w:val="000C3212"/>
    <w:rsid w:val="000C70A8"/>
    <w:rsid w:val="000C76E2"/>
    <w:rsid w:val="000D0D3D"/>
    <w:rsid w:val="000D2A07"/>
    <w:rsid w:val="000D2DC1"/>
    <w:rsid w:val="000D3E7D"/>
    <w:rsid w:val="000D4C5F"/>
    <w:rsid w:val="000D4E81"/>
    <w:rsid w:val="000D55FC"/>
    <w:rsid w:val="000D59C1"/>
    <w:rsid w:val="000D748D"/>
    <w:rsid w:val="000E0D82"/>
    <w:rsid w:val="000E1BB8"/>
    <w:rsid w:val="000E1BE7"/>
    <w:rsid w:val="000E2E9B"/>
    <w:rsid w:val="000E41F9"/>
    <w:rsid w:val="000E4353"/>
    <w:rsid w:val="000E45F4"/>
    <w:rsid w:val="000E4BB4"/>
    <w:rsid w:val="000E5B3B"/>
    <w:rsid w:val="000E62F4"/>
    <w:rsid w:val="000E666E"/>
    <w:rsid w:val="000E6C8E"/>
    <w:rsid w:val="000F09C1"/>
    <w:rsid w:val="000F0B86"/>
    <w:rsid w:val="000F123F"/>
    <w:rsid w:val="000F3C09"/>
    <w:rsid w:val="000F4BCA"/>
    <w:rsid w:val="000F554F"/>
    <w:rsid w:val="000F578B"/>
    <w:rsid w:val="000F5A17"/>
    <w:rsid w:val="000F77B2"/>
    <w:rsid w:val="0010111C"/>
    <w:rsid w:val="001025F4"/>
    <w:rsid w:val="00103F33"/>
    <w:rsid w:val="001041F0"/>
    <w:rsid w:val="0010488C"/>
    <w:rsid w:val="001053B2"/>
    <w:rsid w:val="00107B9C"/>
    <w:rsid w:val="00111802"/>
    <w:rsid w:val="00114733"/>
    <w:rsid w:val="00114AAC"/>
    <w:rsid w:val="001176DB"/>
    <w:rsid w:val="001178C4"/>
    <w:rsid w:val="00117B3F"/>
    <w:rsid w:val="0012013D"/>
    <w:rsid w:val="00121AA3"/>
    <w:rsid w:val="001222AE"/>
    <w:rsid w:val="00126384"/>
    <w:rsid w:val="001264BB"/>
    <w:rsid w:val="00127327"/>
    <w:rsid w:val="0013593E"/>
    <w:rsid w:val="00135E85"/>
    <w:rsid w:val="001377A3"/>
    <w:rsid w:val="00137FBE"/>
    <w:rsid w:val="001410FB"/>
    <w:rsid w:val="0014158C"/>
    <w:rsid w:val="00142F8E"/>
    <w:rsid w:val="00143EFD"/>
    <w:rsid w:val="0014721A"/>
    <w:rsid w:val="0014783E"/>
    <w:rsid w:val="001506C2"/>
    <w:rsid w:val="001523EB"/>
    <w:rsid w:val="00153C60"/>
    <w:rsid w:val="0015460F"/>
    <w:rsid w:val="00155AE7"/>
    <w:rsid w:val="001569DE"/>
    <w:rsid w:val="00166ACE"/>
    <w:rsid w:val="00170A06"/>
    <w:rsid w:val="00171172"/>
    <w:rsid w:val="0017124B"/>
    <w:rsid w:val="0017162D"/>
    <w:rsid w:val="00172A89"/>
    <w:rsid w:val="00172A8F"/>
    <w:rsid w:val="00173BAE"/>
    <w:rsid w:val="00174B01"/>
    <w:rsid w:val="00175467"/>
    <w:rsid w:val="00176B14"/>
    <w:rsid w:val="00177AF5"/>
    <w:rsid w:val="001806D7"/>
    <w:rsid w:val="00180BCA"/>
    <w:rsid w:val="001851EC"/>
    <w:rsid w:val="00185BAC"/>
    <w:rsid w:val="00187690"/>
    <w:rsid w:val="00192771"/>
    <w:rsid w:val="001966E4"/>
    <w:rsid w:val="00196B14"/>
    <w:rsid w:val="00196DF6"/>
    <w:rsid w:val="001A213C"/>
    <w:rsid w:val="001A2949"/>
    <w:rsid w:val="001A2A4B"/>
    <w:rsid w:val="001A3D2A"/>
    <w:rsid w:val="001A4610"/>
    <w:rsid w:val="001A5730"/>
    <w:rsid w:val="001A642E"/>
    <w:rsid w:val="001B1CFC"/>
    <w:rsid w:val="001B30F7"/>
    <w:rsid w:val="001B3C39"/>
    <w:rsid w:val="001B4E70"/>
    <w:rsid w:val="001B5475"/>
    <w:rsid w:val="001C0FF6"/>
    <w:rsid w:val="001C18AB"/>
    <w:rsid w:val="001C4890"/>
    <w:rsid w:val="001D010E"/>
    <w:rsid w:val="001D2D54"/>
    <w:rsid w:val="001D503F"/>
    <w:rsid w:val="001D611D"/>
    <w:rsid w:val="001D7D6A"/>
    <w:rsid w:val="001E09D8"/>
    <w:rsid w:val="001E1FA7"/>
    <w:rsid w:val="001E244B"/>
    <w:rsid w:val="001E33F6"/>
    <w:rsid w:val="001E3CF2"/>
    <w:rsid w:val="001E4EF8"/>
    <w:rsid w:val="001E58DF"/>
    <w:rsid w:val="001E68CE"/>
    <w:rsid w:val="001F11D7"/>
    <w:rsid w:val="001F150F"/>
    <w:rsid w:val="001F33CF"/>
    <w:rsid w:val="001F3FFF"/>
    <w:rsid w:val="001F6EBB"/>
    <w:rsid w:val="001F7C11"/>
    <w:rsid w:val="00201A7F"/>
    <w:rsid w:val="00203F1B"/>
    <w:rsid w:val="002043D5"/>
    <w:rsid w:val="00205323"/>
    <w:rsid w:val="00205970"/>
    <w:rsid w:val="00206238"/>
    <w:rsid w:val="0020636B"/>
    <w:rsid w:val="0020649C"/>
    <w:rsid w:val="00207B38"/>
    <w:rsid w:val="00211715"/>
    <w:rsid w:val="00211943"/>
    <w:rsid w:val="00211EC7"/>
    <w:rsid w:val="00213902"/>
    <w:rsid w:val="00213908"/>
    <w:rsid w:val="0021409C"/>
    <w:rsid w:val="00215A20"/>
    <w:rsid w:val="002160C5"/>
    <w:rsid w:val="002170D6"/>
    <w:rsid w:val="00221EA6"/>
    <w:rsid w:val="00222D2D"/>
    <w:rsid w:val="00223A57"/>
    <w:rsid w:val="00225F09"/>
    <w:rsid w:val="00230798"/>
    <w:rsid w:val="002311BC"/>
    <w:rsid w:val="002326D4"/>
    <w:rsid w:val="00233D09"/>
    <w:rsid w:val="00234980"/>
    <w:rsid w:val="00236A50"/>
    <w:rsid w:val="00237F0D"/>
    <w:rsid w:val="00245C5E"/>
    <w:rsid w:val="002517A0"/>
    <w:rsid w:val="00251F7F"/>
    <w:rsid w:val="0025201C"/>
    <w:rsid w:val="00252FA1"/>
    <w:rsid w:val="00255121"/>
    <w:rsid w:val="00255872"/>
    <w:rsid w:val="002558B6"/>
    <w:rsid w:val="0026047E"/>
    <w:rsid w:val="00261403"/>
    <w:rsid w:val="002616F7"/>
    <w:rsid w:val="00262795"/>
    <w:rsid w:val="00262E07"/>
    <w:rsid w:val="0026364C"/>
    <w:rsid w:val="00264006"/>
    <w:rsid w:val="0026410A"/>
    <w:rsid w:val="0026510D"/>
    <w:rsid w:val="00266D89"/>
    <w:rsid w:val="00266D97"/>
    <w:rsid w:val="00267BAE"/>
    <w:rsid w:val="0027029E"/>
    <w:rsid w:val="00273F7E"/>
    <w:rsid w:val="0027596E"/>
    <w:rsid w:val="002763B0"/>
    <w:rsid w:val="002772F8"/>
    <w:rsid w:val="00280C91"/>
    <w:rsid w:val="00281CCF"/>
    <w:rsid w:val="00285032"/>
    <w:rsid w:val="0028516B"/>
    <w:rsid w:val="002855CB"/>
    <w:rsid w:val="00285F53"/>
    <w:rsid w:val="0028634B"/>
    <w:rsid w:val="00287C76"/>
    <w:rsid w:val="002942BA"/>
    <w:rsid w:val="00294B93"/>
    <w:rsid w:val="00295181"/>
    <w:rsid w:val="00295E71"/>
    <w:rsid w:val="002A094E"/>
    <w:rsid w:val="002A1990"/>
    <w:rsid w:val="002A3655"/>
    <w:rsid w:val="002A4522"/>
    <w:rsid w:val="002A4F8B"/>
    <w:rsid w:val="002A56C5"/>
    <w:rsid w:val="002A60CF"/>
    <w:rsid w:val="002A77B3"/>
    <w:rsid w:val="002A7A31"/>
    <w:rsid w:val="002B006B"/>
    <w:rsid w:val="002B0985"/>
    <w:rsid w:val="002B0B69"/>
    <w:rsid w:val="002B0BAB"/>
    <w:rsid w:val="002B41AE"/>
    <w:rsid w:val="002B43A2"/>
    <w:rsid w:val="002B5EE9"/>
    <w:rsid w:val="002C050F"/>
    <w:rsid w:val="002C3F67"/>
    <w:rsid w:val="002C4E9D"/>
    <w:rsid w:val="002C505D"/>
    <w:rsid w:val="002C56E3"/>
    <w:rsid w:val="002C6BD2"/>
    <w:rsid w:val="002C7FF6"/>
    <w:rsid w:val="002D0404"/>
    <w:rsid w:val="002D1634"/>
    <w:rsid w:val="002D19B8"/>
    <w:rsid w:val="002D3082"/>
    <w:rsid w:val="002D3DA9"/>
    <w:rsid w:val="002D3F63"/>
    <w:rsid w:val="002D43EB"/>
    <w:rsid w:val="002D6C82"/>
    <w:rsid w:val="002E061F"/>
    <w:rsid w:val="002E2B8C"/>
    <w:rsid w:val="002E4D71"/>
    <w:rsid w:val="002E5836"/>
    <w:rsid w:val="002E73F0"/>
    <w:rsid w:val="002E74DE"/>
    <w:rsid w:val="002F2E1C"/>
    <w:rsid w:val="002F5610"/>
    <w:rsid w:val="002F7B7C"/>
    <w:rsid w:val="002F7E1C"/>
    <w:rsid w:val="00300FD8"/>
    <w:rsid w:val="00305CB3"/>
    <w:rsid w:val="00310B02"/>
    <w:rsid w:val="003145BD"/>
    <w:rsid w:val="00314952"/>
    <w:rsid w:val="00314B20"/>
    <w:rsid w:val="00314FF3"/>
    <w:rsid w:val="00315045"/>
    <w:rsid w:val="00315634"/>
    <w:rsid w:val="003158FE"/>
    <w:rsid w:val="003174BE"/>
    <w:rsid w:val="00320BE8"/>
    <w:rsid w:val="00320F2A"/>
    <w:rsid w:val="00321DF9"/>
    <w:rsid w:val="003229E7"/>
    <w:rsid w:val="00322CAD"/>
    <w:rsid w:val="00322DFF"/>
    <w:rsid w:val="00325B8C"/>
    <w:rsid w:val="00326E86"/>
    <w:rsid w:val="003305F8"/>
    <w:rsid w:val="00331BAA"/>
    <w:rsid w:val="00332C6E"/>
    <w:rsid w:val="003334B0"/>
    <w:rsid w:val="00335464"/>
    <w:rsid w:val="00335FB4"/>
    <w:rsid w:val="003363D3"/>
    <w:rsid w:val="0033680C"/>
    <w:rsid w:val="0033767E"/>
    <w:rsid w:val="003405D4"/>
    <w:rsid w:val="003416D9"/>
    <w:rsid w:val="00342031"/>
    <w:rsid w:val="003435D6"/>
    <w:rsid w:val="0034452C"/>
    <w:rsid w:val="0034539D"/>
    <w:rsid w:val="00346595"/>
    <w:rsid w:val="003528D7"/>
    <w:rsid w:val="003536E4"/>
    <w:rsid w:val="00355D64"/>
    <w:rsid w:val="00357B46"/>
    <w:rsid w:val="00357CEC"/>
    <w:rsid w:val="00360AA7"/>
    <w:rsid w:val="0036173A"/>
    <w:rsid w:val="00364BAA"/>
    <w:rsid w:val="0036652F"/>
    <w:rsid w:val="00366E90"/>
    <w:rsid w:val="00367501"/>
    <w:rsid w:val="003704C2"/>
    <w:rsid w:val="00370AC8"/>
    <w:rsid w:val="003725FC"/>
    <w:rsid w:val="00373794"/>
    <w:rsid w:val="00373C0A"/>
    <w:rsid w:val="00374651"/>
    <w:rsid w:val="00374FD4"/>
    <w:rsid w:val="00376A25"/>
    <w:rsid w:val="00376BD8"/>
    <w:rsid w:val="003800C6"/>
    <w:rsid w:val="003814F9"/>
    <w:rsid w:val="003825B5"/>
    <w:rsid w:val="00382D1F"/>
    <w:rsid w:val="003853B0"/>
    <w:rsid w:val="00385653"/>
    <w:rsid w:val="00385767"/>
    <w:rsid w:val="0038760D"/>
    <w:rsid w:val="003922B4"/>
    <w:rsid w:val="00393C87"/>
    <w:rsid w:val="00394DCA"/>
    <w:rsid w:val="00395B7F"/>
    <w:rsid w:val="00395C03"/>
    <w:rsid w:val="0039763A"/>
    <w:rsid w:val="003A1031"/>
    <w:rsid w:val="003A1F10"/>
    <w:rsid w:val="003A20E1"/>
    <w:rsid w:val="003A21FF"/>
    <w:rsid w:val="003A34B3"/>
    <w:rsid w:val="003A6EC0"/>
    <w:rsid w:val="003B095B"/>
    <w:rsid w:val="003B19A7"/>
    <w:rsid w:val="003B31A6"/>
    <w:rsid w:val="003B4067"/>
    <w:rsid w:val="003B4B80"/>
    <w:rsid w:val="003B6317"/>
    <w:rsid w:val="003B6C2E"/>
    <w:rsid w:val="003C0F76"/>
    <w:rsid w:val="003C32CD"/>
    <w:rsid w:val="003C3649"/>
    <w:rsid w:val="003C3FAA"/>
    <w:rsid w:val="003C408B"/>
    <w:rsid w:val="003C4E1C"/>
    <w:rsid w:val="003C5736"/>
    <w:rsid w:val="003C58F0"/>
    <w:rsid w:val="003C607E"/>
    <w:rsid w:val="003D2B82"/>
    <w:rsid w:val="003D2E9A"/>
    <w:rsid w:val="003D34E1"/>
    <w:rsid w:val="003D4229"/>
    <w:rsid w:val="003D4591"/>
    <w:rsid w:val="003D4637"/>
    <w:rsid w:val="003D626D"/>
    <w:rsid w:val="003D66A8"/>
    <w:rsid w:val="003E0939"/>
    <w:rsid w:val="003E14EA"/>
    <w:rsid w:val="003E321E"/>
    <w:rsid w:val="003E38D2"/>
    <w:rsid w:val="003E6901"/>
    <w:rsid w:val="003F0418"/>
    <w:rsid w:val="003F105E"/>
    <w:rsid w:val="003F2AFC"/>
    <w:rsid w:val="003F3D74"/>
    <w:rsid w:val="003F5113"/>
    <w:rsid w:val="003F5B3F"/>
    <w:rsid w:val="003F6405"/>
    <w:rsid w:val="004001CD"/>
    <w:rsid w:val="0040034F"/>
    <w:rsid w:val="004003F1"/>
    <w:rsid w:val="00400A92"/>
    <w:rsid w:val="00401397"/>
    <w:rsid w:val="00401AAD"/>
    <w:rsid w:val="004022B4"/>
    <w:rsid w:val="00403EB4"/>
    <w:rsid w:val="0040490D"/>
    <w:rsid w:val="00412258"/>
    <w:rsid w:val="00412A35"/>
    <w:rsid w:val="00413A69"/>
    <w:rsid w:val="004144E4"/>
    <w:rsid w:val="00415D2F"/>
    <w:rsid w:val="00417425"/>
    <w:rsid w:val="00425128"/>
    <w:rsid w:val="0042575E"/>
    <w:rsid w:val="0042584F"/>
    <w:rsid w:val="00427957"/>
    <w:rsid w:val="00427F10"/>
    <w:rsid w:val="0043255A"/>
    <w:rsid w:val="00433979"/>
    <w:rsid w:val="00434F26"/>
    <w:rsid w:val="00435954"/>
    <w:rsid w:val="00437D65"/>
    <w:rsid w:val="0044191D"/>
    <w:rsid w:val="004420F1"/>
    <w:rsid w:val="00444635"/>
    <w:rsid w:val="00444785"/>
    <w:rsid w:val="00444D6B"/>
    <w:rsid w:val="0044562E"/>
    <w:rsid w:val="00446A6F"/>
    <w:rsid w:val="00447485"/>
    <w:rsid w:val="004476E7"/>
    <w:rsid w:val="00450E33"/>
    <w:rsid w:val="00452E3C"/>
    <w:rsid w:val="00453842"/>
    <w:rsid w:val="0045573D"/>
    <w:rsid w:val="0045660E"/>
    <w:rsid w:val="004613E9"/>
    <w:rsid w:val="00461AF0"/>
    <w:rsid w:val="00462D2E"/>
    <w:rsid w:val="00463D39"/>
    <w:rsid w:val="00463E19"/>
    <w:rsid w:val="00465F2B"/>
    <w:rsid w:val="00466A13"/>
    <w:rsid w:val="00470AB3"/>
    <w:rsid w:val="0047362B"/>
    <w:rsid w:val="0047436B"/>
    <w:rsid w:val="00476236"/>
    <w:rsid w:val="0048243C"/>
    <w:rsid w:val="0048416F"/>
    <w:rsid w:val="00484787"/>
    <w:rsid w:val="00484A98"/>
    <w:rsid w:val="00485ABB"/>
    <w:rsid w:val="00485FF7"/>
    <w:rsid w:val="0048680E"/>
    <w:rsid w:val="004868B4"/>
    <w:rsid w:val="0049098C"/>
    <w:rsid w:val="00490F67"/>
    <w:rsid w:val="00491A87"/>
    <w:rsid w:val="00491D5C"/>
    <w:rsid w:val="004922C8"/>
    <w:rsid w:val="0049485C"/>
    <w:rsid w:val="00494F5C"/>
    <w:rsid w:val="00495108"/>
    <w:rsid w:val="004956A5"/>
    <w:rsid w:val="004A1700"/>
    <w:rsid w:val="004A181C"/>
    <w:rsid w:val="004A2369"/>
    <w:rsid w:val="004A31BD"/>
    <w:rsid w:val="004A543C"/>
    <w:rsid w:val="004A7AB9"/>
    <w:rsid w:val="004B3097"/>
    <w:rsid w:val="004B3ECA"/>
    <w:rsid w:val="004B521E"/>
    <w:rsid w:val="004B5C5C"/>
    <w:rsid w:val="004B602B"/>
    <w:rsid w:val="004C0C16"/>
    <w:rsid w:val="004C1BFB"/>
    <w:rsid w:val="004C1F22"/>
    <w:rsid w:val="004C4A57"/>
    <w:rsid w:val="004C5172"/>
    <w:rsid w:val="004C7F37"/>
    <w:rsid w:val="004D0132"/>
    <w:rsid w:val="004D1531"/>
    <w:rsid w:val="004D1E6D"/>
    <w:rsid w:val="004D319C"/>
    <w:rsid w:val="004D3BF4"/>
    <w:rsid w:val="004D6FF6"/>
    <w:rsid w:val="004E2100"/>
    <w:rsid w:val="004E5608"/>
    <w:rsid w:val="004E56E1"/>
    <w:rsid w:val="004E6B34"/>
    <w:rsid w:val="004E6BAE"/>
    <w:rsid w:val="004E781A"/>
    <w:rsid w:val="004E7E0B"/>
    <w:rsid w:val="004E7E93"/>
    <w:rsid w:val="004F13DA"/>
    <w:rsid w:val="004F21E8"/>
    <w:rsid w:val="004F3BC9"/>
    <w:rsid w:val="004F3D6E"/>
    <w:rsid w:val="004F41F5"/>
    <w:rsid w:val="00500B2A"/>
    <w:rsid w:val="00501191"/>
    <w:rsid w:val="0050433B"/>
    <w:rsid w:val="00504F97"/>
    <w:rsid w:val="0050635A"/>
    <w:rsid w:val="00510797"/>
    <w:rsid w:val="00511B77"/>
    <w:rsid w:val="0051317C"/>
    <w:rsid w:val="00514C7B"/>
    <w:rsid w:val="005165FF"/>
    <w:rsid w:val="00517D69"/>
    <w:rsid w:val="005202E3"/>
    <w:rsid w:val="00523ECE"/>
    <w:rsid w:val="0052578F"/>
    <w:rsid w:val="0052606B"/>
    <w:rsid w:val="00526C86"/>
    <w:rsid w:val="00527646"/>
    <w:rsid w:val="00527ADA"/>
    <w:rsid w:val="0053001E"/>
    <w:rsid w:val="00530E05"/>
    <w:rsid w:val="00535071"/>
    <w:rsid w:val="005360F7"/>
    <w:rsid w:val="00536604"/>
    <w:rsid w:val="005366E7"/>
    <w:rsid w:val="005377AC"/>
    <w:rsid w:val="00540814"/>
    <w:rsid w:val="0054139D"/>
    <w:rsid w:val="00541598"/>
    <w:rsid w:val="00542ACE"/>
    <w:rsid w:val="00543B25"/>
    <w:rsid w:val="0054585C"/>
    <w:rsid w:val="00551827"/>
    <w:rsid w:val="005525F0"/>
    <w:rsid w:val="00553A1D"/>
    <w:rsid w:val="00554702"/>
    <w:rsid w:val="0055688B"/>
    <w:rsid w:val="0056013B"/>
    <w:rsid w:val="00561E35"/>
    <w:rsid w:val="00561F3E"/>
    <w:rsid w:val="00562741"/>
    <w:rsid w:val="005633C2"/>
    <w:rsid w:val="0056573D"/>
    <w:rsid w:val="00565CB2"/>
    <w:rsid w:val="00566568"/>
    <w:rsid w:val="00570747"/>
    <w:rsid w:val="005722F6"/>
    <w:rsid w:val="0057738B"/>
    <w:rsid w:val="00580253"/>
    <w:rsid w:val="005810E7"/>
    <w:rsid w:val="005828D5"/>
    <w:rsid w:val="00584DCB"/>
    <w:rsid w:val="005850CE"/>
    <w:rsid w:val="00586890"/>
    <w:rsid w:val="00586F72"/>
    <w:rsid w:val="00587B18"/>
    <w:rsid w:val="00591570"/>
    <w:rsid w:val="00593528"/>
    <w:rsid w:val="00594A5B"/>
    <w:rsid w:val="0059560B"/>
    <w:rsid w:val="005964E4"/>
    <w:rsid w:val="005A0076"/>
    <w:rsid w:val="005A0CB3"/>
    <w:rsid w:val="005A0F25"/>
    <w:rsid w:val="005A16AB"/>
    <w:rsid w:val="005A27A4"/>
    <w:rsid w:val="005A3865"/>
    <w:rsid w:val="005A5048"/>
    <w:rsid w:val="005B112C"/>
    <w:rsid w:val="005B1589"/>
    <w:rsid w:val="005B2011"/>
    <w:rsid w:val="005B23A5"/>
    <w:rsid w:val="005B26B7"/>
    <w:rsid w:val="005B270A"/>
    <w:rsid w:val="005B364A"/>
    <w:rsid w:val="005B5193"/>
    <w:rsid w:val="005B582D"/>
    <w:rsid w:val="005B5928"/>
    <w:rsid w:val="005B5FA7"/>
    <w:rsid w:val="005B67C6"/>
    <w:rsid w:val="005B75B0"/>
    <w:rsid w:val="005C09C3"/>
    <w:rsid w:val="005C26FD"/>
    <w:rsid w:val="005C3F01"/>
    <w:rsid w:val="005C4113"/>
    <w:rsid w:val="005C4434"/>
    <w:rsid w:val="005C4669"/>
    <w:rsid w:val="005C4D20"/>
    <w:rsid w:val="005D1517"/>
    <w:rsid w:val="005D18AB"/>
    <w:rsid w:val="005D1997"/>
    <w:rsid w:val="005D6ADC"/>
    <w:rsid w:val="005D72F7"/>
    <w:rsid w:val="005D730D"/>
    <w:rsid w:val="005E10C5"/>
    <w:rsid w:val="005E41AF"/>
    <w:rsid w:val="005E4424"/>
    <w:rsid w:val="005E644F"/>
    <w:rsid w:val="005E7481"/>
    <w:rsid w:val="005F0E59"/>
    <w:rsid w:val="005F2B3C"/>
    <w:rsid w:val="005F4204"/>
    <w:rsid w:val="005F500B"/>
    <w:rsid w:val="005F6B2E"/>
    <w:rsid w:val="005F6E9A"/>
    <w:rsid w:val="00600D7A"/>
    <w:rsid w:val="006029D1"/>
    <w:rsid w:val="00605533"/>
    <w:rsid w:val="00606C93"/>
    <w:rsid w:val="00606E5E"/>
    <w:rsid w:val="00611737"/>
    <w:rsid w:val="00615922"/>
    <w:rsid w:val="00615BE9"/>
    <w:rsid w:val="00615E41"/>
    <w:rsid w:val="00616639"/>
    <w:rsid w:val="0061708C"/>
    <w:rsid w:val="006170F7"/>
    <w:rsid w:val="00617360"/>
    <w:rsid w:val="00617498"/>
    <w:rsid w:val="0062003C"/>
    <w:rsid w:val="00620774"/>
    <w:rsid w:val="00620ACD"/>
    <w:rsid w:val="006223EE"/>
    <w:rsid w:val="00622744"/>
    <w:rsid w:val="00623158"/>
    <w:rsid w:val="00624BBA"/>
    <w:rsid w:val="00625739"/>
    <w:rsid w:val="006265A9"/>
    <w:rsid w:val="00626F05"/>
    <w:rsid w:val="0062777C"/>
    <w:rsid w:val="006277E2"/>
    <w:rsid w:val="006334DA"/>
    <w:rsid w:val="00633F27"/>
    <w:rsid w:val="006349A2"/>
    <w:rsid w:val="00634AD3"/>
    <w:rsid w:val="00634CB6"/>
    <w:rsid w:val="00635626"/>
    <w:rsid w:val="0063776D"/>
    <w:rsid w:val="00637948"/>
    <w:rsid w:val="00641203"/>
    <w:rsid w:val="00641DDB"/>
    <w:rsid w:val="006426CB"/>
    <w:rsid w:val="00642F5A"/>
    <w:rsid w:val="00643BDE"/>
    <w:rsid w:val="006474AC"/>
    <w:rsid w:val="00647AD9"/>
    <w:rsid w:val="00650701"/>
    <w:rsid w:val="0065072D"/>
    <w:rsid w:val="0065297F"/>
    <w:rsid w:val="006541BA"/>
    <w:rsid w:val="00654CE3"/>
    <w:rsid w:val="0065551A"/>
    <w:rsid w:val="00657B28"/>
    <w:rsid w:val="006619A6"/>
    <w:rsid w:val="00662A24"/>
    <w:rsid w:val="0066667C"/>
    <w:rsid w:val="006678C1"/>
    <w:rsid w:val="00667CE2"/>
    <w:rsid w:val="00674284"/>
    <w:rsid w:val="00674D12"/>
    <w:rsid w:val="00675209"/>
    <w:rsid w:val="0067584C"/>
    <w:rsid w:val="00680651"/>
    <w:rsid w:val="006817E2"/>
    <w:rsid w:val="00682348"/>
    <w:rsid w:val="00683BF6"/>
    <w:rsid w:val="006904D0"/>
    <w:rsid w:val="0069191B"/>
    <w:rsid w:val="0069433E"/>
    <w:rsid w:val="006945A9"/>
    <w:rsid w:val="00694EB6"/>
    <w:rsid w:val="00695E0E"/>
    <w:rsid w:val="006A1218"/>
    <w:rsid w:val="006A2A66"/>
    <w:rsid w:val="006A39A9"/>
    <w:rsid w:val="006A3DF9"/>
    <w:rsid w:val="006A4B64"/>
    <w:rsid w:val="006A5F7E"/>
    <w:rsid w:val="006A6400"/>
    <w:rsid w:val="006A7E8F"/>
    <w:rsid w:val="006B0244"/>
    <w:rsid w:val="006B08DC"/>
    <w:rsid w:val="006B4312"/>
    <w:rsid w:val="006B4E02"/>
    <w:rsid w:val="006B5CCC"/>
    <w:rsid w:val="006C08F1"/>
    <w:rsid w:val="006C09D2"/>
    <w:rsid w:val="006C31E5"/>
    <w:rsid w:val="006C394F"/>
    <w:rsid w:val="006C3FC6"/>
    <w:rsid w:val="006C68BD"/>
    <w:rsid w:val="006D3E09"/>
    <w:rsid w:val="006D4E24"/>
    <w:rsid w:val="006D527A"/>
    <w:rsid w:val="006D54C3"/>
    <w:rsid w:val="006D601F"/>
    <w:rsid w:val="006E053F"/>
    <w:rsid w:val="006E16F0"/>
    <w:rsid w:val="006E6B7A"/>
    <w:rsid w:val="006E6BBF"/>
    <w:rsid w:val="006E7CEC"/>
    <w:rsid w:val="006F0161"/>
    <w:rsid w:val="006F05E3"/>
    <w:rsid w:val="006F17AD"/>
    <w:rsid w:val="006F18BC"/>
    <w:rsid w:val="006F19AF"/>
    <w:rsid w:val="006F4503"/>
    <w:rsid w:val="006F4A10"/>
    <w:rsid w:val="006F7A8F"/>
    <w:rsid w:val="0070061D"/>
    <w:rsid w:val="00701979"/>
    <w:rsid w:val="00702C18"/>
    <w:rsid w:val="00702DA8"/>
    <w:rsid w:val="00704248"/>
    <w:rsid w:val="0070530B"/>
    <w:rsid w:val="00705E8E"/>
    <w:rsid w:val="00710767"/>
    <w:rsid w:val="007132D0"/>
    <w:rsid w:val="00713C7C"/>
    <w:rsid w:val="00716F2A"/>
    <w:rsid w:val="007171B6"/>
    <w:rsid w:val="00717BEB"/>
    <w:rsid w:val="00720BF7"/>
    <w:rsid w:val="00720DE0"/>
    <w:rsid w:val="00721F63"/>
    <w:rsid w:val="007226F7"/>
    <w:rsid w:val="00722CC0"/>
    <w:rsid w:val="00725AB4"/>
    <w:rsid w:val="0072751F"/>
    <w:rsid w:val="0073078D"/>
    <w:rsid w:val="00731252"/>
    <w:rsid w:val="007319F9"/>
    <w:rsid w:val="00731C8D"/>
    <w:rsid w:val="007342E0"/>
    <w:rsid w:val="00735ABF"/>
    <w:rsid w:val="00736E12"/>
    <w:rsid w:val="007374B5"/>
    <w:rsid w:val="0074279D"/>
    <w:rsid w:val="007428D4"/>
    <w:rsid w:val="007434E0"/>
    <w:rsid w:val="0074466F"/>
    <w:rsid w:val="00744DC5"/>
    <w:rsid w:val="00745F89"/>
    <w:rsid w:val="007464E7"/>
    <w:rsid w:val="00746F1B"/>
    <w:rsid w:val="00750597"/>
    <w:rsid w:val="007512AD"/>
    <w:rsid w:val="007524C7"/>
    <w:rsid w:val="00753A32"/>
    <w:rsid w:val="0075487E"/>
    <w:rsid w:val="007565A4"/>
    <w:rsid w:val="00767493"/>
    <w:rsid w:val="00770016"/>
    <w:rsid w:val="00771280"/>
    <w:rsid w:val="00772BF3"/>
    <w:rsid w:val="00774A41"/>
    <w:rsid w:val="007760B9"/>
    <w:rsid w:val="00776371"/>
    <w:rsid w:val="00777ADE"/>
    <w:rsid w:val="00780195"/>
    <w:rsid w:val="00784A8D"/>
    <w:rsid w:val="0078542B"/>
    <w:rsid w:val="00786498"/>
    <w:rsid w:val="0078704A"/>
    <w:rsid w:val="00790CF4"/>
    <w:rsid w:val="00792875"/>
    <w:rsid w:val="007930AC"/>
    <w:rsid w:val="00793741"/>
    <w:rsid w:val="00793948"/>
    <w:rsid w:val="00793B9A"/>
    <w:rsid w:val="00794C21"/>
    <w:rsid w:val="00794D8D"/>
    <w:rsid w:val="007959A1"/>
    <w:rsid w:val="00797755"/>
    <w:rsid w:val="00797B03"/>
    <w:rsid w:val="007A002B"/>
    <w:rsid w:val="007A0216"/>
    <w:rsid w:val="007A2D79"/>
    <w:rsid w:val="007A50BF"/>
    <w:rsid w:val="007A698B"/>
    <w:rsid w:val="007B1CC7"/>
    <w:rsid w:val="007B2364"/>
    <w:rsid w:val="007B4FDD"/>
    <w:rsid w:val="007B5034"/>
    <w:rsid w:val="007B506F"/>
    <w:rsid w:val="007B5518"/>
    <w:rsid w:val="007C0EAB"/>
    <w:rsid w:val="007C2FC6"/>
    <w:rsid w:val="007C4B24"/>
    <w:rsid w:val="007C5DA7"/>
    <w:rsid w:val="007C7A62"/>
    <w:rsid w:val="007C7EDE"/>
    <w:rsid w:val="007D0784"/>
    <w:rsid w:val="007D123D"/>
    <w:rsid w:val="007D186C"/>
    <w:rsid w:val="007D279C"/>
    <w:rsid w:val="007D42F5"/>
    <w:rsid w:val="007D4854"/>
    <w:rsid w:val="007D5305"/>
    <w:rsid w:val="007D62D8"/>
    <w:rsid w:val="007E011E"/>
    <w:rsid w:val="007E01C9"/>
    <w:rsid w:val="007E0450"/>
    <w:rsid w:val="007E09B5"/>
    <w:rsid w:val="007E1FC4"/>
    <w:rsid w:val="007E39EC"/>
    <w:rsid w:val="007E4077"/>
    <w:rsid w:val="007E4506"/>
    <w:rsid w:val="007E52F2"/>
    <w:rsid w:val="007E55E9"/>
    <w:rsid w:val="007E57F9"/>
    <w:rsid w:val="007E6A63"/>
    <w:rsid w:val="007E71D7"/>
    <w:rsid w:val="007F0BC8"/>
    <w:rsid w:val="007F3A8F"/>
    <w:rsid w:val="007F3E23"/>
    <w:rsid w:val="007F5015"/>
    <w:rsid w:val="007F5771"/>
    <w:rsid w:val="007F62DC"/>
    <w:rsid w:val="007F7937"/>
    <w:rsid w:val="008000DB"/>
    <w:rsid w:val="00800686"/>
    <w:rsid w:val="00802F7F"/>
    <w:rsid w:val="008043DB"/>
    <w:rsid w:val="00804930"/>
    <w:rsid w:val="00805E68"/>
    <w:rsid w:val="0080639B"/>
    <w:rsid w:val="00807954"/>
    <w:rsid w:val="008118CC"/>
    <w:rsid w:val="008121D8"/>
    <w:rsid w:val="00813640"/>
    <w:rsid w:val="008155BE"/>
    <w:rsid w:val="008162FA"/>
    <w:rsid w:val="0081722C"/>
    <w:rsid w:val="0082032F"/>
    <w:rsid w:val="008219C3"/>
    <w:rsid w:val="00823811"/>
    <w:rsid w:val="008256F9"/>
    <w:rsid w:val="00826D71"/>
    <w:rsid w:val="00827DE3"/>
    <w:rsid w:val="0083000D"/>
    <w:rsid w:val="00831C36"/>
    <w:rsid w:val="008321A0"/>
    <w:rsid w:val="00832C46"/>
    <w:rsid w:val="00832EC5"/>
    <w:rsid w:val="00834D1C"/>
    <w:rsid w:val="00835670"/>
    <w:rsid w:val="00836E64"/>
    <w:rsid w:val="00840ACF"/>
    <w:rsid w:val="00845037"/>
    <w:rsid w:val="00845C0B"/>
    <w:rsid w:val="00846611"/>
    <w:rsid w:val="00846D84"/>
    <w:rsid w:val="008530DE"/>
    <w:rsid w:val="008551E4"/>
    <w:rsid w:val="00855A48"/>
    <w:rsid w:val="00855E4B"/>
    <w:rsid w:val="0085659B"/>
    <w:rsid w:val="008613B8"/>
    <w:rsid w:val="0086159A"/>
    <w:rsid w:val="00866302"/>
    <w:rsid w:val="00871193"/>
    <w:rsid w:val="00871772"/>
    <w:rsid w:val="00872A89"/>
    <w:rsid w:val="0087349C"/>
    <w:rsid w:val="008750AB"/>
    <w:rsid w:val="00876C3B"/>
    <w:rsid w:val="00877E86"/>
    <w:rsid w:val="0088287E"/>
    <w:rsid w:val="0088685C"/>
    <w:rsid w:val="00886CDF"/>
    <w:rsid w:val="00890268"/>
    <w:rsid w:val="00890401"/>
    <w:rsid w:val="00890FCF"/>
    <w:rsid w:val="0089186D"/>
    <w:rsid w:val="0089320A"/>
    <w:rsid w:val="00894278"/>
    <w:rsid w:val="008945B6"/>
    <w:rsid w:val="00894BD9"/>
    <w:rsid w:val="00894BF7"/>
    <w:rsid w:val="00894E09"/>
    <w:rsid w:val="00897D30"/>
    <w:rsid w:val="008A3C76"/>
    <w:rsid w:val="008A5159"/>
    <w:rsid w:val="008A5A80"/>
    <w:rsid w:val="008A7B8E"/>
    <w:rsid w:val="008A7FA5"/>
    <w:rsid w:val="008B0F64"/>
    <w:rsid w:val="008B2468"/>
    <w:rsid w:val="008B27D5"/>
    <w:rsid w:val="008B2CAA"/>
    <w:rsid w:val="008B36CC"/>
    <w:rsid w:val="008B3A85"/>
    <w:rsid w:val="008B4E62"/>
    <w:rsid w:val="008B4FAB"/>
    <w:rsid w:val="008B656B"/>
    <w:rsid w:val="008C0EC7"/>
    <w:rsid w:val="008C273C"/>
    <w:rsid w:val="008C373A"/>
    <w:rsid w:val="008C3821"/>
    <w:rsid w:val="008C3E94"/>
    <w:rsid w:val="008C590B"/>
    <w:rsid w:val="008C6042"/>
    <w:rsid w:val="008C617D"/>
    <w:rsid w:val="008C62DA"/>
    <w:rsid w:val="008C6CE8"/>
    <w:rsid w:val="008D0EB0"/>
    <w:rsid w:val="008D1C3D"/>
    <w:rsid w:val="008D28BF"/>
    <w:rsid w:val="008D50A8"/>
    <w:rsid w:val="008E07AC"/>
    <w:rsid w:val="008E20F3"/>
    <w:rsid w:val="008E47FF"/>
    <w:rsid w:val="008E6668"/>
    <w:rsid w:val="008E6B33"/>
    <w:rsid w:val="008E72B1"/>
    <w:rsid w:val="008F3629"/>
    <w:rsid w:val="008F4EEF"/>
    <w:rsid w:val="008F59B2"/>
    <w:rsid w:val="008F5F99"/>
    <w:rsid w:val="00900034"/>
    <w:rsid w:val="00901A7C"/>
    <w:rsid w:val="0090285A"/>
    <w:rsid w:val="00904A28"/>
    <w:rsid w:val="00904B02"/>
    <w:rsid w:val="00907BF3"/>
    <w:rsid w:val="0091030C"/>
    <w:rsid w:val="00910CA4"/>
    <w:rsid w:val="00910E31"/>
    <w:rsid w:val="00910EED"/>
    <w:rsid w:val="00912E52"/>
    <w:rsid w:val="00914542"/>
    <w:rsid w:val="0091726F"/>
    <w:rsid w:val="00917B94"/>
    <w:rsid w:val="009215F2"/>
    <w:rsid w:val="0092581F"/>
    <w:rsid w:val="00925E13"/>
    <w:rsid w:val="0092640A"/>
    <w:rsid w:val="00926E0A"/>
    <w:rsid w:val="00930EF0"/>
    <w:rsid w:val="00931D7F"/>
    <w:rsid w:val="009322D1"/>
    <w:rsid w:val="00932A4D"/>
    <w:rsid w:val="00934138"/>
    <w:rsid w:val="009348CE"/>
    <w:rsid w:val="00935853"/>
    <w:rsid w:val="0093679E"/>
    <w:rsid w:val="00936816"/>
    <w:rsid w:val="00937667"/>
    <w:rsid w:val="00940043"/>
    <w:rsid w:val="009415A3"/>
    <w:rsid w:val="00941EBF"/>
    <w:rsid w:val="009438F6"/>
    <w:rsid w:val="00943E5A"/>
    <w:rsid w:val="009442C4"/>
    <w:rsid w:val="00945613"/>
    <w:rsid w:val="00946B3D"/>
    <w:rsid w:val="00952725"/>
    <w:rsid w:val="009555C2"/>
    <w:rsid w:val="009556F6"/>
    <w:rsid w:val="00956D2F"/>
    <w:rsid w:val="00957EFB"/>
    <w:rsid w:val="00962E1A"/>
    <w:rsid w:val="0096333B"/>
    <w:rsid w:val="00964DDD"/>
    <w:rsid w:val="00964FE2"/>
    <w:rsid w:val="00965258"/>
    <w:rsid w:val="00966226"/>
    <w:rsid w:val="00966A06"/>
    <w:rsid w:val="00966D6E"/>
    <w:rsid w:val="00966E81"/>
    <w:rsid w:val="00971AEA"/>
    <w:rsid w:val="00974B93"/>
    <w:rsid w:val="009761A3"/>
    <w:rsid w:val="0097655D"/>
    <w:rsid w:val="0097663D"/>
    <w:rsid w:val="00976B28"/>
    <w:rsid w:val="009779AE"/>
    <w:rsid w:val="00977B29"/>
    <w:rsid w:val="009807A9"/>
    <w:rsid w:val="00981314"/>
    <w:rsid w:val="00981E58"/>
    <w:rsid w:val="00982371"/>
    <w:rsid w:val="00982864"/>
    <w:rsid w:val="00983EDF"/>
    <w:rsid w:val="00985585"/>
    <w:rsid w:val="00985613"/>
    <w:rsid w:val="00985ACE"/>
    <w:rsid w:val="009876A8"/>
    <w:rsid w:val="0098784C"/>
    <w:rsid w:val="00990452"/>
    <w:rsid w:val="009912EA"/>
    <w:rsid w:val="00992386"/>
    <w:rsid w:val="00994369"/>
    <w:rsid w:val="00996801"/>
    <w:rsid w:val="0099778F"/>
    <w:rsid w:val="009A029A"/>
    <w:rsid w:val="009A305A"/>
    <w:rsid w:val="009A30A0"/>
    <w:rsid w:val="009A4A55"/>
    <w:rsid w:val="009A7502"/>
    <w:rsid w:val="009B07BC"/>
    <w:rsid w:val="009B228A"/>
    <w:rsid w:val="009B3551"/>
    <w:rsid w:val="009B4ADE"/>
    <w:rsid w:val="009B6099"/>
    <w:rsid w:val="009B610D"/>
    <w:rsid w:val="009B61A1"/>
    <w:rsid w:val="009B71A5"/>
    <w:rsid w:val="009B71B0"/>
    <w:rsid w:val="009C02D6"/>
    <w:rsid w:val="009C5EC2"/>
    <w:rsid w:val="009C71A6"/>
    <w:rsid w:val="009D0A49"/>
    <w:rsid w:val="009D13B1"/>
    <w:rsid w:val="009D193B"/>
    <w:rsid w:val="009D2E33"/>
    <w:rsid w:val="009D511F"/>
    <w:rsid w:val="009D5805"/>
    <w:rsid w:val="009D6065"/>
    <w:rsid w:val="009E1103"/>
    <w:rsid w:val="009E25EB"/>
    <w:rsid w:val="009E3536"/>
    <w:rsid w:val="009E4520"/>
    <w:rsid w:val="009E4C11"/>
    <w:rsid w:val="009E4C3F"/>
    <w:rsid w:val="009E618A"/>
    <w:rsid w:val="009E62AC"/>
    <w:rsid w:val="009E6AE6"/>
    <w:rsid w:val="009F071D"/>
    <w:rsid w:val="009F4439"/>
    <w:rsid w:val="009F51F9"/>
    <w:rsid w:val="009F52C2"/>
    <w:rsid w:val="009F6DDB"/>
    <w:rsid w:val="00A00A56"/>
    <w:rsid w:val="00A0379D"/>
    <w:rsid w:val="00A05284"/>
    <w:rsid w:val="00A109FF"/>
    <w:rsid w:val="00A10CA8"/>
    <w:rsid w:val="00A1208D"/>
    <w:rsid w:val="00A1265D"/>
    <w:rsid w:val="00A1334B"/>
    <w:rsid w:val="00A13B68"/>
    <w:rsid w:val="00A15A18"/>
    <w:rsid w:val="00A15B08"/>
    <w:rsid w:val="00A178A8"/>
    <w:rsid w:val="00A21CD3"/>
    <w:rsid w:val="00A22AAF"/>
    <w:rsid w:val="00A22FEE"/>
    <w:rsid w:val="00A23D04"/>
    <w:rsid w:val="00A24019"/>
    <w:rsid w:val="00A2639E"/>
    <w:rsid w:val="00A2666A"/>
    <w:rsid w:val="00A31918"/>
    <w:rsid w:val="00A3371B"/>
    <w:rsid w:val="00A33804"/>
    <w:rsid w:val="00A338B0"/>
    <w:rsid w:val="00A34CCF"/>
    <w:rsid w:val="00A350F5"/>
    <w:rsid w:val="00A35A35"/>
    <w:rsid w:val="00A35B87"/>
    <w:rsid w:val="00A37145"/>
    <w:rsid w:val="00A37630"/>
    <w:rsid w:val="00A37EB6"/>
    <w:rsid w:val="00A402F4"/>
    <w:rsid w:val="00A40B5D"/>
    <w:rsid w:val="00A41A6F"/>
    <w:rsid w:val="00A41B37"/>
    <w:rsid w:val="00A42B22"/>
    <w:rsid w:val="00A4657F"/>
    <w:rsid w:val="00A46E79"/>
    <w:rsid w:val="00A52A9D"/>
    <w:rsid w:val="00A52C90"/>
    <w:rsid w:val="00A55348"/>
    <w:rsid w:val="00A558D6"/>
    <w:rsid w:val="00A563E9"/>
    <w:rsid w:val="00A608F2"/>
    <w:rsid w:val="00A615A5"/>
    <w:rsid w:val="00A619FE"/>
    <w:rsid w:val="00A634C9"/>
    <w:rsid w:val="00A66998"/>
    <w:rsid w:val="00A67498"/>
    <w:rsid w:val="00A70687"/>
    <w:rsid w:val="00A7291B"/>
    <w:rsid w:val="00A7490A"/>
    <w:rsid w:val="00A75198"/>
    <w:rsid w:val="00A767EB"/>
    <w:rsid w:val="00A77517"/>
    <w:rsid w:val="00A77FF3"/>
    <w:rsid w:val="00A818AC"/>
    <w:rsid w:val="00A83D6A"/>
    <w:rsid w:val="00A840CB"/>
    <w:rsid w:val="00A84EC9"/>
    <w:rsid w:val="00A86013"/>
    <w:rsid w:val="00A916EC"/>
    <w:rsid w:val="00A96CC1"/>
    <w:rsid w:val="00A9740A"/>
    <w:rsid w:val="00A97DCD"/>
    <w:rsid w:val="00A97EBE"/>
    <w:rsid w:val="00AA06A0"/>
    <w:rsid w:val="00AA1E84"/>
    <w:rsid w:val="00AA2294"/>
    <w:rsid w:val="00AA3F78"/>
    <w:rsid w:val="00AA4E96"/>
    <w:rsid w:val="00AA534A"/>
    <w:rsid w:val="00AA6F53"/>
    <w:rsid w:val="00AA76F7"/>
    <w:rsid w:val="00AB0D2D"/>
    <w:rsid w:val="00AB4C33"/>
    <w:rsid w:val="00AB4C71"/>
    <w:rsid w:val="00AB5E06"/>
    <w:rsid w:val="00AB65D3"/>
    <w:rsid w:val="00AB6BA1"/>
    <w:rsid w:val="00AB7CD5"/>
    <w:rsid w:val="00AC236F"/>
    <w:rsid w:val="00AC250F"/>
    <w:rsid w:val="00AC381F"/>
    <w:rsid w:val="00AC3BA0"/>
    <w:rsid w:val="00AC3BAE"/>
    <w:rsid w:val="00AC5FD9"/>
    <w:rsid w:val="00AC7DB9"/>
    <w:rsid w:val="00AD2C4D"/>
    <w:rsid w:val="00AD421F"/>
    <w:rsid w:val="00AD4DAC"/>
    <w:rsid w:val="00AD4FDF"/>
    <w:rsid w:val="00AD5ED7"/>
    <w:rsid w:val="00AE0FB1"/>
    <w:rsid w:val="00AE1AA0"/>
    <w:rsid w:val="00AE35EA"/>
    <w:rsid w:val="00AE37E2"/>
    <w:rsid w:val="00AE575D"/>
    <w:rsid w:val="00AE61C6"/>
    <w:rsid w:val="00AE6D85"/>
    <w:rsid w:val="00AE7E07"/>
    <w:rsid w:val="00AF0283"/>
    <w:rsid w:val="00AF3914"/>
    <w:rsid w:val="00AF415F"/>
    <w:rsid w:val="00AF468E"/>
    <w:rsid w:val="00AF48A8"/>
    <w:rsid w:val="00AF587B"/>
    <w:rsid w:val="00B004FC"/>
    <w:rsid w:val="00B00B7E"/>
    <w:rsid w:val="00B014AD"/>
    <w:rsid w:val="00B021DA"/>
    <w:rsid w:val="00B0239B"/>
    <w:rsid w:val="00B02D18"/>
    <w:rsid w:val="00B04B88"/>
    <w:rsid w:val="00B06226"/>
    <w:rsid w:val="00B10127"/>
    <w:rsid w:val="00B11CA8"/>
    <w:rsid w:val="00B177E9"/>
    <w:rsid w:val="00B17E13"/>
    <w:rsid w:val="00B21190"/>
    <w:rsid w:val="00B221ED"/>
    <w:rsid w:val="00B24EB5"/>
    <w:rsid w:val="00B25273"/>
    <w:rsid w:val="00B25463"/>
    <w:rsid w:val="00B26487"/>
    <w:rsid w:val="00B272BD"/>
    <w:rsid w:val="00B31FB3"/>
    <w:rsid w:val="00B32793"/>
    <w:rsid w:val="00B35B95"/>
    <w:rsid w:val="00B35EA0"/>
    <w:rsid w:val="00B37A68"/>
    <w:rsid w:val="00B40933"/>
    <w:rsid w:val="00B43C37"/>
    <w:rsid w:val="00B466C1"/>
    <w:rsid w:val="00B47BAA"/>
    <w:rsid w:val="00B50D07"/>
    <w:rsid w:val="00B50DBA"/>
    <w:rsid w:val="00B51F57"/>
    <w:rsid w:val="00B53D90"/>
    <w:rsid w:val="00B54212"/>
    <w:rsid w:val="00B553C9"/>
    <w:rsid w:val="00B55ACF"/>
    <w:rsid w:val="00B61EFA"/>
    <w:rsid w:val="00B630C2"/>
    <w:rsid w:val="00B66788"/>
    <w:rsid w:val="00B66EA4"/>
    <w:rsid w:val="00B6704E"/>
    <w:rsid w:val="00B733B6"/>
    <w:rsid w:val="00B735C2"/>
    <w:rsid w:val="00B73CDA"/>
    <w:rsid w:val="00B754A0"/>
    <w:rsid w:val="00B757D0"/>
    <w:rsid w:val="00B7649A"/>
    <w:rsid w:val="00B7694E"/>
    <w:rsid w:val="00B77155"/>
    <w:rsid w:val="00B77A4A"/>
    <w:rsid w:val="00B86370"/>
    <w:rsid w:val="00B86BB1"/>
    <w:rsid w:val="00B90887"/>
    <w:rsid w:val="00B925C6"/>
    <w:rsid w:val="00B933E8"/>
    <w:rsid w:val="00B93CA3"/>
    <w:rsid w:val="00B93F73"/>
    <w:rsid w:val="00B9425C"/>
    <w:rsid w:val="00B951F8"/>
    <w:rsid w:val="00B95362"/>
    <w:rsid w:val="00BA0ED8"/>
    <w:rsid w:val="00BA14C2"/>
    <w:rsid w:val="00BA3356"/>
    <w:rsid w:val="00BA3929"/>
    <w:rsid w:val="00BA6CA7"/>
    <w:rsid w:val="00BA70E1"/>
    <w:rsid w:val="00BB0809"/>
    <w:rsid w:val="00BB0B4B"/>
    <w:rsid w:val="00BB22D8"/>
    <w:rsid w:val="00BB2779"/>
    <w:rsid w:val="00BB4826"/>
    <w:rsid w:val="00BC1B8F"/>
    <w:rsid w:val="00BC33FB"/>
    <w:rsid w:val="00BC357B"/>
    <w:rsid w:val="00BC398C"/>
    <w:rsid w:val="00BC531B"/>
    <w:rsid w:val="00BC5D57"/>
    <w:rsid w:val="00BC6471"/>
    <w:rsid w:val="00BC7737"/>
    <w:rsid w:val="00BD00F1"/>
    <w:rsid w:val="00BD0AA0"/>
    <w:rsid w:val="00BD1D20"/>
    <w:rsid w:val="00BD2F3A"/>
    <w:rsid w:val="00BD7552"/>
    <w:rsid w:val="00BE14CA"/>
    <w:rsid w:val="00BE189E"/>
    <w:rsid w:val="00BE231E"/>
    <w:rsid w:val="00BE38E9"/>
    <w:rsid w:val="00BE39E1"/>
    <w:rsid w:val="00BE4C2E"/>
    <w:rsid w:val="00BE680E"/>
    <w:rsid w:val="00BE6FA2"/>
    <w:rsid w:val="00BE7362"/>
    <w:rsid w:val="00BF3B31"/>
    <w:rsid w:val="00BF3C8F"/>
    <w:rsid w:val="00BF3F11"/>
    <w:rsid w:val="00BF4826"/>
    <w:rsid w:val="00BF5A76"/>
    <w:rsid w:val="00C0034F"/>
    <w:rsid w:val="00C009B2"/>
    <w:rsid w:val="00C00AB2"/>
    <w:rsid w:val="00C02CC5"/>
    <w:rsid w:val="00C0302A"/>
    <w:rsid w:val="00C04177"/>
    <w:rsid w:val="00C0473F"/>
    <w:rsid w:val="00C052C6"/>
    <w:rsid w:val="00C0532B"/>
    <w:rsid w:val="00C06B14"/>
    <w:rsid w:val="00C116E8"/>
    <w:rsid w:val="00C11A6A"/>
    <w:rsid w:val="00C14E6A"/>
    <w:rsid w:val="00C1625C"/>
    <w:rsid w:val="00C1638B"/>
    <w:rsid w:val="00C21271"/>
    <w:rsid w:val="00C21E83"/>
    <w:rsid w:val="00C22BF9"/>
    <w:rsid w:val="00C23A97"/>
    <w:rsid w:val="00C27187"/>
    <w:rsid w:val="00C304E8"/>
    <w:rsid w:val="00C313F0"/>
    <w:rsid w:val="00C32346"/>
    <w:rsid w:val="00C329DD"/>
    <w:rsid w:val="00C32F5C"/>
    <w:rsid w:val="00C369B1"/>
    <w:rsid w:val="00C369FB"/>
    <w:rsid w:val="00C40296"/>
    <w:rsid w:val="00C40B55"/>
    <w:rsid w:val="00C42283"/>
    <w:rsid w:val="00C42F89"/>
    <w:rsid w:val="00C4496B"/>
    <w:rsid w:val="00C45445"/>
    <w:rsid w:val="00C4675C"/>
    <w:rsid w:val="00C4744E"/>
    <w:rsid w:val="00C4767B"/>
    <w:rsid w:val="00C47B6E"/>
    <w:rsid w:val="00C50041"/>
    <w:rsid w:val="00C5073D"/>
    <w:rsid w:val="00C52169"/>
    <w:rsid w:val="00C56454"/>
    <w:rsid w:val="00C56AC1"/>
    <w:rsid w:val="00C57137"/>
    <w:rsid w:val="00C5715D"/>
    <w:rsid w:val="00C57746"/>
    <w:rsid w:val="00C6201F"/>
    <w:rsid w:val="00C624DF"/>
    <w:rsid w:val="00C65A7D"/>
    <w:rsid w:val="00C71689"/>
    <w:rsid w:val="00C72132"/>
    <w:rsid w:val="00C73E56"/>
    <w:rsid w:val="00C75860"/>
    <w:rsid w:val="00C803BC"/>
    <w:rsid w:val="00C81710"/>
    <w:rsid w:val="00C82F95"/>
    <w:rsid w:val="00C83858"/>
    <w:rsid w:val="00C84458"/>
    <w:rsid w:val="00C84726"/>
    <w:rsid w:val="00C84997"/>
    <w:rsid w:val="00C86C27"/>
    <w:rsid w:val="00C86F69"/>
    <w:rsid w:val="00C87C4E"/>
    <w:rsid w:val="00C906CB"/>
    <w:rsid w:val="00C90741"/>
    <w:rsid w:val="00C92827"/>
    <w:rsid w:val="00C96DCD"/>
    <w:rsid w:val="00CA03E3"/>
    <w:rsid w:val="00CA5B1E"/>
    <w:rsid w:val="00CA669F"/>
    <w:rsid w:val="00CB0CA2"/>
    <w:rsid w:val="00CB4145"/>
    <w:rsid w:val="00CB5866"/>
    <w:rsid w:val="00CC0283"/>
    <w:rsid w:val="00CD1052"/>
    <w:rsid w:val="00CD21BF"/>
    <w:rsid w:val="00CD2556"/>
    <w:rsid w:val="00CD264E"/>
    <w:rsid w:val="00CD3CD0"/>
    <w:rsid w:val="00CD43E2"/>
    <w:rsid w:val="00CD5316"/>
    <w:rsid w:val="00CE17DB"/>
    <w:rsid w:val="00CE215F"/>
    <w:rsid w:val="00CE2D93"/>
    <w:rsid w:val="00CE6439"/>
    <w:rsid w:val="00CE7005"/>
    <w:rsid w:val="00CF07C4"/>
    <w:rsid w:val="00CF087B"/>
    <w:rsid w:val="00CF0C89"/>
    <w:rsid w:val="00CF2559"/>
    <w:rsid w:val="00CF3ABC"/>
    <w:rsid w:val="00CF5434"/>
    <w:rsid w:val="00CF72BC"/>
    <w:rsid w:val="00CF74A3"/>
    <w:rsid w:val="00CF7905"/>
    <w:rsid w:val="00D0311B"/>
    <w:rsid w:val="00D034F1"/>
    <w:rsid w:val="00D0407E"/>
    <w:rsid w:val="00D04629"/>
    <w:rsid w:val="00D0486F"/>
    <w:rsid w:val="00D05173"/>
    <w:rsid w:val="00D05CD4"/>
    <w:rsid w:val="00D06B65"/>
    <w:rsid w:val="00D06D7F"/>
    <w:rsid w:val="00D12884"/>
    <w:rsid w:val="00D129A5"/>
    <w:rsid w:val="00D12E01"/>
    <w:rsid w:val="00D12FD7"/>
    <w:rsid w:val="00D1431F"/>
    <w:rsid w:val="00D1659B"/>
    <w:rsid w:val="00D179CF"/>
    <w:rsid w:val="00D20D55"/>
    <w:rsid w:val="00D21E94"/>
    <w:rsid w:val="00D232C0"/>
    <w:rsid w:val="00D2476C"/>
    <w:rsid w:val="00D25D33"/>
    <w:rsid w:val="00D26043"/>
    <w:rsid w:val="00D31E1C"/>
    <w:rsid w:val="00D32578"/>
    <w:rsid w:val="00D32A1B"/>
    <w:rsid w:val="00D33821"/>
    <w:rsid w:val="00D33B6B"/>
    <w:rsid w:val="00D346FF"/>
    <w:rsid w:val="00D35DCC"/>
    <w:rsid w:val="00D36FFE"/>
    <w:rsid w:val="00D37217"/>
    <w:rsid w:val="00D40DA2"/>
    <w:rsid w:val="00D42D3C"/>
    <w:rsid w:val="00D432E1"/>
    <w:rsid w:val="00D43B7D"/>
    <w:rsid w:val="00D44A12"/>
    <w:rsid w:val="00D45C50"/>
    <w:rsid w:val="00D506D7"/>
    <w:rsid w:val="00D50A3F"/>
    <w:rsid w:val="00D523F0"/>
    <w:rsid w:val="00D53AAA"/>
    <w:rsid w:val="00D5586E"/>
    <w:rsid w:val="00D55D34"/>
    <w:rsid w:val="00D57DA5"/>
    <w:rsid w:val="00D60526"/>
    <w:rsid w:val="00D605B2"/>
    <w:rsid w:val="00D60C58"/>
    <w:rsid w:val="00D62080"/>
    <w:rsid w:val="00D62986"/>
    <w:rsid w:val="00D64C77"/>
    <w:rsid w:val="00D64ED0"/>
    <w:rsid w:val="00D6610B"/>
    <w:rsid w:val="00D66B77"/>
    <w:rsid w:val="00D70798"/>
    <w:rsid w:val="00D710C4"/>
    <w:rsid w:val="00D71401"/>
    <w:rsid w:val="00D727CB"/>
    <w:rsid w:val="00D73423"/>
    <w:rsid w:val="00D74DEB"/>
    <w:rsid w:val="00D762C6"/>
    <w:rsid w:val="00D7657F"/>
    <w:rsid w:val="00D829B6"/>
    <w:rsid w:val="00D83D71"/>
    <w:rsid w:val="00D846F3"/>
    <w:rsid w:val="00D84CDE"/>
    <w:rsid w:val="00D8501B"/>
    <w:rsid w:val="00D853C4"/>
    <w:rsid w:val="00D85CE4"/>
    <w:rsid w:val="00D85E2C"/>
    <w:rsid w:val="00D85E7F"/>
    <w:rsid w:val="00D87F78"/>
    <w:rsid w:val="00D92B9B"/>
    <w:rsid w:val="00D93708"/>
    <w:rsid w:val="00D9490C"/>
    <w:rsid w:val="00D97F2D"/>
    <w:rsid w:val="00DA148C"/>
    <w:rsid w:val="00DA1A1B"/>
    <w:rsid w:val="00DA1B70"/>
    <w:rsid w:val="00DA2657"/>
    <w:rsid w:val="00DA3649"/>
    <w:rsid w:val="00DB0D8F"/>
    <w:rsid w:val="00DB21F9"/>
    <w:rsid w:val="00DB2EB2"/>
    <w:rsid w:val="00DB3E01"/>
    <w:rsid w:val="00DB5780"/>
    <w:rsid w:val="00DB5C87"/>
    <w:rsid w:val="00DB605E"/>
    <w:rsid w:val="00DB6079"/>
    <w:rsid w:val="00DB638F"/>
    <w:rsid w:val="00DB649D"/>
    <w:rsid w:val="00DB7605"/>
    <w:rsid w:val="00DB777E"/>
    <w:rsid w:val="00DC0278"/>
    <w:rsid w:val="00DC1952"/>
    <w:rsid w:val="00DC2C62"/>
    <w:rsid w:val="00DC2DC3"/>
    <w:rsid w:val="00DC44BB"/>
    <w:rsid w:val="00DC485C"/>
    <w:rsid w:val="00DC697D"/>
    <w:rsid w:val="00DD0E1C"/>
    <w:rsid w:val="00DD1EEB"/>
    <w:rsid w:val="00DD3696"/>
    <w:rsid w:val="00DD71F2"/>
    <w:rsid w:val="00DE0617"/>
    <w:rsid w:val="00DE0B23"/>
    <w:rsid w:val="00DE1AB8"/>
    <w:rsid w:val="00DE21CF"/>
    <w:rsid w:val="00DE2320"/>
    <w:rsid w:val="00DE485C"/>
    <w:rsid w:val="00DE7128"/>
    <w:rsid w:val="00DE724A"/>
    <w:rsid w:val="00DE72B5"/>
    <w:rsid w:val="00DE7492"/>
    <w:rsid w:val="00DE7527"/>
    <w:rsid w:val="00DF05ED"/>
    <w:rsid w:val="00DF125B"/>
    <w:rsid w:val="00DF2726"/>
    <w:rsid w:val="00DF2FDC"/>
    <w:rsid w:val="00DF4A4F"/>
    <w:rsid w:val="00DF52F4"/>
    <w:rsid w:val="00DF5C8B"/>
    <w:rsid w:val="00DF724E"/>
    <w:rsid w:val="00DF7C93"/>
    <w:rsid w:val="00E0325E"/>
    <w:rsid w:val="00E04506"/>
    <w:rsid w:val="00E05EB9"/>
    <w:rsid w:val="00E107EC"/>
    <w:rsid w:val="00E10806"/>
    <w:rsid w:val="00E11555"/>
    <w:rsid w:val="00E12236"/>
    <w:rsid w:val="00E13B5C"/>
    <w:rsid w:val="00E14263"/>
    <w:rsid w:val="00E14C85"/>
    <w:rsid w:val="00E14E04"/>
    <w:rsid w:val="00E16D0D"/>
    <w:rsid w:val="00E174C0"/>
    <w:rsid w:val="00E216EF"/>
    <w:rsid w:val="00E23003"/>
    <w:rsid w:val="00E241B6"/>
    <w:rsid w:val="00E270BD"/>
    <w:rsid w:val="00E31CEA"/>
    <w:rsid w:val="00E322D0"/>
    <w:rsid w:val="00E344A8"/>
    <w:rsid w:val="00E36ADF"/>
    <w:rsid w:val="00E37656"/>
    <w:rsid w:val="00E42417"/>
    <w:rsid w:val="00E43B07"/>
    <w:rsid w:val="00E450F2"/>
    <w:rsid w:val="00E453F6"/>
    <w:rsid w:val="00E478B4"/>
    <w:rsid w:val="00E519EF"/>
    <w:rsid w:val="00E52835"/>
    <w:rsid w:val="00E54691"/>
    <w:rsid w:val="00E54B3D"/>
    <w:rsid w:val="00E55A8F"/>
    <w:rsid w:val="00E5677D"/>
    <w:rsid w:val="00E573F2"/>
    <w:rsid w:val="00E63075"/>
    <w:rsid w:val="00E64638"/>
    <w:rsid w:val="00E6500A"/>
    <w:rsid w:val="00E65064"/>
    <w:rsid w:val="00E650A8"/>
    <w:rsid w:val="00E65FD4"/>
    <w:rsid w:val="00E67142"/>
    <w:rsid w:val="00E678AB"/>
    <w:rsid w:val="00E70119"/>
    <w:rsid w:val="00E72423"/>
    <w:rsid w:val="00E72740"/>
    <w:rsid w:val="00E72D65"/>
    <w:rsid w:val="00E73F1A"/>
    <w:rsid w:val="00E75560"/>
    <w:rsid w:val="00E75911"/>
    <w:rsid w:val="00E76053"/>
    <w:rsid w:val="00E76F61"/>
    <w:rsid w:val="00E806EC"/>
    <w:rsid w:val="00E811EE"/>
    <w:rsid w:val="00E82816"/>
    <w:rsid w:val="00E839A8"/>
    <w:rsid w:val="00E83FCF"/>
    <w:rsid w:val="00E84BD0"/>
    <w:rsid w:val="00E8584E"/>
    <w:rsid w:val="00E85BB0"/>
    <w:rsid w:val="00E85F32"/>
    <w:rsid w:val="00E864E9"/>
    <w:rsid w:val="00E86B58"/>
    <w:rsid w:val="00E87345"/>
    <w:rsid w:val="00E93FAF"/>
    <w:rsid w:val="00EA1142"/>
    <w:rsid w:val="00EA1179"/>
    <w:rsid w:val="00EA177B"/>
    <w:rsid w:val="00EA47E7"/>
    <w:rsid w:val="00EB6CC3"/>
    <w:rsid w:val="00EB7B40"/>
    <w:rsid w:val="00EB7EC9"/>
    <w:rsid w:val="00EB7F41"/>
    <w:rsid w:val="00EC01DE"/>
    <w:rsid w:val="00EC0420"/>
    <w:rsid w:val="00EC057C"/>
    <w:rsid w:val="00EC1052"/>
    <w:rsid w:val="00EC1A35"/>
    <w:rsid w:val="00EC27EF"/>
    <w:rsid w:val="00EC2C13"/>
    <w:rsid w:val="00EC3929"/>
    <w:rsid w:val="00EC3C6A"/>
    <w:rsid w:val="00EC474D"/>
    <w:rsid w:val="00ED02AA"/>
    <w:rsid w:val="00ED02AF"/>
    <w:rsid w:val="00ED0A44"/>
    <w:rsid w:val="00ED2ED3"/>
    <w:rsid w:val="00ED3ACD"/>
    <w:rsid w:val="00ED4A93"/>
    <w:rsid w:val="00ED52E5"/>
    <w:rsid w:val="00ED55EE"/>
    <w:rsid w:val="00ED584B"/>
    <w:rsid w:val="00ED6CE0"/>
    <w:rsid w:val="00ED716D"/>
    <w:rsid w:val="00ED7505"/>
    <w:rsid w:val="00ED7E10"/>
    <w:rsid w:val="00EE2E64"/>
    <w:rsid w:val="00EE3C7D"/>
    <w:rsid w:val="00EE46F0"/>
    <w:rsid w:val="00EE51B6"/>
    <w:rsid w:val="00EE5799"/>
    <w:rsid w:val="00EE7FB3"/>
    <w:rsid w:val="00EF01C0"/>
    <w:rsid w:val="00EF0ED6"/>
    <w:rsid w:val="00EF18D7"/>
    <w:rsid w:val="00EF1A18"/>
    <w:rsid w:val="00EF2A53"/>
    <w:rsid w:val="00EF325D"/>
    <w:rsid w:val="00EF3F8B"/>
    <w:rsid w:val="00EF4CD7"/>
    <w:rsid w:val="00EF750B"/>
    <w:rsid w:val="00F005A6"/>
    <w:rsid w:val="00F02799"/>
    <w:rsid w:val="00F03D1A"/>
    <w:rsid w:val="00F0425F"/>
    <w:rsid w:val="00F053E7"/>
    <w:rsid w:val="00F055A4"/>
    <w:rsid w:val="00F055A6"/>
    <w:rsid w:val="00F056E7"/>
    <w:rsid w:val="00F05899"/>
    <w:rsid w:val="00F07D9D"/>
    <w:rsid w:val="00F102EB"/>
    <w:rsid w:val="00F139FA"/>
    <w:rsid w:val="00F141D4"/>
    <w:rsid w:val="00F156B4"/>
    <w:rsid w:val="00F16117"/>
    <w:rsid w:val="00F16B28"/>
    <w:rsid w:val="00F238E8"/>
    <w:rsid w:val="00F2473A"/>
    <w:rsid w:val="00F24BFE"/>
    <w:rsid w:val="00F262C7"/>
    <w:rsid w:val="00F31B29"/>
    <w:rsid w:val="00F31FE7"/>
    <w:rsid w:val="00F32DC3"/>
    <w:rsid w:val="00F33A1C"/>
    <w:rsid w:val="00F3525C"/>
    <w:rsid w:val="00F359B3"/>
    <w:rsid w:val="00F37626"/>
    <w:rsid w:val="00F40088"/>
    <w:rsid w:val="00F40839"/>
    <w:rsid w:val="00F426C8"/>
    <w:rsid w:val="00F42C1E"/>
    <w:rsid w:val="00F4565F"/>
    <w:rsid w:val="00F4616B"/>
    <w:rsid w:val="00F46BE9"/>
    <w:rsid w:val="00F46F93"/>
    <w:rsid w:val="00F473A0"/>
    <w:rsid w:val="00F50FB2"/>
    <w:rsid w:val="00F511C9"/>
    <w:rsid w:val="00F51C17"/>
    <w:rsid w:val="00F54129"/>
    <w:rsid w:val="00F55521"/>
    <w:rsid w:val="00F55B20"/>
    <w:rsid w:val="00F56107"/>
    <w:rsid w:val="00F56A1B"/>
    <w:rsid w:val="00F56B7A"/>
    <w:rsid w:val="00F5754F"/>
    <w:rsid w:val="00F60298"/>
    <w:rsid w:val="00F61789"/>
    <w:rsid w:val="00F624F5"/>
    <w:rsid w:val="00F62FD6"/>
    <w:rsid w:val="00F679A2"/>
    <w:rsid w:val="00F71078"/>
    <w:rsid w:val="00F71CC9"/>
    <w:rsid w:val="00F73F60"/>
    <w:rsid w:val="00F74BC0"/>
    <w:rsid w:val="00F7615D"/>
    <w:rsid w:val="00F76790"/>
    <w:rsid w:val="00F76DB6"/>
    <w:rsid w:val="00F77DE9"/>
    <w:rsid w:val="00F824F2"/>
    <w:rsid w:val="00F82869"/>
    <w:rsid w:val="00F8319C"/>
    <w:rsid w:val="00F84164"/>
    <w:rsid w:val="00F84732"/>
    <w:rsid w:val="00F84A38"/>
    <w:rsid w:val="00F84BC4"/>
    <w:rsid w:val="00F85680"/>
    <w:rsid w:val="00F85856"/>
    <w:rsid w:val="00F86E59"/>
    <w:rsid w:val="00F8781E"/>
    <w:rsid w:val="00F903F8"/>
    <w:rsid w:val="00F90A12"/>
    <w:rsid w:val="00F921FE"/>
    <w:rsid w:val="00F934F5"/>
    <w:rsid w:val="00F94412"/>
    <w:rsid w:val="00F95E28"/>
    <w:rsid w:val="00F961D6"/>
    <w:rsid w:val="00F97D01"/>
    <w:rsid w:val="00FA0634"/>
    <w:rsid w:val="00FA1482"/>
    <w:rsid w:val="00FA414E"/>
    <w:rsid w:val="00FA41F2"/>
    <w:rsid w:val="00FA4CD4"/>
    <w:rsid w:val="00FA5205"/>
    <w:rsid w:val="00FA62D9"/>
    <w:rsid w:val="00FA64C7"/>
    <w:rsid w:val="00FA65A3"/>
    <w:rsid w:val="00FB0C24"/>
    <w:rsid w:val="00FB33C3"/>
    <w:rsid w:val="00FB36A1"/>
    <w:rsid w:val="00FB4F68"/>
    <w:rsid w:val="00FB5507"/>
    <w:rsid w:val="00FB641E"/>
    <w:rsid w:val="00FB68B0"/>
    <w:rsid w:val="00FC1ACB"/>
    <w:rsid w:val="00FC36D9"/>
    <w:rsid w:val="00FC4009"/>
    <w:rsid w:val="00FC456D"/>
    <w:rsid w:val="00FC4A7A"/>
    <w:rsid w:val="00FC4E4C"/>
    <w:rsid w:val="00FC5F6A"/>
    <w:rsid w:val="00FC611D"/>
    <w:rsid w:val="00FD14E8"/>
    <w:rsid w:val="00FD1E05"/>
    <w:rsid w:val="00FD1EA9"/>
    <w:rsid w:val="00FD5499"/>
    <w:rsid w:val="00FD6062"/>
    <w:rsid w:val="00FE0136"/>
    <w:rsid w:val="00FE1BF3"/>
    <w:rsid w:val="00FE2E6A"/>
    <w:rsid w:val="00FE3779"/>
    <w:rsid w:val="00FE5785"/>
    <w:rsid w:val="00FE5C15"/>
    <w:rsid w:val="00FE7C5D"/>
    <w:rsid w:val="00FF0561"/>
    <w:rsid w:val="00FF1027"/>
    <w:rsid w:val="00FF2E1B"/>
    <w:rsid w:val="00FF59F8"/>
    <w:rsid w:val="00FF706E"/>
    <w:rsid w:val="00FF781A"/>
    <w:rsid w:val="00FF7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AF7572"/>
  <w15:docId w15:val="{7BC89ADE-B3F0-4E66-BC02-C2FF419E5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71D"/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normalny tekst,List Paragraph,L1,Numerowanie,Wypunktowanie,BulletC,Wyliczanie,Obiekt,Akapit z listą31,Bullets,List Paragraph1,T_SZ_List Paragraph,Akapit z listą BS,WYPUNKTOWANIE Akapit z listą,List Paragraph2,tekst normalny"/>
    <w:basedOn w:val="Normalny"/>
    <w:link w:val="AkapitzlistZnak"/>
    <w:qFormat/>
    <w:rsid w:val="00DB5C87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F33A1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F33A1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04D0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904D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qFormat/>
    <w:rsid w:val="00744DC5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4DC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44DC5"/>
    <w:rPr>
      <w:b/>
      <w:bCs/>
      <w:sz w:val="20"/>
      <w:szCs w:val="20"/>
    </w:rPr>
  </w:style>
  <w:style w:type="paragraph" w:styleId="Bezodstpw">
    <w:name w:val="No Spacing"/>
    <w:uiPriority w:val="1"/>
    <w:qFormat/>
    <w:rsid w:val="00A3371B"/>
    <w:pPr>
      <w:ind w:left="1145"/>
      <w:jc w:val="both"/>
    </w:pPr>
    <w:rPr>
      <w:rFonts w:ascii="Times New Roman" w:hAnsi="Times New Roman"/>
      <w:sz w:val="24"/>
      <w:szCs w:val="24"/>
      <w:lang w:eastAsia="en-US"/>
    </w:rPr>
  </w:style>
  <w:style w:type="paragraph" w:customStyle="1" w:styleId="Sowowa">
    <w:name w:val="Sowowa"/>
    <w:basedOn w:val="Normalny"/>
    <w:rsid w:val="00790CF4"/>
    <w:pPr>
      <w:widowControl w:val="0"/>
      <w:spacing w:line="36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FC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FC4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7E1FC4"/>
    <w:rPr>
      <w:vertAlign w:val="superscript"/>
    </w:rPr>
  </w:style>
  <w:style w:type="paragraph" w:styleId="Nagwek">
    <w:name w:val="header"/>
    <w:basedOn w:val="Normalny"/>
    <w:link w:val="NagwekZnak"/>
    <w:unhideWhenUsed/>
    <w:rsid w:val="00910E3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10E31"/>
  </w:style>
  <w:style w:type="paragraph" w:styleId="Stopka">
    <w:name w:val="footer"/>
    <w:basedOn w:val="Normalny"/>
    <w:link w:val="StopkaZnak"/>
    <w:uiPriority w:val="99"/>
    <w:unhideWhenUsed/>
    <w:rsid w:val="00910E3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10E31"/>
  </w:style>
  <w:style w:type="character" w:customStyle="1" w:styleId="NagwekZnak1">
    <w:name w:val="Nagłówek Znak1"/>
    <w:rsid w:val="00FA41F2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zalbold-centr">
    <w:name w:val="zal bold-centr"/>
    <w:basedOn w:val="Normalny"/>
    <w:uiPriority w:val="99"/>
    <w:rsid w:val="00F50FB2"/>
    <w:pPr>
      <w:widowControl w:val="0"/>
      <w:suppressAutoHyphens/>
      <w:autoSpaceDE w:val="0"/>
      <w:autoSpaceDN w:val="0"/>
      <w:adjustRightInd w:val="0"/>
      <w:spacing w:before="283" w:after="142" w:line="28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Zal-text">
    <w:name w:val="Zal-text"/>
    <w:basedOn w:val="Normalny"/>
    <w:uiPriority w:val="99"/>
    <w:rsid w:val="00F50FB2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character" w:customStyle="1" w:styleId="B">
    <w:name w:val="B"/>
    <w:uiPriority w:val="99"/>
    <w:rsid w:val="00F50FB2"/>
    <w:rPr>
      <w:b/>
    </w:rPr>
  </w:style>
  <w:style w:type="character" w:customStyle="1" w:styleId="ND">
    <w:name w:val="ND"/>
    <w:uiPriority w:val="99"/>
    <w:rsid w:val="00F50FB2"/>
  </w:style>
  <w:style w:type="paragraph" w:customStyle="1" w:styleId="Zal-text-punkt">
    <w:name w:val="Zal-text-punkt"/>
    <w:basedOn w:val="Normalny"/>
    <w:uiPriority w:val="99"/>
    <w:rsid w:val="003D34E1"/>
    <w:pPr>
      <w:widowControl w:val="0"/>
      <w:tabs>
        <w:tab w:val="left" w:pos="567"/>
      </w:tabs>
      <w:autoSpaceDE w:val="0"/>
      <w:autoSpaceDN w:val="0"/>
      <w:adjustRightInd w:val="0"/>
      <w:spacing w:before="57" w:after="45" w:line="280" w:lineRule="atLeast"/>
      <w:ind w:left="340" w:right="57" w:hanging="283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-text-punkta">
    <w:name w:val="Zal-text-punkt a"/>
    <w:basedOn w:val="Normalny"/>
    <w:uiPriority w:val="99"/>
    <w:rsid w:val="003D34E1"/>
    <w:pPr>
      <w:widowControl w:val="0"/>
      <w:tabs>
        <w:tab w:val="left" w:pos="660"/>
      </w:tabs>
      <w:autoSpaceDE w:val="0"/>
      <w:autoSpaceDN w:val="0"/>
      <w:adjustRightInd w:val="0"/>
      <w:spacing w:before="57" w:after="57" w:line="280" w:lineRule="atLeast"/>
      <w:ind w:left="624" w:right="57" w:hanging="283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4E1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C4E1C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3C4E1C"/>
    <w:rPr>
      <w:vertAlign w:val="superscript"/>
    </w:rPr>
  </w:style>
  <w:style w:type="paragraph" w:styleId="Poprawka">
    <w:name w:val="Revision"/>
    <w:hidden/>
    <w:uiPriority w:val="99"/>
    <w:semiHidden/>
    <w:rsid w:val="00EE5799"/>
    <w:rPr>
      <w:sz w:val="22"/>
      <w:szCs w:val="22"/>
      <w:lang w:eastAsia="en-US"/>
    </w:rPr>
  </w:style>
  <w:style w:type="paragraph" w:customStyle="1" w:styleId="xmsonormal">
    <w:name w:val="x_msonormal"/>
    <w:basedOn w:val="Normalny"/>
    <w:rsid w:val="0099680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num1st">
    <w:name w:val="Lnum 1st"/>
    <w:basedOn w:val="Normalny"/>
    <w:rsid w:val="0051317C"/>
    <w:pPr>
      <w:suppressAutoHyphens/>
      <w:spacing w:line="100" w:lineRule="atLeast"/>
      <w:ind w:left="425" w:hanging="425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AkapitzlistZnak">
    <w:name w:val="Akapit z listą Znak"/>
    <w:aliases w:val="Preambuła Znak,normalny tekst Znak,List Paragraph Znak,L1 Znak,Numerowanie Znak,Wypunktowanie Znak,BulletC Znak,Wyliczanie Znak,Obiekt Znak,Akapit z listą31 Znak,Bullets Znak,List Paragraph1 Znak,T_SZ_List Paragraph Znak"/>
    <w:link w:val="Akapitzlist"/>
    <w:qFormat/>
    <w:locked/>
    <w:rsid w:val="005D1517"/>
    <w:rPr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615E41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951F8"/>
    <w:rPr>
      <w:rFonts w:ascii="Consolas" w:hAnsi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951F8"/>
    <w:rPr>
      <w:rFonts w:ascii="Consolas" w:hAnsi="Consolas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11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572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02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743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952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820368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20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6949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5846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039218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3905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8416782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8206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649252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27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1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35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353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933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14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036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2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188696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74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42094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05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722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834434">
                          <w:marLeft w:val="0"/>
                          <w:marRight w:val="0"/>
                          <w:marTop w:val="1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895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998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2718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729687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094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3875674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9345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2645412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1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50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55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82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732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863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91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112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7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974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54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1157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1278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019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35621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614905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246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14382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2502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4006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4318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5638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4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90152-B224-415D-804A-22C681802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17</Pages>
  <Words>6807</Words>
  <Characters>40844</Characters>
  <Application>Microsoft Office Word</Application>
  <DocSecurity>0</DocSecurity>
  <Lines>340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Krystyna Koczot</dc:creator>
  <cp:lastModifiedBy>Patryk Kwidziński</cp:lastModifiedBy>
  <cp:revision>87</cp:revision>
  <cp:lastPrinted>2024-07-30T07:29:00Z</cp:lastPrinted>
  <dcterms:created xsi:type="dcterms:W3CDTF">2024-08-07T06:32:00Z</dcterms:created>
  <dcterms:modified xsi:type="dcterms:W3CDTF">2024-08-27T13:12:00Z</dcterms:modified>
</cp:coreProperties>
</file>