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58F0" w14:textId="77777777"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524E9F3F" wp14:editId="2D40093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79F32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5811E439" w14:textId="77777777"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14:paraId="416D546B" w14:textId="4F82FF31"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0359BB">
        <w:rPr>
          <w:rFonts w:ascii="Gill Sans MT" w:eastAsia="Times New Roman" w:hAnsi="Gill Sans MT" w:cstheme="minorHAnsi"/>
          <w:sz w:val="20"/>
          <w:szCs w:val="20"/>
        </w:rPr>
        <w:t>dla postępowania prowadzonego z wyłączeniem przepisów ustawy – Prawo zamówień publicznych o wartości</w:t>
      </w:r>
      <w:r w:rsidR="00A6132B"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wyższej niż kwota 20 000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do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kwoty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</w:t>
      </w:r>
      <w:r w:rsidR="00A6132B" w:rsidRPr="000359BB">
        <w:rPr>
          <w:rFonts w:ascii="Gill Sans MT" w:eastAsia="Times New Roman" w:hAnsi="Gill Sans MT" w:cstheme="minorHAnsi"/>
          <w:b/>
          <w:sz w:val="20"/>
          <w:szCs w:val="20"/>
        </w:rPr>
        <w:t>13</w:t>
      </w:r>
      <w:r w:rsidR="00457B2E" w:rsidRPr="000359BB">
        <w:rPr>
          <w:rFonts w:ascii="Gill Sans MT" w:eastAsia="Times New Roman" w:hAnsi="Gill Sans MT" w:cstheme="minorHAnsi"/>
          <w:b/>
          <w:sz w:val="20"/>
          <w:szCs w:val="20"/>
        </w:rPr>
        <w:t>0 000,00</w:t>
      </w:r>
      <w:r w:rsidR="003A18AF" w:rsidRPr="000359BB">
        <w:rPr>
          <w:rFonts w:ascii="Gill Sans MT" w:eastAsia="Times New Roman" w:hAnsi="Gill Sans MT" w:cstheme="minorHAnsi"/>
          <w:b/>
          <w:sz w:val="20"/>
          <w:szCs w:val="20"/>
        </w:rPr>
        <w:t xml:space="preserve"> zł</w:t>
      </w:r>
      <w:r w:rsidRPr="000359BB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14:paraId="1A4C746D" w14:textId="77777777" w:rsidR="000B5F28" w:rsidRPr="00D60A0C" w:rsidRDefault="000B5F28" w:rsidP="008D5184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14:paraId="67C541C3" w14:textId="6F7F0FCD" w:rsidR="000B5F28" w:rsidRPr="00D60A0C" w:rsidRDefault="006E60B9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  <w:r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="00C65A8E">
        <w:rPr>
          <w:rFonts w:ascii="Gill Sans MT" w:eastAsia="Arial Unicode MS" w:hAnsi="Gill Sans MT" w:cstheme="minorHAnsi"/>
          <w:b/>
          <w:sz w:val="20"/>
          <w:szCs w:val="20"/>
        </w:rPr>
        <w:t>Wymiana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t xml:space="preserve"> istniejącej okładziny schodów bocznych (ewakuacyjnych) wejścia głównego do budynku Śląskiego Międzyuczelnianego Centrum Edukacji i Badań Interdyscyplinarnych w Chorzowie przy</w:t>
      </w:r>
      <w:r w:rsidR="00C65A8E" w:rsidRPr="00C65A8E">
        <w:rPr>
          <w:rFonts w:ascii="Gill Sans MT" w:eastAsia="Arial Unicode MS" w:hAnsi="Gill Sans MT" w:cstheme="minorHAnsi"/>
          <w:b/>
          <w:sz w:val="20"/>
          <w:szCs w:val="20"/>
        </w:rPr>
        <w:br/>
        <w:t>ul. 75 Pułku Piechoty 1A</w:t>
      </w:r>
      <w:r>
        <w:rPr>
          <w:rFonts w:ascii="Gill Sans MT" w:eastAsia="Arial Unicode MS" w:hAnsi="Gill Sans MT" w:cstheme="minorHAnsi"/>
          <w:b/>
          <w:sz w:val="20"/>
          <w:szCs w:val="20"/>
        </w:rPr>
        <w:t>”</w:t>
      </w:r>
      <w:r w:rsidR="00FB131C">
        <w:rPr>
          <w:rFonts w:ascii="Gill Sans MT" w:eastAsia="Arial Unicode MS" w:hAnsi="Gill Sans MT" w:cstheme="minorHAnsi"/>
          <w:b/>
          <w:sz w:val="20"/>
          <w:szCs w:val="20"/>
        </w:rPr>
        <w:t>.</w:t>
      </w:r>
    </w:p>
    <w:p w14:paraId="1578C244" w14:textId="04CE6F1F"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sprawy:</w:t>
      </w:r>
      <w:r w:rsidR="00712866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DIiIB</w:t>
      </w:r>
      <w:r w:rsid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.382.</w:t>
      </w:r>
      <w:r w:rsidR="00C65A8E">
        <w:rPr>
          <w:rFonts w:ascii="Gill Sans MT" w:eastAsia="Calibri" w:hAnsi="Gill Sans MT" w:cstheme="minorHAnsi"/>
          <w:bCs/>
          <w:sz w:val="20"/>
          <w:szCs w:val="20"/>
          <w:lang w:eastAsia="pl-PL"/>
        </w:rPr>
        <w:t>1</w:t>
      </w:r>
      <w:r w:rsidR="00011AE9">
        <w:rPr>
          <w:rFonts w:ascii="Gill Sans MT" w:eastAsia="Calibri" w:hAnsi="Gill Sans MT" w:cstheme="minorHAnsi"/>
          <w:bCs/>
          <w:sz w:val="20"/>
          <w:szCs w:val="20"/>
          <w:lang w:eastAsia="pl-PL"/>
        </w:rPr>
        <w:t>7</w:t>
      </w:r>
      <w:r w:rsidR="000359BB" w:rsidRPr="008C5072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.2022</w:t>
      </w:r>
    </w:p>
    <w:p w14:paraId="54C16ED0" w14:textId="77777777"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14:paraId="1BC4FFAD" w14:textId="77777777"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14:paraId="6F9148B7" w14:textId="77777777"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339F8F84" w14:textId="77777777" w:rsidR="000B5F28" w:rsidRPr="00D60A0C" w:rsidRDefault="000B5F28" w:rsidP="00DB713C">
      <w:pPr>
        <w:spacing w:after="0" w:line="240" w:lineRule="auto"/>
        <w:ind w:left="142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B517853" w14:textId="77777777" w:rsidR="000B5F28" w:rsidRPr="00D60A0C" w:rsidRDefault="000B5F28" w:rsidP="00DB713C">
      <w:pPr>
        <w:numPr>
          <w:ilvl w:val="0"/>
          <w:numId w:val="1"/>
        </w:numPr>
        <w:tabs>
          <w:tab w:val="right" w:pos="9072"/>
        </w:tabs>
        <w:spacing w:before="120" w:after="0"/>
        <w:ind w:left="142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14:paraId="4F81B290" w14:textId="77777777" w:rsidR="000B5F28" w:rsidRPr="00D60A0C" w:rsidRDefault="000B5F28" w:rsidP="00DB713C">
      <w:pPr>
        <w:tabs>
          <w:tab w:val="right" w:pos="9072"/>
        </w:tabs>
        <w:spacing w:before="120" w:after="12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14:paraId="3DAC10CF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14:paraId="0D0DAE84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14:paraId="60ECC535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14:paraId="7656787D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14:paraId="6E594560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14:paraId="71C7585A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11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079564DE" w14:textId="77777777" w:rsidR="006C6642" w:rsidRPr="00D60A0C" w:rsidRDefault="006C6642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14:paraId="094B48F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sz w:val="20"/>
          <w:szCs w:val="20"/>
          <w:lang w:eastAsia="pl-PL"/>
        </w:rPr>
      </w:pPr>
    </w:p>
    <w:p w14:paraId="283B7EBB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14:paraId="0D799298" w14:textId="77777777" w:rsidR="000B5F28" w:rsidRPr="00D60A0C" w:rsidRDefault="000B5F28" w:rsidP="00DB713C">
      <w:pPr>
        <w:tabs>
          <w:tab w:val="right" w:pos="9072"/>
        </w:tabs>
        <w:spacing w:after="0"/>
        <w:ind w:left="142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14:paraId="0BF98FB6" w14:textId="77777777" w:rsidR="000B5F28" w:rsidRPr="00D60A0C" w:rsidRDefault="00FE5D0A" w:rsidP="00DB713C">
      <w:pPr>
        <w:tabs>
          <w:tab w:val="right" w:pos="9072"/>
        </w:tabs>
        <w:spacing w:after="0"/>
        <w:ind w:left="567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14:paraId="000AFF54" w14:textId="702EB740" w:rsidR="008D5184" w:rsidRPr="008D5184" w:rsidRDefault="00637B60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hAnsi="Gill Sans MT"/>
          <w:sz w:val="20"/>
          <w:szCs w:val="20"/>
          <w:lang w:eastAsia="pl-PL"/>
        </w:rPr>
        <w:t>Michał Lange</w:t>
      </w:r>
      <w:r w:rsidR="008D5184" w:rsidRPr="008D5184">
        <w:rPr>
          <w:rFonts w:ascii="Gill Sans MT" w:hAnsi="Gill Sans MT"/>
          <w:sz w:val="20"/>
          <w:szCs w:val="20"/>
          <w:lang w:eastAsia="pl-PL"/>
        </w:rPr>
        <w:t xml:space="preserve"> – </w:t>
      </w:r>
      <w:r>
        <w:rPr>
          <w:rFonts w:ascii="Gill Sans MT" w:hAnsi="Gill Sans MT"/>
          <w:sz w:val="20"/>
          <w:szCs w:val="20"/>
          <w:lang w:eastAsia="pl-PL"/>
        </w:rPr>
        <w:t xml:space="preserve">st. </w:t>
      </w:r>
      <w:r w:rsidR="008D5184" w:rsidRPr="008D5184">
        <w:rPr>
          <w:rFonts w:ascii="Gill Sans MT" w:hAnsi="Gill Sans MT" w:cs="Calibri"/>
          <w:bCs/>
          <w:sz w:val="20"/>
          <w:szCs w:val="20"/>
        </w:rPr>
        <w:t>inspektor nadzoru inwestorskiego</w:t>
      </w:r>
      <w:r w:rsidR="00793AF3" w:rsidRPr="006E60B9">
        <w:rPr>
          <w:rFonts w:ascii="Gill Sans MT" w:hAnsi="Gill Sans MT" w:cs="Calibri"/>
          <w:bCs/>
          <w:sz w:val="20"/>
          <w:szCs w:val="20"/>
        </w:rPr>
        <w:t xml:space="preserve">, branża budowlana </w:t>
      </w:r>
      <w:r w:rsidR="008D5184" w:rsidRPr="006E60B9">
        <w:rPr>
          <w:rFonts w:ascii="Gill Sans MT" w:hAnsi="Gill Sans MT" w:cs="Calibri"/>
          <w:bCs/>
          <w:sz w:val="20"/>
          <w:szCs w:val="20"/>
        </w:rPr>
        <w:t>tel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. </w:t>
      </w:r>
      <w:r w:rsidR="000359BB">
        <w:rPr>
          <w:rFonts w:ascii="Gill Sans MT" w:hAnsi="Gill Sans MT" w:cs="Calibri"/>
          <w:bCs/>
          <w:sz w:val="20"/>
          <w:szCs w:val="20"/>
        </w:rPr>
        <w:t>504 436 968</w:t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, </w:t>
      </w:r>
      <w:r w:rsidR="00CC6B43">
        <w:rPr>
          <w:rFonts w:ascii="Gill Sans MT" w:hAnsi="Gill Sans MT" w:cs="Calibri"/>
          <w:bCs/>
          <w:sz w:val="20"/>
          <w:szCs w:val="20"/>
        </w:rPr>
        <w:br/>
      </w:r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2" w:history="1">
        <w:r w:rsidRPr="0010233E">
          <w:rPr>
            <w:rStyle w:val="Hipercze"/>
            <w:rFonts w:ascii="Gill Sans MT" w:hAnsi="Gill Sans MT" w:cs="Calibri"/>
            <w:bCs/>
            <w:sz w:val="20"/>
            <w:szCs w:val="20"/>
          </w:rPr>
          <w:t>michal.lange@us.edu.pl</w:t>
        </w:r>
      </w:hyperlink>
      <w:r w:rsidR="008D5184" w:rsidRPr="008D5184">
        <w:rPr>
          <w:rFonts w:ascii="Gill Sans MT" w:hAnsi="Gill Sans MT" w:cs="Calibri"/>
          <w:bCs/>
          <w:sz w:val="20"/>
          <w:szCs w:val="20"/>
        </w:rPr>
        <w:t xml:space="preserve">  </w:t>
      </w:r>
      <w:r w:rsidR="00AF1FD3" w:rsidRPr="008D5184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8D5184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14:paraId="40F1F48F" w14:textId="7F90CAAF" w:rsidR="00FE5D0A" w:rsidRPr="008E5CDD" w:rsidRDefault="00E0079C" w:rsidP="00DB713C">
      <w:pPr>
        <w:pStyle w:val="Akapitzlist"/>
        <w:numPr>
          <w:ilvl w:val="0"/>
          <w:numId w:val="9"/>
        </w:numPr>
        <w:spacing w:before="60" w:after="60"/>
        <w:ind w:left="567" w:hanging="283"/>
        <w:jc w:val="both"/>
        <w:rPr>
          <w:rFonts w:ascii="Gill Sans MT" w:hAnsi="Gill Sans MT" w:cs="Calibri"/>
          <w:bCs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 xml:space="preserve">Monika Komarek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– </w:t>
      </w:r>
      <w:r w:rsidR="00BF3D84" w:rsidRPr="00793AF3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3" w:history="1">
        <w:r w:rsidR="00C65A8E" w:rsidRPr="006A1448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="00BF3D84" w:rsidRPr="00793AF3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793AF3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793AF3">
        <w:rPr>
          <w:rFonts w:ascii="Gill Sans MT" w:eastAsia="Arial Unicode MS" w:hAnsi="Gill Sans MT" w:cstheme="minorHAnsi"/>
          <w:sz w:val="20"/>
          <w:szCs w:val="20"/>
        </w:rPr>
        <w:t xml:space="preserve">przedstawiciel Realizatora prowadzący sprawę, osoba uprawniona do kontaktowania się z Wykonawcami w zakresie </w:t>
      </w:r>
      <w:r w:rsidR="009C0C8B" w:rsidRPr="008E5CDD">
        <w:rPr>
          <w:rFonts w:ascii="Gill Sans MT" w:eastAsia="Arial Unicode MS" w:hAnsi="Gill Sans MT" w:cstheme="minorHAnsi"/>
          <w:sz w:val="20"/>
          <w:szCs w:val="20"/>
        </w:rPr>
        <w:t>formalno-administracyjnym i finansowym realizacji umowy;</w:t>
      </w:r>
    </w:p>
    <w:p w14:paraId="1D3FF0E3" w14:textId="0FADE7AA" w:rsidR="008D5184" w:rsidRPr="006E60B9" w:rsidRDefault="00C65A8E" w:rsidP="00DB713C">
      <w:pPr>
        <w:pStyle w:val="Akapitzlist"/>
        <w:numPr>
          <w:ilvl w:val="0"/>
          <w:numId w:val="9"/>
        </w:numPr>
        <w:spacing w:before="60" w:after="60"/>
        <w:ind w:left="567" w:hanging="284"/>
        <w:jc w:val="both"/>
        <w:rPr>
          <w:rFonts w:ascii="Gill Sans MT" w:hAnsi="Gill Sans MT" w:cs="Calibri"/>
          <w:bCs/>
          <w:sz w:val="20"/>
          <w:szCs w:val="20"/>
        </w:rPr>
      </w:pPr>
      <w:r w:rsidRPr="008E5CDD">
        <w:rPr>
          <w:rFonts w:ascii="Gill Sans MT" w:hAnsi="Gill Sans MT" w:cs="Calibri"/>
          <w:sz w:val="20"/>
          <w:szCs w:val="20"/>
        </w:rPr>
        <w:t>Wojciech Stelmaszak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–</w:t>
      </w:r>
      <w:r w:rsidR="00313B01" w:rsidRPr="008E5CDD">
        <w:rPr>
          <w:rFonts w:ascii="Gill Sans MT" w:hAnsi="Gill Sans MT" w:cs="Calibri"/>
          <w:bCs/>
          <w:sz w:val="20"/>
          <w:szCs w:val="20"/>
        </w:rPr>
        <w:t xml:space="preserve"> </w:t>
      </w:r>
      <w:r w:rsidRPr="008E5CDD">
        <w:rPr>
          <w:rFonts w:ascii="Gill Sans MT" w:hAnsi="Gill Sans MT" w:cs="Calibri"/>
          <w:sz w:val="20"/>
          <w:szCs w:val="20"/>
        </w:rPr>
        <w:t>administrator obiektu</w:t>
      </w:r>
      <w:r w:rsidRPr="008E5CDD">
        <w:rPr>
          <w:rFonts w:ascii="Gill Sans MT" w:hAnsi="Gill Sans MT" w:cs="Calibri"/>
          <w:bCs/>
          <w:sz w:val="20"/>
          <w:szCs w:val="20"/>
        </w:rPr>
        <w:t>, tel. 601 622 223</w:t>
      </w:r>
      <w:r w:rsidR="00E0079C" w:rsidRPr="008E5CDD">
        <w:rPr>
          <w:rFonts w:ascii="Gill Sans MT" w:hAnsi="Gill Sans MT" w:cs="Calibri"/>
          <w:bCs/>
          <w:sz w:val="20"/>
          <w:szCs w:val="20"/>
        </w:rPr>
        <w:t xml:space="preserve">, </w:t>
      </w:r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e-mail: </w:t>
      </w:r>
      <w:hyperlink r:id="rId14" w:history="1">
        <w:r w:rsidRPr="008E5CDD">
          <w:rPr>
            <w:rStyle w:val="Hipercze"/>
            <w:rFonts w:ascii="Gill Sans MT" w:hAnsi="Gill Sans MT" w:cs="Calibri"/>
            <w:sz w:val="20"/>
            <w:szCs w:val="20"/>
          </w:rPr>
          <w:t>wojciech.stelmaszak@us.edu.pl</w:t>
        </w:r>
      </w:hyperlink>
      <w:r w:rsidR="008D5184" w:rsidRPr="008E5CDD">
        <w:rPr>
          <w:rFonts w:ascii="Gill Sans MT" w:hAnsi="Gill Sans MT" w:cs="Calibri"/>
          <w:bCs/>
          <w:sz w:val="20"/>
          <w:szCs w:val="20"/>
        </w:rPr>
        <w:t xml:space="preserve"> - w zakresie cech użytkowych</w:t>
      </w:r>
      <w:r w:rsidR="008D5184" w:rsidRPr="006E60B9">
        <w:rPr>
          <w:rFonts w:ascii="Gill Sans MT" w:hAnsi="Gill Sans MT" w:cs="Calibri"/>
          <w:bCs/>
          <w:sz w:val="20"/>
          <w:szCs w:val="20"/>
        </w:rPr>
        <w:t xml:space="preserve"> i funkcjonalnych przedmiotu zamówienia, a także w zakresie warunków udostępnienia obiektu na potrzeby realizacji umowy</w:t>
      </w:r>
      <w:r w:rsidR="00365548">
        <w:rPr>
          <w:rFonts w:ascii="Gill Sans MT" w:hAnsi="Gill Sans MT" w:cs="Calibri"/>
          <w:bCs/>
          <w:sz w:val="20"/>
          <w:szCs w:val="20"/>
        </w:rPr>
        <w:t xml:space="preserve"> </w:t>
      </w:r>
      <w:r w:rsidR="00793AF3" w:rsidRPr="006E60B9">
        <w:rPr>
          <w:rFonts w:ascii="Gill Sans MT" w:hAnsi="Gill Sans MT" w:cs="Calibri"/>
          <w:bCs/>
          <w:sz w:val="20"/>
          <w:szCs w:val="20"/>
        </w:rPr>
        <w:t>oraz w zakresie zgłaszania wad i usterek w okresie gwarancji i rękojmi.</w:t>
      </w:r>
    </w:p>
    <w:p w14:paraId="3908FAE6" w14:textId="77777777" w:rsidR="008D5184" w:rsidRPr="008D5184" w:rsidRDefault="008D5184" w:rsidP="008D5184">
      <w:pPr>
        <w:pStyle w:val="Akapitzlist"/>
        <w:spacing w:before="60" w:after="60"/>
        <w:ind w:left="1146"/>
        <w:jc w:val="both"/>
        <w:rPr>
          <w:rFonts w:ascii="Gill Sans MT" w:hAnsi="Gill Sans MT" w:cs="Calibri"/>
          <w:bCs/>
          <w:sz w:val="20"/>
          <w:szCs w:val="20"/>
        </w:rPr>
      </w:pPr>
    </w:p>
    <w:p w14:paraId="288E1981" w14:textId="77777777" w:rsidR="000B5F28" w:rsidRPr="00A6132B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A6132B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14:paraId="229C4E9C" w14:textId="34FD1816" w:rsidR="000B5F28" w:rsidRPr="00D60A0C" w:rsidRDefault="00C674B0" w:rsidP="00C674B0">
      <w:pPr>
        <w:spacing w:before="60" w:after="60"/>
        <w:ind w:left="426"/>
        <w:contextualSpacing/>
        <w:jc w:val="both"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  <w:r w:rsidRPr="00C674B0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 przepisu art. 2 ust. 1 pkt 1 Prawo zamówień publicznych – dotyczy zamówienia, którego wartość jest większa niż 20 000 PLN i nie przekracza kwoty 130 000 zł. Postępowanie prowadzone jest w oparciu o postanowienia § 7 aktualnego 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 do ogłoszenia.</w:t>
      </w:r>
    </w:p>
    <w:p w14:paraId="618079E1" w14:textId="77777777"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14:paraId="2B1B28DF" w14:textId="77777777" w:rsidR="00B76A1A" w:rsidRDefault="00C65A8E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C65A8E">
        <w:rPr>
          <w:rFonts w:ascii="Gill Sans MT" w:hAnsi="Gill Sans MT" w:cstheme="minorHAnsi"/>
          <w:sz w:val="20"/>
          <w:szCs w:val="20"/>
          <w:lang w:eastAsia="pl-PL"/>
        </w:rPr>
        <w:t xml:space="preserve">Przedmiotem zamówienia jest wykonanie robót budowlanych polegających na wymianie istniejącej okładziny schodów bocznych (ewakuacyjnych) wejścia głównego do budynku Śląskiego Międzyuczelnianego Centrum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lastRenderedPageBreak/>
        <w:t>Edukacji i Badań Interdyscyplinarnych w Chorzowie przy</w:t>
      </w:r>
      <w:r w:rsidR="00FB167F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C65A8E">
        <w:rPr>
          <w:rFonts w:ascii="Gill Sans MT" w:hAnsi="Gill Sans MT" w:cstheme="minorHAnsi"/>
          <w:sz w:val="20"/>
          <w:szCs w:val="20"/>
          <w:lang w:eastAsia="pl-PL"/>
        </w:rPr>
        <w:t>ul. 75 Pułku Piechoty 1A.</w:t>
      </w:r>
      <w:r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Szczegółowy opis przedmiotu zamówienia zawarty jest </w:t>
      </w:r>
      <w:r w:rsidR="00B17267" w:rsidRPr="00B17267">
        <w:rPr>
          <w:rFonts w:ascii="Gill Sans MT" w:hAnsi="Gill Sans MT" w:cstheme="minorHAnsi"/>
          <w:sz w:val="20"/>
          <w:szCs w:val="20"/>
          <w:lang w:eastAsia="pl-PL"/>
        </w:rPr>
        <w:t>w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opisie przedmiotu zamówienia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oraz</w:t>
      </w:r>
      <w:r w:rsidR="00B17267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>w p</w:t>
      </w:r>
      <w:r w:rsidR="002202F4" w:rsidRPr="001111EB">
        <w:rPr>
          <w:rFonts w:ascii="Gill Sans MT" w:hAnsi="Gill Sans MT" w:cstheme="minorHAnsi"/>
          <w:sz w:val="20"/>
          <w:szCs w:val="20"/>
          <w:lang w:eastAsia="pl-PL"/>
        </w:rPr>
        <w:t>rzedmiarze robót (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załączniki nr </w:t>
      </w:r>
      <w:r w:rsidR="00E0079C" w:rsidRPr="00E0079C">
        <w:rPr>
          <w:rFonts w:ascii="Gill Sans MT" w:hAnsi="Gill Sans MT" w:cstheme="minorHAnsi"/>
          <w:sz w:val="20"/>
          <w:szCs w:val="20"/>
          <w:lang w:eastAsia="pl-PL"/>
        </w:rPr>
        <w:t>5 i 6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(załącznik nr </w:t>
      </w:r>
      <w:r w:rsidR="002202F4" w:rsidRPr="00E0079C">
        <w:rPr>
          <w:rFonts w:ascii="Gill Sans MT" w:hAnsi="Gill Sans MT" w:cstheme="minorHAnsi"/>
          <w:sz w:val="20"/>
          <w:szCs w:val="20"/>
          <w:lang w:eastAsia="pl-PL"/>
        </w:rPr>
        <w:t>2</w:t>
      </w:r>
      <w:r w:rsidR="006C6642" w:rsidRPr="00E0079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</w:t>
      </w:r>
      <w:r w:rsidR="006C6642" w:rsidRPr="001111EB">
        <w:rPr>
          <w:rFonts w:ascii="Gill Sans MT" w:hAnsi="Gill Sans MT" w:cstheme="minorHAnsi"/>
          <w:sz w:val="20"/>
          <w:szCs w:val="20"/>
          <w:lang w:eastAsia="pl-PL"/>
        </w:rPr>
        <w:t xml:space="preserve"> należy rozpatrywać łącznie. </w:t>
      </w:r>
      <w:r w:rsidR="00B107E3" w:rsidRPr="001111EB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  <w:r w:rsidR="00B76A1A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="00B76A1A" w:rsidRPr="00CC1FC0">
        <w:rPr>
          <w:rFonts w:ascii="Gill Sans MT" w:hAnsi="Gill Sans MT" w:cstheme="minorHAnsi"/>
          <w:sz w:val="20"/>
          <w:szCs w:val="20"/>
          <w:lang w:eastAsia="pl-PL"/>
        </w:rPr>
        <w:t>Wykonawca zobowiązany jest do wykonania wszystkich robót i czynności przewidzianych w szczegółowym opisie przedmiotu zamówienia, jak i tych nie wskazanych co do nazwy, a niezbędnych do zakończenia realizacji przedmiotu zamówienia.</w:t>
      </w:r>
    </w:p>
    <w:p w14:paraId="18D0AA52" w14:textId="4BFBCAFA" w:rsidR="006C6642" w:rsidRPr="00D60A0C" w:rsidRDefault="00B76A1A" w:rsidP="00B76A1A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B76A1A">
        <w:rPr>
          <w:rFonts w:ascii="Gill Sans MT" w:hAnsi="Gill Sans MT" w:cstheme="minorHAnsi"/>
          <w:sz w:val="20"/>
          <w:szCs w:val="20"/>
          <w:lang w:eastAsia="pl-PL"/>
        </w:rPr>
        <w:t>Roboty budowlane będą prowadzone na czynnych i użytkowanych obiektach.</w:t>
      </w:r>
    </w:p>
    <w:p w14:paraId="1822CFC0" w14:textId="77777777"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14:paraId="0A88C8ED" w14:textId="77777777" w:rsidR="008D5184" w:rsidRPr="008D5184" w:rsidRDefault="008D5184" w:rsidP="008D5184">
      <w:pPr>
        <w:autoSpaceDE w:val="0"/>
        <w:autoSpaceDN w:val="0"/>
        <w:adjustRightInd w:val="0"/>
        <w:spacing w:after="0"/>
        <w:ind w:left="708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8D5184">
        <w:rPr>
          <w:rFonts w:ascii="Gill Sans MT" w:hAnsi="Gill Sans MT" w:cstheme="minorHAnsi"/>
          <w:sz w:val="20"/>
          <w:szCs w:val="20"/>
          <w:lang w:eastAsia="pl-PL"/>
        </w:rPr>
        <w:t xml:space="preserve">45 00 00 00–7 </w:t>
      </w:r>
      <w:r w:rsidRPr="008D5184">
        <w:rPr>
          <w:rFonts w:ascii="Gill Sans MT" w:hAnsi="Gill Sans MT" w:cstheme="minorHAnsi"/>
          <w:sz w:val="20"/>
          <w:szCs w:val="20"/>
          <w:lang w:eastAsia="pl-PL"/>
        </w:rPr>
        <w:tab/>
        <w:t>roboty budowlane</w:t>
      </w:r>
    </w:p>
    <w:tbl>
      <w:tblPr>
        <w:tblW w:w="8679" w:type="dxa"/>
        <w:tblInd w:w="817" w:type="dxa"/>
        <w:tblLook w:val="04A0" w:firstRow="1" w:lastRow="0" w:firstColumn="1" w:lastColumn="0" w:noHBand="0" w:noVBand="1"/>
      </w:tblPr>
      <w:tblGrid>
        <w:gridCol w:w="1418"/>
        <w:gridCol w:w="7261"/>
      </w:tblGrid>
      <w:tr w:rsidR="00FB167F" w:rsidRPr="009437A3" w14:paraId="310AD505" w14:textId="77777777" w:rsidTr="00FB167F">
        <w:trPr>
          <w:trHeight w:val="227"/>
        </w:trPr>
        <w:tc>
          <w:tcPr>
            <w:tcW w:w="1418" w:type="dxa"/>
            <w:shd w:val="clear" w:color="auto" w:fill="auto"/>
          </w:tcPr>
          <w:p w14:paraId="7BE7E935" w14:textId="0CB9BDB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0AEA89B9" w14:textId="5F0763A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26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23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62B22E3C" w14:textId="6A94819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1</w:t>
            </w:r>
          </w:p>
          <w:p w14:paraId="68A49E31" w14:textId="5581E907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</w:t>
            </w: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 xml:space="preserve"> 41 00 00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0E55BB4F" w14:textId="4AB7A618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45 42 11 60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3</w:t>
            </w:r>
          </w:p>
          <w:p w14:paraId="09FF82B2" w14:textId="54D0AE6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45 43 10 00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  <w:p w14:paraId="2A459499" w14:textId="2DCC3213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45 44 30 00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</w:t>
            </w:r>
          </w:p>
          <w:p w14:paraId="4A627252" w14:textId="7DCAC12F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45 45 30 00</w:t>
            </w:r>
            <w:r w:rsidRPr="008D5184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–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61" w:type="dxa"/>
            <w:shd w:val="clear" w:color="auto" w:fill="auto"/>
          </w:tcPr>
          <w:p w14:paraId="3DC88B3B" w14:textId="5E9EBE50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rozbiórkowe</w:t>
            </w:r>
          </w:p>
          <w:p w14:paraId="51922F4C" w14:textId="669105A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 zakresie naprawy betonu</w:t>
            </w:r>
          </w:p>
          <w:p w14:paraId="702D60C8" w14:textId="774CA8AA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wykończeniowe w zakresie obiektów budowlanych</w:t>
            </w:r>
          </w:p>
          <w:p w14:paraId="17E6C142" w14:textId="45A216D9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t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ynkowanie</w:t>
            </w:r>
          </w:p>
          <w:p w14:paraId="37864BA9" w14:textId="77777777" w:rsid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i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nstalowanie wyrobów metalowych</w:t>
            </w:r>
          </w:p>
          <w:p w14:paraId="6FAEF20C" w14:textId="1CEF8285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k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ładzenie płytek</w:t>
            </w:r>
          </w:p>
          <w:p w14:paraId="2588A807" w14:textId="5803E021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elewacyjne</w:t>
            </w:r>
          </w:p>
          <w:p w14:paraId="06A2DD27" w14:textId="30B0E1D4" w:rsidR="00FB167F" w:rsidRPr="00FB167F" w:rsidRDefault="00FB167F" w:rsidP="00FB167F">
            <w:pPr>
              <w:autoSpaceDE w:val="0"/>
              <w:autoSpaceDN w:val="0"/>
              <w:adjustRightInd w:val="0"/>
              <w:spacing w:after="0"/>
              <w:ind w:left="708" w:hanging="816"/>
              <w:jc w:val="both"/>
              <w:rPr>
                <w:rFonts w:ascii="Gill Sans MT" w:hAnsi="Gill Sans MT" w:cstheme="minorHAnsi"/>
                <w:sz w:val="20"/>
                <w:szCs w:val="20"/>
                <w:lang w:eastAsia="pl-PL"/>
              </w:rPr>
            </w:pPr>
            <w:r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r</w:t>
            </w:r>
            <w:r w:rsidRPr="00FB167F">
              <w:rPr>
                <w:rFonts w:ascii="Gill Sans MT" w:hAnsi="Gill Sans MT" w:cstheme="minorHAnsi"/>
                <w:sz w:val="20"/>
                <w:szCs w:val="20"/>
                <w:lang w:eastAsia="pl-PL"/>
              </w:rPr>
              <w:t>oboty remontowe i renowacyjne</w:t>
            </w:r>
          </w:p>
        </w:tc>
      </w:tr>
    </w:tbl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14:paraId="593BABCA" w14:textId="77777777" w:rsidTr="004C230E">
        <w:tc>
          <w:tcPr>
            <w:tcW w:w="8754" w:type="dxa"/>
          </w:tcPr>
          <w:p w14:paraId="3F0E71E0" w14:textId="77777777"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14:paraId="283375D1" w14:textId="77777777"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14:paraId="613A4E8E" w14:textId="77777777"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14:paraId="14E48630" w14:textId="77777777"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14:paraId="1DFCA8CB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14:paraId="44ED1017" w14:textId="5509FA49" w:rsidR="00A13516" w:rsidRDefault="003D5A3E" w:rsidP="001369A6">
      <w:pPr>
        <w:tabs>
          <w:tab w:val="left" w:pos="9356"/>
        </w:tabs>
        <w:spacing w:before="80" w:after="80"/>
        <w:ind w:left="426" w:right="-1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do </w:t>
      </w:r>
      <w:r w:rsidR="007471F0">
        <w:rPr>
          <w:rFonts w:ascii="Gill Sans MT" w:eastAsia="Calibri" w:hAnsi="Gill Sans MT" w:cstheme="minorHAnsi"/>
          <w:b/>
          <w:sz w:val="20"/>
          <w:szCs w:val="20"/>
          <w:lang w:eastAsia="pl-PL"/>
        </w:rPr>
        <w:t>60</w:t>
      </w:r>
      <w:r w:rsidR="00D209EE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dni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licząc od daty przekazania terenu </w:t>
      </w:r>
    </w:p>
    <w:p w14:paraId="00E446EC" w14:textId="6E9B3770" w:rsidR="003D5A3E" w:rsidRPr="00D60A0C" w:rsidRDefault="00A13516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  </w:t>
      </w:r>
      <w:r w:rsidR="003D5A3E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budowy,</w:t>
      </w:r>
    </w:p>
    <w:p w14:paraId="508170AC" w14:textId="3FED4CD2"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="00835985">
        <w:rPr>
          <w:rFonts w:ascii="Gill Sans MT" w:eastAsia="Calibri" w:hAnsi="Gill Sans MT" w:cstheme="minorHAnsi"/>
          <w:b/>
          <w:sz w:val="20"/>
          <w:szCs w:val="20"/>
          <w:lang w:eastAsia="pl-PL"/>
        </w:rPr>
        <w:t>w 14 tygodniu 2023 r.</w:t>
      </w:r>
      <w:bookmarkStart w:id="1" w:name="_GoBack"/>
      <w:bookmarkEnd w:id="1"/>
    </w:p>
    <w:p w14:paraId="10CC6562" w14:textId="4AAB80A2" w:rsidR="000B5F28" w:rsidRPr="00D44952" w:rsidRDefault="003D5A3E" w:rsidP="00CC6B4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-1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44952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Chorzów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ul. 75 Pułku Piechoty 1A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, </w:t>
      </w:r>
      <w:r w:rsidR="00457B2E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teren </w:t>
      </w:r>
      <w:r w:rsidR="00A13516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budowy znajduje się na działce  nr ew. </w:t>
      </w:r>
      <w:r w:rsidR="00D44952" w:rsidRPr="00D44952">
        <w:rPr>
          <w:rFonts w:ascii="Gill Sans MT" w:eastAsia="Calibri" w:hAnsi="Gill Sans MT" w:cstheme="minorHAnsi"/>
          <w:sz w:val="20"/>
          <w:szCs w:val="20"/>
          <w:lang w:eastAsia="pl-PL"/>
        </w:rPr>
        <w:t>ew. 1/28 (obręb 0004 – Chorzów II).</w:t>
      </w:r>
    </w:p>
    <w:p w14:paraId="0C5A18F3" w14:textId="77777777"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14:paraId="777BEC87" w14:textId="77777777" w:rsidR="00B107E3" w:rsidRPr="00D60A0C" w:rsidRDefault="003D5A3E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14:paraId="682DF778" w14:textId="77777777"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14:paraId="467B9D52" w14:textId="77777777"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0F4F2DC1" w14:textId="77777777"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14:paraId="6B9B0C38" w14:textId="2C8A67D0" w:rsidR="009F1CD8" w:rsidRPr="00D60A0C" w:rsidRDefault="006E60B9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Pozostałe warunki opisano we wzorze umowy stanowiącym </w:t>
      </w:r>
      <w:r w:rsidR="00F00AC6">
        <w:rPr>
          <w:rFonts w:ascii="Gill Sans MT" w:eastAsia="Calibri" w:hAnsi="Gill Sans MT" w:cstheme="minorHAnsi"/>
          <w:sz w:val="20"/>
          <w:szCs w:val="20"/>
          <w:lang w:eastAsia="pl-PL"/>
        </w:rPr>
        <w:t>z</w:t>
      </w:r>
      <w:r>
        <w:rPr>
          <w:rFonts w:ascii="Gill Sans MT" w:eastAsia="Calibri" w:hAnsi="Gill Sans MT" w:cstheme="minorHAnsi"/>
          <w:sz w:val="20"/>
          <w:szCs w:val="20"/>
          <w:lang w:eastAsia="pl-PL"/>
        </w:rPr>
        <w:t>ałącznik nr 2 do Ogłoszenia.</w:t>
      </w:r>
    </w:p>
    <w:p w14:paraId="3630A8A5" w14:textId="77777777"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03C295CA" w14:textId="77777777"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14:paraId="5AF923AC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14:paraId="22DA6DA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14:paraId="30AD7649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14:paraId="099FA777" w14:textId="77777777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14:paraId="4CE824A5" w14:textId="2DC98D1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Termin płatności wynosić będzie </w:t>
      </w:r>
      <w:r w:rsidR="00685774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14</w:t>
      </w:r>
      <w:r w:rsidRP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dni od daty przyjęcia przez Zamawiającego prawidłowo sporządzonej faktury VAT, wraz z dołączonym protokołem odbioru końcowego</w:t>
      </w:r>
      <w:r w:rsidR="00B76A1A" w:rsidRPr="00B76A1A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="00B76A1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z zastrzeżeniem postanowień umowy.</w:t>
      </w:r>
    </w:p>
    <w:p w14:paraId="00D2B26D" w14:textId="1909C859" w:rsidR="009F1CD8" w:rsidRPr="00D60A0C" w:rsidRDefault="009F1CD8" w:rsidP="00CC6B43">
      <w:pPr>
        <w:tabs>
          <w:tab w:val="left" w:pos="567"/>
          <w:tab w:val="left" w:pos="9356"/>
        </w:tabs>
        <w:spacing w:before="80" w:after="80"/>
        <w:ind w:left="567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>,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w tym ubezpieczenia, wszelkie podatki (także należny podatek VAT).</w:t>
      </w:r>
    </w:p>
    <w:p w14:paraId="2E13A2F7" w14:textId="77777777"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425FAD61" w14:textId="77777777"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14:paraId="6B8B4ACC" w14:textId="77777777"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14:paraId="59C1737C" w14:textId="77777777"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14:paraId="6D785428" w14:textId="77777777"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14:paraId="3C4162E4" w14:textId="77777777"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3E240D6B" w14:textId="77777777" w:rsidR="007E25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iż w okresie ostatnich pięciu lat przed upływem terminu składania ofert, a jeżeli okres prowadzenia działalności jest krótszy - w tym okr</w:t>
      </w:r>
      <w:r w:rsidR="00963924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esie, wykonał w sposób </w:t>
      </w:r>
      <w:r w:rsidR="00963924" w:rsidRPr="00CC6B43">
        <w:rPr>
          <w:rFonts w:ascii="Gill Sans MT" w:eastAsia="Calibri" w:hAnsi="Gill Sans MT" w:cstheme="minorHAnsi"/>
          <w:sz w:val="20"/>
          <w:szCs w:val="20"/>
          <w:lang w:eastAsia="pl-PL"/>
        </w:rPr>
        <w:t>należyty</w:t>
      </w:r>
      <w:r w:rsidR="007E250C">
        <w:rPr>
          <w:rFonts w:ascii="Gill Sans MT" w:eastAsia="Calibri" w:hAnsi="Gill Sans MT" w:cstheme="minorHAnsi"/>
          <w:sz w:val="20"/>
          <w:szCs w:val="20"/>
          <w:lang w:eastAsia="pl-PL"/>
        </w:rPr>
        <w:t>:</w:t>
      </w:r>
    </w:p>
    <w:p w14:paraId="337B8F15" w14:textId="115DE7E8" w:rsidR="009F1CD8" w:rsidRPr="007E250C" w:rsidRDefault="0050517D" w:rsidP="007E250C">
      <w:pPr>
        <w:pStyle w:val="Akapitzlist"/>
        <w:numPr>
          <w:ilvl w:val="0"/>
          <w:numId w:val="25"/>
        </w:numPr>
        <w:spacing w:before="80" w:after="80"/>
        <w:ind w:left="993" w:hanging="284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co najmniej jedną robotę budowlaną</w:t>
      </w:r>
      <w:r w:rsidR="009F1CD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, </w:t>
      </w:r>
      <w:r w:rsidR="00365548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polegającą na  wykonaniu okładzin schodów</w:t>
      </w:r>
      <w:r w:rsidR="007E250C" w:rsidRPr="007E250C">
        <w:rPr>
          <w:rFonts w:ascii="Gill Sans MT" w:eastAsia="Calibri" w:hAnsi="Gill Sans MT" w:cstheme="minorHAnsi"/>
          <w:b/>
          <w:sz w:val="20"/>
          <w:szCs w:val="20"/>
          <w:lang w:eastAsia="pl-PL"/>
        </w:rPr>
        <w:t>.</w:t>
      </w:r>
    </w:p>
    <w:p w14:paraId="087CC2C5" w14:textId="77777777"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14:paraId="3548A88E" w14:textId="77777777" w:rsidR="00240399" w:rsidRPr="00D60A0C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14:paraId="3F7710C6" w14:textId="54A9DAB9" w:rsidR="00240399" w:rsidRPr="00CC6B43" w:rsidRDefault="00240399" w:rsidP="00963924">
      <w:pPr>
        <w:numPr>
          <w:ilvl w:val="0"/>
          <w:numId w:val="15"/>
        </w:numPr>
        <w:spacing w:before="80" w:after="80"/>
        <w:ind w:left="851" w:hanging="142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</w:t>
      </w:r>
      <w:proofErr w:type="spellStart"/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ppkt</w:t>
      </w:r>
      <w:proofErr w:type="spellEnd"/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. </w:t>
      </w:r>
      <w:r w:rsidR="00DB713C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="008A7692"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)</w:t>
      </w:r>
      <w:r w:rsidRP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ogłoszenia; </w:t>
      </w:r>
    </w:p>
    <w:p w14:paraId="74CE766D" w14:textId="77777777"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2FA22005" w14:textId="77777777"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14:paraId="79B3335C" w14:textId="77777777"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14:paraId="6AC63E90" w14:textId="77777777"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525B1B1D" w14:textId="77777777"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14:paraId="0C2C0AAB" w14:textId="77777777"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14:paraId="10A20183" w14:textId="77777777" w:rsidR="000B5F28" w:rsidRPr="00D60A0C" w:rsidRDefault="00953E20" w:rsidP="00E417AE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14:paraId="3220CBB1" w14:textId="77777777"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14:paraId="53E42347" w14:textId="77777777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14:paraId="722A3DC5" w14:textId="77777777"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5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14:paraId="5990ACBF" w14:textId="56CE67F6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14:paraId="1E3FF0BC" w14:textId="47771BB0"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przypadku wykonawców wspólnie ubiegających się o zamówienie (np. konsorcja, spółki cywilne) – należy ustanowić pełnomocnika do reprezentowania ich w postępowaniu o udzielenie zamówienia albo 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do reprezentowania ich w postępowaniu i zawarcia umowy w sprawie zamówienia publicznego (należy dołączyć do oferty prawidłowo sporządzone pełnomocnictwo lub umowę).</w:t>
      </w:r>
    </w:p>
    <w:p w14:paraId="16030B81" w14:textId="77777777" w:rsidR="00526128" w:rsidRPr="00963924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963924">
        <w:rPr>
          <w:rFonts w:ascii="Gill Sans MT" w:eastAsia="Calibri" w:hAnsi="Gill Sans MT" w:cstheme="minorHAnsi"/>
          <w:b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DDD17FA" w14:textId="63C68BA3" w:rsidR="000B5F28" w:rsidRPr="007E250C" w:rsidRDefault="00526128" w:rsidP="00E417AE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6" w:history="1">
        <w:r w:rsidR="007E250C" w:rsidRPr="00F25302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</w:p>
    <w:p w14:paraId="68FA2005" w14:textId="241B73B9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Przed sporządzeniem oferty zaleca przeprowadzenie wizji lokalnej w budynku, którego dotyczy</w:t>
      </w:r>
      <w:r w:rsidRPr="00CC1FC0"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  <w:t xml:space="preserve"> 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zamówienie, w celu sprawdzenia warunków wykonania niniejszego zamówienia i właściwego ustalenia ceny ofertowej zamówienia. Na pisemny wniosek Wykonawcy Zamawiający umożliwi przeprowadzanie wizji lokalnej, w dni robocze w godz. 8.00 - 14.00, po wcześniejszym ustaleniu terminu z P. Michałem Lange </w:t>
      </w:r>
      <w:r w:rsidRPr="00CC1FC0">
        <w:rPr>
          <w:rFonts w:ascii="Gill Sans MT" w:hAnsi="Gill Sans MT"/>
          <w:sz w:val="20"/>
          <w:szCs w:val="20"/>
          <w:lang w:eastAsia="pl-PL"/>
        </w:rPr>
        <w:t xml:space="preserve">st. </w:t>
      </w:r>
      <w:r w:rsidRPr="00CC1FC0">
        <w:rPr>
          <w:rFonts w:ascii="Gill Sans MT" w:hAnsi="Gill Sans MT" w:cs="Calibri"/>
          <w:bCs/>
          <w:sz w:val="20"/>
          <w:szCs w:val="20"/>
        </w:rPr>
        <w:t>inspektor nadzoru inwestorskiego, branża budowlana tel. 504 436 968</w:t>
      </w: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>. Wniosek o umożliwienie wizji lokalnej powinien zostać złożony nie później niż 3 dni przed terminem składania ofert. Wniosek złożony po tym terminie pozostanie bez rozpatrzenia.</w:t>
      </w:r>
    </w:p>
    <w:p w14:paraId="5EAB5F6B" w14:textId="77777777" w:rsidR="007E250C" w:rsidRPr="00CC1FC0" w:rsidRDefault="007E250C" w:rsidP="00CF7997">
      <w:pPr>
        <w:pStyle w:val="Akapitzlist"/>
        <w:numPr>
          <w:ilvl w:val="2"/>
          <w:numId w:val="4"/>
        </w:numPr>
        <w:ind w:left="709" w:hanging="283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CC1FC0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dopuszcza składania ofert częściowych. </w:t>
      </w:r>
    </w:p>
    <w:p w14:paraId="657E64EF" w14:textId="77777777" w:rsidR="007E250C" w:rsidRPr="00E417AE" w:rsidRDefault="007E250C" w:rsidP="007E250C">
      <w:pPr>
        <w:pStyle w:val="Akapitzlist"/>
        <w:ind w:left="709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</w:p>
    <w:p w14:paraId="75ED8990" w14:textId="77777777"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14:paraId="34C35EE9" w14:textId="77777777"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7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14:paraId="461CE563" w14:textId="6E8F0539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 wypełnieniu Formularza składania oferty i dołączenia  wszystkich wymaganych załączników, należy  </w:t>
      </w:r>
    </w:p>
    <w:p w14:paraId="5D98F183" w14:textId="7FC85E74" w:rsidR="00056837" w:rsidRPr="00D60A0C" w:rsidRDefault="00056837" w:rsidP="00FD02DA">
      <w:pPr>
        <w:pStyle w:val="Akapitzlist"/>
        <w:tabs>
          <w:tab w:val="left" w:pos="567"/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kliknąć przycisk „Przejdź do podsumowania”;</w:t>
      </w:r>
    </w:p>
    <w:p w14:paraId="4F7613AB" w14:textId="6844979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b)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14:paraId="7FDD623B" w14:textId="2C716B90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c)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 datę złożenia oferty przyjmuje się datę jej przekazania w systemie (platformie) w drugim kroku składania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oferty poprzez kliknięcie przycisku “Złóż ofertę” i wyświetlenie się komunikatu, że oferta została zaszyfrowana i złożona;</w:t>
      </w:r>
    </w:p>
    <w:p w14:paraId="6B0E6CD7" w14:textId="002360C8" w:rsidR="00056837" w:rsidRPr="00D60A0C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</w:t>
      </w:r>
      <w:r w:rsidR="00FD02DA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Szczegółowa instrukcja dla Wykonawców dotycząca złożenia, zmiany i wycofania oferty przed upływem terminu składania ofert znajduje się na stronie internetowej pod adresem: </w:t>
      </w:r>
    </w:p>
    <w:p w14:paraId="2372543E" w14:textId="77777777" w:rsidR="000B5F28" w:rsidRDefault="00056837" w:rsidP="00FD02DA">
      <w:pPr>
        <w:pStyle w:val="Akapitzlist"/>
        <w:tabs>
          <w:tab w:val="left" w:pos="4140"/>
        </w:tabs>
        <w:spacing w:before="60" w:after="0"/>
        <w:ind w:left="709" w:hanging="350"/>
        <w:jc w:val="both"/>
        <w:rPr>
          <w:rStyle w:val="Hipercze"/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8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14:paraId="741683CB" w14:textId="77777777" w:rsidR="00E417AE" w:rsidRPr="00D60A0C" w:rsidRDefault="00E417AE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14:paraId="1ECB0892" w14:textId="77777777" w:rsidR="000B5F28" w:rsidRPr="00D60A0C" w:rsidRDefault="000B5F28" w:rsidP="00E417AE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14:paraId="6E148C6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255B0A36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0A3757C" w14:textId="77777777"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14:paraId="09DEF4E9" w14:textId="77777777" w:rsidR="000B5F28" w:rsidRPr="00D60A0C" w:rsidRDefault="000B5F28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49664079" w14:textId="77777777" w:rsidR="000B5F28" w:rsidRPr="00D60A0C" w:rsidRDefault="00E534C0" w:rsidP="00CC6B43">
      <w:pPr>
        <w:numPr>
          <w:ilvl w:val="0"/>
          <w:numId w:val="3"/>
        </w:numPr>
        <w:ind w:left="709" w:right="-1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14:paraId="72C433C7" w14:textId="105235CE" w:rsidR="000B5F28" w:rsidRPr="00D60A0C" w:rsidRDefault="000B5F28" w:rsidP="00CC6B43">
      <w:pPr>
        <w:numPr>
          <w:ilvl w:val="0"/>
          <w:numId w:val="3"/>
        </w:numPr>
        <w:spacing w:after="0"/>
        <w:ind w:left="709" w:right="-1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wykonawcą, którego oferta zostanie uznana za najkorzystniejszą, zostanie zawarta umowa na</w:t>
      </w:r>
      <w:r w:rsidR="00CC6B43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14:paraId="6C03409E" w14:textId="77777777"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14:paraId="53D2D9D2" w14:textId="77777777"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14:paraId="5AFB20D5" w14:textId="3F6E082D"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</w:t>
      </w:r>
      <w:r w:rsidR="00CC6B43">
        <w:rPr>
          <w:rFonts w:ascii="Gill Sans MT" w:hAnsi="Gill Sans MT" w:cstheme="minorHAnsi"/>
          <w:sz w:val="20"/>
          <w:szCs w:val="20"/>
          <w:lang w:eastAsia="pl-PL"/>
        </w:rPr>
        <w:br/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>(w przypadku wykonawców występujących wspólnie ww. dokument składa każdy z wykonawców).</w:t>
      </w:r>
    </w:p>
    <w:p w14:paraId="6F277985" w14:textId="77777777" w:rsidR="0019461F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14:paraId="5CC62358" w14:textId="72A71292" w:rsidR="007E250C" w:rsidRPr="00CC1FC0" w:rsidRDefault="007E250C" w:rsidP="007E250C">
      <w:pPr>
        <w:pStyle w:val="Akapitzlist"/>
        <w:numPr>
          <w:ilvl w:val="0"/>
          <w:numId w:val="11"/>
        </w:numPr>
        <w:rPr>
          <w:rFonts w:ascii="Gill Sans MT" w:hAnsi="Gill Sans MT" w:cstheme="minorHAnsi"/>
          <w:sz w:val="20"/>
          <w:szCs w:val="20"/>
          <w:lang w:eastAsia="pl-PL"/>
        </w:rPr>
      </w:pPr>
      <w:r w:rsidRPr="00CC1FC0">
        <w:rPr>
          <w:rFonts w:ascii="Gill Sans MT" w:hAnsi="Gill Sans MT" w:cstheme="minorHAnsi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nr </w:t>
      </w:r>
      <w:r w:rsidR="00F031AD" w:rsidRPr="00CC1FC0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CC1FC0">
        <w:rPr>
          <w:rFonts w:ascii="Gill Sans MT" w:hAnsi="Gill Sans MT" w:cstheme="minorHAnsi"/>
          <w:sz w:val="20"/>
          <w:szCs w:val="20"/>
          <w:lang w:eastAsia="pl-PL"/>
        </w:rPr>
        <w:t>.</w:t>
      </w:r>
    </w:p>
    <w:p w14:paraId="33E0FBBB" w14:textId="77777777" w:rsidR="007E250C" w:rsidRPr="00D60A0C" w:rsidRDefault="007E250C" w:rsidP="007E250C">
      <w:pPr>
        <w:pStyle w:val="Akapitzlist"/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</w:p>
    <w:p w14:paraId="0ACF764A" w14:textId="77777777"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14:paraId="53F9BC83" w14:textId="76FD7F80" w:rsidR="0019461F" w:rsidRPr="00D60A0C" w:rsidRDefault="0019461F" w:rsidP="00CC6B43">
      <w:pPr>
        <w:spacing w:before="60" w:after="60"/>
        <w:ind w:left="426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</w:t>
      </w:r>
      <w:r w:rsidR="00CC6B43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skutecznego po podpisaniu przez obie Strony umowy.</w:t>
      </w:r>
    </w:p>
    <w:p w14:paraId="2EC1E04E" w14:textId="77777777"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14:paraId="5EC6EDB2" w14:textId="7F9CFD08" w:rsidR="000B5F28" w:rsidRPr="00D60A0C" w:rsidRDefault="0036554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14:paraId="1099ABF2" w14:textId="77777777"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14:paraId="72661410" w14:textId="77777777"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14:paraId="511CB002" w14:textId="77777777" w:rsidR="002202F4" w:rsidRPr="00365548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Klauzula RODO – załącznik nr 3,</w:t>
      </w:r>
    </w:p>
    <w:p w14:paraId="549922DA" w14:textId="77777777" w:rsidR="0019461F" w:rsidRPr="00365548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365548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365548">
        <w:rPr>
          <w:rFonts w:ascii="Gill Sans MT" w:hAnsi="Gill Sans MT" w:cstheme="minorHAnsi"/>
          <w:sz w:val="20"/>
          <w:szCs w:val="20"/>
        </w:rPr>
        <w:t>,</w:t>
      </w:r>
    </w:p>
    <w:p w14:paraId="17FB27CB" w14:textId="7334CC62" w:rsidR="0019461F" w:rsidRPr="007E250C" w:rsidRDefault="007E250C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>SOPZ (szczegółowy opis przedmiotu zamówienia)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5</w:t>
      </w:r>
    </w:p>
    <w:p w14:paraId="193255B0" w14:textId="080FB5B1" w:rsidR="0010677A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7E25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7E250C">
        <w:rPr>
          <w:rFonts w:ascii="Gill Sans MT" w:hAnsi="Gill Sans MT" w:cstheme="minorHAnsi"/>
          <w:sz w:val="20"/>
          <w:szCs w:val="20"/>
        </w:rPr>
        <w:t>ro</w:t>
      </w:r>
      <w:r w:rsidR="00847D47" w:rsidRPr="007E25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7E250C">
        <w:rPr>
          <w:rFonts w:ascii="Gill Sans MT" w:hAnsi="Gill Sans MT" w:cstheme="minorHAnsi"/>
          <w:sz w:val="20"/>
          <w:szCs w:val="20"/>
        </w:rPr>
        <w:t xml:space="preserve">– załącznik nr </w:t>
      </w:r>
      <w:r w:rsidR="00365548" w:rsidRPr="007E250C">
        <w:rPr>
          <w:rFonts w:ascii="Gill Sans MT" w:hAnsi="Gill Sans MT" w:cstheme="minorHAnsi"/>
          <w:sz w:val="20"/>
          <w:szCs w:val="20"/>
        </w:rPr>
        <w:t>6</w:t>
      </w:r>
    </w:p>
    <w:p w14:paraId="6DDC39D1" w14:textId="08445408" w:rsidR="007E250C" w:rsidRDefault="007E250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CC1FC0">
        <w:rPr>
          <w:rFonts w:ascii="Gill Sans MT" w:hAnsi="Gill Sans MT" w:cstheme="minorHAnsi"/>
          <w:sz w:val="20"/>
          <w:szCs w:val="20"/>
        </w:rPr>
        <w:t>Oświadczenie</w:t>
      </w:r>
      <w:r w:rsidR="00CF7997" w:rsidRPr="00CC1FC0">
        <w:rPr>
          <w:rFonts w:ascii="Gill Sans MT" w:hAnsi="Gill Sans MT" w:cstheme="minorHAnsi"/>
          <w:sz w:val="20"/>
          <w:szCs w:val="20"/>
        </w:rPr>
        <w:t xml:space="preserve">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</w:t>
      </w:r>
      <w:r w:rsidR="00F031AD" w:rsidRPr="00CC1FC0">
        <w:rPr>
          <w:rFonts w:ascii="Gill Sans MT" w:hAnsi="Gill Sans MT" w:cstheme="minorHAnsi"/>
          <w:sz w:val="20"/>
          <w:szCs w:val="20"/>
        </w:rPr>
        <w:t xml:space="preserve"> - załącznik nr 7.</w:t>
      </w:r>
    </w:p>
    <w:p w14:paraId="788E2CF2" w14:textId="65D3EE66" w:rsidR="00FB131C" w:rsidRPr="00CC1FC0" w:rsidRDefault="00FB131C" w:rsidP="00CF7997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>Formularz ofertowy – załącznik nr 8.</w:t>
      </w:r>
    </w:p>
    <w:p w14:paraId="20008DB1" w14:textId="77777777"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F00AC6">
      <w:headerReference w:type="default" r:id="rId19"/>
      <w:footerReference w:type="default" r:id="rId20"/>
      <w:pgSz w:w="11906" w:h="16838" w:code="9"/>
      <w:pgMar w:top="880" w:right="1133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A455D" w14:textId="77777777" w:rsidR="004E6DBD" w:rsidRDefault="004E6DBD" w:rsidP="00885E24">
      <w:pPr>
        <w:spacing w:after="0" w:line="240" w:lineRule="auto"/>
      </w:pPr>
      <w:r>
        <w:separator/>
      </w:r>
    </w:p>
  </w:endnote>
  <w:endnote w:type="continuationSeparator" w:id="0">
    <w:p w14:paraId="7D6EBF9B" w14:textId="77777777" w:rsidR="004E6DBD" w:rsidRDefault="004E6DBD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7B059AF7" w14:textId="77777777" w:rsidR="004E6DBD" w:rsidRDefault="004E6D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E9">
          <w:rPr>
            <w:noProof/>
          </w:rPr>
          <w:t>1</w:t>
        </w:r>
        <w:r>
          <w:fldChar w:fldCharType="end"/>
        </w:r>
      </w:p>
    </w:sdtContent>
  </w:sdt>
  <w:p w14:paraId="2116E85F" w14:textId="77777777" w:rsidR="004E6DBD" w:rsidRDefault="004E6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49C28" w14:textId="77777777" w:rsidR="004E6DBD" w:rsidRDefault="004E6DBD" w:rsidP="00885E24">
      <w:pPr>
        <w:spacing w:after="0" w:line="240" w:lineRule="auto"/>
      </w:pPr>
      <w:r>
        <w:separator/>
      </w:r>
    </w:p>
  </w:footnote>
  <w:footnote w:type="continuationSeparator" w:id="0">
    <w:p w14:paraId="21DE5935" w14:textId="77777777" w:rsidR="004E6DBD" w:rsidRDefault="004E6DBD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6B55" w14:textId="77777777" w:rsidR="004E6DBD" w:rsidRPr="004C230E" w:rsidRDefault="004E6DBD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0A92AD0"/>
    <w:multiLevelType w:val="hybridMultilevel"/>
    <w:tmpl w:val="3ECEEA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A7CA2"/>
    <w:multiLevelType w:val="multilevel"/>
    <w:tmpl w:val="9F62FA68"/>
    <w:lvl w:ilvl="0">
      <w:start w:val="1"/>
      <w:numFmt w:val="decimal"/>
      <w:suff w:val="space"/>
      <w:lvlText w:val="%1)"/>
      <w:lvlJc w:val="left"/>
      <w:pPr>
        <w:ind w:left="1146" w:hanging="720"/>
      </w:pPr>
      <w:rPr>
        <w:rFonts w:ascii="Gill Sans MT" w:eastAsiaTheme="minorHAnsi" w:hAnsi="Gill Sans MT" w:cs="Arial"/>
        <w:b/>
        <w:i w:val="0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 w15:restartNumberingAfterBreak="0">
    <w:nsid w:val="47751150"/>
    <w:multiLevelType w:val="hybridMultilevel"/>
    <w:tmpl w:val="BD0876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D6276A"/>
    <w:multiLevelType w:val="hybridMultilevel"/>
    <w:tmpl w:val="DC5A24D4"/>
    <w:lvl w:ilvl="0" w:tplc="16F29AFC">
      <w:start w:val="1"/>
      <w:numFmt w:val="decimal"/>
      <w:lvlText w:val="%1."/>
      <w:lvlJc w:val="left"/>
      <w:pPr>
        <w:ind w:left="927" w:hanging="360"/>
      </w:pPr>
      <w:rPr>
        <w:rFonts w:ascii="Gill Sans MT" w:eastAsiaTheme="minorHAnsi" w:hAnsi="Gill Sans M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39D5"/>
    <w:multiLevelType w:val="hybridMultilevel"/>
    <w:tmpl w:val="A954A8EE"/>
    <w:lvl w:ilvl="0" w:tplc="31308CE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19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24"/>
  </w:num>
  <w:num w:numId="19">
    <w:abstractNumId w:val="10"/>
  </w:num>
  <w:num w:numId="20">
    <w:abstractNumId w:val="18"/>
  </w:num>
  <w:num w:numId="21">
    <w:abstractNumId w:val="0"/>
  </w:num>
  <w:num w:numId="22">
    <w:abstractNumId w:val="20"/>
  </w:num>
  <w:num w:numId="23">
    <w:abstractNumId w:val="3"/>
  </w:num>
  <w:num w:numId="24">
    <w:abstractNumId w:val="22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11AE9"/>
    <w:rsid w:val="0002224D"/>
    <w:rsid w:val="00030679"/>
    <w:rsid w:val="000359BB"/>
    <w:rsid w:val="00040CC9"/>
    <w:rsid w:val="00042BDA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111EB"/>
    <w:rsid w:val="001171C8"/>
    <w:rsid w:val="00120D7F"/>
    <w:rsid w:val="0012263D"/>
    <w:rsid w:val="0012468E"/>
    <w:rsid w:val="0012639F"/>
    <w:rsid w:val="001369A6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855F4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3B01"/>
    <w:rsid w:val="003143C3"/>
    <w:rsid w:val="0031497D"/>
    <w:rsid w:val="00345A4A"/>
    <w:rsid w:val="00347321"/>
    <w:rsid w:val="0035435C"/>
    <w:rsid w:val="003551DC"/>
    <w:rsid w:val="003618A5"/>
    <w:rsid w:val="003654AF"/>
    <w:rsid w:val="00365548"/>
    <w:rsid w:val="0038122A"/>
    <w:rsid w:val="003816F7"/>
    <w:rsid w:val="00391AD0"/>
    <w:rsid w:val="0039492B"/>
    <w:rsid w:val="003A1011"/>
    <w:rsid w:val="003A18AF"/>
    <w:rsid w:val="003B1A8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03AC"/>
    <w:rsid w:val="004426A4"/>
    <w:rsid w:val="00451089"/>
    <w:rsid w:val="004549FD"/>
    <w:rsid w:val="00457B2E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B6A78"/>
    <w:rsid w:val="004C03B0"/>
    <w:rsid w:val="004C230E"/>
    <w:rsid w:val="004C5859"/>
    <w:rsid w:val="004D2132"/>
    <w:rsid w:val="004E4BCD"/>
    <w:rsid w:val="004E6DBD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5F796C"/>
    <w:rsid w:val="006113B4"/>
    <w:rsid w:val="006119FA"/>
    <w:rsid w:val="0062719F"/>
    <w:rsid w:val="00630991"/>
    <w:rsid w:val="00631BF1"/>
    <w:rsid w:val="00637661"/>
    <w:rsid w:val="00637B60"/>
    <w:rsid w:val="00640D4D"/>
    <w:rsid w:val="00643092"/>
    <w:rsid w:val="00650B02"/>
    <w:rsid w:val="006524D6"/>
    <w:rsid w:val="0067134B"/>
    <w:rsid w:val="006806CE"/>
    <w:rsid w:val="00685774"/>
    <w:rsid w:val="00686689"/>
    <w:rsid w:val="0069173B"/>
    <w:rsid w:val="006A2FBE"/>
    <w:rsid w:val="006B2668"/>
    <w:rsid w:val="006C6642"/>
    <w:rsid w:val="006D5ADC"/>
    <w:rsid w:val="006E60B9"/>
    <w:rsid w:val="00705E08"/>
    <w:rsid w:val="007071C1"/>
    <w:rsid w:val="00712866"/>
    <w:rsid w:val="00726AC9"/>
    <w:rsid w:val="007370E3"/>
    <w:rsid w:val="007446D3"/>
    <w:rsid w:val="007469A0"/>
    <w:rsid w:val="007471F0"/>
    <w:rsid w:val="00755F08"/>
    <w:rsid w:val="007571AB"/>
    <w:rsid w:val="00760C0F"/>
    <w:rsid w:val="0076155E"/>
    <w:rsid w:val="00774927"/>
    <w:rsid w:val="00787A4F"/>
    <w:rsid w:val="007920CF"/>
    <w:rsid w:val="00793AF3"/>
    <w:rsid w:val="00797805"/>
    <w:rsid w:val="007A6B05"/>
    <w:rsid w:val="007B123F"/>
    <w:rsid w:val="007C409A"/>
    <w:rsid w:val="007D0E9D"/>
    <w:rsid w:val="007D6638"/>
    <w:rsid w:val="007E250C"/>
    <w:rsid w:val="007E3267"/>
    <w:rsid w:val="007E3DE1"/>
    <w:rsid w:val="00817870"/>
    <w:rsid w:val="00820D98"/>
    <w:rsid w:val="00822360"/>
    <w:rsid w:val="00833EFB"/>
    <w:rsid w:val="00835985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973B8"/>
    <w:rsid w:val="008A525B"/>
    <w:rsid w:val="008A6A0E"/>
    <w:rsid w:val="008A7692"/>
    <w:rsid w:val="008B2C4E"/>
    <w:rsid w:val="008B408B"/>
    <w:rsid w:val="008C2CF8"/>
    <w:rsid w:val="008C5072"/>
    <w:rsid w:val="008D0712"/>
    <w:rsid w:val="008D1E39"/>
    <w:rsid w:val="008D3C1A"/>
    <w:rsid w:val="008D5184"/>
    <w:rsid w:val="008D5204"/>
    <w:rsid w:val="008D6C68"/>
    <w:rsid w:val="008D7901"/>
    <w:rsid w:val="008E44B6"/>
    <w:rsid w:val="008E5CDD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63924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3516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6132B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17267"/>
    <w:rsid w:val="00B26970"/>
    <w:rsid w:val="00B31F37"/>
    <w:rsid w:val="00B3492F"/>
    <w:rsid w:val="00B37091"/>
    <w:rsid w:val="00B503A5"/>
    <w:rsid w:val="00B5787A"/>
    <w:rsid w:val="00B67F4B"/>
    <w:rsid w:val="00B71B9A"/>
    <w:rsid w:val="00B76A1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5A8E"/>
    <w:rsid w:val="00C6612D"/>
    <w:rsid w:val="00C674B0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0615"/>
    <w:rsid w:val="00CC1FC0"/>
    <w:rsid w:val="00CC346B"/>
    <w:rsid w:val="00CC4067"/>
    <w:rsid w:val="00CC604B"/>
    <w:rsid w:val="00CC6B43"/>
    <w:rsid w:val="00CD3053"/>
    <w:rsid w:val="00CD403A"/>
    <w:rsid w:val="00CD56A2"/>
    <w:rsid w:val="00CE00E7"/>
    <w:rsid w:val="00CE209C"/>
    <w:rsid w:val="00CE483D"/>
    <w:rsid w:val="00CF2954"/>
    <w:rsid w:val="00CF2B8A"/>
    <w:rsid w:val="00CF367A"/>
    <w:rsid w:val="00CF7997"/>
    <w:rsid w:val="00D04919"/>
    <w:rsid w:val="00D06771"/>
    <w:rsid w:val="00D0696A"/>
    <w:rsid w:val="00D07F23"/>
    <w:rsid w:val="00D11097"/>
    <w:rsid w:val="00D20952"/>
    <w:rsid w:val="00D209EE"/>
    <w:rsid w:val="00D44811"/>
    <w:rsid w:val="00D44952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13C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079C"/>
    <w:rsid w:val="00E02178"/>
    <w:rsid w:val="00E1497D"/>
    <w:rsid w:val="00E20D7F"/>
    <w:rsid w:val="00E21BBF"/>
    <w:rsid w:val="00E23AD1"/>
    <w:rsid w:val="00E257E9"/>
    <w:rsid w:val="00E2710D"/>
    <w:rsid w:val="00E340B5"/>
    <w:rsid w:val="00E417AE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00AC6"/>
    <w:rsid w:val="00F031AD"/>
    <w:rsid w:val="00F1020D"/>
    <w:rsid w:val="00F11025"/>
    <w:rsid w:val="00F16E3E"/>
    <w:rsid w:val="00F2235D"/>
    <w:rsid w:val="00F22F5E"/>
    <w:rsid w:val="00F4151A"/>
    <w:rsid w:val="00F522CD"/>
    <w:rsid w:val="00F53E67"/>
    <w:rsid w:val="00F556D2"/>
    <w:rsid w:val="00F84A62"/>
    <w:rsid w:val="00F90494"/>
    <w:rsid w:val="00F93CA6"/>
    <w:rsid w:val="00F9696F"/>
    <w:rsid w:val="00FB131C"/>
    <w:rsid w:val="00FB167F"/>
    <w:rsid w:val="00FC3BCD"/>
    <w:rsid w:val="00FC4408"/>
    <w:rsid w:val="00FC7AA8"/>
    <w:rsid w:val="00FD02DA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5469A83"/>
  <w15:docId w15:val="{3940BB19-B488-4D1A-A0B7-9A2BFBD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99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iPriority w:val="99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B0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ka.komarek@us.edu.pl" TargetMode="External"/><Relationship Id="rId18" Type="http://schemas.openxmlformats.org/officeDocument/2006/relationships/hyperlink" Target="https://docs.google.com/document/d/1DvIX8c8ij69qA78GJoTQMc1Djk_avZrhcpin5Gu-2rk/ed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chal.lange@us.edu.pl" TargetMode="External"/><Relationship Id="rId17" Type="http://schemas.openxmlformats.org/officeDocument/2006/relationships/hyperlink" Target="https://platformazakupowa.pl/pn/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zp.us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jciech.stelmaszak@us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93D10DB3D70459C41FCAF119795FC" ma:contentTypeVersion="9" ma:contentTypeDescription="Create a new document." ma:contentTypeScope="" ma:versionID="bf15cdba75d465be6c46de68c42295ae">
  <xsd:schema xmlns:xsd="http://www.w3.org/2001/XMLSchema" xmlns:xs="http://www.w3.org/2001/XMLSchema" xmlns:p="http://schemas.microsoft.com/office/2006/metadata/properties" xmlns:ns3="3d539720-8a95-42ea-b378-2b47a0995dae" targetNamespace="http://schemas.microsoft.com/office/2006/metadata/properties" ma:root="true" ma:fieldsID="24f89394ff82c76ecc3c877edc4ae908" ns3:_="">
    <xsd:import namespace="3d539720-8a95-42ea-b378-2b47a099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9720-8a95-42ea-b378-2b47a0995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1EAAC08-59A3-4A48-BA80-F2E4620C7854}">
  <ds:schemaRefs>
    <ds:schemaRef ds:uri="http://purl.org/dc/terms/"/>
    <ds:schemaRef ds:uri="http://purl.org/dc/dcmitype/"/>
    <ds:schemaRef ds:uri="3d539720-8a95-42ea-b378-2b47a0995dae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DACB24-8EED-401C-93D1-783A9D1F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9720-8a95-42ea-b378-2b47a099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6D8B6-ED46-4B3A-BE77-2F72977AC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522F1-E660-4325-B873-9C2D4C1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Mateusz Szampera</cp:lastModifiedBy>
  <cp:revision>24</cp:revision>
  <cp:lastPrinted>2021-02-08T08:22:00Z</cp:lastPrinted>
  <dcterms:created xsi:type="dcterms:W3CDTF">2021-10-26T11:51:00Z</dcterms:created>
  <dcterms:modified xsi:type="dcterms:W3CDTF">2022-12-20T09:07:00Z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0x010100ED093D10DB3D70459C41FCAF119795FC</vt:lpwstr>
  </property>
</Properties>
</file>