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1BC4" w14:textId="15A4FAE2" w:rsidR="00F17FA8" w:rsidRDefault="000D5B05" w:rsidP="000D5B05">
      <w:pPr>
        <w:pStyle w:val="Tekstpodstawowy2"/>
        <w:jc w:val="left"/>
        <w:rPr>
          <w:rFonts w:ascii="Garamond" w:hAnsi="Garamond" w:cs="Calibri"/>
          <w:b/>
          <w:bCs/>
          <w:lang w:eastAsia="en-US"/>
        </w:rPr>
      </w:pPr>
      <w:r w:rsidRPr="000D5B05">
        <w:rPr>
          <w:rFonts w:asciiTheme="minorHAnsi" w:hAnsiTheme="minorHAnsi"/>
          <w:i/>
          <w:sz w:val="22"/>
          <w:szCs w:val="24"/>
        </w:rPr>
        <w:t xml:space="preserve">Sygnatura postępowania: </w:t>
      </w:r>
      <w:r w:rsidR="003F707F" w:rsidRPr="003F707F">
        <w:rPr>
          <w:rFonts w:asciiTheme="minorHAnsi" w:hAnsiTheme="minorHAnsi"/>
          <w:i/>
          <w:sz w:val="22"/>
          <w:szCs w:val="24"/>
        </w:rPr>
        <w:t>GK.ZP.271.6.2022</w:t>
      </w:r>
    </w:p>
    <w:p w14:paraId="08573119" w14:textId="05751534" w:rsidR="00A44A14" w:rsidRPr="008379F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lang w:eastAsia="en-US"/>
        </w:rPr>
      </w:pPr>
      <w:r w:rsidRPr="008379F3">
        <w:rPr>
          <w:rFonts w:asciiTheme="minorHAnsi" w:hAnsiTheme="minorHAnsi" w:cs="Calibri"/>
          <w:b/>
          <w:bCs/>
          <w:lang w:eastAsia="en-US"/>
        </w:rPr>
        <w:t>WYKAZ OSÓB</w:t>
      </w:r>
    </w:p>
    <w:p w14:paraId="6C9AD08C" w14:textId="1947D272" w:rsidR="00821C80" w:rsidRPr="0037110F" w:rsidRDefault="009B65F1" w:rsidP="0037110F">
      <w:pPr>
        <w:pStyle w:val="Tekstpodstawowy2"/>
        <w:jc w:val="center"/>
        <w:rPr>
          <w:rFonts w:asciiTheme="minorHAnsi" w:hAnsiTheme="minorHAnsi"/>
          <w:b/>
        </w:rPr>
      </w:pPr>
      <w:r w:rsidRPr="0037110F">
        <w:rPr>
          <w:rFonts w:asciiTheme="minorHAnsi" w:hAnsiTheme="minorHAnsi" w:cs="Calibri"/>
          <w:b/>
          <w:lang w:eastAsia="en-US"/>
        </w:rPr>
        <w:t>sk</w:t>
      </w:r>
      <w:r w:rsidRPr="0037110F">
        <w:rPr>
          <w:rFonts w:asciiTheme="minorHAnsi" w:hAnsiTheme="minorHAnsi"/>
          <w:b/>
        </w:rPr>
        <w:t>ierowanych przez wykonawcę do realizacji zamówienia publicznego</w:t>
      </w:r>
    </w:p>
    <w:p w14:paraId="0A3F7197" w14:textId="77777777" w:rsidR="00150D7E" w:rsidRDefault="00150D7E" w:rsidP="0033567D">
      <w:pPr>
        <w:pStyle w:val="Tekstpodstawowy2"/>
      </w:pPr>
    </w:p>
    <w:p w14:paraId="192B57DE" w14:textId="219C9E19" w:rsidR="00150D7E" w:rsidRPr="0037110F" w:rsidRDefault="0037110F" w:rsidP="005A00B2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37110F">
        <w:rPr>
          <w:rFonts w:asciiTheme="minorHAnsi" w:hAnsiTheme="minorHAnsi"/>
          <w:sz w:val="24"/>
          <w:szCs w:val="24"/>
        </w:rPr>
        <w:t xml:space="preserve">Na potrzeby postępowania o udzielenie zamówienia publicznego, na roboty budowlane pn. 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>„</w:t>
      </w:r>
      <w:r w:rsidR="003F707F" w:rsidRPr="003F707F">
        <w:rPr>
          <w:rFonts w:asciiTheme="minorHAnsi" w:eastAsia="Calibri" w:hAnsiTheme="minorHAnsi" w:cs="Calibri"/>
          <w:b/>
          <w:bCs/>
          <w:sz w:val="24"/>
          <w:szCs w:val="24"/>
        </w:rPr>
        <w:t>Budowa oddziału przedszkolnego w m. Karsibór wraz z zapleczem socjalnym i wyposażeniem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”, </w:t>
      </w:r>
      <w:r w:rsidRPr="0037110F">
        <w:rPr>
          <w:rFonts w:asciiTheme="minorHAnsi" w:eastAsia="Calibri" w:hAnsiTheme="minorHAnsi" w:cs="Arial"/>
          <w:sz w:val="24"/>
          <w:szCs w:val="24"/>
          <w:lang w:eastAsia="en-US"/>
        </w:rPr>
        <w:t xml:space="preserve">przedstawiam/my wykaz osób, które </w:t>
      </w:r>
      <w:r w:rsidRPr="0037110F">
        <w:rPr>
          <w:rFonts w:asciiTheme="minorHAnsi" w:hAnsiTheme="minorHAnsi"/>
          <w:sz w:val="24"/>
          <w:szCs w:val="24"/>
        </w:rPr>
        <w:t xml:space="preserve">będą uczestniczyć w wykonywaniu </w:t>
      </w:r>
      <w:r w:rsidR="00150D7E" w:rsidRPr="0037110F">
        <w:rPr>
          <w:rFonts w:asciiTheme="minorHAnsi" w:hAnsiTheme="minorHAnsi"/>
          <w:sz w:val="24"/>
          <w:szCs w:val="24"/>
        </w:rPr>
        <w:t>niniejszego zamówienia:</w:t>
      </w:r>
    </w:p>
    <w:p w14:paraId="7C9E502E" w14:textId="77777777" w:rsidR="0037110F" w:rsidRPr="0060654D" w:rsidRDefault="0037110F" w:rsidP="0060654D">
      <w:pPr>
        <w:pStyle w:val="Tekstpodstawowy2"/>
      </w:pPr>
    </w:p>
    <w:tbl>
      <w:tblPr>
        <w:tblW w:w="14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4120"/>
        <w:gridCol w:w="2412"/>
        <w:gridCol w:w="3685"/>
      </w:tblGrid>
      <w:tr w:rsidR="00C94ACE" w:rsidRPr="0037110F" w14:paraId="289B248A" w14:textId="77777777" w:rsidTr="00EC2EA4">
        <w:trPr>
          <w:cantSplit/>
          <w:trHeight w:val="742"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37110F" w:rsidRDefault="00C94ACE" w:rsidP="00606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Imię i Nazwisko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37110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14:paraId="64806DF2" w14:textId="53C02EB9" w:rsidR="00C94ACE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37110F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(jakie, czy w ograniczonym zakresie, czy bez ograniczeń)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0EEB" w14:textId="77777777" w:rsidR="00E038F0" w:rsidRDefault="00C94ACE" w:rsidP="00E038F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0B2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="005A00B2" w:rsidRPr="005A0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38F0">
              <w:rPr>
                <w:rFonts w:ascii="Calibri" w:hAnsi="Calibri" w:cs="Calibri"/>
                <w:sz w:val="18"/>
                <w:szCs w:val="18"/>
              </w:rPr>
              <w:t xml:space="preserve">w pełnieniu funkcji </w:t>
            </w:r>
          </w:p>
          <w:p w14:paraId="2F539C2B" w14:textId="7CEA61D4" w:rsidR="00C94ACE" w:rsidRPr="0037110F" w:rsidRDefault="00C94ACE" w:rsidP="00E038F0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(podać ile lat)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80C634" w14:textId="77777777" w:rsidR="00C94ACE" w:rsidRDefault="00C94ACE" w:rsidP="0037110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lang w:eastAsia="en-US"/>
              </w:rPr>
              <w:t>ą</w:t>
            </w:r>
          </w:p>
          <w:p w14:paraId="7D75BB30" w14:textId="541C45B9" w:rsidR="00C94ACE" w:rsidRPr="0037110F" w:rsidRDefault="005A00B2" w:rsidP="005A0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(dysponowanie bezpośrednie: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o pracę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zlecenia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/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potencjał podmiotu udostę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pniającego zasoby)</w:t>
            </w:r>
          </w:p>
        </w:tc>
      </w:tr>
      <w:tr w:rsidR="00C94ACE" w14:paraId="5E00572A" w14:textId="77777777" w:rsidTr="00EC2EA4">
        <w:trPr>
          <w:cantSplit/>
          <w:trHeight w:hRule="exact" w:val="1500"/>
          <w:jc w:val="center"/>
        </w:trPr>
        <w:tc>
          <w:tcPr>
            <w:tcW w:w="2242" w:type="dxa"/>
          </w:tcPr>
          <w:p w14:paraId="62D57E99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1DDC31" w14:textId="070F34B8" w:rsidR="00C94ACE" w:rsidRPr="005A00B2" w:rsidRDefault="00C94ACE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</w:t>
            </w:r>
          </w:p>
          <w:p w14:paraId="502D6607" w14:textId="3C406DBD" w:rsidR="00C94ACE" w:rsidRPr="005A00B2" w:rsidRDefault="005A00B2" w:rsidP="000D5B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</w:t>
            </w:r>
            <w:r w:rsidR="00C94ACE" w:rsidRPr="005A00B2">
              <w:rPr>
                <w:rFonts w:asciiTheme="minorHAnsi" w:hAnsiTheme="minorHAnsi" w:cstheme="minorHAnsi"/>
                <w:b/>
                <w:bCs/>
                <w:sz w:val="22"/>
              </w:rPr>
              <w:t>udowy</w:t>
            </w:r>
          </w:p>
        </w:tc>
        <w:tc>
          <w:tcPr>
            <w:tcW w:w="4120" w:type="dxa"/>
            <w:vAlign w:val="center"/>
          </w:tcPr>
          <w:p w14:paraId="3366A3D3" w14:textId="00C22223" w:rsidR="00C94ACE" w:rsidRPr="005A00B2" w:rsidRDefault="00EF239A" w:rsidP="003F707F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 xml:space="preserve">uprawnienia </w:t>
            </w:r>
            <w:r w:rsidR="003F707F">
              <w:rPr>
                <w:rFonts w:asciiTheme="minorHAnsi" w:hAnsiTheme="minorHAnsi" w:cstheme="minorHAnsi"/>
              </w:rPr>
              <w:t xml:space="preserve">budowlane bez ograniczeń </w:t>
            </w:r>
            <w:r w:rsidRPr="00EF239A">
              <w:rPr>
                <w:rFonts w:asciiTheme="minorHAnsi" w:hAnsiTheme="minorHAnsi" w:cstheme="minorHAnsi"/>
              </w:rPr>
              <w:t xml:space="preserve">do kierowania robotami budowlanymi w specjalności </w:t>
            </w:r>
            <w:r w:rsidR="003F707F" w:rsidRPr="003F707F">
              <w:rPr>
                <w:rFonts w:asciiTheme="minorHAnsi" w:hAnsiTheme="minorHAnsi" w:cstheme="minorHAnsi"/>
              </w:rPr>
              <w:t>konstrukcyjno-budowlanej</w:t>
            </w:r>
            <w:bookmarkStart w:id="0" w:name="_GoBack"/>
            <w:bookmarkEnd w:id="0"/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14:paraId="03A7B33E" w14:textId="2E4AE642" w:rsidR="00C94ACE" w:rsidRPr="005A00B2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color w:val="C00000"/>
              </w:rPr>
              <w:t>Informacja podana w formularzu ofertowym</w:t>
            </w:r>
          </w:p>
        </w:tc>
        <w:tc>
          <w:tcPr>
            <w:tcW w:w="3685" w:type="dxa"/>
          </w:tcPr>
          <w:p w14:paraId="1B4FC334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</w:tr>
      <w:tr w:rsidR="00EF239A" w14:paraId="3D2B32C9" w14:textId="77777777" w:rsidTr="00D322EC">
        <w:trPr>
          <w:cantSplit/>
          <w:trHeight w:hRule="exact" w:val="1530"/>
          <w:jc w:val="center"/>
        </w:trPr>
        <w:tc>
          <w:tcPr>
            <w:tcW w:w="2242" w:type="dxa"/>
          </w:tcPr>
          <w:p w14:paraId="46D47FAE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331FDC" w14:textId="77777777" w:rsidR="00EF239A" w:rsidRPr="005A00B2" w:rsidRDefault="00EF239A" w:rsidP="00D32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Kierownika Robót Sanitarnych</w:t>
            </w:r>
          </w:p>
        </w:tc>
        <w:tc>
          <w:tcPr>
            <w:tcW w:w="4120" w:type="dxa"/>
            <w:vAlign w:val="center"/>
          </w:tcPr>
          <w:p w14:paraId="015A191C" w14:textId="7C6D7E86" w:rsidR="00EF239A" w:rsidRPr="005A00B2" w:rsidRDefault="00EF239A" w:rsidP="00D322EC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>uprawnienia budowlane bez ograniczeń do kierowania robotami w specjalności instalacyjnej w zakresie sieci, instalacji i urządzeń cieplnych, wentylacyjnych, wodociągowych i kanalizacyjnych</w:t>
            </w:r>
          </w:p>
        </w:tc>
        <w:tc>
          <w:tcPr>
            <w:tcW w:w="2412" w:type="dxa"/>
            <w:vAlign w:val="center"/>
          </w:tcPr>
          <w:p w14:paraId="78820702" w14:textId="77777777" w:rsidR="00EF239A" w:rsidRPr="005A00B2" w:rsidRDefault="00EF239A" w:rsidP="00D322EC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</w:tc>
        <w:tc>
          <w:tcPr>
            <w:tcW w:w="3685" w:type="dxa"/>
          </w:tcPr>
          <w:p w14:paraId="2F53CEA4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</w:tr>
      <w:tr w:rsidR="005A00B2" w14:paraId="47452F27" w14:textId="77777777" w:rsidTr="005A00B2">
        <w:trPr>
          <w:cantSplit/>
          <w:trHeight w:hRule="exact" w:val="1169"/>
          <w:jc w:val="center"/>
        </w:trPr>
        <w:tc>
          <w:tcPr>
            <w:tcW w:w="2242" w:type="dxa"/>
          </w:tcPr>
          <w:p w14:paraId="5ADF5FF8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718908" w14:textId="3DF32D10" w:rsidR="005A00B2" w:rsidRPr="005A00B2" w:rsidRDefault="005A00B2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Kierownika Robót Elektrycznych</w:t>
            </w:r>
          </w:p>
        </w:tc>
        <w:tc>
          <w:tcPr>
            <w:tcW w:w="4120" w:type="dxa"/>
            <w:vAlign w:val="center"/>
          </w:tcPr>
          <w:p w14:paraId="0CA2CCE1" w14:textId="1393A4A4" w:rsidR="005A00B2" w:rsidRPr="005A00B2" w:rsidRDefault="00EF239A" w:rsidP="005A00B2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>uprawnienia budowlane bez ograniczeń do kierowania robotami w specjalności instalacyjnej w zakresie sieci, instalacji i urządzeń elektrycznych i elektroenergetycznych</w:t>
            </w:r>
          </w:p>
        </w:tc>
        <w:tc>
          <w:tcPr>
            <w:tcW w:w="2412" w:type="dxa"/>
            <w:vAlign w:val="center"/>
          </w:tcPr>
          <w:p w14:paraId="5C9A8677" w14:textId="5334C8D6" w:rsidR="005A00B2" w:rsidRPr="005A00B2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</w:tc>
        <w:tc>
          <w:tcPr>
            <w:tcW w:w="3685" w:type="dxa"/>
          </w:tcPr>
          <w:p w14:paraId="2F255BF2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</w:tr>
    </w:tbl>
    <w:p w14:paraId="793CFC5D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29013D20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>W wykazie wykonawca powinien jednoznacznie wpisać jakimi uprawnieniami dysponuje wskazana osoba</w:t>
      </w:r>
      <w:r w:rsidR="005A00B2">
        <w:rPr>
          <w:rFonts w:ascii="Calibri" w:eastAsia="Calibri" w:hAnsi="Calibri" w:cs="Arial"/>
          <w:lang w:eastAsia="en-US"/>
        </w:rPr>
        <w:t xml:space="preserve"> z podaniem dokładnej nazwy uprawnień, według wzoru</w:t>
      </w:r>
      <w:r w:rsidRPr="005A00B2">
        <w:rPr>
          <w:rFonts w:ascii="Calibri" w:eastAsia="Calibri" w:hAnsi="Calibri" w:cs="Arial"/>
          <w:lang w:eastAsia="en-US"/>
        </w:rPr>
        <w:t xml:space="preserve">, nie zaś jedynie wpisać numer uprawnień, gdyż zamawiający nie jest w stanie samodzielnie ich zweryfikować. </w:t>
      </w:r>
    </w:p>
    <w:p w14:paraId="4B6F523D" w14:textId="114DE4BE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 xml:space="preserve">W odniesieniu do doświadczenia osoby wymienionej w wykazie, wystarczające będzie dla zamawiającego </w:t>
      </w:r>
      <w:r w:rsidR="005A00B2">
        <w:rPr>
          <w:rFonts w:ascii="Calibri" w:eastAsia="Calibri" w:hAnsi="Calibri" w:cs="Arial"/>
          <w:lang w:eastAsia="en-US"/>
        </w:rPr>
        <w:t>wpisanie liczby lat doświadczenia</w:t>
      </w:r>
      <w:r w:rsidRPr="005A00B2">
        <w:rPr>
          <w:rFonts w:ascii="Calibri" w:eastAsia="Calibri" w:hAnsi="Calibri" w:cs="Arial"/>
          <w:lang w:eastAsia="en-US"/>
        </w:rPr>
        <w:t>. Zamawiający nie wymaga wpisywania w wykazie dat.</w:t>
      </w:r>
    </w:p>
    <w:p w14:paraId="08B2BAAA" w14:textId="7D892EE8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12D975D7" w14:textId="3B8A80D0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4B7C7EE2" w14:textId="77777777" w:rsidR="005A00B2" w:rsidRDefault="005A00B2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32E5F456" w14:textId="77777777" w:rsidR="0037110F" w:rsidRPr="005A00B2" w:rsidRDefault="0037110F" w:rsidP="0037110F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3ADB5F82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5A00B2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5A00B2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5A00B2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EBD705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EA497A8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1B5AF4C1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0B6C591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56A2C46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p w14:paraId="59863B12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D94FC6E" w14:textId="77777777" w:rsidR="0037110F" w:rsidRPr="005A00B2" w:rsidRDefault="0037110F" w:rsidP="009A7149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sectPr w:rsidR="0037110F" w:rsidRPr="005A00B2" w:rsidSect="00A94E9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EEFC6" w14:textId="77777777" w:rsidR="00303AB6" w:rsidRDefault="00303AB6">
      <w:r>
        <w:separator/>
      </w:r>
    </w:p>
  </w:endnote>
  <w:endnote w:type="continuationSeparator" w:id="0">
    <w:p w14:paraId="35B2C8B8" w14:textId="77777777" w:rsidR="00303AB6" w:rsidRDefault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FA64" w14:textId="77777777" w:rsidR="00303AB6" w:rsidRDefault="00303AB6">
      <w:r>
        <w:separator/>
      </w:r>
    </w:p>
  </w:footnote>
  <w:footnote w:type="continuationSeparator" w:id="0">
    <w:p w14:paraId="4B7DA665" w14:textId="77777777" w:rsidR="00303AB6" w:rsidRDefault="0030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5C5F" w14:textId="2B10F345" w:rsidR="00A94E97" w:rsidRDefault="00A94E97" w:rsidP="00A94E97">
    <w:pPr>
      <w:jc w:val="center"/>
    </w:pPr>
    <w:r>
      <w:rPr>
        <w:noProof/>
      </w:rPr>
      <w:drawing>
        <wp:inline distT="0" distB="0" distL="0" distR="0" wp14:anchorId="4A73747D" wp14:editId="4A48C04B">
          <wp:extent cx="1323975" cy="42862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405D1C3" wp14:editId="4E4D21D8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0184CEA" wp14:editId="3F4B60A2">
          <wp:extent cx="323850" cy="409575"/>
          <wp:effectExtent l="0" t="0" r="0" b="9525"/>
          <wp:docPr id="8" name="Obraz 8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49C70676" wp14:editId="734FBBA6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DE"/>
    <w:rsid w:val="000D5B05"/>
    <w:rsid w:val="00123A4A"/>
    <w:rsid w:val="00150D7E"/>
    <w:rsid w:val="00167DCC"/>
    <w:rsid w:val="00182DDE"/>
    <w:rsid w:val="00203B81"/>
    <w:rsid w:val="00207BDE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D0678"/>
    <w:rsid w:val="003D0A0F"/>
    <w:rsid w:val="003F707F"/>
    <w:rsid w:val="00405A53"/>
    <w:rsid w:val="00413454"/>
    <w:rsid w:val="00460458"/>
    <w:rsid w:val="004B369D"/>
    <w:rsid w:val="004E070D"/>
    <w:rsid w:val="004E6A52"/>
    <w:rsid w:val="00574396"/>
    <w:rsid w:val="005A00B2"/>
    <w:rsid w:val="005C06FA"/>
    <w:rsid w:val="005C79AE"/>
    <w:rsid w:val="005F2153"/>
    <w:rsid w:val="0060654D"/>
    <w:rsid w:val="006A693A"/>
    <w:rsid w:val="006D23E4"/>
    <w:rsid w:val="007064BA"/>
    <w:rsid w:val="00786400"/>
    <w:rsid w:val="007E47F5"/>
    <w:rsid w:val="00821C80"/>
    <w:rsid w:val="008379F3"/>
    <w:rsid w:val="00847078"/>
    <w:rsid w:val="008E0DCF"/>
    <w:rsid w:val="008E45AD"/>
    <w:rsid w:val="009059CD"/>
    <w:rsid w:val="00920477"/>
    <w:rsid w:val="00936CFB"/>
    <w:rsid w:val="00980415"/>
    <w:rsid w:val="00992224"/>
    <w:rsid w:val="009A7149"/>
    <w:rsid w:val="009B65F1"/>
    <w:rsid w:val="009C437A"/>
    <w:rsid w:val="00A0671A"/>
    <w:rsid w:val="00A32FC2"/>
    <w:rsid w:val="00A44A14"/>
    <w:rsid w:val="00A45877"/>
    <w:rsid w:val="00A94E97"/>
    <w:rsid w:val="00AA594F"/>
    <w:rsid w:val="00B1048C"/>
    <w:rsid w:val="00B11EA3"/>
    <w:rsid w:val="00B20186"/>
    <w:rsid w:val="00B3535C"/>
    <w:rsid w:val="00B4034C"/>
    <w:rsid w:val="00B41A5F"/>
    <w:rsid w:val="00B551AF"/>
    <w:rsid w:val="00BE362A"/>
    <w:rsid w:val="00C80D6D"/>
    <w:rsid w:val="00C94ACE"/>
    <w:rsid w:val="00CC6BEB"/>
    <w:rsid w:val="00CD5EBA"/>
    <w:rsid w:val="00CF2714"/>
    <w:rsid w:val="00D34ED6"/>
    <w:rsid w:val="00D43895"/>
    <w:rsid w:val="00D52F5E"/>
    <w:rsid w:val="00D82121"/>
    <w:rsid w:val="00DA6A65"/>
    <w:rsid w:val="00DE3CBF"/>
    <w:rsid w:val="00E038F0"/>
    <w:rsid w:val="00E20869"/>
    <w:rsid w:val="00E819CF"/>
    <w:rsid w:val="00EB3E36"/>
    <w:rsid w:val="00EC2EA4"/>
    <w:rsid w:val="00EF239A"/>
    <w:rsid w:val="00F013C9"/>
    <w:rsid w:val="00F150E5"/>
    <w:rsid w:val="00F17FA8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BC5F-A3EA-4CE0-A6A3-4D2DC9DC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Marzena Kopacka</cp:lastModifiedBy>
  <cp:revision>5</cp:revision>
  <cp:lastPrinted>2021-03-02T10:13:00Z</cp:lastPrinted>
  <dcterms:created xsi:type="dcterms:W3CDTF">2022-02-28T12:21:00Z</dcterms:created>
  <dcterms:modified xsi:type="dcterms:W3CDTF">2022-04-05T11:11:00Z</dcterms:modified>
</cp:coreProperties>
</file>