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1FE06AA8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B475CD">
        <w:rPr>
          <w:rFonts w:ascii="Arial" w:hAnsi="Arial" w:cs="Arial"/>
          <w:b/>
          <w:sz w:val="20"/>
          <w:szCs w:val="20"/>
        </w:rPr>
        <w:t>4</w:t>
      </w:r>
      <w:r w:rsidRPr="00E64544">
        <w:rPr>
          <w:rFonts w:ascii="Arial" w:hAnsi="Arial" w:cs="Arial"/>
          <w:b/>
          <w:sz w:val="20"/>
          <w:szCs w:val="20"/>
        </w:rPr>
        <w:t>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675D8FEF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B475CD">
        <w:rPr>
          <w:rFonts w:ascii="Arial" w:hAnsi="Arial" w:cs="Arial"/>
          <w:b/>
          <w:sz w:val="20"/>
          <w:szCs w:val="20"/>
          <w:u w:val="single"/>
        </w:rPr>
        <w:t>4</w:t>
      </w:r>
      <w:r w:rsidR="001F442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0063CFC8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505A09">
        <w:rPr>
          <w:rFonts w:ascii="Arial" w:hAnsi="Arial" w:cs="Arial"/>
          <w:sz w:val="20"/>
          <w:szCs w:val="20"/>
        </w:rPr>
        <w:t>4</w:t>
      </w:r>
      <w:r w:rsidRPr="00E64544">
        <w:rPr>
          <w:rFonts w:ascii="Arial" w:hAnsi="Arial" w:cs="Arial"/>
          <w:sz w:val="20"/>
          <w:szCs w:val="20"/>
        </w:rPr>
        <w:t>/202</w:t>
      </w:r>
      <w:r w:rsidR="00505A09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618770D2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Dostawa żywności do stołówki Szkoły Podstawowej im. Marii Zientary – Malewskiej z Oddziałami Dwujęzycznymi w Dywitach – </w:t>
      </w:r>
      <w:r w:rsidRPr="00023D19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B475CD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B475CD">
        <w:rPr>
          <w:rFonts w:ascii="Arial" w:hAnsi="Arial" w:cs="Arial"/>
          <w:b/>
          <w:bCs/>
          <w:color w:val="0070C0"/>
          <w:sz w:val="20"/>
          <w:szCs w:val="20"/>
        </w:rPr>
        <w:t>mrożonki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6DC8151E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1AFF784D" w14:textId="77777777" w:rsidR="0063576F" w:rsidRDefault="0063576F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2FDF0CEC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3290A509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5A35E80F" w14:textId="5BC0F23A" w:rsidR="00283E40" w:rsidRPr="00E64544" w:rsidRDefault="00B77B41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Czas konieczny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na wymianę produktów zareklamowanych</w:t>
            </w: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1D2FA4" w14:textId="77777777" w:rsidR="00994A5A" w:rsidRDefault="00994A5A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2F5B514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p w14:paraId="5730A412" w14:textId="77777777" w:rsidR="00025C5F" w:rsidRPr="00E64544" w:rsidRDefault="00025C5F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tbl>
      <w:tblPr>
        <w:tblW w:w="10796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3496"/>
        <w:gridCol w:w="990"/>
        <w:gridCol w:w="1140"/>
        <w:gridCol w:w="1131"/>
        <w:gridCol w:w="1712"/>
        <w:gridCol w:w="1712"/>
      </w:tblGrid>
      <w:tr w:rsidR="00C144F3" w14:paraId="46F01D39" w14:textId="07366285" w:rsidTr="00C144F3">
        <w:trPr>
          <w:trHeight w:val="1035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A231C6B" w14:textId="77777777" w:rsidR="00C144F3" w:rsidRPr="00B77B41" w:rsidRDefault="00C144F3" w:rsidP="004E3A38">
            <w:pPr>
              <w:pStyle w:val="Standard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0062A49" w14:textId="5F232D59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  <w:r>
              <w:rPr>
                <w:rFonts w:ascii="Arial" w:hAnsi="Arial" w:cs="Arial"/>
                <w:b/>
                <w:sz w:val="18"/>
                <w:szCs w:val="18"/>
              </w:rPr>
              <w:t>/minimalna wielkość opakowania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790FE45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0778F69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5C569D0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>Cena jedn. brutto/1kg w zł</w:t>
            </w: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11793305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1A71437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</w:p>
          <w:p w14:paraId="31BF742C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>w zł</w:t>
            </w:r>
          </w:p>
          <w:p w14:paraId="18D88EEF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>poz. 4x5</w:t>
            </w: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4C6E3679" w14:textId="394ADD29" w:rsidR="00C144F3" w:rsidRPr="00C144F3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44F3">
              <w:rPr>
                <w:rFonts w:ascii="Arial" w:hAnsi="Arial" w:cs="Arial"/>
                <w:b/>
                <w:sz w:val="18"/>
                <w:szCs w:val="18"/>
              </w:rPr>
              <w:t>Opis oferowanego produktu: nazwa własna/marka, producent, gramatura</w:t>
            </w:r>
          </w:p>
        </w:tc>
      </w:tr>
      <w:tr w:rsidR="00C144F3" w:rsidRPr="00B77B41" w14:paraId="2EA370BA" w14:textId="3B2C959A" w:rsidTr="00C144F3">
        <w:trPr>
          <w:trHeight w:val="315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49DE89B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77B41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8F12E11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77B41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7811F04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77B41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F8F91F4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77B41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1DF0BA4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77B41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41A1277A" w14:textId="77777777" w:rsidR="00C144F3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4CE6FC9" w14:textId="30B59851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77B41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6C900F9E" w14:textId="77777777" w:rsidR="00C144F3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38740006" w14:textId="6DB415CF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</w:tr>
      <w:tr w:rsidR="00C144F3" w14:paraId="78F360C5" w14:textId="5531C02B" w:rsidTr="00C144F3">
        <w:trPr>
          <w:trHeight w:val="313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F28490A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786EAAF" w14:textId="3CB01B93" w:rsidR="00C144F3" w:rsidRPr="005A2D73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Brokuły głęboko mrożone – różyczki- kl. I. Różyczki brokułu, powstałe przez jej rozdzielenie na mniejsze części. Warunki przechowywania w temperaturze nie wyższej niż minus 18 stopni Celsjusza z zachowaniem łańcucha chłodniczego. Opakowane w folię polietylenową. Wielkość opakowania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DE6248C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114FB0F" w14:textId="22D23561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2</w:t>
            </w:r>
            <w:r w:rsidR="00C03B29">
              <w:rPr>
                <w:rFonts w:ascii="Arial" w:hAnsi="Arial" w:cs="Arial"/>
                <w:sz w:val="18"/>
                <w:szCs w:val="18"/>
              </w:rPr>
              <w:t>0</w:t>
            </w:r>
            <w:r w:rsidRPr="005A2D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CF02D05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74FBBFA0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70A6113A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3DFFD6D2" w14:textId="2DEFD595" w:rsidTr="00C144F3">
        <w:trPr>
          <w:trHeight w:val="313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BD46B51" w14:textId="7DE4735F" w:rsidR="00C144F3" w:rsidRPr="00B77B41" w:rsidRDefault="00C03B29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F25BEBF" w14:textId="6DBB03E1" w:rsidR="00C144F3" w:rsidRPr="00B77B41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 xml:space="preserve">mieszanka cesarska </w:t>
            </w:r>
            <w:r w:rsidR="006D1261" w:rsidRPr="006D1261">
              <w:rPr>
                <w:rFonts w:ascii="Arial" w:hAnsi="Arial" w:cs="Arial"/>
                <w:sz w:val="18"/>
                <w:szCs w:val="18"/>
              </w:rPr>
              <w:t xml:space="preserve">(kalafior różyczki, brokuł różyczki, marchewka plastry) </w:t>
            </w:r>
            <w:r w:rsidRPr="006D1261">
              <w:rPr>
                <w:rFonts w:ascii="Arial" w:hAnsi="Arial" w:cs="Arial"/>
                <w:sz w:val="18"/>
                <w:szCs w:val="18"/>
              </w:rPr>
              <w:t>op.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6136155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089B958" w14:textId="009E4680" w:rsidR="00C144F3" w:rsidRPr="00B77B41" w:rsidRDefault="00C03B29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C144F3" w:rsidRPr="00B77B4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E983909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10D106D5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64E1842D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5FC86724" w14:textId="3A98A464" w:rsidTr="00C144F3">
        <w:trPr>
          <w:trHeight w:val="313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AE10E08" w14:textId="4CD899A0" w:rsidR="00C144F3" w:rsidRPr="005A2D73" w:rsidRDefault="00C03B29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6E41748" w14:textId="15C01B1F" w:rsidR="00C144F3" w:rsidRPr="005A2D73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czarna porzeczka głęboko mrożona kl. I. Owoce bez zlepieńców trwałych, nie oblodzone. Warunki przechowywania w temperaturze nie wyższej niż  minus 18 stopni Celsjusza. Opakowane w folię polietylenową. Wielkość opakowania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75DFED9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C068E92" w14:textId="71D4F3D7" w:rsidR="00C144F3" w:rsidRPr="00B77B41" w:rsidRDefault="00C03B29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298324F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73CECE2C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0CE75557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42B548BA" w14:textId="21C1A93F" w:rsidTr="00C144F3">
        <w:trPr>
          <w:trHeight w:val="313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629C558" w14:textId="53E4092C" w:rsidR="00C144F3" w:rsidRPr="00B77B41" w:rsidRDefault="00C03B29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B847EB6" w14:textId="65EA6A3B" w:rsidR="00C144F3" w:rsidRPr="00B77B41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>fasolka szparagowa, cięta (żółta, zielona) głęboko mrożona, kl. I. Smak, zapach i barwa swoista dla fasolki. Warunki przechowywania w temperaturze nie wyższej niż minus 18 stopni Celsjusza  z zachowaniem łańcucha chłodniczego. Opakowana w folię polietylenową.</w:t>
            </w:r>
            <w:r w:rsidR="00C03B29" w:rsidRPr="005A2D73">
              <w:rPr>
                <w:rFonts w:ascii="Arial" w:hAnsi="Arial" w:cs="Arial"/>
                <w:sz w:val="18"/>
                <w:szCs w:val="18"/>
              </w:rPr>
              <w:t xml:space="preserve"> Wielkość opakowania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4FDD95F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988CF66" w14:textId="1F053C8F" w:rsidR="00C144F3" w:rsidRPr="00B77B41" w:rsidRDefault="00C03B29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0897D9B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75A47F51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1D86AA09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1132A1D2" w14:textId="5235CE12" w:rsidTr="00C144F3">
        <w:trPr>
          <w:trHeight w:val="390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FB3DC9D" w14:textId="4256BDF9" w:rsidR="00C144F3" w:rsidRPr="005A2D73" w:rsidRDefault="00C03B29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2235317" w14:textId="6D601898" w:rsidR="00C144F3" w:rsidRPr="005A2D73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kalafior  głęboko mrożony – różyczki – części róży kalafiorowej, powstałe przez jej rozdzielenie na mniejsze części. Warunki przechowywania w temperaturze nie wyższej niż minus 18 stopni Celsjusza z zachowaniem łańcucha chłodniczego. Pakowane w folię polietylenową. Opakowanie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0379450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F419DBF" w14:textId="080FCF63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2</w:t>
            </w:r>
            <w:r w:rsidR="00C03B29">
              <w:rPr>
                <w:rFonts w:ascii="Arial" w:hAnsi="Arial" w:cs="Arial"/>
                <w:sz w:val="18"/>
                <w:szCs w:val="18"/>
              </w:rPr>
              <w:t>0</w:t>
            </w:r>
            <w:r w:rsidRPr="005A2D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34D9CAE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23806F18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752F6838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405C4ED1" w14:textId="36BE2AD3" w:rsidTr="00C144F3">
        <w:trPr>
          <w:trHeight w:val="390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E76AE4F" w14:textId="111F9D0F" w:rsidR="00C144F3" w:rsidRPr="005A2D73" w:rsidRDefault="00C03B29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A09EF4F" w14:textId="49CC56AB" w:rsidR="00C144F3" w:rsidRPr="005A2D73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marchewka – kostka. Smak, zapach i barwa swoista dla marchewki. Bez zlepieńców trwałych. Warunki przechowywania w temperaturze nie wyższej niż minus 18 stopni Celsjusza z zachowaniem łańcucha chłodniczego. Opakowane w folię polietylenową. Wielkość opakowania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A2E5EAD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FF2D66F" w14:textId="16E8DADF" w:rsidR="00C144F3" w:rsidRPr="00B77B41" w:rsidRDefault="00C03B29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144F3" w:rsidRPr="005A2D7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2193405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5BED7988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387DAB82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B7FAE" w14:paraId="383CB0CD" w14:textId="77777777" w:rsidTr="00C144F3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21B1B29" w14:textId="0B5778F3" w:rsidR="00CB7FAE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E854AA3" w14:textId="0177CF1D" w:rsidR="006D1261" w:rsidRDefault="00CB7FAE" w:rsidP="006D126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azjatycka g</w:t>
            </w:r>
            <w:r w:rsidRPr="005A2D73">
              <w:rPr>
                <w:rFonts w:ascii="Arial" w:hAnsi="Arial" w:cs="Arial"/>
                <w:sz w:val="18"/>
                <w:szCs w:val="18"/>
              </w:rPr>
              <w:t>łęboko mrożona, kl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5A2D73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6D12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1261" w:rsidRPr="006D1261">
              <w:rPr>
                <w:rFonts w:ascii="Arial" w:hAnsi="Arial" w:cs="Arial"/>
                <w:sz w:val="18"/>
                <w:szCs w:val="18"/>
              </w:rPr>
              <w:t>(kapusta pak choi, kapusta choy sum, marchew żółta, cebula, marchewka,</w:t>
            </w:r>
            <w:r w:rsidR="006D12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1261" w:rsidRPr="006D1261">
              <w:rPr>
                <w:rFonts w:ascii="Arial" w:hAnsi="Arial" w:cs="Arial"/>
                <w:sz w:val="18"/>
                <w:szCs w:val="18"/>
              </w:rPr>
              <w:t>czerwona papryka</w:t>
            </w:r>
            <w:r w:rsidR="006D1261">
              <w:t>)</w:t>
            </w:r>
          </w:p>
          <w:p w14:paraId="54EDB6F4" w14:textId="4A8D09E2" w:rsidR="00CB7FAE" w:rsidRPr="00B77B41" w:rsidRDefault="00CB7FAE" w:rsidP="006D1261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Warunki przechowywania w temperaturze nie wyższej niż minus 18 stopni Celsjusza z zachowaniem łańcucha chłodniczego. Opakowane w folię polietylenową</w:t>
            </w:r>
            <w:r w:rsidRPr="00B77B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1261">
              <w:rPr>
                <w:rFonts w:ascii="Arial" w:hAnsi="Arial" w:cs="Arial"/>
                <w:sz w:val="18"/>
                <w:szCs w:val="18"/>
              </w:rPr>
              <w:t>(</w:t>
            </w:r>
            <w:r w:rsidRPr="00B77B41">
              <w:rPr>
                <w:rFonts w:ascii="Arial" w:hAnsi="Arial" w:cs="Arial"/>
                <w:sz w:val="18"/>
                <w:szCs w:val="18"/>
              </w:rPr>
              <w:t xml:space="preserve">Opakowanie 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77B41">
              <w:rPr>
                <w:rFonts w:ascii="Arial" w:hAnsi="Arial" w:cs="Arial"/>
                <w:sz w:val="18"/>
                <w:szCs w:val="18"/>
              </w:rPr>
              <w:t>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E909E49" w14:textId="2A0BC7FD" w:rsidR="00CB7FAE" w:rsidRPr="00B77B41" w:rsidRDefault="006D1261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CB7FAE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D1522B9" w14:textId="24E114ED" w:rsidR="00CB7FAE" w:rsidRDefault="00CB7FAE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EE1E2A2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7AC02901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38F2087F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1197382F" w14:textId="348FA782" w:rsidTr="00C144F3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BAF818F" w14:textId="15EC5021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70A2D7B" w14:textId="62131AC2" w:rsidR="00C144F3" w:rsidRPr="00B77B41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 xml:space="preserve">włoszczyzna 3 skł. słupki głęboko mrożona kl. I. Bez zlepieńców trwałych.  Warunki przechowywania w temperaturze nie wyższej niż minus 18 stopni Celsjusza z zachowaniem łańcucha chłodniczego. Opakowanie  </w:t>
            </w:r>
            <w:r w:rsidR="00CB7FAE">
              <w:rPr>
                <w:rFonts w:ascii="Arial" w:hAnsi="Arial" w:cs="Arial"/>
                <w:sz w:val="18"/>
                <w:szCs w:val="18"/>
              </w:rPr>
              <w:t>2</w:t>
            </w:r>
            <w:r w:rsidRPr="00B77B41">
              <w:rPr>
                <w:rFonts w:ascii="Arial" w:hAnsi="Arial" w:cs="Arial"/>
                <w:sz w:val="18"/>
                <w:szCs w:val="18"/>
              </w:rPr>
              <w:t>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C7F9C20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6956CA9" w14:textId="03F66AD6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D76851B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26DD4470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0619FFC5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21C15DA0" w14:textId="2E75DE5E" w:rsidTr="00C144F3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1531F17" w14:textId="529AD277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CDCA227" w14:textId="6C9102C1" w:rsidR="00C144F3" w:rsidRPr="00B77B41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 xml:space="preserve">dynia kostka głęboko mrożona, kl. I. Smak, zapach i barwa swoista dla dyni. Bez zlepieńców trwałych. Warunki przechowywania w temperaturze nie wyższej niż minus 18 stopni Celsjusza z zachowaniem łańcucha chłodniczego. Opakowane w folię polietylenową 2,5kg. 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745821E" w14:textId="77777777" w:rsidR="00C144F3" w:rsidRPr="00B77B41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B41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09D8B79" w14:textId="55F6CFE5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6FC5AE0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2A372CE0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7AE07FA8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305127C3" w14:textId="118E4320" w:rsidTr="00C144F3">
        <w:trPr>
          <w:trHeight w:val="313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2318B36" w14:textId="263EBBC4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CB7FAE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1B6400E" w14:textId="4A3E46C2" w:rsidR="00C144F3" w:rsidRPr="005A2D73" w:rsidRDefault="00CB7FAE" w:rsidP="006D1261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rustykalne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44F3" w:rsidRPr="005A2D73">
              <w:rPr>
                <w:rFonts w:ascii="Arial" w:hAnsi="Arial" w:cs="Arial"/>
                <w:sz w:val="18"/>
                <w:szCs w:val="18"/>
              </w:rPr>
              <w:t>głęboko mrożon</w:t>
            </w:r>
            <w:r w:rsidR="006D1261">
              <w:rPr>
                <w:rFonts w:ascii="Arial" w:hAnsi="Arial" w:cs="Arial"/>
                <w:sz w:val="18"/>
                <w:szCs w:val="18"/>
              </w:rPr>
              <w:t>e</w:t>
            </w:r>
            <w:r w:rsidR="00C144F3" w:rsidRPr="005A2D73">
              <w:rPr>
                <w:rFonts w:ascii="Arial" w:hAnsi="Arial" w:cs="Arial"/>
                <w:sz w:val="18"/>
                <w:szCs w:val="18"/>
              </w:rPr>
              <w:t xml:space="preserve">, kl I, </w:t>
            </w:r>
            <w:r w:rsidR="006D1261" w:rsidRPr="006D1261">
              <w:rPr>
                <w:rFonts w:ascii="Arial" w:hAnsi="Arial" w:cs="Arial"/>
                <w:sz w:val="18"/>
                <w:szCs w:val="18"/>
              </w:rPr>
              <w:t>(kalafior, marchew, groszek</w:t>
            </w:r>
            <w:r w:rsidR="006D12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1261" w:rsidRPr="006D1261">
              <w:rPr>
                <w:rFonts w:ascii="Arial" w:hAnsi="Arial" w:cs="Arial"/>
                <w:sz w:val="18"/>
                <w:szCs w:val="18"/>
              </w:rPr>
              <w:t>cukrowy).</w:t>
            </w:r>
            <w:r w:rsidR="00C144F3" w:rsidRPr="005A2D73">
              <w:rPr>
                <w:rFonts w:ascii="Arial" w:hAnsi="Arial" w:cs="Arial"/>
                <w:sz w:val="18"/>
                <w:szCs w:val="18"/>
              </w:rPr>
              <w:t>Warunki przechowywania w temperaturze nie wyższej niż minus 18 stopni Celsjusza z zachowaniem łańcucha chłodniczego. Opakowane w folię polietylenową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77B41">
              <w:rPr>
                <w:rFonts w:ascii="Arial" w:hAnsi="Arial" w:cs="Arial"/>
                <w:sz w:val="18"/>
                <w:szCs w:val="18"/>
              </w:rPr>
              <w:t xml:space="preserve"> Opakowanie 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77B41">
              <w:rPr>
                <w:rFonts w:ascii="Arial" w:hAnsi="Arial" w:cs="Arial"/>
                <w:sz w:val="18"/>
                <w:szCs w:val="18"/>
              </w:rPr>
              <w:t>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7C41DB9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9B5045E" w14:textId="2AEE37F5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C144F3" w:rsidRPr="005A2D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07572E7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04C5B8DA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19B1D61A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694951D1" w14:textId="566F751E" w:rsidTr="00C144F3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46F2FE5" w14:textId="7D7D45A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CB7FA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288D25AE" w14:textId="522D6FBF" w:rsidR="00C144F3" w:rsidRPr="005A2D73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 xml:space="preserve">szpinak mrożony rozdrobniony/siekany </w:t>
            </w:r>
            <w:r w:rsidR="006D1261">
              <w:rPr>
                <w:rFonts w:ascii="Arial" w:hAnsi="Arial" w:cs="Arial"/>
                <w:sz w:val="18"/>
                <w:szCs w:val="18"/>
              </w:rPr>
              <w:t>k</w:t>
            </w:r>
            <w:r w:rsidRPr="005A2D73">
              <w:rPr>
                <w:rFonts w:ascii="Arial" w:hAnsi="Arial" w:cs="Arial"/>
                <w:sz w:val="18"/>
                <w:szCs w:val="18"/>
              </w:rPr>
              <w:t>l. I. Bez łodyg, wygląd w stanie zamrożonym  - blok lub porcja szpinaku uformowane. Warunki przechowywania w temperaturze nie wyższej niż minus 18 stopni Celsjusza z zachowaniem łańcucha chłodniczego. Opakowanie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9EB549C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419BAB0" w14:textId="04E7E670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A1BDFDB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2A67C04F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0CECD94B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4E960C41" w14:textId="7558BA1B" w:rsidTr="00C144F3">
        <w:trPr>
          <w:trHeight w:val="477"/>
        </w:trPr>
        <w:tc>
          <w:tcPr>
            <w:tcW w:w="615" w:type="dxa"/>
            <w:tcBorders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CD4A4D4" w14:textId="18BBF3F4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CB7FA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96" w:type="dxa"/>
            <w:tcBorders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4C4340E" w14:textId="3932A45F" w:rsidR="00C144F3" w:rsidRPr="005A2D73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truskawka mrożona głęboko mrożona kl. I. Owoce bez zlepieńców trwałych, nie oblodzone. Warunki przechowywania w temperaturze nie wyższej niż  minus 18 stopni Celsjusza. Opakowane w folię polietylenową. Opakowanie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2,5kg</w:t>
            </w:r>
          </w:p>
        </w:tc>
        <w:tc>
          <w:tcPr>
            <w:tcW w:w="990" w:type="dxa"/>
            <w:tcBorders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60DCB2A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A37C813" w14:textId="79089016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131" w:type="dxa"/>
            <w:tcBorders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903551F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6FE56664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67E88FEC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6752BAD7" w14:textId="5FE64326" w:rsidTr="009045D6">
        <w:trPr>
          <w:trHeight w:val="1353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D60F240" w14:textId="24B5C2E5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CB7FA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B3A7CE2" w14:textId="317C1390" w:rsidR="00C144F3" w:rsidRPr="005A2D73" w:rsidRDefault="00C144F3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wiśnia bez pestek, głęboko mrożona kl. I. Owoce bez zlepieńców trwałych, nie oblodzone. Warunki przechowywania w temperaturze nie wyższej niż  minus 18 stopni Celsjusza. Opakowane w folię polietylenową. Opakowanie</w:t>
            </w:r>
            <w:r w:rsidR="005A2D73" w:rsidRPr="005A2D73">
              <w:rPr>
                <w:rFonts w:ascii="Arial" w:hAnsi="Arial" w:cs="Arial"/>
                <w:sz w:val="18"/>
                <w:szCs w:val="18"/>
              </w:rPr>
              <w:t xml:space="preserve">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DD5B8DA" w14:textId="77777777" w:rsidR="00C144F3" w:rsidRPr="005A2D73" w:rsidRDefault="00C144F3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2D73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B21595E" w14:textId="374AE196" w:rsidR="00C144F3" w:rsidRPr="00B77B41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96E1A47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3FF2F94C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1FAAF0A8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B7FAE" w14:paraId="238F4D34" w14:textId="77777777" w:rsidTr="00C144F3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63C0E39" w14:textId="01034C03" w:rsidR="00CB7FAE" w:rsidRPr="005A2D73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8FA80FE" w14:textId="1650C2EF" w:rsidR="00CB7FAE" w:rsidRPr="005A2D73" w:rsidRDefault="009045D6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Pieczarka plastry</w:t>
            </w:r>
            <w:r w:rsidRPr="00B77B41">
              <w:rPr>
                <w:rFonts w:ascii="Arial" w:hAnsi="Arial" w:cs="Arial"/>
                <w:sz w:val="18"/>
                <w:szCs w:val="18"/>
              </w:rPr>
              <w:t xml:space="preserve"> głęboko mrożon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77B41">
              <w:rPr>
                <w:rFonts w:ascii="Arial" w:hAnsi="Arial" w:cs="Arial"/>
                <w:sz w:val="18"/>
                <w:szCs w:val="18"/>
              </w:rPr>
              <w:t>, kl. I. Bez zlepieńców trwałych. Warunki przechowywania w temperaturze nie wyższej niż minus 18 stopni Celsjusza z zachowaniem łańcucha chłodniczego. Opakowane w folię polietylenową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D33536A" w14:textId="7FA783B1" w:rsidR="00CB7FAE" w:rsidRPr="005A2D73" w:rsidRDefault="009045D6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513B366" w14:textId="78497EDE" w:rsidR="00CB7FAE" w:rsidRDefault="009045D6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FD5F1C5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2DA908BB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48C0B291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B7FAE" w14:paraId="213FECA9" w14:textId="77777777" w:rsidTr="00C144F3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9F2BC28" w14:textId="4E99A4DE" w:rsidR="00CB7FAE" w:rsidRPr="005A2D73" w:rsidRDefault="00CB7FAE" w:rsidP="004E3A38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50A4D35" w14:textId="0E4DAF72" w:rsidR="006D1261" w:rsidRPr="006D1261" w:rsidRDefault="009045D6" w:rsidP="006D1261">
            <w:pPr>
              <w:rPr>
                <w:rFonts w:ascii="Arial" w:hAnsi="Arial" w:cs="Arial"/>
                <w:sz w:val="18"/>
                <w:szCs w:val="18"/>
              </w:rPr>
            </w:pPr>
            <w:r w:rsidRPr="006D1261">
              <w:rPr>
                <w:rFonts w:ascii="Arial" w:hAnsi="Arial" w:cs="Arial"/>
                <w:sz w:val="18"/>
                <w:szCs w:val="18"/>
              </w:rPr>
              <w:t>Warzywa letni ogród głęboko mrożona, k</w:t>
            </w:r>
            <w:r w:rsidR="006D1261">
              <w:rPr>
                <w:rFonts w:ascii="Arial" w:hAnsi="Arial" w:cs="Arial"/>
                <w:sz w:val="18"/>
                <w:szCs w:val="18"/>
              </w:rPr>
              <w:t>l</w:t>
            </w:r>
            <w:r w:rsidRPr="006D1261">
              <w:rPr>
                <w:rFonts w:ascii="Arial" w:hAnsi="Arial" w:cs="Arial"/>
                <w:sz w:val="18"/>
                <w:szCs w:val="18"/>
              </w:rPr>
              <w:t xml:space="preserve">.l </w:t>
            </w:r>
            <w:r w:rsidR="006D1261" w:rsidRPr="006D1261">
              <w:rPr>
                <w:rFonts w:ascii="Arial" w:hAnsi="Arial" w:cs="Arial"/>
                <w:sz w:val="18"/>
                <w:szCs w:val="18"/>
              </w:rPr>
              <w:t>(brokuł, kalarepka, marchewka junior, żółta marchewka)</w:t>
            </w:r>
          </w:p>
          <w:p w14:paraId="00292499" w14:textId="6740C25E" w:rsidR="00CB7FAE" w:rsidRPr="006D1261" w:rsidRDefault="009045D6" w:rsidP="004E3A3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6D1261">
              <w:rPr>
                <w:rFonts w:ascii="Arial" w:hAnsi="Arial" w:cs="Arial"/>
                <w:sz w:val="18"/>
                <w:szCs w:val="18"/>
              </w:rPr>
              <w:t>Warunki przechowywania w temperaturze nie wyższej niż minus 18 stopni Celsjusza z zachowaniem łańcucha chłodniczego. Opakowane w folię polietylenową, Opakowanie  1,5kg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456DC1CC" w14:textId="303C3031" w:rsidR="00CB7FAE" w:rsidRPr="005A2D73" w:rsidRDefault="006D1261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9045D6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EB07C24" w14:textId="0C291FA9" w:rsidR="00CB7FAE" w:rsidRDefault="009045D6" w:rsidP="004E3A38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3972873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08F7A689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1FBC98D5" w14:textId="77777777" w:rsidR="00CB7FAE" w:rsidRPr="00B77B41" w:rsidRDefault="00CB7FAE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B7FAE" w14:paraId="352DC34D" w14:textId="77777777" w:rsidTr="00406BB8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47B216B" w14:textId="57B90CA9" w:rsidR="00CB7FAE" w:rsidRPr="005A2D73" w:rsidRDefault="00CB7FAE" w:rsidP="00CB7FAE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</w:tcPr>
          <w:p w14:paraId="32BDFD02" w14:textId="5B8EFD66" w:rsidR="00CB7FAE" w:rsidRPr="005A2D73" w:rsidRDefault="00CB7FAE" w:rsidP="00CB7FAE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jagoda</w:t>
            </w:r>
            <w:r w:rsidRPr="00155086">
              <w:rPr>
                <w:rFonts w:ascii="Arial" w:hAnsi="Arial" w:cs="Arial"/>
                <w:sz w:val="18"/>
                <w:szCs w:val="18"/>
              </w:rPr>
              <w:t xml:space="preserve"> mrożona głęboko mrożona kl. I. Owoce bez zlepieńców trwałych, nie oblodzone. Warunki przechowywania w temperaturze nie wyższej niż  minus 18 stopni Celsjusza. Opakowane w folię polietylenową. Opakowanie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DA0085F" w14:textId="44BC34DB" w:rsidR="00CB7FAE" w:rsidRPr="005A2D73" w:rsidRDefault="00CB7FAE" w:rsidP="00CB7FAE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3F6E0BC3" w14:textId="0FF3AC78" w:rsidR="00CB7FAE" w:rsidRDefault="00CB7FAE" w:rsidP="00CB7FAE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7BC61D37" w14:textId="77777777" w:rsidR="00CB7FAE" w:rsidRPr="00B77B41" w:rsidRDefault="00CB7FAE" w:rsidP="00CB7FA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7A5BBDF7" w14:textId="77777777" w:rsidR="00CB7FAE" w:rsidRPr="00B77B41" w:rsidRDefault="00CB7FAE" w:rsidP="00CB7FA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2C9397A8" w14:textId="77777777" w:rsidR="00CB7FAE" w:rsidRPr="00B77B41" w:rsidRDefault="00CB7FAE" w:rsidP="00CB7FA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B7FAE" w14:paraId="585A574F" w14:textId="77777777" w:rsidTr="00406BB8">
        <w:trPr>
          <w:trHeight w:val="477"/>
        </w:trPr>
        <w:tc>
          <w:tcPr>
            <w:tcW w:w="61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6E745C4" w14:textId="1923E24B" w:rsidR="00CB7FAE" w:rsidRPr="005A2D73" w:rsidRDefault="00CB7FAE" w:rsidP="00CB7FAE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3496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</w:tcPr>
          <w:p w14:paraId="716C1211" w14:textId="517C474C" w:rsidR="00CB7FAE" w:rsidRPr="005A2D73" w:rsidRDefault="00CB7FAE" w:rsidP="00CB7FAE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966DF">
              <w:rPr>
                <w:rFonts w:ascii="Arial" w:hAnsi="Arial" w:cs="Arial"/>
                <w:sz w:val="18"/>
                <w:szCs w:val="18"/>
              </w:rPr>
              <w:t>Czerwona porzeczka mrożona głęboko mrożona kl</w:t>
            </w:r>
            <w:r w:rsidRPr="00155086">
              <w:rPr>
                <w:rFonts w:ascii="Arial" w:hAnsi="Arial" w:cs="Arial"/>
                <w:sz w:val="18"/>
                <w:szCs w:val="18"/>
              </w:rPr>
              <w:t>. I. Owoce bez zlepieńców trwałych, nie oblodzone. Warunki przechowywania w temperaturze nie wyższej niż  minus 18 stopni Celsjusza. Opakowane w folię polietylenową. Opakowanie 2,5kg</w:t>
            </w:r>
          </w:p>
        </w:tc>
        <w:tc>
          <w:tcPr>
            <w:tcW w:w="99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59FE1A46" w14:textId="209223B1" w:rsidR="00CB7FAE" w:rsidRPr="005A2D73" w:rsidRDefault="00CB7FAE" w:rsidP="00CB7FAE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40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0442D244" w14:textId="216FF99F" w:rsidR="00CB7FAE" w:rsidRDefault="00CB7FAE" w:rsidP="00CB7FAE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31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12891E39" w14:textId="77777777" w:rsidR="00CB7FAE" w:rsidRPr="00B77B41" w:rsidRDefault="00CB7FAE" w:rsidP="00CB7FA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315927EE" w14:textId="77777777" w:rsidR="00CB7FAE" w:rsidRPr="00B77B41" w:rsidRDefault="00CB7FAE" w:rsidP="00CB7FA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445DAA48" w14:textId="77777777" w:rsidR="00CB7FAE" w:rsidRPr="00B77B41" w:rsidRDefault="00CB7FAE" w:rsidP="00CB7FA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44F3" w14:paraId="6060A6A1" w14:textId="7BDF2D6D" w:rsidTr="00C144F3">
        <w:trPr>
          <w:trHeight w:val="313"/>
        </w:trPr>
        <w:tc>
          <w:tcPr>
            <w:tcW w:w="7372" w:type="dxa"/>
            <w:gridSpan w:val="5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14:paraId="62C25CCA" w14:textId="77777777" w:rsidR="00C144F3" w:rsidRDefault="00C144F3" w:rsidP="004E3A38">
            <w:pPr>
              <w:pStyle w:val="Standard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FEF76E" w14:textId="77777777" w:rsidR="00C144F3" w:rsidRDefault="00C144F3" w:rsidP="004E3A38">
            <w:pPr>
              <w:pStyle w:val="Standard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  <w:p w14:paraId="6BD6A8F6" w14:textId="556EA00D" w:rsidR="00C144F3" w:rsidRPr="00B77B41" w:rsidRDefault="00C144F3" w:rsidP="004E3A38">
            <w:pPr>
              <w:pStyle w:val="Standard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77B4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</w:tcPr>
          <w:p w14:paraId="251CE3EC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</w:tcPr>
          <w:p w14:paraId="3BDEAAFB" w14:textId="77777777" w:rsidR="00C144F3" w:rsidRPr="00B77B41" w:rsidRDefault="00C144F3" w:rsidP="004E3A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946DB82" w14:textId="0E8C5C4C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7C10296A" w14:textId="2502A128" w:rsidR="00025C5F" w:rsidRDefault="00025C5F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  <w:r w:rsidRPr="00025C5F">
        <w:rPr>
          <w:rFonts w:ascii="Arial" w:eastAsia="Arial" w:hAnsi="Arial" w:cs="Arial"/>
          <w:sz w:val="20"/>
          <w:szCs w:val="20"/>
          <w:lang w:eastAsia="ar-SA"/>
        </w:rPr>
        <w:t>„kg” – należy podać cenę jednostkową dla 1kg</w:t>
      </w:r>
    </w:p>
    <w:p w14:paraId="70ED4E06" w14:textId="5AD73BDB" w:rsidR="00C144F3" w:rsidRDefault="00C144F3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3986A97" w14:textId="77777777" w:rsidR="00C144F3" w:rsidRPr="00025C5F" w:rsidRDefault="00C144F3" w:rsidP="00C144F3">
      <w:pPr>
        <w:widowControl w:val="0"/>
        <w:suppressAutoHyphens/>
        <w:autoSpaceDE w:val="0"/>
        <w:spacing w:line="360" w:lineRule="auto"/>
        <w:jc w:val="center"/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</w:pPr>
      <w:r w:rsidRPr="00025C5F"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 xml:space="preserve">Uwaga!! Brak wypełnienia opisu oferowanego produktu lub opis niekompletny – nie potwierdzający wymagań wskazanych w kolumnie </w:t>
      </w:r>
      <w:r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>7</w:t>
      </w:r>
      <w:r w:rsidRPr="00025C5F"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>, skutkować będzie odrzuceniem oferty jako niezgodnej z dokumentami zamówienia.</w:t>
      </w:r>
    </w:p>
    <w:p w14:paraId="0E202E2F" w14:textId="77777777" w:rsidR="00C144F3" w:rsidRDefault="00C144F3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39BD88EE" w14:textId="50AC4642" w:rsidR="00025C5F" w:rsidRDefault="00025C5F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  <w:r w:rsidRPr="00025C5F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</w:p>
    <w:p w14:paraId="2B959CAB" w14:textId="44118687" w:rsidR="00AC56CC" w:rsidRPr="00E64544" w:rsidRDefault="00FC0CB4" w:rsidP="00846446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="00337C39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</w:t>
      </w:r>
      <w:r w:rsidR="00E5155C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Okres przydatności do spożycia</w:t>
      </w:r>
      <w:r w:rsidR="00F1784E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:</w:t>
      </w:r>
    </w:p>
    <w:p w14:paraId="1DA4BACA" w14:textId="77777777" w:rsidR="00CE38E9" w:rsidRPr="00E64544" w:rsidRDefault="00CE38E9" w:rsidP="00CE38E9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5997CC1D" w14:textId="77777777" w:rsidR="008C7E5D" w:rsidRPr="00E64544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4B5E59D8" w14:textId="15F9509A" w:rsidR="007B1C39" w:rsidRPr="00E64544" w:rsidRDefault="18E200F0" w:rsidP="007B1C3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B1C39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7B1C39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7B1C39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505A09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01.01.2025r.</w:t>
      </w:r>
      <w:r w:rsidR="007B1C39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do dnia 31.12.202</w:t>
      </w:r>
      <w:r w:rsidR="00505A09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7B1C39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7DA997CB" w:rsidR="00B670A0" w:rsidRPr="007B1C39" w:rsidRDefault="18E200F0" w:rsidP="00E2397D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7B1C39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7B1C39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55B6EF26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521BB1C7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0C6B76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7193F1CA" w14:textId="77777777" w:rsidR="007564CB" w:rsidRPr="00A5583A" w:rsidRDefault="007564CB" w:rsidP="007564CB">
      <w:pPr>
        <w:pStyle w:val="Zwykytekst1"/>
        <w:numPr>
          <w:ilvl w:val="0"/>
          <w:numId w:val="20"/>
        </w:numPr>
        <w:spacing w:before="120" w:after="120" w:line="276" w:lineRule="auto"/>
        <w:ind w:left="284" w:hanging="284"/>
        <w:jc w:val="both"/>
        <w:rPr>
          <w:rFonts w:ascii="Arial" w:hAnsi="Arial" w:cs="Arial"/>
        </w:rPr>
      </w:pPr>
      <w:r w:rsidRPr="00A5583A">
        <w:rPr>
          <w:rFonts w:ascii="Arial" w:hAnsi="Arial" w:cs="Arial"/>
          <w:b/>
        </w:rPr>
        <w:t>Oświadczamy</w:t>
      </w:r>
      <w:r w:rsidRPr="00A5583A">
        <w:rPr>
          <w:rFonts w:ascii="Arial" w:hAnsi="Arial" w:cs="Arial"/>
        </w:rPr>
        <w:t xml:space="preserve">, iż informacje i dokumenty zawarte w odrębnym, stosownie oznaczonym i nazwanym załączniku  ____ </w:t>
      </w:r>
      <w:r w:rsidRPr="00A5583A">
        <w:rPr>
          <w:rFonts w:ascii="Arial" w:hAnsi="Arial" w:cs="Arial"/>
          <w:i/>
        </w:rPr>
        <w:t>(należy podać nazwę załącznika)</w:t>
      </w:r>
      <w:r w:rsidRPr="00A5583A">
        <w:rPr>
          <w:rFonts w:ascii="Arial" w:hAnsi="Arial" w:cs="Arial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53AFBE94" w14:textId="77777777" w:rsidR="007564CB" w:rsidRPr="00A5583A" w:rsidRDefault="007564CB" w:rsidP="007564CB">
      <w:pPr>
        <w:spacing w:line="276" w:lineRule="auto"/>
        <w:ind w:left="425" w:hanging="53"/>
        <w:jc w:val="both"/>
        <w:rPr>
          <w:rFonts w:ascii="Arial" w:hAnsi="Arial" w:cs="Arial"/>
          <w:i/>
          <w:sz w:val="20"/>
          <w:szCs w:val="20"/>
        </w:rPr>
      </w:pPr>
      <w:r w:rsidRPr="00A5583A">
        <w:rPr>
          <w:rFonts w:ascii="Arial" w:hAnsi="Arial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182F18B2" w14:textId="77777777" w:rsidR="007564CB" w:rsidRPr="00A5583A" w:rsidRDefault="007564CB" w:rsidP="007564C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A5583A">
        <w:rPr>
          <w:rFonts w:ascii="Arial" w:hAnsi="Arial" w:cs="Arial"/>
          <w:i/>
          <w:sz w:val="20"/>
          <w:szCs w:val="20"/>
        </w:rPr>
        <w:t>1.</w:t>
      </w:r>
      <w:r w:rsidRPr="00A5583A">
        <w:rPr>
          <w:rFonts w:ascii="Arial" w:hAnsi="Arial"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14:paraId="61D331D7" w14:textId="77777777" w:rsidR="007564CB" w:rsidRPr="00A5583A" w:rsidRDefault="007564CB" w:rsidP="007564C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A5583A">
        <w:rPr>
          <w:rFonts w:ascii="Arial" w:hAnsi="Arial" w:cs="Arial"/>
          <w:i/>
          <w:sz w:val="20"/>
          <w:szCs w:val="20"/>
        </w:rPr>
        <w:t>2.</w:t>
      </w:r>
      <w:r w:rsidRPr="00A5583A">
        <w:rPr>
          <w:rFonts w:ascii="Arial" w:hAnsi="Arial" w:cs="Arial"/>
          <w:i/>
          <w:sz w:val="20"/>
          <w:szCs w:val="20"/>
        </w:rPr>
        <w:tab/>
        <w:t>nie została ujawniona do wiadomości publicznej,</w:t>
      </w:r>
    </w:p>
    <w:p w14:paraId="7E2BE263" w14:textId="77777777" w:rsidR="007564CB" w:rsidRPr="00A5583A" w:rsidRDefault="007564CB" w:rsidP="007564C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A5583A">
        <w:rPr>
          <w:rFonts w:ascii="Arial" w:hAnsi="Arial" w:cs="Arial"/>
          <w:i/>
          <w:sz w:val="20"/>
          <w:szCs w:val="20"/>
        </w:rPr>
        <w:t>3.</w:t>
      </w:r>
      <w:r w:rsidRPr="00A5583A">
        <w:rPr>
          <w:rFonts w:ascii="Arial" w:hAnsi="Arial" w:cs="Arial"/>
          <w:i/>
          <w:sz w:val="20"/>
          <w:szCs w:val="20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67BE302B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0C6B7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0C6B7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44E871BC" w14:textId="77777777" w:rsidR="00884C10" w:rsidRPr="00E64544" w:rsidRDefault="00884C10" w:rsidP="00884C10">
      <w:pPr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61829076" w14:textId="1E88969F" w:rsidR="00F1784E" w:rsidRPr="00ED668D" w:rsidRDefault="00E64544" w:rsidP="00ED668D">
      <w:pPr>
        <w:jc w:val="center"/>
        <w:rPr>
          <w:rFonts w:ascii="Arial" w:hAnsi="Arial" w:cs="Arial"/>
        </w:rPr>
      </w:pPr>
      <w:r w:rsidRPr="00EE39B3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EE39B3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sectPr w:rsidR="00F1784E" w:rsidRPr="00ED668D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0F7565" w:rsidRPr="009A7BA3" w:rsidRDefault="000F7565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4E9D7113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0F7565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C4F2A"/>
    <w:multiLevelType w:val="hybridMultilevel"/>
    <w:tmpl w:val="D116DA7C"/>
    <w:lvl w:ilvl="0" w:tplc="568EF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753775">
    <w:abstractNumId w:val="1"/>
  </w:num>
  <w:num w:numId="2" w16cid:durableId="1746148373">
    <w:abstractNumId w:val="0"/>
  </w:num>
  <w:num w:numId="3" w16cid:durableId="918055884">
    <w:abstractNumId w:val="10"/>
  </w:num>
  <w:num w:numId="4" w16cid:durableId="3513418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1415219">
    <w:abstractNumId w:val="9"/>
  </w:num>
  <w:num w:numId="6" w16cid:durableId="3560612">
    <w:abstractNumId w:val="6"/>
  </w:num>
  <w:num w:numId="7" w16cid:durableId="1206021691">
    <w:abstractNumId w:val="18"/>
  </w:num>
  <w:num w:numId="8" w16cid:durableId="1755860047">
    <w:abstractNumId w:val="16"/>
  </w:num>
  <w:num w:numId="9" w16cid:durableId="198009335">
    <w:abstractNumId w:val="13"/>
  </w:num>
  <w:num w:numId="10" w16cid:durableId="455484432">
    <w:abstractNumId w:val="15"/>
  </w:num>
  <w:num w:numId="11" w16cid:durableId="613639122">
    <w:abstractNumId w:val="2"/>
  </w:num>
  <w:num w:numId="12" w16cid:durableId="1841192020">
    <w:abstractNumId w:val="14"/>
  </w:num>
  <w:num w:numId="13" w16cid:durableId="911888542">
    <w:abstractNumId w:val="3"/>
  </w:num>
  <w:num w:numId="14" w16cid:durableId="1126850614">
    <w:abstractNumId w:val="8"/>
  </w:num>
  <w:num w:numId="15" w16cid:durableId="1841845810">
    <w:abstractNumId w:val="4"/>
  </w:num>
  <w:num w:numId="16" w16cid:durableId="66533561">
    <w:abstractNumId w:val="12"/>
  </w:num>
  <w:num w:numId="17" w16cid:durableId="1299068085">
    <w:abstractNumId w:val="7"/>
  </w:num>
  <w:num w:numId="18" w16cid:durableId="55933245">
    <w:abstractNumId w:val="5"/>
  </w:num>
  <w:num w:numId="19" w16cid:durableId="2004162824">
    <w:abstractNumId w:val="11"/>
  </w:num>
  <w:num w:numId="20" w16cid:durableId="12751352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23D19"/>
    <w:rsid w:val="00025C5F"/>
    <w:rsid w:val="000372D1"/>
    <w:rsid w:val="000417A9"/>
    <w:rsid w:val="00042024"/>
    <w:rsid w:val="000476FD"/>
    <w:rsid w:val="00074EB3"/>
    <w:rsid w:val="00086A02"/>
    <w:rsid w:val="0009573C"/>
    <w:rsid w:val="000A4292"/>
    <w:rsid w:val="000A628C"/>
    <w:rsid w:val="000B76FC"/>
    <w:rsid w:val="000C2859"/>
    <w:rsid w:val="000C6B76"/>
    <w:rsid w:val="000D77AA"/>
    <w:rsid w:val="000D77B3"/>
    <w:rsid w:val="000D7D12"/>
    <w:rsid w:val="000D7DA5"/>
    <w:rsid w:val="000E2857"/>
    <w:rsid w:val="000F7565"/>
    <w:rsid w:val="00100D93"/>
    <w:rsid w:val="00111A61"/>
    <w:rsid w:val="00114412"/>
    <w:rsid w:val="00123AB5"/>
    <w:rsid w:val="001327D7"/>
    <w:rsid w:val="001334BD"/>
    <w:rsid w:val="001643AD"/>
    <w:rsid w:val="00166D5B"/>
    <w:rsid w:val="00167798"/>
    <w:rsid w:val="00173512"/>
    <w:rsid w:val="00174FE3"/>
    <w:rsid w:val="00183393"/>
    <w:rsid w:val="001918C5"/>
    <w:rsid w:val="001A3042"/>
    <w:rsid w:val="001A6FDD"/>
    <w:rsid w:val="001A74B8"/>
    <w:rsid w:val="001C1C5C"/>
    <w:rsid w:val="001E75EB"/>
    <w:rsid w:val="001F4420"/>
    <w:rsid w:val="001F7EB7"/>
    <w:rsid w:val="00217CF7"/>
    <w:rsid w:val="002251A3"/>
    <w:rsid w:val="00232561"/>
    <w:rsid w:val="00234F1E"/>
    <w:rsid w:val="002530CB"/>
    <w:rsid w:val="002661F6"/>
    <w:rsid w:val="00274903"/>
    <w:rsid w:val="00283E40"/>
    <w:rsid w:val="002C1109"/>
    <w:rsid w:val="002C2024"/>
    <w:rsid w:val="002D1581"/>
    <w:rsid w:val="002E01F2"/>
    <w:rsid w:val="002F710D"/>
    <w:rsid w:val="0030103C"/>
    <w:rsid w:val="003263A2"/>
    <w:rsid w:val="00326C84"/>
    <w:rsid w:val="00333ECC"/>
    <w:rsid w:val="00334C21"/>
    <w:rsid w:val="00334D2B"/>
    <w:rsid w:val="00337C39"/>
    <w:rsid w:val="00343CF7"/>
    <w:rsid w:val="00346927"/>
    <w:rsid w:val="003521F4"/>
    <w:rsid w:val="00352A6E"/>
    <w:rsid w:val="00355ED5"/>
    <w:rsid w:val="0036146B"/>
    <w:rsid w:val="00373282"/>
    <w:rsid w:val="003822F2"/>
    <w:rsid w:val="003A0564"/>
    <w:rsid w:val="003A449A"/>
    <w:rsid w:val="003A5246"/>
    <w:rsid w:val="003A6754"/>
    <w:rsid w:val="003B0A79"/>
    <w:rsid w:val="003B4502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31BEE"/>
    <w:rsid w:val="00435ED8"/>
    <w:rsid w:val="00441D65"/>
    <w:rsid w:val="00447CB9"/>
    <w:rsid w:val="0049086B"/>
    <w:rsid w:val="004A2ACE"/>
    <w:rsid w:val="004E0D2F"/>
    <w:rsid w:val="004E3913"/>
    <w:rsid w:val="004F095F"/>
    <w:rsid w:val="0050080C"/>
    <w:rsid w:val="00500BC6"/>
    <w:rsid w:val="00505A09"/>
    <w:rsid w:val="00533BE3"/>
    <w:rsid w:val="00537DA8"/>
    <w:rsid w:val="00551CD5"/>
    <w:rsid w:val="00555FF0"/>
    <w:rsid w:val="00557645"/>
    <w:rsid w:val="00564427"/>
    <w:rsid w:val="00587B25"/>
    <w:rsid w:val="00594E37"/>
    <w:rsid w:val="005A2D73"/>
    <w:rsid w:val="005F0356"/>
    <w:rsid w:val="005F3384"/>
    <w:rsid w:val="00627FB2"/>
    <w:rsid w:val="0063576F"/>
    <w:rsid w:val="00640BFC"/>
    <w:rsid w:val="00653F04"/>
    <w:rsid w:val="00656F6A"/>
    <w:rsid w:val="00677739"/>
    <w:rsid w:val="006831FE"/>
    <w:rsid w:val="00697956"/>
    <w:rsid w:val="006A7E40"/>
    <w:rsid w:val="006B6927"/>
    <w:rsid w:val="006D1261"/>
    <w:rsid w:val="006D6AC9"/>
    <w:rsid w:val="006E09E9"/>
    <w:rsid w:val="00700245"/>
    <w:rsid w:val="00710D89"/>
    <w:rsid w:val="00725C6C"/>
    <w:rsid w:val="00725FC8"/>
    <w:rsid w:val="00736486"/>
    <w:rsid w:val="0074427D"/>
    <w:rsid w:val="00745B2D"/>
    <w:rsid w:val="00745D0D"/>
    <w:rsid w:val="00751FB8"/>
    <w:rsid w:val="00752953"/>
    <w:rsid w:val="00753516"/>
    <w:rsid w:val="00755DFF"/>
    <w:rsid w:val="007564CB"/>
    <w:rsid w:val="00762EB3"/>
    <w:rsid w:val="00764253"/>
    <w:rsid w:val="00775CC9"/>
    <w:rsid w:val="007A2C46"/>
    <w:rsid w:val="007A4C77"/>
    <w:rsid w:val="007B1C39"/>
    <w:rsid w:val="007B2B02"/>
    <w:rsid w:val="007B2FA1"/>
    <w:rsid w:val="007C5B38"/>
    <w:rsid w:val="007C6818"/>
    <w:rsid w:val="007D0389"/>
    <w:rsid w:val="007E1B46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770A3"/>
    <w:rsid w:val="00884C10"/>
    <w:rsid w:val="00892ED2"/>
    <w:rsid w:val="00893E40"/>
    <w:rsid w:val="008973E9"/>
    <w:rsid w:val="0089788F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045D6"/>
    <w:rsid w:val="009251E2"/>
    <w:rsid w:val="0093549D"/>
    <w:rsid w:val="00936F44"/>
    <w:rsid w:val="00970FD4"/>
    <w:rsid w:val="00977018"/>
    <w:rsid w:val="00977164"/>
    <w:rsid w:val="0097764F"/>
    <w:rsid w:val="00994A5A"/>
    <w:rsid w:val="009B0F59"/>
    <w:rsid w:val="009B4F07"/>
    <w:rsid w:val="009F107C"/>
    <w:rsid w:val="009F231D"/>
    <w:rsid w:val="009F2804"/>
    <w:rsid w:val="00A0010C"/>
    <w:rsid w:val="00A029F8"/>
    <w:rsid w:val="00A249DA"/>
    <w:rsid w:val="00A24BB5"/>
    <w:rsid w:val="00A44D37"/>
    <w:rsid w:val="00A52E27"/>
    <w:rsid w:val="00A6725C"/>
    <w:rsid w:val="00A73C17"/>
    <w:rsid w:val="00A83DE3"/>
    <w:rsid w:val="00A93127"/>
    <w:rsid w:val="00A949B5"/>
    <w:rsid w:val="00AA3A6E"/>
    <w:rsid w:val="00AB1A93"/>
    <w:rsid w:val="00AC38AE"/>
    <w:rsid w:val="00AC4C36"/>
    <w:rsid w:val="00AC56CC"/>
    <w:rsid w:val="00AC5A51"/>
    <w:rsid w:val="00AD0391"/>
    <w:rsid w:val="00AD68DB"/>
    <w:rsid w:val="00AE4140"/>
    <w:rsid w:val="00B30186"/>
    <w:rsid w:val="00B475CD"/>
    <w:rsid w:val="00B47D28"/>
    <w:rsid w:val="00B670A0"/>
    <w:rsid w:val="00B77B41"/>
    <w:rsid w:val="00B83245"/>
    <w:rsid w:val="00B8611C"/>
    <w:rsid w:val="00B947A1"/>
    <w:rsid w:val="00BB332A"/>
    <w:rsid w:val="00BB33E5"/>
    <w:rsid w:val="00BC041F"/>
    <w:rsid w:val="00BE0C5B"/>
    <w:rsid w:val="00BF5191"/>
    <w:rsid w:val="00C03B29"/>
    <w:rsid w:val="00C04899"/>
    <w:rsid w:val="00C13418"/>
    <w:rsid w:val="00C13C90"/>
    <w:rsid w:val="00C144F3"/>
    <w:rsid w:val="00C21F49"/>
    <w:rsid w:val="00C24BC9"/>
    <w:rsid w:val="00C53818"/>
    <w:rsid w:val="00C73F8A"/>
    <w:rsid w:val="00C90E9F"/>
    <w:rsid w:val="00C91867"/>
    <w:rsid w:val="00C96550"/>
    <w:rsid w:val="00CA1190"/>
    <w:rsid w:val="00CA4285"/>
    <w:rsid w:val="00CB150B"/>
    <w:rsid w:val="00CB5091"/>
    <w:rsid w:val="00CB7FAE"/>
    <w:rsid w:val="00CD45AF"/>
    <w:rsid w:val="00CE38E9"/>
    <w:rsid w:val="00CF4D94"/>
    <w:rsid w:val="00D01379"/>
    <w:rsid w:val="00D212F3"/>
    <w:rsid w:val="00D25780"/>
    <w:rsid w:val="00D318C3"/>
    <w:rsid w:val="00D31B2A"/>
    <w:rsid w:val="00D31ED6"/>
    <w:rsid w:val="00D416C7"/>
    <w:rsid w:val="00D42DF5"/>
    <w:rsid w:val="00D4753B"/>
    <w:rsid w:val="00D564EC"/>
    <w:rsid w:val="00D62973"/>
    <w:rsid w:val="00D85044"/>
    <w:rsid w:val="00DA035A"/>
    <w:rsid w:val="00DA1F7B"/>
    <w:rsid w:val="00DB57DA"/>
    <w:rsid w:val="00DC2554"/>
    <w:rsid w:val="00DC480D"/>
    <w:rsid w:val="00DD432C"/>
    <w:rsid w:val="00DD4E54"/>
    <w:rsid w:val="00DF48CA"/>
    <w:rsid w:val="00DF7810"/>
    <w:rsid w:val="00E319DA"/>
    <w:rsid w:val="00E3431F"/>
    <w:rsid w:val="00E426BD"/>
    <w:rsid w:val="00E5155C"/>
    <w:rsid w:val="00E54540"/>
    <w:rsid w:val="00E634AE"/>
    <w:rsid w:val="00E64544"/>
    <w:rsid w:val="00E834D8"/>
    <w:rsid w:val="00EB0E57"/>
    <w:rsid w:val="00EB14CB"/>
    <w:rsid w:val="00EB2CA5"/>
    <w:rsid w:val="00EB7346"/>
    <w:rsid w:val="00ED668D"/>
    <w:rsid w:val="00EE39B3"/>
    <w:rsid w:val="00EF2608"/>
    <w:rsid w:val="00F022FE"/>
    <w:rsid w:val="00F026D5"/>
    <w:rsid w:val="00F02B83"/>
    <w:rsid w:val="00F05B85"/>
    <w:rsid w:val="00F1784E"/>
    <w:rsid w:val="00F35DB1"/>
    <w:rsid w:val="00F36692"/>
    <w:rsid w:val="00F37ABF"/>
    <w:rsid w:val="00F456A2"/>
    <w:rsid w:val="00F71337"/>
    <w:rsid w:val="00F71C00"/>
    <w:rsid w:val="00F9398C"/>
    <w:rsid w:val="00F966DF"/>
    <w:rsid w:val="00FB2F71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F05B8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7B1C39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2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1631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30</cp:revision>
  <cp:lastPrinted>2022-11-07T11:54:00Z</cp:lastPrinted>
  <dcterms:created xsi:type="dcterms:W3CDTF">2022-01-19T11:10:00Z</dcterms:created>
  <dcterms:modified xsi:type="dcterms:W3CDTF">2024-11-12T11:04:00Z</dcterms:modified>
</cp:coreProperties>
</file>