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D3CF" w14:textId="53044595" w:rsidR="003514E7" w:rsidRPr="005B5D8D" w:rsidRDefault="003514E7" w:rsidP="003514E7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5B5D8D">
        <w:rPr>
          <w:rFonts w:ascii="Cambria" w:hAnsi="Cambria" w:cs="Times New Roman"/>
          <w:b/>
          <w:color w:val="7030A0"/>
          <w:sz w:val="24"/>
          <w:szCs w:val="24"/>
        </w:rPr>
        <w:t xml:space="preserve">Załącznik nr </w:t>
      </w:r>
      <w:r w:rsidR="008706BA">
        <w:rPr>
          <w:rFonts w:ascii="Cambria" w:hAnsi="Cambria" w:cs="Times New Roman"/>
          <w:b/>
          <w:color w:val="7030A0"/>
          <w:sz w:val="24"/>
          <w:szCs w:val="24"/>
        </w:rPr>
        <w:t>4</w:t>
      </w:r>
      <w:r w:rsidRPr="005B5D8D">
        <w:rPr>
          <w:rFonts w:ascii="Cambria" w:hAnsi="Cambria" w:cs="Times New Roman"/>
          <w:b/>
          <w:color w:val="7030A0"/>
          <w:sz w:val="24"/>
          <w:szCs w:val="24"/>
        </w:rPr>
        <w:t xml:space="preserve"> do SWZ </w:t>
      </w:r>
    </w:p>
    <w:p w14:paraId="03B07EB3" w14:textId="77777777" w:rsidR="003514E7" w:rsidRPr="005B5D8D" w:rsidRDefault="003514E7" w:rsidP="003514E7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color w:val="FF0000"/>
        </w:rPr>
      </w:pPr>
      <w:bookmarkStart w:id="0" w:name="_Hlk79498873"/>
      <w:r w:rsidRPr="005B5D8D">
        <w:rPr>
          <w:rFonts w:ascii="Cambria" w:eastAsia="Times New Roman" w:hAnsi="Cambria" w:cs="Times New Roman"/>
          <w:b/>
          <w:color w:val="FF000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</w:p>
    <w:p w14:paraId="24F94BFB" w14:textId="77777777" w:rsidR="003514E7" w:rsidRPr="005B5D8D" w:rsidRDefault="003514E7" w:rsidP="003514E7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color w:val="FF0000"/>
        </w:rPr>
      </w:pPr>
      <w:r w:rsidRPr="005B5D8D">
        <w:rPr>
          <w:rFonts w:ascii="Cambria" w:eastAsia="Times New Roman" w:hAnsi="Cambria" w:cs="Times New Roman"/>
          <w:b/>
          <w:color w:val="FF0000"/>
        </w:rPr>
        <w:t>Dokument należy wypełnić poprzez uzupełnienie poszczególnych tabel.</w:t>
      </w:r>
    </w:p>
    <w:bookmarkEnd w:id="0"/>
    <w:p w14:paraId="3DB6F6E6" w14:textId="77777777" w:rsidR="005B5D8D" w:rsidRDefault="005B5D8D" w:rsidP="005B5D8D">
      <w:pPr>
        <w:spacing w:after="19" w:line="259" w:lineRule="auto"/>
        <w:ind w:firstLine="696"/>
        <w:jc w:val="center"/>
        <w:rPr>
          <w:rFonts w:ascii="Cambria" w:eastAsia="Arial" w:hAnsi="Cambria" w:cs="Times New Roman"/>
          <w:b/>
          <w:color w:val="000000"/>
          <w:sz w:val="28"/>
          <w:szCs w:val="28"/>
          <w:lang w:eastAsia="pl-PL"/>
        </w:rPr>
      </w:pPr>
    </w:p>
    <w:p w14:paraId="267D8FF6" w14:textId="77777777" w:rsidR="008706BA" w:rsidRPr="005E2D03" w:rsidRDefault="008706BA" w:rsidP="008706BA">
      <w:pPr>
        <w:spacing w:after="0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6BA" w:rsidRPr="005E2D03" w14:paraId="3F54F46C" w14:textId="77777777" w:rsidTr="00197FF5">
        <w:tc>
          <w:tcPr>
            <w:tcW w:w="9438" w:type="dxa"/>
          </w:tcPr>
          <w:p w14:paraId="3A08A2B7" w14:textId="77777777" w:rsidR="008706BA" w:rsidRPr="005E2D03" w:rsidRDefault="008706BA" w:rsidP="00197FF5">
            <w:pPr>
              <w:ind w:right="2068"/>
              <w:rPr>
                <w:rFonts w:ascii="Cambria" w:hAnsi="Cambria"/>
                <w:iCs/>
              </w:rPr>
            </w:pPr>
          </w:p>
          <w:p w14:paraId="785711DB" w14:textId="77777777" w:rsidR="008706BA" w:rsidRPr="005E2D03" w:rsidRDefault="008706BA" w:rsidP="00197FF5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3931A26F" w14:textId="77777777" w:rsidR="008706BA" w:rsidRPr="005E2D03" w:rsidRDefault="008706BA" w:rsidP="008706BA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KRS/CEiDG</w:t>
      </w:r>
      <w:r w:rsidRPr="005E2D03">
        <w:rPr>
          <w:rFonts w:ascii="Cambria" w:hAnsi="Cambria" w:cs="Times New Roman"/>
          <w:iCs/>
          <w:color w:val="7030A0"/>
        </w:rPr>
        <w:t>)*</w:t>
      </w:r>
    </w:p>
    <w:p w14:paraId="403155F0" w14:textId="77777777" w:rsidR="008706BA" w:rsidRPr="005E2D03" w:rsidRDefault="008706BA" w:rsidP="008706BA">
      <w:pPr>
        <w:rPr>
          <w:rFonts w:ascii="Cambria" w:hAnsi="Cambria" w:cs="Times New Roman"/>
          <w:color w:val="000000" w:themeColor="text1"/>
        </w:rPr>
      </w:pPr>
    </w:p>
    <w:p w14:paraId="3FBABB51" w14:textId="77777777" w:rsidR="008706BA" w:rsidRPr="005E2D03" w:rsidRDefault="008706BA" w:rsidP="008706BA">
      <w:pPr>
        <w:shd w:val="clear" w:color="auto" w:fill="BFBFBF" w:themeFill="background1" w:themeFillShade="BF"/>
        <w:jc w:val="center"/>
        <w:rPr>
          <w:rFonts w:ascii="Cambria" w:hAnsi="Cambria" w:cs="Times New Roman"/>
          <w:sz w:val="24"/>
          <w:szCs w:val="24"/>
        </w:rPr>
      </w:pPr>
      <w:r w:rsidRPr="005E2D03">
        <w:rPr>
          <w:rFonts w:ascii="Cambria" w:hAnsi="Cambria" w:cs="Times New Roman"/>
          <w:b/>
          <w:sz w:val="24"/>
          <w:szCs w:val="24"/>
        </w:rPr>
        <w:t xml:space="preserve">Oświadczenie Wykonawcy w zakresie art. 108 ust. 1 pkt 5 ustawy </w:t>
      </w:r>
      <w:r>
        <w:rPr>
          <w:rFonts w:ascii="Cambria" w:hAnsi="Cambria" w:cs="Times New Roman"/>
          <w:b/>
          <w:sz w:val="24"/>
          <w:szCs w:val="24"/>
        </w:rPr>
        <w:br/>
      </w:r>
      <w:r w:rsidRPr="005E2D03">
        <w:rPr>
          <w:rFonts w:ascii="Cambria" w:hAnsi="Cambria" w:cs="Times New Roman"/>
          <w:b/>
          <w:sz w:val="24"/>
          <w:szCs w:val="24"/>
        </w:rPr>
        <w:t xml:space="preserve">z dnia 11 września 2019 r. Prawo zamówień publicznych </w:t>
      </w:r>
    </w:p>
    <w:p w14:paraId="79B0F82D" w14:textId="0722DB22" w:rsidR="008706BA" w:rsidRPr="008706BA" w:rsidRDefault="008706BA" w:rsidP="008706BA">
      <w:pPr>
        <w:autoSpaceDE w:val="0"/>
        <w:jc w:val="both"/>
        <w:rPr>
          <w:rFonts w:ascii="Cambria" w:hAnsi="Cambria" w:cs="Times New Roman"/>
          <w:b/>
          <w:bCs/>
          <w:i/>
          <w:iCs/>
        </w:rPr>
      </w:pPr>
      <w:r w:rsidRPr="005E2D03">
        <w:rPr>
          <w:rFonts w:ascii="Cambria" w:hAnsi="Cambria" w:cs="Times New Roman"/>
        </w:rPr>
        <w:t xml:space="preserve">W związku z przystąpieniem do postępowania o udzielenie zamówienia publicznego pn.: </w:t>
      </w:r>
      <w:r w:rsidRPr="008706BA">
        <w:rPr>
          <w:rFonts w:ascii="Cambria" w:hAnsi="Cambria" w:cs="Times New Roman"/>
          <w:b/>
          <w:bCs/>
          <w:i/>
          <w:iCs/>
        </w:rPr>
        <w:t xml:space="preserve">Zakup samochodu osobowego, 9-cio miejscowego, specjalnie przystosowanego do przewozu osób </w:t>
      </w:r>
      <w:r w:rsidRPr="008706BA">
        <w:rPr>
          <w:rFonts w:ascii="Cambria" w:hAnsi="Cambria" w:cs="Times New Roman"/>
          <w:b/>
          <w:bCs/>
          <w:i/>
          <w:iCs/>
        </w:rPr>
        <w:br/>
        <w:t>na wózkach inwalidzkich na potrzeby przewozu osób niepełnosprawnych z terenu gminy Goniądz</w:t>
      </w:r>
      <w:r>
        <w:rPr>
          <w:rFonts w:ascii="Cambria" w:hAnsi="Cambria" w:cs="Times New Roman"/>
          <w:b/>
          <w:bCs/>
          <w:i/>
          <w:iCs/>
        </w:rPr>
        <w:t xml:space="preserve"> </w:t>
      </w:r>
      <w:r w:rsidRPr="005E2D03">
        <w:rPr>
          <w:rFonts w:ascii="Cambria" w:hAnsi="Cambria" w:cs="Times New Roman"/>
        </w:rPr>
        <w:t xml:space="preserve">zgodnie z wymogami art. 108 ust. 1 pkt. 5 ustawy z dnia 11 września 2019 r. </w:t>
      </w:r>
      <w:r>
        <w:rPr>
          <w:rFonts w:ascii="Cambria" w:hAnsi="Cambria" w:cs="Times New Roman"/>
        </w:rPr>
        <w:t xml:space="preserve">ustawy Pzp, </w:t>
      </w:r>
      <w:r w:rsidRPr="005E2D03">
        <w:rPr>
          <w:rFonts w:ascii="Cambria" w:hAnsi="Cambria" w:cs="Times New Roman"/>
        </w:rPr>
        <w:t xml:space="preserve">oświadczam, że </w:t>
      </w:r>
      <w:r w:rsidRPr="005E2D03">
        <w:rPr>
          <w:rFonts w:ascii="Cambria" w:hAnsi="Cambria" w:cs="Times New Roman"/>
          <w:color w:val="7030A0"/>
        </w:rPr>
        <w:t>(*usunąć niepotrzebne)</w:t>
      </w:r>
      <w:r w:rsidRPr="005E2D03">
        <w:rPr>
          <w:rFonts w:ascii="Cambria" w:hAnsi="Cambria" w:cs="Times New Roman"/>
        </w:rPr>
        <w:t>:</w:t>
      </w:r>
    </w:p>
    <w:p w14:paraId="152DC9D1" w14:textId="77777777" w:rsidR="008706BA" w:rsidRPr="00482203" w:rsidRDefault="008706BA" w:rsidP="008706B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Nie należę</w:t>
      </w:r>
      <w:r w:rsidRPr="005E2D03">
        <w:rPr>
          <w:rFonts w:ascii="Cambria" w:hAnsi="Cambria" w:cs="Times New Roman"/>
          <w:color w:val="7030A0"/>
        </w:rPr>
        <w:t>*</w:t>
      </w:r>
      <w:r w:rsidRPr="005E2D03">
        <w:rPr>
          <w:rFonts w:ascii="Cambria" w:hAnsi="Cambria" w:cs="Times New Roman"/>
        </w:rPr>
        <w:t xml:space="preserve"> do tej samej grupy kapitałowej w rozumieniu ustawy z dnia 16 lutego 2007 r. </w:t>
      </w:r>
      <w:r w:rsidRPr="005E2D03">
        <w:rPr>
          <w:rFonts w:ascii="Cambria" w:hAnsi="Cambria" w:cs="Times New Roman"/>
        </w:rPr>
        <w:br/>
        <w:t xml:space="preserve">o ochronie konkurencji i konsumentów </w:t>
      </w:r>
      <w:bookmarkStart w:id="1" w:name="_Hlk116899215"/>
      <w:r w:rsidRPr="005E2D03">
        <w:rPr>
          <w:rFonts w:ascii="Cambria" w:hAnsi="Cambria" w:cs="Times New Roman"/>
        </w:rPr>
        <w:t>(</w:t>
      </w:r>
      <w:r w:rsidRPr="00482203">
        <w:rPr>
          <w:rFonts w:ascii="Cambria" w:hAnsi="Cambria" w:cs="Times New Roman"/>
        </w:rPr>
        <w:t>Dz. U. z 2021 r.</w:t>
      </w:r>
      <w:r>
        <w:rPr>
          <w:rFonts w:ascii="Cambria" w:hAnsi="Cambria" w:cs="Times New Roman"/>
        </w:rPr>
        <w:t xml:space="preserve">, </w:t>
      </w:r>
      <w:r w:rsidRPr="00482203">
        <w:rPr>
          <w:rFonts w:ascii="Cambria" w:hAnsi="Cambria" w:cs="Times New Roman"/>
        </w:rPr>
        <w:t xml:space="preserve">poz. 275) </w:t>
      </w:r>
      <w:bookmarkEnd w:id="1"/>
      <w:r w:rsidRPr="00482203">
        <w:rPr>
          <w:rFonts w:ascii="Cambria" w:hAnsi="Cambria" w:cs="Times New Roman"/>
        </w:rPr>
        <w:t xml:space="preserve">z innym Wykonawcą który złożył odrębną ofertę w postępowaniu, </w:t>
      </w:r>
    </w:p>
    <w:p w14:paraId="18A406F5" w14:textId="77777777" w:rsidR="008706BA" w:rsidRPr="005E2D03" w:rsidRDefault="008706BA" w:rsidP="008706BA">
      <w:pPr>
        <w:suppressAutoHyphens/>
        <w:autoSpaceDE w:val="0"/>
        <w:spacing w:after="0" w:line="240" w:lineRule="auto"/>
        <w:ind w:left="720"/>
        <w:jc w:val="both"/>
        <w:rPr>
          <w:rFonts w:ascii="Cambria" w:eastAsia="Verdana" w:hAnsi="Cambria" w:cs="Times New Roman"/>
          <w:iCs/>
        </w:rPr>
      </w:pPr>
    </w:p>
    <w:p w14:paraId="67ABA909" w14:textId="77777777" w:rsidR="008706BA" w:rsidRPr="005E2D03" w:rsidRDefault="008706BA" w:rsidP="008706B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Należę</w:t>
      </w:r>
      <w:r w:rsidRPr="005E2D03">
        <w:rPr>
          <w:rFonts w:ascii="Cambria" w:hAnsi="Cambria" w:cs="Times New Roman"/>
          <w:color w:val="7030A0"/>
        </w:rPr>
        <w:t>*</w:t>
      </w:r>
      <w:r w:rsidRPr="005E2D03">
        <w:rPr>
          <w:rFonts w:ascii="Cambria" w:hAnsi="Cambria" w:cs="Times New Roman"/>
        </w:rPr>
        <w:t xml:space="preserve"> do tej samej grupy kapitałowej w rozumieniu ustawy z dnia 16 lutego 2007 r. </w:t>
      </w:r>
      <w:r>
        <w:rPr>
          <w:rFonts w:ascii="Cambria" w:hAnsi="Cambria" w:cs="Times New Roman"/>
        </w:rPr>
        <w:br/>
      </w:r>
      <w:r w:rsidRPr="005E2D03">
        <w:rPr>
          <w:rFonts w:ascii="Cambria" w:hAnsi="Cambria" w:cs="Times New Roman"/>
        </w:rPr>
        <w:t xml:space="preserve">o ochronie konkurencji i konsumentów </w:t>
      </w:r>
      <w:r w:rsidRPr="00482203">
        <w:rPr>
          <w:rFonts w:ascii="Cambria" w:hAnsi="Cambria" w:cs="Times New Roman"/>
        </w:rPr>
        <w:t>(Dz. U. z 2021 r., poz. 275)</w:t>
      </w:r>
      <w:r w:rsidRPr="005E2D03">
        <w:rPr>
          <w:rFonts w:ascii="Cambria" w:hAnsi="Cambria" w:cs="Times New Roman"/>
        </w:rPr>
        <w:t>, z n/w wykonawcami, którzy złożyli odrębną ofertę w postępowaniu:</w:t>
      </w:r>
    </w:p>
    <w:p w14:paraId="3F80BBC6" w14:textId="77777777" w:rsidR="008706BA" w:rsidRPr="005E2D03" w:rsidRDefault="008706BA" w:rsidP="008706BA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3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8706BA" w:rsidRPr="005E2D03" w14:paraId="3A143533" w14:textId="77777777" w:rsidTr="00197FF5">
        <w:trPr>
          <w:trHeight w:hRule="exact" w:val="340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B07E49" w14:textId="77777777" w:rsidR="008706BA" w:rsidRPr="005E2D03" w:rsidRDefault="008706BA" w:rsidP="00197FF5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Cs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98AD1" w14:textId="77777777" w:rsidR="008706BA" w:rsidRPr="005E2D03" w:rsidRDefault="008706BA" w:rsidP="00197FF5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Cs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7F34AA" w14:textId="77777777" w:rsidR="008706BA" w:rsidRPr="005E2D03" w:rsidRDefault="008706BA" w:rsidP="00197FF5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8706BA" w:rsidRPr="005E2D03" w14:paraId="70B955CC" w14:textId="77777777" w:rsidTr="00197FF5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49BE65" w14:textId="77777777" w:rsidR="008706BA" w:rsidRPr="005E2D03" w:rsidRDefault="008706BA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C19EC81" w14:textId="77777777" w:rsidR="008706BA" w:rsidRPr="005E2D03" w:rsidRDefault="008706BA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92D319" w14:textId="77777777" w:rsidR="008706BA" w:rsidRPr="005E2D03" w:rsidRDefault="008706BA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8706BA" w:rsidRPr="005E2D03" w14:paraId="2FCBEDE6" w14:textId="77777777" w:rsidTr="00197FF5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1D6CA5" w14:textId="77777777" w:rsidR="008706BA" w:rsidRPr="005E2D03" w:rsidRDefault="008706BA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0DDC165" w14:textId="77777777" w:rsidR="008706BA" w:rsidRPr="005E2D03" w:rsidRDefault="008706BA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511629" w14:textId="77777777" w:rsidR="008706BA" w:rsidRPr="005E2D03" w:rsidRDefault="008706BA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3D726393" w14:textId="77777777" w:rsidR="008706BA" w:rsidRPr="005E2D03" w:rsidRDefault="008706BA" w:rsidP="008706BA">
      <w:pPr>
        <w:autoSpaceDE w:val="0"/>
        <w:jc w:val="both"/>
        <w:rPr>
          <w:rFonts w:ascii="Cambria" w:hAnsi="Cambria" w:cs="Times New Roman"/>
        </w:rPr>
      </w:pPr>
    </w:p>
    <w:p w14:paraId="6862E221" w14:textId="77777777" w:rsidR="008706BA" w:rsidRPr="005E2D03" w:rsidRDefault="008706BA" w:rsidP="008706BA">
      <w:pPr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  <w:b/>
          <w:u w:val="single"/>
        </w:rPr>
        <w:t xml:space="preserve">Wraz ze złożeniem oświadczenia, wykonawca może przedstawić dowody, że powiązania </w:t>
      </w:r>
      <w:r>
        <w:rPr>
          <w:rFonts w:ascii="Cambria" w:hAnsi="Cambria" w:cs="Times New Roman"/>
          <w:b/>
          <w:u w:val="single"/>
        </w:rPr>
        <w:br/>
      </w:r>
      <w:r w:rsidRPr="005E2D03">
        <w:rPr>
          <w:rFonts w:ascii="Cambria" w:hAnsi="Cambria" w:cs="Times New Roman"/>
          <w:b/>
          <w:u w:val="single"/>
        </w:rPr>
        <w:t>z innym wykonawcą nie prowadzą do zakłócenia konkurencji w postępowaniu o udzielenie zamówienia.</w:t>
      </w:r>
    </w:p>
    <w:p w14:paraId="348A0320" w14:textId="77777777" w:rsidR="008706BA" w:rsidRPr="005E2D03" w:rsidRDefault="008706BA" w:rsidP="008706BA">
      <w:pPr>
        <w:jc w:val="both"/>
        <w:rPr>
          <w:rFonts w:ascii="Cambria" w:hAnsi="Cambria" w:cs="Times New Roman"/>
        </w:rPr>
      </w:pPr>
    </w:p>
    <w:p w14:paraId="11EFB79B" w14:textId="77777777" w:rsidR="004708CE" w:rsidRDefault="004708CE" w:rsidP="004708CE">
      <w:pPr>
        <w:ind w:right="40"/>
        <w:contextualSpacing/>
        <w:jc w:val="both"/>
        <w:rPr>
          <w:rFonts w:ascii="Cambria" w:eastAsia="Arial" w:hAnsi="Cambria"/>
          <w:color w:val="000000"/>
          <w:lang w:eastAsia="pl-PL"/>
        </w:rPr>
      </w:pPr>
    </w:p>
    <w:p w14:paraId="387B4038" w14:textId="77777777" w:rsidR="004708CE" w:rsidRDefault="004708CE" w:rsidP="004708CE">
      <w:pPr>
        <w:ind w:right="40"/>
        <w:contextualSpacing/>
        <w:jc w:val="both"/>
        <w:rPr>
          <w:rFonts w:ascii="Cambria" w:eastAsia="Arial" w:hAnsi="Cambria"/>
          <w:color w:val="000000"/>
          <w:lang w:eastAsia="pl-PL"/>
        </w:rPr>
      </w:pPr>
    </w:p>
    <w:p w14:paraId="44386BC8" w14:textId="77777777" w:rsidR="004708CE" w:rsidRPr="004708CE" w:rsidRDefault="004708CE" w:rsidP="004708CE">
      <w:pPr>
        <w:ind w:right="40"/>
        <w:contextualSpacing/>
        <w:jc w:val="both"/>
        <w:rPr>
          <w:rFonts w:ascii="Cambria" w:eastAsia="Arial" w:hAnsi="Cambria"/>
          <w:color w:val="000000"/>
          <w:lang w:eastAsia="pl-PL"/>
        </w:rPr>
      </w:pPr>
    </w:p>
    <w:sectPr w:rsidR="004708CE" w:rsidRPr="004708CE" w:rsidSect="00670734">
      <w:headerReference w:type="default" r:id="rId8"/>
      <w:pgSz w:w="11906" w:h="16838"/>
      <w:pgMar w:top="1417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E76F" w14:textId="77777777" w:rsidR="00670734" w:rsidRDefault="00670734" w:rsidP="00670734">
      <w:pPr>
        <w:spacing w:after="0" w:line="240" w:lineRule="auto"/>
      </w:pPr>
      <w:r>
        <w:separator/>
      </w:r>
    </w:p>
  </w:endnote>
  <w:endnote w:type="continuationSeparator" w:id="0">
    <w:p w14:paraId="7D330B6B" w14:textId="77777777" w:rsidR="00670734" w:rsidRDefault="00670734" w:rsidP="0067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6C06" w14:textId="77777777" w:rsidR="00670734" w:rsidRDefault="00670734" w:rsidP="00670734">
      <w:pPr>
        <w:spacing w:after="0" w:line="240" w:lineRule="auto"/>
      </w:pPr>
      <w:r>
        <w:separator/>
      </w:r>
    </w:p>
  </w:footnote>
  <w:footnote w:type="continuationSeparator" w:id="0">
    <w:p w14:paraId="111252BC" w14:textId="77777777" w:rsidR="00670734" w:rsidRDefault="00670734" w:rsidP="0067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AF65" w14:textId="0EEC4662" w:rsidR="00670734" w:rsidRPr="00670734" w:rsidRDefault="00670734" w:rsidP="00670734">
    <w:pPr>
      <w:ind w:firstLine="107"/>
      <w:jc w:val="center"/>
      <w:rPr>
        <w:rFonts w:ascii="Cambria" w:eastAsia="Calibri" w:hAnsi="Cambria" w:cs="Times New Roman"/>
        <w:sz w:val="20"/>
        <w:szCs w:val="20"/>
        <w:lang w:eastAsia="ar-SA"/>
      </w:rPr>
    </w:pPr>
    <w:bookmarkStart w:id="2" w:name="_Hlk141709101"/>
    <w:r w:rsidRPr="00670734">
      <w:rPr>
        <w:rFonts w:ascii="Cambria" w:eastAsia="Calibri" w:hAnsi="Cambria" w:cs="Times New Roman"/>
        <w:sz w:val="20"/>
        <w:szCs w:val="20"/>
        <w:lang w:eastAsia="ar-SA"/>
      </w:rPr>
      <w:t xml:space="preserve">Zakup samochodu osobowego, 9-cio miejscowego, specjalnie przystosowanego do przewozu osób </w:t>
    </w:r>
    <w:r>
      <w:rPr>
        <w:rFonts w:ascii="Cambria" w:eastAsia="Calibri" w:hAnsi="Cambria" w:cs="Times New Roman"/>
        <w:sz w:val="20"/>
        <w:szCs w:val="20"/>
        <w:lang w:eastAsia="ar-SA"/>
      </w:rPr>
      <w:br/>
    </w:r>
    <w:r w:rsidRPr="00670734">
      <w:rPr>
        <w:rFonts w:ascii="Cambria" w:eastAsia="Calibri" w:hAnsi="Cambria" w:cs="Times New Roman"/>
        <w:sz w:val="20"/>
        <w:szCs w:val="20"/>
        <w:lang w:eastAsia="ar-SA"/>
      </w:rPr>
      <w:t>na wózkach inwalidzkich na potrzeby przewozu osób niepełnosprawnych z terenu gminy Goniądz</w:t>
    </w:r>
  </w:p>
  <w:bookmarkEnd w:id="2"/>
  <w:p w14:paraId="26C52E51" w14:textId="77777777" w:rsidR="00670734" w:rsidRDefault="00670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E93458"/>
    <w:multiLevelType w:val="hybridMultilevel"/>
    <w:tmpl w:val="FC307EA8"/>
    <w:lvl w:ilvl="0" w:tplc="50BA4FC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B0C9E"/>
    <w:multiLevelType w:val="hybridMultilevel"/>
    <w:tmpl w:val="2A684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27051">
    <w:abstractNumId w:val="3"/>
  </w:num>
  <w:num w:numId="2" w16cid:durableId="1904945404">
    <w:abstractNumId w:val="4"/>
  </w:num>
  <w:num w:numId="3" w16cid:durableId="2035300158">
    <w:abstractNumId w:val="1"/>
  </w:num>
  <w:num w:numId="4" w16cid:durableId="1517888428">
    <w:abstractNumId w:val="2"/>
  </w:num>
  <w:num w:numId="5" w16cid:durableId="1098327642">
    <w:abstractNumId w:val="5"/>
  </w:num>
  <w:num w:numId="6" w16cid:durableId="8981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DE"/>
    <w:rsid w:val="00181787"/>
    <w:rsid w:val="00184DDE"/>
    <w:rsid w:val="003514E7"/>
    <w:rsid w:val="004708CE"/>
    <w:rsid w:val="005B5D8D"/>
    <w:rsid w:val="00670734"/>
    <w:rsid w:val="00843B09"/>
    <w:rsid w:val="008706BA"/>
    <w:rsid w:val="00D6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E435"/>
  <w15:chartTrackingRefBased/>
  <w15:docId w15:val="{4AC2555B-B5EC-4833-82F7-44EFD114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E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4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514E7"/>
    <w:rPr>
      <w:rFonts w:ascii="Calibri" w:eastAsia="Calibri" w:hAnsi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514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4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73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734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D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D8D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C8CD-C7DB-48C2-9BA4-09F263EA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6</cp:revision>
  <dcterms:created xsi:type="dcterms:W3CDTF">2023-07-31T13:30:00Z</dcterms:created>
  <dcterms:modified xsi:type="dcterms:W3CDTF">2023-07-31T14:54:00Z</dcterms:modified>
</cp:coreProperties>
</file>