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9D77" w14:textId="7170740C" w:rsidR="00AC1CB3" w:rsidRPr="00AC1CB3" w:rsidRDefault="00AC1CB3" w:rsidP="00C17274">
      <w:pPr>
        <w:spacing w:after="200" w:line="360" w:lineRule="auto"/>
        <w:rPr>
          <w:rFonts w:asciiTheme="minorHAnsi" w:hAnsiTheme="minorHAnsi" w:cstheme="minorHAnsi"/>
        </w:rPr>
      </w:pPr>
      <w:r w:rsidRPr="00AC1CB3">
        <w:rPr>
          <w:rFonts w:asciiTheme="minorHAnsi" w:hAnsiTheme="minorHAnsi" w:cstheme="minorHAnsi"/>
        </w:rPr>
        <w:t>Postępowanie Nr ZP.262.</w:t>
      </w:r>
      <w:r w:rsidR="00DC0982">
        <w:rPr>
          <w:rFonts w:asciiTheme="minorHAnsi" w:hAnsiTheme="minorHAnsi" w:cstheme="minorHAnsi"/>
        </w:rPr>
        <w:t>44</w:t>
      </w:r>
      <w:r w:rsidRPr="00AC1CB3">
        <w:rPr>
          <w:rFonts w:asciiTheme="minorHAnsi" w:hAnsiTheme="minorHAnsi" w:cstheme="minorHAnsi"/>
        </w:rPr>
        <w:t>.202</w:t>
      </w:r>
      <w:r w:rsidR="00C855AA">
        <w:rPr>
          <w:rFonts w:asciiTheme="minorHAnsi" w:hAnsiTheme="minorHAnsi" w:cstheme="minorHAnsi"/>
        </w:rPr>
        <w:t>4</w:t>
      </w:r>
    </w:p>
    <w:p w14:paraId="1F9B82DD" w14:textId="70E0E995" w:rsidR="00215CA7" w:rsidRPr="00EF3DC4" w:rsidRDefault="00215CA7" w:rsidP="00C17274">
      <w:pPr>
        <w:spacing w:after="200" w:line="360" w:lineRule="auto"/>
        <w:rPr>
          <w:rFonts w:asciiTheme="minorHAnsi" w:hAnsiTheme="minorHAnsi" w:cstheme="minorHAnsi"/>
        </w:rPr>
      </w:pPr>
      <w:r w:rsidRPr="00EF3DC4">
        <w:rPr>
          <w:rFonts w:asciiTheme="minorHAnsi" w:hAnsiTheme="minorHAnsi" w:cstheme="minorHAnsi"/>
        </w:rPr>
        <w:t>Załącznik nr 1</w:t>
      </w:r>
      <w:r w:rsidR="003402B0">
        <w:rPr>
          <w:rFonts w:asciiTheme="minorHAnsi" w:hAnsiTheme="minorHAnsi" w:cstheme="minorHAnsi"/>
        </w:rPr>
        <w:t>b</w:t>
      </w:r>
      <w:r w:rsidRPr="00EF3DC4">
        <w:rPr>
          <w:rFonts w:asciiTheme="minorHAnsi" w:hAnsiTheme="minorHAnsi" w:cstheme="minorHAnsi"/>
        </w:rPr>
        <w:t xml:space="preserve"> do SWZ </w:t>
      </w:r>
      <w:r w:rsidR="00717F9B" w:rsidRPr="00EF3DC4">
        <w:rPr>
          <w:rFonts w:asciiTheme="minorHAnsi" w:hAnsiTheme="minorHAnsi" w:cstheme="minorHAnsi"/>
        </w:rPr>
        <w:t xml:space="preserve">– dotyczy ZADANIA NR </w:t>
      </w:r>
      <w:r w:rsidR="003402B0">
        <w:rPr>
          <w:rFonts w:asciiTheme="minorHAnsi" w:hAnsiTheme="minorHAnsi" w:cstheme="minorHAnsi"/>
        </w:rPr>
        <w:t>2</w:t>
      </w:r>
    </w:p>
    <w:p w14:paraId="1A2EEEFB" w14:textId="77777777" w:rsidR="00EF3DC4" w:rsidRPr="00EF3DC4" w:rsidRDefault="00EF3DC4" w:rsidP="00C17274">
      <w:pPr>
        <w:spacing w:after="200" w:line="360" w:lineRule="auto"/>
        <w:rPr>
          <w:rFonts w:asciiTheme="minorHAnsi" w:hAnsiTheme="minorHAnsi" w:cstheme="minorHAnsi"/>
        </w:rPr>
      </w:pPr>
      <w:r w:rsidRPr="00EF3DC4">
        <w:rPr>
          <w:rFonts w:asciiTheme="minorHAnsi" w:hAnsiTheme="minorHAnsi" w:cstheme="minorHAnsi"/>
        </w:rPr>
        <w:t>FORMULARZ OFERTOWY</w:t>
      </w:r>
    </w:p>
    <w:p w14:paraId="7AC723A8" w14:textId="77777777" w:rsidR="00EF3DC4" w:rsidRDefault="00EF3DC4" w:rsidP="00C1727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ZAMAWIAJĄCY:</w:t>
      </w:r>
    </w:p>
    <w:p w14:paraId="2FCC3267" w14:textId="2792090D" w:rsidR="00EF3DC4" w:rsidRPr="00EF3DC4" w:rsidRDefault="00EF3DC4" w:rsidP="00C17274">
      <w:pPr>
        <w:spacing w:line="360" w:lineRule="auto"/>
        <w:rPr>
          <w:rFonts w:asciiTheme="minorHAnsi" w:hAnsiTheme="minorHAnsi" w:cstheme="minorHAnsi"/>
        </w:rPr>
      </w:pPr>
      <w:r w:rsidRPr="00EF3DC4">
        <w:rPr>
          <w:rFonts w:asciiTheme="minorHAnsi" w:hAnsiTheme="minorHAnsi" w:cstheme="minorHAnsi"/>
        </w:rPr>
        <w:t>POWIATOWA SŁUŻBA DROGOWA</w:t>
      </w:r>
      <w:r>
        <w:rPr>
          <w:rFonts w:asciiTheme="minorHAnsi" w:hAnsiTheme="minorHAnsi" w:cstheme="minorHAnsi"/>
        </w:rPr>
        <w:t xml:space="preserve"> </w:t>
      </w:r>
      <w:r w:rsidRPr="00EF3DC4">
        <w:rPr>
          <w:rFonts w:asciiTheme="minorHAnsi" w:hAnsiTheme="minorHAnsi" w:cstheme="minorHAnsi"/>
        </w:rPr>
        <w:t>W OLSZTYNIE</w:t>
      </w:r>
    </w:p>
    <w:p w14:paraId="47B6580E" w14:textId="77777777" w:rsidR="00EF3DC4" w:rsidRPr="00EF3DC4" w:rsidRDefault="00EF3DC4" w:rsidP="00C17274">
      <w:pPr>
        <w:spacing w:line="360" w:lineRule="auto"/>
        <w:rPr>
          <w:rFonts w:asciiTheme="minorHAnsi" w:hAnsiTheme="minorHAnsi" w:cstheme="minorHAnsi"/>
        </w:rPr>
      </w:pPr>
      <w:r w:rsidRPr="00EF3DC4">
        <w:rPr>
          <w:rFonts w:asciiTheme="minorHAnsi" w:hAnsiTheme="minorHAnsi" w:cstheme="minorHAnsi"/>
        </w:rPr>
        <w:t>ul. Cementowa 3, 10-429 Olsztyn</w:t>
      </w:r>
    </w:p>
    <w:p w14:paraId="7AD8AF44" w14:textId="2871F790" w:rsidR="00EF3DC4" w:rsidRDefault="00EF3DC4" w:rsidP="00EF3DC4">
      <w:pPr>
        <w:rPr>
          <w:rFonts w:asciiTheme="minorHAnsi" w:hAnsiTheme="minorHAnsi" w:cstheme="minorHAnsi"/>
        </w:rPr>
      </w:pPr>
    </w:p>
    <w:p w14:paraId="37331FDC" w14:textId="4E652EFA" w:rsidR="00EF3DC4" w:rsidRPr="00EF3DC4" w:rsidRDefault="00EF3DC4" w:rsidP="00C1727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WYKONAWCA: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EF3DC4" w:rsidRPr="00EF3DC4" w14:paraId="4C8109CA" w14:textId="77777777" w:rsidTr="008710A5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C088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Nazwa (firma) i adres wykonawcy</w:t>
            </w:r>
          </w:p>
          <w:p w14:paraId="618F12EC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(wykonawców wspólnie ubiegających się 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5C8B1" w14:textId="0FA0A4A9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…………………………………………………………………………*</w:t>
            </w:r>
          </w:p>
        </w:tc>
      </w:tr>
      <w:tr w:rsidR="00EF3DC4" w:rsidRPr="00EF3DC4" w14:paraId="58126E04" w14:textId="77777777" w:rsidTr="008710A5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5BE9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 xml:space="preserve">NIP wykonawcy </w:t>
            </w:r>
          </w:p>
          <w:p w14:paraId="6B0F9EBB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(wykonawców wspólnie ubiegających się o udzielenie zamówienia)</w:t>
            </w:r>
          </w:p>
          <w:p w14:paraId="514968C3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w celu skorzystania przez zamawiającego z bezpłatnych i ogólnodostępnych baz danych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F25C" w14:textId="4B002AB6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…………………………………………………………………………*</w:t>
            </w:r>
          </w:p>
        </w:tc>
      </w:tr>
      <w:tr w:rsidR="00EF3DC4" w:rsidRPr="00EF3DC4" w14:paraId="3FD0B15B" w14:textId="77777777" w:rsidTr="008710A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6AF1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7113" w14:textId="70B9EAF3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…………………………………………………………………………*</w:t>
            </w:r>
          </w:p>
        </w:tc>
      </w:tr>
      <w:tr w:rsidR="00EF3DC4" w:rsidRPr="00EF3DC4" w14:paraId="236B4362" w14:textId="77777777" w:rsidTr="008710A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C687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F40C" w14:textId="044CD5C8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…………………………………………………………………………*</w:t>
            </w:r>
          </w:p>
        </w:tc>
      </w:tr>
      <w:tr w:rsidR="00EF3DC4" w:rsidRPr="00EF3DC4" w14:paraId="32019C06" w14:textId="77777777" w:rsidTr="008710A5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C3F7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>Wykonawca zgodnie z ustawą z dnia</w:t>
            </w:r>
            <w:r w:rsidRPr="00EF3DC4">
              <w:rPr>
                <w:rFonts w:asciiTheme="minorHAnsi" w:hAnsiTheme="minorHAnsi" w:cstheme="minorHAnsi"/>
              </w:rPr>
              <w:br/>
              <w:t>06 marca 2018 r. prawo przedsiębiorców (</w:t>
            </w:r>
            <w:proofErr w:type="spellStart"/>
            <w:r w:rsidRPr="00EF3DC4">
              <w:rPr>
                <w:rFonts w:asciiTheme="minorHAnsi" w:hAnsiTheme="minorHAnsi" w:cstheme="minorHAnsi"/>
              </w:rPr>
              <w:t>t.j</w:t>
            </w:r>
            <w:proofErr w:type="spellEnd"/>
            <w:r w:rsidRPr="00EF3DC4">
              <w:rPr>
                <w:rFonts w:asciiTheme="minorHAnsi" w:hAnsiTheme="minorHAnsi" w:cstheme="minorHAnsi"/>
              </w:rPr>
              <w:t xml:space="preserve">. Dz. U. z 2019 r. poz. 1292 z </w:t>
            </w:r>
            <w:proofErr w:type="spellStart"/>
            <w:r w:rsidRPr="00EF3DC4">
              <w:rPr>
                <w:rFonts w:asciiTheme="minorHAnsi" w:hAnsiTheme="minorHAnsi" w:cstheme="minorHAnsi"/>
              </w:rPr>
              <w:t>późn</w:t>
            </w:r>
            <w:proofErr w:type="spellEnd"/>
            <w:r w:rsidRPr="00EF3DC4">
              <w:rPr>
                <w:rFonts w:asciiTheme="minorHAnsi" w:hAnsiTheme="minorHAnsi" w:cstheme="minorHAnsi"/>
              </w:rPr>
              <w:t>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D1DF" w14:textId="7E96C2F5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2CB6D72" wp14:editId="2E679CE5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52705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898F39" w14:textId="77777777" w:rsidR="00EF3DC4" w:rsidRDefault="00EF3DC4" w:rsidP="00EF3D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B6D72" id="Prostokąt 13" o:spid="_x0000_s1026" style="position:absolute;margin-left:23.45pt;margin-top:4.15pt;width:10.6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2898F39" w14:textId="77777777" w:rsidR="00EF3DC4" w:rsidRDefault="00EF3DC4" w:rsidP="00EF3DC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F3DC4">
              <w:rPr>
                <w:rFonts w:asciiTheme="minorHAnsi" w:hAnsiTheme="minorHAnsi" w:cstheme="minorHAnsi"/>
              </w:rPr>
              <w:t xml:space="preserve">              </w:t>
            </w:r>
            <w:proofErr w:type="spellStart"/>
            <w:r w:rsidRPr="00EF3DC4">
              <w:rPr>
                <w:rFonts w:asciiTheme="minorHAnsi" w:hAnsiTheme="minorHAnsi" w:cstheme="minorHAnsi"/>
              </w:rPr>
              <w:t>mikroprzedsiębiorcą</w:t>
            </w:r>
            <w:proofErr w:type="spellEnd"/>
            <w:r w:rsidRPr="00EF3DC4">
              <w:rPr>
                <w:rFonts w:asciiTheme="minorHAnsi" w:hAnsiTheme="minorHAnsi" w:cstheme="minorHAnsi"/>
              </w:rPr>
              <w:t>*</w:t>
            </w:r>
          </w:p>
          <w:p w14:paraId="39260425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 xml:space="preserve">              małym przedsiębiorcą*</w:t>
            </w:r>
            <w:r w:rsidRPr="00EF3DC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640E9BA" wp14:editId="53534A8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EF2315" w14:textId="77777777" w:rsidR="00EF3DC4" w:rsidRDefault="00EF3DC4" w:rsidP="00EF3D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40E9BA" id="Prostokąt 11" o:spid="_x0000_s1027" style="position:absolute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EF2315" w14:textId="77777777" w:rsidR="00EF3DC4" w:rsidRDefault="00EF3DC4" w:rsidP="00EF3DC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79D8C3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 xml:space="preserve">              średnim przedsiębiorcą*</w:t>
            </w:r>
            <w:r w:rsidRPr="00EF3DC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D5FF617" wp14:editId="2570954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E19625" w14:textId="77777777" w:rsidR="00EF3DC4" w:rsidRDefault="00EF3DC4" w:rsidP="00EF3D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5FF617" id="Prostokąt 10" o:spid="_x0000_s1028" style="position:absolute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JF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AMmDJF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FE19625" w14:textId="77777777" w:rsidR="00EF3DC4" w:rsidRDefault="00EF3DC4" w:rsidP="00EF3DC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7D68BD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F3DC4">
              <w:rPr>
                <w:rFonts w:asciiTheme="minorHAnsi" w:hAnsiTheme="minorHAnsi" w:cstheme="minorHAnsi"/>
              </w:rPr>
              <w:t xml:space="preserve">              pozostali przedsiębiorcy*</w:t>
            </w:r>
            <w:r w:rsidRPr="00EF3DC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B1C15EA" wp14:editId="2F81B0A3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B2268B" w14:textId="77777777" w:rsidR="00EF3DC4" w:rsidRDefault="00EF3DC4" w:rsidP="00EF3DC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1C15EA" id="Prostokąt 12" o:spid="_x0000_s1029" style="position:absolute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N5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Ermc3k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AB2268B" w14:textId="77777777" w:rsidR="00EF3DC4" w:rsidRDefault="00EF3DC4" w:rsidP="00EF3DC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27E178" w14:textId="77777777" w:rsidR="00EF3DC4" w:rsidRPr="00EF3DC4" w:rsidRDefault="00EF3DC4" w:rsidP="00C1727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9D6DA9D" w14:textId="67C804EB" w:rsidR="00215CA7" w:rsidRPr="00C855AA" w:rsidRDefault="00215CA7" w:rsidP="00C855AA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55AA">
        <w:rPr>
          <w:rFonts w:asciiTheme="minorHAnsi" w:hAnsiTheme="minorHAnsi" w:cstheme="minorHAnsi"/>
          <w:sz w:val="24"/>
          <w:szCs w:val="24"/>
        </w:rPr>
        <w:t>Odpowiadając na ogłoszenie o zamówieniu w postępowaniu o udzielenie zamówienia publicznego, prowadzonego w trybie podstawowym na podstawie art. 275pkt 1 Prawo zamówień publicznych (tj. Dz.U. z 20</w:t>
      </w:r>
      <w:r w:rsidR="00C17274" w:rsidRPr="00C855AA">
        <w:rPr>
          <w:rFonts w:asciiTheme="minorHAnsi" w:hAnsiTheme="minorHAnsi" w:cstheme="minorHAnsi"/>
          <w:sz w:val="24"/>
          <w:szCs w:val="24"/>
        </w:rPr>
        <w:t>2</w:t>
      </w:r>
      <w:r w:rsidR="00DC0982">
        <w:rPr>
          <w:rFonts w:asciiTheme="minorHAnsi" w:hAnsiTheme="minorHAnsi" w:cstheme="minorHAnsi"/>
          <w:sz w:val="24"/>
          <w:szCs w:val="24"/>
        </w:rPr>
        <w:t>3</w:t>
      </w:r>
      <w:r w:rsidRPr="00C855AA">
        <w:rPr>
          <w:rFonts w:asciiTheme="minorHAnsi" w:hAnsiTheme="minorHAnsi" w:cstheme="minorHAnsi"/>
          <w:sz w:val="24"/>
          <w:szCs w:val="24"/>
        </w:rPr>
        <w:t xml:space="preserve">, poz. </w:t>
      </w:r>
      <w:r w:rsidR="00DC0982">
        <w:rPr>
          <w:rFonts w:asciiTheme="minorHAnsi" w:hAnsiTheme="minorHAnsi" w:cstheme="minorHAnsi"/>
          <w:sz w:val="24"/>
          <w:szCs w:val="24"/>
        </w:rPr>
        <w:t>1605</w:t>
      </w:r>
      <w:r w:rsidR="00C17274" w:rsidRPr="00C855AA">
        <w:rPr>
          <w:rFonts w:asciiTheme="minorHAnsi" w:hAnsiTheme="minorHAnsi" w:cstheme="minorHAnsi"/>
          <w:sz w:val="24"/>
          <w:szCs w:val="24"/>
        </w:rPr>
        <w:t xml:space="preserve"> </w:t>
      </w:r>
      <w:r w:rsidRPr="00C855AA">
        <w:rPr>
          <w:rFonts w:asciiTheme="minorHAnsi" w:hAnsiTheme="minorHAnsi" w:cstheme="minorHAnsi"/>
          <w:sz w:val="24"/>
          <w:szCs w:val="24"/>
        </w:rPr>
        <w:t>ze zm.) na realizację zadania pn.: „</w:t>
      </w:r>
      <w:r w:rsidR="00C855AA" w:rsidRPr="00C855AA">
        <w:rPr>
          <w:rFonts w:asciiTheme="minorHAnsi" w:hAnsiTheme="minorHAnsi" w:cstheme="minorHAnsi"/>
          <w:sz w:val="24"/>
          <w:szCs w:val="24"/>
        </w:rPr>
        <w:t xml:space="preserve">Sukcesywna dostawa kruszywa łamanego frakcji 0-31,5mm (C50/30) oraz płukanych grysów </w:t>
      </w:r>
      <w:r w:rsidR="00C855AA" w:rsidRPr="00C855AA">
        <w:rPr>
          <w:rFonts w:asciiTheme="minorHAnsi" w:hAnsiTheme="minorHAnsi" w:cstheme="minorHAnsi"/>
          <w:sz w:val="24"/>
          <w:szCs w:val="24"/>
        </w:rPr>
        <w:lastRenderedPageBreak/>
        <w:t xml:space="preserve">kamiennych o frakcji 2 -5,6 mm oraz 5,6-11,2 mm </w:t>
      </w:r>
      <w:proofErr w:type="spellStart"/>
      <w:r w:rsidR="000074D0">
        <w:rPr>
          <w:rFonts w:asciiTheme="minorHAnsi" w:hAnsiTheme="minorHAnsi" w:cstheme="minorHAnsi"/>
          <w:sz w:val="24"/>
          <w:szCs w:val="24"/>
        </w:rPr>
        <w:t>cz.II</w:t>
      </w:r>
      <w:proofErr w:type="spellEnd"/>
      <w:r w:rsidR="000074D0">
        <w:rPr>
          <w:rFonts w:asciiTheme="minorHAnsi" w:hAnsiTheme="minorHAnsi" w:cstheme="minorHAnsi"/>
          <w:sz w:val="24"/>
          <w:szCs w:val="24"/>
        </w:rPr>
        <w:t xml:space="preserve">. </w:t>
      </w:r>
      <w:r w:rsidR="00717F9B" w:rsidRPr="00C855AA">
        <w:rPr>
          <w:rFonts w:asciiTheme="minorHAnsi" w:hAnsiTheme="minorHAnsi" w:cstheme="minorHAnsi"/>
          <w:sz w:val="24"/>
          <w:szCs w:val="24"/>
        </w:rPr>
        <w:t xml:space="preserve">– ZADANIE NR </w:t>
      </w:r>
      <w:r w:rsidR="003402B0">
        <w:rPr>
          <w:rFonts w:asciiTheme="minorHAnsi" w:hAnsiTheme="minorHAnsi" w:cstheme="minorHAnsi"/>
          <w:sz w:val="24"/>
          <w:szCs w:val="24"/>
        </w:rPr>
        <w:t>2</w:t>
      </w:r>
      <w:r w:rsidR="00717F9B" w:rsidRPr="00C855AA">
        <w:rPr>
          <w:rFonts w:asciiTheme="minorHAnsi" w:hAnsiTheme="minorHAnsi" w:cstheme="minorHAnsi"/>
          <w:sz w:val="24"/>
          <w:szCs w:val="24"/>
        </w:rPr>
        <w:t xml:space="preserve"> - Dostawa kruszyw do Obwodu Drogowego w </w:t>
      </w:r>
      <w:r w:rsidR="003402B0">
        <w:rPr>
          <w:rFonts w:asciiTheme="minorHAnsi" w:hAnsiTheme="minorHAnsi" w:cstheme="minorHAnsi"/>
          <w:sz w:val="24"/>
          <w:szCs w:val="24"/>
        </w:rPr>
        <w:t>Barczewie</w:t>
      </w:r>
      <w:r w:rsidR="00C17274" w:rsidRPr="00C855AA">
        <w:rPr>
          <w:rFonts w:asciiTheme="minorHAnsi" w:hAnsiTheme="minorHAnsi" w:cstheme="minorHAnsi"/>
          <w:sz w:val="24"/>
          <w:szCs w:val="24"/>
        </w:rPr>
        <w:t>”:</w:t>
      </w:r>
    </w:p>
    <w:p w14:paraId="5D2B7A7E" w14:textId="158EA28D" w:rsidR="00215CA7" w:rsidRPr="00C855AA" w:rsidRDefault="00215CA7" w:rsidP="00C855AA">
      <w:pPr>
        <w:pStyle w:val="Tekstpodstawowy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C855AA">
        <w:rPr>
          <w:rFonts w:asciiTheme="minorHAnsi" w:hAnsiTheme="minorHAnsi" w:cstheme="minorHAnsi"/>
          <w:sz w:val="24"/>
          <w:szCs w:val="24"/>
        </w:rPr>
        <w:t xml:space="preserve">Oferujemy w ramach sukcesywnych dostaw następujące ceny jednostkowe </w:t>
      </w:r>
      <w:r w:rsidR="00717F9B" w:rsidRPr="00C855AA">
        <w:rPr>
          <w:rFonts w:asciiTheme="minorHAnsi" w:hAnsiTheme="minorHAnsi" w:cstheme="minorHAnsi"/>
          <w:sz w:val="24"/>
          <w:szCs w:val="24"/>
        </w:rPr>
        <w:t xml:space="preserve">kruszywa i grysów: </w:t>
      </w:r>
    </w:p>
    <w:tbl>
      <w:tblPr>
        <w:tblW w:w="7880" w:type="dxa"/>
        <w:tblInd w:w="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160"/>
        <w:gridCol w:w="1220"/>
        <w:gridCol w:w="1220"/>
        <w:gridCol w:w="1393"/>
        <w:gridCol w:w="1580"/>
      </w:tblGrid>
      <w:tr w:rsidR="00717F9B" w:rsidRPr="00C855AA" w14:paraId="2C0543C1" w14:textId="77777777" w:rsidTr="00C17274">
        <w:trPr>
          <w:gridAfter w:val="5"/>
          <w:wAfter w:w="7400" w:type="dxa"/>
          <w:trHeight w:val="285"/>
        </w:trPr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6DA78DB" w14:textId="5E03E29F" w:rsidR="00717F9B" w:rsidRPr="00C855AA" w:rsidRDefault="00717F9B" w:rsidP="00C855AA">
            <w:pPr>
              <w:suppressAutoHyphens w:val="0"/>
              <w:spacing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</w:p>
        </w:tc>
      </w:tr>
      <w:tr w:rsidR="00717F9B" w:rsidRPr="00C855AA" w14:paraId="543902DA" w14:textId="77777777" w:rsidTr="00717F9B">
        <w:trPr>
          <w:trHeight w:val="78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808080" w:fill="969696"/>
            <w:vAlign w:val="center"/>
            <w:hideMark/>
          </w:tcPr>
          <w:p w14:paraId="610518D4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Lp.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808080" w:fill="969696"/>
            <w:vAlign w:val="center"/>
            <w:hideMark/>
          </w:tcPr>
          <w:p w14:paraId="1B96756E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Wyszczególnienie elementów rozliczeniowych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808080" w:fill="969696"/>
            <w:vAlign w:val="center"/>
            <w:hideMark/>
          </w:tcPr>
          <w:p w14:paraId="7623AC76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Jednostka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808080" w:fill="969696"/>
            <w:vAlign w:val="center"/>
            <w:hideMark/>
          </w:tcPr>
          <w:p w14:paraId="519C3136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Cena jednostkowa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808080" w:fill="969696"/>
            <w:vAlign w:val="center"/>
            <w:hideMark/>
          </w:tcPr>
          <w:p w14:paraId="7018D8AE" w14:textId="1A2BAE38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Wartość</w:t>
            </w:r>
            <w:r w:rsidR="00232F57"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 xml:space="preserve"> </w:t>
            </w:r>
            <w:proofErr w:type="spellStart"/>
            <w:r w:rsidR="00232F57"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natto</w:t>
            </w:r>
            <w:proofErr w:type="spellEnd"/>
          </w:p>
        </w:tc>
      </w:tr>
      <w:tr w:rsidR="00717F9B" w:rsidRPr="00C855AA" w14:paraId="185E45B9" w14:textId="77777777" w:rsidTr="00717F9B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F525E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7AC93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467BC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Jednostka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C532A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ilość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FF511D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[zł]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7C417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[zł]</w:t>
            </w:r>
          </w:p>
        </w:tc>
      </w:tr>
      <w:tr w:rsidR="00717F9B" w:rsidRPr="00C855AA" w14:paraId="6C1A8519" w14:textId="77777777" w:rsidTr="00717F9B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73A59715" w14:textId="77777777" w:rsidR="00717F9B" w:rsidRPr="00C855AA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32A1E868" w14:textId="77777777" w:rsidR="00717F9B" w:rsidRPr="00C855AA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14:paraId="085DA74A" w14:textId="77777777" w:rsidR="00717F9B" w:rsidRPr="00C855AA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0BE77CA1" w14:textId="77777777" w:rsidR="00717F9B" w:rsidRPr="00C855AA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4AA4EF8C" w14:textId="77777777" w:rsidR="00717F9B" w:rsidRPr="00C855AA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CCFF" w:fill="C0C0C0"/>
            <w:noWrap/>
            <w:vAlign w:val="center"/>
            <w:hideMark/>
          </w:tcPr>
          <w:p w14:paraId="3486BD81" w14:textId="77777777" w:rsidR="00717F9B" w:rsidRPr="00C855AA" w:rsidRDefault="00717F9B" w:rsidP="00717F9B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717F9B" w:rsidRPr="00C855AA" w14:paraId="67D05F58" w14:textId="77777777" w:rsidTr="00717F9B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10D49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79771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8F6F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076CD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AA2BD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207B3" w14:textId="63FE679E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  <w:tr w:rsidR="00717F9B" w:rsidRPr="00C855AA" w14:paraId="5EE45BD5" w14:textId="77777777" w:rsidTr="00717F9B">
        <w:trPr>
          <w:trHeight w:val="7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931A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2803" w14:textId="5B1D6768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Dostawa kruszywa łamanego frakcji 0-31,5 mm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AD39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Mg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04AE" w14:textId="6824F43F" w:rsidR="00717F9B" w:rsidRPr="00C855AA" w:rsidRDefault="003402B0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37B1" w14:textId="6880C168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5728" w14:textId="0BFC2AB0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  <w:tr w:rsidR="00717F9B" w:rsidRPr="00C855AA" w14:paraId="64EA89DD" w14:textId="77777777" w:rsidTr="00717F9B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D6B0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15C0" w14:textId="3B19FD88" w:rsidR="00717F9B" w:rsidRPr="00C855AA" w:rsidRDefault="00232F57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płukany g</w:t>
            </w:r>
            <w:r w:rsidR="00717F9B"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rys kamienny frakcji 2-5,6 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2B4F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Mg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5742" w14:textId="4D206111" w:rsidR="00717F9B" w:rsidRPr="00C855AA" w:rsidRDefault="003402B0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45A3" w14:textId="2E889D1B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3CB5" w14:textId="1D561F51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  <w:tr w:rsidR="00717F9B" w:rsidRPr="00C855AA" w14:paraId="776C6DFE" w14:textId="77777777" w:rsidTr="00717F9B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C286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3CFC" w14:textId="16C55F51" w:rsidR="00717F9B" w:rsidRPr="00C855AA" w:rsidRDefault="00232F57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 xml:space="preserve">płukany </w:t>
            </w:r>
            <w:r w:rsid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g</w:t>
            </w:r>
            <w:r w:rsidR="00717F9B"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rys kamienny frakcji 5,6-11,2 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731F" w14:textId="77777777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C855AA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Mg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7BD4" w14:textId="3AFE322D" w:rsidR="00717F9B" w:rsidRPr="00C855AA" w:rsidRDefault="003402B0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2865" w14:textId="49FFE4FB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5CE6" w14:textId="790058A8" w:rsidR="00717F9B" w:rsidRPr="00C855AA" w:rsidRDefault="00717F9B" w:rsidP="00717F9B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</w:tbl>
    <w:p w14:paraId="7D6F7A37" w14:textId="5B482E68" w:rsidR="00C855AA" w:rsidRDefault="00C855AA" w:rsidP="00C855AA">
      <w:pPr>
        <w:pStyle w:val="Akapitzlist"/>
        <w:suppressAutoHyphens w:val="0"/>
        <w:spacing w:line="360" w:lineRule="auto"/>
        <w:ind w:left="567" w:hanging="567"/>
        <w:rPr>
          <w:rFonts w:asciiTheme="minorHAnsi" w:eastAsia="Calibri" w:hAnsiTheme="minorHAnsi" w:cstheme="minorHAnsi"/>
          <w:kern w:val="0"/>
          <w:szCs w:val="24"/>
          <w:lang w:eastAsia="en-US" w:bidi="ar-SA"/>
        </w:rPr>
      </w:pPr>
    </w:p>
    <w:p w14:paraId="0B2269B3" w14:textId="20FCFF29" w:rsidR="00ED70B9" w:rsidRPr="00C855AA" w:rsidRDefault="00C855AA" w:rsidP="00C855AA">
      <w:pPr>
        <w:pStyle w:val="Akapitzlist"/>
        <w:suppressAutoHyphens w:val="0"/>
        <w:spacing w:line="360" w:lineRule="auto"/>
        <w:ind w:left="567" w:hanging="567"/>
        <w:rPr>
          <w:rFonts w:asciiTheme="minorHAnsi" w:eastAsia="Calibri" w:hAnsiTheme="minorHAnsi" w:cstheme="minorHAnsi"/>
          <w:kern w:val="0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Cs w:val="24"/>
          <w:lang w:eastAsia="en-US" w:bidi="ar-SA"/>
        </w:rPr>
        <w:t xml:space="preserve">          1.1. </w:t>
      </w:r>
      <w:r w:rsidR="00ED70B9" w:rsidRPr="00C855AA">
        <w:rPr>
          <w:rFonts w:asciiTheme="minorHAnsi" w:eastAsia="Calibri" w:hAnsiTheme="minorHAnsi" w:cstheme="minorHAnsi"/>
          <w:kern w:val="0"/>
          <w:szCs w:val="24"/>
          <w:lang w:eastAsia="en-US" w:bidi="ar-SA"/>
        </w:rPr>
        <w:t xml:space="preserve">Oświadczamy, że oferowane przez nas kruszywa i grysy spełniają wymagania określone przez Zamawiającego w SWZ. </w:t>
      </w:r>
    </w:p>
    <w:p w14:paraId="5D10469E" w14:textId="5F5DCB6C" w:rsidR="00215CA7" w:rsidRPr="00C855AA" w:rsidRDefault="00215CA7" w:rsidP="00C855AA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2.</w:t>
      </w:r>
      <w:r w:rsidRPr="00C855AA">
        <w:rPr>
          <w:rFonts w:asciiTheme="minorHAnsi" w:hAnsiTheme="minorHAnsi" w:cstheme="minorHAnsi"/>
        </w:rPr>
        <w:tab/>
        <w:t>Oferujemy realizację całego przedmiotu zamówienia</w:t>
      </w:r>
      <w:r w:rsidR="00232F57" w:rsidRPr="00C855AA">
        <w:rPr>
          <w:rFonts w:asciiTheme="minorHAnsi" w:hAnsiTheme="minorHAnsi" w:cstheme="minorHAnsi"/>
        </w:rPr>
        <w:t xml:space="preserve">, objętego ZADANIEM Nr </w:t>
      </w:r>
      <w:r w:rsidR="003402B0">
        <w:rPr>
          <w:rFonts w:asciiTheme="minorHAnsi" w:hAnsiTheme="minorHAnsi" w:cstheme="minorHAnsi"/>
        </w:rPr>
        <w:t>2</w:t>
      </w:r>
      <w:r w:rsidR="003402B0">
        <w:rPr>
          <w:rFonts w:asciiTheme="minorHAnsi" w:hAnsiTheme="minorHAnsi" w:cstheme="minorHAnsi"/>
        </w:rPr>
        <w:br/>
      </w:r>
      <w:r w:rsidRPr="00C855AA">
        <w:rPr>
          <w:rFonts w:asciiTheme="minorHAnsi" w:hAnsiTheme="minorHAnsi" w:cstheme="minorHAnsi"/>
        </w:rPr>
        <w:t>w zakresie zgodnym ze Specyfikacją Warunków Zamówienia za następującą cenę:</w:t>
      </w:r>
    </w:p>
    <w:p w14:paraId="54720A71" w14:textId="652A8333" w:rsidR="00215CA7" w:rsidRPr="00C855AA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Cena netto: ......................... zł (słownie netto: ................................................................)</w:t>
      </w:r>
    </w:p>
    <w:p w14:paraId="3607723C" w14:textId="77777777" w:rsidR="00215CA7" w:rsidRPr="00C855AA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 </w:t>
      </w:r>
    </w:p>
    <w:p w14:paraId="56B631D3" w14:textId="77777777" w:rsidR="00215CA7" w:rsidRPr="00C855AA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+ podatek VAT w wysokości .......%, tj. .......................................... zł</w:t>
      </w:r>
    </w:p>
    <w:p w14:paraId="26A2572D" w14:textId="77777777" w:rsidR="00215CA7" w:rsidRPr="00C855AA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Cena brutto:........................ zł (słownie brutto: ....................................................................)</w:t>
      </w:r>
    </w:p>
    <w:p w14:paraId="3CF725ED" w14:textId="77777777" w:rsidR="00215CA7" w:rsidRPr="00C855AA" w:rsidRDefault="00215CA7" w:rsidP="002D42DE">
      <w:pPr>
        <w:spacing w:line="360" w:lineRule="auto"/>
        <w:ind w:left="540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 </w:t>
      </w:r>
    </w:p>
    <w:p w14:paraId="7076C0FF" w14:textId="77777777" w:rsidR="00215CA7" w:rsidRPr="00C855AA" w:rsidRDefault="00215CA7" w:rsidP="00C855AA">
      <w:pPr>
        <w:spacing w:line="360" w:lineRule="auto"/>
        <w:ind w:left="567" w:hanging="567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C855AA">
        <w:rPr>
          <w:rFonts w:asciiTheme="minorHAnsi" w:eastAsia="Tahoma" w:hAnsiTheme="minorHAnsi" w:cstheme="minorHAnsi"/>
          <w:kern w:val="0"/>
          <w:lang w:eastAsia="ar-SA" w:bidi="ar-SA"/>
        </w:rPr>
        <w:t>3.</w:t>
      </w:r>
      <w:r w:rsidRPr="00C855AA">
        <w:rPr>
          <w:rFonts w:asciiTheme="minorHAnsi" w:eastAsia="Tahoma" w:hAnsiTheme="minorHAnsi" w:cstheme="minorHAnsi"/>
          <w:kern w:val="0"/>
          <w:lang w:eastAsia="ar-SA" w:bidi="ar-SA"/>
        </w:rPr>
        <w:tab/>
      </w:r>
      <w:r w:rsidRPr="00C855AA">
        <w:rPr>
          <w:rFonts w:asciiTheme="minorHAnsi" w:hAnsiTheme="minorHAnsi" w:cstheme="minorHAnsi"/>
        </w:rPr>
        <w:t>Czas realizacji każdej z dostaw wyniesie ................. dni, licząc od dnia przesłania Wykonawcy pisemnego zapotrzebowania (zamówienia).</w:t>
      </w:r>
    </w:p>
    <w:p w14:paraId="16D6F6EB" w14:textId="6259B3E0" w:rsidR="00215CA7" w:rsidRPr="00C855AA" w:rsidRDefault="00215CA7" w:rsidP="00C855AA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4.</w:t>
      </w:r>
      <w:r w:rsidRPr="00C855AA">
        <w:rPr>
          <w:rFonts w:asciiTheme="minorHAnsi" w:hAnsiTheme="minorHAnsi" w:cstheme="minorHAnsi"/>
        </w:rPr>
        <w:tab/>
        <w:t xml:space="preserve">Oświadczamy, że w cenie oferty uwzględnione zostały wszystkie koszty wykonania zamówienia, w tym </w:t>
      </w:r>
      <w:r w:rsidR="00771460" w:rsidRPr="00C855AA">
        <w:rPr>
          <w:rFonts w:asciiTheme="minorHAnsi" w:hAnsiTheme="minorHAnsi" w:cstheme="minorHAnsi"/>
        </w:rPr>
        <w:t>dostawa kruszyw zgodnych z wymaganiami opisanymi w SWZ</w:t>
      </w:r>
      <w:r w:rsidRPr="00C855AA">
        <w:rPr>
          <w:rFonts w:asciiTheme="minorHAnsi" w:hAnsiTheme="minorHAnsi" w:cstheme="minorHAnsi"/>
        </w:rPr>
        <w:t xml:space="preserve">, transport w miejsce wskazane przez Zamawiającego w SWZ i rozładunek. </w:t>
      </w:r>
    </w:p>
    <w:p w14:paraId="4FCB47A6" w14:textId="067C1E82" w:rsidR="00215CA7" w:rsidRPr="00C855AA" w:rsidRDefault="00215CA7" w:rsidP="00C855AA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5.</w:t>
      </w:r>
      <w:r w:rsidRPr="00C855AA">
        <w:rPr>
          <w:rFonts w:asciiTheme="minorHAnsi" w:hAnsiTheme="minorHAnsi" w:cstheme="minorHAnsi"/>
        </w:rPr>
        <w:tab/>
        <w:t xml:space="preserve">Oświadczamy, że zapoznaliśmy się z dokumentacją dotyczącą postępowania, tj. ze specyfikacją warunków zamówienia a także wszystkimi załącznikami do niej- i nie </w:t>
      </w:r>
      <w:r w:rsidRPr="00C855AA">
        <w:rPr>
          <w:rFonts w:asciiTheme="minorHAnsi" w:hAnsiTheme="minorHAnsi" w:cstheme="minorHAnsi"/>
        </w:rPr>
        <w:lastRenderedPageBreak/>
        <w:t>wnosimy żadnych zastrzeżeń odnośnie postanowień tam zawartych, przyjmujemy warunki tam wskazane, a w przypadku wyboru naszej oferty- zobowiązujemy się do zawarcia umowy na zasadach w nich określonych w miejscu i terminie wyznaczonym przez Zamawiającego.</w:t>
      </w:r>
    </w:p>
    <w:p w14:paraId="44888093" w14:textId="440BF91D" w:rsidR="00215CA7" w:rsidRPr="00C855AA" w:rsidRDefault="00215CA7" w:rsidP="00C855AA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6.</w:t>
      </w:r>
      <w:r w:rsidRPr="00C855AA">
        <w:rPr>
          <w:rFonts w:asciiTheme="minorHAnsi" w:hAnsiTheme="minorHAnsi" w:cstheme="minorHAnsi"/>
        </w:rPr>
        <w:tab/>
        <w:t xml:space="preserve">Oświadczamy, że czujemy się związani ofertą </w:t>
      </w:r>
      <w:r w:rsidR="002D42DE" w:rsidRPr="00C855AA">
        <w:rPr>
          <w:rFonts w:asciiTheme="minorHAnsi" w:hAnsiTheme="minorHAnsi" w:cstheme="minorHAnsi"/>
        </w:rPr>
        <w:t xml:space="preserve">przez okres 30 dni, licząc od dnia otwarcia ofert (włącznie z tym dniem) tj. </w:t>
      </w:r>
      <w:r w:rsidRPr="00C855AA">
        <w:rPr>
          <w:rFonts w:asciiTheme="minorHAnsi" w:hAnsiTheme="minorHAnsi" w:cstheme="minorHAnsi"/>
        </w:rPr>
        <w:t>do czasu wskazanego w specyfikacji istotnych warunków zamówienia</w:t>
      </w:r>
      <w:r w:rsidR="002D42DE" w:rsidRPr="00C855AA">
        <w:rPr>
          <w:rFonts w:asciiTheme="minorHAnsi" w:hAnsiTheme="minorHAnsi" w:cstheme="minorHAnsi"/>
        </w:rPr>
        <w:t>.</w:t>
      </w:r>
    </w:p>
    <w:p w14:paraId="43B95601" w14:textId="39165A55" w:rsidR="00215CA7" w:rsidRPr="00C855AA" w:rsidRDefault="00215CA7" w:rsidP="00C855AA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7.</w:t>
      </w:r>
      <w:r w:rsidRPr="00C855AA">
        <w:rPr>
          <w:rFonts w:asciiTheme="minorHAnsi" w:hAnsiTheme="minorHAnsi" w:cstheme="minorHAnsi"/>
        </w:rPr>
        <w:tab/>
        <w:t>Akceptujemy warunki płatności określone przez Zamawiającego w SWZ.</w:t>
      </w:r>
    </w:p>
    <w:p w14:paraId="38252C98" w14:textId="36307CC3" w:rsidR="00215CA7" w:rsidRPr="00C855AA" w:rsidRDefault="00215CA7" w:rsidP="002D42DE">
      <w:pPr>
        <w:spacing w:line="360" w:lineRule="auto"/>
        <w:ind w:left="540" w:hanging="540"/>
        <w:jc w:val="both"/>
        <w:rPr>
          <w:rFonts w:asciiTheme="minorHAnsi" w:eastAsia="Calibri" w:hAnsiTheme="minorHAnsi" w:cstheme="minorHAnsi"/>
        </w:rPr>
      </w:pPr>
      <w:r w:rsidRPr="00C855AA">
        <w:rPr>
          <w:rFonts w:asciiTheme="minorHAnsi" w:eastAsia="Calibri" w:hAnsiTheme="minorHAnsi" w:cstheme="minorHAnsi"/>
        </w:rPr>
        <w:t>8.</w:t>
      </w:r>
      <w:r w:rsidRPr="00C855AA">
        <w:rPr>
          <w:rFonts w:asciiTheme="minorHAnsi" w:eastAsia="Calibri" w:hAnsiTheme="minorHAnsi" w:cstheme="minorHAnsi"/>
        </w:rPr>
        <w:tab/>
        <w:t>W przypadku uznania naszej oferty za najkorzystniejszą, umowę zobowiązujemy się zawrzeć w miejscu i terminie, jakie zostaną wskazane przez Zamawiającego.</w:t>
      </w:r>
    </w:p>
    <w:p w14:paraId="052CA0F5" w14:textId="1BDB71BA" w:rsidR="00215CA7" w:rsidRPr="00C855AA" w:rsidRDefault="00215CA7" w:rsidP="002D42DE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9.</w:t>
      </w:r>
      <w:r w:rsidRPr="00C855AA">
        <w:rPr>
          <w:rFonts w:asciiTheme="minorHAnsi" w:hAnsiTheme="minorHAnsi" w:cstheme="minorHAnsi"/>
        </w:rPr>
        <w:tab/>
        <w:t>Składamy niniejszą ofertę we własnym imieniu*/jako Wykonawcy wspólnie ubiegający się o udzielenie zamówienia. Składając niniejszą ofertę jako Wykonawcy wspólnie ubiegający się  o udzielenie zamówienia, ponadto oświadczamy, iż będziemy odpowiadać solidarnie za realizację niniejszego zamówienia, oraz że wyznaczony przez nas Pełnomocnik zostanie upoważniony do zaciągania zobowiązań i otrzymywania instrukcji na rzecz i w imieniu każdego z nas* (*skreślić niewłaściwe).</w:t>
      </w:r>
    </w:p>
    <w:p w14:paraId="1C279366" w14:textId="26CDE7E0" w:rsidR="00215CA7" w:rsidRPr="00C855AA" w:rsidRDefault="00215CA7" w:rsidP="00C855AA">
      <w:pPr>
        <w:spacing w:line="360" w:lineRule="auto"/>
        <w:ind w:left="539" w:hanging="539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10.</w:t>
      </w:r>
      <w:r w:rsidRPr="00C855AA">
        <w:rPr>
          <w:rFonts w:asciiTheme="minorHAnsi" w:hAnsiTheme="minorHAnsi" w:cstheme="minorHAnsi"/>
        </w:rPr>
        <w:tab/>
        <w:t>Nie uczestniczymy jako Wykonawca w jakiejkolwiek innej ofercie złożonej w celu udzielenia zamówienia w niniejszym postępowaniu</w:t>
      </w:r>
    </w:p>
    <w:p w14:paraId="354E72F7" w14:textId="77777777" w:rsidR="00215CA7" w:rsidRPr="00C855AA" w:rsidRDefault="00215CA7" w:rsidP="00C855AA">
      <w:pPr>
        <w:spacing w:line="360" w:lineRule="auto"/>
        <w:ind w:left="539" w:hanging="539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11.</w:t>
      </w:r>
      <w:r w:rsidRPr="00C855AA">
        <w:rPr>
          <w:rFonts w:asciiTheme="minorHAnsi" w:hAnsiTheme="minorHAnsi" w:cstheme="minorHAnsi"/>
        </w:rPr>
        <w:tab/>
        <w:t>Wszelkie koszty związane z przygotowaniem oferty pokrywamy w całości.</w:t>
      </w:r>
    </w:p>
    <w:p w14:paraId="1D9D4F70" w14:textId="77777777" w:rsidR="00215CA7" w:rsidRPr="00C855AA" w:rsidRDefault="00215CA7" w:rsidP="00C855AA">
      <w:pPr>
        <w:spacing w:line="360" w:lineRule="auto"/>
        <w:ind w:left="539" w:hanging="539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12.</w:t>
      </w:r>
      <w:r w:rsidRPr="00C855AA">
        <w:rPr>
          <w:rFonts w:asciiTheme="minorHAnsi" w:hAnsiTheme="minorHAnsi" w:cstheme="minorHAnsi"/>
        </w:rPr>
        <w:tab/>
        <w:t>Oświadczamy, że podwykonawcom zamierzamy powierzyć następujące części zamówienia (wypełnić, jeżeli dotyczy. Przy każdej części zamówienia, którą Wykonawca zamierza powierzyć Podwykonawcy należy wskazać również firmy podwykonawców, które będą wykonywać dana części zamówienia- w przypadku, gdy są one znane w momencie składania ofert):</w:t>
      </w:r>
    </w:p>
    <w:p w14:paraId="36FD5022" w14:textId="77777777" w:rsidR="00215CA7" w:rsidRPr="00C855AA" w:rsidRDefault="00215CA7" w:rsidP="00215CA7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1)</w:t>
      </w:r>
      <w:r w:rsidRPr="00C855AA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2EF7F707" w14:textId="77777777" w:rsidR="00215CA7" w:rsidRPr="00C855AA" w:rsidRDefault="00215CA7" w:rsidP="00215CA7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2)</w:t>
      </w:r>
      <w:r w:rsidRPr="00C855AA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79CC96BD" w14:textId="1CD6C16A" w:rsidR="00215CA7" w:rsidRPr="00C855AA" w:rsidRDefault="00215CA7" w:rsidP="00215CA7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3)</w:t>
      </w:r>
      <w:r w:rsidRPr="00C855AA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64D9AFE7" w14:textId="02407FCF" w:rsidR="003765F8" w:rsidRPr="00C855AA" w:rsidRDefault="003765F8" w:rsidP="002D42DE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MS Mincho" w:hAnsiTheme="minorHAnsi" w:cstheme="minorHAnsi"/>
          <w:lang w:eastAsia="pl-PL"/>
        </w:rPr>
      </w:pPr>
      <w:r w:rsidRPr="00C855AA">
        <w:rPr>
          <w:rFonts w:asciiTheme="minorHAnsi" w:eastAsia="MS Mincho" w:hAnsiTheme="minorHAnsi" w:cstheme="minorHAnsi"/>
          <w:lang w:eastAsia="pl-PL"/>
        </w:rPr>
        <w:t>13.</w:t>
      </w:r>
      <w:r w:rsidRPr="00C855AA">
        <w:rPr>
          <w:rFonts w:asciiTheme="minorHAnsi" w:eastAsia="MS Mincho" w:hAnsiTheme="minorHAnsi" w:cstheme="minorHAnsi"/>
          <w:lang w:eastAsia="pl-PL"/>
        </w:rPr>
        <w:tab/>
        <w:t>Wykonawca informuje, że (właściwe zakreślić):</w:t>
      </w:r>
    </w:p>
    <w:p w14:paraId="0E3E1DCB" w14:textId="77777777" w:rsidR="003765F8" w:rsidRPr="00C855AA" w:rsidRDefault="003765F8" w:rsidP="002D42DE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  <w:r w:rsidRPr="00C855AA">
        <w:rPr>
          <w:rFonts w:asciiTheme="minorHAnsi" w:eastAsia="MS Mincho" w:hAnsiTheme="minorHAnsi" w:cstheme="minorHAnsi"/>
          <w:lang w:eastAsia="ar-SA"/>
        </w:rPr>
        <w:sym w:font="Times New Roman" w:char="F02D"/>
      </w:r>
      <w:r w:rsidRPr="00C855AA">
        <w:rPr>
          <w:rFonts w:asciiTheme="minorHAnsi" w:eastAsia="MS Mincho" w:hAnsiTheme="minorHAnsi" w:cstheme="minorHAnsi"/>
          <w:lang w:eastAsia="ar-SA"/>
        </w:rPr>
        <w:tab/>
        <w:t>wybór oferty nie będzie prowadzić do powstania u Zamawiającego obowiązku podatkowego.</w:t>
      </w:r>
    </w:p>
    <w:p w14:paraId="0009A54E" w14:textId="77777777" w:rsidR="003765F8" w:rsidRPr="00C855AA" w:rsidRDefault="003765F8" w:rsidP="002D42DE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  <w:r w:rsidRPr="00C855AA">
        <w:rPr>
          <w:rFonts w:asciiTheme="minorHAnsi" w:eastAsia="MS Mincho" w:hAnsiTheme="minorHAnsi" w:cstheme="minorHAnsi"/>
          <w:lang w:eastAsia="ar-SA"/>
        </w:rPr>
        <w:sym w:font="Times New Roman" w:char="F02D"/>
      </w:r>
      <w:r w:rsidRPr="00C855AA">
        <w:rPr>
          <w:rFonts w:asciiTheme="minorHAnsi" w:eastAsia="MS Mincho" w:hAnsiTheme="minorHAnsi" w:cstheme="minorHAnsi"/>
          <w:lang w:eastAsia="ar-SA"/>
        </w:rPr>
        <w:tab/>
        <w:t xml:space="preserve">wybór oferty będzie prowadzić do powstania u Zamawiającego obowiązku podatkowego w odniesieniu do następujących towarów lub usług (w zależności od przedmiotu zamówienia): </w:t>
      </w:r>
      <w:r w:rsidRPr="00C855AA">
        <w:rPr>
          <w:rFonts w:asciiTheme="minorHAnsi" w:eastAsia="MS Mincho" w:hAnsiTheme="minorHAnsi" w:cstheme="minorHAnsi"/>
          <w:lang w:eastAsia="ar-SA"/>
        </w:rPr>
        <w:lastRenderedPageBreak/>
        <w:t>______________________________. Wartość towaru lub usług (w zależności od przedmiotu zamówienia) powodująca obowiązek podatkowy u Zamawiającego to ___________ zł netto.</w:t>
      </w:r>
    </w:p>
    <w:p w14:paraId="0D17496D" w14:textId="77777777" w:rsidR="003765F8" w:rsidRPr="00C855AA" w:rsidRDefault="003765F8" w:rsidP="002D42DE">
      <w:pPr>
        <w:tabs>
          <w:tab w:val="left" w:pos="0"/>
        </w:tabs>
        <w:spacing w:line="360" w:lineRule="auto"/>
        <w:jc w:val="both"/>
        <w:rPr>
          <w:rFonts w:asciiTheme="minorHAnsi" w:eastAsia="MS Mincho" w:hAnsiTheme="minorHAnsi" w:cstheme="minorHAnsi"/>
          <w:u w:val="single"/>
          <w:lang w:eastAsia="ar-SA"/>
        </w:rPr>
      </w:pPr>
      <w:r w:rsidRPr="00C855AA">
        <w:rPr>
          <w:rFonts w:asciiTheme="minorHAnsi" w:eastAsia="MS Mincho" w:hAnsiTheme="minorHAnsi" w:cstheme="minorHAnsi"/>
          <w:u w:val="single"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516894E4" w14:textId="77777777" w:rsidR="003765F8" w:rsidRPr="00C855AA" w:rsidRDefault="003765F8" w:rsidP="002D42DE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  <w:r w:rsidRPr="00C855AA">
        <w:rPr>
          <w:rFonts w:asciiTheme="minorHAnsi" w:eastAsia="MS Mincho" w:hAnsiTheme="minorHAnsi" w:cstheme="minorHAnsi"/>
          <w:lang w:eastAsia="ar-SA"/>
        </w:rPr>
        <w:t>Uwaga:</w:t>
      </w:r>
    </w:p>
    <w:p w14:paraId="3424E276" w14:textId="77777777" w:rsidR="003765F8" w:rsidRPr="00C855AA" w:rsidRDefault="003765F8" w:rsidP="002D42DE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  <w:r w:rsidRPr="00C855AA">
        <w:rPr>
          <w:rFonts w:asciiTheme="minorHAnsi" w:eastAsia="MS Mincho" w:hAnsiTheme="minorHAnsi" w:cstheme="minorHAnsi"/>
          <w:lang w:eastAsia="ar-SA"/>
        </w:rPr>
        <w:t>dotyczy tylko Wykonawców, których oferty będą generować obowiązek doliczania wartości podatku VAT do wartości netto oferty, tj. w przypadku:</w:t>
      </w:r>
    </w:p>
    <w:p w14:paraId="0610A542" w14:textId="77777777" w:rsidR="003765F8" w:rsidRPr="00C855AA" w:rsidRDefault="003765F8" w:rsidP="002D42DE">
      <w:pPr>
        <w:numPr>
          <w:ilvl w:val="0"/>
          <w:numId w:val="9"/>
        </w:numPr>
        <w:tabs>
          <w:tab w:val="left" w:pos="357"/>
        </w:tabs>
        <w:spacing w:line="360" w:lineRule="auto"/>
        <w:ind w:left="0" w:firstLine="0"/>
        <w:jc w:val="both"/>
        <w:rPr>
          <w:rFonts w:asciiTheme="minorHAnsi" w:eastAsia="MS Mincho" w:hAnsiTheme="minorHAnsi" w:cstheme="minorHAnsi"/>
          <w:lang w:eastAsia="ar-SA"/>
        </w:rPr>
      </w:pPr>
      <w:r w:rsidRPr="00C855AA">
        <w:rPr>
          <w:rFonts w:asciiTheme="minorHAnsi" w:eastAsia="MS Mincho" w:hAnsiTheme="minorHAnsi" w:cstheme="minorHAnsi"/>
          <w:lang w:eastAsia="ar-SA"/>
        </w:rPr>
        <w:t>wewnątrzwspólnotowego nabycia towarów,</w:t>
      </w:r>
    </w:p>
    <w:p w14:paraId="47A08707" w14:textId="77777777" w:rsidR="003765F8" w:rsidRPr="00C855AA" w:rsidRDefault="003765F8" w:rsidP="002D42DE">
      <w:pPr>
        <w:numPr>
          <w:ilvl w:val="0"/>
          <w:numId w:val="9"/>
        </w:numPr>
        <w:tabs>
          <w:tab w:val="left" w:pos="357"/>
        </w:tabs>
        <w:spacing w:line="360" w:lineRule="auto"/>
        <w:ind w:left="0" w:firstLine="0"/>
        <w:jc w:val="both"/>
        <w:rPr>
          <w:rFonts w:asciiTheme="minorHAnsi" w:eastAsia="MS Mincho" w:hAnsiTheme="minorHAnsi" w:cstheme="minorHAnsi"/>
          <w:lang w:eastAsia="ar-SA"/>
        </w:rPr>
      </w:pPr>
      <w:r w:rsidRPr="00C855AA">
        <w:rPr>
          <w:rFonts w:asciiTheme="minorHAnsi" w:eastAsia="MS Mincho" w:hAnsiTheme="minorHAnsi" w:cstheme="minorHAnsi"/>
          <w:lang w:eastAsia="ar-SA"/>
        </w:rPr>
        <w:t>mechanizmu odwróconego obciążenia, o którym mowa w art. 17 ust. 1 pkt 7 ustawy o podatku od towarów i usług,</w:t>
      </w:r>
    </w:p>
    <w:p w14:paraId="7468FE44" w14:textId="77777777" w:rsidR="003765F8" w:rsidRPr="00C855AA" w:rsidRDefault="003765F8" w:rsidP="002D42DE">
      <w:pPr>
        <w:numPr>
          <w:ilvl w:val="0"/>
          <w:numId w:val="9"/>
        </w:numPr>
        <w:tabs>
          <w:tab w:val="left" w:pos="357"/>
        </w:tabs>
        <w:spacing w:line="360" w:lineRule="auto"/>
        <w:ind w:left="0" w:firstLine="0"/>
        <w:jc w:val="both"/>
        <w:rPr>
          <w:rFonts w:asciiTheme="minorHAnsi" w:eastAsia="MS Mincho" w:hAnsiTheme="minorHAnsi" w:cstheme="minorHAnsi"/>
          <w:lang w:eastAsia="ar-SA"/>
        </w:rPr>
      </w:pPr>
      <w:r w:rsidRPr="00C855AA">
        <w:rPr>
          <w:rFonts w:asciiTheme="minorHAnsi" w:eastAsia="MS Mincho" w:hAnsiTheme="minorHAnsi" w:cstheme="minorHAnsi"/>
          <w:lang w:eastAsia="ar-SA"/>
        </w:rPr>
        <w:t>importu usług lub importu towarów, z którymi wiąże się obowiązek doliczenia przez zamawiającego przy porównywaniu cen ofertowych podatku VAT.</w:t>
      </w:r>
    </w:p>
    <w:p w14:paraId="4B443659" w14:textId="2F7AD0CC" w:rsidR="00C855AA" w:rsidRPr="00C855AA" w:rsidRDefault="00C855AA" w:rsidP="00C855AA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zCs w:val="24"/>
        </w:rPr>
      </w:pPr>
      <w:r w:rsidRPr="00C855AA">
        <w:rPr>
          <w:rFonts w:asciiTheme="minorHAnsi" w:hAnsiTheme="minorHAnsi" w:cstheme="minorHAnsi"/>
          <w:szCs w:val="24"/>
        </w:rPr>
        <w:t>Oświadczam, że (wstawić X we właściwe pole):</w:t>
      </w:r>
    </w:p>
    <w:p w14:paraId="12E5D631" w14:textId="77777777" w:rsidR="00C855AA" w:rsidRPr="00C855AA" w:rsidRDefault="00C855AA" w:rsidP="00C855AA">
      <w:pPr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C855AA">
        <w:rPr>
          <w:rFonts w:asciiTheme="minorHAnsi" w:eastAsia="Arial" w:hAnsiTheme="minorHAnsi" w:cstheme="minorHAnsi"/>
          <w:kern w:val="0"/>
          <w:lang w:eastAsia="pl-PL" w:bidi="ar-SA"/>
        </w:rPr>
        <w:t>□</w:t>
      </w:r>
      <w:r w:rsidRPr="00C855AA">
        <w:rPr>
          <w:rFonts w:asciiTheme="minorHAnsi" w:eastAsia="Arial" w:hAnsiTheme="minorHAnsi" w:cstheme="minorHAnsi"/>
          <w:kern w:val="0"/>
          <w:lang w:eastAsia="pl-PL" w:bidi="ar-SA"/>
        </w:rPr>
        <w:tab/>
      </w:r>
      <w:r w:rsidRPr="00C855AA">
        <w:rPr>
          <w:rFonts w:asciiTheme="minorHAnsi" w:hAnsiTheme="minorHAnsi" w:cstheme="minorHAnsi"/>
        </w:rPr>
        <w:t>nie podlegam wykluczeniu na podstawie przepisów art. 7 ust. 1 ustawy</w:t>
      </w:r>
      <w:r w:rsidRPr="00C855AA">
        <w:rPr>
          <w:rFonts w:asciiTheme="minorHAnsi" w:hAnsiTheme="minorHAnsi" w:cstheme="minorHAnsi"/>
        </w:rPr>
        <w:br/>
        <w:t>o szczególnych rozwiązaniach w zakresie przeciwdziałania wspieraniu agresji na Ukrainę oraz służących ochronie bezpieczeństwa narodowego;</w:t>
      </w:r>
    </w:p>
    <w:p w14:paraId="1656D1D2" w14:textId="77777777" w:rsidR="00C855AA" w:rsidRPr="00C855AA" w:rsidRDefault="00C855AA" w:rsidP="00C855AA">
      <w:pPr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C855AA">
        <w:rPr>
          <w:rFonts w:asciiTheme="minorHAnsi" w:eastAsia="Arial" w:hAnsiTheme="minorHAnsi" w:cstheme="minorHAnsi"/>
          <w:kern w:val="0"/>
          <w:lang w:eastAsia="pl-PL" w:bidi="ar-SA"/>
        </w:rPr>
        <w:t>□</w:t>
      </w:r>
      <w:r w:rsidRPr="00C855AA">
        <w:rPr>
          <w:rFonts w:asciiTheme="minorHAnsi" w:eastAsia="Arial" w:hAnsiTheme="minorHAnsi" w:cstheme="minorHAnsi"/>
          <w:kern w:val="0"/>
          <w:lang w:eastAsia="pl-PL" w:bidi="ar-SA"/>
        </w:rPr>
        <w:tab/>
      </w:r>
      <w:r w:rsidRPr="00C855AA">
        <w:rPr>
          <w:rFonts w:asciiTheme="minorHAnsi" w:hAnsiTheme="minorHAnsi" w:cstheme="minorHAnsi"/>
        </w:rPr>
        <w:t>podlegam wykluczeniu na podstawie przepisów art. 7 ust. 1 ustawy o szczególnych rozwiązaniach w zakresie przeciwdziałania wspieraniu agresji na Ukrainę oraz służących ochronie bezpieczeństwa narodowego w związku z:</w:t>
      </w:r>
    </w:p>
    <w:p w14:paraId="1BBC2BB9" w14:textId="77777777" w:rsidR="00C855AA" w:rsidRPr="00C855AA" w:rsidRDefault="00C855AA" w:rsidP="00C855AA">
      <w:pPr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_____________________________________________________________________</w:t>
      </w:r>
    </w:p>
    <w:p w14:paraId="1CE62828" w14:textId="77777777" w:rsidR="00C855AA" w:rsidRPr="00C855AA" w:rsidRDefault="00C855AA" w:rsidP="00C855AA">
      <w:pPr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_____________________________________________________________________</w:t>
      </w:r>
    </w:p>
    <w:p w14:paraId="449F591A" w14:textId="77777777" w:rsidR="00C855AA" w:rsidRPr="00C855AA" w:rsidRDefault="00C855AA" w:rsidP="00C855AA">
      <w:pPr>
        <w:spacing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C855AA">
        <w:rPr>
          <w:rFonts w:asciiTheme="minorHAnsi" w:eastAsia="Open Sans" w:hAnsiTheme="minorHAnsi" w:cstheme="minorHAnsi"/>
          <w:kern w:val="0"/>
          <w:lang w:eastAsia="pl-PL" w:bidi="ar-SA"/>
        </w:rPr>
        <w:t xml:space="preserve">_____________________________________________________________________ </w:t>
      </w:r>
    </w:p>
    <w:p w14:paraId="60078591" w14:textId="4BA055F0" w:rsidR="00C855AA" w:rsidRPr="00C855AA" w:rsidRDefault="00C855AA" w:rsidP="00C855AA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1"/>
        <w:rPr>
          <w:rFonts w:asciiTheme="minorHAnsi" w:eastAsia="Open Sans" w:hAnsiTheme="minorHAnsi" w:cstheme="minorHAnsi"/>
          <w:kern w:val="0"/>
          <w:lang w:eastAsia="pl-PL" w:bidi="ar-SA"/>
        </w:rPr>
      </w:pPr>
      <w:r w:rsidRPr="00C855AA">
        <w:rPr>
          <w:rFonts w:asciiTheme="minorHAnsi" w:eastAsia="Open Sans" w:hAnsiTheme="minorHAnsi" w:cstheme="minorHAnsi"/>
          <w:kern w:val="0"/>
          <w:lang w:eastAsia="pl-PL" w:bidi="ar-SA"/>
        </w:rPr>
        <w:t xml:space="preserve">Oświadczam, że niewypełnienie oferty w zakresie pkt 14 oznacza, że złożył ją Wykonawca nie podlegający </w:t>
      </w:r>
      <w:bookmarkStart w:id="0" w:name="_Hlk102978997"/>
      <w:r w:rsidRPr="00C855AA">
        <w:rPr>
          <w:rFonts w:asciiTheme="minorHAnsi" w:eastAsia="Open Sans" w:hAnsiTheme="minorHAnsi" w:cstheme="minorHAnsi"/>
          <w:kern w:val="0"/>
          <w:lang w:eastAsia="pl-PL" w:bidi="ar-SA"/>
        </w:rPr>
        <w:t>wykluczeniu</w:t>
      </w:r>
      <w:r w:rsidRPr="00C855AA">
        <w:rPr>
          <w:rFonts w:asciiTheme="minorHAnsi" w:hAnsiTheme="minorHAnsi" w:cstheme="minorHAnsi"/>
          <w:kern w:val="0"/>
          <w:lang w:eastAsia="pl-PL" w:bidi="ar-SA"/>
        </w:rPr>
        <w:t xml:space="preserve"> </w:t>
      </w:r>
      <w:r w:rsidRPr="00C855AA">
        <w:rPr>
          <w:rFonts w:asciiTheme="minorHAnsi" w:eastAsia="Open Sans" w:hAnsiTheme="minorHAnsi" w:cstheme="minorHAnsi"/>
          <w:kern w:val="0"/>
          <w:lang w:eastAsia="pl-PL" w:bidi="ar-SA"/>
        </w:rPr>
        <w:t>na podstawie przepisów art. 7 ust. 1 ustawy o szczególnych rozwiązaniach w zakresie przeciwdziałania wspieraniu agresji na Ukrainę oraz służących ochronie bezpieczeństwa narodowego.</w:t>
      </w:r>
      <w:bookmarkEnd w:id="0"/>
    </w:p>
    <w:p w14:paraId="38BFD0A3" w14:textId="67C0CDB3" w:rsidR="00215CA7" w:rsidRPr="00C855AA" w:rsidRDefault="00215CA7" w:rsidP="00C855AA">
      <w:pPr>
        <w:spacing w:line="36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1</w:t>
      </w:r>
      <w:r w:rsidR="00C855AA" w:rsidRPr="00C855AA">
        <w:rPr>
          <w:rFonts w:asciiTheme="minorHAnsi" w:hAnsiTheme="minorHAnsi" w:cstheme="minorHAnsi"/>
        </w:rPr>
        <w:t>5</w:t>
      </w:r>
      <w:r w:rsidRPr="00C855AA">
        <w:rPr>
          <w:rFonts w:asciiTheme="minorHAnsi" w:hAnsiTheme="minorHAnsi" w:cstheme="minorHAnsi"/>
        </w:rPr>
        <w:t>.</w:t>
      </w:r>
      <w:r w:rsidRPr="00C855AA">
        <w:rPr>
          <w:rFonts w:asciiTheme="minorHAnsi" w:hAnsiTheme="minorHAnsi" w:cstheme="minorHAnsi"/>
        </w:rPr>
        <w:tab/>
        <w:t>Do oferty załączamy następujące oświadczenia i dokumenty:</w:t>
      </w:r>
    </w:p>
    <w:p w14:paraId="31B3E059" w14:textId="77777777" w:rsidR="00215CA7" w:rsidRPr="00C855AA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1)...........................................................................................................</w:t>
      </w:r>
    </w:p>
    <w:p w14:paraId="5CB275B8" w14:textId="77777777" w:rsidR="00215CA7" w:rsidRPr="00C855AA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2)...........................................................................................................</w:t>
      </w:r>
    </w:p>
    <w:p w14:paraId="455B074F" w14:textId="77777777" w:rsidR="00215CA7" w:rsidRPr="00C855AA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3)...........................................................................................................</w:t>
      </w:r>
    </w:p>
    <w:p w14:paraId="50343804" w14:textId="77777777" w:rsidR="00215CA7" w:rsidRPr="00C855AA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3)...........................................................................................................</w:t>
      </w:r>
    </w:p>
    <w:p w14:paraId="7E55D4E1" w14:textId="77777777" w:rsidR="00215CA7" w:rsidRPr="00C855AA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4)...........................................................................................................</w:t>
      </w:r>
    </w:p>
    <w:p w14:paraId="3DD4BD5D" w14:textId="77777777" w:rsidR="00215CA7" w:rsidRPr="00C855AA" w:rsidRDefault="00215CA7" w:rsidP="002D42DE">
      <w:pPr>
        <w:spacing w:line="36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5)...........................................................................................................</w:t>
      </w:r>
    </w:p>
    <w:p w14:paraId="25717BEB" w14:textId="21D9E27D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lastRenderedPageBreak/>
        <w:t>1</w:t>
      </w:r>
      <w:r w:rsidR="00C855AA" w:rsidRPr="00C855AA">
        <w:rPr>
          <w:rFonts w:asciiTheme="minorHAnsi" w:hAnsiTheme="minorHAnsi" w:cstheme="minorHAnsi"/>
        </w:rPr>
        <w:t>6</w:t>
      </w:r>
      <w:r w:rsidRPr="00C855AA">
        <w:rPr>
          <w:rFonts w:asciiTheme="minorHAnsi" w:hAnsiTheme="minorHAnsi" w:cstheme="minorHAnsi"/>
        </w:rPr>
        <w:t>.</w:t>
      </w:r>
      <w:r w:rsidRPr="00C855AA">
        <w:rPr>
          <w:rFonts w:asciiTheme="minorHAnsi" w:hAnsiTheme="minorHAnsi" w:cstheme="minorHAnsi"/>
        </w:rPr>
        <w:tab/>
        <w:t>Spośród dokumentów wskazanych w pkt. 1</w:t>
      </w:r>
      <w:r w:rsidR="00C855AA" w:rsidRPr="00C855AA">
        <w:rPr>
          <w:rFonts w:asciiTheme="minorHAnsi" w:hAnsiTheme="minorHAnsi" w:cstheme="minorHAnsi"/>
        </w:rPr>
        <w:t>5</w:t>
      </w:r>
      <w:r w:rsidRPr="00C855AA">
        <w:rPr>
          <w:rFonts w:asciiTheme="minorHAnsi" w:hAnsiTheme="minorHAnsi" w:cstheme="minorHAnsi"/>
        </w:rPr>
        <w:t xml:space="preserve"> zastrzegamy dokumenty, zawierające informacje stanowiące tajemnicę przedsiębiorstwa w rozumieniu przepisów ustawy z dnia 16 kwietnia 1993r. o zwalczaniu nieuczciwej konkurencji</w:t>
      </w:r>
      <w:r w:rsidR="003765F8" w:rsidRPr="00C855AA">
        <w:rPr>
          <w:rFonts w:asciiTheme="minorHAnsi" w:hAnsiTheme="minorHAnsi" w:cstheme="minorHAnsi"/>
        </w:rPr>
        <w:t xml:space="preserve">, </w:t>
      </w:r>
      <w:r w:rsidRPr="00C855AA">
        <w:rPr>
          <w:rFonts w:asciiTheme="minorHAnsi" w:hAnsiTheme="minorHAnsi" w:cstheme="minorHAnsi"/>
        </w:rPr>
        <w:t>które nie mogą być udostępniane przez Zamawiającego w ramach realizacji zasady jawności postępowania</w:t>
      </w:r>
      <w:r w:rsidR="003765F8" w:rsidRPr="00C855AA">
        <w:rPr>
          <w:rFonts w:asciiTheme="minorHAnsi" w:hAnsiTheme="minorHAnsi" w:cstheme="minorHAnsi"/>
        </w:rPr>
        <w:t>. Dokumenty stanowiące tajemnicę przedsiębiorstwa zostały przesłane w oddzielnym pliku, zgodnie z zapisami SWZ.</w:t>
      </w:r>
    </w:p>
    <w:p w14:paraId="0DABA5C4" w14:textId="77777777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1)</w:t>
      </w:r>
      <w:r w:rsidRPr="00C855AA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</w:t>
      </w:r>
    </w:p>
    <w:p w14:paraId="0D02F6F2" w14:textId="77777777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2)</w:t>
      </w:r>
      <w:r w:rsidRPr="00C855AA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45C851DE" w14:textId="77777777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3)</w:t>
      </w:r>
      <w:r w:rsidRPr="00C855AA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30F99514" w14:textId="77777777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Dokument/y wskazane w pkt .......... nie może/ nie mogą być udostępnione przez Zamawiającego z powodu wystąpienia następujących przesłanek (dla każdego z zastrzeganych dokumentów należy wskazać konkretną przesłankę stanowiącą podstawę dokonania przez Wykonawcę zastrzeżenia 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71D8FB87" w14:textId="77777777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2C364D06" w14:textId="77777777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3A35B712" w14:textId="77777777" w:rsidR="00215CA7" w:rsidRPr="00C855AA" w:rsidRDefault="00215CA7" w:rsidP="002D42DE">
      <w:pPr>
        <w:spacing w:line="360" w:lineRule="auto"/>
        <w:jc w:val="both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60F205" w14:textId="77EAEA86" w:rsidR="003765F8" w:rsidRPr="00C855AA" w:rsidRDefault="003765F8" w:rsidP="002D42DE">
      <w:pPr>
        <w:jc w:val="both"/>
        <w:rPr>
          <w:rFonts w:asciiTheme="minorHAnsi" w:hAnsiTheme="minorHAnsi" w:cstheme="minorHAnsi"/>
        </w:rPr>
      </w:pPr>
    </w:p>
    <w:p w14:paraId="78F1499B" w14:textId="77777777" w:rsidR="00A5081B" w:rsidRPr="00C855AA" w:rsidRDefault="00A5081B" w:rsidP="00215CA7">
      <w:pPr>
        <w:jc w:val="both"/>
        <w:rPr>
          <w:rFonts w:asciiTheme="minorHAnsi" w:hAnsiTheme="minorHAnsi" w:cstheme="minorHAnsi"/>
        </w:rPr>
      </w:pPr>
    </w:p>
    <w:p w14:paraId="2F3F30B5" w14:textId="22815995" w:rsidR="00215CA7" w:rsidRPr="00C855AA" w:rsidRDefault="00A5081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C855AA">
        <w:rPr>
          <w:rFonts w:asciiTheme="minorHAnsi" w:hAnsiTheme="minorHAnsi" w:cstheme="minorHAnsi"/>
        </w:rPr>
        <w:t>UWAGA</w:t>
      </w:r>
    </w:p>
    <w:p w14:paraId="528E852E" w14:textId="75C4C13D" w:rsidR="00A5081B" w:rsidRPr="00C855AA" w:rsidRDefault="00A5081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Theme="minorHAnsi" w:eastAsia="MS Mincho" w:hAnsiTheme="minorHAnsi" w:cstheme="minorHAnsi"/>
          <w:kern w:val="0"/>
          <w:lang w:eastAsia="pl-PL" w:bidi="ar-SA"/>
        </w:rPr>
      </w:pPr>
      <w:r w:rsidRPr="00C855AA">
        <w:rPr>
          <w:rFonts w:asciiTheme="minorHAnsi" w:hAnsiTheme="minorHAnsi" w:cstheme="minorHAnsi"/>
        </w:rPr>
        <w:t>Sposób sporządzenia, złożenia i podpisania oferty został wskazany w SWZ.</w:t>
      </w:r>
    </w:p>
    <w:sectPr w:rsidR="00A5081B" w:rsidRPr="00C855AA" w:rsidSect="00215C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1E0"/>
    <w:multiLevelType w:val="hybridMultilevel"/>
    <w:tmpl w:val="D27CA0C8"/>
    <w:lvl w:ilvl="0" w:tplc="8A22D3F4">
      <w:start w:val="8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15C98"/>
    <w:multiLevelType w:val="hybridMultilevel"/>
    <w:tmpl w:val="679AE644"/>
    <w:lvl w:ilvl="0" w:tplc="E084A564">
      <w:start w:val="1"/>
      <w:numFmt w:val="lowerLetter"/>
      <w:lvlText w:val="%1)"/>
      <w:lvlJc w:val="left"/>
      <w:pPr>
        <w:ind w:left="1290" w:hanging="360"/>
      </w:p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5A80E40"/>
    <w:multiLevelType w:val="hybridMultilevel"/>
    <w:tmpl w:val="67B8826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FE16E7"/>
    <w:multiLevelType w:val="hybridMultilevel"/>
    <w:tmpl w:val="3FFADF40"/>
    <w:lvl w:ilvl="0" w:tplc="EBBC0D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263DB"/>
    <w:multiLevelType w:val="hybridMultilevel"/>
    <w:tmpl w:val="617ADC54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C91498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A631B65"/>
    <w:multiLevelType w:val="hybridMultilevel"/>
    <w:tmpl w:val="27541350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16F0C"/>
    <w:multiLevelType w:val="hybridMultilevel"/>
    <w:tmpl w:val="3B6CF6F6"/>
    <w:lvl w:ilvl="0" w:tplc="EA740098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43520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8350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5488796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1561978">
    <w:abstractNumId w:val="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7291043">
    <w:abstractNumId w:val="9"/>
  </w:num>
  <w:num w:numId="6" w16cid:durableId="412822080">
    <w:abstractNumId w:val="6"/>
  </w:num>
  <w:num w:numId="7" w16cid:durableId="1401249134">
    <w:abstractNumId w:val="3"/>
  </w:num>
  <w:num w:numId="8" w16cid:durableId="177698693">
    <w:abstractNumId w:val="7"/>
  </w:num>
  <w:num w:numId="9" w16cid:durableId="1937668072">
    <w:abstractNumId w:val="11"/>
  </w:num>
  <w:num w:numId="10" w16cid:durableId="1837260069">
    <w:abstractNumId w:val="4"/>
  </w:num>
  <w:num w:numId="11" w16cid:durableId="135295688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308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A7"/>
    <w:rsid w:val="000074D0"/>
    <w:rsid w:val="0013239A"/>
    <w:rsid w:val="00215CA7"/>
    <w:rsid w:val="00232F57"/>
    <w:rsid w:val="002D42DE"/>
    <w:rsid w:val="003402B0"/>
    <w:rsid w:val="003765F8"/>
    <w:rsid w:val="0054421D"/>
    <w:rsid w:val="00717F9B"/>
    <w:rsid w:val="00771460"/>
    <w:rsid w:val="007B7C6E"/>
    <w:rsid w:val="00A5081B"/>
    <w:rsid w:val="00AC1CB3"/>
    <w:rsid w:val="00C17274"/>
    <w:rsid w:val="00C855AA"/>
    <w:rsid w:val="00DC0982"/>
    <w:rsid w:val="00ED70B9"/>
    <w:rsid w:val="00EF3DC4"/>
    <w:rsid w:val="00F01B27"/>
    <w:rsid w:val="00F8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23EF"/>
  <w15:chartTrackingRefBased/>
  <w15:docId w15:val="{38A24348-DDF0-4B3A-A913-8879EDCF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CA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15CA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5CA7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215CA7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C855AA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1475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Mendalka_K</cp:lastModifiedBy>
  <cp:revision>19</cp:revision>
  <dcterms:created xsi:type="dcterms:W3CDTF">2021-01-26T12:10:00Z</dcterms:created>
  <dcterms:modified xsi:type="dcterms:W3CDTF">2024-07-29T08:40:00Z</dcterms:modified>
</cp:coreProperties>
</file>