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A1709E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  <w:r w:rsidR="006602C4">
              <w:rPr>
                <w:rFonts w:ascii="Arial" w:eastAsia="Times New Roman" w:hAnsi="Arial" w:cs="Arial"/>
                <w:color w:val="000000"/>
                <w:lang w:eastAsia="pl-PL"/>
              </w:rPr>
              <w:t>.11</w:t>
            </w:r>
            <w:r w:rsidR="00BC16AB" w:rsidRPr="00BC16AB">
              <w:rPr>
                <w:rFonts w:ascii="Arial" w:eastAsia="Times New Roman" w:hAnsi="Arial" w:cs="Arial"/>
                <w:color w:val="000000"/>
                <w:lang w:eastAsia="pl-PL"/>
              </w:rPr>
              <w:t>.2024</w:t>
            </w:r>
            <w:r w:rsidR="00BC16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BC16AB" w:rsidRPr="00BC16AB" w:rsidTr="00BC16A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BC16AB" w:rsidRPr="00BC16AB" w:rsidTr="00BC16AB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 </w:t>
            </w:r>
          </w:p>
        </w:tc>
      </w:tr>
      <w:tr w:rsidR="00BC16AB" w:rsidRPr="00BC16AB" w:rsidTr="00BC16A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BC16AB" w:rsidRPr="00BC16AB" w:rsidTr="00BC16A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6AB" w:rsidRPr="00BC16AB" w:rsidRDefault="00BC16AB" w:rsidP="00BC1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6AB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7057"/>
      </w:tblGrid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A1709E" w:rsidRDefault="00A1709E" w:rsidP="00A17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70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Budowa nawierzchni ciągu pieszo – jezdnego w ulicy Słowikowej w Ostrowie Wielkopolskim</w:t>
            </w:r>
          </w:p>
        </w:tc>
      </w:tr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A1709E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MZD.263.18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</w:t>
            </w:r>
          </w:p>
        </w:tc>
      </w:tr>
      <w:tr w:rsidR="00BC16AB" w:rsidRPr="00BC16AB" w:rsidTr="00BC16AB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EF7D9F" w:rsidRDefault="00EF7D9F" w:rsidP="00BC16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7D9F">
              <w:rPr>
                <w:rFonts w:ascii="Arial" w:hAnsi="Arial" w:cs="Arial"/>
                <w:sz w:val="18"/>
                <w:szCs w:val="18"/>
              </w:rPr>
              <w:t>https://platformazakupowa.pl/pn/mzd_osw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1876"/>
        <w:gridCol w:w="1107"/>
        <w:gridCol w:w="652"/>
        <w:gridCol w:w="918"/>
        <w:gridCol w:w="337"/>
        <w:gridCol w:w="3590"/>
      </w:tblGrid>
      <w:tr w:rsidR="00BC16AB" w:rsidRPr="00BC16AB" w:rsidTr="00DE5146">
        <w:trPr>
          <w:trHeight w:val="380"/>
        </w:trPr>
        <w:tc>
          <w:tcPr>
            <w:tcW w:w="5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A1709E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  <w:r w:rsidR="007250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-11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E4679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D9F">
              <w:rPr>
                <w:rFonts w:ascii="Arial" w:hAnsi="Arial" w:cs="Arial"/>
                <w:sz w:val="18"/>
                <w:szCs w:val="18"/>
              </w:rPr>
              <w:t>https://platformazakupowa.pl/pn/mzd_osw</w:t>
            </w:r>
          </w:p>
        </w:tc>
      </w:tr>
      <w:tr w:rsidR="00BC16AB" w:rsidRPr="00BC16AB" w:rsidTr="00DE5146">
        <w:trPr>
          <w:trHeight w:val="380"/>
        </w:trPr>
        <w:tc>
          <w:tcPr>
            <w:tcW w:w="5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48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BC16AB" w:rsidRPr="00BC16AB" w:rsidTr="00DE5146">
        <w:trPr>
          <w:trHeight w:val="380"/>
        </w:trPr>
        <w:tc>
          <w:tcPr>
            <w:tcW w:w="5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492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EF7D9F" w:rsidRDefault="00A1709E" w:rsidP="00725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70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Budowa nawierzchni ciągu pieszo – jezdnego w ulicy Słowikowej w Ostrowie Wielkopolskim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A1709E" w:rsidP="00BC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230 000,00</w:t>
            </w:r>
            <w:r>
              <w:t xml:space="preserve"> 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BC16AB" w:rsidRPr="00BC16AB" w:rsidTr="00DE5146">
        <w:trPr>
          <w:trHeight w:val="380"/>
        </w:trPr>
        <w:tc>
          <w:tcPr>
            <w:tcW w:w="5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92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DE5146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5543"/>
        <w:gridCol w:w="1559"/>
        <w:gridCol w:w="1547"/>
      </w:tblGrid>
      <w:tr w:rsidR="00BC16AB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Okres gwarancji</w:t>
            </w:r>
          </w:p>
          <w:p w:rsidR="00BC16AB" w:rsidRDefault="00BC16AB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16AB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46"/>
            </w:tblGrid>
            <w:tr w:rsidR="00725042">
              <w:trPr>
                <w:trHeight w:val="93"/>
              </w:trPr>
              <w:tc>
                <w:tcPr>
                  <w:tcW w:w="0" w:type="auto"/>
                </w:tcPr>
                <w:p w:rsidR="00725042" w:rsidRPr="00725042" w:rsidRDefault="00A1709E" w:rsidP="00A1709E">
                  <w:pPr>
                    <w:pStyle w:val="Default"/>
                    <w:ind w:hanging="52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sz w:val="18"/>
                      <w:szCs w:val="18"/>
                    </w:rPr>
                    <w:t>ROLBUD Zakład Handlowo - Usługowy</w:t>
                  </w:r>
                  <w:r w:rsidR="00725042" w:rsidRPr="0072504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A1709E" w:rsidRDefault="00A1709E" w:rsidP="00A17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Granowiec ul. Odolanowska 18</w:t>
            </w:r>
          </w:p>
          <w:p w:rsidR="00BC16AB" w:rsidRPr="00BC16AB" w:rsidRDefault="004338D5" w:rsidP="00A17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435 Sośnie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A1709E" w:rsidRDefault="00A1709E" w:rsidP="00725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709E">
              <w:rPr>
                <w:rFonts w:ascii="Arial" w:hAnsi="Arial" w:cs="Arial"/>
                <w:bCs/>
                <w:sz w:val="18"/>
                <w:szCs w:val="18"/>
              </w:rPr>
              <w:t>301 139,36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64CD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4CD" w:rsidRPr="00BC16AB" w:rsidRDefault="006264CD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31A" w:rsidRDefault="004338D5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DROMED Sp. z o.o.</w:t>
            </w:r>
          </w:p>
          <w:p w:rsidR="004338D5" w:rsidRDefault="004338D5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Asnyka 14</w:t>
            </w:r>
          </w:p>
          <w:p w:rsidR="004338D5" w:rsidRDefault="004338D5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 – 840 Koźminek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4CD" w:rsidRPr="00A16FC7" w:rsidRDefault="004338D5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t>305 413,92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4CD" w:rsidRPr="00BC16AB" w:rsidRDefault="006264CD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931B9F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9F" w:rsidRDefault="00931B9F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3. 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9F" w:rsidRDefault="004338D5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Usługi brukarskie KOSTEK</w:t>
            </w:r>
          </w:p>
          <w:p w:rsidR="00931B9F" w:rsidRDefault="00A16FC7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433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Fabryczna 4 lok. 84</w:t>
            </w:r>
          </w:p>
          <w:p w:rsidR="00931B9F" w:rsidRDefault="004338D5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 – 400 Wieruszów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9F" w:rsidRPr="00A16FC7" w:rsidRDefault="004338D5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t>377</w:t>
            </w:r>
            <w:r>
              <w:t xml:space="preserve"> </w:t>
            </w:r>
            <w:r>
              <w:t>661,05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9F" w:rsidRDefault="00931B9F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6602C4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2C4" w:rsidRDefault="006602C4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30" w:rsidRPr="00BC16AB" w:rsidRDefault="006E3D30" w:rsidP="006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Budowlano-Handlowe                                                           "MAL-POL" Jó</w:t>
            </w: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zef Kryś   </w:t>
            </w:r>
          </w:p>
          <w:p w:rsidR="006E3D30" w:rsidRPr="00BC16AB" w:rsidRDefault="006E3D30" w:rsidP="006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Rawicka 3 </w:t>
            </w:r>
          </w:p>
          <w:p w:rsidR="006602C4" w:rsidRDefault="006E3D30" w:rsidP="006E3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63 - 700 Krotoszyn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2C4" w:rsidRPr="00A16FC7" w:rsidRDefault="006E3D30" w:rsidP="00BC16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289 919,91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2C4" w:rsidRDefault="006602C4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BC16AB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6602C4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43"/>
            </w:tblGrid>
            <w:tr w:rsidR="006E3D30" w:rsidRPr="006E3D30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0" w:type="auto"/>
                </w:tcPr>
                <w:p w:rsidR="006E3D30" w:rsidRDefault="006E3D30" w:rsidP="00C22C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" w:hanging="52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E3D3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Wydobywanie kruszywa, usługi budowlane, handel materiałami budowlanym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Cieśla Bogdan</w:t>
                  </w:r>
                </w:p>
                <w:p w:rsidR="006E3D30" w:rsidRDefault="006E3D30" w:rsidP="00C22C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52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Wtórek ul. Ostrowska 44B</w:t>
                  </w:r>
                </w:p>
                <w:p w:rsidR="006E3D30" w:rsidRPr="006E3D30" w:rsidRDefault="006E3D30" w:rsidP="00C22C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52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63-400 Ostrów Wielkopolski</w:t>
                  </w:r>
                </w:p>
              </w:tc>
            </w:tr>
          </w:tbl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C22C69" w:rsidRDefault="006E3D30" w:rsidP="0066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C69">
              <w:rPr>
                <w:rFonts w:ascii="Arial" w:hAnsi="Arial" w:cs="Arial"/>
                <w:sz w:val="18"/>
                <w:szCs w:val="18"/>
              </w:rPr>
              <w:t>368.401,24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C69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C69" w:rsidRDefault="00C22C6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C69" w:rsidRDefault="00C22C69" w:rsidP="006E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2C69">
              <w:rPr>
                <w:rFonts w:ascii="Arial" w:hAnsi="Arial" w:cs="Arial"/>
                <w:sz w:val="18"/>
                <w:szCs w:val="18"/>
              </w:rPr>
              <w:t xml:space="preserve">Przedsiębiorstwo Produkcyjno Handlowo Usługowe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C22C69">
              <w:rPr>
                <w:rFonts w:ascii="Arial" w:hAnsi="Arial" w:cs="Arial"/>
                <w:sz w:val="18"/>
                <w:szCs w:val="18"/>
              </w:rPr>
              <w:t>Grzegorz Szymczak</w:t>
            </w:r>
          </w:p>
          <w:p w:rsidR="00C22C69" w:rsidRDefault="00C22C69" w:rsidP="006E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Bachorzew, ul. Nowy Świat 1a</w:t>
            </w:r>
          </w:p>
          <w:p w:rsidR="00C22C69" w:rsidRPr="00C22C69" w:rsidRDefault="00C22C69" w:rsidP="006E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C69">
              <w:rPr>
                <w:rFonts w:ascii="Arial" w:hAnsi="Arial" w:cs="Arial"/>
                <w:sz w:val="18"/>
                <w:szCs w:val="18"/>
              </w:rPr>
              <w:t>63 -200 Jarocin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C69" w:rsidRPr="00C22C69" w:rsidRDefault="00C22C69" w:rsidP="006602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C6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71 </w:t>
            </w:r>
            <w:r w:rsidRPr="00C22C69">
              <w:rPr>
                <w:rFonts w:ascii="Arial" w:hAnsi="Arial" w:cs="Arial"/>
                <w:sz w:val="18"/>
                <w:szCs w:val="18"/>
              </w:rPr>
              <w:t>645,62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C69" w:rsidRPr="00BC16AB" w:rsidRDefault="00C22C69" w:rsidP="00C2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C22C69" w:rsidRPr="00BC16AB" w:rsidRDefault="00C22C6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22C69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C69" w:rsidRDefault="00C22C6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42"/>
            </w:tblGrid>
            <w:tr w:rsidR="00C22C69" w:rsidRPr="00C22C69" w:rsidTr="00C22C69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0" w:type="auto"/>
                </w:tcPr>
                <w:p w:rsidR="00C22C69" w:rsidRPr="00C22C69" w:rsidRDefault="00C22C69" w:rsidP="00C22C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3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22C6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P.P.H.U. </w:t>
                  </w:r>
                  <w:proofErr w:type="spellStart"/>
                  <w:r w:rsidRPr="00C22C6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Eurobud</w:t>
                  </w:r>
                  <w:proofErr w:type="spellEnd"/>
                  <w:r w:rsidRPr="00C22C6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Eugeniusz Jakubiak </w:t>
                  </w:r>
                </w:p>
                <w:p w:rsidR="00C22C69" w:rsidRDefault="00C22C69" w:rsidP="00C22C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3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ul. Kaliska 78a</w:t>
                  </w:r>
                </w:p>
                <w:p w:rsidR="00C22C69" w:rsidRPr="00C22C69" w:rsidRDefault="00C22C69" w:rsidP="00C22C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3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63 – 430 Odolanów</w:t>
                  </w:r>
                </w:p>
              </w:tc>
            </w:tr>
          </w:tbl>
          <w:p w:rsidR="00C22C69" w:rsidRPr="00C22C69" w:rsidRDefault="00C22C69" w:rsidP="006E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C69" w:rsidRPr="00C22C69" w:rsidRDefault="00C22C69" w:rsidP="006602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C69">
              <w:rPr>
                <w:rFonts w:ascii="Arial" w:hAnsi="Arial" w:cs="Arial"/>
                <w:sz w:val="18"/>
                <w:szCs w:val="18"/>
              </w:rPr>
              <w:t>324 944,29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C69" w:rsidRPr="00BC16AB" w:rsidRDefault="00C22C69" w:rsidP="00C2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C22C69" w:rsidRPr="00BC16AB" w:rsidRDefault="00C22C6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BC16AB" w:rsidRPr="00BC16AB" w:rsidRDefault="00BC16AB" w:rsidP="00BC16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6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16AB" w:rsidRPr="00BC16AB" w:rsidRDefault="00BC16AB" w:rsidP="00BC16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AB"/>
    <w:rsid w:val="002E40F6"/>
    <w:rsid w:val="003D1344"/>
    <w:rsid w:val="004338D5"/>
    <w:rsid w:val="006264CD"/>
    <w:rsid w:val="006602C4"/>
    <w:rsid w:val="006D6C61"/>
    <w:rsid w:val="006E3D30"/>
    <w:rsid w:val="00725042"/>
    <w:rsid w:val="00730F90"/>
    <w:rsid w:val="008123FF"/>
    <w:rsid w:val="008D333A"/>
    <w:rsid w:val="00931B9F"/>
    <w:rsid w:val="00A16FC7"/>
    <w:rsid w:val="00A1709E"/>
    <w:rsid w:val="00AC28FD"/>
    <w:rsid w:val="00BC16AB"/>
    <w:rsid w:val="00BE4679"/>
    <w:rsid w:val="00C22C69"/>
    <w:rsid w:val="00C5331A"/>
    <w:rsid w:val="00CB0525"/>
    <w:rsid w:val="00CD0016"/>
    <w:rsid w:val="00DE5146"/>
    <w:rsid w:val="00E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60024-A058-4B62-8A39-629A0EC9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6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5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3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cp:lastPrinted>2024-11-13T09:18:00Z</cp:lastPrinted>
  <dcterms:created xsi:type="dcterms:W3CDTF">2024-11-13T08:46:00Z</dcterms:created>
  <dcterms:modified xsi:type="dcterms:W3CDTF">2024-11-13T09:18:00Z</dcterms:modified>
</cp:coreProperties>
</file>