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A751" w14:textId="6BD9B1AB" w:rsidR="00A33245" w:rsidRPr="00A33245" w:rsidRDefault="00A33245" w:rsidP="00A33245">
      <w:pPr>
        <w:ind w:left="4248" w:firstLine="708"/>
        <w:rPr>
          <w:rFonts w:ascii="Cambria" w:hAnsi="Cambria"/>
          <w:sz w:val="22"/>
          <w:szCs w:val="22"/>
        </w:rPr>
      </w:pPr>
      <w:r w:rsidRPr="00A33245">
        <w:rPr>
          <w:rFonts w:ascii="Cambria" w:hAnsi="Cambria"/>
          <w:sz w:val="22"/>
          <w:szCs w:val="22"/>
        </w:rPr>
        <w:t xml:space="preserve">Warszawa, dnia </w:t>
      </w:r>
      <w:r w:rsidR="007B19C9">
        <w:rPr>
          <w:rFonts w:ascii="Cambria" w:hAnsi="Cambria"/>
          <w:sz w:val="22"/>
          <w:szCs w:val="22"/>
        </w:rPr>
        <w:t xml:space="preserve"> 08 listopada</w:t>
      </w:r>
      <w:r w:rsidRPr="00A33245">
        <w:rPr>
          <w:rFonts w:ascii="Cambria" w:hAnsi="Cambria"/>
          <w:sz w:val="22"/>
          <w:szCs w:val="22"/>
        </w:rPr>
        <w:t xml:space="preserve"> 2024 roku</w:t>
      </w:r>
    </w:p>
    <w:p w14:paraId="2249AD10" w14:textId="77777777" w:rsidR="00A33245" w:rsidRPr="00A33245" w:rsidRDefault="00A33245" w:rsidP="00A33245">
      <w:pPr>
        <w:ind w:left="16284"/>
        <w:jc w:val="both"/>
        <w:rPr>
          <w:rFonts w:ascii="Cambria" w:hAnsi="Cambria"/>
          <w:b/>
          <w:bCs/>
          <w:sz w:val="22"/>
          <w:szCs w:val="22"/>
        </w:rPr>
      </w:pPr>
    </w:p>
    <w:p w14:paraId="4032B1FB" w14:textId="5EB7E8D2" w:rsidR="00A33245" w:rsidRDefault="007B19C9" w:rsidP="00A33245">
      <w:pPr>
        <w:autoSpaceDE/>
        <w:autoSpaceDN/>
        <w:ind w:left="4956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INTERFARMA </w:t>
      </w:r>
      <w:r w:rsidR="0077766F">
        <w:rPr>
          <w:rFonts w:ascii="Cambria" w:hAnsi="Cambria"/>
          <w:b/>
          <w:bCs/>
          <w:sz w:val="22"/>
          <w:szCs w:val="22"/>
        </w:rPr>
        <w:t xml:space="preserve"> Sp. z o.o.</w:t>
      </w:r>
    </w:p>
    <w:p w14:paraId="38653027" w14:textId="1BA9BA44" w:rsidR="0077766F" w:rsidRDefault="007B19C9" w:rsidP="00A33245">
      <w:pPr>
        <w:autoSpaceDE/>
        <w:autoSpaceDN/>
        <w:ind w:left="4956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44-100 Gliwice</w:t>
      </w:r>
    </w:p>
    <w:p w14:paraId="1508749B" w14:textId="27340E0F" w:rsidR="0077766F" w:rsidRPr="00A33245" w:rsidRDefault="007B19C9" w:rsidP="00A33245">
      <w:pPr>
        <w:autoSpaceDE/>
        <w:autoSpaceDN/>
        <w:ind w:left="4956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ul. Zabrska 17a</w:t>
      </w:r>
    </w:p>
    <w:p w14:paraId="73E2C1B2" w14:textId="77777777" w:rsidR="00A33245" w:rsidRPr="00A33245" w:rsidRDefault="00A33245" w:rsidP="00A33245">
      <w:pPr>
        <w:autoSpaceDE/>
        <w:autoSpaceDN/>
        <w:rPr>
          <w:rFonts w:ascii="Cambria" w:hAnsi="Cambria"/>
          <w:b/>
          <w:bCs/>
          <w:sz w:val="22"/>
          <w:szCs w:val="22"/>
        </w:rPr>
      </w:pPr>
    </w:p>
    <w:p w14:paraId="5D2DCFDC" w14:textId="77777777" w:rsidR="00A33245" w:rsidRPr="00A33245" w:rsidRDefault="00A33245" w:rsidP="00A33245">
      <w:pPr>
        <w:jc w:val="center"/>
        <w:rPr>
          <w:rFonts w:ascii="Cambria" w:hAnsi="Cambria"/>
          <w:b/>
          <w:sz w:val="24"/>
          <w:szCs w:val="24"/>
        </w:rPr>
      </w:pPr>
      <w:r w:rsidRPr="00A33245">
        <w:rPr>
          <w:rFonts w:ascii="Cambria" w:hAnsi="Cambria"/>
          <w:b/>
          <w:sz w:val="24"/>
          <w:szCs w:val="24"/>
        </w:rPr>
        <w:t>WEZWANIE DO UZUPEŁNIENIA OFERTY</w:t>
      </w:r>
    </w:p>
    <w:p w14:paraId="418C110D" w14:textId="77777777" w:rsidR="00A33245" w:rsidRPr="00A33245" w:rsidRDefault="00A33245" w:rsidP="00A33245">
      <w:pPr>
        <w:jc w:val="center"/>
        <w:rPr>
          <w:rFonts w:ascii="Cambria" w:hAnsi="Cambria"/>
          <w:b/>
          <w:sz w:val="24"/>
          <w:szCs w:val="24"/>
        </w:rPr>
      </w:pPr>
    </w:p>
    <w:p w14:paraId="3576E94E" w14:textId="662C3F0E" w:rsidR="00A33245" w:rsidRPr="00A33245" w:rsidRDefault="00A33245" w:rsidP="00A33245">
      <w:pPr>
        <w:jc w:val="both"/>
        <w:rPr>
          <w:rFonts w:ascii="Cambria" w:hAnsi="Cambria"/>
          <w:i/>
          <w:sz w:val="22"/>
          <w:szCs w:val="22"/>
        </w:rPr>
      </w:pPr>
      <w:r w:rsidRPr="00A33245">
        <w:rPr>
          <w:rFonts w:ascii="Cambria" w:hAnsi="Cambria"/>
          <w:sz w:val="22"/>
          <w:szCs w:val="22"/>
        </w:rPr>
        <w:t xml:space="preserve">Dotyczy: postępowania o udzielenie zamówienia publicznego prowadzonego w trybie podstawowym – art. 275 pkt 1) ustawy Prawo zamówień publicznych (Dz. U. z 2019 r. poz. 2019 z </w:t>
      </w:r>
      <w:proofErr w:type="spellStart"/>
      <w:r w:rsidRPr="00A33245">
        <w:rPr>
          <w:rFonts w:ascii="Cambria" w:hAnsi="Cambria"/>
          <w:sz w:val="22"/>
          <w:szCs w:val="22"/>
        </w:rPr>
        <w:t>późn</w:t>
      </w:r>
      <w:proofErr w:type="spellEnd"/>
      <w:r w:rsidRPr="00A33245">
        <w:rPr>
          <w:rFonts w:ascii="Cambria" w:hAnsi="Cambria"/>
          <w:sz w:val="22"/>
          <w:szCs w:val="22"/>
        </w:rPr>
        <w:t xml:space="preserve">. zm.) na:  </w:t>
      </w:r>
      <w:r w:rsidRPr="00A33245">
        <w:rPr>
          <w:rFonts w:ascii="Cambria" w:hAnsi="Cambria"/>
          <w:b/>
          <w:color w:val="000000"/>
          <w:sz w:val="22"/>
          <w:szCs w:val="22"/>
        </w:rPr>
        <w:t>Dostawę szczepion</w:t>
      </w:r>
      <w:r w:rsidR="007B19C9">
        <w:rPr>
          <w:rFonts w:ascii="Cambria" w:hAnsi="Cambria"/>
          <w:b/>
          <w:color w:val="000000"/>
          <w:sz w:val="22"/>
          <w:szCs w:val="22"/>
        </w:rPr>
        <w:t>ki przeciw pneumokokom</w:t>
      </w:r>
      <w:r w:rsidRPr="00A33245">
        <w:rPr>
          <w:rFonts w:ascii="Cambria" w:hAnsi="Cambria"/>
          <w:sz w:val="22"/>
          <w:szCs w:val="22"/>
        </w:rPr>
        <w:t xml:space="preserve">” – sprawa nr </w:t>
      </w:r>
      <w:r w:rsidRPr="00A33245">
        <w:rPr>
          <w:rFonts w:ascii="Cambria" w:hAnsi="Cambria"/>
          <w:b/>
          <w:sz w:val="22"/>
          <w:szCs w:val="22"/>
        </w:rPr>
        <w:t>SZPZLO/ZP-</w:t>
      </w:r>
      <w:r w:rsidR="007B19C9">
        <w:rPr>
          <w:rFonts w:ascii="Cambria" w:hAnsi="Cambria"/>
          <w:b/>
          <w:sz w:val="22"/>
          <w:szCs w:val="22"/>
        </w:rPr>
        <w:t>14</w:t>
      </w:r>
      <w:r w:rsidRPr="00A33245">
        <w:rPr>
          <w:rFonts w:ascii="Cambria" w:hAnsi="Cambria"/>
          <w:b/>
          <w:sz w:val="22"/>
          <w:szCs w:val="22"/>
        </w:rPr>
        <w:t>/2024</w:t>
      </w:r>
    </w:p>
    <w:p w14:paraId="2DE1170D" w14:textId="77777777" w:rsidR="00A33245" w:rsidRPr="00A33245" w:rsidRDefault="00A33245" w:rsidP="00A33245">
      <w:pPr>
        <w:autoSpaceDE/>
        <w:autoSpaceDN/>
        <w:jc w:val="both"/>
        <w:rPr>
          <w:rFonts w:ascii="Cambria" w:hAnsi="Cambria"/>
          <w:sz w:val="22"/>
          <w:szCs w:val="22"/>
        </w:rPr>
      </w:pPr>
    </w:p>
    <w:p w14:paraId="2F3E0CAA" w14:textId="2EE8F85D" w:rsidR="00A33245" w:rsidRPr="007B19C9" w:rsidRDefault="00A33245" w:rsidP="00A33245">
      <w:pPr>
        <w:autoSpaceDE/>
        <w:autoSpaceDN/>
        <w:ind w:firstLine="708"/>
        <w:jc w:val="both"/>
        <w:rPr>
          <w:rFonts w:ascii="Cambria" w:hAnsi="Cambria"/>
          <w:i/>
          <w:iCs/>
          <w:sz w:val="22"/>
          <w:szCs w:val="22"/>
        </w:rPr>
      </w:pPr>
      <w:r w:rsidRPr="007B19C9">
        <w:rPr>
          <w:rFonts w:ascii="Cambria" w:hAnsi="Cambria"/>
          <w:i/>
          <w:iCs/>
          <w:sz w:val="22"/>
          <w:szCs w:val="22"/>
        </w:rPr>
        <w:t xml:space="preserve">Zamawiający, Samodzielny Zespół Publicznych Zakładów Lecznictwa Otwartego Warszawa – Wesoła działając na podstawie art. 128 ust. 1 ustawy z dnia 11 września 2019 r. ‏– Prawo zamówień publicznych (Dz. U. z 2021 r. poz. 1129 z </w:t>
      </w:r>
      <w:proofErr w:type="spellStart"/>
      <w:r w:rsidRPr="007B19C9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Pr="007B19C9">
        <w:rPr>
          <w:rFonts w:ascii="Cambria" w:hAnsi="Cambria"/>
          <w:i/>
          <w:iCs/>
          <w:sz w:val="22"/>
          <w:szCs w:val="22"/>
        </w:rPr>
        <w:t xml:space="preserve">. zm.) oraz §13 ust. 3 Rozporządzenia Ministra Rozwoju, Pracy i Technologii z dnia 23 grudnia 2020 roku w sprawie podmiotowych środków dowodowych oraz innych dokumentów lub oświadczeń, jakich może żądać zamawiający od wykonawcy </w:t>
      </w:r>
      <w:r w:rsidR="007B19C9">
        <w:rPr>
          <w:rFonts w:ascii="Cambria" w:hAnsi="Cambria"/>
          <w:i/>
          <w:iCs/>
          <w:sz w:val="22"/>
          <w:szCs w:val="22"/>
        </w:rPr>
        <w:t>.</w:t>
      </w:r>
    </w:p>
    <w:p w14:paraId="1F01C1E4" w14:textId="77777777" w:rsidR="007B19C9" w:rsidRDefault="007B19C9" w:rsidP="00A33245">
      <w:pPr>
        <w:autoSpaceDE/>
        <w:autoSpaceDN/>
        <w:jc w:val="center"/>
        <w:rPr>
          <w:rFonts w:ascii="Cambria" w:hAnsi="Cambria"/>
          <w:b/>
          <w:bCs/>
          <w:sz w:val="22"/>
          <w:szCs w:val="22"/>
        </w:rPr>
      </w:pPr>
    </w:p>
    <w:p w14:paraId="7A789F69" w14:textId="0B9D5C42" w:rsidR="00A33245" w:rsidRDefault="007B19C9" w:rsidP="00A33245">
      <w:pPr>
        <w:autoSpaceDE/>
        <w:autoSpaceDN/>
        <w:jc w:val="center"/>
        <w:rPr>
          <w:rFonts w:ascii="Cambria" w:hAnsi="Cambria"/>
          <w:b/>
          <w:bCs/>
          <w:sz w:val="22"/>
          <w:szCs w:val="22"/>
        </w:rPr>
      </w:pPr>
      <w:r w:rsidRPr="00A33245">
        <w:rPr>
          <w:rFonts w:ascii="Cambria" w:hAnsi="Cambria"/>
          <w:b/>
          <w:bCs/>
          <w:sz w:val="22"/>
          <w:szCs w:val="22"/>
        </w:rPr>
        <w:t>W</w:t>
      </w:r>
      <w:r w:rsidR="00A33245" w:rsidRPr="00A33245">
        <w:rPr>
          <w:rFonts w:ascii="Cambria" w:hAnsi="Cambria"/>
          <w:b/>
          <w:bCs/>
          <w:sz w:val="22"/>
          <w:szCs w:val="22"/>
        </w:rPr>
        <w:t>zywa</w:t>
      </w:r>
    </w:p>
    <w:p w14:paraId="1446C19F" w14:textId="77777777" w:rsidR="007B19C9" w:rsidRPr="00A33245" w:rsidRDefault="007B19C9" w:rsidP="00A33245">
      <w:pPr>
        <w:autoSpaceDE/>
        <w:autoSpaceDN/>
        <w:jc w:val="center"/>
        <w:rPr>
          <w:rFonts w:ascii="Cambria" w:hAnsi="Cambria"/>
          <w:b/>
          <w:bCs/>
          <w:sz w:val="22"/>
          <w:szCs w:val="22"/>
        </w:rPr>
      </w:pPr>
    </w:p>
    <w:p w14:paraId="00886E31" w14:textId="3977F8B9" w:rsidR="00A33245" w:rsidRPr="00A33245" w:rsidRDefault="00A33245" w:rsidP="007B19C9">
      <w:pPr>
        <w:autoSpaceDE/>
        <w:autoSpaceDN/>
        <w:rPr>
          <w:rFonts w:ascii="Cambria" w:hAnsi="Cambria"/>
          <w:sz w:val="22"/>
          <w:szCs w:val="22"/>
        </w:rPr>
      </w:pPr>
      <w:r w:rsidRPr="00A33245">
        <w:rPr>
          <w:rFonts w:ascii="Cambria" w:hAnsi="Cambria"/>
          <w:sz w:val="22"/>
          <w:szCs w:val="22"/>
        </w:rPr>
        <w:t xml:space="preserve">Wykonawcę </w:t>
      </w:r>
      <w:r w:rsidR="00BB1235">
        <w:rPr>
          <w:rFonts w:ascii="Cambria" w:hAnsi="Cambria"/>
          <w:sz w:val="22"/>
          <w:szCs w:val="22"/>
        </w:rPr>
        <w:t xml:space="preserve"> </w:t>
      </w:r>
      <w:r w:rsidR="007B19C9">
        <w:rPr>
          <w:rFonts w:ascii="Cambria" w:hAnsi="Cambria"/>
          <w:b/>
          <w:bCs/>
          <w:sz w:val="22"/>
          <w:szCs w:val="22"/>
        </w:rPr>
        <w:t>INTERFARMA  Sp. z o.o.</w:t>
      </w:r>
      <w:r w:rsidR="007B19C9">
        <w:rPr>
          <w:rFonts w:ascii="Cambria" w:hAnsi="Cambria"/>
          <w:b/>
          <w:bCs/>
          <w:sz w:val="22"/>
          <w:szCs w:val="22"/>
        </w:rPr>
        <w:t xml:space="preserve"> </w:t>
      </w:r>
      <w:r w:rsidR="007B19C9">
        <w:rPr>
          <w:rFonts w:ascii="Cambria" w:hAnsi="Cambria"/>
          <w:b/>
          <w:bCs/>
          <w:sz w:val="22"/>
          <w:szCs w:val="22"/>
        </w:rPr>
        <w:t>44-100 Gliwice</w:t>
      </w:r>
      <w:r w:rsidR="007B19C9">
        <w:rPr>
          <w:rFonts w:ascii="Cambria" w:hAnsi="Cambria"/>
          <w:b/>
          <w:bCs/>
          <w:sz w:val="22"/>
          <w:szCs w:val="22"/>
        </w:rPr>
        <w:t xml:space="preserve">, </w:t>
      </w:r>
      <w:r w:rsidR="007B19C9">
        <w:rPr>
          <w:rFonts w:ascii="Cambria" w:hAnsi="Cambria"/>
          <w:b/>
          <w:bCs/>
          <w:sz w:val="22"/>
          <w:szCs w:val="22"/>
        </w:rPr>
        <w:t>ul. Zabrska 17a</w:t>
      </w:r>
      <w:r w:rsidR="007B19C9">
        <w:rPr>
          <w:rFonts w:ascii="Cambria" w:hAnsi="Cambria"/>
          <w:b/>
          <w:bCs/>
          <w:sz w:val="22"/>
          <w:szCs w:val="22"/>
        </w:rPr>
        <w:t xml:space="preserve"> </w:t>
      </w:r>
      <w:r w:rsidRPr="00A33245">
        <w:rPr>
          <w:rFonts w:ascii="Cambria" w:hAnsi="Cambria"/>
          <w:sz w:val="22"/>
          <w:szCs w:val="22"/>
        </w:rPr>
        <w:t>do uzupełnienia dokumentów :</w:t>
      </w:r>
    </w:p>
    <w:p w14:paraId="0CF808C6" w14:textId="77777777" w:rsidR="00A33245" w:rsidRPr="00A33245" w:rsidRDefault="00A33245" w:rsidP="00A33245">
      <w:pPr>
        <w:autoSpaceDE/>
        <w:autoSpaceDN/>
        <w:jc w:val="both"/>
        <w:rPr>
          <w:rFonts w:ascii="Cambria" w:hAnsi="Cambria"/>
          <w:sz w:val="22"/>
          <w:szCs w:val="22"/>
        </w:rPr>
      </w:pPr>
    </w:p>
    <w:p w14:paraId="22754589" w14:textId="77777777" w:rsidR="00A33245" w:rsidRPr="00A33245" w:rsidRDefault="00A33245" w:rsidP="00A33245">
      <w:pPr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rPr>
          <w:rFonts w:ascii="Cambria" w:hAnsi="Cambria"/>
          <w:sz w:val="22"/>
          <w:szCs w:val="22"/>
        </w:rPr>
      </w:pPr>
      <w:r w:rsidRPr="00A33245">
        <w:rPr>
          <w:rFonts w:ascii="Cambria" w:hAnsi="Cambria"/>
          <w:b/>
          <w:bCs/>
          <w:color w:val="000000"/>
          <w:sz w:val="22"/>
          <w:szCs w:val="22"/>
        </w:rPr>
        <w:t>Zezwolenie na prowadzenie hurtowni farmaceutycznej</w:t>
      </w:r>
      <w:r w:rsidRPr="00A33245">
        <w:rPr>
          <w:rFonts w:ascii="Cambria" w:hAnsi="Cambria"/>
          <w:color w:val="000000"/>
          <w:sz w:val="22"/>
          <w:szCs w:val="22"/>
        </w:rPr>
        <w:t xml:space="preserve"> lub składu konsygnacyjnego (dotyczy wykonawców składających oferty na produkty lecznicze).</w:t>
      </w:r>
    </w:p>
    <w:p w14:paraId="07F96131" w14:textId="77777777" w:rsidR="00A33245" w:rsidRPr="00A33245" w:rsidRDefault="00A33245" w:rsidP="00A33245">
      <w:pPr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rPr>
          <w:rFonts w:ascii="Cambria" w:eastAsia="Batang" w:hAnsi="Cambria" w:cs="Calibri"/>
          <w:sz w:val="22"/>
          <w:szCs w:val="22"/>
        </w:rPr>
      </w:pPr>
      <w:r w:rsidRPr="00A33245">
        <w:rPr>
          <w:rFonts w:ascii="Cambria" w:eastAsia="Batang" w:hAnsi="Cambria" w:cs="Calibri"/>
          <w:b/>
          <w:bCs/>
          <w:sz w:val="22"/>
          <w:szCs w:val="22"/>
        </w:rPr>
        <w:t>Oświadczenie</w:t>
      </w:r>
      <w:r w:rsidRPr="00A33245">
        <w:rPr>
          <w:rFonts w:ascii="Cambria" w:eastAsia="Batang" w:hAnsi="Cambria" w:cs="Calibri"/>
          <w:sz w:val="22"/>
          <w:szCs w:val="22"/>
        </w:rPr>
        <w:t xml:space="preserve"> w zakresie art. 108 ust 1 pkt 5 ustawy o braku podstaw przynależności do tej samej grupy kapitałowej w rozumieniu ustawy z dnia 16 lutego 2007 r. o ochronie konkurencji i konsumentów (DZ. U. z 2020 poz. 1076 i 1086), z innym Wykonawcą, który złożył odrębną ofertę, ofertę częściową lub wniosek o dopuszczenie do udziału w postepowaniu, albo oświadczenie o przynależności do tej samej grupy kapitałowej wraz z dokumentami lub informacjami potwierdzającymi przygotowanie oferty, oferty częściowej lub wniosku o dopuszczenie do udziału w postepowaniu niezależnie od innego wykonawcy należącego  do tej samej grupy kapitałowej – </w:t>
      </w:r>
      <w:r w:rsidRPr="00A33245">
        <w:rPr>
          <w:rFonts w:ascii="Cambria" w:eastAsia="Batang" w:hAnsi="Cambria" w:cs="Calibri"/>
          <w:b/>
          <w:sz w:val="22"/>
          <w:szCs w:val="22"/>
        </w:rPr>
        <w:t>Załącznik nr 5 do SIWZ,</w:t>
      </w:r>
    </w:p>
    <w:p w14:paraId="29BD89C8" w14:textId="77777777" w:rsidR="00A33245" w:rsidRPr="00A33245" w:rsidRDefault="00A33245" w:rsidP="00A33245">
      <w:pPr>
        <w:tabs>
          <w:tab w:val="left" w:pos="426"/>
        </w:tabs>
        <w:autoSpaceDE/>
        <w:autoSpaceDN/>
        <w:ind w:left="708"/>
        <w:jc w:val="both"/>
        <w:rPr>
          <w:rFonts w:ascii="Cambria" w:eastAsia="Batang" w:hAnsi="Cambria" w:cs="Calibri"/>
          <w:sz w:val="22"/>
          <w:szCs w:val="22"/>
        </w:rPr>
      </w:pPr>
      <w:r w:rsidRPr="00A33245">
        <w:rPr>
          <w:rFonts w:ascii="Cambria" w:eastAsia="Batang" w:hAnsi="Cambria" w:cs="Calibri"/>
          <w:sz w:val="22"/>
          <w:szCs w:val="22"/>
        </w:rPr>
        <w:t>W przypadku podpisania dokumentów przez osobę, której umocowanie nie wynika z dokumentów rejestrowych, tj. bez umocowania prawnego do reprezentacji, Wykonawca musi złożyć w formie elektronicznej oryginał stosownego pełnomocnictwa podpisany kwalifikowanym podpisem elektronicznym lub kopię stosownego pełnomocnictwa potwierdzoną notarialnie elektronicznym poświadczeniem zgodności odpisu na podstawie art.97 ust. 2 ustawy Prawo o notariacie.</w:t>
      </w:r>
    </w:p>
    <w:p w14:paraId="675B8180" w14:textId="77777777" w:rsidR="00A33245" w:rsidRPr="00A33245" w:rsidRDefault="00A33245" w:rsidP="00A33245">
      <w:pPr>
        <w:autoSpaceDE/>
        <w:autoSpaceDN/>
        <w:ind w:firstLine="708"/>
        <w:jc w:val="both"/>
        <w:rPr>
          <w:rFonts w:ascii="Cambria" w:hAnsi="Cambria"/>
          <w:sz w:val="22"/>
          <w:szCs w:val="22"/>
        </w:rPr>
      </w:pPr>
    </w:p>
    <w:p w14:paraId="3C840AC4" w14:textId="643B3BE7" w:rsidR="00A33245" w:rsidRPr="00A33245" w:rsidRDefault="00A33245" w:rsidP="00A33245">
      <w:pPr>
        <w:autoSpaceDE/>
        <w:autoSpaceDN/>
        <w:ind w:firstLine="708"/>
        <w:jc w:val="both"/>
        <w:rPr>
          <w:rFonts w:ascii="Arial" w:hAnsi="Arial" w:cs="Arial"/>
          <w:sz w:val="24"/>
          <w:szCs w:val="24"/>
        </w:rPr>
      </w:pPr>
      <w:r w:rsidRPr="00A33245">
        <w:rPr>
          <w:rFonts w:ascii="Cambria" w:hAnsi="Cambria"/>
          <w:sz w:val="22"/>
          <w:szCs w:val="22"/>
        </w:rPr>
        <w:t xml:space="preserve">Dokumenty </w:t>
      </w:r>
      <w:r w:rsidRPr="00A33245">
        <w:rPr>
          <w:rFonts w:ascii="Cambria" w:hAnsi="Cambria"/>
          <w:kern w:val="1"/>
          <w:sz w:val="22"/>
          <w:szCs w:val="22"/>
        </w:rPr>
        <w:t xml:space="preserve">należy złożyć </w:t>
      </w:r>
      <w:r w:rsidRPr="00A33245">
        <w:rPr>
          <w:rFonts w:ascii="Cambria" w:hAnsi="Cambria"/>
          <w:sz w:val="22"/>
          <w:szCs w:val="22"/>
          <w:lang w:eastAsia="zh-CN"/>
        </w:rPr>
        <w:t xml:space="preserve">w formie elektronicznej za pośrednictwem Platformy Zakupowej znajdującej się pod adresem: </w:t>
      </w:r>
      <w:hyperlink r:id="rId8" w:history="1">
        <w:r w:rsidRPr="00A33245">
          <w:rPr>
            <w:rFonts w:ascii="Cambria" w:hAnsi="Cambria"/>
            <w:color w:val="0000FF"/>
            <w:sz w:val="22"/>
            <w:szCs w:val="22"/>
            <w:u w:val="single"/>
            <w:lang w:eastAsia="zh-CN"/>
          </w:rPr>
          <w:t>https://platformazakupowa.pl/pn/szpzlowesola</w:t>
        </w:r>
      </w:hyperlink>
      <w:r w:rsidRPr="00A33245">
        <w:rPr>
          <w:rFonts w:ascii="Cambria" w:hAnsi="Cambria"/>
          <w:color w:val="0000FF"/>
          <w:sz w:val="22"/>
          <w:szCs w:val="22"/>
          <w:u w:val="single"/>
          <w:lang w:eastAsia="zh-CN"/>
        </w:rPr>
        <w:t xml:space="preserve"> </w:t>
      </w:r>
      <w:r w:rsidRPr="00A33245">
        <w:rPr>
          <w:rFonts w:ascii="Cambria" w:hAnsi="Cambria"/>
          <w:kern w:val="1"/>
          <w:sz w:val="22"/>
          <w:szCs w:val="22"/>
        </w:rPr>
        <w:t xml:space="preserve">w terminie do dnia </w:t>
      </w:r>
      <w:r w:rsidR="007B19C9">
        <w:rPr>
          <w:rFonts w:ascii="Cambria" w:hAnsi="Cambria"/>
          <w:b/>
          <w:bCs/>
          <w:kern w:val="1"/>
          <w:sz w:val="22"/>
          <w:szCs w:val="22"/>
        </w:rPr>
        <w:t>18 listopada</w:t>
      </w:r>
      <w:r w:rsidRPr="00A33245">
        <w:rPr>
          <w:rFonts w:ascii="Cambria" w:hAnsi="Cambria"/>
          <w:b/>
          <w:bCs/>
          <w:kern w:val="1"/>
          <w:sz w:val="22"/>
          <w:szCs w:val="22"/>
        </w:rPr>
        <w:t xml:space="preserve"> 2024</w:t>
      </w:r>
      <w:r w:rsidRPr="00A33245">
        <w:rPr>
          <w:rFonts w:ascii="Cambria" w:hAnsi="Cambria"/>
          <w:kern w:val="1"/>
          <w:sz w:val="22"/>
          <w:szCs w:val="22"/>
        </w:rPr>
        <w:t xml:space="preserve"> roku</w:t>
      </w:r>
      <w:r w:rsidR="00BB1235">
        <w:rPr>
          <w:rFonts w:ascii="Cambria" w:hAnsi="Cambria"/>
          <w:kern w:val="1"/>
          <w:sz w:val="22"/>
          <w:szCs w:val="22"/>
        </w:rPr>
        <w:t xml:space="preserve"> do godz. 1</w:t>
      </w:r>
      <w:r w:rsidR="007B19C9">
        <w:rPr>
          <w:rFonts w:ascii="Cambria" w:hAnsi="Cambria"/>
          <w:kern w:val="1"/>
          <w:sz w:val="22"/>
          <w:szCs w:val="22"/>
        </w:rPr>
        <w:t>0</w:t>
      </w:r>
      <w:r w:rsidR="00BB1235">
        <w:rPr>
          <w:rFonts w:ascii="Cambria" w:hAnsi="Cambria"/>
          <w:kern w:val="1"/>
          <w:sz w:val="22"/>
          <w:szCs w:val="22"/>
        </w:rPr>
        <w:t>:00.</w:t>
      </w:r>
    </w:p>
    <w:p w14:paraId="6341986D" w14:textId="7AABE9BB" w:rsidR="00CF35BE" w:rsidRPr="00A33245" w:rsidRDefault="00CF35BE" w:rsidP="00A33245"/>
    <w:sectPr w:rsidR="00CF35BE" w:rsidRPr="00A33245" w:rsidSect="00515373">
      <w:headerReference w:type="default" r:id="rId9"/>
      <w:headerReference w:type="first" r:id="rId10"/>
      <w:pgSz w:w="11906" w:h="16838" w:code="9"/>
      <w:pgMar w:top="1418" w:right="1440" w:bottom="1440" w:left="14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2F0A" w14:textId="77777777" w:rsidR="0046179F" w:rsidRDefault="0046179F" w:rsidP="00931BFF">
      <w:r>
        <w:separator/>
      </w:r>
    </w:p>
  </w:endnote>
  <w:endnote w:type="continuationSeparator" w:id="0">
    <w:p w14:paraId="7A250833" w14:textId="77777777" w:rsidR="0046179F" w:rsidRDefault="0046179F" w:rsidP="009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﷽﷽﷽﷽﷽﷽﷽﷽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70F6" w14:textId="77777777" w:rsidR="0046179F" w:rsidRDefault="0046179F" w:rsidP="00931BFF">
      <w:r>
        <w:separator/>
      </w:r>
    </w:p>
  </w:footnote>
  <w:footnote w:type="continuationSeparator" w:id="0">
    <w:p w14:paraId="476A06AF" w14:textId="77777777" w:rsidR="0046179F" w:rsidRDefault="0046179F" w:rsidP="0093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B54C" w14:textId="77777777" w:rsidR="00931BFF" w:rsidRPr="00E31CE3" w:rsidRDefault="00931BFF" w:rsidP="00FC15DA">
    <w:pPr>
      <w:pStyle w:val="Nagwek"/>
      <w:tabs>
        <w:tab w:val="clear" w:pos="4536"/>
        <w:tab w:val="clear" w:pos="9072"/>
        <w:tab w:val="left" w:pos="1185"/>
      </w:tabs>
      <w:rPr>
        <w:rFonts w:ascii="Segoe UI" w:hAnsi="Segoe UI" w:cs="Segoe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24D6" w14:textId="77777777" w:rsidR="00FC15DA" w:rsidRPr="00E31CE3" w:rsidRDefault="00FC15DA" w:rsidP="00FC15DA">
    <w:pPr>
      <w:jc w:val="center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15AAF7C6" wp14:editId="5AF0123D">
          <wp:simplePos x="0" y="0"/>
          <wp:positionH relativeFrom="column">
            <wp:posOffset>-102870</wp:posOffset>
          </wp:positionH>
          <wp:positionV relativeFrom="paragraph">
            <wp:posOffset>243205</wp:posOffset>
          </wp:positionV>
          <wp:extent cx="892175" cy="956945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AF9D0" w14:textId="4B17DD3A" w:rsidR="00FC15DA" w:rsidRDefault="00635C02" w:rsidP="00FC15DA">
    <w:pPr>
      <w:rPr>
        <w:rFonts w:ascii="Segoe UI" w:hAnsi="Segoe UI" w:cs="Segoe UI"/>
        <w:color w:val="000000" w:themeColor="text1"/>
        <w:sz w:val="18"/>
        <w:szCs w:val="18"/>
      </w:rPr>
    </w:pPr>
    <w:r>
      <w:rPr>
        <w:rFonts w:ascii="Segoe UI" w:hAnsi="Segoe UI" w:cs="Segoe UI"/>
        <w:b/>
        <w:bCs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F8878D" wp14:editId="6D7C0D51">
              <wp:simplePos x="0" y="0"/>
              <wp:positionH relativeFrom="column">
                <wp:posOffset>3576955</wp:posOffset>
              </wp:positionH>
              <wp:positionV relativeFrom="paragraph">
                <wp:posOffset>97155</wp:posOffset>
              </wp:positionV>
              <wp:extent cx="2297430" cy="9099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7430" cy="909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8D987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05-075 Warszawa Wesoła</w:t>
                          </w: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5D679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ul. Kilińskiego 48</w:t>
                          </w:r>
                        </w:p>
                        <w:p w14:paraId="677E0262" w14:textId="77777777" w:rsidR="00FC15DA" w:rsidRP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>tel./ fax 22 773 74 50</w:t>
                          </w:r>
                        </w:p>
                        <w:p w14:paraId="682E4AA2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FC15DA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5D679C"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16"/>
                                <w:szCs w:val="16"/>
                                <w:lang w:val="en-US"/>
                              </w:rPr>
                              <w:t>www.szpzlowesola.waw.pl</w:t>
                            </w:r>
                          </w:hyperlink>
                        </w:p>
                        <w:p w14:paraId="52F20B4E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 w:rsidRPr="00F349EC"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zozwesola@szpzlowesola.waw.pl</w:t>
                          </w:r>
                        </w:p>
                        <w:p w14:paraId="2AA8A31A" w14:textId="77777777" w:rsidR="00FC15DA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  <w:t>NIP 822-18-47-147 Regon 011337194</w:t>
                          </w:r>
                        </w:p>
                        <w:p w14:paraId="2285E846" w14:textId="77777777" w:rsidR="00FC15DA" w:rsidRPr="005D679C" w:rsidRDefault="00FC15DA" w:rsidP="00FC15DA">
                          <w:pPr>
                            <w:jc w:val="right"/>
                            <w:rPr>
                              <w:rFonts w:ascii="Segoe UI" w:hAnsi="Segoe UI" w:cs="Segoe UI"/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062C9861" w14:textId="77777777" w:rsidR="00FC15DA" w:rsidRPr="005D679C" w:rsidRDefault="00FC15DA" w:rsidP="00FC15DA">
                          <w:pPr>
                            <w:jc w:val="right"/>
                            <w:rPr>
                              <w:color w:val="1F3864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88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1.65pt;margin-top:7.65pt;width:180.9pt;height:7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" filled="f" stroked="f" strokeweight=".5pt">
              <v:textbox>
                <w:txbxContent>
                  <w:p w14:paraId="6DB8D987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05-075 Warszawa Wesoła</w:t>
                    </w: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 xml:space="preserve">, </w:t>
                    </w:r>
                    <w:r w:rsidRPr="005D679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ul. Kilińskiego 48</w:t>
                    </w:r>
                  </w:p>
                  <w:p w14:paraId="677E0262" w14:textId="77777777" w:rsidR="00FC15DA" w:rsidRP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>tel./ fax 22 773 74 50</w:t>
                    </w:r>
                  </w:p>
                  <w:p w14:paraId="682E4AA2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  <w:r w:rsidRPr="00FC15DA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3" w:history="1">
                      <w:r w:rsidRPr="005D679C">
                        <w:rPr>
                          <w:rFonts w:ascii="Segoe UI" w:hAnsi="Segoe UI" w:cs="Segoe UI"/>
                          <w:color w:val="1F3864" w:themeColor="accent1" w:themeShade="80"/>
                          <w:sz w:val="16"/>
                          <w:szCs w:val="16"/>
                          <w:lang w:val="en-US"/>
                        </w:rPr>
                        <w:t>www.szpzlowesola.waw.pl</w:t>
                      </w:r>
                    </w:hyperlink>
                  </w:p>
                  <w:p w14:paraId="52F20B4E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 w:rsidRPr="00F349EC"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zozwesola@szpzlowesola.waw.pl</w:t>
                    </w:r>
                  </w:p>
                  <w:p w14:paraId="2AA8A31A" w14:textId="77777777" w:rsidR="00FC15DA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  <w:t>NIP 822-18-47-147 Regon 011337194</w:t>
                    </w:r>
                  </w:p>
                  <w:p w14:paraId="2285E846" w14:textId="77777777" w:rsidR="00FC15DA" w:rsidRPr="005D679C" w:rsidRDefault="00FC15DA" w:rsidP="00FC15DA">
                    <w:pPr>
                      <w:jc w:val="right"/>
                      <w:rPr>
                        <w:rFonts w:ascii="Segoe UI" w:hAnsi="Segoe UI" w:cs="Segoe UI"/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  <w:p w14:paraId="062C9861" w14:textId="77777777" w:rsidR="00FC15DA" w:rsidRPr="005D679C" w:rsidRDefault="00FC15DA" w:rsidP="00FC15DA">
                    <w:pPr>
                      <w:jc w:val="right"/>
                      <w:rPr>
                        <w:color w:val="1F3864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  <w:r w:rsidR="00FC15DA">
      <w:rPr>
        <w:rFonts w:ascii="Segoe UI" w:hAnsi="Segoe UI" w:cs="Segoe UI"/>
        <w:color w:val="000000" w:themeColor="text1"/>
        <w:sz w:val="18"/>
        <w:szCs w:val="18"/>
      </w:rPr>
      <w:tab/>
    </w:r>
  </w:p>
  <w:p w14:paraId="6F7E72C2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 xml:space="preserve">Samodzielny Zespół Publicznych </w:t>
    </w:r>
  </w:p>
  <w:p w14:paraId="61056048" w14:textId="77777777" w:rsidR="00FC15DA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Zakładów</w:t>
    </w:r>
    <w:r>
      <w:rPr>
        <w:b/>
        <w:bCs/>
        <w:color w:val="1F3864" w:themeColor="accent1" w:themeShade="80"/>
        <w:sz w:val="24"/>
        <w:szCs w:val="24"/>
      </w:rPr>
      <w:t xml:space="preserve"> </w:t>
    </w:r>
    <w:r w:rsidRPr="005D679C">
      <w:rPr>
        <w:b/>
        <w:bCs/>
        <w:color w:val="1F3864" w:themeColor="accent1" w:themeShade="80"/>
        <w:sz w:val="24"/>
        <w:szCs w:val="24"/>
      </w:rPr>
      <w:t xml:space="preserve">Lecznictwa Otwartego </w:t>
    </w:r>
  </w:p>
  <w:p w14:paraId="264B81E6" w14:textId="77777777" w:rsidR="00FC15DA" w:rsidRPr="005D679C" w:rsidRDefault="00FC15DA" w:rsidP="00FC15DA">
    <w:pPr>
      <w:ind w:left="708" w:firstLine="708"/>
      <w:rPr>
        <w:b/>
        <w:bCs/>
        <w:color w:val="1F3864" w:themeColor="accent1" w:themeShade="80"/>
        <w:sz w:val="24"/>
        <w:szCs w:val="24"/>
      </w:rPr>
    </w:pPr>
    <w:r w:rsidRPr="005D679C">
      <w:rPr>
        <w:b/>
        <w:bCs/>
        <w:color w:val="1F3864" w:themeColor="accent1" w:themeShade="80"/>
        <w:sz w:val="24"/>
        <w:szCs w:val="24"/>
      </w:rPr>
      <w:t>Warszawa - Wesoła</w:t>
    </w:r>
  </w:p>
  <w:p w14:paraId="39C322EE" w14:textId="7423D72D" w:rsidR="00FC15DA" w:rsidRPr="00E31CE3" w:rsidRDefault="00635C02" w:rsidP="00FC15DA">
    <w:pPr>
      <w:jc w:val="both"/>
      <w:rPr>
        <w:rFonts w:ascii="Segoe UI" w:hAnsi="Segoe UI" w:cs="Segoe UI"/>
        <w:color w:val="365F91"/>
        <w:sz w:val="26"/>
        <w:szCs w:val="2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4774FA73" wp14:editId="0B41BE07">
              <wp:simplePos x="0" y="0"/>
              <wp:positionH relativeFrom="column">
                <wp:posOffset>918845</wp:posOffset>
              </wp:positionH>
              <wp:positionV relativeFrom="paragraph">
                <wp:posOffset>169544</wp:posOffset>
              </wp:positionV>
              <wp:extent cx="4845685" cy="0"/>
              <wp:effectExtent l="0" t="0" r="0" b="0"/>
              <wp:wrapNone/>
              <wp:docPr id="63492790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4568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4934A" id="Łącznik prosty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35pt,13.35pt" to="453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FC15DA" w:rsidRPr="00E31CE3">
      <w:rPr>
        <w:rFonts w:ascii="Segoe UI" w:hAnsi="Segoe UI" w:cs="Segoe UI"/>
        <w:color w:val="000000" w:themeColor="text1"/>
        <w:sz w:val="18"/>
        <w:szCs w:val="18"/>
      </w:rPr>
      <w:t xml:space="preserve"> </w:t>
    </w:r>
  </w:p>
  <w:p w14:paraId="0E1FDE27" w14:textId="77777777" w:rsidR="00FC15DA" w:rsidRPr="00E31CE3" w:rsidRDefault="00FC15DA" w:rsidP="00FC15DA">
    <w:pPr>
      <w:pStyle w:val="Nagwek"/>
      <w:rPr>
        <w:rFonts w:ascii="Segoe UI" w:hAnsi="Segoe UI" w:cs="Segoe UI"/>
      </w:rPr>
    </w:pPr>
  </w:p>
  <w:p w14:paraId="779A41E6" w14:textId="77777777" w:rsidR="00FC15DA" w:rsidRPr="00FC15DA" w:rsidRDefault="00FC15DA" w:rsidP="00FC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E331F"/>
    <w:multiLevelType w:val="hybridMultilevel"/>
    <w:tmpl w:val="125491C8"/>
    <w:lvl w:ilvl="0" w:tplc="B7F6D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8FE"/>
    <w:multiLevelType w:val="hybridMultilevel"/>
    <w:tmpl w:val="9E3CD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C04EC"/>
    <w:multiLevelType w:val="hybridMultilevel"/>
    <w:tmpl w:val="261A0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0648"/>
    <w:multiLevelType w:val="hybridMultilevel"/>
    <w:tmpl w:val="7916D54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D01F5E"/>
    <w:multiLevelType w:val="hybridMultilevel"/>
    <w:tmpl w:val="0986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C26A6"/>
    <w:multiLevelType w:val="multilevel"/>
    <w:tmpl w:val="B24C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5216CF"/>
    <w:multiLevelType w:val="hybridMultilevel"/>
    <w:tmpl w:val="96B8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334B3"/>
    <w:multiLevelType w:val="hybridMultilevel"/>
    <w:tmpl w:val="A7A0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885">
    <w:abstractNumId w:val="7"/>
  </w:num>
  <w:num w:numId="2" w16cid:durableId="1460144350">
    <w:abstractNumId w:val="4"/>
  </w:num>
  <w:num w:numId="3" w16cid:durableId="1686125843">
    <w:abstractNumId w:val="6"/>
  </w:num>
  <w:num w:numId="4" w16cid:durableId="1919972143">
    <w:abstractNumId w:val="1"/>
  </w:num>
  <w:num w:numId="5" w16cid:durableId="1360274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8732066">
    <w:abstractNumId w:val="5"/>
  </w:num>
  <w:num w:numId="7" w16cid:durableId="1848251529">
    <w:abstractNumId w:val="0"/>
  </w:num>
  <w:num w:numId="8" w16cid:durableId="590353342">
    <w:abstractNumId w:val="2"/>
  </w:num>
  <w:num w:numId="9" w16cid:durableId="1086150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9"/>
    <w:rsid w:val="00011C59"/>
    <w:rsid w:val="00022830"/>
    <w:rsid w:val="00032743"/>
    <w:rsid w:val="00082CEC"/>
    <w:rsid w:val="00086299"/>
    <w:rsid w:val="0009046A"/>
    <w:rsid w:val="00093B0E"/>
    <w:rsid w:val="000B47F0"/>
    <w:rsid w:val="000D0A01"/>
    <w:rsid w:val="000F4096"/>
    <w:rsid w:val="00111205"/>
    <w:rsid w:val="00112014"/>
    <w:rsid w:val="00125E77"/>
    <w:rsid w:val="0016339E"/>
    <w:rsid w:val="00172300"/>
    <w:rsid w:val="0017701D"/>
    <w:rsid w:val="00177BF0"/>
    <w:rsid w:val="00180F38"/>
    <w:rsid w:val="001A5893"/>
    <w:rsid w:val="001D1E80"/>
    <w:rsid w:val="001D330F"/>
    <w:rsid w:val="001D3CE5"/>
    <w:rsid w:val="001D7CD8"/>
    <w:rsid w:val="00226EE7"/>
    <w:rsid w:val="002315F4"/>
    <w:rsid w:val="00257EA3"/>
    <w:rsid w:val="002B121F"/>
    <w:rsid w:val="002B29AD"/>
    <w:rsid w:val="003039CB"/>
    <w:rsid w:val="003079BC"/>
    <w:rsid w:val="003337DB"/>
    <w:rsid w:val="00341712"/>
    <w:rsid w:val="00344BEB"/>
    <w:rsid w:val="00371963"/>
    <w:rsid w:val="0038564B"/>
    <w:rsid w:val="003B761E"/>
    <w:rsid w:val="003C0386"/>
    <w:rsid w:val="003E00D8"/>
    <w:rsid w:val="00401A6C"/>
    <w:rsid w:val="004134F4"/>
    <w:rsid w:val="00414C63"/>
    <w:rsid w:val="00455871"/>
    <w:rsid w:val="0046179F"/>
    <w:rsid w:val="004652D2"/>
    <w:rsid w:val="004A6026"/>
    <w:rsid w:val="004C6BDD"/>
    <w:rsid w:val="004C7959"/>
    <w:rsid w:val="004F58E2"/>
    <w:rsid w:val="004F7B0F"/>
    <w:rsid w:val="00515373"/>
    <w:rsid w:val="00536576"/>
    <w:rsid w:val="00543922"/>
    <w:rsid w:val="00556A3B"/>
    <w:rsid w:val="0055799F"/>
    <w:rsid w:val="0056470D"/>
    <w:rsid w:val="00572A5A"/>
    <w:rsid w:val="00581B4B"/>
    <w:rsid w:val="00583043"/>
    <w:rsid w:val="00587C92"/>
    <w:rsid w:val="00595223"/>
    <w:rsid w:val="00595FD1"/>
    <w:rsid w:val="005A3A87"/>
    <w:rsid w:val="005A5893"/>
    <w:rsid w:val="005B06E3"/>
    <w:rsid w:val="005B12FD"/>
    <w:rsid w:val="005C2170"/>
    <w:rsid w:val="005D679C"/>
    <w:rsid w:val="005E3C72"/>
    <w:rsid w:val="00611090"/>
    <w:rsid w:val="0062353D"/>
    <w:rsid w:val="00635C02"/>
    <w:rsid w:val="00666865"/>
    <w:rsid w:val="00673E25"/>
    <w:rsid w:val="006904EA"/>
    <w:rsid w:val="006A6511"/>
    <w:rsid w:val="006B1E59"/>
    <w:rsid w:val="006B3A1D"/>
    <w:rsid w:val="006C362F"/>
    <w:rsid w:val="00714D67"/>
    <w:rsid w:val="00725CF2"/>
    <w:rsid w:val="00734D91"/>
    <w:rsid w:val="00740D93"/>
    <w:rsid w:val="007618BB"/>
    <w:rsid w:val="0077766F"/>
    <w:rsid w:val="0078308B"/>
    <w:rsid w:val="007B19C9"/>
    <w:rsid w:val="00806251"/>
    <w:rsid w:val="00812A89"/>
    <w:rsid w:val="00823D73"/>
    <w:rsid w:val="00847E29"/>
    <w:rsid w:val="00885B63"/>
    <w:rsid w:val="008A16AA"/>
    <w:rsid w:val="008B5F46"/>
    <w:rsid w:val="008C3D70"/>
    <w:rsid w:val="008D63B4"/>
    <w:rsid w:val="009230AC"/>
    <w:rsid w:val="00924B73"/>
    <w:rsid w:val="00927561"/>
    <w:rsid w:val="00931BFF"/>
    <w:rsid w:val="0094066E"/>
    <w:rsid w:val="009448AB"/>
    <w:rsid w:val="00954BFF"/>
    <w:rsid w:val="00985617"/>
    <w:rsid w:val="00986341"/>
    <w:rsid w:val="0099329D"/>
    <w:rsid w:val="00996DBE"/>
    <w:rsid w:val="009B0541"/>
    <w:rsid w:val="009B2923"/>
    <w:rsid w:val="009F2D34"/>
    <w:rsid w:val="00A33245"/>
    <w:rsid w:val="00A40204"/>
    <w:rsid w:val="00A54CD7"/>
    <w:rsid w:val="00A7610D"/>
    <w:rsid w:val="00AA2713"/>
    <w:rsid w:val="00AA58DB"/>
    <w:rsid w:val="00AD6E2C"/>
    <w:rsid w:val="00AE019B"/>
    <w:rsid w:val="00AF445C"/>
    <w:rsid w:val="00B20B3D"/>
    <w:rsid w:val="00B33532"/>
    <w:rsid w:val="00B654B5"/>
    <w:rsid w:val="00B66CFF"/>
    <w:rsid w:val="00B75496"/>
    <w:rsid w:val="00B86EBF"/>
    <w:rsid w:val="00B94351"/>
    <w:rsid w:val="00BB1235"/>
    <w:rsid w:val="00BC1BDC"/>
    <w:rsid w:val="00BD0DBA"/>
    <w:rsid w:val="00BE5B6F"/>
    <w:rsid w:val="00C06F78"/>
    <w:rsid w:val="00C070F5"/>
    <w:rsid w:val="00C16475"/>
    <w:rsid w:val="00C32130"/>
    <w:rsid w:val="00C33258"/>
    <w:rsid w:val="00C35418"/>
    <w:rsid w:val="00C426A6"/>
    <w:rsid w:val="00C454B2"/>
    <w:rsid w:val="00C57948"/>
    <w:rsid w:val="00C82883"/>
    <w:rsid w:val="00C92977"/>
    <w:rsid w:val="00C94294"/>
    <w:rsid w:val="00CB5B3D"/>
    <w:rsid w:val="00CD4B78"/>
    <w:rsid w:val="00CD532E"/>
    <w:rsid w:val="00CF35BE"/>
    <w:rsid w:val="00D05753"/>
    <w:rsid w:val="00D136C3"/>
    <w:rsid w:val="00D157CC"/>
    <w:rsid w:val="00D23092"/>
    <w:rsid w:val="00D42E69"/>
    <w:rsid w:val="00D43446"/>
    <w:rsid w:val="00D60A38"/>
    <w:rsid w:val="00D630AB"/>
    <w:rsid w:val="00DA14DD"/>
    <w:rsid w:val="00DE56AD"/>
    <w:rsid w:val="00E05EEC"/>
    <w:rsid w:val="00E07A6E"/>
    <w:rsid w:val="00E20A3B"/>
    <w:rsid w:val="00E24F6B"/>
    <w:rsid w:val="00E31CE3"/>
    <w:rsid w:val="00E44D54"/>
    <w:rsid w:val="00E54BB8"/>
    <w:rsid w:val="00E72A8C"/>
    <w:rsid w:val="00E9557D"/>
    <w:rsid w:val="00EB0D0E"/>
    <w:rsid w:val="00EB27D6"/>
    <w:rsid w:val="00EB6ACF"/>
    <w:rsid w:val="00ED3228"/>
    <w:rsid w:val="00ED5A7D"/>
    <w:rsid w:val="00EF7BF4"/>
    <w:rsid w:val="00F00A3D"/>
    <w:rsid w:val="00F349EC"/>
    <w:rsid w:val="00F569C2"/>
    <w:rsid w:val="00F62609"/>
    <w:rsid w:val="00F6463F"/>
    <w:rsid w:val="00F85A00"/>
    <w:rsid w:val="00F90E9E"/>
    <w:rsid w:val="00F97CF0"/>
    <w:rsid w:val="00FB388B"/>
    <w:rsid w:val="00FC15DA"/>
    <w:rsid w:val="00FE000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92F4"/>
  <w15:docId w15:val="{84D971AD-0A39-4D26-9CFF-DB036B7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299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629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BF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31B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BFF"/>
    <w:rPr>
      <w:rFonts w:ascii="Times New Roman" w:eastAsia="Times New Roman" w:hAnsi="Times New Roman"/>
    </w:rPr>
  </w:style>
  <w:style w:type="paragraph" w:styleId="Adreszwrotnynakopercie">
    <w:name w:val="envelope return"/>
    <w:basedOn w:val="Normalny"/>
    <w:rsid w:val="0094066E"/>
    <w:pPr>
      <w:autoSpaceDE/>
      <w:autoSpaceDN/>
      <w:spacing w:line="360" w:lineRule="auto"/>
    </w:pPr>
    <w:rPr>
      <w:rFonts w:ascii="Tahoma" w:hAnsi="Tahoma" w:cs="Arial"/>
    </w:rPr>
  </w:style>
  <w:style w:type="character" w:styleId="Hipercze">
    <w:name w:val="Hyperlink"/>
    <w:uiPriority w:val="99"/>
    <w:unhideWhenUsed/>
    <w:rsid w:val="00581B4B"/>
    <w:rPr>
      <w:color w:val="0000FF"/>
      <w:u w:val="single"/>
    </w:rPr>
  </w:style>
  <w:style w:type="table" w:styleId="Tabela-Siatka">
    <w:name w:val="Table Grid"/>
    <w:basedOn w:val="Standardowy"/>
    <w:uiPriority w:val="59"/>
    <w:rsid w:val="00734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8E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275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64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D6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zlowes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zlowesola.waw.pl" TargetMode="External"/><Relationship Id="rId2" Type="http://schemas.openxmlformats.org/officeDocument/2006/relationships/hyperlink" Target="http://www.szpzlowesola.wa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36BE-FFDD-41A9-8B1F-8D6CEA7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2473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http://www.szpzlowesola.waw.pl/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szpz</dc:creator>
  <cp:lastModifiedBy>SZPZ</cp:lastModifiedBy>
  <cp:revision>4</cp:revision>
  <cp:lastPrinted>2024-11-08T10:24:00Z</cp:lastPrinted>
  <dcterms:created xsi:type="dcterms:W3CDTF">2024-11-08T10:17:00Z</dcterms:created>
  <dcterms:modified xsi:type="dcterms:W3CDTF">2024-11-08T10:36:00Z</dcterms:modified>
</cp:coreProperties>
</file>