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011A" w14:textId="77777777" w:rsidR="00604238" w:rsidRDefault="00604238" w:rsidP="00C069D2">
      <w:pPr>
        <w:pBdr>
          <w:top w:val="nil"/>
          <w:left w:val="nil"/>
          <w:bottom w:val="nil"/>
          <w:right w:val="nil"/>
          <w:between w:val="nil"/>
        </w:pBdr>
        <w:spacing w:after="40" w:line="260" w:lineRule="atLeast"/>
        <w:ind w:right="-24"/>
        <w:rPr>
          <w:rFonts w:ascii="Arial" w:hAnsi="Arial" w:cs="Arial"/>
          <w:b/>
          <w:smallCaps/>
          <w:color w:val="000000"/>
          <w:sz w:val="20"/>
          <w:szCs w:val="20"/>
        </w:rPr>
      </w:pPr>
    </w:p>
    <w:p w14:paraId="748C3AB4" w14:textId="77777777" w:rsidR="00604238" w:rsidRDefault="00604238" w:rsidP="00C069D2">
      <w:pPr>
        <w:pBdr>
          <w:top w:val="nil"/>
          <w:left w:val="nil"/>
          <w:bottom w:val="nil"/>
          <w:right w:val="nil"/>
          <w:between w:val="nil"/>
        </w:pBdr>
        <w:spacing w:after="40" w:line="260" w:lineRule="atLeast"/>
        <w:ind w:right="-24"/>
        <w:rPr>
          <w:rFonts w:ascii="Arial" w:hAnsi="Arial" w:cs="Arial"/>
          <w:b/>
          <w:smallCaps/>
          <w:color w:val="000000"/>
          <w:sz w:val="20"/>
          <w:szCs w:val="20"/>
        </w:rPr>
      </w:pPr>
    </w:p>
    <w:p w14:paraId="42B4F9AF" w14:textId="77777777" w:rsidR="00604238" w:rsidRPr="0069050E" w:rsidRDefault="00604238" w:rsidP="00C069D2">
      <w:pPr>
        <w:pBdr>
          <w:top w:val="nil"/>
          <w:left w:val="nil"/>
          <w:bottom w:val="nil"/>
          <w:right w:val="nil"/>
          <w:between w:val="nil"/>
        </w:pBdr>
        <w:spacing w:after="40" w:line="260" w:lineRule="atLeast"/>
        <w:ind w:right="-24"/>
        <w:rPr>
          <w:rFonts w:ascii="Arial" w:hAnsi="Arial" w:cs="Arial"/>
          <w:b/>
          <w:smallCaps/>
          <w:color w:val="000000"/>
          <w:sz w:val="20"/>
          <w:szCs w:val="20"/>
        </w:rPr>
      </w:pPr>
    </w:p>
    <w:p w14:paraId="33DB96CD" w14:textId="2724CDFB" w:rsidR="00604238" w:rsidRPr="0069050E" w:rsidRDefault="00604238" w:rsidP="00C069D2">
      <w:pPr>
        <w:pBdr>
          <w:top w:val="nil"/>
          <w:left w:val="nil"/>
          <w:bottom w:val="nil"/>
          <w:right w:val="nil"/>
          <w:between w:val="nil"/>
        </w:pBdr>
        <w:spacing w:after="40" w:line="260" w:lineRule="atLeast"/>
        <w:ind w:right="-24"/>
        <w:rPr>
          <w:rFonts w:ascii="Arial" w:hAnsi="Arial" w:cs="Arial"/>
          <w:b/>
          <w:smallCaps/>
          <w:sz w:val="20"/>
          <w:szCs w:val="20"/>
        </w:rPr>
      </w:pPr>
      <w:r w:rsidRPr="0069050E">
        <w:rPr>
          <w:rFonts w:ascii="Arial" w:hAnsi="Arial" w:cs="Arial"/>
          <w:b/>
          <w:smallCaps/>
          <w:color w:val="000000"/>
          <w:sz w:val="20"/>
          <w:szCs w:val="20"/>
        </w:rPr>
        <w:t>NZP.26</w:t>
      </w:r>
      <w:r>
        <w:rPr>
          <w:rFonts w:ascii="Arial" w:hAnsi="Arial" w:cs="Arial"/>
          <w:b/>
          <w:smallCaps/>
          <w:color w:val="000000"/>
          <w:sz w:val="20"/>
          <w:szCs w:val="20"/>
        </w:rPr>
        <w:t>.</w:t>
      </w:r>
      <w:r w:rsidR="00610049">
        <w:rPr>
          <w:rFonts w:ascii="Arial" w:hAnsi="Arial" w:cs="Arial"/>
          <w:b/>
          <w:smallCaps/>
          <w:color w:val="000000"/>
          <w:sz w:val="20"/>
          <w:szCs w:val="20"/>
        </w:rPr>
        <w:t>1</w:t>
      </w:r>
      <w:r>
        <w:rPr>
          <w:rFonts w:ascii="Arial" w:hAnsi="Arial" w:cs="Arial"/>
          <w:b/>
          <w:smallCaps/>
          <w:color w:val="000000"/>
          <w:sz w:val="20"/>
          <w:szCs w:val="20"/>
        </w:rPr>
        <w:t>.202</w:t>
      </w:r>
      <w:r w:rsidR="00610049">
        <w:rPr>
          <w:rFonts w:ascii="Arial" w:hAnsi="Arial" w:cs="Arial"/>
          <w:b/>
          <w:smallCaps/>
          <w:color w:val="000000"/>
          <w:sz w:val="20"/>
          <w:szCs w:val="20"/>
        </w:rPr>
        <w:t>2</w:t>
      </w:r>
      <w:r>
        <w:rPr>
          <w:rFonts w:ascii="Arial" w:hAnsi="Arial" w:cs="Arial"/>
          <w:b/>
          <w:smallCaps/>
          <w:color w:val="000000"/>
          <w:sz w:val="20"/>
          <w:szCs w:val="20"/>
        </w:rPr>
        <w:t>(ZP-TP/0</w:t>
      </w:r>
      <w:r w:rsidR="00610049">
        <w:rPr>
          <w:rFonts w:ascii="Arial" w:hAnsi="Arial" w:cs="Arial"/>
          <w:b/>
          <w:smallCaps/>
          <w:color w:val="000000"/>
          <w:sz w:val="20"/>
          <w:szCs w:val="20"/>
        </w:rPr>
        <w:t>1</w:t>
      </w:r>
      <w:r>
        <w:rPr>
          <w:rFonts w:ascii="Arial" w:hAnsi="Arial" w:cs="Arial"/>
          <w:b/>
          <w:smallCaps/>
          <w:color w:val="000000"/>
          <w:sz w:val="20"/>
          <w:szCs w:val="20"/>
        </w:rPr>
        <w:t>)</w:t>
      </w:r>
    </w:p>
    <w:p w14:paraId="0A35035A" w14:textId="77777777" w:rsidR="00604238" w:rsidRDefault="00604238" w:rsidP="00C069D2">
      <w:pPr>
        <w:pBdr>
          <w:top w:val="nil"/>
          <w:left w:val="nil"/>
          <w:bottom w:val="nil"/>
          <w:right w:val="nil"/>
          <w:between w:val="nil"/>
        </w:pBdr>
        <w:spacing w:after="40" w:line="260" w:lineRule="atLeast"/>
        <w:ind w:right="-24"/>
        <w:rPr>
          <w:rFonts w:ascii="Arial" w:hAnsi="Arial" w:cs="Arial"/>
          <w:b/>
          <w:smallCaps/>
          <w:color w:val="000000"/>
          <w:sz w:val="20"/>
          <w:szCs w:val="20"/>
        </w:rPr>
      </w:pPr>
    </w:p>
    <w:p w14:paraId="2ECE551C" w14:textId="77777777" w:rsidR="00604238" w:rsidRDefault="00604238" w:rsidP="00C069D2">
      <w:pPr>
        <w:pBdr>
          <w:top w:val="nil"/>
          <w:left w:val="nil"/>
          <w:bottom w:val="nil"/>
          <w:right w:val="nil"/>
          <w:between w:val="nil"/>
        </w:pBdr>
        <w:spacing w:after="40" w:line="260" w:lineRule="atLeast"/>
        <w:ind w:right="-24"/>
        <w:rPr>
          <w:rFonts w:ascii="Arial" w:hAnsi="Arial" w:cs="Arial"/>
          <w:b/>
          <w:smallCaps/>
          <w:color w:val="000000"/>
          <w:sz w:val="20"/>
          <w:szCs w:val="20"/>
        </w:rPr>
      </w:pPr>
    </w:p>
    <w:p w14:paraId="3CA3DC9A" w14:textId="77777777" w:rsidR="00604238" w:rsidRDefault="00604238" w:rsidP="00C069D2">
      <w:pPr>
        <w:pBdr>
          <w:top w:val="nil"/>
          <w:left w:val="nil"/>
          <w:bottom w:val="nil"/>
          <w:right w:val="nil"/>
          <w:between w:val="nil"/>
        </w:pBdr>
        <w:spacing w:after="40" w:line="260" w:lineRule="atLeast"/>
        <w:ind w:right="-24"/>
        <w:rPr>
          <w:rFonts w:ascii="Arial" w:hAnsi="Arial" w:cs="Arial"/>
          <w:b/>
          <w:smallCaps/>
          <w:color w:val="000000"/>
          <w:sz w:val="20"/>
          <w:szCs w:val="20"/>
        </w:rPr>
      </w:pPr>
    </w:p>
    <w:p w14:paraId="7552DA15" w14:textId="77777777" w:rsidR="00604238" w:rsidRPr="0069050E" w:rsidRDefault="00604238" w:rsidP="00C069D2">
      <w:pPr>
        <w:pBdr>
          <w:top w:val="nil"/>
          <w:left w:val="nil"/>
          <w:bottom w:val="nil"/>
          <w:right w:val="nil"/>
          <w:between w:val="nil"/>
        </w:pBdr>
        <w:spacing w:after="40" w:line="260" w:lineRule="atLeast"/>
        <w:ind w:right="-24"/>
        <w:rPr>
          <w:rFonts w:ascii="Arial" w:hAnsi="Arial" w:cs="Arial"/>
          <w:b/>
          <w:smallCaps/>
          <w:color w:val="000000"/>
          <w:sz w:val="20"/>
          <w:szCs w:val="20"/>
        </w:rPr>
      </w:pPr>
    </w:p>
    <w:p w14:paraId="0685452E" w14:textId="77777777" w:rsidR="00604238" w:rsidRPr="0069050E" w:rsidRDefault="00604238" w:rsidP="00C069D2">
      <w:pPr>
        <w:pBdr>
          <w:top w:val="nil"/>
          <w:left w:val="nil"/>
          <w:bottom w:val="nil"/>
          <w:right w:val="nil"/>
          <w:between w:val="nil"/>
        </w:pBdr>
        <w:spacing w:after="40" w:line="260" w:lineRule="atLeast"/>
        <w:ind w:right="-24"/>
        <w:jc w:val="both"/>
        <w:rPr>
          <w:rFonts w:ascii="Arial" w:hAnsi="Arial" w:cs="Arial"/>
          <w:b/>
          <w:smallCaps/>
          <w:color w:val="000000"/>
          <w:sz w:val="20"/>
          <w:szCs w:val="20"/>
        </w:rPr>
      </w:pPr>
    </w:p>
    <w:p w14:paraId="41BB9867" w14:textId="492718B0" w:rsidR="00604238" w:rsidRPr="0069050E" w:rsidRDefault="00604238" w:rsidP="00C069D2">
      <w:pPr>
        <w:pBdr>
          <w:top w:val="nil"/>
          <w:left w:val="nil"/>
          <w:bottom w:val="nil"/>
          <w:right w:val="nil"/>
          <w:between w:val="nil"/>
        </w:pBdr>
        <w:spacing w:after="40" w:line="260" w:lineRule="atLeast"/>
        <w:ind w:right="-24"/>
        <w:jc w:val="center"/>
        <w:rPr>
          <w:rFonts w:ascii="Arial" w:hAnsi="Arial" w:cs="Arial"/>
          <w:b/>
          <w:smallCaps/>
          <w:color w:val="000000"/>
          <w:sz w:val="28"/>
          <w:szCs w:val="28"/>
        </w:rPr>
      </w:pPr>
      <w:bookmarkStart w:id="0" w:name="_Hlk69373028"/>
      <w:r w:rsidRPr="0069050E">
        <w:rPr>
          <w:rFonts w:ascii="Arial" w:hAnsi="Arial" w:cs="Arial"/>
          <w:b/>
          <w:smallCaps/>
          <w:color w:val="000000"/>
          <w:sz w:val="28"/>
          <w:szCs w:val="28"/>
        </w:rPr>
        <w:t>SPECYFIKACJA WARUNKÓW ZAMÓWIENIA</w:t>
      </w:r>
    </w:p>
    <w:p w14:paraId="54D28514" w14:textId="77777777" w:rsidR="00604238" w:rsidRPr="0069050E" w:rsidRDefault="00604238" w:rsidP="00C069D2">
      <w:pPr>
        <w:pBdr>
          <w:top w:val="nil"/>
          <w:left w:val="nil"/>
          <w:bottom w:val="nil"/>
          <w:right w:val="nil"/>
          <w:between w:val="nil"/>
        </w:pBdr>
        <w:spacing w:after="40" w:line="260" w:lineRule="atLeast"/>
        <w:ind w:right="-24"/>
        <w:jc w:val="center"/>
        <w:rPr>
          <w:rFonts w:ascii="Arial" w:hAnsi="Arial" w:cs="Arial"/>
          <w:b/>
          <w:smallCaps/>
          <w:color w:val="000000"/>
          <w:sz w:val="20"/>
          <w:szCs w:val="20"/>
        </w:rPr>
      </w:pPr>
    </w:p>
    <w:p w14:paraId="2B482C0E" w14:textId="77777777" w:rsidR="00604238" w:rsidRPr="0069050E" w:rsidRDefault="00604238" w:rsidP="00C069D2">
      <w:pPr>
        <w:spacing w:after="40" w:line="260" w:lineRule="atLeast"/>
        <w:jc w:val="center"/>
        <w:rPr>
          <w:rFonts w:ascii="Arial" w:eastAsia="Arial" w:hAnsi="Arial" w:cs="Arial"/>
          <w:b/>
          <w:sz w:val="20"/>
          <w:szCs w:val="20"/>
        </w:rPr>
      </w:pPr>
    </w:p>
    <w:p w14:paraId="0ACEDC1F" w14:textId="3AD19829" w:rsidR="00604238" w:rsidRDefault="00604238" w:rsidP="00C069D2">
      <w:pPr>
        <w:spacing w:after="40" w:line="260" w:lineRule="atLeast"/>
        <w:jc w:val="center"/>
        <w:rPr>
          <w:rFonts w:ascii="Arial" w:eastAsia="Arial" w:hAnsi="Arial" w:cs="Arial"/>
          <w:b/>
          <w:sz w:val="20"/>
          <w:szCs w:val="20"/>
        </w:rPr>
      </w:pPr>
    </w:p>
    <w:p w14:paraId="15C74067" w14:textId="77777777" w:rsidR="00610049" w:rsidRPr="0069050E" w:rsidRDefault="00610049" w:rsidP="00C069D2">
      <w:pPr>
        <w:spacing w:after="40" w:line="260" w:lineRule="atLeast"/>
        <w:jc w:val="center"/>
        <w:rPr>
          <w:rFonts w:ascii="Arial" w:eastAsia="Arial" w:hAnsi="Arial" w:cs="Arial"/>
          <w:b/>
          <w:sz w:val="20"/>
          <w:szCs w:val="20"/>
        </w:rPr>
      </w:pPr>
    </w:p>
    <w:p w14:paraId="3CDF4C3B" w14:textId="77777777" w:rsidR="00604238" w:rsidRPr="0069050E" w:rsidRDefault="00604238" w:rsidP="00C069D2">
      <w:pPr>
        <w:spacing w:after="40" w:line="260" w:lineRule="atLeast"/>
        <w:jc w:val="center"/>
        <w:rPr>
          <w:rFonts w:ascii="Arial" w:eastAsia="Arial" w:hAnsi="Arial" w:cs="Arial"/>
          <w:b/>
          <w:sz w:val="20"/>
          <w:szCs w:val="20"/>
        </w:rPr>
      </w:pPr>
    </w:p>
    <w:p w14:paraId="41D38F92" w14:textId="72B18DE1" w:rsidR="00604238" w:rsidRPr="00610049" w:rsidRDefault="00610049" w:rsidP="00C069D2">
      <w:pPr>
        <w:spacing w:after="40" w:line="260" w:lineRule="atLeast"/>
        <w:ind w:left="284" w:hanging="142"/>
        <w:jc w:val="center"/>
        <w:rPr>
          <w:rFonts w:ascii="Arial" w:eastAsia="Arial" w:hAnsi="Arial" w:cs="Arial"/>
          <w:b/>
          <w:bCs/>
          <w:sz w:val="24"/>
          <w:szCs w:val="24"/>
        </w:rPr>
      </w:pPr>
      <w:r w:rsidRPr="00610049">
        <w:rPr>
          <w:rFonts w:ascii="Arial" w:hAnsi="Arial" w:cs="Arial"/>
          <w:b/>
          <w:bCs/>
          <w:sz w:val="24"/>
          <w:szCs w:val="24"/>
        </w:rPr>
        <w:t>Wykonanie robót budowlanych w zakresie izolacji przeciww</w:t>
      </w:r>
      <w:r w:rsidR="003A3AEA">
        <w:rPr>
          <w:rFonts w:ascii="Arial" w:hAnsi="Arial" w:cs="Arial"/>
          <w:b/>
          <w:bCs/>
          <w:sz w:val="24"/>
          <w:szCs w:val="24"/>
        </w:rPr>
        <w:t>odnej</w:t>
      </w:r>
      <w:r w:rsidR="00F45544">
        <w:rPr>
          <w:rFonts w:ascii="Arial" w:hAnsi="Arial" w:cs="Arial"/>
          <w:b/>
          <w:bCs/>
          <w:sz w:val="24"/>
          <w:szCs w:val="24"/>
        </w:rPr>
        <w:t xml:space="preserve"> Bastion</w:t>
      </w:r>
      <w:r w:rsidR="00F12B24">
        <w:rPr>
          <w:rFonts w:ascii="Arial" w:hAnsi="Arial" w:cs="Arial"/>
          <w:b/>
          <w:bCs/>
          <w:sz w:val="24"/>
          <w:szCs w:val="24"/>
        </w:rPr>
        <w:t>ów</w:t>
      </w:r>
      <w:r w:rsidR="00F45544">
        <w:rPr>
          <w:rFonts w:ascii="Arial" w:hAnsi="Arial" w:cs="Arial"/>
          <w:b/>
          <w:bCs/>
          <w:sz w:val="24"/>
          <w:szCs w:val="24"/>
        </w:rPr>
        <w:t xml:space="preserve"> Południowo – Wschodniego i Ostroróg w Twierdzy </w:t>
      </w:r>
      <w:proofErr w:type="spellStart"/>
      <w:r w:rsidR="00F45544">
        <w:rPr>
          <w:rFonts w:ascii="Arial" w:hAnsi="Arial" w:cs="Arial"/>
          <w:b/>
          <w:bCs/>
          <w:sz w:val="24"/>
          <w:szCs w:val="24"/>
        </w:rPr>
        <w:t>Wisłoujście</w:t>
      </w:r>
      <w:proofErr w:type="spellEnd"/>
      <w:r w:rsidR="00F45544">
        <w:rPr>
          <w:rFonts w:ascii="Arial" w:hAnsi="Arial" w:cs="Arial"/>
          <w:b/>
          <w:bCs/>
          <w:sz w:val="24"/>
          <w:szCs w:val="24"/>
        </w:rPr>
        <w:t xml:space="preserve"> w Gdańsku</w:t>
      </w:r>
    </w:p>
    <w:p w14:paraId="6C3798E5" w14:textId="77777777" w:rsidR="00604238" w:rsidRPr="00C97EED" w:rsidRDefault="00604238" w:rsidP="00C069D2">
      <w:pPr>
        <w:spacing w:after="40" w:line="260" w:lineRule="atLeast"/>
        <w:rPr>
          <w:rFonts w:ascii="Arial" w:eastAsia="Arial" w:hAnsi="Arial" w:cs="Arial"/>
          <w:b/>
          <w:sz w:val="20"/>
          <w:szCs w:val="20"/>
        </w:rPr>
      </w:pPr>
    </w:p>
    <w:p w14:paraId="2BF1869F" w14:textId="77777777" w:rsidR="00604238" w:rsidRPr="00C97EED" w:rsidRDefault="00604238" w:rsidP="00C069D2">
      <w:pPr>
        <w:pBdr>
          <w:top w:val="nil"/>
          <w:left w:val="nil"/>
          <w:bottom w:val="nil"/>
          <w:right w:val="nil"/>
          <w:between w:val="nil"/>
        </w:pBdr>
        <w:tabs>
          <w:tab w:val="center" w:pos="4536"/>
          <w:tab w:val="right" w:pos="9072"/>
        </w:tabs>
        <w:spacing w:after="40" w:line="260" w:lineRule="atLeast"/>
        <w:ind w:right="-24"/>
        <w:rPr>
          <w:rFonts w:ascii="Arial" w:hAnsi="Arial" w:cs="Arial"/>
          <w:b/>
          <w:smallCaps/>
          <w:sz w:val="20"/>
          <w:szCs w:val="20"/>
        </w:rPr>
      </w:pPr>
    </w:p>
    <w:bookmarkEnd w:id="0"/>
    <w:p w14:paraId="174C5CA7" w14:textId="77777777" w:rsidR="00604238" w:rsidRPr="00C97EED" w:rsidRDefault="00604238" w:rsidP="00C069D2">
      <w:pPr>
        <w:spacing w:after="40" w:line="260" w:lineRule="atLeast"/>
        <w:rPr>
          <w:rFonts w:ascii="Arial" w:hAnsi="Arial" w:cs="Arial"/>
          <w:sz w:val="20"/>
          <w:szCs w:val="20"/>
        </w:rPr>
      </w:pPr>
    </w:p>
    <w:p w14:paraId="678B2A7D" w14:textId="77777777" w:rsidR="00604238" w:rsidRPr="00C97EED" w:rsidRDefault="00604238" w:rsidP="00C069D2">
      <w:pPr>
        <w:spacing w:after="40" w:line="260" w:lineRule="atLeast"/>
        <w:rPr>
          <w:rFonts w:ascii="Arial" w:hAnsi="Arial" w:cs="Arial"/>
          <w:sz w:val="20"/>
          <w:szCs w:val="20"/>
        </w:rPr>
      </w:pPr>
    </w:p>
    <w:p w14:paraId="60E9E39C" w14:textId="77777777" w:rsidR="00604238" w:rsidRPr="00C97EED" w:rsidRDefault="00604238" w:rsidP="00C069D2">
      <w:pPr>
        <w:spacing w:after="40" w:line="260" w:lineRule="atLeast"/>
        <w:rPr>
          <w:rFonts w:ascii="Arial" w:hAnsi="Arial" w:cs="Arial"/>
          <w:sz w:val="20"/>
          <w:szCs w:val="20"/>
        </w:rPr>
      </w:pPr>
    </w:p>
    <w:p w14:paraId="07CDCE96" w14:textId="77777777" w:rsidR="00604238" w:rsidRPr="00C97EED" w:rsidRDefault="00604238" w:rsidP="00C069D2">
      <w:pPr>
        <w:spacing w:after="40" w:line="260" w:lineRule="atLeast"/>
        <w:rPr>
          <w:rFonts w:ascii="Arial" w:hAnsi="Arial" w:cs="Arial"/>
          <w:sz w:val="20"/>
          <w:szCs w:val="20"/>
        </w:rPr>
      </w:pPr>
    </w:p>
    <w:p w14:paraId="7D7B0E14" w14:textId="691B6C2F" w:rsidR="00604238" w:rsidRDefault="00604238" w:rsidP="00C069D2">
      <w:pPr>
        <w:spacing w:after="40" w:line="260" w:lineRule="atLeast"/>
        <w:rPr>
          <w:rFonts w:ascii="Arial" w:hAnsi="Arial" w:cs="Arial"/>
          <w:sz w:val="20"/>
          <w:szCs w:val="20"/>
        </w:rPr>
      </w:pPr>
    </w:p>
    <w:p w14:paraId="5C124806" w14:textId="4461FF2C" w:rsidR="00C97EED" w:rsidRDefault="00C97EED" w:rsidP="00C069D2">
      <w:pPr>
        <w:spacing w:after="40" w:line="260" w:lineRule="atLeast"/>
        <w:rPr>
          <w:rFonts w:ascii="Arial" w:hAnsi="Arial" w:cs="Arial"/>
          <w:sz w:val="20"/>
          <w:szCs w:val="20"/>
        </w:rPr>
      </w:pPr>
    </w:p>
    <w:p w14:paraId="7E871186" w14:textId="1EB83A04" w:rsidR="00C97EED" w:rsidRDefault="00C97EED" w:rsidP="00C069D2">
      <w:pPr>
        <w:spacing w:after="40" w:line="260" w:lineRule="atLeast"/>
        <w:rPr>
          <w:rFonts w:ascii="Arial" w:hAnsi="Arial" w:cs="Arial"/>
          <w:sz w:val="20"/>
          <w:szCs w:val="20"/>
        </w:rPr>
      </w:pPr>
    </w:p>
    <w:p w14:paraId="1C967A81" w14:textId="53E6728A" w:rsidR="00C97EED" w:rsidRDefault="00C97EED" w:rsidP="00C069D2">
      <w:pPr>
        <w:spacing w:after="40" w:line="260" w:lineRule="atLeast"/>
        <w:rPr>
          <w:rFonts w:ascii="Arial" w:hAnsi="Arial" w:cs="Arial"/>
          <w:sz w:val="20"/>
          <w:szCs w:val="20"/>
        </w:rPr>
      </w:pPr>
    </w:p>
    <w:p w14:paraId="4AC50381" w14:textId="77777777" w:rsidR="00C97EED" w:rsidRPr="00C97EED" w:rsidRDefault="00C97EED" w:rsidP="00C069D2">
      <w:pPr>
        <w:spacing w:after="40" w:line="260" w:lineRule="atLeast"/>
        <w:rPr>
          <w:rFonts w:ascii="Arial" w:hAnsi="Arial" w:cs="Arial"/>
          <w:sz w:val="20"/>
          <w:szCs w:val="20"/>
        </w:rPr>
      </w:pPr>
    </w:p>
    <w:p w14:paraId="74D8214E" w14:textId="77777777" w:rsidR="00604238" w:rsidRPr="00C97EED" w:rsidRDefault="00604238" w:rsidP="00C069D2">
      <w:pPr>
        <w:spacing w:after="40" w:line="260" w:lineRule="atLeast"/>
        <w:rPr>
          <w:rFonts w:ascii="Arial" w:hAnsi="Arial" w:cs="Arial"/>
          <w:sz w:val="20"/>
          <w:szCs w:val="20"/>
        </w:rPr>
      </w:pPr>
    </w:p>
    <w:p w14:paraId="228299E9" w14:textId="77777777" w:rsidR="00604238" w:rsidRPr="00C97EED" w:rsidRDefault="00604238" w:rsidP="00C069D2">
      <w:pPr>
        <w:spacing w:after="40" w:line="260" w:lineRule="atLeast"/>
        <w:rPr>
          <w:rFonts w:ascii="Arial" w:hAnsi="Arial" w:cs="Arial"/>
          <w:sz w:val="20"/>
          <w:szCs w:val="20"/>
        </w:rPr>
      </w:pPr>
    </w:p>
    <w:p w14:paraId="07573AC4" w14:textId="77777777" w:rsidR="00604238" w:rsidRPr="00C97EED" w:rsidRDefault="00604238" w:rsidP="00C069D2">
      <w:pPr>
        <w:spacing w:after="40" w:line="260" w:lineRule="atLeast"/>
        <w:rPr>
          <w:rFonts w:ascii="Arial" w:hAnsi="Arial" w:cs="Arial"/>
          <w:sz w:val="20"/>
          <w:szCs w:val="20"/>
        </w:rPr>
      </w:pPr>
    </w:p>
    <w:p w14:paraId="387630BE" w14:textId="77777777" w:rsidR="00604238" w:rsidRPr="00C97EED" w:rsidRDefault="00604238" w:rsidP="00C069D2">
      <w:pPr>
        <w:spacing w:after="40" w:line="260" w:lineRule="atLeast"/>
        <w:rPr>
          <w:rFonts w:ascii="Arial" w:hAnsi="Arial" w:cs="Arial"/>
          <w:sz w:val="20"/>
          <w:szCs w:val="20"/>
        </w:rPr>
      </w:pPr>
    </w:p>
    <w:p w14:paraId="2938C410" w14:textId="77777777" w:rsidR="00604238" w:rsidRPr="00C97EED" w:rsidRDefault="00604238" w:rsidP="00C069D2">
      <w:pPr>
        <w:spacing w:after="40" w:line="260" w:lineRule="atLeast"/>
        <w:rPr>
          <w:rFonts w:ascii="Arial" w:hAnsi="Arial" w:cs="Arial"/>
          <w:sz w:val="20"/>
          <w:szCs w:val="20"/>
        </w:rPr>
      </w:pPr>
    </w:p>
    <w:p w14:paraId="01C667E4" w14:textId="77777777" w:rsidR="00604238" w:rsidRDefault="00604238" w:rsidP="00C069D2">
      <w:pPr>
        <w:spacing w:after="40" w:line="260" w:lineRule="atLeast"/>
        <w:jc w:val="both"/>
        <w:rPr>
          <w:rFonts w:ascii="Arial" w:hAnsi="Arial" w:cs="Arial"/>
          <w:b/>
          <w:bCs/>
          <w:sz w:val="20"/>
          <w:szCs w:val="20"/>
        </w:rPr>
      </w:pPr>
      <w:r>
        <w:rPr>
          <w:rFonts w:ascii="Arial" w:hAnsi="Arial" w:cs="Arial"/>
          <w:b/>
          <w:bCs/>
          <w:sz w:val="20"/>
          <w:szCs w:val="20"/>
        </w:rPr>
        <w:t>Zamawiający:</w:t>
      </w:r>
    </w:p>
    <w:p w14:paraId="338C53A5" w14:textId="77777777" w:rsidR="00604238" w:rsidRPr="00E3255D" w:rsidRDefault="00604238" w:rsidP="00C069D2">
      <w:pPr>
        <w:spacing w:after="40" w:line="260" w:lineRule="atLeast"/>
        <w:jc w:val="both"/>
        <w:rPr>
          <w:rFonts w:ascii="Arial" w:hAnsi="Arial" w:cs="Arial"/>
          <w:sz w:val="20"/>
          <w:szCs w:val="20"/>
        </w:rPr>
      </w:pPr>
      <w:r w:rsidRPr="00E3255D">
        <w:rPr>
          <w:rFonts w:ascii="Arial" w:hAnsi="Arial" w:cs="Arial"/>
          <w:sz w:val="20"/>
          <w:szCs w:val="20"/>
        </w:rPr>
        <w:t>Muzeum Gdańska</w:t>
      </w:r>
    </w:p>
    <w:p w14:paraId="2971B52A" w14:textId="233F28CC" w:rsidR="00604238" w:rsidRPr="00E3255D" w:rsidRDefault="00C97EED" w:rsidP="00C069D2">
      <w:pPr>
        <w:spacing w:after="40" w:line="260" w:lineRule="atLeast"/>
        <w:jc w:val="both"/>
        <w:rPr>
          <w:rFonts w:ascii="Arial" w:hAnsi="Arial" w:cs="Arial"/>
          <w:sz w:val="20"/>
          <w:szCs w:val="20"/>
        </w:rPr>
      </w:pPr>
      <w:r>
        <w:rPr>
          <w:rFonts w:ascii="Arial" w:hAnsi="Arial" w:cs="Arial"/>
          <w:sz w:val="20"/>
          <w:szCs w:val="20"/>
        </w:rPr>
        <w:t>u</w:t>
      </w:r>
      <w:r w:rsidR="00604238" w:rsidRPr="00E3255D">
        <w:rPr>
          <w:rFonts w:ascii="Arial" w:hAnsi="Arial" w:cs="Arial"/>
          <w:sz w:val="20"/>
          <w:szCs w:val="20"/>
        </w:rPr>
        <w:t>l. Długa 46/47</w:t>
      </w:r>
    </w:p>
    <w:p w14:paraId="0A3FDD09" w14:textId="77777777" w:rsidR="00604238" w:rsidRDefault="00604238" w:rsidP="00C069D2">
      <w:pPr>
        <w:spacing w:after="40" w:line="260" w:lineRule="atLeast"/>
        <w:jc w:val="both"/>
        <w:rPr>
          <w:rFonts w:ascii="Arial" w:hAnsi="Arial" w:cs="Arial"/>
          <w:sz w:val="20"/>
          <w:szCs w:val="20"/>
        </w:rPr>
      </w:pPr>
      <w:r w:rsidRPr="00E3255D">
        <w:rPr>
          <w:rFonts w:ascii="Arial" w:hAnsi="Arial" w:cs="Arial"/>
          <w:sz w:val="20"/>
          <w:szCs w:val="20"/>
        </w:rPr>
        <w:t>80-831 Gdańsk</w:t>
      </w:r>
    </w:p>
    <w:p w14:paraId="4F0F4E67" w14:textId="77777777" w:rsidR="00604238" w:rsidRDefault="00604238" w:rsidP="00C069D2">
      <w:pPr>
        <w:spacing w:after="40" w:line="260" w:lineRule="atLeast"/>
        <w:jc w:val="both"/>
        <w:rPr>
          <w:rFonts w:ascii="Arial" w:hAnsi="Arial" w:cs="Arial"/>
          <w:sz w:val="20"/>
          <w:szCs w:val="20"/>
        </w:rPr>
      </w:pPr>
    </w:p>
    <w:p w14:paraId="193F9EBC" w14:textId="77777777" w:rsidR="00604238" w:rsidRDefault="00604238" w:rsidP="00C069D2">
      <w:pPr>
        <w:spacing w:after="40" w:line="260" w:lineRule="atLeast"/>
        <w:jc w:val="both"/>
        <w:rPr>
          <w:rFonts w:ascii="Arial" w:hAnsi="Arial" w:cs="Arial"/>
          <w:sz w:val="20"/>
          <w:szCs w:val="20"/>
        </w:rPr>
      </w:pPr>
    </w:p>
    <w:p w14:paraId="38B9598E" w14:textId="77777777" w:rsidR="00604238" w:rsidRDefault="00604238" w:rsidP="00C069D2">
      <w:pPr>
        <w:spacing w:after="40" w:line="260" w:lineRule="atLeast"/>
        <w:jc w:val="both"/>
        <w:rPr>
          <w:rFonts w:ascii="Arial" w:hAnsi="Arial" w:cs="Arial"/>
          <w:sz w:val="20"/>
          <w:szCs w:val="20"/>
        </w:rPr>
      </w:pPr>
    </w:p>
    <w:p w14:paraId="39AD6C76" w14:textId="77777777" w:rsidR="00604238" w:rsidRDefault="00604238" w:rsidP="00C069D2">
      <w:pPr>
        <w:spacing w:after="40" w:line="260" w:lineRule="atLeast"/>
        <w:jc w:val="both"/>
        <w:rPr>
          <w:rFonts w:ascii="Arial" w:hAnsi="Arial" w:cs="Arial"/>
          <w:b/>
          <w:bCs/>
          <w:sz w:val="20"/>
          <w:szCs w:val="20"/>
        </w:rPr>
      </w:pPr>
      <w:r>
        <w:rPr>
          <w:rFonts w:ascii="Arial" w:hAnsi="Arial" w:cs="Arial"/>
          <w:b/>
          <w:bCs/>
          <w:sz w:val="20"/>
          <w:szCs w:val="20"/>
        </w:rPr>
        <w:t>Podstawa prawna:</w:t>
      </w:r>
    </w:p>
    <w:p w14:paraId="338AAAE5" w14:textId="351E8E2E" w:rsidR="00C97EED" w:rsidRDefault="00604238" w:rsidP="00C069D2">
      <w:pPr>
        <w:spacing w:after="40" w:line="260" w:lineRule="atLeast"/>
        <w:jc w:val="both"/>
        <w:rPr>
          <w:rFonts w:ascii="Arial" w:hAnsi="Arial" w:cs="Arial"/>
          <w:sz w:val="18"/>
          <w:szCs w:val="18"/>
        </w:rPr>
      </w:pPr>
      <w:r w:rsidRPr="00E3255D">
        <w:rPr>
          <w:rFonts w:ascii="Arial" w:hAnsi="Arial" w:cs="Arial"/>
          <w:sz w:val="18"/>
          <w:szCs w:val="18"/>
        </w:rPr>
        <w:t xml:space="preserve">Ustawa z dnia 11 września 2019 r. Prawo </w:t>
      </w:r>
      <w:r w:rsidR="00DD0F72">
        <w:rPr>
          <w:rFonts w:ascii="Arial" w:hAnsi="Arial" w:cs="Arial"/>
          <w:sz w:val="18"/>
          <w:szCs w:val="18"/>
        </w:rPr>
        <w:t>Z</w:t>
      </w:r>
      <w:r w:rsidRPr="00E3255D">
        <w:rPr>
          <w:rFonts w:ascii="Arial" w:hAnsi="Arial" w:cs="Arial"/>
          <w:sz w:val="18"/>
          <w:szCs w:val="18"/>
        </w:rPr>
        <w:t xml:space="preserve">amówień </w:t>
      </w:r>
      <w:r w:rsidR="00DD0F72">
        <w:rPr>
          <w:rFonts w:ascii="Arial" w:hAnsi="Arial" w:cs="Arial"/>
          <w:sz w:val="18"/>
          <w:szCs w:val="18"/>
        </w:rPr>
        <w:t>P</w:t>
      </w:r>
      <w:r w:rsidRPr="00E3255D">
        <w:rPr>
          <w:rFonts w:ascii="Arial" w:hAnsi="Arial" w:cs="Arial"/>
          <w:sz w:val="18"/>
          <w:szCs w:val="18"/>
        </w:rPr>
        <w:t>ublicznych</w:t>
      </w:r>
      <w:r>
        <w:rPr>
          <w:rFonts w:ascii="Arial" w:hAnsi="Arial" w:cs="Arial"/>
          <w:sz w:val="18"/>
          <w:szCs w:val="18"/>
        </w:rPr>
        <w:t xml:space="preserve"> (Dz. U. z 2021, poz. 1129) zwana dalej P</w:t>
      </w:r>
      <w:r w:rsidR="00C97EED">
        <w:rPr>
          <w:rFonts w:ascii="Arial" w:hAnsi="Arial" w:cs="Arial"/>
          <w:sz w:val="18"/>
          <w:szCs w:val="18"/>
        </w:rPr>
        <w:t>ZP</w:t>
      </w:r>
    </w:p>
    <w:p w14:paraId="4D26B678" w14:textId="0D3B35C6" w:rsidR="00604238" w:rsidRPr="00E3255D" w:rsidRDefault="00604238" w:rsidP="00C069D2">
      <w:pPr>
        <w:spacing w:after="40" w:line="260" w:lineRule="atLeast"/>
        <w:jc w:val="both"/>
        <w:rPr>
          <w:rFonts w:ascii="Arial" w:hAnsi="Arial" w:cs="Arial"/>
          <w:sz w:val="18"/>
          <w:szCs w:val="18"/>
        </w:rPr>
      </w:pPr>
      <w:r w:rsidRPr="00E3255D">
        <w:rPr>
          <w:rFonts w:ascii="Arial" w:hAnsi="Arial" w:cs="Arial"/>
          <w:sz w:val="18"/>
          <w:szCs w:val="18"/>
        </w:rPr>
        <w:br w:type="page"/>
      </w:r>
    </w:p>
    <w:p w14:paraId="6132FDFF" w14:textId="77777777" w:rsidR="00604238" w:rsidRPr="00AF5561" w:rsidRDefault="00604238" w:rsidP="00C069D2">
      <w:pPr>
        <w:spacing w:after="40" w:line="260" w:lineRule="atLeast"/>
        <w:jc w:val="center"/>
        <w:rPr>
          <w:rFonts w:ascii="Arial" w:eastAsia="Arial" w:hAnsi="Arial" w:cs="Arial"/>
          <w:b/>
          <w:sz w:val="24"/>
          <w:szCs w:val="24"/>
        </w:rPr>
      </w:pPr>
      <w:r w:rsidRPr="00AF5561">
        <w:rPr>
          <w:rFonts w:ascii="Arial" w:eastAsia="Arial" w:hAnsi="Arial" w:cs="Arial"/>
          <w:b/>
          <w:sz w:val="24"/>
          <w:szCs w:val="24"/>
        </w:rPr>
        <w:lastRenderedPageBreak/>
        <w:t>Spis treści</w:t>
      </w:r>
    </w:p>
    <w:p w14:paraId="7C4708C2" w14:textId="77777777" w:rsidR="00604238" w:rsidRDefault="00604238" w:rsidP="00C069D2">
      <w:pPr>
        <w:spacing w:after="40" w:line="260" w:lineRule="atLeast"/>
        <w:jc w:val="center"/>
        <w:rPr>
          <w:rFonts w:ascii="Arial" w:eastAsia="Arial" w:hAnsi="Arial" w:cs="Arial"/>
          <w:b/>
          <w:sz w:val="20"/>
          <w:szCs w:val="20"/>
        </w:rPr>
      </w:pPr>
    </w:p>
    <w:p w14:paraId="4C27F49C" w14:textId="77777777" w:rsidR="00604238" w:rsidRDefault="00604238" w:rsidP="00C069D2">
      <w:pPr>
        <w:spacing w:after="40" w:line="260" w:lineRule="atLeast"/>
        <w:jc w:val="center"/>
        <w:rPr>
          <w:rFonts w:ascii="Arial" w:eastAsia="Arial" w:hAnsi="Arial" w:cs="Arial"/>
          <w:b/>
          <w:sz w:val="20"/>
          <w:szCs w:val="20"/>
        </w:rPr>
      </w:pPr>
    </w:p>
    <w:p w14:paraId="33DFE182" w14:textId="77777777" w:rsidR="00604238" w:rsidRDefault="00604238" w:rsidP="00C069D2">
      <w:pPr>
        <w:spacing w:after="40" w:line="260" w:lineRule="atLeast"/>
        <w:jc w:val="center"/>
        <w:rPr>
          <w:rFonts w:ascii="Arial" w:eastAsia="Arial" w:hAnsi="Arial" w:cs="Arial"/>
          <w:b/>
          <w:sz w:val="20"/>
          <w:szCs w:val="20"/>
        </w:rPr>
      </w:pPr>
    </w:p>
    <w:p w14:paraId="2EDB1417" w14:textId="78370DFD" w:rsidR="00604238" w:rsidRDefault="00604238" w:rsidP="00C069D2">
      <w:pPr>
        <w:spacing w:after="40" w:line="260" w:lineRule="atLeast"/>
        <w:ind w:left="1560" w:hanging="1560"/>
        <w:jc w:val="both"/>
        <w:rPr>
          <w:rFonts w:ascii="Arial" w:eastAsia="Arial" w:hAnsi="Arial" w:cs="Arial"/>
          <w:bCs/>
          <w:sz w:val="20"/>
          <w:szCs w:val="20"/>
        </w:rPr>
      </w:pPr>
      <w:r>
        <w:rPr>
          <w:rFonts w:ascii="Arial" w:eastAsia="Arial" w:hAnsi="Arial" w:cs="Arial"/>
          <w:b/>
          <w:sz w:val="20"/>
          <w:szCs w:val="20"/>
        </w:rPr>
        <w:t>Rozdział I:</w:t>
      </w:r>
      <w:r w:rsidR="000631FB">
        <w:rPr>
          <w:rFonts w:ascii="Arial" w:eastAsia="Arial" w:hAnsi="Arial" w:cs="Arial"/>
          <w:b/>
          <w:sz w:val="20"/>
          <w:szCs w:val="20"/>
        </w:rPr>
        <w:tab/>
      </w:r>
      <w:r>
        <w:rPr>
          <w:rFonts w:ascii="Arial" w:eastAsia="Arial" w:hAnsi="Arial" w:cs="Arial"/>
          <w:bCs/>
          <w:sz w:val="20"/>
          <w:szCs w:val="20"/>
        </w:rPr>
        <w:t>Instrukcja dla Wykonawców</w:t>
      </w:r>
    </w:p>
    <w:p w14:paraId="259E845C" w14:textId="487378B1" w:rsidR="00604238" w:rsidRDefault="00604238" w:rsidP="00C069D2">
      <w:pPr>
        <w:spacing w:after="40" w:line="260" w:lineRule="atLeast"/>
        <w:ind w:left="1560" w:hanging="1560"/>
        <w:jc w:val="both"/>
        <w:rPr>
          <w:rFonts w:ascii="Arial" w:eastAsia="Arial" w:hAnsi="Arial" w:cs="Arial"/>
          <w:bCs/>
          <w:sz w:val="20"/>
          <w:szCs w:val="20"/>
        </w:rPr>
      </w:pPr>
      <w:r>
        <w:rPr>
          <w:rFonts w:ascii="Arial" w:eastAsia="Arial" w:hAnsi="Arial" w:cs="Arial"/>
          <w:b/>
          <w:sz w:val="20"/>
          <w:szCs w:val="20"/>
        </w:rPr>
        <w:t>Rozdział II:</w:t>
      </w:r>
      <w:r w:rsidR="000631FB">
        <w:rPr>
          <w:rFonts w:ascii="Arial" w:eastAsia="Arial" w:hAnsi="Arial" w:cs="Arial"/>
          <w:b/>
          <w:sz w:val="20"/>
          <w:szCs w:val="20"/>
        </w:rPr>
        <w:tab/>
      </w:r>
      <w:r w:rsidRPr="008B6AAB">
        <w:rPr>
          <w:rFonts w:ascii="Arial" w:eastAsia="Arial" w:hAnsi="Arial" w:cs="Arial"/>
          <w:bCs/>
          <w:sz w:val="20"/>
          <w:szCs w:val="20"/>
        </w:rPr>
        <w:t>Opis przedmiotu zamówienia</w:t>
      </w:r>
    </w:p>
    <w:p w14:paraId="4D487445" w14:textId="31AB4548"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III</w:t>
      </w:r>
      <w:r>
        <w:rPr>
          <w:rFonts w:ascii="Arial" w:eastAsia="Arial" w:hAnsi="Arial" w:cs="Arial"/>
          <w:bCs/>
          <w:sz w:val="20"/>
          <w:szCs w:val="20"/>
        </w:rPr>
        <w:t>:</w:t>
      </w:r>
      <w:r w:rsidR="000631FB">
        <w:rPr>
          <w:rFonts w:ascii="Arial" w:eastAsia="Arial" w:hAnsi="Arial" w:cs="Arial"/>
          <w:bCs/>
          <w:sz w:val="20"/>
          <w:szCs w:val="20"/>
        </w:rPr>
        <w:tab/>
      </w:r>
      <w:r>
        <w:rPr>
          <w:rFonts w:ascii="Arial" w:eastAsia="Arial" w:hAnsi="Arial" w:cs="Arial"/>
          <w:bCs/>
          <w:sz w:val="20"/>
          <w:szCs w:val="20"/>
        </w:rPr>
        <w:t>Informacja o warunkach udziału w postępowaniu</w:t>
      </w:r>
    </w:p>
    <w:p w14:paraId="6FA15367" w14:textId="6313C90D"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IV:</w:t>
      </w:r>
      <w:r w:rsidR="000631FB">
        <w:rPr>
          <w:rFonts w:ascii="Arial" w:eastAsia="Arial" w:hAnsi="Arial" w:cs="Arial"/>
          <w:bCs/>
          <w:sz w:val="20"/>
          <w:szCs w:val="20"/>
        </w:rPr>
        <w:tab/>
      </w:r>
      <w:r>
        <w:rPr>
          <w:rFonts w:ascii="Arial" w:eastAsia="Arial" w:hAnsi="Arial" w:cs="Arial"/>
          <w:bCs/>
          <w:sz w:val="20"/>
          <w:szCs w:val="20"/>
        </w:rPr>
        <w:t>Oświadczenia wstępne – oświadczenia, o których mowa w art. 125 ust. 1 P</w:t>
      </w:r>
      <w:r w:rsidR="000631FB">
        <w:rPr>
          <w:rFonts w:ascii="Arial" w:eastAsia="Arial" w:hAnsi="Arial" w:cs="Arial"/>
          <w:bCs/>
          <w:sz w:val="20"/>
          <w:szCs w:val="20"/>
        </w:rPr>
        <w:t>ZP</w:t>
      </w:r>
      <w:r>
        <w:rPr>
          <w:rFonts w:ascii="Arial" w:eastAsia="Arial" w:hAnsi="Arial" w:cs="Arial"/>
          <w:bCs/>
          <w:sz w:val="20"/>
          <w:szCs w:val="20"/>
        </w:rPr>
        <w:t xml:space="preserve"> oraz reprezentacja Wykonawcy</w:t>
      </w:r>
    </w:p>
    <w:p w14:paraId="1B099C8B" w14:textId="24563050"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V:</w:t>
      </w:r>
      <w:r w:rsidR="000631FB">
        <w:rPr>
          <w:rFonts w:ascii="Arial" w:eastAsia="Arial" w:hAnsi="Arial" w:cs="Arial"/>
          <w:bCs/>
          <w:sz w:val="20"/>
          <w:szCs w:val="20"/>
        </w:rPr>
        <w:tab/>
      </w:r>
      <w:r>
        <w:rPr>
          <w:rFonts w:ascii="Arial" w:eastAsia="Arial" w:hAnsi="Arial" w:cs="Arial"/>
          <w:bCs/>
          <w:sz w:val="20"/>
          <w:szCs w:val="20"/>
        </w:rPr>
        <w:t>Wykaz przedmiotowych środków dowodowych</w:t>
      </w:r>
    </w:p>
    <w:p w14:paraId="5AC7395E" w14:textId="4773088F"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VI:</w:t>
      </w:r>
      <w:r w:rsidR="000631FB">
        <w:rPr>
          <w:rFonts w:ascii="Arial" w:eastAsia="Arial" w:hAnsi="Arial" w:cs="Arial"/>
          <w:b/>
          <w:sz w:val="20"/>
          <w:szCs w:val="20"/>
        </w:rPr>
        <w:tab/>
      </w:r>
      <w:r>
        <w:rPr>
          <w:rFonts w:ascii="Arial" w:eastAsia="Arial" w:hAnsi="Arial" w:cs="Arial"/>
          <w:bCs/>
          <w:sz w:val="20"/>
          <w:szCs w:val="20"/>
        </w:rPr>
        <w:t>Wykaz podmiotowych środków dowodowych</w:t>
      </w:r>
    </w:p>
    <w:p w14:paraId="27F09FD2" w14:textId="2C0493D5"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w:t>
      </w:r>
      <w:r>
        <w:rPr>
          <w:rFonts w:ascii="Arial" w:eastAsia="Arial" w:hAnsi="Arial" w:cs="Arial"/>
          <w:b/>
          <w:sz w:val="20"/>
          <w:szCs w:val="20"/>
        </w:rPr>
        <w:t xml:space="preserve"> </w:t>
      </w:r>
      <w:r w:rsidRPr="00AF5561">
        <w:rPr>
          <w:rFonts w:ascii="Arial" w:eastAsia="Arial" w:hAnsi="Arial" w:cs="Arial"/>
          <w:b/>
          <w:sz w:val="20"/>
          <w:szCs w:val="20"/>
        </w:rPr>
        <w:t>VII:</w:t>
      </w:r>
      <w:r w:rsidR="000631FB">
        <w:rPr>
          <w:rFonts w:ascii="Arial" w:eastAsia="Arial" w:hAnsi="Arial" w:cs="Arial"/>
          <w:b/>
          <w:sz w:val="20"/>
          <w:szCs w:val="20"/>
        </w:rPr>
        <w:tab/>
      </w:r>
      <w:r>
        <w:rPr>
          <w:rFonts w:ascii="Arial" w:eastAsia="Arial" w:hAnsi="Arial" w:cs="Arial"/>
          <w:bCs/>
          <w:sz w:val="20"/>
          <w:szCs w:val="20"/>
        </w:rPr>
        <w:t>Informacja o środkach komunikacji elektronicznej i sposobie komunikowania się z Zamawiającym</w:t>
      </w:r>
    </w:p>
    <w:p w14:paraId="552FF881" w14:textId="386E034A"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VIII:</w:t>
      </w:r>
      <w:r w:rsidR="000631FB">
        <w:rPr>
          <w:rFonts w:ascii="Arial" w:eastAsia="Arial" w:hAnsi="Arial" w:cs="Arial"/>
          <w:bCs/>
          <w:sz w:val="20"/>
          <w:szCs w:val="20"/>
        </w:rPr>
        <w:tab/>
      </w:r>
      <w:r>
        <w:rPr>
          <w:rFonts w:ascii="Arial" w:eastAsia="Arial" w:hAnsi="Arial" w:cs="Arial"/>
          <w:bCs/>
          <w:sz w:val="20"/>
          <w:szCs w:val="20"/>
        </w:rPr>
        <w:t>Wymagania dotyczące wadium</w:t>
      </w:r>
    </w:p>
    <w:p w14:paraId="2C5D5610" w14:textId="3B5B62C2"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w:t>
      </w:r>
      <w:r>
        <w:rPr>
          <w:rFonts w:ascii="Arial" w:eastAsia="Arial" w:hAnsi="Arial" w:cs="Arial"/>
          <w:b/>
          <w:sz w:val="20"/>
          <w:szCs w:val="20"/>
        </w:rPr>
        <w:t xml:space="preserve"> </w:t>
      </w:r>
      <w:r w:rsidRPr="00AF5561">
        <w:rPr>
          <w:rFonts w:ascii="Arial" w:eastAsia="Arial" w:hAnsi="Arial" w:cs="Arial"/>
          <w:b/>
          <w:sz w:val="20"/>
          <w:szCs w:val="20"/>
        </w:rPr>
        <w:t>IX:</w:t>
      </w:r>
      <w:r w:rsidR="000631FB">
        <w:rPr>
          <w:rFonts w:ascii="Arial" w:eastAsia="Arial" w:hAnsi="Arial" w:cs="Arial"/>
          <w:bCs/>
          <w:sz w:val="20"/>
          <w:szCs w:val="20"/>
        </w:rPr>
        <w:tab/>
      </w:r>
      <w:r>
        <w:rPr>
          <w:rFonts w:ascii="Arial" w:eastAsia="Arial" w:hAnsi="Arial" w:cs="Arial"/>
          <w:bCs/>
          <w:sz w:val="20"/>
          <w:szCs w:val="20"/>
        </w:rPr>
        <w:t>Opis sposobu przygotowania oferty</w:t>
      </w:r>
    </w:p>
    <w:p w14:paraId="13BB7E8E" w14:textId="3BE87070"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X :</w:t>
      </w:r>
      <w:r w:rsidR="000631FB">
        <w:rPr>
          <w:rFonts w:ascii="Arial" w:eastAsia="Arial" w:hAnsi="Arial" w:cs="Arial"/>
          <w:bCs/>
          <w:sz w:val="20"/>
          <w:szCs w:val="20"/>
        </w:rPr>
        <w:tab/>
      </w:r>
      <w:r>
        <w:rPr>
          <w:rFonts w:ascii="Arial" w:eastAsia="Arial" w:hAnsi="Arial" w:cs="Arial"/>
          <w:bCs/>
          <w:sz w:val="20"/>
          <w:szCs w:val="20"/>
        </w:rPr>
        <w:t>Miejsce oraz termin składania ofert</w:t>
      </w:r>
    </w:p>
    <w:p w14:paraId="1AF2BFCA" w14:textId="73C46D3A"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XI:</w:t>
      </w:r>
      <w:r w:rsidR="000631FB">
        <w:rPr>
          <w:rFonts w:ascii="Arial" w:eastAsia="Arial" w:hAnsi="Arial" w:cs="Arial"/>
          <w:b/>
          <w:sz w:val="20"/>
          <w:szCs w:val="20"/>
        </w:rPr>
        <w:tab/>
      </w:r>
      <w:r>
        <w:rPr>
          <w:rFonts w:ascii="Arial" w:eastAsia="Arial" w:hAnsi="Arial" w:cs="Arial"/>
          <w:bCs/>
          <w:sz w:val="20"/>
          <w:szCs w:val="20"/>
        </w:rPr>
        <w:t>Opis sposobu obliczenia ceny</w:t>
      </w:r>
    </w:p>
    <w:p w14:paraId="6DB476AE" w14:textId="5FB1296F"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XII:</w:t>
      </w:r>
      <w:r w:rsidR="000631FB">
        <w:rPr>
          <w:rFonts w:ascii="Arial" w:eastAsia="Arial" w:hAnsi="Arial" w:cs="Arial"/>
          <w:b/>
          <w:sz w:val="20"/>
          <w:szCs w:val="20"/>
        </w:rPr>
        <w:tab/>
      </w:r>
      <w:r>
        <w:rPr>
          <w:rFonts w:ascii="Arial" w:eastAsia="Arial" w:hAnsi="Arial" w:cs="Arial"/>
          <w:bCs/>
          <w:sz w:val="20"/>
          <w:szCs w:val="20"/>
        </w:rPr>
        <w:t>Opis kryteriów oceny ofert</w:t>
      </w:r>
    </w:p>
    <w:p w14:paraId="3F39EA4C" w14:textId="5A24D334"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XIII:</w:t>
      </w:r>
      <w:r w:rsidR="000631FB">
        <w:rPr>
          <w:rFonts w:ascii="Arial" w:eastAsia="Arial" w:hAnsi="Arial" w:cs="Arial"/>
          <w:bCs/>
          <w:sz w:val="20"/>
          <w:szCs w:val="20"/>
        </w:rPr>
        <w:tab/>
      </w:r>
      <w:r>
        <w:rPr>
          <w:rFonts w:ascii="Arial" w:eastAsia="Arial" w:hAnsi="Arial" w:cs="Arial"/>
          <w:bCs/>
          <w:sz w:val="20"/>
          <w:szCs w:val="20"/>
        </w:rPr>
        <w:t>Informacja o formalnościach, jakie powinny zostać dopełnione po wyborze oferty w celu zawarcia umowy w sprawie zamówienia publicznego</w:t>
      </w:r>
    </w:p>
    <w:p w14:paraId="2BDE2D78" w14:textId="1266472E"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XIV:</w:t>
      </w:r>
      <w:r w:rsidR="000631FB">
        <w:rPr>
          <w:rFonts w:ascii="Arial" w:eastAsia="Arial" w:hAnsi="Arial" w:cs="Arial"/>
          <w:bCs/>
          <w:sz w:val="20"/>
          <w:szCs w:val="20"/>
        </w:rPr>
        <w:tab/>
      </w:r>
      <w:r>
        <w:rPr>
          <w:rFonts w:ascii="Arial" w:eastAsia="Arial" w:hAnsi="Arial" w:cs="Arial"/>
          <w:bCs/>
          <w:sz w:val="20"/>
          <w:szCs w:val="20"/>
        </w:rPr>
        <w:t>Wymagania dotyczące zabezpieczenia należytego wykonania umowy</w:t>
      </w:r>
    </w:p>
    <w:p w14:paraId="05830F7E" w14:textId="24DE3BEE"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XV:</w:t>
      </w:r>
      <w:r w:rsidR="000631FB">
        <w:rPr>
          <w:rFonts w:ascii="Arial" w:eastAsia="Arial" w:hAnsi="Arial" w:cs="Arial"/>
          <w:b/>
          <w:sz w:val="20"/>
          <w:szCs w:val="20"/>
        </w:rPr>
        <w:tab/>
      </w:r>
      <w:r>
        <w:rPr>
          <w:rFonts w:ascii="Arial" w:eastAsia="Arial" w:hAnsi="Arial" w:cs="Arial"/>
          <w:bCs/>
          <w:sz w:val="20"/>
          <w:szCs w:val="20"/>
        </w:rPr>
        <w:t>Pouczenie o środkach ochrony prawnej</w:t>
      </w:r>
    </w:p>
    <w:p w14:paraId="0FF5FF69" w14:textId="1BEBAD13"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XVI:</w:t>
      </w:r>
      <w:r w:rsidR="000631FB">
        <w:rPr>
          <w:rFonts w:ascii="Arial" w:eastAsia="Arial" w:hAnsi="Arial" w:cs="Arial"/>
          <w:bCs/>
          <w:sz w:val="20"/>
          <w:szCs w:val="20"/>
        </w:rPr>
        <w:tab/>
      </w:r>
      <w:r>
        <w:rPr>
          <w:rFonts w:ascii="Arial" w:eastAsia="Arial" w:hAnsi="Arial" w:cs="Arial"/>
          <w:bCs/>
          <w:sz w:val="20"/>
          <w:szCs w:val="20"/>
        </w:rPr>
        <w:t>Klauzula informacyjna wynikająca z art. 13 RODO</w:t>
      </w:r>
    </w:p>
    <w:p w14:paraId="6B54202E" w14:textId="09DDF619"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XVII:</w:t>
      </w:r>
      <w:r w:rsidR="000631FB">
        <w:rPr>
          <w:rFonts w:ascii="Arial" w:eastAsia="Arial" w:hAnsi="Arial" w:cs="Arial"/>
          <w:b/>
          <w:sz w:val="20"/>
          <w:szCs w:val="20"/>
        </w:rPr>
        <w:tab/>
      </w:r>
      <w:r>
        <w:rPr>
          <w:rFonts w:ascii="Arial" w:eastAsia="Arial" w:hAnsi="Arial" w:cs="Arial"/>
          <w:bCs/>
          <w:sz w:val="20"/>
          <w:szCs w:val="20"/>
        </w:rPr>
        <w:t>Projektowane postanowienia umowy (Wzór umowy)</w:t>
      </w:r>
    </w:p>
    <w:p w14:paraId="15637807" w14:textId="1A3E17F9" w:rsidR="00604238" w:rsidRDefault="00604238" w:rsidP="00C069D2">
      <w:pPr>
        <w:spacing w:after="40" w:line="260" w:lineRule="atLeast"/>
        <w:ind w:left="1560" w:hanging="1560"/>
        <w:jc w:val="both"/>
        <w:rPr>
          <w:rFonts w:ascii="Arial" w:eastAsia="Arial" w:hAnsi="Arial" w:cs="Arial"/>
          <w:bCs/>
          <w:sz w:val="20"/>
          <w:szCs w:val="20"/>
        </w:rPr>
      </w:pPr>
      <w:r w:rsidRPr="00AF5561">
        <w:rPr>
          <w:rFonts w:ascii="Arial" w:eastAsia="Arial" w:hAnsi="Arial" w:cs="Arial"/>
          <w:b/>
          <w:sz w:val="20"/>
          <w:szCs w:val="20"/>
        </w:rPr>
        <w:t>Rozdział XVIII:</w:t>
      </w:r>
      <w:r w:rsidR="000631FB">
        <w:rPr>
          <w:rFonts w:ascii="Arial" w:eastAsia="Arial" w:hAnsi="Arial" w:cs="Arial"/>
          <w:bCs/>
          <w:sz w:val="20"/>
          <w:szCs w:val="20"/>
        </w:rPr>
        <w:tab/>
      </w:r>
      <w:r>
        <w:rPr>
          <w:rFonts w:ascii="Arial" w:eastAsia="Arial" w:hAnsi="Arial" w:cs="Arial"/>
          <w:bCs/>
          <w:sz w:val="20"/>
          <w:szCs w:val="20"/>
        </w:rPr>
        <w:t>Wzór oferty</w:t>
      </w:r>
    </w:p>
    <w:p w14:paraId="24006D00" w14:textId="2394BB8C" w:rsidR="00604238" w:rsidRPr="008B6AAB" w:rsidRDefault="00604238" w:rsidP="00C069D2">
      <w:pPr>
        <w:spacing w:after="40" w:line="260" w:lineRule="atLeast"/>
        <w:ind w:left="1560" w:hanging="1560"/>
        <w:jc w:val="both"/>
        <w:rPr>
          <w:rFonts w:ascii="Arial" w:eastAsia="Arial" w:hAnsi="Arial" w:cs="Arial"/>
          <w:b/>
          <w:sz w:val="20"/>
          <w:szCs w:val="20"/>
        </w:rPr>
      </w:pPr>
      <w:r w:rsidRPr="00AF5561">
        <w:rPr>
          <w:rFonts w:ascii="Arial" w:eastAsia="Arial" w:hAnsi="Arial" w:cs="Arial"/>
          <w:b/>
          <w:sz w:val="20"/>
          <w:szCs w:val="20"/>
        </w:rPr>
        <w:t>Rozdział XIX:</w:t>
      </w:r>
      <w:r w:rsidR="000631FB">
        <w:rPr>
          <w:rFonts w:ascii="Arial" w:eastAsia="Arial" w:hAnsi="Arial" w:cs="Arial"/>
          <w:bCs/>
          <w:sz w:val="20"/>
          <w:szCs w:val="20"/>
        </w:rPr>
        <w:tab/>
      </w:r>
      <w:r>
        <w:rPr>
          <w:rFonts w:ascii="Arial" w:eastAsia="Arial" w:hAnsi="Arial" w:cs="Arial"/>
          <w:bCs/>
          <w:sz w:val="20"/>
          <w:szCs w:val="20"/>
        </w:rPr>
        <w:t>Wzory załączników do oferty/SWZ</w:t>
      </w:r>
    </w:p>
    <w:p w14:paraId="3F626547" w14:textId="77777777" w:rsidR="00604238" w:rsidRPr="00DA69AA" w:rsidRDefault="00604238" w:rsidP="00C069D2">
      <w:pPr>
        <w:spacing w:after="40" w:line="260" w:lineRule="atLeast"/>
        <w:jc w:val="center"/>
        <w:rPr>
          <w:rFonts w:ascii="Arial" w:eastAsia="Arial" w:hAnsi="Arial" w:cs="Arial"/>
          <w:b/>
          <w:sz w:val="20"/>
          <w:szCs w:val="20"/>
        </w:rPr>
      </w:pPr>
      <w:r w:rsidRPr="0069050E">
        <w:rPr>
          <w:rFonts w:ascii="Arial" w:hAnsi="Arial" w:cs="Arial"/>
          <w:sz w:val="20"/>
          <w:szCs w:val="20"/>
        </w:rPr>
        <w:br w:type="page"/>
      </w:r>
      <w:r w:rsidRPr="00DA69AA">
        <w:rPr>
          <w:rFonts w:ascii="Arial" w:eastAsia="Arial" w:hAnsi="Arial" w:cs="Arial"/>
          <w:b/>
          <w:sz w:val="20"/>
          <w:szCs w:val="20"/>
        </w:rPr>
        <w:lastRenderedPageBreak/>
        <w:t>ROZDZIAŁ I</w:t>
      </w:r>
    </w:p>
    <w:p w14:paraId="3CD42B30" w14:textId="4FCAABF6" w:rsidR="00604238" w:rsidRDefault="00604238" w:rsidP="00C069D2">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DA69AA">
        <w:rPr>
          <w:rFonts w:ascii="Arial" w:eastAsia="Arial" w:hAnsi="Arial" w:cs="Arial"/>
          <w:b/>
          <w:color w:val="000000"/>
          <w:sz w:val="20"/>
          <w:szCs w:val="20"/>
        </w:rPr>
        <w:t>Instrukcja dla Wykonawców</w:t>
      </w:r>
    </w:p>
    <w:p w14:paraId="2D33D83B" w14:textId="77777777" w:rsidR="00DA69AA" w:rsidRPr="00DA69AA" w:rsidRDefault="00DA69AA" w:rsidP="00C069D2">
      <w:pPr>
        <w:pBdr>
          <w:top w:val="nil"/>
          <w:left w:val="nil"/>
          <w:bottom w:val="nil"/>
          <w:right w:val="nil"/>
          <w:between w:val="nil"/>
        </w:pBdr>
        <w:spacing w:after="40" w:line="260" w:lineRule="atLeast"/>
        <w:jc w:val="center"/>
        <w:rPr>
          <w:rFonts w:ascii="Arial" w:eastAsia="Arial" w:hAnsi="Arial" w:cs="Arial"/>
          <w:b/>
          <w:color w:val="000000"/>
          <w:sz w:val="20"/>
          <w:szCs w:val="20"/>
        </w:rPr>
      </w:pPr>
    </w:p>
    <w:p w14:paraId="32899479" w14:textId="77777777" w:rsidR="00604238" w:rsidRPr="00DA69AA" w:rsidRDefault="00604238" w:rsidP="00C069D2">
      <w:pPr>
        <w:numPr>
          <w:ilvl w:val="0"/>
          <w:numId w:val="2"/>
        </w:numPr>
        <w:pBdr>
          <w:top w:val="nil"/>
          <w:left w:val="nil"/>
          <w:bottom w:val="nil"/>
          <w:right w:val="nil"/>
          <w:between w:val="nil"/>
        </w:pBdr>
        <w:spacing w:after="40" w:line="260" w:lineRule="atLeast"/>
        <w:ind w:left="284" w:hanging="284"/>
        <w:jc w:val="both"/>
        <w:rPr>
          <w:rFonts w:ascii="Arial" w:eastAsia="Arial" w:hAnsi="Arial" w:cs="Arial"/>
          <w:b/>
          <w:bCs/>
          <w:color w:val="000000"/>
          <w:sz w:val="20"/>
          <w:szCs w:val="20"/>
        </w:rPr>
      </w:pPr>
      <w:r w:rsidRPr="00DA69AA">
        <w:rPr>
          <w:rFonts w:ascii="Arial" w:eastAsia="Arial" w:hAnsi="Arial" w:cs="Arial"/>
          <w:b/>
          <w:bCs/>
          <w:color w:val="000000"/>
          <w:sz w:val="20"/>
          <w:szCs w:val="20"/>
        </w:rPr>
        <w:t>Zamawiający</w:t>
      </w:r>
    </w:p>
    <w:p w14:paraId="6311BD19" w14:textId="77777777" w:rsidR="00604238" w:rsidRPr="00DA69AA" w:rsidRDefault="00604238" w:rsidP="00C069D2">
      <w:pPr>
        <w:pBdr>
          <w:top w:val="nil"/>
          <w:left w:val="nil"/>
          <w:bottom w:val="nil"/>
          <w:right w:val="nil"/>
          <w:between w:val="nil"/>
        </w:pBdr>
        <w:spacing w:after="40" w:line="260" w:lineRule="atLeast"/>
        <w:ind w:left="284"/>
        <w:jc w:val="both"/>
        <w:rPr>
          <w:rFonts w:ascii="Arial" w:eastAsia="Arial" w:hAnsi="Arial" w:cs="Arial"/>
          <w:color w:val="000000"/>
          <w:sz w:val="20"/>
          <w:szCs w:val="20"/>
        </w:rPr>
      </w:pPr>
      <w:r w:rsidRPr="00DA69AA">
        <w:rPr>
          <w:rFonts w:ascii="Arial" w:eastAsia="Arial" w:hAnsi="Arial" w:cs="Arial"/>
          <w:color w:val="000000"/>
          <w:sz w:val="20"/>
          <w:szCs w:val="20"/>
        </w:rPr>
        <w:t xml:space="preserve">Muzeum Gdańska, </w:t>
      </w:r>
    </w:p>
    <w:p w14:paraId="3A904B70" w14:textId="77777777" w:rsidR="00604238" w:rsidRPr="00DA69AA" w:rsidRDefault="00604238" w:rsidP="00C069D2">
      <w:pPr>
        <w:pBdr>
          <w:top w:val="nil"/>
          <w:left w:val="nil"/>
          <w:bottom w:val="nil"/>
          <w:right w:val="nil"/>
          <w:between w:val="nil"/>
        </w:pBdr>
        <w:spacing w:after="40" w:line="260" w:lineRule="atLeast"/>
        <w:ind w:left="284"/>
        <w:jc w:val="both"/>
        <w:rPr>
          <w:rFonts w:ascii="Arial" w:eastAsia="Arial" w:hAnsi="Arial" w:cs="Arial"/>
          <w:color w:val="000000"/>
          <w:sz w:val="20"/>
          <w:szCs w:val="20"/>
        </w:rPr>
      </w:pPr>
      <w:r w:rsidRPr="00DA69AA">
        <w:rPr>
          <w:rFonts w:ascii="Arial" w:eastAsia="Arial" w:hAnsi="Arial" w:cs="Arial"/>
          <w:color w:val="000000"/>
          <w:sz w:val="20"/>
          <w:szCs w:val="20"/>
        </w:rPr>
        <w:t>80-831 Gdańsk ul. Długa 46/47</w:t>
      </w:r>
    </w:p>
    <w:p w14:paraId="4CAADBFB" w14:textId="77777777" w:rsidR="00604238" w:rsidRPr="00DA69AA" w:rsidRDefault="00604238" w:rsidP="00C069D2">
      <w:pPr>
        <w:pBdr>
          <w:top w:val="nil"/>
          <w:left w:val="nil"/>
          <w:bottom w:val="nil"/>
          <w:right w:val="nil"/>
          <w:between w:val="nil"/>
        </w:pBdr>
        <w:spacing w:after="40" w:line="260" w:lineRule="atLeast"/>
        <w:ind w:left="284"/>
        <w:jc w:val="both"/>
        <w:rPr>
          <w:rFonts w:ascii="Arial" w:eastAsia="Arial" w:hAnsi="Arial" w:cs="Arial"/>
          <w:color w:val="000000"/>
          <w:sz w:val="20"/>
          <w:szCs w:val="20"/>
        </w:rPr>
      </w:pPr>
      <w:r w:rsidRPr="00DA69AA">
        <w:rPr>
          <w:rFonts w:ascii="Arial" w:eastAsia="Arial" w:hAnsi="Arial" w:cs="Arial"/>
          <w:color w:val="000000"/>
          <w:sz w:val="20"/>
          <w:szCs w:val="20"/>
        </w:rPr>
        <w:t>telefon: +48 512 418 729</w:t>
      </w:r>
    </w:p>
    <w:p w14:paraId="51C61349" w14:textId="77777777" w:rsidR="00604238" w:rsidRPr="00DA69AA" w:rsidRDefault="00B1622D" w:rsidP="00C069D2">
      <w:pPr>
        <w:pBdr>
          <w:top w:val="nil"/>
          <w:left w:val="nil"/>
          <w:bottom w:val="nil"/>
          <w:right w:val="nil"/>
          <w:between w:val="nil"/>
        </w:pBdr>
        <w:spacing w:after="40" w:line="260" w:lineRule="atLeast"/>
        <w:ind w:left="284"/>
        <w:jc w:val="both"/>
        <w:rPr>
          <w:rFonts w:ascii="Arial" w:eastAsia="Arial" w:hAnsi="Arial" w:cs="Arial"/>
          <w:color w:val="000000"/>
          <w:sz w:val="20"/>
          <w:szCs w:val="20"/>
        </w:rPr>
      </w:pPr>
      <w:hyperlink r:id="rId7">
        <w:r w:rsidR="00604238" w:rsidRPr="00DA69AA">
          <w:rPr>
            <w:rFonts w:ascii="Arial" w:eastAsia="Arial" w:hAnsi="Arial" w:cs="Arial"/>
            <w:color w:val="0000FF"/>
            <w:sz w:val="20"/>
            <w:szCs w:val="20"/>
            <w:u w:val="single"/>
          </w:rPr>
          <w:t>www.muzeumgdansk.pl</w:t>
        </w:r>
      </w:hyperlink>
      <w:r w:rsidR="00604238" w:rsidRPr="00DA69AA">
        <w:rPr>
          <w:rFonts w:ascii="Arial" w:eastAsia="Arial" w:hAnsi="Arial" w:cs="Arial"/>
          <w:color w:val="000000"/>
          <w:sz w:val="20"/>
          <w:szCs w:val="20"/>
        </w:rPr>
        <w:t xml:space="preserve"> </w:t>
      </w:r>
    </w:p>
    <w:p w14:paraId="36DEAEF6" w14:textId="77777777" w:rsidR="00604238" w:rsidRPr="00DA69AA" w:rsidRDefault="00B1622D" w:rsidP="00C069D2">
      <w:pPr>
        <w:pBdr>
          <w:top w:val="nil"/>
          <w:left w:val="nil"/>
          <w:bottom w:val="nil"/>
          <w:right w:val="nil"/>
          <w:between w:val="nil"/>
        </w:pBdr>
        <w:spacing w:after="40" w:line="260" w:lineRule="atLeast"/>
        <w:ind w:left="284"/>
        <w:jc w:val="both"/>
        <w:rPr>
          <w:rFonts w:ascii="Arial" w:eastAsia="Arial" w:hAnsi="Arial" w:cs="Arial"/>
          <w:color w:val="000000"/>
          <w:sz w:val="20"/>
          <w:szCs w:val="20"/>
        </w:rPr>
      </w:pPr>
      <w:hyperlink r:id="rId8">
        <w:r w:rsidR="00604238" w:rsidRPr="00DA69AA">
          <w:rPr>
            <w:rFonts w:ascii="Arial" w:eastAsia="Arial" w:hAnsi="Arial" w:cs="Arial"/>
            <w:color w:val="0000FF"/>
            <w:sz w:val="20"/>
            <w:szCs w:val="20"/>
            <w:u w:val="single"/>
          </w:rPr>
          <w:t>kancelaria@muzeumgdansk.pl</w:t>
        </w:r>
      </w:hyperlink>
      <w:r w:rsidR="00604238" w:rsidRPr="00DA69AA">
        <w:rPr>
          <w:rFonts w:ascii="Arial" w:eastAsia="Arial" w:hAnsi="Arial" w:cs="Arial"/>
          <w:color w:val="000000"/>
          <w:sz w:val="20"/>
          <w:szCs w:val="20"/>
        </w:rPr>
        <w:t xml:space="preserve"> </w:t>
      </w:r>
    </w:p>
    <w:p w14:paraId="17EAEC3C" w14:textId="75F94EA1" w:rsidR="00604238" w:rsidRPr="0069050E" w:rsidRDefault="00604238" w:rsidP="00C069D2">
      <w:pPr>
        <w:pBdr>
          <w:top w:val="nil"/>
          <w:left w:val="nil"/>
          <w:bottom w:val="nil"/>
          <w:right w:val="nil"/>
          <w:between w:val="nil"/>
        </w:pBdr>
        <w:spacing w:after="40" w:line="260" w:lineRule="atLeast"/>
        <w:ind w:left="284"/>
        <w:jc w:val="both"/>
        <w:rPr>
          <w:rFonts w:ascii="Arial" w:eastAsia="Arial" w:hAnsi="Arial" w:cs="Arial"/>
          <w:color w:val="000000"/>
          <w:sz w:val="20"/>
          <w:szCs w:val="20"/>
        </w:rPr>
      </w:pPr>
      <w:r>
        <w:rPr>
          <w:rFonts w:ascii="Arial" w:eastAsia="Arial" w:hAnsi="Arial" w:cs="Arial"/>
          <w:color w:val="000000"/>
          <w:sz w:val="20"/>
          <w:szCs w:val="20"/>
        </w:rPr>
        <w:t>w godzinach: 8:00-16:00</w:t>
      </w:r>
    </w:p>
    <w:p w14:paraId="2A757D9C" w14:textId="77777777" w:rsidR="00604238" w:rsidRPr="0069050E" w:rsidRDefault="00604238" w:rsidP="00C069D2">
      <w:pPr>
        <w:pStyle w:val="Akapitzlist"/>
        <w:numPr>
          <w:ilvl w:val="1"/>
          <w:numId w:val="2"/>
        </w:numPr>
        <w:pBdr>
          <w:top w:val="nil"/>
          <w:left w:val="nil"/>
          <w:bottom w:val="nil"/>
          <w:right w:val="nil"/>
          <w:between w:val="nil"/>
        </w:pBdr>
        <w:spacing w:after="40" w:line="260" w:lineRule="atLeast"/>
        <w:ind w:left="709" w:hanging="426"/>
        <w:contextualSpacing w:val="0"/>
        <w:jc w:val="both"/>
        <w:rPr>
          <w:rFonts w:ascii="Arial" w:eastAsia="Arial" w:hAnsi="Arial" w:cs="Arial"/>
          <w:color w:val="000000"/>
          <w:sz w:val="20"/>
          <w:szCs w:val="20"/>
        </w:rPr>
      </w:pPr>
      <w:r w:rsidRPr="0069050E">
        <w:rPr>
          <w:rFonts w:ascii="Arial" w:hAnsi="Arial" w:cs="Arial"/>
          <w:sz w:val="20"/>
          <w:szCs w:val="20"/>
        </w:rPr>
        <w:t xml:space="preserve">Adres strony internetowej prowadzonego postępowania: </w:t>
      </w:r>
      <w:hyperlink r:id="rId9" w:history="1">
        <w:r w:rsidRPr="0069050E">
          <w:rPr>
            <w:rStyle w:val="Hipercze"/>
            <w:rFonts w:ascii="Arial" w:eastAsia="Arial" w:hAnsi="Arial" w:cs="Arial"/>
            <w:sz w:val="20"/>
            <w:szCs w:val="20"/>
          </w:rPr>
          <w:t>https://platformazakupowa.pl/pn/muzeum_gdansk</w:t>
        </w:r>
      </w:hyperlink>
      <w:r w:rsidRPr="0069050E">
        <w:rPr>
          <w:rFonts w:ascii="Arial" w:eastAsia="Arial" w:hAnsi="Arial" w:cs="Arial"/>
          <w:color w:val="000000"/>
          <w:sz w:val="20"/>
          <w:szCs w:val="20"/>
        </w:rPr>
        <w:t xml:space="preserve"> </w:t>
      </w:r>
    </w:p>
    <w:p w14:paraId="2AE43300" w14:textId="6D5BBBB0" w:rsidR="00604238" w:rsidRPr="00C069D2" w:rsidRDefault="00604238" w:rsidP="00C069D2">
      <w:pPr>
        <w:pStyle w:val="Akapitzlist"/>
        <w:numPr>
          <w:ilvl w:val="1"/>
          <w:numId w:val="2"/>
        </w:numPr>
        <w:pBdr>
          <w:top w:val="nil"/>
          <w:left w:val="nil"/>
          <w:bottom w:val="nil"/>
          <w:right w:val="nil"/>
          <w:between w:val="nil"/>
        </w:pBdr>
        <w:spacing w:after="40" w:line="260" w:lineRule="atLeast"/>
        <w:ind w:left="709"/>
        <w:contextualSpacing w:val="0"/>
        <w:jc w:val="both"/>
        <w:rPr>
          <w:rFonts w:ascii="Arial" w:eastAsia="Arial" w:hAnsi="Arial" w:cs="Arial"/>
          <w:color w:val="000000"/>
          <w:sz w:val="20"/>
          <w:szCs w:val="20"/>
        </w:rPr>
      </w:pPr>
      <w:r w:rsidRPr="0069050E">
        <w:rPr>
          <w:rFonts w:ascii="Arial" w:hAnsi="Arial" w:cs="Arial"/>
          <w:sz w:val="20"/>
          <w:szCs w:val="20"/>
        </w:rPr>
        <w:t xml:space="preserve">Adres strony internetowej, na której udostępniane będą zmiany i wyjaśnienia treści SWZ oraz inne dokumenty zamówienia bezpośrednio związane z postępowaniem o udzielenie </w:t>
      </w:r>
      <w:r w:rsidRPr="001152F1">
        <w:rPr>
          <w:rFonts w:ascii="Arial" w:hAnsi="Arial" w:cs="Arial"/>
          <w:sz w:val="20"/>
          <w:szCs w:val="20"/>
        </w:rPr>
        <w:t>zamówienia</w:t>
      </w:r>
      <w:r w:rsidRPr="001152F1">
        <w:rPr>
          <w:rFonts w:ascii="Arial" w:hAnsi="Arial" w:cs="Arial"/>
          <w:b/>
          <w:bCs/>
          <w:sz w:val="20"/>
          <w:szCs w:val="20"/>
        </w:rPr>
        <w:t xml:space="preserve">: </w:t>
      </w:r>
      <w:hyperlink r:id="rId10" w:history="1">
        <w:r w:rsidRPr="001152F1">
          <w:rPr>
            <w:rStyle w:val="Hipercze"/>
            <w:rFonts w:ascii="Arial" w:eastAsia="Arial" w:hAnsi="Arial" w:cs="Arial"/>
            <w:sz w:val="20"/>
            <w:szCs w:val="20"/>
          </w:rPr>
          <w:t>https://platformazakupowa.pl/pn/muzeum_gdansk</w:t>
        </w:r>
      </w:hyperlink>
      <w:r w:rsidRPr="001152F1">
        <w:rPr>
          <w:rFonts w:ascii="Arial" w:eastAsia="Arial" w:hAnsi="Arial" w:cs="Arial"/>
          <w:color w:val="000000"/>
          <w:sz w:val="20"/>
          <w:szCs w:val="20"/>
        </w:rPr>
        <w:t xml:space="preserve"> </w:t>
      </w:r>
    </w:p>
    <w:p w14:paraId="0F855A40" w14:textId="733C4D0A" w:rsidR="00604238" w:rsidRPr="001152F1" w:rsidRDefault="00604238" w:rsidP="00C069D2">
      <w:pPr>
        <w:pStyle w:val="Akapitzlist"/>
        <w:numPr>
          <w:ilvl w:val="0"/>
          <w:numId w:val="2"/>
        </w:numPr>
        <w:spacing w:after="40" w:line="260" w:lineRule="atLeast"/>
        <w:ind w:left="284" w:hanging="284"/>
        <w:contextualSpacing w:val="0"/>
        <w:jc w:val="both"/>
        <w:rPr>
          <w:rFonts w:ascii="Arial" w:eastAsia="Arial" w:hAnsi="Arial" w:cs="Arial"/>
          <w:b/>
          <w:bCs/>
          <w:sz w:val="20"/>
          <w:szCs w:val="20"/>
        </w:rPr>
      </w:pPr>
      <w:r w:rsidRPr="001152F1">
        <w:rPr>
          <w:rFonts w:ascii="Arial" w:eastAsia="Arial" w:hAnsi="Arial" w:cs="Arial"/>
          <w:b/>
          <w:bCs/>
          <w:sz w:val="20"/>
          <w:szCs w:val="20"/>
        </w:rPr>
        <w:t>Tryb udzielania zamówienia</w:t>
      </w:r>
    </w:p>
    <w:p w14:paraId="09E3F529" w14:textId="51CBE96A" w:rsidR="00604238" w:rsidRPr="001152F1" w:rsidRDefault="00604238" w:rsidP="00C069D2">
      <w:pPr>
        <w:pStyle w:val="Default"/>
        <w:numPr>
          <w:ilvl w:val="1"/>
          <w:numId w:val="2"/>
        </w:numPr>
        <w:spacing w:after="40" w:line="260" w:lineRule="atLeast"/>
        <w:ind w:left="851" w:hanging="574"/>
        <w:jc w:val="both"/>
        <w:rPr>
          <w:rFonts w:ascii="Arial" w:hAnsi="Arial" w:cs="Arial"/>
          <w:sz w:val="20"/>
          <w:szCs w:val="20"/>
        </w:rPr>
      </w:pPr>
      <w:r w:rsidRPr="001152F1">
        <w:rPr>
          <w:rFonts w:ascii="Arial" w:hAnsi="Arial" w:cs="Arial"/>
          <w:sz w:val="20"/>
          <w:szCs w:val="20"/>
        </w:rPr>
        <w:t xml:space="preserve">Postępowanie o udzielenie zamówienia publicznego w trybie </w:t>
      </w:r>
      <w:r>
        <w:rPr>
          <w:rFonts w:ascii="Arial" w:hAnsi="Arial" w:cs="Arial"/>
          <w:sz w:val="20"/>
          <w:szCs w:val="20"/>
        </w:rPr>
        <w:t>podstawowym o jakim stanowi art. 275 pkt 1 P</w:t>
      </w:r>
      <w:r w:rsidR="00C069D2">
        <w:rPr>
          <w:rFonts w:ascii="Arial" w:hAnsi="Arial" w:cs="Arial"/>
          <w:sz w:val="20"/>
          <w:szCs w:val="20"/>
        </w:rPr>
        <w:t>ZP</w:t>
      </w:r>
      <w:r w:rsidR="004A6DE0">
        <w:rPr>
          <w:rFonts w:ascii="Arial" w:hAnsi="Arial" w:cs="Arial"/>
          <w:sz w:val="20"/>
          <w:szCs w:val="20"/>
        </w:rPr>
        <w:t>.</w:t>
      </w:r>
    </w:p>
    <w:p w14:paraId="0940EA4F" w14:textId="77777777" w:rsidR="00604238" w:rsidRPr="001152F1" w:rsidRDefault="00604238" w:rsidP="00C069D2">
      <w:pPr>
        <w:pStyle w:val="NormalnyWeb"/>
        <w:numPr>
          <w:ilvl w:val="1"/>
          <w:numId w:val="2"/>
        </w:numPr>
        <w:shd w:val="clear" w:color="auto" w:fill="FFFFFF"/>
        <w:spacing w:before="0" w:beforeAutospacing="0" w:after="40" w:afterAutospacing="0" w:line="260" w:lineRule="atLeast"/>
        <w:ind w:left="851" w:hanging="574"/>
        <w:jc w:val="both"/>
        <w:rPr>
          <w:rFonts w:ascii="Arial" w:hAnsi="Arial" w:cs="Arial"/>
          <w:sz w:val="20"/>
          <w:szCs w:val="20"/>
        </w:rPr>
      </w:pPr>
      <w:r w:rsidRPr="001152F1">
        <w:rPr>
          <w:rFonts w:ascii="Arial" w:hAnsi="Arial" w:cs="Arial"/>
          <w:sz w:val="20"/>
          <w:szCs w:val="20"/>
        </w:rPr>
        <w:t xml:space="preserve">Zamawiający nie dopuszcza możliwości składania ofert częściowych. Ze względu na jednorodność przedmiotu zamówienia nie istnieje możliwość podziału zamówienia na części. </w:t>
      </w:r>
      <w:r w:rsidRPr="001152F1">
        <w:rPr>
          <w:rFonts w:ascii="Arial" w:eastAsia="Calibri" w:hAnsi="Arial" w:cs="Arial"/>
          <w:sz w:val="20"/>
          <w:szCs w:val="20"/>
          <w:lang w:eastAsia="en-US"/>
        </w:rPr>
        <w:t xml:space="preserve">W celu zachowania jednolitych standardów usługi, koordynacji działań oraz ze względów ekonomicznych </w:t>
      </w:r>
      <w:r w:rsidRPr="001152F1">
        <w:rPr>
          <w:rFonts w:ascii="Arial" w:hAnsi="Arial" w:cs="Arial"/>
          <w:sz w:val="20"/>
          <w:szCs w:val="20"/>
        </w:rPr>
        <w:t>oferta musi obejmować całość przedmiotu zamówienia.</w:t>
      </w:r>
    </w:p>
    <w:p w14:paraId="1A6985F5" w14:textId="77777777" w:rsidR="00604238" w:rsidRPr="001152F1" w:rsidRDefault="00604238" w:rsidP="00C069D2">
      <w:pPr>
        <w:pStyle w:val="NormalnyWeb"/>
        <w:numPr>
          <w:ilvl w:val="1"/>
          <w:numId w:val="2"/>
        </w:numPr>
        <w:shd w:val="clear" w:color="auto" w:fill="FFFFFF"/>
        <w:spacing w:before="0" w:beforeAutospacing="0" w:after="40" w:afterAutospacing="0" w:line="260" w:lineRule="atLeast"/>
        <w:ind w:left="851" w:hanging="574"/>
        <w:jc w:val="both"/>
        <w:rPr>
          <w:rFonts w:ascii="Arial" w:hAnsi="Arial" w:cs="Arial"/>
          <w:sz w:val="20"/>
          <w:szCs w:val="20"/>
        </w:rPr>
      </w:pPr>
      <w:r w:rsidRPr="001152F1">
        <w:rPr>
          <w:rFonts w:ascii="Arial" w:hAnsi="Arial" w:cs="Arial"/>
          <w:sz w:val="20"/>
          <w:szCs w:val="20"/>
        </w:rPr>
        <w:t>Zamawiający nie dopuszcza możliwości składania ofert wariantowych.</w:t>
      </w:r>
    </w:p>
    <w:p w14:paraId="5D44D6C1" w14:textId="77777777" w:rsidR="00604238" w:rsidRPr="001152F1" w:rsidRDefault="00604238" w:rsidP="00C069D2">
      <w:pPr>
        <w:pStyle w:val="NormalnyWeb"/>
        <w:numPr>
          <w:ilvl w:val="1"/>
          <w:numId w:val="2"/>
        </w:numPr>
        <w:shd w:val="clear" w:color="auto" w:fill="FFFFFF"/>
        <w:spacing w:before="0" w:beforeAutospacing="0" w:after="40" w:afterAutospacing="0" w:line="260" w:lineRule="atLeast"/>
        <w:ind w:left="851" w:hanging="574"/>
        <w:jc w:val="both"/>
        <w:rPr>
          <w:rFonts w:ascii="Arial" w:hAnsi="Arial" w:cs="Arial"/>
          <w:sz w:val="20"/>
          <w:szCs w:val="20"/>
        </w:rPr>
      </w:pPr>
      <w:r w:rsidRPr="001152F1">
        <w:rPr>
          <w:rFonts w:ascii="Arial" w:hAnsi="Arial" w:cs="Arial"/>
          <w:sz w:val="20"/>
          <w:szCs w:val="20"/>
        </w:rPr>
        <w:t xml:space="preserve">Zamawiający nie przewiduje wyboru najkorzystniejszej oferty z zastosowaniem aukcji elektronicznej. </w:t>
      </w:r>
    </w:p>
    <w:p w14:paraId="34EF8048" w14:textId="5DD84FAC" w:rsidR="00604238" w:rsidRDefault="00604238" w:rsidP="00C069D2">
      <w:pPr>
        <w:pStyle w:val="Akapitzlist"/>
        <w:numPr>
          <w:ilvl w:val="1"/>
          <w:numId w:val="2"/>
        </w:numPr>
        <w:shd w:val="clear" w:color="auto" w:fill="FFFFFF"/>
        <w:spacing w:after="40" w:line="260" w:lineRule="atLeast"/>
        <w:ind w:left="851" w:hanging="574"/>
        <w:contextualSpacing w:val="0"/>
        <w:jc w:val="both"/>
        <w:rPr>
          <w:rFonts w:ascii="Arial" w:eastAsia="Times New Roman" w:hAnsi="Arial" w:cs="Arial"/>
          <w:sz w:val="20"/>
          <w:szCs w:val="20"/>
          <w:lang w:eastAsia="pl-PL"/>
        </w:rPr>
      </w:pPr>
      <w:r w:rsidRPr="001152F1">
        <w:rPr>
          <w:rFonts w:ascii="Arial" w:eastAsia="Times New Roman" w:hAnsi="Arial" w:cs="Arial"/>
          <w:sz w:val="20"/>
          <w:szCs w:val="20"/>
          <w:lang w:eastAsia="pl-PL"/>
        </w:rPr>
        <w:t>Zamawiający nie przewiduje zawarcia umowy ramowej.</w:t>
      </w:r>
    </w:p>
    <w:p w14:paraId="63191FA6" w14:textId="32146ED6" w:rsidR="00604238" w:rsidRDefault="00604238" w:rsidP="00C069D2">
      <w:pPr>
        <w:pStyle w:val="Akapitzlist"/>
        <w:numPr>
          <w:ilvl w:val="1"/>
          <w:numId w:val="2"/>
        </w:numPr>
        <w:shd w:val="clear" w:color="auto" w:fill="FFFFFF"/>
        <w:spacing w:after="40" w:line="260" w:lineRule="atLeast"/>
        <w:ind w:left="851" w:hanging="574"/>
        <w:contextualSpacing w:val="0"/>
        <w:jc w:val="both"/>
        <w:rPr>
          <w:rFonts w:ascii="Arial" w:eastAsia="Times New Roman" w:hAnsi="Arial" w:cs="Arial"/>
          <w:sz w:val="20"/>
          <w:szCs w:val="20"/>
          <w:lang w:eastAsia="pl-PL"/>
        </w:rPr>
      </w:pPr>
      <w:r w:rsidRPr="00C069D2">
        <w:rPr>
          <w:rFonts w:ascii="Arial" w:eastAsia="Times New Roman" w:hAnsi="Arial" w:cs="Arial"/>
          <w:sz w:val="20"/>
          <w:szCs w:val="20"/>
          <w:lang w:eastAsia="pl-PL"/>
        </w:rPr>
        <w:t>Zamawiający nie przewiduje zwrotu kosztów udziału w postępowaniu.</w:t>
      </w:r>
    </w:p>
    <w:p w14:paraId="55E006CF" w14:textId="45FEF84E" w:rsidR="00604238" w:rsidRDefault="00604238" w:rsidP="00C069D2">
      <w:pPr>
        <w:pStyle w:val="Akapitzlist"/>
        <w:numPr>
          <w:ilvl w:val="1"/>
          <w:numId w:val="2"/>
        </w:numPr>
        <w:shd w:val="clear" w:color="auto" w:fill="FFFFFF"/>
        <w:spacing w:after="40" w:line="260" w:lineRule="atLeast"/>
        <w:ind w:left="851" w:hanging="574"/>
        <w:contextualSpacing w:val="0"/>
        <w:jc w:val="both"/>
        <w:rPr>
          <w:rFonts w:ascii="Arial" w:eastAsia="Times New Roman" w:hAnsi="Arial" w:cs="Arial"/>
          <w:sz w:val="20"/>
          <w:szCs w:val="20"/>
          <w:lang w:eastAsia="pl-PL"/>
        </w:rPr>
      </w:pPr>
      <w:r w:rsidRPr="00C069D2">
        <w:rPr>
          <w:rFonts w:ascii="Arial" w:eastAsia="Times New Roman" w:hAnsi="Arial" w:cs="Arial"/>
          <w:sz w:val="20"/>
          <w:szCs w:val="20"/>
          <w:lang w:eastAsia="pl-PL"/>
        </w:rPr>
        <w:t>Zamawiający nie dopuszcza złożenia ofert w postaci katalogów elektronicznych lub dołączenia katalogów elektronicznych do oferty.</w:t>
      </w:r>
    </w:p>
    <w:p w14:paraId="41700A0A" w14:textId="403FF389" w:rsidR="00E85022" w:rsidRPr="00C069D2" w:rsidRDefault="00E85022" w:rsidP="00C069D2">
      <w:pPr>
        <w:pStyle w:val="Akapitzlist"/>
        <w:numPr>
          <w:ilvl w:val="1"/>
          <w:numId w:val="2"/>
        </w:numPr>
        <w:shd w:val="clear" w:color="auto" w:fill="FFFFFF"/>
        <w:spacing w:after="40" w:line="260" w:lineRule="atLeast"/>
        <w:ind w:left="851" w:hanging="574"/>
        <w:contextualSpacing w:val="0"/>
        <w:jc w:val="both"/>
        <w:rPr>
          <w:rFonts w:ascii="Arial" w:eastAsia="Times New Roman" w:hAnsi="Arial" w:cs="Arial"/>
          <w:sz w:val="20"/>
          <w:szCs w:val="20"/>
          <w:lang w:eastAsia="pl-PL"/>
        </w:rPr>
      </w:pPr>
      <w:r w:rsidRPr="00C069D2">
        <w:rPr>
          <w:rFonts w:ascii="Arial" w:hAnsi="Arial" w:cs="Arial"/>
          <w:sz w:val="20"/>
          <w:szCs w:val="20"/>
        </w:rPr>
        <w:t>Zamawiający nie zastrzega obowiązku osobistego wykonania przez Wykonawcę kluczowych części zamówienia.</w:t>
      </w:r>
    </w:p>
    <w:p w14:paraId="023DF3E8" w14:textId="2EC53CA0" w:rsidR="00E85022" w:rsidRPr="00C069D2" w:rsidRDefault="00E85022" w:rsidP="00C069D2">
      <w:pPr>
        <w:pStyle w:val="Akapitzlist"/>
        <w:numPr>
          <w:ilvl w:val="1"/>
          <w:numId w:val="2"/>
        </w:numPr>
        <w:shd w:val="clear" w:color="auto" w:fill="FFFFFF"/>
        <w:spacing w:after="40" w:line="260" w:lineRule="atLeast"/>
        <w:ind w:left="851" w:hanging="574"/>
        <w:contextualSpacing w:val="0"/>
        <w:jc w:val="both"/>
        <w:rPr>
          <w:rFonts w:ascii="Arial" w:eastAsia="Times New Roman" w:hAnsi="Arial" w:cs="Arial"/>
          <w:sz w:val="20"/>
          <w:szCs w:val="20"/>
          <w:lang w:eastAsia="pl-PL"/>
        </w:rPr>
      </w:pPr>
      <w:r w:rsidRPr="00C069D2">
        <w:rPr>
          <w:rFonts w:ascii="Arial" w:hAnsi="Arial" w:cs="Arial"/>
          <w:sz w:val="20"/>
          <w:szCs w:val="20"/>
        </w:rPr>
        <w:t>Wykonawca może powierzyć wykonanie części zamówienia podwykonawcy (podwykonawcom).</w:t>
      </w:r>
    </w:p>
    <w:p w14:paraId="1DC2CFB1" w14:textId="111AC01D" w:rsidR="00E85022" w:rsidRPr="00C069D2" w:rsidRDefault="00E85022" w:rsidP="00C069D2">
      <w:pPr>
        <w:pStyle w:val="Akapitzlist"/>
        <w:numPr>
          <w:ilvl w:val="1"/>
          <w:numId w:val="2"/>
        </w:numPr>
        <w:shd w:val="clear" w:color="auto" w:fill="FFFFFF"/>
        <w:spacing w:after="40" w:line="260" w:lineRule="atLeast"/>
        <w:ind w:left="851" w:hanging="574"/>
        <w:contextualSpacing w:val="0"/>
        <w:jc w:val="both"/>
        <w:rPr>
          <w:rFonts w:ascii="Arial" w:eastAsia="Times New Roman" w:hAnsi="Arial" w:cs="Arial"/>
          <w:sz w:val="20"/>
          <w:szCs w:val="20"/>
          <w:lang w:eastAsia="pl-PL"/>
        </w:rPr>
      </w:pPr>
      <w:r w:rsidRPr="00C069D2">
        <w:rPr>
          <w:rFonts w:ascii="Arial" w:hAnsi="Arial" w:cs="Arial"/>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B4E3330" w14:textId="5229E3C8" w:rsidR="00604238" w:rsidRPr="00C069D2" w:rsidRDefault="00604238" w:rsidP="00C069D2">
      <w:pPr>
        <w:pStyle w:val="Akapitzlist"/>
        <w:numPr>
          <w:ilvl w:val="1"/>
          <w:numId w:val="2"/>
        </w:numPr>
        <w:shd w:val="clear" w:color="auto" w:fill="FFFFFF"/>
        <w:spacing w:after="40" w:line="260" w:lineRule="atLeast"/>
        <w:ind w:left="851" w:hanging="574"/>
        <w:contextualSpacing w:val="0"/>
        <w:jc w:val="both"/>
        <w:rPr>
          <w:rFonts w:ascii="Arial" w:eastAsia="Times New Roman" w:hAnsi="Arial" w:cs="Arial"/>
          <w:sz w:val="20"/>
          <w:szCs w:val="20"/>
          <w:lang w:eastAsia="pl-PL"/>
        </w:rPr>
      </w:pPr>
      <w:r w:rsidRPr="00C069D2">
        <w:rPr>
          <w:rFonts w:ascii="Arial" w:hAnsi="Arial" w:cs="Arial"/>
          <w:bCs/>
          <w:sz w:val="20"/>
          <w:szCs w:val="20"/>
        </w:rPr>
        <w:t>Zamawiający</w:t>
      </w:r>
      <w:r w:rsidR="004A6DE0" w:rsidRPr="00C069D2">
        <w:rPr>
          <w:rFonts w:ascii="Arial" w:hAnsi="Arial" w:cs="Arial"/>
          <w:bCs/>
          <w:sz w:val="20"/>
          <w:szCs w:val="20"/>
        </w:rPr>
        <w:t xml:space="preserve"> nie </w:t>
      </w:r>
      <w:r w:rsidRPr="00C069D2">
        <w:rPr>
          <w:rFonts w:ascii="Arial" w:hAnsi="Arial" w:cs="Arial"/>
          <w:bCs/>
          <w:sz w:val="20"/>
          <w:szCs w:val="20"/>
        </w:rPr>
        <w:t>przewiduje możliwość udzielenia  zamówień, o których mowa w art. 214 ust. 1 pkt 7 P</w:t>
      </w:r>
      <w:r w:rsidR="00C069D2">
        <w:rPr>
          <w:rFonts w:ascii="Arial" w:hAnsi="Arial" w:cs="Arial"/>
          <w:bCs/>
          <w:sz w:val="20"/>
          <w:szCs w:val="20"/>
        </w:rPr>
        <w:t>ZP</w:t>
      </w:r>
      <w:r w:rsidR="004A6DE0" w:rsidRPr="00C069D2">
        <w:rPr>
          <w:rFonts w:ascii="Arial" w:hAnsi="Arial" w:cs="Arial"/>
          <w:bCs/>
          <w:sz w:val="20"/>
          <w:szCs w:val="20"/>
        </w:rPr>
        <w:t>.</w:t>
      </w:r>
    </w:p>
    <w:p w14:paraId="120EA4C9" w14:textId="77777777" w:rsidR="00604238" w:rsidRPr="001152F1" w:rsidRDefault="00604238" w:rsidP="00C069D2">
      <w:pPr>
        <w:spacing w:after="40" w:line="260" w:lineRule="atLeast"/>
        <w:jc w:val="center"/>
        <w:rPr>
          <w:rFonts w:ascii="Arial" w:eastAsia="Arial" w:hAnsi="Arial" w:cs="Arial"/>
          <w:b/>
          <w:sz w:val="20"/>
          <w:szCs w:val="20"/>
        </w:rPr>
      </w:pPr>
      <w:r w:rsidRPr="001152F1">
        <w:rPr>
          <w:rFonts w:ascii="Arial" w:eastAsia="Arial" w:hAnsi="Arial" w:cs="Arial"/>
          <w:b/>
          <w:sz w:val="20"/>
          <w:szCs w:val="20"/>
        </w:rPr>
        <w:t>ROZDZIAŁ II</w:t>
      </w:r>
    </w:p>
    <w:p w14:paraId="56D47F85" w14:textId="38FB1D6F" w:rsidR="00604238" w:rsidRDefault="00604238" w:rsidP="00C069D2">
      <w:pPr>
        <w:spacing w:after="40" w:line="260" w:lineRule="atLeast"/>
        <w:jc w:val="center"/>
        <w:rPr>
          <w:rFonts w:ascii="Arial" w:eastAsia="Arial" w:hAnsi="Arial" w:cs="Arial"/>
          <w:b/>
          <w:sz w:val="20"/>
          <w:szCs w:val="20"/>
        </w:rPr>
      </w:pPr>
      <w:r w:rsidRPr="001152F1">
        <w:rPr>
          <w:rFonts w:ascii="Arial" w:eastAsia="Arial" w:hAnsi="Arial" w:cs="Arial"/>
          <w:b/>
          <w:sz w:val="20"/>
          <w:szCs w:val="20"/>
        </w:rPr>
        <w:t>Opis przedmiotu zamówienia</w:t>
      </w:r>
    </w:p>
    <w:p w14:paraId="14A5088A" w14:textId="77777777" w:rsidR="00DA69AA" w:rsidRPr="001152F1" w:rsidRDefault="00DA69AA" w:rsidP="00C069D2">
      <w:pPr>
        <w:spacing w:after="40" w:line="260" w:lineRule="atLeast"/>
        <w:jc w:val="center"/>
        <w:rPr>
          <w:rFonts w:ascii="Arial" w:eastAsia="Arial" w:hAnsi="Arial" w:cs="Arial"/>
          <w:b/>
          <w:sz w:val="20"/>
          <w:szCs w:val="20"/>
        </w:rPr>
      </w:pPr>
    </w:p>
    <w:p w14:paraId="312CFC9D" w14:textId="384C2C3E" w:rsidR="00604238" w:rsidRPr="00D42453" w:rsidRDefault="00604238" w:rsidP="00C069D2">
      <w:pPr>
        <w:pStyle w:val="NormalnyWeb"/>
        <w:widowControl w:val="0"/>
        <w:numPr>
          <w:ilvl w:val="0"/>
          <w:numId w:val="32"/>
        </w:numPr>
        <w:shd w:val="clear" w:color="auto" w:fill="FFFFFF"/>
        <w:spacing w:before="0" w:beforeAutospacing="0" w:after="40" w:afterAutospacing="0" w:line="260" w:lineRule="atLeast"/>
        <w:ind w:left="284" w:hanging="284"/>
        <w:jc w:val="both"/>
        <w:rPr>
          <w:rFonts w:ascii="Arial" w:hAnsi="Arial" w:cs="Arial"/>
          <w:bCs/>
          <w:sz w:val="20"/>
          <w:szCs w:val="20"/>
        </w:rPr>
      </w:pPr>
      <w:r w:rsidRPr="00D42453">
        <w:rPr>
          <w:rFonts w:ascii="Arial" w:hAnsi="Arial" w:cs="Arial"/>
          <w:sz w:val="20"/>
          <w:szCs w:val="20"/>
          <w:lang w:eastAsia="hi-IN"/>
        </w:rPr>
        <w:t xml:space="preserve">Przedmiotem zamówienia jest </w:t>
      </w:r>
      <w:r w:rsidR="000D7D8A" w:rsidRPr="00D42453">
        <w:rPr>
          <w:rFonts w:ascii="Arial" w:hAnsi="Arial" w:cs="Arial"/>
          <w:sz w:val="20"/>
          <w:szCs w:val="20"/>
          <w:lang w:eastAsia="hi-IN"/>
        </w:rPr>
        <w:t xml:space="preserve">wykonanie </w:t>
      </w:r>
      <w:r w:rsidR="000D7D8A" w:rsidRPr="00D42453">
        <w:rPr>
          <w:rFonts w:ascii="Arial" w:hAnsi="Arial" w:cs="Arial"/>
          <w:sz w:val="20"/>
          <w:szCs w:val="20"/>
        </w:rPr>
        <w:t>robót budowlanych w zakresie izolacji przeciwwodnej Bastion</w:t>
      </w:r>
      <w:r w:rsidR="00F12B24">
        <w:rPr>
          <w:rFonts w:ascii="Arial" w:hAnsi="Arial" w:cs="Arial"/>
          <w:sz w:val="20"/>
          <w:szCs w:val="20"/>
        </w:rPr>
        <w:t>ów</w:t>
      </w:r>
      <w:r w:rsidR="000D7D8A" w:rsidRPr="00D42453">
        <w:rPr>
          <w:rFonts w:ascii="Arial" w:hAnsi="Arial" w:cs="Arial"/>
          <w:sz w:val="20"/>
          <w:szCs w:val="20"/>
        </w:rPr>
        <w:t xml:space="preserve"> Południowo – Wschodniego i Ostroróg w Twierdzy </w:t>
      </w:r>
      <w:proofErr w:type="spellStart"/>
      <w:r w:rsidR="000D7D8A" w:rsidRPr="00D42453">
        <w:rPr>
          <w:rFonts w:ascii="Arial" w:hAnsi="Arial" w:cs="Arial"/>
          <w:sz w:val="20"/>
          <w:szCs w:val="20"/>
        </w:rPr>
        <w:t>Wisłoujście</w:t>
      </w:r>
      <w:proofErr w:type="spellEnd"/>
      <w:r w:rsidR="000D7D8A" w:rsidRPr="00D42453">
        <w:rPr>
          <w:rFonts w:ascii="Arial" w:hAnsi="Arial" w:cs="Arial"/>
          <w:sz w:val="20"/>
          <w:szCs w:val="20"/>
        </w:rPr>
        <w:t xml:space="preserve"> w Gdańsku 80-551</w:t>
      </w:r>
      <w:r w:rsidR="008B6FA7">
        <w:rPr>
          <w:rFonts w:ascii="Arial" w:hAnsi="Arial" w:cs="Arial"/>
          <w:sz w:val="20"/>
          <w:szCs w:val="20"/>
        </w:rPr>
        <w:t>,</w:t>
      </w:r>
      <w:r w:rsidR="000D7D8A" w:rsidRPr="00D42453">
        <w:rPr>
          <w:rFonts w:ascii="Arial" w:hAnsi="Arial" w:cs="Arial"/>
          <w:sz w:val="20"/>
          <w:szCs w:val="20"/>
        </w:rPr>
        <w:t xml:space="preserve"> ul. Stara Twierdza</w:t>
      </w:r>
      <w:r w:rsidR="00407EF4">
        <w:rPr>
          <w:rFonts w:ascii="Arial" w:hAnsi="Arial" w:cs="Arial"/>
          <w:sz w:val="20"/>
          <w:szCs w:val="20"/>
        </w:rPr>
        <w:t>.</w:t>
      </w:r>
    </w:p>
    <w:p w14:paraId="34A417CE" w14:textId="67C0C593" w:rsidR="00604238" w:rsidRPr="00D42453" w:rsidRDefault="004A6DE0" w:rsidP="00C069D2">
      <w:pPr>
        <w:pStyle w:val="NormalnyWeb"/>
        <w:widowControl w:val="0"/>
        <w:numPr>
          <w:ilvl w:val="0"/>
          <w:numId w:val="32"/>
        </w:numPr>
        <w:shd w:val="clear" w:color="auto" w:fill="FFFFFF"/>
        <w:spacing w:before="0" w:beforeAutospacing="0" w:after="40" w:afterAutospacing="0" w:line="260" w:lineRule="atLeast"/>
        <w:ind w:left="284" w:hanging="284"/>
        <w:jc w:val="both"/>
        <w:rPr>
          <w:rFonts w:ascii="Arial" w:hAnsi="Arial" w:cs="Arial"/>
          <w:bCs/>
          <w:sz w:val="20"/>
          <w:szCs w:val="20"/>
        </w:rPr>
      </w:pPr>
      <w:r w:rsidRPr="00D42453">
        <w:rPr>
          <w:rFonts w:ascii="Arial" w:hAnsi="Arial" w:cs="Arial"/>
          <w:sz w:val="20"/>
          <w:szCs w:val="20"/>
        </w:rPr>
        <w:t>Szczegółowy zakres, opis i sposób wykonania robót budowlanych określają:</w:t>
      </w:r>
    </w:p>
    <w:p w14:paraId="69688472" w14:textId="6869F1BF" w:rsidR="004A6DE0" w:rsidRPr="00D42453" w:rsidRDefault="009A53FA" w:rsidP="00150044">
      <w:pPr>
        <w:pStyle w:val="NormalnyWeb"/>
        <w:widowControl w:val="0"/>
        <w:numPr>
          <w:ilvl w:val="0"/>
          <w:numId w:val="42"/>
        </w:numPr>
        <w:shd w:val="clear" w:color="auto" w:fill="FFFFFF"/>
        <w:spacing w:before="0" w:beforeAutospacing="0" w:after="40" w:afterAutospacing="0" w:line="260" w:lineRule="atLeast"/>
        <w:jc w:val="both"/>
        <w:rPr>
          <w:rFonts w:ascii="Arial" w:hAnsi="Arial" w:cs="Arial"/>
          <w:bCs/>
          <w:sz w:val="20"/>
          <w:szCs w:val="20"/>
        </w:rPr>
      </w:pPr>
      <w:r w:rsidRPr="00D42453">
        <w:rPr>
          <w:rFonts w:ascii="Arial" w:hAnsi="Arial" w:cs="Arial"/>
          <w:sz w:val="20"/>
          <w:szCs w:val="20"/>
        </w:rPr>
        <w:t xml:space="preserve">Projekt </w:t>
      </w:r>
      <w:r w:rsidR="00D42453">
        <w:rPr>
          <w:rFonts w:ascii="Arial" w:hAnsi="Arial" w:cs="Arial"/>
          <w:sz w:val="20"/>
          <w:szCs w:val="20"/>
        </w:rPr>
        <w:t>W</w:t>
      </w:r>
      <w:r w:rsidRPr="00D42453">
        <w:rPr>
          <w:rFonts w:ascii="Arial" w:hAnsi="Arial" w:cs="Arial"/>
          <w:sz w:val="20"/>
          <w:szCs w:val="20"/>
        </w:rPr>
        <w:t>ykonawczy</w:t>
      </w:r>
      <w:r w:rsidR="000D7D8A" w:rsidRPr="00D42453">
        <w:rPr>
          <w:rFonts w:ascii="Arial" w:hAnsi="Arial" w:cs="Arial"/>
          <w:sz w:val="20"/>
          <w:szCs w:val="20"/>
        </w:rPr>
        <w:t xml:space="preserve"> remontu konserwatorskiego Twierdzy </w:t>
      </w:r>
      <w:proofErr w:type="spellStart"/>
      <w:r w:rsidR="000D7D8A" w:rsidRPr="00D42453">
        <w:rPr>
          <w:rFonts w:ascii="Arial" w:hAnsi="Arial" w:cs="Arial"/>
          <w:sz w:val="20"/>
          <w:szCs w:val="20"/>
        </w:rPr>
        <w:t>Wisłoujście</w:t>
      </w:r>
      <w:proofErr w:type="spellEnd"/>
      <w:r w:rsidR="009B3632">
        <w:rPr>
          <w:rFonts w:ascii="Arial" w:hAnsi="Arial" w:cs="Arial"/>
          <w:sz w:val="20"/>
          <w:szCs w:val="20"/>
        </w:rPr>
        <w:t>, zabezpieczenie przeciwwodne</w:t>
      </w:r>
      <w:r w:rsidR="000D7D8A" w:rsidRPr="00D42453">
        <w:rPr>
          <w:rFonts w:ascii="Arial" w:hAnsi="Arial" w:cs="Arial"/>
          <w:sz w:val="20"/>
          <w:szCs w:val="20"/>
        </w:rPr>
        <w:t xml:space="preserve"> Bastionu Po</w:t>
      </w:r>
      <w:r w:rsidR="00452800" w:rsidRPr="00D42453">
        <w:rPr>
          <w:rFonts w:ascii="Arial" w:hAnsi="Arial" w:cs="Arial"/>
          <w:sz w:val="20"/>
          <w:szCs w:val="20"/>
        </w:rPr>
        <w:t>ł</w:t>
      </w:r>
      <w:r w:rsidR="000D7D8A" w:rsidRPr="00D42453">
        <w:rPr>
          <w:rFonts w:ascii="Arial" w:hAnsi="Arial" w:cs="Arial"/>
          <w:sz w:val="20"/>
          <w:szCs w:val="20"/>
        </w:rPr>
        <w:t>udniowo – Wschodniego;</w:t>
      </w:r>
    </w:p>
    <w:p w14:paraId="10076070" w14:textId="564F8EE8" w:rsidR="000D7D8A" w:rsidRPr="00D42453" w:rsidRDefault="000D7D8A" w:rsidP="00150044">
      <w:pPr>
        <w:pStyle w:val="NormalnyWeb"/>
        <w:widowControl w:val="0"/>
        <w:numPr>
          <w:ilvl w:val="0"/>
          <w:numId w:val="42"/>
        </w:numPr>
        <w:shd w:val="clear" w:color="auto" w:fill="FFFFFF"/>
        <w:spacing w:before="0" w:beforeAutospacing="0" w:after="40" w:afterAutospacing="0" w:line="260" w:lineRule="atLeast"/>
        <w:jc w:val="both"/>
        <w:rPr>
          <w:rFonts w:ascii="Arial" w:hAnsi="Arial" w:cs="Arial"/>
          <w:bCs/>
          <w:sz w:val="20"/>
          <w:szCs w:val="20"/>
        </w:rPr>
      </w:pPr>
      <w:r w:rsidRPr="00D42453">
        <w:rPr>
          <w:rFonts w:ascii="Arial" w:hAnsi="Arial" w:cs="Arial"/>
          <w:sz w:val="20"/>
          <w:szCs w:val="20"/>
        </w:rPr>
        <w:t xml:space="preserve">Projekt </w:t>
      </w:r>
      <w:r w:rsidR="00D42453">
        <w:rPr>
          <w:rFonts w:ascii="Arial" w:hAnsi="Arial" w:cs="Arial"/>
          <w:sz w:val="20"/>
          <w:szCs w:val="20"/>
        </w:rPr>
        <w:t>W</w:t>
      </w:r>
      <w:r w:rsidRPr="00D42453">
        <w:rPr>
          <w:rFonts w:ascii="Arial" w:hAnsi="Arial" w:cs="Arial"/>
          <w:sz w:val="20"/>
          <w:szCs w:val="20"/>
        </w:rPr>
        <w:t>ykonawczy remontu konserwatorskieg</w:t>
      </w:r>
      <w:r w:rsidR="00402788" w:rsidRPr="00D42453">
        <w:rPr>
          <w:rFonts w:ascii="Arial" w:hAnsi="Arial" w:cs="Arial"/>
          <w:sz w:val="20"/>
          <w:szCs w:val="20"/>
        </w:rPr>
        <w:t>o</w:t>
      </w:r>
      <w:r w:rsidR="00B07B14" w:rsidRPr="00D42453">
        <w:rPr>
          <w:rFonts w:ascii="Arial" w:hAnsi="Arial" w:cs="Arial"/>
          <w:sz w:val="20"/>
          <w:szCs w:val="20"/>
        </w:rPr>
        <w:t xml:space="preserve"> Twierdzy </w:t>
      </w:r>
      <w:proofErr w:type="spellStart"/>
      <w:r w:rsidR="00B07B14" w:rsidRPr="00D42453">
        <w:rPr>
          <w:rFonts w:ascii="Arial" w:hAnsi="Arial" w:cs="Arial"/>
          <w:sz w:val="20"/>
          <w:szCs w:val="20"/>
        </w:rPr>
        <w:t>Wisłoujście</w:t>
      </w:r>
      <w:proofErr w:type="spellEnd"/>
      <w:r w:rsidR="009B3632">
        <w:rPr>
          <w:rFonts w:ascii="Arial" w:hAnsi="Arial" w:cs="Arial"/>
          <w:sz w:val="20"/>
          <w:szCs w:val="20"/>
        </w:rPr>
        <w:t xml:space="preserve">, zabezpieczenie </w:t>
      </w:r>
      <w:r w:rsidR="009B3632">
        <w:rPr>
          <w:rFonts w:ascii="Arial" w:hAnsi="Arial" w:cs="Arial"/>
          <w:sz w:val="20"/>
          <w:szCs w:val="20"/>
        </w:rPr>
        <w:lastRenderedPageBreak/>
        <w:t>przeciwwodne</w:t>
      </w:r>
      <w:r w:rsidR="00B07B14" w:rsidRPr="00D42453">
        <w:rPr>
          <w:rFonts w:ascii="Arial" w:hAnsi="Arial" w:cs="Arial"/>
          <w:sz w:val="20"/>
          <w:szCs w:val="20"/>
        </w:rPr>
        <w:t xml:space="preserve"> </w:t>
      </w:r>
      <w:r w:rsidR="00402788" w:rsidRPr="00D42453">
        <w:rPr>
          <w:rFonts w:ascii="Arial" w:hAnsi="Arial" w:cs="Arial"/>
          <w:sz w:val="20"/>
          <w:szCs w:val="20"/>
        </w:rPr>
        <w:t>Bastionu Ostroróg</w:t>
      </w:r>
      <w:r w:rsidR="00D42453">
        <w:rPr>
          <w:rFonts w:ascii="Arial" w:hAnsi="Arial" w:cs="Arial"/>
          <w:sz w:val="20"/>
          <w:szCs w:val="20"/>
        </w:rPr>
        <w:t>;</w:t>
      </w:r>
    </w:p>
    <w:p w14:paraId="50A75D43" w14:textId="23B2D7AB" w:rsidR="009A53FA" w:rsidRPr="00D42453" w:rsidRDefault="009A53FA" w:rsidP="00150044">
      <w:pPr>
        <w:pStyle w:val="NormalnyWeb"/>
        <w:widowControl w:val="0"/>
        <w:numPr>
          <w:ilvl w:val="0"/>
          <w:numId w:val="42"/>
        </w:numPr>
        <w:shd w:val="clear" w:color="auto" w:fill="FFFFFF"/>
        <w:spacing w:before="0" w:beforeAutospacing="0" w:after="40" w:afterAutospacing="0" w:line="260" w:lineRule="atLeast"/>
        <w:jc w:val="both"/>
        <w:rPr>
          <w:rFonts w:ascii="Arial" w:hAnsi="Arial" w:cs="Arial"/>
          <w:bCs/>
          <w:sz w:val="20"/>
          <w:szCs w:val="20"/>
        </w:rPr>
      </w:pPr>
      <w:r w:rsidRPr="00D42453">
        <w:rPr>
          <w:rFonts w:ascii="Arial" w:hAnsi="Arial" w:cs="Arial"/>
          <w:sz w:val="20"/>
          <w:szCs w:val="20"/>
        </w:rPr>
        <w:t>Specyfikacj</w:t>
      </w:r>
      <w:r w:rsidR="00402788" w:rsidRPr="00D42453">
        <w:rPr>
          <w:rFonts w:ascii="Arial" w:hAnsi="Arial" w:cs="Arial"/>
          <w:sz w:val="20"/>
          <w:szCs w:val="20"/>
        </w:rPr>
        <w:t>e</w:t>
      </w:r>
      <w:r w:rsidRPr="00D42453">
        <w:rPr>
          <w:rFonts w:ascii="Arial" w:hAnsi="Arial" w:cs="Arial"/>
          <w:sz w:val="20"/>
          <w:szCs w:val="20"/>
        </w:rPr>
        <w:t xml:space="preserve"> </w:t>
      </w:r>
      <w:r w:rsidR="00D42453">
        <w:rPr>
          <w:rFonts w:ascii="Arial" w:hAnsi="Arial" w:cs="Arial"/>
          <w:sz w:val="20"/>
          <w:szCs w:val="20"/>
        </w:rPr>
        <w:t>T</w:t>
      </w:r>
      <w:r w:rsidRPr="00D42453">
        <w:rPr>
          <w:rFonts w:ascii="Arial" w:hAnsi="Arial" w:cs="Arial"/>
          <w:sz w:val="20"/>
          <w:szCs w:val="20"/>
        </w:rPr>
        <w:t>echniczn</w:t>
      </w:r>
      <w:r w:rsidR="00402788" w:rsidRPr="00D42453">
        <w:rPr>
          <w:rFonts w:ascii="Arial" w:hAnsi="Arial" w:cs="Arial"/>
          <w:sz w:val="20"/>
          <w:szCs w:val="20"/>
        </w:rPr>
        <w:t>e</w:t>
      </w:r>
      <w:r w:rsidRPr="00D42453">
        <w:rPr>
          <w:rFonts w:ascii="Arial" w:hAnsi="Arial" w:cs="Arial"/>
          <w:sz w:val="20"/>
          <w:szCs w:val="20"/>
        </w:rPr>
        <w:t xml:space="preserve"> </w:t>
      </w:r>
      <w:r w:rsidR="00D42453">
        <w:rPr>
          <w:rFonts w:ascii="Arial" w:hAnsi="Arial" w:cs="Arial"/>
          <w:sz w:val="20"/>
          <w:szCs w:val="20"/>
        </w:rPr>
        <w:t>W</w:t>
      </w:r>
      <w:r w:rsidRPr="00D42453">
        <w:rPr>
          <w:rFonts w:ascii="Arial" w:hAnsi="Arial" w:cs="Arial"/>
          <w:sz w:val="20"/>
          <w:szCs w:val="20"/>
        </w:rPr>
        <w:t xml:space="preserve">ykonania i </w:t>
      </w:r>
      <w:r w:rsidR="00D42453">
        <w:rPr>
          <w:rFonts w:ascii="Arial" w:hAnsi="Arial" w:cs="Arial"/>
          <w:sz w:val="20"/>
          <w:szCs w:val="20"/>
        </w:rPr>
        <w:t>O</w:t>
      </w:r>
      <w:r w:rsidRPr="00D42453">
        <w:rPr>
          <w:rFonts w:ascii="Arial" w:hAnsi="Arial" w:cs="Arial"/>
          <w:sz w:val="20"/>
          <w:szCs w:val="20"/>
        </w:rPr>
        <w:t xml:space="preserve">dbioru </w:t>
      </w:r>
      <w:r w:rsidR="00D42453">
        <w:rPr>
          <w:rFonts w:ascii="Arial" w:hAnsi="Arial" w:cs="Arial"/>
          <w:sz w:val="20"/>
          <w:szCs w:val="20"/>
        </w:rPr>
        <w:t>R</w:t>
      </w:r>
      <w:r w:rsidRPr="00D42453">
        <w:rPr>
          <w:rFonts w:ascii="Arial" w:hAnsi="Arial" w:cs="Arial"/>
          <w:sz w:val="20"/>
          <w:szCs w:val="20"/>
        </w:rPr>
        <w:t xml:space="preserve">obót </w:t>
      </w:r>
      <w:r w:rsidR="00D42453">
        <w:rPr>
          <w:rFonts w:ascii="Arial" w:hAnsi="Arial" w:cs="Arial"/>
          <w:sz w:val="20"/>
          <w:szCs w:val="20"/>
        </w:rPr>
        <w:t>B</w:t>
      </w:r>
      <w:r w:rsidRPr="00D42453">
        <w:rPr>
          <w:rFonts w:ascii="Arial" w:hAnsi="Arial" w:cs="Arial"/>
          <w:sz w:val="20"/>
          <w:szCs w:val="20"/>
        </w:rPr>
        <w:t>udowlanych</w:t>
      </w:r>
      <w:r w:rsidR="00D42453">
        <w:rPr>
          <w:rFonts w:ascii="Arial" w:hAnsi="Arial" w:cs="Arial"/>
          <w:sz w:val="20"/>
          <w:szCs w:val="20"/>
        </w:rPr>
        <w:t>;</w:t>
      </w:r>
    </w:p>
    <w:p w14:paraId="5F71D573" w14:textId="099EA2C0" w:rsidR="009A53FA" w:rsidRPr="00DE3B5C" w:rsidRDefault="009A53FA" w:rsidP="00150044">
      <w:pPr>
        <w:pStyle w:val="NormalnyWeb"/>
        <w:widowControl w:val="0"/>
        <w:numPr>
          <w:ilvl w:val="0"/>
          <w:numId w:val="42"/>
        </w:numPr>
        <w:shd w:val="clear" w:color="auto" w:fill="FFFFFF"/>
        <w:spacing w:before="0" w:beforeAutospacing="0" w:after="40" w:afterAutospacing="0" w:line="260" w:lineRule="atLeast"/>
        <w:jc w:val="both"/>
        <w:rPr>
          <w:rFonts w:ascii="Arial" w:hAnsi="Arial" w:cs="Arial"/>
          <w:bCs/>
          <w:sz w:val="20"/>
          <w:szCs w:val="20"/>
        </w:rPr>
      </w:pPr>
      <w:r w:rsidRPr="009A53FA">
        <w:rPr>
          <w:rFonts w:ascii="Arial" w:hAnsi="Arial" w:cs="Arial"/>
          <w:sz w:val="20"/>
          <w:szCs w:val="20"/>
        </w:rPr>
        <w:t>Przedmiar</w:t>
      </w:r>
      <w:r w:rsidR="00402788">
        <w:rPr>
          <w:rFonts w:ascii="Arial" w:hAnsi="Arial" w:cs="Arial"/>
          <w:sz w:val="20"/>
          <w:szCs w:val="20"/>
        </w:rPr>
        <w:t>y</w:t>
      </w:r>
      <w:r w:rsidRPr="009A53FA">
        <w:rPr>
          <w:rFonts w:ascii="Arial" w:hAnsi="Arial" w:cs="Arial"/>
          <w:sz w:val="20"/>
          <w:szCs w:val="20"/>
        </w:rPr>
        <w:t xml:space="preserve"> robó</w:t>
      </w:r>
      <w:r>
        <w:rPr>
          <w:rFonts w:ascii="Arial" w:hAnsi="Arial" w:cs="Arial"/>
          <w:sz w:val="20"/>
          <w:szCs w:val="20"/>
        </w:rPr>
        <w:t>t.</w:t>
      </w:r>
    </w:p>
    <w:p w14:paraId="25D668A8" w14:textId="00176887" w:rsidR="00DE3B5C" w:rsidRPr="009A53FA" w:rsidRDefault="00DE3B5C" w:rsidP="00C069D2">
      <w:pPr>
        <w:pStyle w:val="NormalnyWeb"/>
        <w:widowControl w:val="0"/>
        <w:shd w:val="clear" w:color="auto" w:fill="FFFFFF"/>
        <w:spacing w:before="0" w:beforeAutospacing="0" w:after="40" w:afterAutospacing="0" w:line="260" w:lineRule="atLeast"/>
        <w:ind w:left="644"/>
        <w:jc w:val="both"/>
        <w:rPr>
          <w:rFonts w:ascii="Arial" w:hAnsi="Arial" w:cs="Arial"/>
          <w:bCs/>
          <w:sz w:val="20"/>
          <w:szCs w:val="20"/>
        </w:rPr>
      </w:pPr>
      <w:r>
        <w:rPr>
          <w:rFonts w:ascii="Arial" w:hAnsi="Arial" w:cs="Arial"/>
          <w:sz w:val="20"/>
          <w:szCs w:val="20"/>
        </w:rPr>
        <w:t>Dokumenty, o których mowa powyżej stanowią załącznik nr 1 do SWZ – załączniki do Opisu Przedmiotu Zamówienia (OPZ)</w:t>
      </w:r>
    </w:p>
    <w:p w14:paraId="62C0B7AA" w14:textId="5920A2F7" w:rsidR="009A53FA" w:rsidRDefault="00DE3752" w:rsidP="00D42453">
      <w:pPr>
        <w:pStyle w:val="NormalnyWeb"/>
        <w:widowControl w:val="0"/>
        <w:numPr>
          <w:ilvl w:val="0"/>
          <w:numId w:val="32"/>
        </w:numPr>
        <w:shd w:val="clear" w:color="auto" w:fill="FFFFFF"/>
        <w:spacing w:before="0" w:beforeAutospacing="0" w:after="40" w:afterAutospacing="0" w:line="260" w:lineRule="atLeast"/>
        <w:ind w:left="284" w:hanging="284"/>
        <w:jc w:val="both"/>
        <w:rPr>
          <w:rFonts w:ascii="Arial" w:hAnsi="Arial" w:cs="Arial"/>
          <w:sz w:val="20"/>
          <w:szCs w:val="20"/>
        </w:rPr>
      </w:pPr>
      <w:r>
        <w:rPr>
          <w:rFonts w:ascii="Arial" w:hAnsi="Arial" w:cs="Arial"/>
          <w:sz w:val="20"/>
          <w:szCs w:val="20"/>
        </w:rPr>
        <w:t>Przedmiar</w:t>
      </w:r>
      <w:r w:rsidR="00402788">
        <w:rPr>
          <w:rFonts w:ascii="Arial" w:hAnsi="Arial" w:cs="Arial"/>
          <w:sz w:val="20"/>
          <w:szCs w:val="20"/>
        </w:rPr>
        <w:t>y</w:t>
      </w:r>
      <w:r>
        <w:rPr>
          <w:rFonts w:ascii="Arial" w:hAnsi="Arial" w:cs="Arial"/>
          <w:sz w:val="20"/>
          <w:szCs w:val="20"/>
        </w:rPr>
        <w:t xml:space="preserve"> robót </w:t>
      </w:r>
      <w:r w:rsidR="00402788">
        <w:rPr>
          <w:rFonts w:ascii="Arial" w:hAnsi="Arial" w:cs="Arial"/>
          <w:sz w:val="20"/>
          <w:szCs w:val="20"/>
        </w:rPr>
        <w:t>są</w:t>
      </w:r>
      <w:r w:rsidR="009A53FA" w:rsidRPr="00DE3752">
        <w:rPr>
          <w:rFonts w:ascii="Arial" w:hAnsi="Arial" w:cs="Arial"/>
          <w:sz w:val="20"/>
          <w:szCs w:val="20"/>
        </w:rPr>
        <w:t xml:space="preserve"> jedynie dokument</w:t>
      </w:r>
      <w:r w:rsidR="00402788">
        <w:rPr>
          <w:rFonts w:ascii="Arial" w:hAnsi="Arial" w:cs="Arial"/>
          <w:sz w:val="20"/>
          <w:szCs w:val="20"/>
        </w:rPr>
        <w:t xml:space="preserve">ami </w:t>
      </w:r>
      <w:r w:rsidR="009A53FA" w:rsidRPr="00DE3752">
        <w:rPr>
          <w:rFonts w:ascii="Arial" w:hAnsi="Arial" w:cs="Arial"/>
          <w:sz w:val="20"/>
          <w:szCs w:val="20"/>
        </w:rPr>
        <w:t>pomocniczym</w:t>
      </w:r>
      <w:r w:rsidR="00402788">
        <w:rPr>
          <w:rFonts w:ascii="Arial" w:hAnsi="Arial" w:cs="Arial"/>
          <w:sz w:val="20"/>
          <w:szCs w:val="20"/>
        </w:rPr>
        <w:t>i</w:t>
      </w:r>
      <w:r w:rsidR="009A53FA" w:rsidRPr="00DE3752">
        <w:rPr>
          <w:rFonts w:ascii="Arial" w:hAnsi="Arial" w:cs="Arial"/>
          <w:sz w:val="20"/>
          <w:szCs w:val="20"/>
        </w:rPr>
        <w:t xml:space="preserve"> i nie stanowi</w:t>
      </w:r>
      <w:r w:rsidR="00402788">
        <w:rPr>
          <w:rFonts w:ascii="Arial" w:hAnsi="Arial" w:cs="Arial"/>
          <w:sz w:val="20"/>
          <w:szCs w:val="20"/>
        </w:rPr>
        <w:t>ą</w:t>
      </w:r>
      <w:r w:rsidR="009A53FA" w:rsidRPr="00DE3752">
        <w:rPr>
          <w:rFonts w:ascii="Arial" w:hAnsi="Arial" w:cs="Arial"/>
          <w:sz w:val="20"/>
          <w:szCs w:val="20"/>
        </w:rPr>
        <w:t xml:space="preserve"> wyłącznej podstawy do kalkulacji ceny oferty. Zakres świadczonych przez Wykonawcę robót jest taki, jak określono go w opisie przedmiotu zamówienia oraz w dokumentach, o których mowa w ust. 2 i musi ponadto zawierać wszelkie elementy, które w sposób oczywisty są potrzebne do tego, aby przedmiot zamówienia osiągnął wymagane cele, nawet jeżeli elementy takie nie zostały wyraźnie wyszczególnione.</w:t>
      </w:r>
    </w:p>
    <w:p w14:paraId="59E660FD" w14:textId="69B2A3B6" w:rsidR="00DE3752" w:rsidRDefault="00DE3752" w:rsidP="00D42453">
      <w:pPr>
        <w:pStyle w:val="NormalnyWeb"/>
        <w:widowControl w:val="0"/>
        <w:shd w:val="clear" w:color="auto" w:fill="FFFFFF"/>
        <w:spacing w:before="0" w:beforeAutospacing="0" w:after="40" w:afterAutospacing="0" w:line="260" w:lineRule="atLeast"/>
        <w:ind w:left="284"/>
        <w:jc w:val="both"/>
        <w:rPr>
          <w:rFonts w:ascii="Arial" w:hAnsi="Arial" w:cs="Arial"/>
          <w:sz w:val="20"/>
          <w:szCs w:val="20"/>
        </w:rPr>
      </w:pPr>
      <w:r w:rsidRPr="00D42453">
        <w:rPr>
          <w:rFonts w:ascii="Arial" w:hAnsi="Arial" w:cs="Arial"/>
          <w:sz w:val="20"/>
          <w:szCs w:val="20"/>
        </w:rPr>
        <w:t>Przedmiar</w:t>
      </w:r>
      <w:r w:rsidR="00402788" w:rsidRPr="00D42453">
        <w:rPr>
          <w:rFonts w:ascii="Arial" w:hAnsi="Arial" w:cs="Arial"/>
          <w:sz w:val="20"/>
          <w:szCs w:val="20"/>
        </w:rPr>
        <w:t>y</w:t>
      </w:r>
      <w:r w:rsidRPr="00D42453">
        <w:rPr>
          <w:rFonts w:ascii="Arial" w:hAnsi="Arial" w:cs="Arial"/>
          <w:sz w:val="20"/>
          <w:szCs w:val="20"/>
        </w:rPr>
        <w:t xml:space="preserve"> robót ma</w:t>
      </w:r>
      <w:r w:rsidR="00402788" w:rsidRPr="00D42453">
        <w:rPr>
          <w:rFonts w:ascii="Arial" w:hAnsi="Arial" w:cs="Arial"/>
          <w:sz w:val="20"/>
          <w:szCs w:val="20"/>
        </w:rPr>
        <w:t>ją</w:t>
      </w:r>
      <w:r w:rsidRPr="00D42453">
        <w:rPr>
          <w:rFonts w:ascii="Arial" w:hAnsi="Arial" w:cs="Arial"/>
          <w:sz w:val="20"/>
          <w:szCs w:val="20"/>
        </w:rPr>
        <w:t xml:space="preserve"> za zadanie ułatwienie Wykonawcom obliczenie wynagrodzenia ryczałtowego za wykonanie całości robót budowlanych wraz z wykonaniem robót towarzyszących niezbędnych do prawidłowego wykonania zamówienia.</w:t>
      </w:r>
    </w:p>
    <w:p w14:paraId="7ECC0143" w14:textId="5728591F" w:rsidR="006756C6" w:rsidRDefault="0014077A" w:rsidP="00D42453">
      <w:pPr>
        <w:pStyle w:val="NormalnyWeb"/>
        <w:widowControl w:val="0"/>
        <w:numPr>
          <w:ilvl w:val="0"/>
          <w:numId w:val="32"/>
        </w:numPr>
        <w:shd w:val="clear" w:color="auto" w:fill="FFFFFF"/>
        <w:spacing w:before="0" w:beforeAutospacing="0" w:after="40" w:afterAutospacing="0" w:line="260" w:lineRule="atLeast"/>
        <w:ind w:left="284" w:hanging="284"/>
        <w:jc w:val="both"/>
        <w:rPr>
          <w:rFonts w:ascii="Arial" w:hAnsi="Arial" w:cs="Arial"/>
          <w:sz w:val="20"/>
          <w:szCs w:val="20"/>
        </w:rPr>
      </w:pPr>
      <w:r w:rsidRPr="00D42453">
        <w:rPr>
          <w:rFonts w:ascii="Arial" w:hAnsi="Arial" w:cs="Arial"/>
          <w:sz w:val="20"/>
          <w:szCs w:val="20"/>
        </w:rPr>
        <w:t>Wykonawca zobowiązany będzie zrealizować roboty budowlane zgodnie z dokumentacją projektową załączoną do SWZ.</w:t>
      </w:r>
      <w:r w:rsidR="006756C6" w:rsidRPr="00D42453">
        <w:rPr>
          <w:rFonts w:ascii="Arial" w:hAnsi="Arial" w:cs="Arial"/>
          <w:sz w:val="20"/>
          <w:szCs w:val="20"/>
        </w:rPr>
        <w:t xml:space="preserve"> </w:t>
      </w:r>
    </w:p>
    <w:p w14:paraId="1EB6FA06" w14:textId="1B0B093F" w:rsidR="006756C6" w:rsidRDefault="0014077A" w:rsidP="00D42453">
      <w:pPr>
        <w:pStyle w:val="NormalnyWeb"/>
        <w:widowControl w:val="0"/>
        <w:numPr>
          <w:ilvl w:val="0"/>
          <w:numId w:val="32"/>
        </w:numPr>
        <w:shd w:val="clear" w:color="auto" w:fill="FFFFFF"/>
        <w:spacing w:before="0" w:beforeAutospacing="0" w:after="40" w:afterAutospacing="0" w:line="260" w:lineRule="atLeast"/>
        <w:ind w:left="284" w:hanging="284"/>
        <w:jc w:val="both"/>
        <w:rPr>
          <w:rFonts w:ascii="Arial" w:hAnsi="Arial" w:cs="Arial"/>
          <w:sz w:val="20"/>
          <w:szCs w:val="20"/>
        </w:rPr>
      </w:pPr>
      <w:r w:rsidRPr="00D42453">
        <w:rPr>
          <w:rFonts w:ascii="Arial" w:hAnsi="Arial" w:cs="Arial"/>
          <w:sz w:val="20"/>
          <w:szCs w:val="20"/>
        </w:rPr>
        <w:t>Zamawiający przyjmuje, że Wykonawca zobowiązuje się wykonać wszystkie roboty budowlane wynikające z zakresu zamówienia zgodnie ze sztuką budowlaną, technologią wykonania poszczególnych prac oraz wiedzą fachową Wykonawcy, za zaproponowaną przez siebie cenę ryczałtową.</w:t>
      </w:r>
    </w:p>
    <w:p w14:paraId="1F21FE47" w14:textId="34ADF7C4" w:rsidR="006756C6" w:rsidRDefault="0014077A" w:rsidP="00D42453">
      <w:pPr>
        <w:pStyle w:val="NormalnyWeb"/>
        <w:widowControl w:val="0"/>
        <w:numPr>
          <w:ilvl w:val="0"/>
          <w:numId w:val="32"/>
        </w:numPr>
        <w:shd w:val="clear" w:color="auto" w:fill="FFFFFF"/>
        <w:spacing w:before="0" w:beforeAutospacing="0" w:after="40" w:afterAutospacing="0" w:line="260" w:lineRule="atLeast"/>
        <w:ind w:left="284" w:hanging="284"/>
        <w:jc w:val="both"/>
        <w:rPr>
          <w:rFonts w:ascii="Arial" w:hAnsi="Arial" w:cs="Arial"/>
          <w:sz w:val="20"/>
          <w:szCs w:val="20"/>
        </w:rPr>
      </w:pPr>
      <w:r w:rsidRPr="00D42453">
        <w:rPr>
          <w:rFonts w:ascii="Arial" w:hAnsi="Arial" w:cs="Arial"/>
          <w:sz w:val="20"/>
          <w:szCs w:val="20"/>
        </w:rPr>
        <w:t>Wszelkie nazwy własne produktów i materiałów przywołane w niniejszej SWZ służą jedynie ustaleniu wymaganego standardu. Wszystkie wymienione w dokumentacji materiały opatrzone nazwami mają na celu określenie wymaganych minimalnych parametrów, co oznacza, że Zamawiający dopuszcza materiały równoważne od innych producentów pod warunkiem spełnienia przez nie minimalnych parametrów określonych w dokumentacji projektowej. W przypadku podania w opisie przedmiotu zamówienia norm, ocen technicznych, specyfikacji technicznych i systemów referencji technicznych, o których mowa w art. 101 ust. 1-3 ustawy P</w:t>
      </w:r>
      <w:r w:rsidR="00D42453">
        <w:rPr>
          <w:rFonts w:ascii="Arial" w:hAnsi="Arial" w:cs="Arial"/>
          <w:sz w:val="20"/>
          <w:szCs w:val="20"/>
        </w:rPr>
        <w:t>ZP</w:t>
      </w:r>
      <w:r w:rsidRPr="00D42453">
        <w:rPr>
          <w:rFonts w:ascii="Arial" w:hAnsi="Arial" w:cs="Arial"/>
          <w:sz w:val="20"/>
          <w:szCs w:val="20"/>
        </w:rPr>
        <w:t>, Zamawiający zgodnie z art. 99 ust. 5 ustawy P</w:t>
      </w:r>
      <w:r w:rsidR="00D42453">
        <w:rPr>
          <w:rFonts w:ascii="Arial" w:hAnsi="Arial" w:cs="Arial"/>
          <w:sz w:val="20"/>
          <w:szCs w:val="20"/>
        </w:rPr>
        <w:t>ZP</w:t>
      </w:r>
      <w:r w:rsidRPr="00D42453">
        <w:rPr>
          <w:rFonts w:ascii="Arial" w:hAnsi="Arial" w:cs="Arial"/>
          <w:sz w:val="20"/>
          <w:szCs w:val="20"/>
        </w:rPr>
        <w:t xml:space="preserve">, dopuszcza rozwiązania równoważne. Wykonawca musi wykazać równoważność oferowanego przedmiotu zamówienia poprzez wskazanie w opisie rozwiązania równoważnego na podstawie zawartych w opisie przedmiotu zamówienia kryteriów oceny równoważności. Za produkt równoważny Zamawiający uzna jedynie taki, który ma tożsame lub nie gorsze parametry jakościowe i użytkowe w stosunku do opisanego w dokumentacji przedmiotu zamówienia. W takiej sytuacji na Wykonawcy ciążyć będzie obowiązek przedłożenia Zamawiającemu stosownych dokumentów stwierdzających, że proponowane materiały równoważne nie są gorsze od materiałów podanych w projekcie oraz uzyskanie zgody Zamawiającego na ich wprowadzenie. Możliwe jest zastosowanie innych równoważnych wyrobów budowlanych i technologii o nie gorszych parametrach technicznych, których zastosowanie zagwarantuje spełnienie wymagań podstawowych, o których mowa w art. 5 ustawy z dnia 7 lipca 1994 r. Prawo </w:t>
      </w:r>
      <w:r w:rsidR="00D42453">
        <w:rPr>
          <w:rFonts w:ascii="Arial" w:hAnsi="Arial" w:cs="Arial"/>
          <w:sz w:val="20"/>
          <w:szCs w:val="20"/>
        </w:rPr>
        <w:t>B</w:t>
      </w:r>
      <w:r w:rsidRPr="00D42453">
        <w:rPr>
          <w:rFonts w:ascii="Arial" w:hAnsi="Arial" w:cs="Arial"/>
          <w:sz w:val="20"/>
          <w:szCs w:val="20"/>
        </w:rPr>
        <w:t>udowlane (Dz.U. z 202</w:t>
      </w:r>
      <w:r w:rsidR="002208D8" w:rsidRPr="00D42453">
        <w:rPr>
          <w:rFonts w:ascii="Arial" w:hAnsi="Arial" w:cs="Arial"/>
          <w:sz w:val="20"/>
          <w:szCs w:val="20"/>
        </w:rPr>
        <w:t>1</w:t>
      </w:r>
      <w:r w:rsidRPr="00D42453">
        <w:rPr>
          <w:rFonts w:ascii="Arial" w:hAnsi="Arial" w:cs="Arial"/>
          <w:sz w:val="20"/>
          <w:szCs w:val="20"/>
        </w:rPr>
        <w:t xml:space="preserve"> r. poz. </w:t>
      </w:r>
      <w:r w:rsidR="002208D8" w:rsidRPr="00D42453">
        <w:rPr>
          <w:rFonts w:ascii="Arial" w:hAnsi="Arial" w:cs="Arial"/>
          <w:sz w:val="20"/>
          <w:szCs w:val="20"/>
        </w:rPr>
        <w:t>2351</w:t>
      </w:r>
      <w:r w:rsidRPr="00D42453">
        <w:rPr>
          <w:rFonts w:ascii="Arial" w:hAnsi="Arial" w:cs="Arial"/>
          <w:sz w:val="20"/>
          <w:szCs w:val="20"/>
        </w:rPr>
        <w:t>), dalej zwanej „</w:t>
      </w:r>
      <w:proofErr w:type="spellStart"/>
      <w:r w:rsidRPr="00D42453">
        <w:rPr>
          <w:rFonts w:ascii="Arial" w:hAnsi="Arial" w:cs="Arial"/>
          <w:sz w:val="20"/>
          <w:szCs w:val="20"/>
        </w:rPr>
        <w:t>PrBud</w:t>
      </w:r>
      <w:proofErr w:type="spellEnd"/>
      <w:r w:rsidRPr="00D42453">
        <w:rPr>
          <w:rFonts w:ascii="Arial" w:hAnsi="Arial" w:cs="Arial"/>
          <w:sz w:val="20"/>
          <w:szCs w:val="20"/>
        </w:rPr>
        <w:t>”, warunków określonych w ustawie z 16 kwietnia 2004r. o wyrobach budowlanych (Dz.U. z 2020 r. poz. 215 ze zm.) oraz pozwoli na zachowanie standardu i poziomu jakości równoważnego lub nie gorszego od określonego w dokumentacji projektowej.</w:t>
      </w:r>
    </w:p>
    <w:p w14:paraId="32DC5191" w14:textId="4EB045C2" w:rsidR="006756C6" w:rsidRPr="00DA69AA" w:rsidRDefault="0014077A" w:rsidP="00D42453">
      <w:pPr>
        <w:pStyle w:val="NormalnyWeb"/>
        <w:widowControl w:val="0"/>
        <w:numPr>
          <w:ilvl w:val="0"/>
          <w:numId w:val="32"/>
        </w:numPr>
        <w:shd w:val="clear" w:color="auto" w:fill="FFFFFF"/>
        <w:spacing w:before="0" w:beforeAutospacing="0" w:after="40" w:afterAutospacing="0" w:line="260" w:lineRule="atLeast"/>
        <w:ind w:left="284" w:hanging="284"/>
        <w:jc w:val="both"/>
        <w:rPr>
          <w:rFonts w:ascii="Arial" w:hAnsi="Arial" w:cs="Arial"/>
          <w:sz w:val="20"/>
          <w:szCs w:val="20"/>
        </w:rPr>
      </w:pPr>
      <w:r w:rsidRPr="00D42453">
        <w:rPr>
          <w:rFonts w:ascii="Arial" w:hAnsi="Arial" w:cs="Arial"/>
          <w:sz w:val="20"/>
          <w:szCs w:val="20"/>
        </w:rPr>
        <w:t xml:space="preserve">Zamawiający wymaga co </w:t>
      </w:r>
      <w:r w:rsidRPr="00DA69AA">
        <w:rPr>
          <w:rFonts w:ascii="Arial" w:hAnsi="Arial" w:cs="Arial"/>
          <w:sz w:val="20"/>
          <w:szCs w:val="20"/>
        </w:rPr>
        <w:t>najmniej 60 miesięcznego okresu gwarancji na wykonane roboty obejmującą naprawę ewentualnych usterek i wad w okresie gwarancyjnym.</w:t>
      </w:r>
    </w:p>
    <w:p w14:paraId="6041F98D" w14:textId="7EA91CC6" w:rsidR="00772101" w:rsidRDefault="0014077A" w:rsidP="00D42453">
      <w:pPr>
        <w:pStyle w:val="NormalnyWeb"/>
        <w:widowControl w:val="0"/>
        <w:numPr>
          <w:ilvl w:val="0"/>
          <w:numId w:val="32"/>
        </w:numPr>
        <w:shd w:val="clear" w:color="auto" w:fill="FFFFFF"/>
        <w:spacing w:before="0" w:beforeAutospacing="0" w:after="40" w:afterAutospacing="0" w:line="260" w:lineRule="atLeast"/>
        <w:ind w:left="284" w:hanging="284"/>
        <w:jc w:val="both"/>
        <w:rPr>
          <w:rFonts w:ascii="Arial" w:hAnsi="Arial" w:cs="Arial"/>
          <w:sz w:val="20"/>
          <w:szCs w:val="20"/>
        </w:rPr>
      </w:pPr>
      <w:r w:rsidRPr="00D42453">
        <w:rPr>
          <w:rFonts w:ascii="Arial" w:hAnsi="Arial" w:cs="Arial"/>
          <w:sz w:val="20"/>
          <w:szCs w:val="20"/>
        </w:rPr>
        <w:t>Zamawiający stosownie do przepisu art. 95 ust. 1 ustawy P</w:t>
      </w:r>
      <w:r w:rsidR="00D42453">
        <w:rPr>
          <w:rFonts w:ascii="Arial" w:hAnsi="Arial" w:cs="Arial"/>
          <w:sz w:val="20"/>
          <w:szCs w:val="20"/>
        </w:rPr>
        <w:t>ZP</w:t>
      </w:r>
      <w:r w:rsidRPr="00D42453">
        <w:rPr>
          <w:rFonts w:ascii="Arial" w:hAnsi="Arial" w:cs="Arial"/>
          <w:sz w:val="20"/>
          <w:szCs w:val="20"/>
        </w:rPr>
        <w:t xml:space="preserve">, wymaga, aby wszelkie prace fizyczne bezpośrednio związane z wykonywaniem robót </w:t>
      </w:r>
      <w:r w:rsidR="00D71002" w:rsidRPr="00D42453">
        <w:rPr>
          <w:rFonts w:ascii="Arial" w:hAnsi="Arial" w:cs="Arial"/>
          <w:sz w:val="20"/>
          <w:szCs w:val="20"/>
        </w:rPr>
        <w:t>ziemnych i rozbiórkowych</w:t>
      </w:r>
      <w:r w:rsidRPr="00D42453">
        <w:rPr>
          <w:rFonts w:ascii="Arial" w:hAnsi="Arial" w:cs="Arial"/>
          <w:sz w:val="20"/>
          <w:szCs w:val="20"/>
        </w:rPr>
        <w:t xml:space="preserve"> objęt</w:t>
      </w:r>
      <w:r w:rsidR="00772101" w:rsidRPr="00D42453">
        <w:rPr>
          <w:rFonts w:ascii="Arial" w:hAnsi="Arial" w:cs="Arial"/>
          <w:sz w:val="20"/>
          <w:szCs w:val="20"/>
        </w:rPr>
        <w:t>ych</w:t>
      </w:r>
      <w:r w:rsidRPr="00D42453">
        <w:rPr>
          <w:rFonts w:ascii="Arial" w:hAnsi="Arial" w:cs="Arial"/>
          <w:sz w:val="20"/>
          <w:szCs w:val="20"/>
        </w:rPr>
        <w:t xml:space="preserve"> zamówieniem oraz wskazane i opisane w dokumentacji, o której mowa w ust. 2, były wykonywane przez osoby zatrudnione przez Wykonawcę lub podwykonawcę na podstawie umowy o pracę w sposób określony w art. 22 § 1 ustawy z dnia 26 czerwca 1974 r. – Kodeks </w:t>
      </w:r>
      <w:r w:rsidR="008C2AC5">
        <w:rPr>
          <w:rFonts w:ascii="Arial" w:hAnsi="Arial" w:cs="Arial"/>
          <w:sz w:val="20"/>
          <w:szCs w:val="20"/>
        </w:rPr>
        <w:t>P</w:t>
      </w:r>
      <w:r w:rsidRPr="00D42453">
        <w:rPr>
          <w:rFonts w:ascii="Arial" w:hAnsi="Arial" w:cs="Arial"/>
          <w:sz w:val="20"/>
          <w:szCs w:val="20"/>
        </w:rPr>
        <w:t>racy (Dz. U.</w:t>
      </w:r>
      <w:r w:rsidR="00294F9D" w:rsidRPr="00D42453">
        <w:rPr>
          <w:rFonts w:ascii="Arial" w:hAnsi="Arial" w:cs="Arial"/>
          <w:sz w:val="20"/>
          <w:szCs w:val="20"/>
        </w:rPr>
        <w:t xml:space="preserve"> 2021 r. poz. 1162</w:t>
      </w:r>
      <w:r w:rsidRPr="00D42453">
        <w:rPr>
          <w:rFonts w:ascii="Arial" w:hAnsi="Arial" w:cs="Arial"/>
          <w:sz w:val="20"/>
          <w:szCs w:val="20"/>
        </w:rPr>
        <w:t xml:space="preserve">), w wymiarze czasu pracy adekwatnym do powierzanych zadań, osób wykonujących czynności bezpośrednio związane z wykonywaniem robót (tzw. pracowników fizycznych), z uwzględnieniem minimalnego wynagrodzenia za pracę ustalonego na podstawie ustawy z dnia 10 października 2002 r. o minimalnym wynagrodzeniu za pracę (Dz. U. 2020 r., poz. 2207), przez cały okres realizacji </w:t>
      </w:r>
      <w:r w:rsidRPr="00D42453">
        <w:rPr>
          <w:rFonts w:ascii="Arial" w:hAnsi="Arial" w:cs="Arial"/>
          <w:sz w:val="20"/>
          <w:szCs w:val="20"/>
        </w:rPr>
        <w:lastRenderedPageBreak/>
        <w:t xml:space="preserve">zamówienia. Obowiązek ten, nie dotyczy osób (wskazanych na stanowisku kierownika budowy, kierownika </w:t>
      </w:r>
      <w:r w:rsidR="00772101" w:rsidRPr="00D42453">
        <w:rPr>
          <w:rFonts w:ascii="Arial" w:hAnsi="Arial" w:cs="Arial"/>
          <w:sz w:val="20"/>
          <w:szCs w:val="20"/>
        </w:rPr>
        <w:t>prac konserwatorskich</w:t>
      </w:r>
      <w:r w:rsidRPr="00D42453">
        <w:rPr>
          <w:rFonts w:ascii="Arial" w:hAnsi="Arial" w:cs="Arial"/>
          <w:sz w:val="20"/>
          <w:szCs w:val="20"/>
        </w:rPr>
        <w:t xml:space="preserve"> oraz innych osób pełniących samodzielne funkcje techniczne w budownictwie w rozumieniu ustawy </w:t>
      </w:r>
      <w:proofErr w:type="spellStart"/>
      <w:r w:rsidRPr="00D42453">
        <w:rPr>
          <w:rFonts w:ascii="Arial" w:hAnsi="Arial" w:cs="Arial"/>
          <w:sz w:val="20"/>
          <w:szCs w:val="20"/>
        </w:rPr>
        <w:t>PrBud</w:t>
      </w:r>
      <w:proofErr w:type="spellEnd"/>
      <w:r w:rsidRPr="00D42453">
        <w:rPr>
          <w:rFonts w:ascii="Arial" w:hAnsi="Arial" w:cs="Arial"/>
          <w:sz w:val="20"/>
          <w:szCs w:val="20"/>
        </w:rPr>
        <w:t xml:space="preserve"> oraz dostawców materiałów i urządzeń. Wyżej wskazane osoby mają być zatrudnion</w:t>
      </w:r>
      <w:r w:rsidR="00772101" w:rsidRPr="00D42453">
        <w:rPr>
          <w:rFonts w:ascii="Arial" w:hAnsi="Arial" w:cs="Arial"/>
          <w:sz w:val="20"/>
          <w:szCs w:val="20"/>
        </w:rPr>
        <w:t>e</w:t>
      </w:r>
      <w:r w:rsidRPr="00D42453">
        <w:rPr>
          <w:rFonts w:ascii="Arial" w:hAnsi="Arial" w:cs="Arial"/>
          <w:sz w:val="20"/>
          <w:szCs w:val="20"/>
        </w:rPr>
        <w:t xml:space="preserve"> nieprzerwanie przez cały okres realizacji umowy w sprawie niniejszego zamówienia.</w:t>
      </w:r>
    </w:p>
    <w:p w14:paraId="49F175CE" w14:textId="589A8722" w:rsidR="0014077A" w:rsidRPr="008C2AC5" w:rsidRDefault="0014077A" w:rsidP="008C2AC5">
      <w:pPr>
        <w:pStyle w:val="NormalnyWeb"/>
        <w:widowControl w:val="0"/>
        <w:numPr>
          <w:ilvl w:val="0"/>
          <w:numId w:val="32"/>
        </w:numPr>
        <w:shd w:val="clear" w:color="auto" w:fill="FFFFFF"/>
        <w:spacing w:before="0" w:beforeAutospacing="0" w:after="40" w:afterAutospacing="0" w:line="260" w:lineRule="atLeast"/>
        <w:ind w:left="284" w:hanging="284"/>
        <w:jc w:val="both"/>
        <w:rPr>
          <w:rFonts w:ascii="Arial" w:hAnsi="Arial" w:cs="Arial"/>
          <w:sz w:val="20"/>
          <w:szCs w:val="20"/>
        </w:rPr>
      </w:pPr>
      <w:r w:rsidRPr="008C2AC5">
        <w:rPr>
          <w:rFonts w:ascii="Arial" w:hAnsi="Arial" w:cs="Arial"/>
          <w:sz w:val="20"/>
          <w:szCs w:val="20"/>
        </w:rPr>
        <w:t xml:space="preserve">Sposób dokumentowania zatrudnienia osób, o których ust. </w:t>
      </w:r>
      <w:r w:rsidR="00772101" w:rsidRPr="008C2AC5">
        <w:rPr>
          <w:rFonts w:ascii="Arial" w:hAnsi="Arial" w:cs="Arial"/>
          <w:sz w:val="20"/>
          <w:szCs w:val="20"/>
        </w:rPr>
        <w:t>8</w:t>
      </w:r>
      <w:r w:rsidRPr="008C2AC5">
        <w:rPr>
          <w:rFonts w:ascii="Arial" w:hAnsi="Arial" w:cs="Arial"/>
          <w:sz w:val="20"/>
          <w:szCs w:val="20"/>
        </w:rPr>
        <w:t>, uprawnienia Zamawiającego w zakresie kontroli spełniania przez Wykonawcę wymagań, o których mowa w przepisie art. 95 ust. 1 ustawy P</w:t>
      </w:r>
      <w:r w:rsidR="008C2AC5">
        <w:rPr>
          <w:rFonts w:ascii="Arial" w:hAnsi="Arial" w:cs="Arial"/>
          <w:sz w:val="20"/>
          <w:szCs w:val="20"/>
        </w:rPr>
        <w:t>ZP</w:t>
      </w:r>
      <w:r w:rsidRPr="008C2AC5">
        <w:rPr>
          <w:rFonts w:ascii="Arial" w:hAnsi="Arial" w:cs="Arial"/>
          <w:sz w:val="20"/>
          <w:szCs w:val="20"/>
        </w:rPr>
        <w:t xml:space="preserve"> oraz sankcji z tytułu niespełnienia tych wymagań zostały określone w projektowanych postanowieniach umowy </w:t>
      </w:r>
      <w:r w:rsidR="00772101" w:rsidRPr="008C2AC5">
        <w:rPr>
          <w:rFonts w:ascii="Arial" w:hAnsi="Arial" w:cs="Arial"/>
          <w:sz w:val="20"/>
          <w:szCs w:val="20"/>
        </w:rPr>
        <w:t>– Rozdział XII</w:t>
      </w:r>
      <w:r w:rsidRPr="008C2AC5">
        <w:rPr>
          <w:rFonts w:ascii="Arial" w:hAnsi="Arial" w:cs="Arial"/>
          <w:sz w:val="20"/>
          <w:szCs w:val="20"/>
        </w:rPr>
        <w:t xml:space="preserve"> (wzór umowy).</w:t>
      </w:r>
    </w:p>
    <w:p w14:paraId="4053DB46" w14:textId="3EB13C79" w:rsidR="00D1121F" w:rsidRDefault="00604238" w:rsidP="00C069D2">
      <w:pPr>
        <w:pStyle w:val="NormalnyWeb"/>
        <w:widowControl w:val="0"/>
        <w:shd w:val="clear" w:color="auto" w:fill="FFFFFF"/>
        <w:spacing w:before="0" w:beforeAutospacing="0" w:after="40" w:afterAutospacing="0" w:line="260" w:lineRule="atLeast"/>
        <w:ind w:left="284"/>
        <w:jc w:val="both"/>
        <w:rPr>
          <w:rFonts w:ascii="Arial" w:hAnsi="Arial" w:cs="Arial"/>
          <w:b/>
          <w:bCs/>
          <w:sz w:val="20"/>
          <w:szCs w:val="20"/>
        </w:rPr>
      </w:pPr>
      <w:r w:rsidRPr="001152F1">
        <w:rPr>
          <w:rFonts w:ascii="Arial" w:hAnsi="Arial" w:cs="Arial"/>
          <w:b/>
          <w:bCs/>
          <w:sz w:val="20"/>
          <w:szCs w:val="20"/>
        </w:rPr>
        <w:t>Wspólny Słownik Zamówień (CPV):</w:t>
      </w:r>
    </w:p>
    <w:p w14:paraId="3069C3FA" w14:textId="0224A692" w:rsidR="00D1121F" w:rsidRDefault="00D1121F" w:rsidP="00C069D2">
      <w:pPr>
        <w:pStyle w:val="NormalnyWeb"/>
        <w:widowControl w:val="0"/>
        <w:shd w:val="clear" w:color="auto" w:fill="FFFFFF"/>
        <w:spacing w:before="0" w:beforeAutospacing="0" w:after="40" w:afterAutospacing="0" w:line="260" w:lineRule="atLeast"/>
        <w:ind w:left="284"/>
        <w:jc w:val="both"/>
        <w:rPr>
          <w:rFonts w:ascii="Arial" w:hAnsi="Arial" w:cs="Arial"/>
          <w:b/>
          <w:bCs/>
          <w:sz w:val="20"/>
          <w:szCs w:val="20"/>
        </w:rPr>
      </w:pPr>
      <w:r>
        <w:rPr>
          <w:rFonts w:ascii="Arial" w:hAnsi="Arial" w:cs="Arial"/>
          <w:b/>
          <w:bCs/>
          <w:sz w:val="20"/>
          <w:szCs w:val="20"/>
        </w:rPr>
        <w:t>45.00.00.00-7 – roboty budowlane</w:t>
      </w:r>
    </w:p>
    <w:p w14:paraId="5316F3AC" w14:textId="05FE4867" w:rsidR="00D1121F" w:rsidRDefault="00D1121F" w:rsidP="00C069D2">
      <w:pPr>
        <w:pStyle w:val="NormalnyWeb"/>
        <w:widowControl w:val="0"/>
        <w:shd w:val="clear" w:color="auto" w:fill="FFFFFF"/>
        <w:spacing w:before="0" w:beforeAutospacing="0" w:after="40" w:afterAutospacing="0" w:line="260" w:lineRule="atLeast"/>
        <w:ind w:left="284"/>
        <w:jc w:val="both"/>
        <w:rPr>
          <w:rFonts w:ascii="Arial" w:hAnsi="Arial" w:cs="Arial"/>
          <w:b/>
          <w:bCs/>
          <w:sz w:val="20"/>
          <w:szCs w:val="20"/>
        </w:rPr>
      </w:pPr>
      <w:r>
        <w:rPr>
          <w:rFonts w:ascii="Arial" w:hAnsi="Arial" w:cs="Arial"/>
          <w:b/>
          <w:bCs/>
          <w:sz w:val="20"/>
          <w:szCs w:val="20"/>
        </w:rPr>
        <w:t>Dodatkowe kody CPV</w:t>
      </w:r>
      <w:r w:rsidR="00D02820">
        <w:rPr>
          <w:rFonts w:ascii="Arial" w:hAnsi="Arial" w:cs="Arial"/>
          <w:b/>
          <w:bCs/>
          <w:sz w:val="20"/>
          <w:szCs w:val="20"/>
        </w:rPr>
        <w:t>:</w:t>
      </w:r>
    </w:p>
    <w:p w14:paraId="14883229" w14:textId="13729779" w:rsidR="00D71002" w:rsidRPr="00D71002" w:rsidRDefault="00D71002" w:rsidP="00D02820">
      <w:pPr>
        <w:spacing w:after="40" w:line="260" w:lineRule="atLeast"/>
        <w:ind w:left="284"/>
        <w:jc w:val="both"/>
        <w:rPr>
          <w:rFonts w:ascii="Arial" w:hAnsi="Arial" w:cs="Arial"/>
          <w:b/>
          <w:bCs/>
          <w:sz w:val="20"/>
          <w:szCs w:val="20"/>
        </w:rPr>
      </w:pPr>
      <w:r w:rsidRPr="00D71002">
        <w:rPr>
          <w:rFonts w:ascii="Arial" w:hAnsi="Arial" w:cs="Arial"/>
          <w:b/>
          <w:bCs/>
          <w:sz w:val="20"/>
          <w:szCs w:val="20"/>
        </w:rPr>
        <w:t>45320000-6</w:t>
      </w:r>
      <w:r>
        <w:rPr>
          <w:rFonts w:ascii="Arial" w:hAnsi="Arial" w:cs="Arial"/>
          <w:b/>
          <w:bCs/>
          <w:sz w:val="20"/>
          <w:szCs w:val="20"/>
        </w:rPr>
        <w:t xml:space="preserve"> - </w:t>
      </w:r>
      <w:r w:rsidR="00D02820">
        <w:rPr>
          <w:rFonts w:ascii="Arial" w:hAnsi="Arial" w:cs="Arial"/>
          <w:b/>
          <w:bCs/>
          <w:sz w:val="20"/>
          <w:szCs w:val="20"/>
        </w:rPr>
        <w:t>r</w:t>
      </w:r>
      <w:r w:rsidRPr="00D71002">
        <w:rPr>
          <w:rFonts w:ascii="Arial" w:hAnsi="Arial" w:cs="Arial"/>
          <w:b/>
          <w:bCs/>
          <w:sz w:val="20"/>
          <w:szCs w:val="20"/>
        </w:rPr>
        <w:t>oboty izolacyjne</w:t>
      </w:r>
    </w:p>
    <w:p w14:paraId="47F91C85" w14:textId="12BE08D7" w:rsidR="00D71002" w:rsidRPr="00D71002" w:rsidRDefault="00D71002" w:rsidP="00D02820">
      <w:pPr>
        <w:spacing w:after="40" w:line="260" w:lineRule="atLeast"/>
        <w:ind w:left="284"/>
        <w:jc w:val="both"/>
        <w:rPr>
          <w:rFonts w:ascii="Arial" w:eastAsia="Times New Roman" w:hAnsi="Arial" w:cs="Arial"/>
          <w:b/>
          <w:bCs/>
          <w:sz w:val="20"/>
          <w:szCs w:val="20"/>
        </w:rPr>
      </w:pPr>
      <w:r w:rsidRPr="00D71002">
        <w:rPr>
          <w:rFonts w:ascii="Arial" w:eastAsia="Times New Roman" w:hAnsi="Arial" w:cs="Arial"/>
          <w:b/>
          <w:bCs/>
          <w:sz w:val="20"/>
          <w:szCs w:val="20"/>
        </w:rPr>
        <w:t xml:space="preserve">92522000-6 </w:t>
      </w:r>
      <w:r>
        <w:rPr>
          <w:rFonts w:ascii="Arial" w:eastAsia="Times New Roman" w:hAnsi="Arial" w:cs="Arial"/>
          <w:b/>
          <w:bCs/>
          <w:sz w:val="20"/>
          <w:szCs w:val="20"/>
        </w:rPr>
        <w:t xml:space="preserve">- </w:t>
      </w:r>
      <w:r w:rsidRPr="00D71002">
        <w:rPr>
          <w:rFonts w:ascii="Arial" w:eastAsia="Times New Roman" w:hAnsi="Arial" w:cs="Arial"/>
          <w:b/>
          <w:bCs/>
          <w:sz w:val="20"/>
          <w:szCs w:val="20"/>
        </w:rPr>
        <w:t>usługi ochrony obiektów historycznych</w:t>
      </w:r>
    </w:p>
    <w:p w14:paraId="4CFFDEF7" w14:textId="020F2C86" w:rsidR="00604238" w:rsidRDefault="00604238" w:rsidP="00150044">
      <w:pPr>
        <w:pStyle w:val="Akapitzlist"/>
        <w:numPr>
          <w:ilvl w:val="0"/>
          <w:numId w:val="43"/>
        </w:numPr>
        <w:pBdr>
          <w:top w:val="nil"/>
          <w:left w:val="nil"/>
          <w:bottom w:val="nil"/>
          <w:right w:val="nil"/>
          <w:between w:val="nil"/>
        </w:pBdr>
        <w:spacing w:after="40" w:line="260" w:lineRule="atLeast"/>
        <w:ind w:left="284" w:hanging="284"/>
        <w:contextualSpacing w:val="0"/>
        <w:jc w:val="both"/>
        <w:rPr>
          <w:rFonts w:ascii="Arial" w:eastAsia="Arial" w:hAnsi="Arial" w:cs="Arial"/>
          <w:sz w:val="20"/>
          <w:szCs w:val="20"/>
        </w:rPr>
      </w:pPr>
      <w:r w:rsidRPr="00E85022">
        <w:rPr>
          <w:rFonts w:ascii="Arial" w:eastAsia="Arial" w:hAnsi="Arial" w:cs="Arial"/>
          <w:sz w:val="20"/>
          <w:szCs w:val="20"/>
        </w:rPr>
        <w:t xml:space="preserve">Zamawiający wymaga, aby Wykonawca, którego oferta zostanie wybrana jako najkorzystniejsza posiadał ubezpieczenie od odpowiedzialności cywilnej w zakresie prowadzonej działalności związanej z przedmiotem zamówienia na kwotę nie mniejszą niż </w:t>
      </w:r>
      <w:r w:rsidR="00D02820">
        <w:rPr>
          <w:rFonts w:ascii="Arial" w:eastAsia="Arial" w:hAnsi="Arial" w:cs="Arial"/>
          <w:sz w:val="20"/>
          <w:szCs w:val="20"/>
        </w:rPr>
        <w:t>750.000,00 PLN</w:t>
      </w:r>
      <w:r w:rsidRPr="00E85022">
        <w:rPr>
          <w:rFonts w:ascii="Arial" w:eastAsia="Arial" w:hAnsi="Arial" w:cs="Arial"/>
          <w:sz w:val="20"/>
          <w:szCs w:val="20"/>
        </w:rPr>
        <w:t xml:space="preserve"> (słownie:</w:t>
      </w:r>
      <w:r w:rsidR="00E85022">
        <w:rPr>
          <w:rFonts w:ascii="Arial" w:eastAsia="Arial" w:hAnsi="Arial" w:cs="Arial"/>
          <w:sz w:val="20"/>
          <w:szCs w:val="20"/>
        </w:rPr>
        <w:t xml:space="preserve"> </w:t>
      </w:r>
      <w:r w:rsidR="00D02820">
        <w:rPr>
          <w:rFonts w:ascii="Arial" w:eastAsia="Arial" w:hAnsi="Arial" w:cs="Arial"/>
          <w:sz w:val="20"/>
          <w:szCs w:val="20"/>
        </w:rPr>
        <w:t>siedemset pięćdziesiąt tysięcy złotych</w:t>
      </w:r>
      <w:r w:rsidRPr="00E85022">
        <w:rPr>
          <w:rFonts w:ascii="Arial" w:eastAsia="Arial" w:hAnsi="Arial" w:cs="Arial"/>
          <w:sz w:val="20"/>
          <w:szCs w:val="20"/>
        </w:rPr>
        <w:t>).</w:t>
      </w:r>
    </w:p>
    <w:p w14:paraId="668326C7" w14:textId="67B76E8C" w:rsidR="00E85022" w:rsidRPr="00E85022" w:rsidRDefault="00E85022" w:rsidP="00150044">
      <w:pPr>
        <w:pStyle w:val="Akapitzlist"/>
        <w:numPr>
          <w:ilvl w:val="0"/>
          <w:numId w:val="43"/>
        </w:numPr>
        <w:spacing w:after="40" w:line="260" w:lineRule="atLeast"/>
        <w:ind w:left="284" w:right="-284" w:hanging="284"/>
        <w:contextualSpacing w:val="0"/>
        <w:jc w:val="both"/>
        <w:rPr>
          <w:rFonts w:ascii="Arial" w:hAnsi="Arial" w:cs="Arial"/>
          <w:iCs/>
          <w:sz w:val="20"/>
          <w:szCs w:val="20"/>
        </w:rPr>
      </w:pPr>
      <w:r w:rsidRPr="00E85022">
        <w:rPr>
          <w:rFonts w:ascii="Arial" w:hAnsi="Arial" w:cs="Arial"/>
          <w:b/>
          <w:iCs/>
          <w:sz w:val="20"/>
          <w:szCs w:val="20"/>
        </w:rPr>
        <w:t>Wymagania Zamawiającego dotyczące Planowanego Harmonogramu Robót i</w:t>
      </w:r>
      <w:r w:rsidR="00BC1714">
        <w:rPr>
          <w:rFonts w:ascii="Arial" w:hAnsi="Arial" w:cs="Arial"/>
          <w:b/>
          <w:iCs/>
          <w:sz w:val="20"/>
          <w:szCs w:val="20"/>
        </w:rPr>
        <w:t xml:space="preserve"> </w:t>
      </w:r>
      <w:r w:rsidRPr="00E85022">
        <w:rPr>
          <w:rFonts w:ascii="Arial" w:hAnsi="Arial" w:cs="Arial"/>
          <w:b/>
          <w:iCs/>
          <w:sz w:val="20"/>
          <w:szCs w:val="20"/>
        </w:rPr>
        <w:t>Płatności.</w:t>
      </w:r>
    </w:p>
    <w:p w14:paraId="5073836C" w14:textId="652FFB6A" w:rsidR="00E85022" w:rsidRPr="00E85022" w:rsidRDefault="00E85022" w:rsidP="00150044">
      <w:pPr>
        <w:pStyle w:val="Akapitzlist"/>
        <w:numPr>
          <w:ilvl w:val="0"/>
          <w:numId w:val="45"/>
        </w:numPr>
        <w:spacing w:after="40" w:line="260" w:lineRule="atLeast"/>
        <w:ind w:left="567" w:hanging="284"/>
        <w:contextualSpacing w:val="0"/>
        <w:jc w:val="both"/>
        <w:rPr>
          <w:rFonts w:ascii="Arial" w:hAnsi="Arial" w:cs="Arial"/>
          <w:sz w:val="20"/>
          <w:szCs w:val="20"/>
        </w:rPr>
      </w:pPr>
      <w:r w:rsidRPr="00E85022">
        <w:rPr>
          <w:rFonts w:ascii="Arial" w:hAnsi="Arial" w:cs="Arial"/>
          <w:bCs/>
          <w:sz w:val="20"/>
          <w:szCs w:val="20"/>
        </w:rPr>
        <w:t xml:space="preserve">Wykonawca będzie zobowiązany do sporządzenia Planowanego </w:t>
      </w:r>
      <w:r w:rsidRPr="00E85022">
        <w:rPr>
          <w:rFonts w:ascii="Arial" w:hAnsi="Arial" w:cs="Arial"/>
          <w:sz w:val="20"/>
          <w:szCs w:val="20"/>
        </w:rPr>
        <w:t>Harmonogramu Robót oraz</w:t>
      </w:r>
      <w:r w:rsidR="00D02820">
        <w:rPr>
          <w:rFonts w:ascii="Arial" w:hAnsi="Arial" w:cs="Arial"/>
          <w:sz w:val="20"/>
          <w:szCs w:val="20"/>
        </w:rPr>
        <w:t xml:space="preserve"> </w:t>
      </w:r>
      <w:r w:rsidRPr="00E85022">
        <w:rPr>
          <w:rFonts w:ascii="Arial" w:hAnsi="Arial" w:cs="Arial"/>
          <w:sz w:val="20"/>
          <w:szCs w:val="20"/>
        </w:rPr>
        <w:t>Płatności.</w:t>
      </w:r>
    </w:p>
    <w:p w14:paraId="7A85ABFC" w14:textId="541A6AAC" w:rsidR="00E85022" w:rsidRDefault="00E85022" w:rsidP="00150044">
      <w:pPr>
        <w:pStyle w:val="Akapitzlist"/>
        <w:numPr>
          <w:ilvl w:val="0"/>
          <w:numId w:val="45"/>
        </w:numPr>
        <w:overflowPunct w:val="0"/>
        <w:autoSpaceDE w:val="0"/>
        <w:autoSpaceDN w:val="0"/>
        <w:adjustRightInd w:val="0"/>
        <w:spacing w:after="40" w:line="260" w:lineRule="atLeast"/>
        <w:ind w:left="567" w:hanging="284"/>
        <w:contextualSpacing w:val="0"/>
        <w:jc w:val="both"/>
        <w:textAlignment w:val="baseline"/>
        <w:rPr>
          <w:rFonts w:ascii="Arial" w:hAnsi="Arial" w:cs="Arial"/>
          <w:iCs/>
          <w:sz w:val="20"/>
          <w:szCs w:val="20"/>
        </w:rPr>
      </w:pPr>
      <w:r w:rsidRPr="00E85022">
        <w:rPr>
          <w:rFonts w:ascii="Arial" w:hAnsi="Arial" w:cs="Arial"/>
          <w:sz w:val="20"/>
          <w:szCs w:val="20"/>
        </w:rPr>
        <w:t>Przed podpisaniem umowy, a po ustaleniu z Zamawiającym daty zawarcia umowy, wybrany Wykonawca będzie zobowiązany do przedłożenia Zamawiającemu projektu „</w:t>
      </w:r>
      <w:r w:rsidRPr="00E85022">
        <w:rPr>
          <w:rFonts w:ascii="Arial" w:hAnsi="Arial" w:cs="Arial"/>
          <w:iCs/>
          <w:sz w:val="20"/>
          <w:szCs w:val="20"/>
        </w:rPr>
        <w:t>Planowanego Harmonogramu Robót i Płatności”, który po akceptacji przez Zamawiającego (w terminie nie dłuższym niż 5 dni roboczych) stanowić będzie załącznik do umowy.</w:t>
      </w:r>
    </w:p>
    <w:p w14:paraId="7523D602" w14:textId="5B888CA1" w:rsidR="00E85022" w:rsidRPr="00BC1714" w:rsidRDefault="00E85022" w:rsidP="00150044">
      <w:pPr>
        <w:pStyle w:val="Akapitzlist"/>
        <w:numPr>
          <w:ilvl w:val="0"/>
          <w:numId w:val="45"/>
        </w:numPr>
        <w:overflowPunct w:val="0"/>
        <w:autoSpaceDE w:val="0"/>
        <w:autoSpaceDN w:val="0"/>
        <w:adjustRightInd w:val="0"/>
        <w:spacing w:after="40" w:line="260" w:lineRule="atLeast"/>
        <w:ind w:left="567" w:hanging="284"/>
        <w:contextualSpacing w:val="0"/>
        <w:jc w:val="both"/>
        <w:textAlignment w:val="baseline"/>
        <w:rPr>
          <w:rFonts w:ascii="Arial" w:hAnsi="Arial" w:cs="Arial"/>
          <w:iCs/>
          <w:sz w:val="20"/>
          <w:szCs w:val="20"/>
        </w:rPr>
      </w:pPr>
      <w:r w:rsidRPr="00BC1714">
        <w:rPr>
          <w:rFonts w:ascii="Arial" w:hAnsi="Arial" w:cs="Arial"/>
          <w:iCs/>
          <w:sz w:val="20"/>
          <w:szCs w:val="20"/>
        </w:rPr>
        <w:t xml:space="preserve">W projekcie Harmonogramu Robót i Płatności </w:t>
      </w:r>
      <w:r w:rsidRPr="00BC1714">
        <w:rPr>
          <w:rFonts w:ascii="Arial" w:hAnsi="Arial" w:cs="Arial"/>
          <w:bCs/>
          <w:sz w:val="20"/>
          <w:szCs w:val="20"/>
        </w:rPr>
        <w:t>Wykonawca zobowiązany będzie do podania:</w:t>
      </w:r>
    </w:p>
    <w:p w14:paraId="7AD6077B" w14:textId="3AF32E6F" w:rsidR="00E85022" w:rsidRPr="00E85022" w:rsidRDefault="00E85022" w:rsidP="00150044">
      <w:pPr>
        <w:pStyle w:val="Akapitzlist"/>
        <w:numPr>
          <w:ilvl w:val="0"/>
          <w:numId w:val="84"/>
        </w:numPr>
        <w:overflowPunct w:val="0"/>
        <w:autoSpaceDE w:val="0"/>
        <w:autoSpaceDN w:val="0"/>
        <w:adjustRightInd w:val="0"/>
        <w:spacing w:after="40" w:line="260" w:lineRule="atLeast"/>
        <w:ind w:left="851" w:hanging="284"/>
        <w:contextualSpacing w:val="0"/>
        <w:jc w:val="both"/>
        <w:textAlignment w:val="baseline"/>
        <w:rPr>
          <w:rFonts w:ascii="Arial" w:hAnsi="Arial" w:cs="Arial"/>
          <w:bCs/>
          <w:sz w:val="20"/>
          <w:szCs w:val="20"/>
        </w:rPr>
      </w:pPr>
      <w:r w:rsidRPr="00E85022">
        <w:rPr>
          <w:rFonts w:ascii="Arial" w:hAnsi="Arial" w:cs="Arial"/>
          <w:bCs/>
          <w:sz w:val="20"/>
          <w:szCs w:val="20"/>
        </w:rPr>
        <w:t>kolejności wykonywanych robót według technologii wykonania</w:t>
      </w:r>
    </w:p>
    <w:p w14:paraId="7FE9E427" w14:textId="2060F6B0" w:rsidR="00E85022" w:rsidRPr="00E85022" w:rsidRDefault="00E85022" w:rsidP="00150044">
      <w:pPr>
        <w:pStyle w:val="Akapitzlist"/>
        <w:numPr>
          <w:ilvl w:val="0"/>
          <w:numId w:val="84"/>
        </w:numPr>
        <w:overflowPunct w:val="0"/>
        <w:autoSpaceDE w:val="0"/>
        <w:autoSpaceDN w:val="0"/>
        <w:adjustRightInd w:val="0"/>
        <w:spacing w:after="40" w:line="260" w:lineRule="atLeast"/>
        <w:ind w:left="851" w:hanging="284"/>
        <w:contextualSpacing w:val="0"/>
        <w:jc w:val="both"/>
        <w:textAlignment w:val="baseline"/>
        <w:rPr>
          <w:rFonts w:ascii="Arial" w:hAnsi="Arial" w:cs="Arial"/>
          <w:bCs/>
          <w:sz w:val="20"/>
          <w:szCs w:val="20"/>
        </w:rPr>
      </w:pPr>
      <w:r w:rsidRPr="00E85022">
        <w:rPr>
          <w:rFonts w:ascii="Arial" w:hAnsi="Arial" w:cs="Arial"/>
          <w:bCs/>
          <w:sz w:val="20"/>
          <w:szCs w:val="20"/>
        </w:rPr>
        <w:t>terminów i czasu realizacji poszczególnych robót;</w:t>
      </w:r>
    </w:p>
    <w:p w14:paraId="75A242C1" w14:textId="03FDF568" w:rsidR="00E85022" w:rsidRPr="00BC1714" w:rsidRDefault="00E85022" w:rsidP="00150044">
      <w:pPr>
        <w:pStyle w:val="Akapitzlist"/>
        <w:numPr>
          <w:ilvl w:val="0"/>
          <w:numId w:val="84"/>
        </w:numPr>
        <w:overflowPunct w:val="0"/>
        <w:autoSpaceDE w:val="0"/>
        <w:autoSpaceDN w:val="0"/>
        <w:adjustRightInd w:val="0"/>
        <w:spacing w:after="40" w:line="260" w:lineRule="atLeast"/>
        <w:ind w:left="851" w:right="-1" w:hanging="284"/>
        <w:contextualSpacing w:val="0"/>
        <w:jc w:val="both"/>
        <w:textAlignment w:val="baseline"/>
        <w:rPr>
          <w:rFonts w:ascii="Arial" w:hAnsi="Arial" w:cs="Arial"/>
          <w:bCs/>
          <w:sz w:val="20"/>
          <w:szCs w:val="20"/>
        </w:rPr>
      </w:pPr>
      <w:r w:rsidRPr="00E85022">
        <w:rPr>
          <w:rFonts w:ascii="Arial" w:hAnsi="Arial" w:cs="Arial"/>
          <w:bCs/>
          <w:sz w:val="20"/>
          <w:szCs w:val="20"/>
        </w:rPr>
        <w:t xml:space="preserve">terminów i wysokości orientacyjnego wynagrodzenia realizacji poszczególnych etapów </w:t>
      </w:r>
      <w:r w:rsidRPr="00BC1714">
        <w:rPr>
          <w:rFonts w:ascii="Arial" w:hAnsi="Arial" w:cs="Arial"/>
          <w:bCs/>
          <w:sz w:val="20"/>
          <w:szCs w:val="20"/>
        </w:rPr>
        <w:t>robót;</w:t>
      </w:r>
    </w:p>
    <w:p w14:paraId="6CE7E3FE" w14:textId="568A9549" w:rsidR="00E85022" w:rsidRPr="00E85022" w:rsidRDefault="00E85022" w:rsidP="00150044">
      <w:pPr>
        <w:pStyle w:val="Akapitzlist"/>
        <w:numPr>
          <w:ilvl w:val="0"/>
          <w:numId w:val="45"/>
        </w:numPr>
        <w:overflowPunct w:val="0"/>
        <w:autoSpaceDE w:val="0"/>
        <w:autoSpaceDN w:val="0"/>
        <w:adjustRightInd w:val="0"/>
        <w:spacing w:after="40" w:line="260" w:lineRule="atLeast"/>
        <w:ind w:left="567" w:hanging="283"/>
        <w:contextualSpacing w:val="0"/>
        <w:jc w:val="both"/>
        <w:textAlignment w:val="baseline"/>
        <w:rPr>
          <w:rFonts w:ascii="Arial" w:hAnsi="Arial" w:cs="Arial"/>
          <w:sz w:val="20"/>
          <w:szCs w:val="20"/>
        </w:rPr>
      </w:pPr>
      <w:r w:rsidRPr="00E85022">
        <w:rPr>
          <w:rFonts w:ascii="Arial" w:hAnsi="Arial" w:cs="Arial"/>
          <w:sz w:val="20"/>
          <w:szCs w:val="20"/>
        </w:rPr>
        <w:t xml:space="preserve">W miarę potrzeb oraz postępu robót wykonawca będzie zobowiązany do aktualizacji Harmonogramu Robót i Płatności. Wszystkie te zmiany będą wymagały akceptacji inspektora nadzoru. Aktualizacja harmonogramu nie może mieć żadnego wpływu na zmianę umownego końcowego terminu zakończenia robót. </w:t>
      </w:r>
    </w:p>
    <w:p w14:paraId="1722671C" w14:textId="77777777" w:rsidR="00E85022" w:rsidRPr="00E85022" w:rsidRDefault="00E85022" w:rsidP="00150044">
      <w:pPr>
        <w:pStyle w:val="Akapitzlist"/>
        <w:numPr>
          <w:ilvl w:val="0"/>
          <w:numId w:val="43"/>
        </w:numPr>
        <w:spacing w:after="40" w:line="260" w:lineRule="atLeast"/>
        <w:ind w:left="284" w:hanging="284"/>
        <w:contextualSpacing w:val="0"/>
        <w:jc w:val="both"/>
        <w:rPr>
          <w:rFonts w:ascii="Arial" w:hAnsi="Arial" w:cs="Arial"/>
          <w:b/>
          <w:sz w:val="20"/>
          <w:szCs w:val="20"/>
          <w:lang w:eastAsia="pl-PL"/>
        </w:rPr>
      </w:pPr>
      <w:r w:rsidRPr="00E85022">
        <w:rPr>
          <w:rFonts w:ascii="Arial" w:hAnsi="Arial" w:cs="Arial"/>
          <w:b/>
          <w:sz w:val="20"/>
          <w:szCs w:val="20"/>
          <w:lang w:eastAsia="pl-PL"/>
        </w:rPr>
        <w:t>Wizja lokalna:</w:t>
      </w:r>
    </w:p>
    <w:p w14:paraId="1DDA5CF0" w14:textId="692912FB" w:rsidR="00E85022" w:rsidRPr="00E85022" w:rsidRDefault="007D46A4" w:rsidP="00150044">
      <w:pPr>
        <w:pStyle w:val="Akapitzlist"/>
        <w:numPr>
          <w:ilvl w:val="0"/>
          <w:numId w:val="44"/>
        </w:numPr>
        <w:spacing w:after="40" w:line="260" w:lineRule="atLeast"/>
        <w:ind w:left="567" w:hanging="283"/>
        <w:contextualSpacing w:val="0"/>
        <w:jc w:val="both"/>
        <w:rPr>
          <w:rFonts w:ascii="Arial" w:hAnsi="Arial" w:cs="Arial"/>
          <w:bCs/>
          <w:sz w:val="20"/>
          <w:szCs w:val="20"/>
          <w:lang w:eastAsia="pl-PL"/>
        </w:rPr>
      </w:pPr>
      <w:r>
        <w:rPr>
          <w:rFonts w:ascii="Arial" w:hAnsi="Arial" w:cs="Arial"/>
          <w:bCs/>
          <w:sz w:val="20"/>
          <w:szCs w:val="20"/>
          <w:lang w:eastAsia="pl-PL"/>
        </w:rPr>
        <w:t xml:space="preserve">Ze względu na specyfikę usytuowania obiektów, w których prowadzone będą prace, </w:t>
      </w:r>
      <w:r w:rsidR="00E85022" w:rsidRPr="00E85022">
        <w:rPr>
          <w:rFonts w:ascii="Arial" w:hAnsi="Arial" w:cs="Arial"/>
          <w:bCs/>
          <w:sz w:val="20"/>
          <w:szCs w:val="20"/>
          <w:lang w:eastAsia="pl-PL"/>
        </w:rPr>
        <w:t>Zamawiający wymaga od Wykonawców przed złożeniem oferty odbycia wizji lokalnej, celem zdobycia wszelkich niezbędnych informacji służących w przygotowaniu oferty.</w:t>
      </w:r>
    </w:p>
    <w:p w14:paraId="5D2C2CC4" w14:textId="77777777" w:rsidR="00E85022" w:rsidRPr="00E85022" w:rsidRDefault="00E85022" w:rsidP="00C069D2">
      <w:pPr>
        <w:pStyle w:val="Akapitzlist"/>
        <w:spacing w:after="40" w:line="260" w:lineRule="atLeast"/>
        <w:ind w:left="567"/>
        <w:contextualSpacing w:val="0"/>
        <w:rPr>
          <w:rFonts w:ascii="Arial" w:hAnsi="Arial" w:cs="Arial"/>
          <w:bCs/>
          <w:sz w:val="20"/>
          <w:szCs w:val="20"/>
          <w:lang w:eastAsia="pl-PL"/>
        </w:rPr>
      </w:pPr>
      <w:r w:rsidRPr="00E85022">
        <w:rPr>
          <w:rFonts w:ascii="Arial" w:hAnsi="Arial" w:cs="Arial"/>
          <w:bCs/>
          <w:sz w:val="20"/>
          <w:szCs w:val="20"/>
          <w:lang w:eastAsia="pl-PL"/>
        </w:rPr>
        <w:t xml:space="preserve">miejsce: Twierdza </w:t>
      </w:r>
      <w:proofErr w:type="spellStart"/>
      <w:r w:rsidRPr="00E85022">
        <w:rPr>
          <w:rFonts w:ascii="Arial" w:hAnsi="Arial" w:cs="Arial"/>
          <w:bCs/>
          <w:sz w:val="20"/>
          <w:szCs w:val="20"/>
          <w:lang w:eastAsia="pl-PL"/>
        </w:rPr>
        <w:t>Wisłoujście</w:t>
      </w:r>
      <w:proofErr w:type="spellEnd"/>
      <w:r w:rsidRPr="00E85022">
        <w:rPr>
          <w:rFonts w:ascii="Arial" w:hAnsi="Arial" w:cs="Arial"/>
          <w:bCs/>
          <w:sz w:val="20"/>
          <w:szCs w:val="20"/>
          <w:lang w:eastAsia="pl-PL"/>
        </w:rPr>
        <w:t xml:space="preserve"> ul. Stara Twierdza 1, 80-551 Gdańsk</w:t>
      </w:r>
    </w:p>
    <w:p w14:paraId="02BE4348" w14:textId="6BBF8AF3" w:rsidR="00E85022" w:rsidRPr="00E85022" w:rsidRDefault="00E85022" w:rsidP="00C069D2">
      <w:pPr>
        <w:pStyle w:val="Akapitzlist"/>
        <w:spacing w:after="40" w:line="260" w:lineRule="atLeast"/>
        <w:ind w:left="567"/>
        <w:contextualSpacing w:val="0"/>
        <w:rPr>
          <w:rFonts w:ascii="Arial" w:hAnsi="Arial" w:cs="Arial"/>
          <w:bCs/>
          <w:sz w:val="20"/>
          <w:szCs w:val="20"/>
          <w:lang w:eastAsia="pl-PL"/>
        </w:rPr>
      </w:pPr>
      <w:r w:rsidRPr="00E85022">
        <w:rPr>
          <w:rFonts w:ascii="Arial" w:hAnsi="Arial" w:cs="Arial"/>
          <w:bCs/>
          <w:sz w:val="20"/>
          <w:szCs w:val="20"/>
          <w:lang w:eastAsia="pl-PL"/>
        </w:rPr>
        <w:t xml:space="preserve">termin wizji lokalnej: </w:t>
      </w:r>
      <w:r w:rsidR="00F23AE0">
        <w:rPr>
          <w:rFonts w:ascii="Arial" w:hAnsi="Arial" w:cs="Arial"/>
          <w:b/>
          <w:sz w:val="20"/>
          <w:szCs w:val="20"/>
          <w:lang w:eastAsia="pl-PL"/>
        </w:rPr>
        <w:t xml:space="preserve">08.03.2022 </w:t>
      </w:r>
      <w:r w:rsidRPr="00E85022">
        <w:rPr>
          <w:rFonts w:ascii="Arial" w:hAnsi="Arial" w:cs="Arial"/>
          <w:b/>
          <w:sz w:val="20"/>
          <w:szCs w:val="20"/>
          <w:lang w:eastAsia="pl-PL"/>
        </w:rPr>
        <w:t>r. , godz. 11:00.</w:t>
      </w:r>
    </w:p>
    <w:p w14:paraId="5827E018" w14:textId="753E7C13" w:rsidR="00E85022" w:rsidRPr="002A1C93" w:rsidRDefault="00E85022" w:rsidP="00150044">
      <w:pPr>
        <w:pStyle w:val="Akapitzlist"/>
        <w:numPr>
          <w:ilvl w:val="0"/>
          <w:numId w:val="44"/>
        </w:numPr>
        <w:spacing w:after="40" w:line="260" w:lineRule="atLeast"/>
        <w:ind w:left="567" w:hanging="283"/>
        <w:contextualSpacing w:val="0"/>
        <w:jc w:val="both"/>
        <w:rPr>
          <w:rStyle w:val="Hipercze"/>
          <w:rFonts w:ascii="Arial" w:hAnsi="Arial" w:cs="Arial"/>
          <w:bCs/>
          <w:color w:val="auto"/>
          <w:sz w:val="20"/>
          <w:szCs w:val="20"/>
        </w:rPr>
      </w:pPr>
      <w:r w:rsidRPr="00E85022">
        <w:rPr>
          <w:rFonts w:ascii="Arial" w:hAnsi="Arial" w:cs="Arial"/>
          <w:bCs/>
          <w:sz w:val="20"/>
          <w:szCs w:val="20"/>
          <w:lang w:eastAsia="pl-PL"/>
        </w:rPr>
        <w:t xml:space="preserve">Wykonawca do dnia </w:t>
      </w:r>
      <w:r w:rsidR="00F23AE0">
        <w:rPr>
          <w:rFonts w:ascii="Arial" w:hAnsi="Arial" w:cs="Arial"/>
          <w:b/>
          <w:sz w:val="20"/>
          <w:szCs w:val="20"/>
          <w:lang w:eastAsia="pl-PL"/>
        </w:rPr>
        <w:t xml:space="preserve"> 07.03.2022</w:t>
      </w:r>
      <w:r w:rsidRPr="00E85022">
        <w:rPr>
          <w:rFonts w:ascii="Arial" w:hAnsi="Arial" w:cs="Arial"/>
          <w:b/>
          <w:sz w:val="20"/>
          <w:szCs w:val="20"/>
          <w:lang w:eastAsia="pl-PL"/>
        </w:rPr>
        <w:t xml:space="preserve"> r. do godz. 14:00</w:t>
      </w:r>
      <w:r w:rsidRPr="00E85022">
        <w:rPr>
          <w:rFonts w:ascii="Arial" w:hAnsi="Arial" w:cs="Arial"/>
          <w:bCs/>
          <w:sz w:val="20"/>
          <w:szCs w:val="20"/>
          <w:lang w:eastAsia="pl-PL"/>
        </w:rPr>
        <w:t xml:space="preserve"> poinformuje Zamawiającego za pośrednictwem Platformy zakupowej: </w:t>
      </w:r>
      <w:hyperlink r:id="rId11" w:history="1">
        <w:r w:rsidRPr="00E85022">
          <w:rPr>
            <w:rStyle w:val="Hipercze"/>
            <w:rFonts w:ascii="Arial" w:hAnsi="Arial" w:cs="Arial"/>
            <w:sz w:val="20"/>
            <w:szCs w:val="20"/>
          </w:rPr>
          <w:t>https://platformazakupowa.pl/pn/muzeum_gdansk</w:t>
        </w:r>
      </w:hyperlink>
      <w:r w:rsidR="00484BAB">
        <w:rPr>
          <w:rStyle w:val="Hipercze"/>
          <w:rFonts w:ascii="Arial" w:hAnsi="Arial" w:cs="Arial"/>
          <w:sz w:val="20"/>
          <w:szCs w:val="20"/>
          <w:u w:val="none"/>
        </w:rPr>
        <w:t xml:space="preserve"> </w:t>
      </w:r>
      <w:r w:rsidR="00484BAB" w:rsidRPr="00484BAB">
        <w:rPr>
          <w:rStyle w:val="Hipercze"/>
          <w:rFonts w:ascii="Arial" w:hAnsi="Arial" w:cs="Arial"/>
          <w:color w:val="auto"/>
          <w:sz w:val="20"/>
          <w:szCs w:val="20"/>
          <w:u w:val="none"/>
        </w:rPr>
        <w:t xml:space="preserve">o </w:t>
      </w:r>
      <w:r w:rsidRPr="002A1C93">
        <w:rPr>
          <w:rStyle w:val="Hipercze"/>
          <w:rFonts w:ascii="Arial" w:hAnsi="Arial" w:cs="Arial"/>
          <w:color w:val="auto"/>
          <w:sz w:val="20"/>
          <w:szCs w:val="20"/>
          <w:u w:val="none"/>
        </w:rPr>
        <w:t>uczestnictwie w wizji lokalnej.</w:t>
      </w:r>
    </w:p>
    <w:p w14:paraId="0CCCE8BE" w14:textId="77777777" w:rsidR="00E85022" w:rsidRPr="002A1C93" w:rsidRDefault="00E85022" w:rsidP="00150044">
      <w:pPr>
        <w:pStyle w:val="Akapitzlist"/>
        <w:numPr>
          <w:ilvl w:val="0"/>
          <w:numId w:val="44"/>
        </w:numPr>
        <w:spacing w:after="40" w:line="260" w:lineRule="atLeast"/>
        <w:ind w:left="567" w:hanging="283"/>
        <w:contextualSpacing w:val="0"/>
        <w:jc w:val="both"/>
        <w:rPr>
          <w:rStyle w:val="Hipercze"/>
          <w:rFonts w:ascii="Arial" w:hAnsi="Arial" w:cs="Arial"/>
          <w:bCs/>
          <w:color w:val="auto"/>
          <w:sz w:val="20"/>
          <w:szCs w:val="20"/>
        </w:rPr>
      </w:pPr>
      <w:r w:rsidRPr="002A1C93">
        <w:rPr>
          <w:rStyle w:val="Hipercze"/>
          <w:rFonts w:ascii="Arial" w:hAnsi="Arial" w:cs="Arial"/>
          <w:color w:val="auto"/>
          <w:sz w:val="20"/>
          <w:szCs w:val="20"/>
        </w:rPr>
        <w:t>Zamawiający nie przewiduje przeprowadzenia wizji lokalnej w innym terminie niż ten wskazany powyżej.</w:t>
      </w:r>
    </w:p>
    <w:p w14:paraId="2C097A58" w14:textId="73993B07" w:rsidR="00E85022" w:rsidRPr="002A1C93" w:rsidRDefault="00E85022" w:rsidP="00150044">
      <w:pPr>
        <w:pStyle w:val="Akapitzlist"/>
        <w:widowControl w:val="0"/>
        <w:numPr>
          <w:ilvl w:val="0"/>
          <w:numId w:val="44"/>
        </w:numPr>
        <w:autoSpaceDE w:val="0"/>
        <w:autoSpaceDN w:val="0"/>
        <w:spacing w:after="40" w:line="260" w:lineRule="atLeast"/>
        <w:ind w:left="567" w:hanging="283"/>
        <w:contextualSpacing w:val="0"/>
        <w:jc w:val="both"/>
        <w:rPr>
          <w:rStyle w:val="Hipercze"/>
          <w:rFonts w:ascii="Arial" w:hAnsi="Arial" w:cs="Arial"/>
          <w:bCs/>
          <w:color w:val="auto"/>
          <w:sz w:val="20"/>
          <w:szCs w:val="20"/>
        </w:rPr>
      </w:pPr>
      <w:r w:rsidRPr="002A1C93">
        <w:rPr>
          <w:rFonts w:ascii="Arial" w:hAnsi="Arial" w:cs="Arial"/>
          <w:sz w:val="20"/>
          <w:szCs w:val="20"/>
        </w:rPr>
        <w:t xml:space="preserve">Potwierdzeniem odbycia wizji lokalnej będzie dokument podpisany przez Osobę uprawnioną do przeprowadzenia wizji po stronie Zamawiającego oraz przez Osobę uprawnioną do uczestnictwa w wizji po stronie Wykonawcy. </w:t>
      </w:r>
    </w:p>
    <w:p w14:paraId="02A75A17" w14:textId="4BF12BB0" w:rsidR="00E85022" w:rsidRPr="002A1C93" w:rsidRDefault="00E85022" w:rsidP="00150044">
      <w:pPr>
        <w:pStyle w:val="Akapitzlist"/>
        <w:numPr>
          <w:ilvl w:val="0"/>
          <w:numId w:val="44"/>
        </w:numPr>
        <w:spacing w:after="40" w:line="260" w:lineRule="atLeast"/>
        <w:ind w:left="567" w:hanging="283"/>
        <w:contextualSpacing w:val="0"/>
        <w:jc w:val="both"/>
        <w:rPr>
          <w:rStyle w:val="Hipercze"/>
          <w:rFonts w:ascii="Arial" w:hAnsi="Arial" w:cs="Arial"/>
          <w:bCs/>
          <w:color w:val="auto"/>
          <w:sz w:val="20"/>
          <w:szCs w:val="20"/>
        </w:rPr>
      </w:pPr>
      <w:r w:rsidRPr="002A1C93">
        <w:rPr>
          <w:rStyle w:val="Hipercze"/>
          <w:rFonts w:ascii="Arial" w:hAnsi="Arial" w:cs="Arial"/>
          <w:color w:val="auto"/>
          <w:sz w:val="20"/>
          <w:szCs w:val="20"/>
        </w:rPr>
        <w:t xml:space="preserve">W przypadku złożenia oferty przez Wykonawcę, który nie odbył wizji lokalnej, oferta zostanie odrzucona na podstawie </w:t>
      </w:r>
      <w:r w:rsidRPr="002A1C93">
        <w:rPr>
          <w:rFonts w:ascii="Arial" w:hAnsi="Arial" w:cs="Arial"/>
          <w:sz w:val="20"/>
          <w:szCs w:val="20"/>
        </w:rPr>
        <w:t>art. 226 ust. 1 pkt 18 ustawy P</w:t>
      </w:r>
      <w:r w:rsidR="002A1C93">
        <w:rPr>
          <w:rFonts w:ascii="Arial" w:hAnsi="Arial" w:cs="Arial"/>
          <w:sz w:val="20"/>
          <w:szCs w:val="20"/>
        </w:rPr>
        <w:t>ZP</w:t>
      </w:r>
      <w:r w:rsidRPr="002A1C93">
        <w:rPr>
          <w:rFonts w:ascii="Arial" w:hAnsi="Arial" w:cs="Arial"/>
          <w:sz w:val="20"/>
          <w:szCs w:val="20"/>
        </w:rPr>
        <w:t xml:space="preserve">. </w:t>
      </w:r>
    </w:p>
    <w:p w14:paraId="6182E214" w14:textId="7E25EAE8" w:rsidR="00604238" w:rsidRDefault="00604238" w:rsidP="00150044">
      <w:pPr>
        <w:pStyle w:val="Akapitzlist"/>
        <w:numPr>
          <w:ilvl w:val="0"/>
          <w:numId w:val="43"/>
        </w:numPr>
        <w:pBdr>
          <w:top w:val="nil"/>
          <w:left w:val="nil"/>
          <w:bottom w:val="nil"/>
          <w:right w:val="nil"/>
          <w:between w:val="nil"/>
        </w:pBdr>
        <w:spacing w:after="40" w:line="260" w:lineRule="atLeast"/>
        <w:ind w:left="284" w:hanging="284"/>
        <w:contextualSpacing w:val="0"/>
        <w:jc w:val="both"/>
        <w:rPr>
          <w:rFonts w:ascii="Arial" w:eastAsia="Arial" w:hAnsi="Arial" w:cs="Arial"/>
          <w:sz w:val="20"/>
          <w:szCs w:val="20"/>
        </w:rPr>
      </w:pPr>
      <w:r w:rsidRPr="00484BAB">
        <w:rPr>
          <w:rFonts w:ascii="Arial" w:eastAsia="Arial" w:hAnsi="Arial" w:cs="Arial"/>
          <w:sz w:val="20"/>
          <w:szCs w:val="20"/>
        </w:rPr>
        <w:t xml:space="preserve">Wymagany termin wykonania  zamówienia: </w:t>
      </w:r>
      <w:r w:rsidR="003A3AEA" w:rsidRPr="001968B9">
        <w:rPr>
          <w:rFonts w:ascii="Arial" w:eastAsia="Arial" w:hAnsi="Arial" w:cs="Arial"/>
          <w:b/>
          <w:bCs/>
          <w:sz w:val="20"/>
          <w:szCs w:val="20"/>
        </w:rPr>
        <w:t>240 dni od dnia podpisania umowy</w:t>
      </w:r>
      <w:r w:rsidR="003A3AEA">
        <w:rPr>
          <w:rFonts w:ascii="Arial" w:eastAsia="Arial" w:hAnsi="Arial" w:cs="Arial"/>
          <w:sz w:val="20"/>
          <w:szCs w:val="20"/>
        </w:rPr>
        <w:t>.</w:t>
      </w:r>
    </w:p>
    <w:p w14:paraId="2C484EE3" w14:textId="77777777" w:rsidR="001A64D1" w:rsidRPr="002A1C93" w:rsidRDefault="001A64D1" w:rsidP="002A1C93">
      <w:pPr>
        <w:pBdr>
          <w:top w:val="nil"/>
          <w:left w:val="nil"/>
          <w:bottom w:val="nil"/>
          <w:right w:val="nil"/>
          <w:between w:val="nil"/>
        </w:pBdr>
        <w:spacing w:after="40" w:line="260" w:lineRule="atLeast"/>
        <w:jc w:val="both"/>
        <w:rPr>
          <w:rFonts w:ascii="Arial" w:eastAsia="Arial" w:hAnsi="Arial" w:cs="Arial"/>
          <w:sz w:val="20"/>
          <w:szCs w:val="20"/>
        </w:rPr>
      </w:pPr>
    </w:p>
    <w:p w14:paraId="75280C0E" w14:textId="77777777" w:rsidR="00604238" w:rsidRPr="007A08C9" w:rsidRDefault="00604238" w:rsidP="002A1C93">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A08C9">
        <w:rPr>
          <w:rFonts w:ascii="Arial" w:eastAsia="Arial" w:hAnsi="Arial" w:cs="Arial"/>
          <w:b/>
          <w:color w:val="000000"/>
          <w:sz w:val="20"/>
          <w:szCs w:val="20"/>
        </w:rPr>
        <w:t>ROZDZIAŁ III</w:t>
      </w:r>
    </w:p>
    <w:p w14:paraId="1C63596B" w14:textId="3962245A" w:rsidR="00604238" w:rsidRPr="00DA69AA" w:rsidRDefault="00604238" w:rsidP="002A1C93">
      <w:pPr>
        <w:spacing w:after="40" w:line="260" w:lineRule="atLeast"/>
        <w:jc w:val="center"/>
        <w:rPr>
          <w:rFonts w:ascii="Arial" w:hAnsi="Arial" w:cs="Arial"/>
          <w:b/>
          <w:bCs/>
          <w:sz w:val="20"/>
          <w:szCs w:val="20"/>
        </w:rPr>
      </w:pPr>
      <w:bookmarkStart w:id="1" w:name="_Hlk86143764"/>
      <w:r w:rsidRPr="00DA69AA">
        <w:rPr>
          <w:rFonts w:ascii="Arial" w:hAnsi="Arial" w:cs="Arial"/>
          <w:b/>
          <w:bCs/>
          <w:sz w:val="20"/>
          <w:szCs w:val="20"/>
        </w:rPr>
        <w:t>Informacja o warunkach udziału w postępowaniu oraz podstawach wykluczenia z</w:t>
      </w:r>
      <w:r w:rsidR="002A1C93" w:rsidRPr="00DA69AA">
        <w:rPr>
          <w:rFonts w:ascii="Arial" w:hAnsi="Arial" w:cs="Arial"/>
          <w:b/>
          <w:bCs/>
          <w:sz w:val="20"/>
          <w:szCs w:val="20"/>
        </w:rPr>
        <w:t xml:space="preserve"> </w:t>
      </w:r>
      <w:r w:rsidRPr="00DA69AA">
        <w:rPr>
          <w:rFonts w:ascii="Arial" w:hAnsi="Arial" w:cs="Arial"/>
          <w:b/>
          <w:bCs/>
          <w:sz w:val="20"/>
          <w:szCs w:val="20"/>
        </w:rPr>
        <w:t>postępowania</w:t>
      </w:r>
      <w:bookmarkEnd w:id="1"/>
    </w:p>
    <w:p w14:paraId="0519752E" w14:textId="77777777" w:rsidR="002A1C93" w:rsidRPr="00DA69AA" w:rsidRDefault="002A1C93" w:rsidP="002A1C93">
      <w:pPr>
        <w:spacing w:after="40" w:line="260" w:lineRule="atLeast"/>
        <w:jc w:val="center"/>
        <w:rPr>
          <w:rFonts w:ascii="Arial" w:eastAsia="Arial" w:hAnsi="Arial" w:cs="Arial"/>
          <w:b/>
          <w:color w:val="000000"/>
          <w:sz w:val="20"/>
          <w:szCs w:val="20"/>
        </w:rPr>
      </w:pPr>
    </w:p>
    <w:p w14:paraId="436A4685" w14:textId="1856BA28" w:rsidR="00604238" w:rsidRPr="002A1C93" w:rsidRDefault="00604238" w:rsidP="002A1C93">
      <w:pPr>
        <w:pStyle w:val="Akapitzlist"/>
        <w:numPr>
          <w:ilvl w:val="0"/>
          <w:numId w:val="3"/>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bookmarkStart w:id="2" w:name="_Hlk86144389"/>
      <w:r>
        <w:rPr>
          <w:rFonts w:ascii="Arial" w:eastAsia="Arial" w:hAnsi="Arial" w:cs="Arial"/>
          <w:color w:val="000000"/>
          <w:sz w:val="20"/>
          <w:szCs w:val="20"/>
        </w:rPr>
        <w:t>O udzielenie zamówienia mogą ubiegać się Wykonawcy, którzy s</w:t>
      </w:r>
      <w:r w:rsidRPr="001152F1">
        <w:rPr>
          <w:rFonts w:ascii="Arial" w:eastAsia="Arial" w:hAnsi="Arial" w:cs="Arial"/>
          <w:color w:val="000000"/>
          <w:sz w:val="20"/>
          <w:szCs w:val="20"/>
        </w:rPr>
        <w:t>pełniają warunki udziału w postępowaniu określone w art. 112 ust. 2 Ustawy, dotyczące:</w:t>
      </w:r>
    </w:p>
    <w:p w14:paraId="5F203481" w14:textId="77777777" w:rsidR="00604238" w:rsidRPr="001152F1" w:rsidRDefault="00604238" w:rsidP="00150044">
      <w:pPr>
        <w:pStyle w:val="Akapitzlist"/>
        <w:numPr>
          <w:ilvl w:val="1"/>
          <w:numId w:val="36"/>
        </w:numPr>
        <w:shd w:val="clear" w:color="auto" w:fill="FFFFFF"/>
        <w:spacing w:after="40" w:line="260" w:lineRule="atLeast"/>
        <w:ind w:left="709" w:hanging="425"/>
        <w:contextualSpacing w:val="0"/>
        <w:jc w:val="both"/>
        <w:rPr>
          <w:rFonts w:ascii="Arial" w:eastAsia="Times New Roman" w:hAnsi="Arial" w:cs="Arial"/>
          <w:b/>
          <w:bCs/>
          <w:sz w:val="20"/>
          <w:szCs w:val="20"/>
          <w:lang w:eastAsia="pl-PL"/>
        </w:rPr>
      </w:pPr>
      <w:r w:rsidRPr="001152F1">
        <w:rPr>
          <w:rFonts w:ascii="Arial" w:eastAsia="Times New Roman" w:hAnsi="Arial" w:cs="Arial"/>
          <w:b/>
          <w:bCs/>
          <w:sz w:val="20"/>
          <w:szCs w:val="20"/>
          <w:lang w:eastAsia="pl-PL"/>
        </w:rPr>
        <w:t>zdolności do występowania w obrocie gospodarczym:</w:t>
      </w:r>
    </w:p>
    <w:p w14:paraId="4CD99005" w14:textId="77777777" w:rsidR="00B26D8C" w:rsidRPr="00EA1762" w:rsidRDefault="00B26D8C" w:rsidP="002A1C93">
      <w:pPr>
        <w:pStyle w:val="Akapitzlist"/>
        <w:spacing w:after="40" w:line="260" w:lineRule="atLeast"/>
        <w:ind w:left="709" w:right="-2"/>
        <w:contextualSpacing w:val="0"/>
        <w:jc w:val="both"/>
        <w:rPr>
          <w:rFonts w:ascii="Arial" w:hAnsi="Arial" w:cs="Arial"/>
          <w:sz w:val="20"/>
          <w:szCs w:val="20"/>
        </w:rPr>
      </w:pPr>
      <w:r w:rsidRPr="00EA1762">
        <w:rPr>
          <w:rFonts w:ascii="Arial" w:hAnsi="Arial" w:cs="Arial"/>
          <w:sz w:val="20"/>
          <w:szCs w:val="20"/>
        </w:rPr>
        <w:t>Warunek zostanie spełniony, jeżeli Wykonawca prowadzący działalność gospodarczą lub zawodową jest wpisany do jednego z rejestrów zawodowych lub handlowych, prowadzonych w kraju, w którym ma siedzibę lub miejsce zamieszkania.</w:t>
      </w:r>
    </w:p>
    <w:p w14:paraId="5176E05D" w14:textId="77777777" w:rsidR="00B26D8C" w:rsidRPr="00EA1762" w:rsidRDefault="00B26D8C" w:rsidP="002A1C93">
      <w:pPr>
        <w:pStyle w:val="Akapitzlist"/>
        <w:spacing w:after="40" w:line="260" w:lineRule="atLeast"/>
        <w:ind w:left="709"/>
        <w:contextualSpacing w:val="0"/>
        <w:jc w:val="both"/>
        <w:rPr>
          <w:rFonts w:ascii="Open Sans" w:hAnsi="Open Sans" w:cs="Open Sans"/>
          <w:b/>
          <w:u w:val="single"/>
        </w:rPr>
      </w:pPr>
      <w:r w:rsidRPr="00EA1762">
        <w:rPr>
          <w:rFonts w:ascii="Open Sans" w:hAnsi="Open Sans" w:cs="Open Sans"/>
          <w:b/>
          <w:u w:val="single"/>
        </w:rPr>
        <w:t>Uwaga:</w:t>
      </w:r>
    </w:p>
    <w:p w14:paraId="588A33BD" w14:textId="77777777" w:rsidR="00B26D8C" w:rsidRPr="00EA1762" w:rsidRDefault="00B26D8C" w:rsidP="002A1C93">
      <w:pPr>
        <w:pStyle w:val="Akapitzlist"/>
        <w:spacing w:after="40" w:line="260" w:lineRule="atLeast"/>
        <w:ind w:left="709" w:right="-2"/>
        <w:contextualSpacing w:val="0"/>
        <w:jc w:val="both"/>
        <w:rPr>
          <w:rFonts w:ascii="Arial" w:hAnsi="Arial" w:cs="Arial"/>
          <w:sz w:val="20"/>
          <w:szCs w:val="20"/>
        </w:rPr>
      </w:pPr>
      <w:r w:rsidRPr="00EA1762">
        <w:rPr>
          <w:rFonts w:ascii="Arial" w:hAnsi="Arial" w:cs="Arial"/>
          <w:sz w:val="20"/>
          <w:szCs w:val="20"/>
        </w:rPr>
        <w:t>Weryfikacja powyższego warunku dotyczyć będzie wyłącznie do osób prawnych lub fizycznych prowadzących działalność gospodarczą.</w:t>
      </w:r>
    </w:p>
    <w:p w14:paraId="42A021FC" w14:textId="4022E5A9" w:rsidR="00604238" w:rsidRPr="001152F1" w:rsidRDefault="00604238" w:rsidP="00150044">
      <w:pPr>
        <w:pStyle w:val="Akapitzlist"/>
        <w:numPr>
          <w:ilvl w:val="1"/>
          <w:numId w:val="36"/>
        </w:numPr>
        <w:shd w:val="clear" w:color="auto" w:fill="FFFFFF"/>
        <w:spacing w:after="40" w:line="260" w:lineRule="atLeast"/>
        <w:ind w:left="709" w:hanging="425"/>
        <w:contextualSpacing w:val="0"/>
        <w:jc w:val="both"/>
        <w:rPr>
          <w:rFonts w:ascii="Arial" w:eastAsia="Times New Roman" w:hAnsi="Arial" w:cs="Arial"/>
          <w:b/>
          <w:bCs/>
          <w:sz w:val="20"/>
          <w:szCs w:val="20"/>
          <w:lang w:eastAsia="pl-PL"/>
        </w:rPr>
      </w:pPr>
      <w:r w:rsidRPr="001152F1">
        <w:rPr>
          <w:rFonts w:ascii="Arial" w:eastAsia="Times New Roman" w:hAnsi="Arial" w:cs="Arial"/>
          <w:b/>
          <w:bCs/>
          <w:sz w:val="20"/>
          <w:szCs w:val="20"/>
          <w:lang w:eastAsia="pl-PL"/>
        </w:rPr>
        <w:t>posiadania kompetencji lub uprawnień do prowadzenia określonej działalności zawodowej, o ile wynika to z odrębnych przepisów:</w:t>
      </w:r>
    </w:p>
    <w:p w14:paraId="4F031B21" w14:textId="06177685" w:rsidR="00411E8D" w:rsidRPr="002A1C93" w:rsidRDefault="009422A8" w:rsidP="002A1C93">
      <w:pPr>
        <w:pStyle w:val="Akapitzlist"/>
        <w:shd w:val="clear" w:color="auto" w:fill="FFFFFF"/>
        <w:spacing w:after="40" w:line="260" w:lineRule="atLeast"/>
        <w:contextualSpacing w:val="0"/>
        <w:jc w:val="both"/>
        <w:rPr>
          <w:rFonts w:ascii="Arial" w:hAnsi="Arial" w:cs="Arial"/>
          <w:sz w:val="20"/>
          <w:szCs w:val="20"/>
        </w:rPr>
      </w:pPr>
      <w:r w:rsidRPr="009422A8">
        <w:rPr>
          <w:rFonts w:ascii="Arial" w:hAnsi="Arial" w:cs="Arial"/>
          <w:sz w:val="20"/>
          <w:szCs w:val="20"/>
        </w:rPr>
        <w:t>Zamawiający nie określa szczegółowego warunku w tym zakresie.</w:t>
      </w:r>
    </w:p>
    <w:p w14:paraId="2792F1C0" w14:textId="4AE83FBB" w:rsidR="00604238" w:rsidRDefault="00604238" w:rsidP="00150044">
      <w:pPr>
        <w:pStyle w:val="Akapitzlist"/>
        <w:numPr>
          <w:ilvl w:val="1"/>
          <w:numId w:val="36"/>
        </w:numPr>
        <w:shd w:val="clear" w:color="auto" w:fill="FFFFFF"/>
        <w:spacing w:after="40" w:line="260" w:lineRule="atLeast"/>
        <w:ind w:left="709" w:hanging="425"/>
        <w:contextualSpacing w:val="0"/>
        <w:jc w:val="both"/>
        <w:rPr>
          <w:rFonts w:ascii="Arial" w:eastAsia="Times New Roman" w:hAnsi="Arial" w:cs="Arial"/>
          <w:b/>
          <w:bCs/>
          <w:sz w:val="20"/>
          <w:szCs w:val="20"/>
          <w:lang w:eastAsia="pl-PL"/>
        </w:rPr>
      </w:pPr>
      <w:r w:rsidRPr="001152F1">
        <w:rPr>
          <w:rFonts w:ascii="Arial" w:eastAsia="Times New Roman" w:hAnsi="Arial" w:cs="Arial"/>
          <w:b/>
          <w:bCs/>
          <w:sz w:val="20"/>
          <w:szCs w:val="20"/>
          <w:lang w:eastAsia="pl-PL"/>
        </w:rPr>
        <w:t>sytuacji ekonomicznej lub finansowej:</w:t>
      </w:r>
    </w:p>
    <w:p w14:paraId="72127568" w14:textId="77777777" w:rsidR="002A1C93" w:rsidRPr="002A1C93" w:rsidRDefault="009422A8" w:rsidP="002A1C93">
      <w:pPr>
        <w:pStyle w:val="Akapitzlist"/>
        <w:shd w:val="clear" w:color="auto" w:fill="FFFFFF"/>
        <w:spacing w:after="40" w:line="260" w:lineRule="atLeast"/>
        <w:ind w:left="709"/>
        <w:contextualSpacing w:val="0"/>
        <w:jc w:val="both"/>
        <w:rPr>
          <w:rFonts w:ascii="Arial" w:eastAsia="Times New Roman" w:hAnsi="Arial" w:cs="Arial"/>
          <w:b/>
          <w:bCs/>
          <w:sz w:val="20"/>
          <w:szCs w:val="20"/>
          <w:lang w:eastAsia="pl-PL"/>
        </w:rPr>
      </w:pPr>
      <w:r w:rsidRPr="002A1C93">
        <w:rPr>
          <w:rFonts w:ascii="Arial" w:hAnsi="Arial" w:cs="Arial"/>
          <w:sz w:val="20"/>
          <w:szCs w:val="20"/>
        </w:rPr>
        <w:t>Zamawiający nie określa szczegółowego warunku w tym zakresie.</w:t>
      </w:r>
    </w:p>
    <w:p w14:paraId="00E9B3E8" w14:textId="46FFF4FA" w:rsidR="00604238" w:rsidRPr="002A1C93" w:rsidRDefault="00604238" w:rsidP="00150044">
      <w:pPr>
        <w:pStyle w:val="Akapitzlist"/>
        <w:numPr>
          <w:ilvl w:val="1"/>
          <w:numId w:val="36"/>
        </w:numPr>
        <w:shd w:val="clear" w:color="auto" w:fill="FFFFFF"/>
        <w:spacing w:after="40" w:line="260" w:lineRule="atLeast"/>
        <w:ind w:left="709" w:hanging="425"/>
        <w:contextualSpacing w:val="0"/>
        <w:jc w:val="both"/>
        <w:rPr>
          <w:rFonts w:ascii="Arial" w:eastAsia="Times New Roman" w:hAnsi="Arial" w:cs="Arial"/>
          <w:b/>
          <w:bCs/>
          <w:sz w:val="20"/>
          <w:szCs w:val="20"/>
          <w:lang w:eastAsia="pl-PL"/>
        </w:rPr>
      </w:pPr>
      <w:r w:rsidRPr="002A1C93">
        <w:rPr>
          <w:rFonts w:ascii="Arial" w:eastAsia="Times New Roman" w:hAnsi="Arial" w:cs="Arial"/>
          <w:b/>
          <w:bCs/>
          <w:sz w:val="20"/>
          <w:szCs w:val="20"/>
          <w:lang w:eastAsia="pl-PL"/>
        </w:rPr>
        <w:t>dolności technicznej lub zawodowej</w:t>
      </w:r>
      <w:r w:rsidRPr="002A1C93">
        <w:rPr>
          <w:rFonts w:ascii="Arial" w:eastAsia="Times New Roman" w:hAnsi="Arial" w:cs="Arial"/>
          <w:sz w:val="20"/>
          <w:szCs w:val="20"/>
          <w:lang w:eastAsia="pl-PL"/>
        </w:rPr>
        <w:t>:</w:t>
      </w:r>
    </w:p>
    <w:p w14:paraId="1D68C703" w14:textId="1F2A562E" w:rsidR="00873405" w:rsidRPr="002A1C93" w:rsidRDefault="00D71002" w:rsidP="002A1C93">
      <w:pPr>
        <w:pStyle w:val="Akapitzlist"/>
        <w:numPr>
          <w:ilvl w:val="1"/>
          <w:numId w:val="3"/>
        </w:numPr>
        <w:spacing w:after="40" w:line="260" w:lineRule="atLeast"/>
        <w:ind w:left="993" w:right="-2" w:hanging="284"/>
        <w:jc w:val="both"/>
        <w:rPr>
          <w:rFonts w:ascii="Arial" w:hAnsi="Arial" w:cs="Arial"/>
          <w:sz w:val="20"/>
          <w:szCs w:val="20"/>
        </w:rPr>
      </w:pPr>
      <w:r w:rsidRPr="002A1C93">
        <w:rPr>
          <w:rFonts w:ascii="Arial" w:hAnsi="Arial" w:cs="Arial"/>
          <w:sz w:val="20"/>
          <w:szCs w:val="20"/>
        </w:rPr>
        <w:t xml:space="preserve">W okresie ostatnich pięciu lat przed upływem terminu składania ofert, a jeżeli okres prowadzenia działalności jest krótszy – w tym okresie wykonał co najmniej 1 robotę budowlaną równoważną z przedmiotem zamówienia, sprowadzającą się do wykonania  izolacji przeciwwodnej w obiekcie wpisanym do ewidencji zabytków prowadzonej przez urząd konserwatorski, polegającą na wykonaniu izolacji przeciwwodnej, o wartości nie mniejszej niż </w:t>
      </w:r>
      <w:r w:rsidR="00294F9D" w:rsidRPr="002A1C93">
        <w:rPr>
          <w:rFonts w:ascii="Arial" w:hAnsi="Arial" w:cs="Arial"/>
          <w:sz w:val="20"/>
          <w:szCs w:val="20"/>
        </w:rPr>
        <w:t>75</w:t>
      </w:r>
      <w:r w:rsidRPr="002A1C93">
        <w:rPr>
          <w:rFonts w:ascii="Arial" w:hAnsi="Arial" w:cs="Arial"/>
          <w:sz w:val="20"/>
          <w:szCs w:val="20"/>
        </w:rPr>
        <w:t xml:space="preserve">0.000,00 PLN (słownie: </w:t>
      </w:r>
      <w:r w:rsidR="00294F9D" w:rsidRPr="002A1C93">
        <w:rPr>
          <w:rFonts w:ascii="Arial" w:hAnsi="Arial" w:cs="Arial"/>
          <w:sz w:val="20"/>
          <w:szCs w:val="20"/>
        </w:rPr>
        <w:t>siedemset pięćdziesiąt tysięcy</w:t>
      </w:r>
      <w:r w:rsidRPr="002A1C93">
        <w:rPr>
          <w:rFonts w:ascii="Arial" w:hAnsi="Arial" w:cs="Arial"/>
          <w:sz w:val="20"/>
          <w:szCs w:val="20"/>
        </w:rPr>
        <w:t>) brutto</w:t>
      </w:r>
    </w:p>
    <w:p w14:paraId="4A21C6DB" w14:textId="2E2A075A" w:rsidR="00604238" w:rsidRPr="0076077F" w:rsidRDefault="00604238" w:rsidP="00E43C23">
      <w:pPr>
        <w:spacing w:after="40" w:line="260" w:lineRule="atLeast"/>
        <w:ind w:left="709" w:right="-2"/>
        <w:jc w:val="both"/>
        <w:rPr>
          <w:rFonts w:ascii="Arial" w:hAnsi="Arial" w:cs="Arial"/>
          <w:sz w:val="20"/>
          <w:szCs w:val="20"/>
        </w:rPr>
      </w:pPr>
      <w:r w:rsidRPr="00935572">
        <w:rPr>
          <w:rFonts w:ascii="Arial" w:hAnsi="Arial" w:cs="Arial"/>
          <w:sz w:val="20"/>
          <w:szCs w:val="20"/>
        </w:rPr>
        <w:t>oraz</w:t>
      </w:r>
    </w:p>
    <w:p w14:paraId="1DE041F9" w14:textId="196B8414" w:rsidR="00873405" w:rsidRDefault="00873405" w:rsidP="00E43C23">
      <w:pPr>
        <w:pStyle w:val="Akapitzlist"/>
        <w:numPr>
          <w:ilvl w:val="1"/>
          <w:numId w:val="3"/>
        </w:numPr>
        <w:spacing w:after="40" w:line="260" w:lineRule="atLeast"/>
        <w:ind w:left="993" w:right="-2" w:hanging="284"/>
        <w:contextualSpacing w:val="0"/>
        <w:jc w:val="both"/>
        <w:rPr>
          <w:rFonts w:ascii="Arial" w:hAnsi="Arial" w:cs="Arial"/>
          <w:sz w:val="20"/>
          <w:szCs w:val="20"/>
        </w:rPr>
      </w:pPr>
      <w:r w:rsidRPr="00C76EF5">
        <w:rPr>
          <w:rFonts w:ascii="Arial" w:hAnsi="Arial" w:cs="Arial"/>
          <w:sz w:val="20"/>
          <w:szCs w:val="20"/>
        </w:rPr>
        <w:t>Warunek zostanie spełniony, jeżeli Wykonawca wykaże, że dysponuje lub będzie dysponował osobami, które  zostaną przez Wykonawcę skierowane do realizacji zamówienia:</w:t>
      </w:r>
    </w:p>
    <w:p w14:paraId="3F4FB4A4" w14:textId="77777777" w:rsidR="00873405" w:rsidRDefault="00873405" w:rsidP="00150044">
      <w:pPr>
        <w:pStyle w:val="Akapitzlist"/>
        <w:numPr>
          <w:ilvl w:val="0"/>
          <w:numId w:val="46"/>
        </w:numPr>
        <w:spacing w:after="40" w:line="260" w:lineRule="atLeast"/>
        <w:ind w:left="1276" w:hanging="284"/>
        <w:contextualSpacing w:val="0"/>
        <w:jc w:val="both"/>
        <w:rPr>
          <w:rFonts w:ascii="Arial" w:hAnsi="Arial" w:cs="Arial"/>
          <w:sz w:val="20"/>
          <w:szCs w:val="20"/>
        </w:rPr>
      </w:pPr>
      <w:r w:rsidRPr="00BB0648">
        <w:rPr>
          <w:rFonts w:ascii="Arial" w:hAnsi="Arial" w:cs="Arial"/>
          <w:b/>
          <w:sz w:val="20"/>
          <w:szCs w:val="20"/>
        </w:rPr>
        <w:t>Kierownik Budowy</w:t>
      </w:r>
      <w:r w:rsidRPr="00C76EF5">
        <w:rPr>
          <w:rFonts w:ascii="Arial" w:hAnsi="Arial" w:cs="Arial"/>
          <w:sz w:val="20"/>
          <w:szCs w:val="20"/>
        </w:rPr>
        <w:t xml:space="preserve"> – osoba posiadająca aktualne uprawnienia w specjalności </w:t>
      </w:r>
      <w:proofErr w:type="spellStart"/>
      <w:r w:rsidRPr="00C76EF5">
        <w:rPr>
          <w:rFonts w:ascii="Arial" w:hAnsi="Arial" w:cs="Arial"/>
          <w:sz w:val="20"/>
          <w:szCs w:val="20"/>
        </w:rPr>
        <w:t>konstrukcyjno</w:t>
      </w:r>
      <w:proofErr w:type="spellEnd"/>
      <w:r w:rsidRPr="00C76EF5">
        <w:rPr>
          <w:rFonts w:ascii="Arial" w:hAnsi="Arial" w:cs="Arial"/>
          <w:sz w:val="20"/>
          <w:szCs w:val="20"/>
        </w:rPr>
        <w:t xml:space="preserve"> – budowlanej do kierowania robotami budowlanymi oraz co najmniej</w:t>
      </w:r>
      <w:r>
        <w:rPr>
          <w:rFonts w:ascii="Arial" w:hAnsi="Arial" w:cs="Arial"/>
          <w:sz w:val="20"/>
          <w:szCs w:val="20"/>
        </w:rPr>
        <w:t xml:space="preserve"> 18 miesięczną </w:t>
      </w:r>
      <w:r w:rsidRPr="00C76EF5">
        <w:rPr>
          <w:rFonts w:ascii="Arial" w:hAnsi="Arial" w:cs="Arial"/>
          <w:sz w:val="20"/>
          <w:szCs w:val="20"/>
        </w:rPr>
        <w:t xml:space="preserve">praktykę </w:t>
      </w:r>
      <w:r>
        <w:rPr>
          <w:rFonts w:ascii="Arial" w:hAnsi="Arial" w:cs="Arial"/>
          <w:sz w:val="20"/>
          <w:szCs w:val="20"/>
        </w:rPr>
        <w:t>w kierowaniu robotami budowlanymi</w:t>
      </w:r>
      <w:r w:rsidRPr="00C76EF5">
        <w:rPr>
          <w:rFonts w:ascii="Arial" w:hAnsi="Arial" w:cs="Arial"/>
          <w:sz w:val="20"/>
          <w:szCs w:val="20"/>
        </w:rPr>
        <w:t xml:space="preserve"> przy zabytkach nieruchomych;</w:t>
      </w:r>
    </w:p>
    <w:p w14:paraId="6FD1C07B" w14:textId="57804857" w:rsidR="00873405" w:rsidRDefault="00873405" w:rsidP="00150044">
      <w:pPr>
        <w:pStyle w:val="Akapitzlist"/>
        <w:numPr>
          <w:ilvl w:val="0"/>
          <w:numId w:val="46"/>
        </w:numPr>
        <w:spacing w:after="40" w:line="260" w:lineRule="atLeast"/>
        <w:ind w:left="1276" w:hanging="284"/>
        <w:contextualSpacing w:val="0"/>
        <w:jc w:val="both"/>
        <w:rPr>
          <w:rFonts w:ascii="Arial" w:hAnsi="Arial" w:cs="Arial"/>
        </w:rPr>
      </w:pPr>
      <w:r w:rsidRPr="007471E1">
        <w:rPr>
          <w:rFonts w:ascii="Arial" w:hAnsi="Arial" w:cs="Arial"/>
          <w:b/>
          <w:sz w:val="20"/>
          <w:szCs w:val="20"/>
        </w:rPr>
        <w:t xml:space="preserve">Kierownik prac konserwatorskich - </w:t>
      </w:r>
      <w:r w:rsidRPr="007471E1">
        <w:rPr>
          <w:rFonts w:ascii="Arial" w:hAnsi="Arial" w:cs="Arial"/>
          <w:sz w:val="20"/>
          <w:szCs w:val="20"/>
        </w:rPr>
        <w:t>musi spełniać wymagania § 37a Ustawy o Ochronie Zabytków z dnia 23.07.2003r., tj. posiadać tytuł zawodowy magistra uzyskany po ukończeniu wyższych studiów na kierunku konserwacja i restauracja dzieł sztuki lub wyższych studiów w specjalności w zakresie konserwacji zabytków oraz wykazuje się co najmniej 9 miesięczną, udokumentowana, praktyką zawodową w zakresie konserwacji i badania zabytków</w:t>
      </w:r>
      <w:r w:rsidRPr="007471E1">
        <w:rPr>
          <w:rFonts w:ascii="Arial" w:hAnsi="Arial" w:cs="Arial"/>
        </w:rPr>
        <w:t>;</w:t>
      </w:r>
    </w:p>
    <w:p w14:paraId="5911D60E" w14:textId="71B7623C" w:rsidR="00411E8D" w:rsidRDefault="00411E8D" w:rsidP="00150044">
      <w:pPr>
        <w:pStyle w:val="Akapitzlist"/>
        <w:numPr>
          <w:ilvl w:val="0"/>
          <w:numId w:val="47"/>
        </w:numPr>
        <w:spacing w:after="40" w:line="260" w:lineRule="atLeast"/>
        <w:ind w:left="1276" w:hanging="284"/>
        <w:contextualSpacing w:val="0"/>
        <w:jc w:val="both"/>
        <w:rPr>
          <w:rFonts w:ascii="Arial" w:hAnsi="Arial" w:cs="Arial"/>
          <w:sz w:val="20"/>
          <w:szCs w:val="20"/>
        </w:rPr>
      </w:pPr>
      <w:r w:rsidRPr="00411E8D">
        <w:rPr>
          <w:rFonts w:ascii="Arial" w:hAnsi="Arial" w:cs="Arial"/>
          <w:sz w:val="20"/>
          <w:szCs w:val="20"/>
        </w:rPr>
        <w:t xml:space="preserve">Przez uprawnienia budowlane należy rozumieć uprawnienia budowlane, o których mowa w </w:t>
      </w:r>
      <w:proofErr w:type="spellStart"/>
      <w:r w:rsidRPr="00411E8D">
        <w:rPr>
          <w:rFonts w:ascii="Arial" w:hAnsi="Arial" w:cs="Arial"/>
          <w:sz w:val="20"/>
          <w:szCs w:val="20"/>
        </w:rPr>
        <w:t>PrBud</w:t>
      </w:r>
      <w:proofErr w:type="spellEnd"/>
      <w:r w:rsidRPr="00411E8D">
        <w:rPr>
          <w:rFonts w:ascii="Arial" w:hAnsi="Arial" w:cs="Arial"/>
          <w:sz w:val="20"/>
          <w:szCs w:val="20"/>
        </w:rPr>
        <w:t xml:space="preserve"> oraz w rozporządzeniu Ministra Infrastruktury i Rozwoju z dnia 11 września 2014 r. w sprawie samodzielnych funkcji technicznych w budownictwie (Dz.U. 201</w:t>
      </w:r>
      <w:r w:rsidR="00006899">
        <w:rPr>
          <w:rFonts w:ascii="Arial" w:hAnsi="Arial" w:cs="Arial"/>
          <w:sz w:val="20"/>
          <w:szCs w:val="20"/>
        </w:rPr>
        <w:t>9</w:t>
      </w:r>
      <w:r w:rsidRPr="00411E8D">
        <w:rPr>
          <w:rFonts w:ascii="Arial" w:hAnsi="Arial" w:cs="Arial"/>
          <w:sz w:val="20"/>
          <w:szCs w:val="20"/>
        </w:rPr>
        <w:t xml:space="preserve"> r., poz.</w:t>
      </w:r>
      <w:r w:rsidR="00006899">
        <w:rPr>
          <w:rFonts w:ascii="Arial" w:hAnsi="Arial" w:cs="Arial"/>
          <w:sz w:val="20"/>
          <w:szCs w:val="20"/>
        </w:rPr>
        <w:t xml:space="preserve"> 831</w:t>
      </w:r>
      <w:r w:rsidRPr="00411E8D">
        <w:rPr>
          <w:rFonts w:ascii="Arial" w:hAnsi="Arial" w:cs="Arial"/>
          <w:sz w:val="20"/>
          <w:szCs w:val="20"/>
        </w:rPr>
        <w:t>)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w:t>
      </w:r>
      <w:r w:rsidR="00006899">
        <w:rPr>
          <w:rFonts w:ascii="Arial" w:hAnsi="Arial" w:cs="Arial"/>
          <w:sz w:val="20"/>
          <w:szCs w:val="20"/>
        </w:rPr>
        <w:t>1</w:t>
      </w:r>
      <w:r w:rsidRPr="00411E8D">
        <w:rPr>
          <w:rFonts w:ascii="Arial" w:hAnsi="Arial" w:cs="Arial"/>
          <w:sz w:val="20"/>
          <w:szCs w:val="20"/>
        </w:rPr>
        <w:t xml:space="preserve"> r. poz. </w:t>
      </w:r>
      <w:r w:rsidR="00006899">
        <w:rPr>
          <w:rFonts w:ascii="Arial" w:hAnsi="Arial" w:cs="Arial"/>
          <w:sz w:val="20"/>
          <w:szCs w:val="20"/>
        </w:rPr>
        <w:t>1646</w:t>
      </w:r>
      <w:r w:rsidRPr="00411E8D">
        <w:rPr>
          <w:rFonts w:ascii="Arial" w:hAnsi="Arial" w:cs="Arial"/>
          <w:sz w:val="20"/>
          <w:szCs w:val="20"/>
        </w:rPr>
        <w:t xml:space="preserve">). </w:t>
      </w:r>
    </w:p>
    <w:p w14:paraId="032709B8" w14:textId="77777777" w:rsidR="00411E8D" w:rsidRDefault="00411E8D" w:rsidP="00150044">
      <w:pPr>
        <w:pStyle w:val="Akapitzlist"/>
        <w:numPr>
          <w:ilvl w:val="0"/>
          <w:numId w:val="47"/>
        </w:numPr>
        <w:spacing w:after="40" w:line="260" w:lineRule="atLeast"/>
        <w:ind w:left="1276" w:hanging="284"/>
        <w:contextualSpacing w:val="0"/>
        <w:jc w:val="both"/>
        <w:rPr>
          <w:rFonts w:ascii="Arial" w:hAnsi="Arial" w:cs="Arial"/>
          <w:sz w:val="20"/>
          <w:szCs w:val="20"/>
        </w:rPr>
      </w:pPr>
      <w:r w:rsidRPr="00411E8D">
        <w:rPr>
          <w:rFonts w:ascii="Arial" w:hAnsi="Arial" w:cs="Arial"/>
          <w:sz w:val="20"/>
          <w:szCs w:val="20"/>
        </w:rPr>
        <w:t xml:space="preserve">W przypadku osób, które są obywatelami państw członkowskich Unii Europejskiej, Konfederacji Szwajcarskiej oraz państw członkowskich Europejskiego Porozumienia o Wolnym Handlu (EFTA) – stron umowy o Europejskim Obszarze Gospodarczym (w </w:t>
      </w:r>
      <w:r w:rsidRPr="00411E8D">
        <w:rPr>
          <w:rFonts w:ascii="Arial" w:hAnsi="Arial" w:cs="Arial"/>
          <w:sz w:val="20"/>
          <w:szCs w:val="20"/>
        </w:rPr>
        <w:lastRenderedPageBreak/>
        <w:t xml:space="preserve">rozumieniu art. 4a ustawy z dnia 15 grudnia 2000 r. o samorządach zawodowych architektów oraz inżynierów budownictwa (Dz.U. z 2019 r., poz. 1117 z </w:t>
      </w:r>
      <w:proofErr w:type="spellStart"/>
      <w:r w:rsidRPr="00411E8D">
        <w:rPr>
          <w:rFonts w:ascii="Arial" w:hAnsi="Arial" w:cs="Arial"/>
          <w:sz w:val="20"/>
          <w:szCs w:val="20"/>
        </w:rPr>
        <w:t>późn</w:t>
      </w:r>
      <w:proofErr w:type="spellEnd"/>
      <w:r w:rsidRPr="00411E8D">
        <w:rPr>
          <w:rFonts w:ascii="Arial" w:hAnsi="Arial" w:cs="Arial"/>
          <w:sz w:val="20"/>
          <w:szCs w:val="20"/>
        </w:rPr>
        <w:t xml:space="preserve">. zm.), osoby wyznaczone do realizacji zamówienia posiadają uprawnienia budowlane do kierowania robotami budowlanymi, wyszczególnione wyżej jeżeli: </w:t>
      </w:r>
    </w:p>
    <w:p w14:paraId="073BB30C" w14:textId="5841CA91" w:rsidR="00411E8D" w:rsidRDefault="00411E8D" w:rsidP="00150044">
      <w:pPr>
        <w:pStyle w:val="Akapitzlist"/>
        <w:numPr>
          <w:ilvl w:val="0"/>
          <w:numId w:val="85"/>
        </w:numPr>
        <w:spacing w:after="40" w:line="260" w:lineRule="atLeast"/>
        <w:ind w:left="1560" w:hanging="284"/>
        <w:contextualSpacing w:val="0"/>
        <w:jc w:val="both"/>
        <w:rPr>
          <w:rFonts w:ascii="Arial" w:hAnsi="Arial" w:cs="Arial"/>
          <w:sz w:val="20"/>
          <w:szCs w:val="20"/>
        </w:rPr>
      </w:pPr>
      <w:r w:rsidRPr="00411E8D">
        <w:rPr>
          <w:rFonts w:ascii="Arial" w:hAnsi="Arial" w:cs="Arial"/>
          <w:sz w:val="20"/>
          <w:szCs w:val="20"/>
        </w:rPr>
        <w:t>nabyły kwalifikacje zawodowe do wykonywania działalności w budownictwie, równoznacznej,</w:t>
      </w:r>
    </w:p>
    <w:p w14:paraId="762D27D1" w14:textId="1BA116C3" w:rsidR="00411E8D" w:rsidRDefault="00411E8D" w:rsidP="00150044">
      <w:pPr>
        <w:pStyle w:val="Akapitzlist"/>
        <w:numPr>
          <w:ilvl w:val="0"/>
          <w:numId w:val="85"/>
        </w:numPr>
        <w:spacing w:after="40" w:line="260" w:lineRule="atLeast"/>
        <w:ind w:left="1560" w:hanging="284"/>
        <w:contextualSpacing w:val="0"/>
        <w:jc w:val="both"/>
        <w:rPr>
          <w:rFonts w:ascii="Arial" w:hAnsi="Arial" w:cs="Arial"/>
          <w:sz w:val="20"/>
          <w:szCs w:val="20"/>
        </w:rPr>
      </w:pPr>
      <w:r w:rsidRPr="00411E8D">
        <w:rPr>
          <w:rFonts w:ascii="Arial" w:hAnsi="Arial" w:cs="Arial"/>
          <w:sz w:val="20"/>
          <w:szCs w:val="20"/>
        </w:rPr>
        <w:t xml:space="preserve">wykonywaniu samodzielnych funkcji technicznych w budownictwie na terytorium Rzeczypospolitej Polskiej, odpowiadające posiadaniu uprawnień budowlanych do kierowania robotami budowlanymi, oraz </w:t>
      </w:r>
    </w:p>
    <w:p w14:paraId="661BDA1D" w14:textId="11DB1F1D" w:rsidR="00411E8D" w:rsidRDefault="00411E8D" w:rsidP="00150044">
      <w:pPr>
        <w:pStyle w:val="Akapitzlist"/>
        <w:numPr>
          <w:ilvl w:val="0"/>
          <w:numId w:val="85"/>
        </w:numPr>
        <w:spacing w:after="40" w:line="260" w:lineRule="atLeast"/>
        <w:ind w:left="1560" w:hanging="284"/>
        <w:contextualSpacing w:val="0"/>
        <w:jc w:val="both"/>
        <w:rPr>
          <w:rFonts w:ascii="Arial" w:hAnsi="Arial" w:cs="Arial"/>
          <w:sz w:val="20"/>
          <w:szCs w:val="20"/>
        </w:rPr>
      </w:pPr>
      <w:r w:rsidRPr="00411E8D">
        <w:rPr>
          <w:rFonts w:ascii="Arial" w:hAnsi="Arial" w:cs="Arial"/>
          <w:sz w:val="20"/>
          <w:szCs w:val="20"/>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oraz inżynierów budownictwa (</w:t>
      </w:r>
      <w:proofErr w:type="spellStart"/>
      <w:r w:rsidRPr="00411E8D">
        <w:rPr>
          <w:rFonts w:ascii="Arial" w:hAnsi="Arial" w:cs="Arial"/>
          <w:sz w:val="20"/>
          <w:szCs w:val="20"/>
        </w:rPr>
        <w:t>t.j</w:t>
      </w:r>
      <w:proofErr w:type="spellEnd"/>
      <w:r w:rsidRPr="00411E8D">
        <w:rPr>
          <w:rFonts w:ascii="Arial" w:hAnsi="Arial" w:cs="Arial"/>
          <w:sz w:val="20"/>
          <w:szCs w:val="20"/>
        </w:rPr>
        <w:t xml:space="preserve">. Dz. U. z 2019 r. poz. 1117), dotyczące świadczenia usług transgranicznych. </w:t>
      </w:r>
    </w:p>
    <w:p w14:paraId="3AAFE7FD" w14:textId="767B603C" w:rsidR="00411E8D" w:rsidRDefault="00411E8D" w:rsidP="00150044">
      <w:pPr>
        <w:pStyle w:val="Akapitzlist"/>
        <w:numPr>
          <w:ilvl w:val="0"/>
          <w:numId w:val="47"/>
        </w:numPr>
        <w:spacing w:after="40" w:line="260" w:lineRule="atLeast"/>
        <w:ind w:left="1276" w:hanging="284"/>
        <w:contextualSpacing w:val="0"/>
        <w:jc w:val="both"/>
        <w:rPr>
          <w:rFonts w:ascii="Arial" w:hAnsi="Arial" w:cs="Arial"/>
          <w:sz w:val="20"/>
          <w:szCs w:val="20"/>
        </w:rPr>
      </w:pPr>
      <w:r w:rsidRPr="00411E8D">
        <w:rPr>
          <w:rFonts w:ascii="Arial" w:hAnsi="Arial" w:cs="Arial"/>
          <w:sz w:val="20"/>
          <w:szCs w:val="20"/>
        </w:rPr>
        <w:t xml:space="preserve">Stosownie do przepisu art. 12 ust. 7 ustawy </w:t>
      </w:r>
      <w:proofErr w:type="spellStart"/>
      <w:r w:rsidRPr="00411E8D">
        <w:rPr>
          <w:rFonts w:ascii="Arial" w:hAnsi="Arial" w:cs="Arial"/>
          <w:sz w:val="20"/>
          <w:szCs w:val="20"/>
        </w:rPr>
        <w:t>PrBud</w:t>
      </w:r>
      <w:proofErr w:type="spellEnd"/>
      <w:r w:rsidRPr="00411E8D">
        <w:rPr>
          <w:rFonts w:ascii="Arial" w:hAnsi="Arial" w:cs="Arial"/>
          <w:sz w:val="20"/>
          <w:szCs w:val="20"/>
        </w:rPr>
        <w:t>, podstawę do wykonywania samodzielnych funkcji technicznych w budownictwie stanowi m.in. wpis na listę członków właściwej izby samorządu zawodowego, potwierdzony zaświadczeniem wydanym przez tę izbę. Zgodnie z przepisem art. 12a ww. ustawy, samodzielne funkcje techniczne w budownictwie mogą również wykonywać osoby, których odpowiednie kwalifikacje zawodowe zostały uznane na zasadach określonych w przepisach odrębnych.</w:t>
      </w:r>
    </w:p>
    <w:p w14:paraId="6F2066B8" w14:textId="35272B2B" w:rsidR="00411E8D" w:rsidRPr="00411E8D" w:rsidRDefault="00411E8D" w:rsidP="00150044">
      <w:pPr>
        <w:pStyle w:val="Akapitzlist"/>
        <w:numPr>
          <w:ilvl w:val="0"/>
          <w:numId w:val="47"/>
        </w:numPr>
        <w:spacing w:after="40" w:line="260" w:lineRule="atLeast"/>
        <w:ind w:left="1276" w:hanging="284"/>
        <w:contextualSpacing w:val="0"/>
        <w:jc w:val="both"/>
        <w:rPr>
          <w:rFonts w:ascii="Arial" w:hAnsi="Arial" w:cs="Arial"/>
          <w:sz w:val="20"/>
          <w:szCs w:val="20"/>
        </w:rPr>
      </w:pPr>
      <w:r w:rsidRPr="00411E8D">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78773C" w14:textId="6097D8E1" w:rsidR="00604238" w:rsidRPr="00E43C23" w:rsidRDefault="00604238" w:rsidP="00E43C23">
      <w:pPr>
        <w:pStyle w:val="Akapitzlist"/>
        <w:numPr>
          <w:ilvl w:val="0"/>
          <w:numId w:val="3"/>
        </w:numPr>
        <w:spacing w:after="40" w:line="260" w:lineRule="atLeast"/>
        <w:ind w:left="284" w:hanging="284"/>
        <w:jc w:val="both"/>
        <w:rPr>
          <w:rFonts w:ascii="Arial" w:eastAsia="Arial" w:hAnsi="Arial" w:cs="Arial"/>
          <w:color w:val="000000"/>
          <w:sz w:val="20"/>
          <w:szCs w:val="20"/>
        </w:rPr>
      </w:pPr>
      <w:r w:rsidRPr="00E43C23">
        <w:rPr>
          <w:rFonts w:ascii="Arial" w:eastAsia="Arial" w:hAnsi="Arial" w:cs="Arial"/>
          <w:sz w:val="20"/>
          <w:szCs w:val="20"/>
        </w:rPr>
        <w:t>O udzielenie zamówienia mogą ubiegać się Wykonawcy, którzy n</w:t>
      </w:r>
      <w:r w:rsidRPr="00E43C23">
        <w:rPr>
          <w:rFonts w:ascii="Arial" w:eastAsia="Arial" w:hAnsi="Arial" w:cs="Arial"/>
          <w:color w:val="000000"/>
          <w:sz w:val="20"/>
          <w:szCs w:val="20"/>
        </w:rPr>
        <w:t xml:space="preserve">ie podlegają wykluczeniu z postępowania na podstawie </w:t>
      </w:r>
      <w:r w:rsidRPr="00E43C23">
        <w:rPr>
          <w:rFonts w:ascii="Arial" w:eastAsia="Calibri" w:hAnsi="Arial" w:cs="Arial"/>
          <w:sz w:val="20"/>
          <w:szCs w:val="20"/>
        </w:rPr>
        <w:t>art. 108 ust. 1 pkt 1-6 P</w:t>
      </w:r>
      <w:r w:rsidR="00E43C23" w:rsidRPr="00E43C23">
        <w:rPr>
          <w:rFonts w:ascii="Arial" w:eastAsia="Calibri" w:hAnsi="Arial" w:cs="Arial"/>
          <w:sz w:val="20"/>
          <w:szCs w:val="20"/>
        </w:rPr>
        <w:t>ZP</w:t>
      </w:r>
      <w:r w:rsidRPr="00E43C23">
        <w:rPr>
          <w:rFonts w:ascii="Arial" w:eastAsia="Calibri" w:hAnsi="Arial" w:cs="Arial"/>
          <w:sz w:val="20"/>
          <w:szCs w:val="20"/>
        </w:rPr>
        <w:t>.</w:t>
      </w:r>
    </w:p>
    <w:p w14:paraId="5183182E" w14:textId="77777777" w:rsidR="00604238" w:rsidRDefault="00604238" w:rsidP="00C069D2">
      <w:pPr>
        <w:pStyle w:val="Akapitzlist"/>
        <w:spacing w:after="40" w:line="260" w:lineRule="atLeast"/>
        <w:ind w:left="284"/>
        <w:contextualSpacing w:val="0"/>
        <w:jc w:val="both"/>
        <w:rPr>
          <w:rFonts w:ascii="Arial" w:hAnsi="Arial" w:cs="Arial"/>
          <w:b/>
          <w:bCs/>
          <w:sz w:val="20"/>
          <w:szCs w:val="20"/>
          <w:lang w:eastAsia="pl-PL"/>
        </w:rPr>
      </w:pPr>
      <w:r w:rsidRPr="00EE7612">
        <w:rPr>
          <w:rFonts w:ascii="Arial" w:hAnsi="Arial" w:cs="Arial"/>
          <w:b/>
          <w:bCs/>
          <w:sz w:val="20"/>
          <w:szCs w:val="20"/>
          <w:lang w:eastAsia="pl-PL"/>
        </w:rPr>
        <w:t xml:space="preserve">Podstawy wykluczenia, o których mowa w art. 108 ust.1 </w:t>
      </w:r>
      <w:r>
        <w:rPr>
          <w:rFonts w:ascii="Arial" w:hAnsi="Arial" w:cs="Arial"/>
          <w:b/>
          <w:bCs/>
          <w:sz w:val="20"/>
          <w:szCs w:val="20"/>
          <w:lang w:eastAsia="pl-PL"/>
        </w:rPr>
        <w:t>pkt 1-6</w:t>
      </w:r>
    </w:p>
    <w:p w14:paraId="117821C4" w14:textId="77777777" w:rsidR="00604238" w:rsidRPr="001152F1" w:rsidRDefault="00604238" w:rsidP="00C069D2">
      <w:pPr>
        <w:spacing w:after="40" w:line="260" w:lineRule="atLeast"/>
        <w:ind w:left="142" w:firstLine="142"/>
        <w:jc w:val="both"/>
        <w:rPr>
          <w:rFonts w:ascii="Arial" w:hAnsi="Arial" w:cs="Arial"/>
          <w:sz w:val="20"/>
          <w:szCs w:val="20"/>
          <w:lang w:eastAsia="pl-PL"/>
        </w:rPr>
      </w:pPr>
      <w:r w:rsidRPr="001152F1">
        <w:rPr>
          <w:rFonts w:ascii="Arial" w:hAnsi="Arial" w:cs="Arial"/>
          <w:sz w:val="20"/>
          <w:szCs w:val="20"/>
          <w:lang w:eastAsia="pl-PL"/>
        </w:rPr>
        <w:t>Z postępowania o udzielenie zamówienia wyklucza się wykonawcę:</w:t>
      </w:r>
    </w:p>
    <w:p w14:paraId="48B41FCA" w14:textId="77777777" w:rsidR="00604238" w:rsidRPr="001152F1" w:rsidRDefault="00604238" w:rsidP="00E43C23">
      <w:pPr>
        <w:numPr>
          <w:ilvl w:val="0"/>
          <w:numId w:val="34"/>
        </w:numPr>
        <w:spacing w:after="40" w:line="260" w:lineRule="atLeast"/>
        <w:ind w:left="567" w:hanging="284"/>
        <w:jc w:val="both"/>
        <w:rPr>
          <w:rFonts w:ascii="Arial" w:hAnsi="Arial" w:cs="Arial"/>
          <w:sz w:val="20"/>
          <w:szCs w:val="20"/>
          <w:lang w:eastAsia="pl-PL"/>
        </w:rPr>
      </w:pPr>
      <w:r w:rsidRPr="001152F1">
        <w:rPr>
          <w:rFonts w:ascii="Arial" w:hAnsi="Arial" w:cs="Arial"/>
          <w:sz w:val="20"/>
          <w:szCs w:val="20"/>
          <w:lang w:eastAsia="pl-PL"/>
        </w:rPr>
        <w:t>będącego osobą fizyczną, którego prawomocnie skazano za przestępstwo:</w:t>
      </w:r>
    </w:p>
    <w:p w14:paraId="41345C14" w14:textId="77777777" w:rsidR="00604238" w:rsidRPr="001152F1" w:rsidRDefault="00604238" w:rsidP="009524DC">
      <w:pPr>
        <w:numPr>
          <w:ilvl w:val="1"/>
          <w:numId w:val="35"/>
        </w:numPr>
        <w:tabs>
          <w:tab w:val="clear" w:pos="1440"/>
        </w:tabs>
        <w:spacing w:after="40" w:line="260" w:lineRule="atLeast"/>
        <w:ind w:left="851" w:hanging="284"/>
        <w:jc w:val="both"/>
        <w:rPr>
          <w:rFonts w:ascii="Arial" w:hAnsi="Arial" w:cs="Arial"/>
          <w:sz w:val="20"/>
          <w:szCs w:val="20"/>
        </w:rPr>
      </w:pPr>
      <w:r w:rsidRPr="001152F1">
        <w:rPr>
          <w:rFonts w:ascii="Arial" w:hAnsi="Arial" w:cs="Arial"/>
          <w:sz w:val="20"/>
          <w:szCs w:val="20"/>
        </w:rPr>
        <w:t>udziału w zorganizowanej grupie przestępczej albo związku mającym na celu popełnienie przestępstwa lub przestępstwa skarbowego, o którym mowa w art. 258 Kodeksu karnego,</w:t>
      </w:r>
    </w:p>
    <w:p w14:paraId="10BD40FD" w14:textId="77777777" w:rsidR="00604238" w:rsidRPr="001152F1" w:rsidRDefault="00604238" w:rsidP="009524DC">
      <w:pPr>
        <w:numPr>
          <w:ilvl w:val="1"/>
          <w:numId w:val="35"/>
        </w:numPr>
        <w:tabs>
          <w:tab w:val="clear" w:pos="1440"/>
        </w:tabs>
        <w:spacing w:after="40" w:line="260" w:lineRule="atLeast"/>
        <w:ind w:left="851" w:hanging="284"/>
        <w:jc w:val="both"/>
        <w:rPr>
          <w:rFonts w:ascii="Arial" w:hAnsi="Arial" w:cs="Arial"/>
          <w:sz w:val="20"/>
          <w:szCs w:val="20"/>
        </w:rPr>
      </w:pPr>
      <w:r w:rsidRPr="001152F1">
        <w:rPr>
          <w:rFonts w:ascii="Arial" w:hAnsi="Arial" w:cs="Arial"/>
          <w:sz w:val="20"/>
          <w:szCs w:val="20"/>
        </w:rPr>
        <w:t>handlu ludźmi, o którym mowa w art. 189a Kodeksu karnego,</w:t>
      </w:r>
    </w:p>
    <w:p w14:paraId="4772D598" w14:textId="77777777" w:rsidR="00604238" w:rsidRPr="001152F1" w:rsidRDefault="00604238" w:rsidP="009524DC">
      <w:pPr>
        <w:numPr>
          <w:ilvl w:val="1"/>
          <w:numId w:val="35"/>
        </w:numPr>
        <w:tabs>
          <w:tab w:val="clear" w:pos="1440"/>
        </w:tabs>
        <w:spacing w:after="40" w:line="260" w:lineRule="atLeast"/>
        <w:ind w:left="851" w:hanging="284"/>
        <w:jc w:val="both"/>
        <w:rPr>
          <w:rFonts w:ascii="Arial" w:hAnsi="Arial" w:cs="Arial"/>
          <w:sz w:val="20"/>
          <w:szCs w:val="20"/>
        </w:rPr>
      </w:pPr>
      <w:r w:rsidRPr="001152F1">
        <w:rPr>
          <w:rFonts w:ascii="Arial" w:hAnsi="Arial" w:cs="Arial"/>
          <w:sz w:val="20"/>
          <w:szCs w:val="20"/>
        </w:rPr>
        <w:t>o którym mowa w art. 228-230a, art. 250a Kodeksu karnego lub w art. 46 lub art. 48 ustawy z dnia 25 czerwca 2010 r. o sporcie,</w:t>
      </w:r>
    </w:p>
    <w:p w14:paraId="1B78FE17" w14:textId="77777777" w:rsidR="00604238" w:rsidRPr="001152F1" w:rsidRDefault="00604238" w:rsidP="009524DC">
      <w:pPr>
        <w:numPr>
          <w:ilvl w:val="1"/>
          <w:numId w:val="35"/>
        </w:numPr>
        <w:tabs>
          <w:tab w:val="clear" w:pos="1440"/>
        </w:tabs>
        <w:spacing w:after="40" w:line="260" w:lineRule="atLeast"/>
        <w:ind w:left="851" w:hanging="284"/>
        <w:jc w:val="both"/>
        <w:rPr>
          <w:rFonts w:ascii="Arial" w:hAnsi="Arial" w:cs="Arial"/>
          <w:sz w:val="20"/>
          <w:szCs w:val="20"/>
        </w:rPr>
      </w:pPr>
      <w:r w:rsidRPr="001152F1">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BB871FB" w14:textId="77777777" w:rsidR="00604238" w:rsidRPr="001152F1" w:rsidRDefault="00604238" w:rsidP="009524DC">
      <w:pPr>
        <w:numPr>
          <w:ilvl w:val="1"/>
          <w:numId w:val="35"/>
        </w:numPr>
        <w:tabs>
          <w:tab w:val="clear" w:pos="1440"/>
        </w:tabs>
        <w:spacing w:after="40" w:line="260" w:lineRule="atLeast"/>
        <w:ind w:left="851" w:hanging="284"/>
        <w:jc w:val="both"/>
        <w:rPr>
          <w:rFonts w:ascii="Arial" w:hAnsi="Arial" w:cs="Arial"/>
          <w:sz w:val="20"/>
          <w:szCs w:val="20"/>
        </w:rPr>
      </w:pPr>
      <w:r w:rsidRPr="001152F1">
        <w:rPr>
          <w:rFonts w:ascii="Arial" w:hAnsi="Arial" w:cs="Arial"/>
          <w:sz w:val="20"/>
          <w:szCs w:val="20"/>
        </w:rPr>
        <w:t>o charakterze terrorystycznym, o którym mowa w art. 115 § 20 Kodeksu karnego, lub mające na celu popełnienie tego przestępstwa,</w:t>
      </w:r>
    </w:p>
    <w:p w14:paraId="3DF95172" w14:textId="77777777" w:rsidR="00604238" w:rsidRPr="001152F1" w:rsidRDefault="00604238" w:rsidP="009524DC">
      <w:pPr>
        <w:numPr>
          <w:ilvl w:val="1"/>
          <w:numId w:val="35"/>
        </w:numPr>
        <w:tabs>
          <w:tab w:val="clear" w:pos="1440"/>
        </w:tabs>
        <w:spacing w:after="40" w:line="260" w:lineRule="atLeast"/>
        <w:ind w:left="851" w:hanging="284"/>
        <w:jc w:val="both"/>
        <w:rPr>
          <w:rFonts w:ascii="Arial" w:hAnsi="Arial" w:cs="Arial"/>
          <w:sz w:val="20"/>
          <w:szCs w:val="20"/>
        </w:rPr>
      </w:pPr>
      <w:r w:rsidRPr="001152F1">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0B66326" w14:textId="77777777" w:rsidR="00604238" w:rsidRPr="001152F1" w:rsidRDefault="00604238" w:rsidP="009524DC">
      <w:pPr>
        <w:numPr>
          <w:ilvl w:val="1"/>
          <w:numId w:val="35"/>
        </w:numPr>
        <w:tabs>
          <w:tab w:val="clear" w:pos="1440"/>
        </w:tabs>
        <w:spacing w:after="40" w:line="260" w:lineRule="atLeast"/>
        <w:ind w:left="851" w:hanging="284"/>
        <w:jc w:val="both"/>
        <w:rPr>
          <w:rFonts w:ascii="Arial" w:hAnsi="Arial" w:cs="Arial"/>
          <w:sz w:val="20"/>
          <w:szCs w:val="20"/>
        </w:rPr>
      </w:pPr>
      <w:r w:rsidRPr="001152F1">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0066F64" w14:textId="77777777" w:rsidR="00604238" w:rsidRPr="001152F1" w:rsidRDefault="00604238" w:rsidP="009524DC">
      <w:pPr>
        <w:numPr>
          <w:ilvl w:val="1"/>
          <w:numId w:val="35"/>
        </w:numPr>
        <w:tabs>
          <w:tab w:val="clear" w:pos="1440"/>
        </w:tabs>
        <w:spacing w:after="40" w:line="260" w:lineRule="atLeast"/>
        <w:ind w:left="851" w:hanging="284"/>
        <w:jc w:val="both"/>
        <w:rPr>
          <w:rFonts w:ascii="Arial" w:hAnsi="Arial" w:cs="Arial"/>
          <w:sz w:val="20"/>
          <w:szCs w:val="20"/>
        </w:rPr>
      </w:pPr>
      <w:r w:rsidRPr="001152F1">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61EC06D9" w14:textId="77777777" w:rsidR="00604238" w:rsidRPr="001152F1" w:rsidRDefault="00604238" w:rsidP="009524DC">
      <w:pPr>
        <w:numPr>
          <w:ilvl w:val="0"/>
          <w:numId w:val="33"/>
        </w:numPr>
        <w:spacing w:after="40" w:line="260" w:lineRule="atLeast"/>
        <w:ind w:left="851" w:hanging="284"/>
        <w:jc w:val="both"/>
        <w:rPr>
          <w:rFonts w:ascii="Arial" w:hAnsi="Arial" w:cs="Arial"/>
          <w:sz w:val="20"/>
          <w:szCs w:val="20"/>
          <w:lang w:eastAsia="pl-PL"/>
        </w:rPr>
      </w:pPr>
      <w:r w:rsidRPr="001152F1">
        <w:rPr>
          <w:rFonts w:ascii="Arial" w:hAnsi="Arial" w:cs="Arial"/>
          <w:sz w:val="20"/>
          <w:szCs w:val="20"/>
          <w:lang w:eastAsia="pl-PL"/>
        </w:rPr>
        <w:lastRenderedPageBreak/>
        <w:t>lub za odpowiedni czyn zabroniony określony w przepisach prawa obcego;</w:t>
      </w:r>
    </w:p>
    <w:p w14:paraId="36CFA386" w14:textId="77777777" w:rsidR="00604238" w:rsidRPr="001152F1" w:rsidRDefault="00604238" w:rsidP="00E43C23">
      <w:pPr>
        <w:numPr>
          <w:ilvl w:val="0"/>
          <w:numId w:val="34"/>
        </w:numPr>
        <w:spacing w:after="40" w:line="260" w:lineRule="atLeast"/>
        <w:ind w:left="567" w:hanging="284"/>
        <w:jc w:val="both"/>
        <w:rPr>
          <w:rFonts w:ascii="Arial" w:hAnsi="Arial" w:cs="Arial"/>
          <w:sz w:val="20"/>
          <w:szCs w:val="20"/>
          <w:lang w:eastAsia="pl-PL"/>
        </w:rPr>
      </w:pPr>
      <w:r w:rsidRPr="001152F1">
        <w:rPr>
          <w:rFonts w:ascii="Arial" w:hAnsi="Arial" w:cs="Arial"/>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C12CB6" w14:textId="77777777" w:rsidR="00604238" w:rsidRPr="001152F1" w:rsidRDefault="00604238" w:rsidP="00E43C23">
      <w:pPr>
        <w:numPr>
          <w:ilvl w:val="0"/>
          <w:numId w:val="34"/>
        </w:numPr>
        <w:spacing w:after="40" w:line="260" w:lineRule="atLeast"/>
        <w:ind w:left="567" w:hanging="284"/>
        <w:jc w:val="both"/>
        <w:rPr>
          <w:rFonts w:ascii="Arial" w:hAnsi="Arial" w:cs="Arial"/>
          <w:sz w:val="20"/>
          <w:szCs w:val="20"/>
          <w:lang w:eastAsia="pl-PL"/>
        </w:rPr>
      </w:pPr>
      <w:r w:rsidRPr="001152F1">
        <w:rPr>
          <w:rFonts w:ascii="Arial" w:hAnsi="Arial" w:cs="Arial"/>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DD2493" w14:textId="77777777" w:rsidR="00604238" w:rsidRPr="001152F1" w:rsidRDefault="00604238" w:rsidP="00E43C23">
      <w:pPr>
        <w:numPr>
          <w:ilvl w:val="0"/>
          <w:numId w:val="34"/>
        </w:numPr>
        <w:spacing w:after="40" w:line="260" w:lineRule="atLeast"/>
        <w:ind w:left="567" w:hanging="284"/>
        <w:jc w:val="both"/>
        <w:rPr>
          <w:rFonts w:ascii="Arial" w:hAnsi="Arial" w:cs="Arial"/>
          <w:sz w:val="20"/>
          <w:szCs w:val="20"/>
          <w:lang w:eastAsia="pl-PL"/>
        </w:rPr>
      </w:pPr>
      <w:r w:rsidRPr="001152F1">
        <w:rPr>
          <w:rFonts w:ascii="Arial" w:hAnsi="Arial" w:cs="Arial"/>
          <w:sz w:val="20"/>
          <w:szCs w:val="20"/>
          <w:lang w:eastAsia="pl-PL"/>
        </w:rPr>
        <w:t>wobec którego prawomocnie orzeczono zakaz ubiegania się o zamówienia publiczne;</w:t>
      </w:r>
    </w:p>
    <w:p w14:paraId="7DD0E8CD" w14:textId="77777777" w:rsidR="00604238" w:rsidRPr="001152F1" w:rsidRDefault="00604238" w:rsidP="00E43C23">
      <w:pPr>
        <w:numPr>
          <w:ilvl w:val="0"/>
          <w:numId w:val="34"/>
        </w:numPr>
        <w:spacing w:after="40" w:line="260" w:lineRule="atLeast"/>
        <w:ind w:left="567" w:hanging="284"/>
        <w:jc w:val="both"/>
        <w:rPr>
          <w:rFonts w:ascii="Arial" w:hAnsi="Arial" w:cs="Arial"/>
          <w:sz w:val="20"/>
          <w:szCs w:val="20"/>
          <w:lang w:eastAsia="pl-PL"/>
        </w:rPr>
      </w:pPr>
      <w:r w:rsidRPr="001152F1">
        <w:rPr>
          <w:rFonts w:ascii="Arial" w:hAnsi="Arial" w:cs="Arial"/>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27FF2AA" w14:textId="77777777" w:rsidR="00604238" w:rsidRPr="001152F1" w:rsidRDefault="00604238" w:rsidP="00E43C23">
      <w:pPr>
        <w:numPr>
          <w:ilvl w:val="0"/>
          <w:numId w:val="34"/>
        </w:numPr>
        <w:spacing w:after="40" w:line="260" w:lineRule="atLeast"/>
        <w:ind w:left="567" w:hanging="284"/>
        <w:jc w:val="both"/>
        <w:rPr>
          <w:rFonts w:ascii="Arial" w:hAnsi="Arial" w:cs="Arial"/>
          <w:sz w:val="20"/>
          <w:szCs w:val="20"/>
          <w:lang w:eastAsia="pl-PL"/>
        </w:rPr>
      </w:pPr>
      <w:r w:rsidRPr="001152F1">
        <w:rPr>
          <w:rFonts w:ascii="Arial" w:hAnsi="Arial" w:cs="Arial"/>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18D36B5" w14:textId="6B18689F" w:rsidR="00604238" w:rsidRDefault="00604238" w:rsidP="00081DF0">
      <w:pPr>
        <w:pStyle w:val="Akapitzlist"/>
        <w:numPr>
          <w:ilvl w:val="0"/>
          <w:numId w:val="3"/>
        </w:numPr>
        <w:spacing w:after="40" w:line="260" w:lineRule="atLeast"/>
        <w:ind w:left="284" w:hanging="284"/>
        <w:jc w:val="both"/>
        <w:rPr>
          <w:rFonts w:ascii="Arial" w:hAnsi="Arial" w:cs="Arial"/>
          <w:sz w:val="20"/>
          <w:szCs w:val="20"/>
          <w:lang w:eastAsia="pl-PL"/>
        </w:rPr>
      </w:pPr>
      <w:r w:rsidRPr="00081DF0">
        <w:rPr>
          <w:rFonts w:ascii="Arial" w:hAnsi="Arial" w:cs="Arial"/>
          <w:sz w:val="20"/>
          <w:szCs w:val="20"/>
          <w:lang w:eastAsia="pl-PL"/>
        </w:rPr>
        <w:t>W związku z tym, że wartość zamówienia nie przekracza wyrażonej w złotych równowartości kwoty usług 10 000 000 euro, przesłanka wykluczenia, o której mowa w art. 108 ust. 2 Ustawy w niniejszym postępowaniu nie występuje.</w:t>
      </w:r>
    </w:p>
    <w:p w14:paraId="71787426" w14:textId="4071CC84" w:rsidR="00604238" w:rsidRPr="00081DF0" w:rsidRDefault="00604238" w:rsidP="00081DF0">
      <w:pPr>
        <w:pStyle w:val="Akapitzlist"/>
        <w:numPr>
          <w:ilvl w:val="0"/>
          <w:numId w:val="3"/>
        </w:numPr>
        <w:spacing w:after="40" w:line="260" w:lineRule="atLeast"/>
        <w:ind w:left="284" w:hanging="284"/>
        <w:jc w:val="both"/>
        <w:rPr>
          <w:rFonts w:ascii="Arial" w:hAnsi="Arial" w:cs="Arial"/>
          <w:sz w:val="20"/>
          <w:szCs w:val="20"/>
          <w:lang w:eastAsia="pl-PL"/>
        </w:rPr>
      </w:pPr>
      <w:r w:rsidRPr="00081DF0">
        <w:rPr>
          <w:rFonts w:ascii="Arial" w:eastAsia="Calibri" w:hAnsi="Arial" w:cs="Arial"/>
          <w:sz w:val="20"/>
          <w:szCs w:val="20"/>
        </w:rPr>
        <w:t>Zamawiający może wykluczyć Wykonawcę na każdym etapie postępowania o udzielenie zamówienia.</w:t>
      </w:r>
    </w:p>
    <w:p w14:paraId="350CD110" w14:textId="1091BDF4" w:rsidR="00604238" w:rsidRDefault="00604238" w:rsidP="00081DF0">
      <w:pPr>
        <w:pStyle w:val="Akapitzlist"/>
        <w:numPr>
          <w:ilvl w:val="0"/>
          <w:numId w:val="3"/>
        </w:numPr>
        <w:spacing w:after="40" w:line="260" w:lineRule="atLeast"/>
        <w:ind w:left="284" w:hanging="284"/>
        <w:jc w:val="both"/>
        <w:rPr>
          <w:rFonts w:ascii="Arial" w:hAnsi="Arial" w:cs="Arial"/>
          <w:sz w:val="20"/>
          <w:szCs w:val="20"/>
          <w:lang w:eastAsia="pl-PL"/>
        </w:rPr>
      </w:pPr>
      <w:r w:rsidRPr="00081DF0">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BD2502" w14:textId="33F41AB5" w:rsidR="00604238" w:rsidRDefault="00604238" w:rsidP="00081DF0">
      <w:pPr>
        <w:pStyle w:val="Akapitzlist"/>
        <w:numPr>
          <w:ilvl w:val="0"/>
          <w:numId w:val="3"/>
        </w:numPr>
        <w:spacing w:after="40" w:line="260" w:lineRule="atLeast"/>
        <w:ind w:left="284" w:hanging="284"/>
        <w:jc w:val="both"/>
        <w:rPr>
          <w:rFonts w:ascii="Arial" w:hAnsi="Arial" w:cs="Arial"/>
          <w:sz w:val="20"/>
          <w:szCs w:val="20"/>
          <w:lang w:eastAsia="pl-PL"/>
        </w:rPr>
      </w:pPr>
      <w:r w:rsidRPr="00081DF0">
        <w:rPr>
          <w:rFonts w:ascii="Arial" w:hAnsi="Arial" w:cs="Arial"/>
          <w:sz w:val="20"/>
          <w:szCs w:val="20"/>
        </w:rPr>
        <w:t>(</w:t>
      </w:r>
      <w:r w:rsidRPr="00081DF0">
        <w:rPr>
          <w:rFonts w:ascii="Arial" w:hAnsi="Arial" w:cs="Arial"/>
          <w:i/>
          <w:sz w:val="20"/>
          <w:szCs w:val="20"/>
        </w:rPr>
        <w:t>jeżeli dotyczy</w:t>
      </w:r>
      <w:r w:rsidRPr="00081DF0">
        <w:rPr>
          <w:rFonts w:ascii="Arial" w:hAnsi="Arial" w:cs="Arial"/>
          <w:sz w:val="20"/>
          <w:szCs w:val="2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E41A188" w14:textId="51226AFA" w:rsidR="00604238" w:rsidRDefault="00604238" w:rsidP="00081DF0">
      <w:pPr>
        <w:pStyle w:val="Akapitzlist"/>
        <w:numPr>
          <w:ilvl w:val="0"/>
          <w:numId w:val="3"/>
        </w:numPr>
        <w:spacing w:after="40" w:line="260" w:lineRule="atLeast"/>
        <w:ind w:left="284" w:hanging="284"/>
        <w:jc w:val="both"/>
        <w:rPr>
          <w:rFonts w:ascii="Arial" w:hAnsi="Arial" w:cs="Arial"/>
          <w:sz w:val="20"/>
          <w:szCs w:val="20"/>
          <w:lang w:eastAsia="pl-PL"/>
        </w:rPr>
      </w:pPr>
      <w:r w:rsidRPr="00081DF0">
        <w:rPr>
          <w:rFonts w:ascii="Arial" w:hAnsi="Arial" w:cs="Arial"/>
          <w:sz w:val="20"/>
          <w:szCs w:val="20"/>
        </w:rPr>
        <w:t>(</w:t>
      </w:r>
      <w:r w:rsidRPr="00081DF0">
        <w:rPr>
          <w:rFonts w:ascii="Arial" w:hAnsi="Arial" w:cs="Arial"/>
          <w:i/>
          <w:sz w:val="20"/>
          <w:szCs w:val="20"/>
        </w:rPr>
        <w:t>jeżeli dotyczy</w:t>
      </w:r>
      <w:r w:rsidRPr="00081DF0">
        <w:rPr>
          <w:rFonts w:ascii="Arial" w:hAnsi="Arial" w:cs="Arial"/>
          <w:sz w:val="20"/>
          <w:szCs w:val="20"/>
        </w:rPr>
        <w:t xml:space="preserve">) Wykonawca, który polega na zdolnościach lub sytuacji podmiotów udostępniających zasoby, </w:t>
      </w:r>
      <w:r w:rsidRPr="00081DF0">
        <w:rPr>
          <w:rFonts w:ascii="Arial" w:hAnsi="Arial" w:cs="Arial"/>
          <w:b/>
          <w:sz w:val="20"/>
          <w:szCs w:val="20"/>
        </w:rPr>
        <w:t>składa, wraz z ofertą,</w:t>
      </w:r>
      <w:r w:rsidRPr="00081DF0">
        <w:rPr>
          <w:rFonts w:ascii="Arial" w:hAnsi="Arial" w:cs="Arial"/>
          <w:sz w:val="20"/>
          <w:szCs w:val="20"/>
        </w:rPr>
        <w:t xml:space="preserve"> </w:t>
      </w:r>
      <w:r w:rsidRPr="00081DF0">
        <w:rPr>
          <w:rFonts w:ascii="Arial" w:hAnsi="Arial" w:cs="Arial"/>
          <w:b/>
          <w:sz w:val="20"/>
          <w:szCs w:val="20"/>
        </w:rPr>
        <w:t>zobowiązanie podmiotu</w:t>
      </w:r>
      <w:r w:rsidRPr="00081DF0">
        <w:rPr>
          <w:rFonts w:ascii="Arial" w:hAnsi="Arial" w:cs="Arial"/>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DEB625" w14:textId="2E871777" w:rsidR="00604238" w:rsidRPr="00081DF0" w:rsidRDefault="00604238" w:rsidP="00081DF0">
      <w:pPr>
        <w:pStyle w:val="Akapitzlist"/>
        <w:numPr>
          <w:ilvl w:val="0"/>
          <w:numId w:val="3"/>
        </w:numPr>
        <w:spacing w:after="40" w:line="260" w:lineRule="atLeast"/>
        <w:ind w:left="284" w:hanging="284"/>
        <w:jc w:val="both"/>
        <w:rPr>
          <w:rFonts w:ascii="Arial" w:hAnsi="Arial" w:cs="Arial"/>
          <w:sz w:val="20"/>
          <w:szCs w:val="20"/>
          <w:lang w:eastAsia="pl-PL"/>
        </w:rPr>
      </w:pPr>
      <w:r w:rsidRPr="00081DF0">
        <w:rPr>
          <w:rFonts w:ascii="Arial" w:hAnsi="Arial" w:cs="Arial"/>
          <w:sz w:val="20"/>
          <w:szCs w:val="20"/>
        </w:rPr>
        <w:t>(</w:t>
      </w:r>
      <w:r w:rsidRPr="00081DF0">
        <w:rPr>
          <w:rFonts w:ascii="Arial" w:hAnsi="Arial" w:cs="Arial"/>
          <w:i/>
          <w:sz w:val="20"/>
          <w:szCs w:val="20"/>
        </w:rPr>
        <w:t>jeżeli dotyczy</w:t>
      </w:r>
      <w:r w:rsidRPr="00081DF0">
        <w:rPr>
          <w:rFonts w:ascii="Arial" w:hAnsi="Arial" w:cs="Arial"/>
          <w:sz w:val="20"/>
          <w:szCs w:val="20"/>
        </w:rPr>
        <w:t>) Zobowiązanie podmiotu udostępniającego zasoby, o którym mowa w ust. 4, potwierdza, że stosunek łączący Wykonawcę z podmiotami udostępniającymi zasoby gwarantuje rzeczywisty dostęp do tych zasobów oraz określa w szczególności:</w:t>
      </w:r>
    </w:p>
    <w:p w14:paraId="58FE9E2E" w14:textId="142DF428" w:rsidR="00604238" w:rsidRPr="00081DF0" w:rsidRDefault="00604238" w:rsidP="00150044">
      <w:pPr>
        <w:pStyle w:val="Akapitzlist"/>
        <w:numPr>
          <w:ilvl w:val="2"/>
          <w:numId w:val="86"/>
        </w:numPr>
        <w:autoSpaceDE w:val="0"/>
        <w:autoSpaceDN w:val="0"/>
        <w:adjustRightInd w:val="0"/>
        <w:spacing w:after="40" w:line="260" w:lineRule="atLeast"/>
        <w:ind w:left="567" w:right="-2" w:hanging="283"/>
        <w:jc w:val="both"/>
        <w:rPr>
          <w:rFonts w:ascii="Arial" w:hAnsi="Arial" w:cs="Arial"/>
          <w:sz w:val="20"/>
          <w:szCs w:val="20"/>
        </w:rPr>
      </w:pPr>
      <w:r w:rsidRPr="00081DF0">
        <w:rPr>
          <w:rFonts w:ascii="Arial" w:hAnsi="Arial" w:cs="Arial"/>
          <w:sz w:val="20"/>
          <w:szCs w:val="20"/>
        </w:rPr>
        <w:t>zakres dostępnych Wykonawcy zasobów podmiotu udostępniającego zasoby;</w:t>
      </w:r>
    </w:p>
    <w:p w14:paraId="3B07248D" w14:textId="4C057541" w:rsidR="00604238" w:rsidRPr="00081DF0" w:rsidRDefault="00604238" w:rsidP="00150044">
      <w:pPr>
        <w:pStyle w:val="Akapitzlist"/>
        <w:numPr>
          <w:ilvl w:val="2"/>
          <w:numId w:val="86"/>
        </w:numPr>
        <w:autoSpaceDE w:val="0"/>
        <w:autoSpaceDN w:val="0"/>
        <w:adjustRightInd w:val="0"/>
        <w:spacing w:after="40" w:line="260" w:lineRule="atLeast"/>
        <w:ind w:left="567" w:right="-2" w:hanging="283"/>
        <w:jc w:val="both"/>
        <w:rPr>
          <w:rFonts w:ascii="Arial" w:hAnsi="Arial" w:cs="Arial"/>
          <w:sz w:val="20"/>
          <w:szCs w:val="20"/>
        </w:rPr>
      </w:pPr>
      <w:r w:rsidRPr="00081DF0">
        <w:rPr>
          <w:rFonts w:ascii="Arial" w:hAnsi="Arial" w:cs="Arial"/>
          <w:sz w:val="20"/>
          <w:szCs w:val="20"/>
        </w:rPr>
        <w:t>sposób i okres udostępnienia Wykonawcy i wykorzystania przez niego zasobów podmiotu udostępniającego te zasoby przy wykonywaniu zamówienia,</w:t>
      </w:r>
    </w:p>
    <w:p w14:paraId="1C1206E6" w14:textId="12ABAAFC" w:rsidR="00604238" w:rsidRPr="00081DF0" w:rsidRDefault="00604238" w:rsidP="00150044">
      <w:pPr>
        <w:pStyle w:val="Akapitzlist"/>
        <w:numPr>
          <w:ilvl w:val="2"/>
          <w:numId w:val="86"/>
        </w:numPr>
        <w:autoSpaceDE w:val="0"/>
        <w:autoSpaceDN w:val="0"/>
        <w:adjustRightInd w:val="0"/>
        <w:spacing w:after="40" w:line="260" w:lineRule="atLeast"/>
        <w:ind w:left="567" w:hanging="283"/>
        <w:jc w:val="both"/>
        <w:rPr>
          <w:rFonts w:ascii="Arial" w:hAnsi="Arial" w:cs="Arial"/>
          <w:sz w:val="20"/>
          <w:szCs w:val="20"/>
        </w:rPr>
      </w:pPr>
      <w:r w:rsidRPr="00081DF0">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których wskazane zdolności dotyczą.</w:t>
      </w:r>
    </w:p>
    <w:p w14:paraId="0B1E6859" w14:textId="77777777" w:rsidR="00D10948" w:rsidRPr="0080794C" w:rsidRDefault="00D10948" w:rsidP="00081DF0">
      <w:pPr>
        <w:autoSpaceDE w:val="0"/>
        <w:autoSpaceDN w:val="0"/>
        <w:adjustRightInd w:val="0"/>
        <w:spacing w:after="40" w:line="260" w:lineRule="atLeast"/>
        <w:jc w:val="both"/>
        <w:rPr>
          <w:rFonts w:ascii="Arial" w:hAnsi="Arial" w:cs="Arial"/>
          <w:sz w:val="20"/>
          <w:szCs w:val="20"/>
        </w:rPr>
      </w:pPr>
    </w:p>
    <w:bookmarkEnd w:id="2"/>
    <w:p w14:paraId="4E161A5A" w14:textId="28569534" w:rsidR="00604238" w:rsidRPr="0069050E" w:rsidRDefault="00D10948" w:rsidP="00081DF0">
      <w:pPr>
        <w:spacing w:after="40" w:line="260" w:lineRule="atLeast"/>
        <w:jc w:val="center"/>
        <w:rPr>
          <w:rFonts w:ascii="Arial" w:eastAsia="Arial" w:hAnsi="Arial" w:cs="Arial"/>
          <w:b/>
          <w:sz w:val="20"/>
          <w:szCs w:val="20"/>
        </w:rPr>
      </w:pPr>
      <w:r>
        <w:rPr>
          <w:rFonts w:ascii="Arial" w:eastAsia="Arial" w:hAnsi="Arial" w:cs="Arial"/>
          <w:b/>
          <w:sz w:val="20"/>
          <w:szCs w:val="20"/>
        </w:rPr>
        <w:t>ROZDZIAŁ</w:t>
      </w:r>
      <w:r w:rsidR="00604238">
        <w:rPr>
          <w:rFonts w:ascii="Arial" w:eastAsia="Arial" w:hAnsi="Arial" w:cs="Arial"/>
          <w:b/>
          <w:sz w:val="20"/>
          <w:szCs w:val="20"/>
        </w:rPr>
        <w:t xml:space="preserve"> IV</w:t>
      </w:r>
    </w:p>
    <w:p w14:paraId="40FDE0D0" w14:textId="48FB8AA7" w:rsidR="00604238" w:rsidRDefault="00604238" w:rsidP="00081DF0">
      <w:pPr>
        <w:spacing w:after="40" w:line="260" w:lineRule="atLeast"/>
        <w:jc w:val="center"/>
        <w:rPr>
          <w:rFonts w:ascii="Arial" w:hAnsi="Arial" w:cs="Arial"/>
          <w:b/>
          <w:sz w:val="20"/>
          <w:szCs w:val="20"/>
        </w:rPr>
      </w:pPr>
      <w:bookmarkStart w:id="3" w:name="_Hlk86144563"/>
      <w:r w:rsidRPr="0080794C">
        <w:rPr>
          <w:rFonts w:ascii="Arial" w:hAnsi="Arial" w:cs="Arial"/>
          <w:b/>
          <w:sz w:val="20"/>
          <w:szCs w:val="20"/>
        </w:rPr>
        <w:t>Oświadczenia wstępne - oświadczenia, o których mowa w art. 125 ust. 1 P</w:t>
      </w:r>
      <w:r w:rsidR="00081DF0">
        <w:rPr>
          <w:rFonts w:ascii="Arial" w:hAnsi="Arial" w:cs="Arial"/>
          <w:b/>
          <w:sz w:val="20"/>
          <w:szCs w:val="20"/>
        </w:rPr>
        <w:t>ZP</w:t>
      </w:r>
      <w:r w:rsidRPr="0080794C">
        <w:rPr>
          <w:rFonts w:ascii="Arial" w:hAnsi="Arial" w:cs="Arial"/>
          <w:b/>
          <w:sz w:val="20"/>
          <w:szCs w:val="20"/>
        </w:rPr>
        <w:t xml:space="preserve"> oraz</w:t>
      </w:r>
      <w:r w:rsidR="00081DF0">
        <w:rPr>
          <w:rFonts w:ascii="Arial" w:hAnsi="Arial" w:cs="Arial"/>
          <w:b/>
          <w:sz w:val="20"/>
          <w:szCs w:val="20"/>
        </w:rPr>
        <w:t xml:space="preserve"> </w:t>
      </w:r>
      <w:r w:rsidRPr="0080794C">
        <w:rPr>
          <w:rFonts w:ascii="Arial" w:hAnsi="Arial" w:cs="Arial"/>
          <w:b/>
          <w:sz w:val="20"/>
          <w:szCs w:val="20"/>
        </w:rPr>
        <w:t>reprezentacja Wykonawcy</w:t>
      </w:r>
    </w:p>
    <w:p w14:paraId="7502F70A" w14:textId="77777777" w:rsidR="00081DF0" w:rsidRPr="0080794C" w:rsidRDefault="00081DF0" w:rsidP="00081DF0">
      <w:pPr>
        <w:spacing w:after="40" w:line="260" w:lineRule="atLeast"/>
        <w:jc w:val="center"/>
        <w:rPr>
          <w:rFonts w:ascii="Arial" w:hAnsi="Arial" w:cs="Arial"/>
          <w:b/>
          <w:bCs/>
          <w:sz w:val="20"/>
          <w:szCs w:val="20"/>
        </w:rPr>
      </w:pPr>
    </w:p>
    <w:p w14:paraId="66A6578A" w14:textId="2813AD2E" w:rsidR="00604238" w:rsidRPr="007C4643" w:rsidRDefault="00604238" w:rsidP="00150044">
      <w:pPr>
        <w:pStyle w:val="Akapitzlist"/>
        <w:numPr>
          <w:ilvl w:val="3"/>
          <w:numId w:val="87"/>
        </w:numPr>
        <w:autoSpaceDE w:val="0"/>
        <w:autoSpaceDN w:val="0"/>
        <w:adjustRightInd w:val="0"/>
        <w:spacing w:after="40" w:line="260" w:lineRule="atLeast"/>
        <w:ind w:left="284" w:hanging="284"/>
        <w:textAlignment w:val="center"/>
        <w:rPr>
          <w:rFonts w:ascii="Arial" w:hAnsi="Arial" w:cs="Arial"/>
          <w:b/>
          <w:sz w:val="20"/>
          <w:szCs w:val="20"/>
        </w:rPr>
      </w:pPr>
      <w:bookmarkStart w:id="4" w:name="_Hlk86144637"/>
      <w:bookmarkEnd w:id="3"/>
      <w:r w:rsidRPr="007C4643">
        <w:rPr>
          <w:rFonts w:ascii="Arial" w:hAnsi="Arial" w:cs="Arial"/>
          <w:b/>
          <w:sz w:val="20"/>
          <w:szCs w:val="20"/>
        </w:rPr>
        <w:t>Oświadczenia wstępne - oświadczenia, o których mowa w art. 125 ust. 1 P</w:t>
      </w:r>
      <w:r w:rsidR="007C4643" w:rsidRPr="007C4643">
        <w:rPr>
          <w:rFonts w:ascii="Arial" w:hAnsi="Arial" w:cs="Arial"/>
          <w:b/>
          <w:sz w:val="20"/>
          <w:szCs w:val="20"/>
        </w:rPr>
        <w:t>ZP</w:t>
      </w:r>
      <w:r w:rsidRPr="007C4643">
        <w:rPr>
          <w:rFonts w:ascii="Arial" w:hAnsi="Arial" w:cs="Arial"/>
          <w:b/>
          <w:sz w:val="20"/>
          <w:szCs w:val="20"/>
        </w:rPr>
        <w:t>.</w:t>
      </w:r>
    </w:p>
    <w:p w14:paraId="16792A05" w14:textId="702EF7AD" w:rsidR="00604238" w:rsidRPr="0080794C" w:rsidRDefault="00604238" w:rsidP="007C4643">
      <w:pPr>
        <w:autoSpaceDE w:val="0"/>
        <w:autoSpaceDN w:val="0"/>
        <w:adjustRightInd w:val="0"/>
        <w:spacing w:after="40" w:line="260" w:lineRule="atLeast"/>
        <w:ind w:left="284"/>
        <w:jc w:val="both"/>
        <w:textAlignment w:val="center"/>
        <w:rPr>
          <w:rFonts w:ascii="Arial" w:hAnsi="Arial" w:cs="Arial"/>
          <w:bCs/>
          <w:sz w:val="20"/>
          <w:szCs w:val="20"/>
        </w:rPr>
      </w:pPr>
      <w:r w:rsidRPr="0080794C">
        <w:rPr>
          <w:rFonts w:ascii="Arial" w:hAnsi="Arial" w:cs="Arial"/>
          <w:sz w:val="20"/>
          <w:szCs w:val="20"/>
        </w:rPr>
        <w:t xml:space="preserve">Wykonawca do oferty dołącza oświadczenie o niepodleganiu wykluczeniu oraz spełnianiu </w:t>
      </w:r>
      <w:r w:rsidRPr="0080794C">
        <w:rPr>
          <w:rFonts w:ascii="Arial" w:hAnsi="Arial" w:cs="Arial"/>
          <w:bCs/>
          <w:sz w:val="20"/>
          <w:szCs w:val="20"/>
        </w:rPr>
        <w:t xml:space="preserve">warunków udziału w postępowaniu. Oświadczenie to stanowi dowód potwierdzający brak podstaw wykluczenia oraz spełnianie warunków udziału w postępowaniu przez Wykonawcę </w:t>
      </w:r>
      <w:r w:rsidRPr="0080794C">
        <w:rPr>
          <w:rFonts w:ascii="Arial" w:hAnsi="Arial" w:cs="Arial"/>
          <w:b/>
          <w:bCs/>
          <w:sz w:val="20"/>
          <w:szCs w:val="20"/>
          <w:u w:val="single"/>
        </w:rPr>
        <w:t>na</w:t>
      </w:r>
      <w:r w:rsidR="007C4643">
        <w:rPr>
          <w:rFonts w:ascii="Arial" w:hAnsi="Arial" w:cs="Arial"/>
          <w:b/>
          <w:bCs/>
          <w:sz w:val="20"/>
          <w:szCs w:val="20"/>
          <w:u w:val="single"/>
        </w:rPr>
        <w:t xml:space="preserve"> </w:t>
      </w:r>
      <w:r w:rsidRPr="0080794C">
        <w:rPr>
          <w:rFonts w:ascii="Arial" w:hAnsi="Arial" w:cs="Arial"/>
          <w:b/>
          <w:bCs/>
          <w:sz w:val="20"/>
          <w:szCs w:val="20"/>
          <w:u w:val="single"/>
        </w:rPr>
        <w:t>dzień składania ofert,</w:t>
      </w:r>
      <w:r w:rsidRPr="0080794C">
        <w:rPr>
          <w:rFonts w:ascii="Arial" w:hAnsi="Arial" w:cs="Arial"/>
          <w:bCs/>
          <w:sz w:val="20"/>
          <w:szCs w:val="20"/>
        </w:rPr>
        <w:t xml:space="preserve"> tymczasowo zastępujący wymagane przez Zamawiającego podmiotowe środki dowodowe. Wypełnione i podpisane przez Wykonawcę oświadczenie stanowi </w:t>
      </w:r>
      <w:r w:rsidRPr="0080794C">
        <w:rPr>
          <w:rFonts w:ascii="Arial" w:hAnsi="Arial" w:cs="Arial"/>
          <w:b/>
          <w:bCs/>
          <w:sz w:val="20"/>
          <w:szCs w:val="20"/>
        </w:rPr>
        <w:t>załącznik nr</w:t>
      </w:r>
      <w:r w:rsidR="007C4643">
        <w:rPr>
          <w:rFonts w:ascii="Arial" w:hAnsi="Arial" w:cs="Arial"/>
          <w:b/>
          <w:bCs/>
          <w:sz w:val="20"/>
          <w:szCs w:val="20"/>
        </w:rPr>
        <w:t xml:space="preserve"> </w:t>
      </w:r>
      <w:r w:rsidRPr="0080794C">
        <w:rPr>
          <w:rFonts w:ascii="Arial" w:hAnsi="Arial" w:cs="Arial"/>
          <w:b/>
          <w:bCs/>
          <w:sz w:val="20"/>
          <w:szCs w:val="20"/>
        </w:rPr>
        <w:t>1 do oferty</w:t>
      </w:r>
      <w:r w:rsidRPr="0080794C">
        <w:rPr>
          <w:rFonts w:ascii="Arial" w:hAnsi="Arial" w:cs="Arial"/>
          <w:bCs/>
          <w:sz w:val="20"/>
          <w:szCs w:val="20"/>
        </w:rPr>
        <w:t>.</w:t>
      </w:r>
    </w:p>
    <w:p w14:paraId="414DAFF9" w14:textId="1FD0A41C" w:rsidR="00604238" w:rsidRPr="007C4643" w:rsidRDefault="00604238" w:rsidP="00150044">
      <w:pPr>
        <w:pStyle w:val="Akapitzlist"/>
        <w:widowControl w:val="0"/>
        <w:numPr>
          <w:ilvl w:val="1"/>
          <w:numId w:val="88"/>
        </w:numPr>
        <w:spacing w:after="40" w:line="260" w:lineRule="atLeast"/>
        <w:ind w:left="567" w:hanging="283"/>
        <w:jc w:val="both"/>
        <w:rPr>
          <w:rFonts w:ascii="Arial" w:hAnsi="Arial" w:cs="Arial"/>
          <w:sz w:val="20"/>
          <w:szCs w:val="20"/>
        </w:rPr>
      </w:pPr>
      <w:r w:rsidRPr="007C4643">
        <w:rPr>
          <w:rFonts w:ascii="Arial" w:hAnsi="Arial" w:cs="Arial"/>
          <w:b/>
          <w:sz w:val="20"/>
          <w:szCs w:val="20"/>
        </w:rPr>
        <w:t>Wykonawca, w przypadku polegania na zdolnościach lub sytuacji podmiotów udostępniających zasoby,</w:t>
      </w:r>
      <w:r w:rsidRPr="007C4643">
        <w:rPr>
          <w:rFonts w:ascii="Arial" w:hAnsi="Arial" w:cs="Arial"/>
          <w:sz w:val="20"/>
          <w:szCs w:val="20"/>
        </w:rPr>
        <w:t xml:space="preserve"> wraz ze swoim oświadczeniem, o którym mowa w pkt. I.1, przedstawia także oświadczenie, o którym mowa w pkt. I.1 (załącznik nr 1a do oferty) podmiotu udostępniającego zasoby, potwierdzające brak podstaw wykluczenia tego podmiotu oraz odpowiednio spełnianie warunków udziału w postępowaniu lub kryteriów selekcji, w zakresie, w jakim Wykonawca powołuje się na jego zasoby.</w:t>
      </w:r>
    </w:p>
    <w:p w14:paraId="5C64B919" w14:textId="7ED87A99" w:rsidR="00604238" w:rsidRPr="007C4643" w:rsidRDefault="00604238" w:rsidP="00150044">
      <w:pPr>
        <w:pStyle w:val="Akapitzlist"/>
        <w:numPr>
          <w:ilvl w:val="1"/>
          <w:numId w:val="88"/>
        </w:numPr>
        <w:spacing w:after="40" w:line="260" w:lineRule="atLeast"/>
        <w:ind w:left="567" w:hanging="283"/>
        <w:jc w:val="both"/>
        <w:rPr>
          <w:rFonts w:ascii="Arial" w:hAnsi="Arial" w:cs="Arial"/>
          <w:sz w:val="20"/>
          <w:szCs w:val="20"/>
        </w:rPr>
      </w:pPr>
      <w:r w:rsidRPr="007C4643">
        <w:rPr>
          <w:rFonts w:ascii="Arial" w:hAnsi="Arial" w:cs="Arial"/>
          <w:b/>
          <w:sz w:val="20"/>
          <w:szCs w:val="20"/>
        </w:rPr>
        <w:t>W przypadku wspólnego ubiegania się o zamówienie</w:t>
      </w:r>
      <w:r w:rsidRPr="007C4643">
        <w:rPr>
          <w:rFonts w:ascii="Arial" w:hAnsi="Arial" w:cs="Arial"/>
          <w:sz w:val="20"/>
          <w:szCs w:val="20"/>
        </w:rPr>
        <w:t xml:space="preserve"> przez Wykonawców (np. wspólników spółki cywilnej, konsorcjum), oświadczenie, o którym mowa w pkt. I.1,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34FAC2BB" w14:textId="22DADFF4" w:rsidR="00604238" w:rsidRPr="007C4643" w:rsidRDefault="007C4643" w:rsidP="007C4643">
      <w:pPr>
        <w:autoSpaceDE w:val="0"/>
        <w:autoSpaceDN w:val="0"/>
        <w:adjustRightInd w:val="0"/>
        <w:spacing w:after="40" w:line="260" w:lineRule="atLeast"/>
        <w:ind w:left="284" w:hanging="284"/>
        <w:jc w:val="both"/>
        <w:textAlignment w:val="center"/>
        <w:rPr>
          <w:rFonts w:ascii="Arial" w:hAnsi="Arial" w:cs="Arial"/>
          <w:b/>
          <w:sz w:val="20"/>
          <w:szCs w:val="20"/>
        </w:rPr>
      </w:pPr>
      <w:r w:rsidRPr="007C4643">
        <w:rPr>
          <w:rFonts w:ascii="Arial" w:hAnsi="Arial" w:cs="Arial"/>
          <w:b/>
          <w:sz w:val="20"/>
          <w:szCs w:val="20"/>
        </w:rPr>
        <w:t>2.</w:t>
      </w:r>
      <w:r>
        <w:rPr>
          <w:rFonts w:ascii="Arial" w:hAnsi="Arial" w:cs="Arial"/>
          <w:b/>
          <w:sz w:val="20"/>
          <w:szCs w:val="20"/>
        </w:rPr>
        <w:tab/>
      </w:r>
      <w:r w:rsidR="00604238" w:rsidRPr="007C4643">
        <w:rPr>
          <w:rFonts w:ascii="Arial" w:hAnsi="Arial" w:cs="Arial"/>
          <w:b/>
          <w:sz w:val="20"/>
          <w:szCs w:val="20"/>
        </w:rPr>
        <w:t>Reprezentacja Wykonawcy:</w:t>
      </w:r>
    </w:p>
    <w:p w14:paraId="130D5116" w14:textId="6E641E26" w:rsidR="00604238" w:rsidRPr="007C4643" w:rsidRDefault="00604238" w:rsidP="00150044">
      <w:pPr>
        <w:pStyle w:val="Akapitzlist"/>
        <w:numPr>
          <w:ilvl w:val="0"/>
          <w:numId w:val="89"/>
        </w:numPr>
        <w:spacing w:after="40" w:line="260" w:lineRule="atLeast"/>
        <w:ind w:left="567" w:hanging="283"/>
        <w:jc w:val="both"/>
        <w:rPr>
          <w:rFonts w:ascii="Arial" w:hAnsi="Arial" w:cs="Arial"/>
          <w:sz w:val="20"/>
          <w:szCs w:val="20"/>
        </w:rPr>
      </w:pPr>
      <w:r w:rsidRPr="007C4643">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0EC619C" w14:textId="462C1F5D" w:rsidR="00604238" w:rsidRPr="007C4643" w:rsidRDefault="00604238" w:rsidP="00150044">
      <w:pPr>
        <w:pStyle w:val="Akapitzlist"/>
        <w:numPr>
          <w:ilvl w:val="0"/>
          <w:numId w:val="89"/>
        </w:numPr>
        <w:spacing w:after="40" w:line="260" w:lineRule="atLeast"/>
        <w:ind w:left="567" w:hanging="283"/>
        <w:jc w:val="both"/>
        <w:rPr>
          <w:rFonts w:ascii="Arial" w:hAnsi="Arial" w:cs="Arial"/>
          <w:b/>
          <w:sz w:val="20"/>
          <w:szCs w:val="20"/>
        </w:rPr>
      </w:pPr>
      <w:r w:rsidRPr="007C4643">
        <w:rPr>
          <w:rFonts w:ascii="Arial" w:hAnsi="Arial" w:cs="Arial"/>
          <w:sz w:val="20"/>
          <w:szCs w:val="20"/>
        </w:rPr>
        <w:t>Wykonawca nie jest zobowiązany do złożenia dokumentów, o których mowa w pkt. II.1, jeżeli Zamawiający może je uzyskać za pomocą bezpłatnych i ogólnodostępnych baz danych, o ile Wykonawca wskaże dane umożliwiające dostęp do tych dokumentów</w:t>
      </w:r>
      <w:r w:rsidRPr="007C4643">
        <w:rPr>
          <w:rFonts w:ascii="Arial" w:hAnsi="Arial" w:cs="Arial"/>
          <w:b/>
          <w:sz w:val="20"/>
          <w:szCs w:val="20"/>
        </w:rPr>
        <w:t xml:space="preserve">. </w:t>
      </w:r>
    </w:p>
    <w:p w14:paraId="07693C06" w14:textId="77777777" w:rsidR="00604238" w:rsidRPr="007C4643" w:rsidRDefault="00604238" w:rsidP="007C4643">
      <w:pPr>
        <w:pStyle w:val="Akapitzlist"/>
        <w:spacing w:after="40" w:line="260" w:lineRule="atLeast"/>
        <w:ind w:left="567"/>
        <w:jc w:val="both"/>
        <w:rPr>
          <w:rFonts w:ascii="Arial" w:hAnsi="Arial" w:cs="Arial"/>
          <w:sz w:val="20"/>
          <w:szCs w:val="20"/>
        </w:rPr>
      </w:pPr>
      <w:r w:rsidRPr="007C4643">
        <w:rPr>
          <w:rFonts w:ascii="Arial" w:hAnsi="Arial" w:cs="Arial"/>
          <w:sz w:val="20"/>
          <w:szCs w:val="20"/>
        </w:rPr>
        <w:t xml:space="preserve">W przypadku Wykonawców krajowych, figurujących w Krajowym Rejestrze Sądowym lub Centralnej Ewidencji i Informacji o Działalności Gospodarczej </w:t>
      </w:r>
      <w:r w:rsidRPr="007C4643">
        <w:rPr>
          <w:rFonts w:ascii="Arial" w:hAnsi="Arial" w:cs="Arial"/>
          <w:sz w:val="20"/>
          <w:szCs w:val="20"/>
          <w:u w:val="single"/>
        </w:rPr>
        <w:t>Zamawiający samodzielnie pobierze odpis lub informację.</w:t>
      </w:r>
    </w:p>
    <w:p w14:paraId="6B3054F2" w14:textId="21DF54E8" w:rsidR="00604238" w:rsidRPr="007C4643" w:rsidRDefault="00604238" w:rsidP="00150044">
      <w:pPr>
        <w:pStyle w:val="Akapitzlist"/>
        <w:numPr>
          <w:ilvl w:val="0"/>
          <w:numId w:val="89"/>
        </w:numPr>
        <w:spacing w:after="40" w:line="260" w:lineRule="atLeast"/>
        <w:ind w:left="567" w:hanging="283"/>
        <w:jc w:val="both"/>
        <w:rPr>
          <w:rFonts w:ascii="Arial" w:hAnsi="Arial" w:cs="Arial"/>
          <w:b/>
          <w:sz w:val="20"/>
          <w:szCs w:val="20"/>
        </w:rPr>
      </w:pPr>
      <w:r w:rsidRPr="007C4643">
        <w:rPr>
          <w:rFonts w:ascii="Arial" w:hAnsi="Arial" w:cs="Arial"/>
          <w:sz w:val="20"/>
          <w:szCs w:val="20"/>
        </w:rPr>
        <w:t>Jeżeli w imieniu Wykonawcy działa osoba, której umocowanie do jego reprezentowania nie wynika z dokumentów, o których mowa w pkt. II.1, Zamawiający żąda od Wykonawcy pełnomocnictwa lub innego dokumentu potwierdzającego umocowanie do reprezentowania Wykonawcy.</w:t>
      </w:r>
    </w:p>
    <w:p w14:paraId="3837B80C" w14:textId="5B86AB07" w:rsidR="00604238" w:rsidRPr="007C4643" w:rsidRDefault="00604238" w:rsidP="00150044">
      <w:pPr>
        <w:pStyle w:val="Akapitzlist"/>
        <w:numPr>
          <w:ilvl w:val="0"/>
          <w:numId w:val="89"/>
        </w:numPr>
        <w:spacing w:after="40" w:line="260" w:lineRule="atLeast"/>
        <w:ind w:left="567" w:hanging="283"/>
        <w:jc w:val="both"/>
        <w:rPr>
          <w:rFonts w:ascii="Arial" w:hAnsi="Arial" w:cs="Arial"/>
          <w:b/>
          <w:sz w:val="20"/>
          <w:szCs w:val="20"/>
        </w:rPr>
      </w:pPr>
      <w:r w:rsidRPr="007C4643">
        <w:rPr>
          <w:rFonts w:ascii="Arial" w:hAnsi="Arial" w:cs="Arial"/>
          <w:sz w:val="20"/>
          <w:szCs w:val="20"/>
        </w:rPr>
        <w:t>Zapis z pkt. II.3 stosuje się odpowiednio do osoby działającej w imieniu Wykonawców wspólnie ubiegających się o udzielenie zamówienia publicznego.</w:t>
      </w:r>
    </w:p>
    <w:p w14:paraId="4C9C646C" w14:textId="1348FFE2" w:rsidR="00604238" w:rsidRPr="007C4643" w:rsidRDefault="00604238" w:rsidP="00150044">
      <w:pPr>
        <w:pStyle w:val="Akapitzlist"/>
        <w:numPr>
          <w:ilvl w:val="0"/>
          <w:numId w:val="89"/>
        </w:numPr>
        <w:spacing w:after="40" w:line="260" w:lineRule="atLeast"/>
        <w:ind w:left="567" w:hanging="283"/>
        <w:jc w:val="both"/>
        <w:rPr>
          <w:rFonts w:ascii="Arial" w:hAnsi="Arial" w:cs="Arial"/>
          <w:sz w:val="20"/>
          <w:szCs w:val="20"/>
        </w:rPr>
      </w:pPr>
      <w:r w:rsidRPr="007C4643">
        <w:rPr>
          <w:rFonts w:ascii="Arial" w:hAnsi="Arial" w:cs="Arial"/>
          <w:sz w:val="20"/>
          <w:szCs w:val="20"/>
        </w:rPr>
        <w:t>Przepisy punktów II.1 –II.3 stosuje się odpowiednio do osoby działającej w imieniu podmiotu udostępniającego zasoby na zasadach określonych w art. 118 P</w:t>
      </w:r>
      <w:r w:rsidR="007C4643">
        <w:rPr>
          <w:rFonts w:ascii="Arial" w:hAnsi="Arial" w:cs="Arial"/>
          <w:sz w:val="20"/>
          <w:szCs w:val="20"/>
        </w:rPr>
        <w:t>ZP</w:t>
      </w:r>
      <w:r w:rsidRPr="007C4643">
        <w:rPr>
          <w:rFonts w:ascii="Arial" w:hAnsi="Arial" w:cs="Arial"/>
          <w:sz w:val="20"/>
          <w:szCs w:val="20"/>
        </w:rPr>
        <w:t>.</w:t>
      </w:r>
    </w:p>
    <w:bookmarkEnd w:id="4"/>
    <w:p w14:paraId="5B8712DF" w14:textId="77777777" w:rsidR="00081DF0" w:rsidRDefault="00081DF0" w:rsidP="00081DF0">
      <w:pPr>
        <w:pBdr>
          <w:top w:val="nil"/>
          <w:left w:val="nil"/>
          <w:bottom w:val="nil"/>
          <w:right w:val="nil"/>
          <w:between w:val="nil"/>
        </w:pBdr>
        <w:spacing w:after="40" w:line="260" w:lineRule="atLeast"/>
        <w:jc w:val="center"/>
        <w:rPr>
          <w:rFonts w:ascii="Arial" w:eastAsia="Arial" w:hAnsi="Arial" w:cs="Arial"/>
          <w:b/>
          <w:color w:val="000000"/>
          <w:sz w:val="20"/>
          <w:szCs w:val="20"/>
        </w:rPr>
      </w:pPr>
    </w:p>
    <w:p w14:paraId="26C568B0" w14:textId="17315B45" w:rsidR="00604238" w:rsidRPr="0069050E" w:rsidRDefault="00604238" w:rsidP="00081DF0">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69050E">
        <w:rPr>
          <w:rFonts w:ascii="Arial" w:eastAsia="Arial" w:hAnsi="Arial" w:cs="Arial"/>
          <w:b/>
          <w:color w:val="000000"/>
          <w:sz w:val="20"/>
          <w:szCs w:val="20"/>
        </w:rPr>
        <w:t>ROZDZIAŁ V</w:t>
      </w:r>
    </w:p>
    <w:p w14:paraId="7E4DFF86" w14:textId="67B12E75" w:rsidR="00604238" w:rsidRDefault="00604238" w:rsidP="00081DF0">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69050E">
        <w:rPr>
          <w:rFonts w:ascii="Arial" w:eastAsia="Arial" w:hAnsi="Arial" w:cs="Arial"/>
          <w:b/>
          <w:color w:val="000000"/>
          <w:sz w:val="20"/>
          <w:szCs w:val="20"/>
        </w:rPr>
        <w:t>Przedmiotowe środki dowodowe</w:t>
      </w:r>
    </w:p>
    <w:p w14:paraId="135038CA" w14:textId="77777777" w:rsidR="00081DF0" w:rsidRPr="0069050E" w:rsidRDefault="00081DF0" w:rsidP="00081DF0">
      <w:pPr>
        <w:pBdr>
          <w:top w:val="nil"/>
          <w:left w:val="nil"/>
          <w:bottom w:val="nil"/>
          <w:right w:val="nil"/>
          <w:between w:val="nil"/>
        </w:pBdr>
        <w:spacing w:after="40" w:line="260" w:lineRule="atLeast"/>
        <w:jc w:val="center"/>
        <w:rPr>
          <w:rFonts w:ascii="Arial" w:eastAsia="Arial" w:hAnsi="Arial" w:cs="Arial"/>
          <w:b/>
          <w:color w:val="000000"/>
          <w:sz w:val="20"/>
          <w:szCs w:val="20"/>
        </w:rPr>
      </w:pPr>
    </w:p>
    <w:p w14:paraId="1150C4D9" w14:textId="0A5CFD58" w:rsidR="00604238" w:rsidRDefault="00604238" w:rsidP="00C069D2">
      <w:pPr>
        <w:pBdr>
          <w:top w:val="nil"/>
          <w:left w:val="nil"/>
          <w:bottom w:val="nil"/>
          <w:right w:val="nil"/>
          <w:between w:val="nil"/>
        </w:pBdr>
        <w:spacing w:after="40" w:line="260" w:lineRule="atLeast"/>
        <w:jc w:val="both"/>
        <w:rPr>
          <w:rFonts w:ascii="Arial" w:eastAsia="Arial" w:hAnsi="Arial" w:cs="Arial"/>
          <w:bCs/>
          <w:color w:val="000000"/>
          <w:sz w:val="20"/>
          <w:szCs w:val="20"/>
        </w:rPr>
      </w:pPr>
      <w:r w:rsidRPr="0069050E">
        <w:rPr>
          <w:rFonts w:ascii="Arial" w:eastAsia="Arial" w:hAnsi="Arial" w:cs="Arial"/>
          <w:bCs/>
          <w:color w:val="000000"/>
          <w:sz w:val="20"/>
          <w:szCs w:val="20"/>
        </w:rPr>
        <w:t>Zamawiający nie wymaga złożenia wraz z ofertą przedmiotowych środków dowodowych.</w:t>
      </w:r>
    </w:p>
    <w:p w14:paraId="2C6FDD9B" w14:textId="5A954578" w:rsidR="00D10948" w:rsidRDefault="00D10948" w:rsidP="007C4643">
      <w:pPr>
        <w:pBdr>
          <w:top w:val="nil"/>
          <w:left w:val="nil"/>
          <w:bottom w:val="nil"/>
          <w:right w:val="nil"/>
          <w:between w:val="nil"/>
        </w:pBdr>
        <w:spacing w:after="40" w:line="260" w:lineRule="atLeast"/>
        <w:jc w:val="center"/>
        <w:rPr>
          <w:rFonts w:ascii="Arial" w:eastAsia="Arial" w:hAnsi="Arial" w:cs="Arial"/>
          <w:bCs/>
          <w:color w:val="000000"/>
          <w:sz w:val="20"/>
          <w:szCs w:val="20"/>
        </w:rPr>
      </w:pPr>
    </w:p>
    <w:p w14:paraId="272A5668" w14:textId="77777777" w:rsidR="00604238" w:rsidRDefault="00604238" w:rsidP="007C4643">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69050E">
        <w:rPr>
          <w:rFonts w:ascii="Arial" w:eastAsia="Arial" w:hAnsi="Arial" w:cs="Arial"/>
          <w:b/>
          <w:color w:val="000000"/>
          <w:sz w:val="20"/>
          <w:szCs w:val="20"/>
        </w:rPr>
        <w:t>ROZDZIAŁ VI</w:t>
      </w:r>
    </w:p>
    <w:p w14:paraId="1E419618" w14:textId="1E72338D" w:rsidR="00604238" w:rsidRDefault="00604238" w:rsidP="007C4643">
      <w:pPr>
        <w:spacing w:after="40" w:line="260" w:lineRule="atLeast"/>
        <w:jc w:val="center"/>
        <w:rPr>
          <w:rFonts w:ascii="Arial" w:hAnsi="Arial" w:cs="Arial"/>
          <w:b/>
          <w:sz w:val="20"/>
          <w:szCs w:val="20"/>
        </w:rPr>
      </w:pPr>
      <w:bookmarkStart w:id="5" w:name="_Hlk86144795"/>
      <w:r w:rsidRPr="00EA1762">
        <w:rPr>
          <w:rFonts w:ascii="Arial" w:hAnsi="Arial" w:cs="Arial"/>
          <w:b/>
          <w:sz w:val="20"/>
          <w:szCs w:val="20"/>
        </w:rPr>
        <w:t>Wykaz podmiotowych środków dowodowych</w:t>
      </w:r>
      <w:bookmarkEnd w:id="5"/>
    </w:p>
    <w:p w14:paraId="302F3788" w14:textId="77777777" w:rsidR="007C4643" w:rsidRPr="00EA1762" w:rsidRDefault="007C4643" w:rsidP="007C4643">
      <w:pPr>
        <w:spacing w:after="40" w:line="260" w:lineRule="atLeast"/>
        <w:jc w:val="center"/>
        <w:rPr>
          <w:rFonts w:ascii="Arial" w:hAnsi="Arial" w:cs="Arial"/>
          <w:b/>
          <w:bCs/>
          <w:sz w:val="20"/>
          <w:szCs w:val="20"/>
        </w:rPr>
      </w:pPr>
    </w:p>
    <w:p w14:paraId="5527E70A" w14:textId="77777777" w:rsidR="00604238" w:rsidRPr="00EA1762" w:rsidRDefault="00604238" w:rsidP="00150044">
      <w:pPr>
        <w:widowControl w:val="0"/>
        <w:numPr>
          <w:ilvl w:val="0"/>
          <w:numId w:val="37"/>
        </w:numPr>
        <w:spacing w:after="40" w:line="260" w:lineRule="atLeast"/>
        <w:ind w:left="284" w:hanging="284"/>
        <w:jc w:val="both"/>
        <w:rPr>
          <w:rFonts w:ascii="Arial" w:hAnsi="Arial" w:cs="Arial"/>
          <w:sz w:val="20"/>
          <w:szCs w:val="20"/>
        </w:rPr>
      </w:pPr>
      <w:r w:rsidRPr="00EA1762">
        <w:rPr>
          <w:rFonts w:ascii="Arial" w:hAnsi="Arial" w:cs="Arial"/>
          <w:bCs/>
          <w:sz w:val="20"/>
          <w:szCs w:val="20"/>
        </w:rPr>
        <w:t xml:space="preserve">Zamawiający przed wyborem najkorzystniejszej oferty wezwie Wykonawcę, którego oferta została </w:t>
      </w:r>
      <w:r w:rsidRPr="00EA1762">
        <w:rPr>
          <w:rFonts w:ascii="Arial" w:hAnsi="Arial" w:cs="Arial"/>
          <w:bCs/>
          <w:sz w:val="20"/>
          <w:szCs w:val="20"/>
        </w:rPr>
        <w:lastRenderedPageBreak/>
        <w:t xml:space="preserve">najwyżej oceniona, do złożenia w wyznaczonym terminie, nie krótszym niż </w:t>
      </w:r>
      <w:r>
        <w:rPr>
          <w:rFonts w:ascii="Arial" w:hAnsi="Arial" w:cs="Arial"/>
          <w:bCs/>
          <w:sz w:val="20"/>
          <w:szCs w:val="20"/>
        </w:rPr>
        <w:t>5</w:t>
      </w:r>
      <w:r w:rsidRPr="00EA1762">
        <w:rPr>
          <w:rFonts w:ascii="Arial" w:hAnsi="Arial" w:cs="Arial"/>
          <w:bCs/>
          <w:sz w:val="20"/>
          <w:szCs w:val="20"/>
        </w:rPr>
        <w:t xml:space="preserve"> dni, aktualnych na dzień złożenia podmiotowych środków dowodowych</w:t>
      </w:r>
      <w:r w:rsidRPr="00EA1762">
        <w:rPr>
          <w:rFonts w:ascii="Arial" w:hAnsi="Arial" w:cs="Arial"/>
          <w:b/>
          <w:bCs/>
          <w:sz w:val="20"/>
          <w:szCs w:val="20"/>
        </w:rPr>
        <w:t>:</w:t>
      </w:r>
    </w:p>
    <w:p w14:paraId="76D7600B" w14:textId="76B477B7" w:rsidR="00604238" w:rsidRPr="00237E27" w:rsidRDefault="00604238" w:rsidP="00150044">
      <w:pPr>
        <w:pStyle w:val="Akapitzlist"/>
        <w:numPr>
          <w:ilvl w:val="1"/>
          <w:numId w:val="91"/>
        </w:numPr>
        <w:spacing w:after="40" w:line="260" w:lineRule="atLeast"/>
        <w:ind w:left="709" w:right="-2" w:hanging="425"/>
        <w:jc w:val="both"/>
        <w:rPr>
          <w:rFonts w:ascii="Arial" w:hAnsi="Arial" w:cs="Arial"/>
          <w:b/>
          <w:sz w:val="20"/>
          <w:szCs w:val="20"/>
        </w:rPr>
      </w:pPr>
      <w:r w:rsidRPr="00237E27">
        <w:rPr>
          <w:rFonts w:ascii="Arial" w:hAnsi="Arial" w:cs="Arial"/>
          <w:b/>
          <w:bCs/>
          <w:sz w:val="20"/>
          <w:szCs w:val="20"/>
        </w:rPr>
        <w:t>w celu potwierdzenia braku podstaw wykluczenia Wykonawcy z udziału w postępowaniu na podstawie art. 108 ust. 1 pkt 1-6 P</w:t>
      </w:r>
      <w:r w:rsidR="00237E27" w:rsidRPr="00237E27">
        <w:rPr>
          <w:rFonts w:ascii="Arial" w:hAnsi="Arial" w:cs="Arial"/>
          <w:b/>
          <w:bCs/>
          <w:sz w:val="20"/>
          <w:szCs w:val="20"/>
        </w:rPr>
        <w:t>ZP</w:t>
      </w:r>
      <w:r w:rsidRPr="00237E27">
        <w:rPr>
          <w:rFonts w:ascii="Arial" w:hAnsi="Arial" w:cs="Arial"/>
          <w:b/>
          <w:bCs/>
          <w:sz w:val="20"/>
          <w:szCs w:val="20"/>
        </w:rPr>
        <w:t>:</w:t>
      </w:r>
    </w:p>
    <w:p w14:paraId="3F8C780A" w14:textId="16311BA2" w:rsidR="00604238" w:rsidRPr="00EA1762" w:rsidRDefault="00604238" w:rsidP="00150044">
      <w:pPr>
        <w:numPr>
          <w:ilvl w:val="0"/>
          <w:numId w:val="39"/>
        </w:numPr>
        <w:autoSpaceDE w:val="0"/>
        <w:autoSpaceDN w:val="0"/>
        <w:adjustRightInd w:val="0"/>
        <w:spacing w:after="40" w:line="260" w:lineRule="atLeast"/>
        <w:ind w:left="993" w:hanging="283"/>
        <w:jc w:val="both"/>
        <w:rPr>
          <w:rFonts w:ascii="Arial" w:hAnsi="Arial" w:cs="Arial"/>
          <w:bCs/>
          <w:sz w:val="20"/>
          <w:szCs w:val="20"/>
        </w:rPr>
      </w:pPr>
      <w:r w:rsidRPr="00EA1762">
        <w:rPr>
          <w:rFonts w:ascii="Arial" w:hAnsi="Arial" w:cs="Arial"/>
          <w:bCs/>
          <w:sz w:val="20"/>
          <w:szCs w:val="20"/>
        </w:rPr>
        <w:t>oświadczenia Wykonawcy, w zakresie art. 108 ust. 1 pkt 5 P</w:t>
      </w:r>
      <w:r w:rsidR="00237E27">
        <w:rPr>
          <w:rFonts w:ascii="Arial" w:hAnsi="Arial" w:cs="Arial"/>
          <w:bCs/>
          <w:sz w:val="20"/>
          <w:szCs w:val="20"/>
        </w:rPr>
        <w:t>ZP</w:t>
      </w:r>
      <w:r w:rsidRPr="00EA1762">
        <w:rPr>
          <w:rFonts w:ascii="Arial" w:hAnsi="Arial" w:cs="Arial"/>
          <w:bCs/>
          <w:sz w:val="20"/>
          <w:szCs w:val="20"/>
        </w:rPr>
        <w:t>, o</w:t>
      </w:r>
      <w:r w:rsidR="00237E27">
        <w:rPr>
          <w:rFonts w:ascii="Arial" w:hAnsi="Arial" w:cs="Arial"/>
          <w:bCs/>
          <w:sz w:val="20"/>
          <w:szCs w:val="20"/>
        </w:rPr>
        <w:t xml:space="preserve"> </w:t>
      </w:r>
      <w:r w:rsidRPr="00EA1762">
        <w:rPr>
          <w:rFonts w:ascii="Arial" w:hAnsi="Arial" w:cs="Arial"/>
          <w:bCs/>
          <w:sz w:val="20"/>
          <w:szCs w:val="20"/>
        </w:rPr>
        <w:t xml:space="preserve">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wg wzoru - </w:t>
      </w:r>
      <w:r w:rsidRPr="00EA1762">
        <w:rPr>
          <w:rFonts w:ascii="Arial" w:hAnsi="Arial" w:cs="Arial"/>
          <w:sz w:val="20"/>
          <w:szCs w:val="20"/>
        </w:rPr>
        <w:t>załącznik nr </w:t>
      </w:r>
      <w:r>
        <w:rPr>
          <w:rFonts w:ascii="Arial" w:hAnsi="Arial" w:cs="Arial"/>
          <w:sz w:val="20"/>
          <w:szCs w:val="20"/>
        </w:rPr>
        <w:t>2</w:t>
      </w:r>
      <w:r w:rsidRPr="00EA1762">
        <w:rPr>
          <w:rFonts w:ascii="Arial" w:hAnsi="Arial" w:cs="Arial"/>
          <w:sz w:val="20"/>
          <w:szCs w:val="20"/>
        </w:rPr>
        <w:t xml:space="preserve"> do SWZ;</w:t>
      </w:r>
    </w:p>
    <w:p w14:paraId="0AE5DCCC" w14:textId="64DCB8A4" w:rsidR="00604238" w:rsidRPr="00EA1762" w:rsidRDefault="00604238" w:rsidP="00150044">
      <w:pPr>
        <w:numPr>
          <w:ilvl w:val="0"/>
          <w:numId w:val="39"/>
        </w:numPr>
        <w:autoSpaceDE w:val="0"/>
        <w:autoSpaceDN w:val="0"/>
        <w:adjustRightInd w:val="0"/>
        <w:spacing w:after="40" w:line="260" w:lineRule="atLeast"/>
        <w:ind w:left="993" w:hanging="283"/>
        <w:jc w:val="both"/>
        <w:rPr>
          <w:rFonts w:ascii="Arial" w:hAnsi="Arial" w:cs="Arial"/>
          <w:bCs/>
          <w:sz w:val="20"/>
          <w:szCs w:val="20"/>
        </w:rPr>
      </w:pPr>
      <w:r w:rsidRPr="00EA1762">
        <w:rPr>
          <w:rFonts w:ascii="Arial" w:hAnsi="Arial" w:cs="Arial"/>
          <w:bCs/>
          <w:sz w:val="20"/>
          <w:szCs w:val="20"/>
        </w:rPr>
        <w:t>oświadczenia Wykonawcy o aktualności informacji zawartych w oświadczeniu, o którym mowa w art. 125 ust. 1 P</w:t>
      </w:r>
      <w:r w:rsidR="00237E27">
        <w:rPr>
          <w:rFonts w:ascii="Arial" w:hAnsi="Arial" w:cs="Arial"/>
          <w:bCs/>
          <w:sz w:val="20"/>
          <w:szCs w:val="20"/>
        </w:rPr>
        <w:t>ZP</w:t>
      </w:r>
      <w:r w:rsidRPr="00EA1762">
        <w:rPr>
          <w:rFonts w:ascii="Arial" w:hAnsi="Arial" w:cs="Arial"/>
          <w:bCs/>
          <w:sz w:val="20"/>
          <w:szCs w:val="20"/>
        </w:rPr>
        <w:t>, w zakresie podstaw wykluczenia z postępowania wskazanych przez Zamawiającego, o których mowa w:</w:t>
      </w:r>
    </w:p>
    <w:p w14:paraId="2F542453" w14:textId="6E0B6C9F" w:rsidR="00604238" w:rsidRPr="00237E27" w:rsidRDefault="00604238" w:rsidP="00150044">
      <w:pPr>
        <w:pStyle w:val="Akapitzlist"/>
        <w:numPr>
          <w:ilvl w:val="0"/>
          <w:numId w:val="90"/>
        </w:numPr>
        <w:autoSpaceDE w:val="0"/>
        <w:autoSpaceDN w:val="0"/>
        <w:adjustRightInd w:val="0"/>
        <w:spacing w:after="40" w:line="260" w:lineRule="atLeast"/>
        <w:ind w:left="1276" w:hanging="283"/>
        <w:jc w:val="both"/>
        <w:rPr>
          <w:rFonts w:ascii="Arial" w:hAnsi="Arial" w:cs="Arial"/>
          <w:bCs/>
          <w:sz w:val="20"/>
          <w:szCs w:val="20"/>
        </w:rPr>
      </w:pPr>
      <w:r w:rsidRPr="00237E27">
        <w:rPr>
          <w:rFonts w:ascii="Arial" w:hAnsi="Arial" w:cs="Arial"/>
          <w:bCs/>
          <w:sz w:val="20"/>
          <w:szCs w:val="20"/>
        </w:rPr>
        <w:t>art. 108 ust. 1 pkt 3 P</w:t>
      </w:r>
      <w:r w:rsidR="00237E27" w:rsidRPr="00237E27">
        <w:rPr>
          <w:rFonts w:ascii="Arial" w:hAnsi="Arial" w:cs="Arial"/>
          <w:bCs/>
          <w:sz w:val="20"/>
          <w:szCs w:val="20"/>
        </w:rPr>
        <w:t>ZP</w:t>
      </w:r>
      <w:r w:rsidRPr="00237E27">
        <w:rPr>
          <w:rFonts w:ascii="Arial" w:hAnsi="Arial" w:cs="Arial"/>
          <w:bCs/>
          <w:sz w:val="20"/>
          <w:szCs w:val="20"/>
        </w:rPr>
        <w:t>,</w:t>
      </w:r>
    </w:p>
    <w:p w14:paraId="4A02500E" w14:textId="3686AF7C" w:rsidR="00604238" w:rsidRPr="00237E27" w:rsidRDefault="00604238" w:rsidP="00150044">
      <w:pPr>
        <w:pStyle w:val="Akapitzlist"/>
        <w:numPr>
          <w:ilvl w:val="0"/>
          <w:numId w:val="90"/>
        </w:numPr>
        <w:autoSpaceDE w:val="0"/>
        <w:autoSpaceDN w:val="0"/>
        <w:adjustRightInd w:val="0"/>
        <w:spacing w:after="40" w:line="260" w:lineRule="atLeast"/>
        <w:ind w:left="1276" w:hanging="283"/>
        <w:jc w:val="both"/>
        <w:rPr>
          <w:rFonts w:ascii="Arial" w:hAnsi="Arial" w:cs="Arial"/>
          <w:bCs/>
          <w:sz w:val="20"/>
          <w:szCs w:val="20"/>
        </w:rPr>
      </w:pPr>
      <w:r w:rsidRPr="00237E27">
        <w:rPr>
          <w:rFonts w:ascii="Arial" w:hAnsi="Arial" w:cs="Arial"/>
          <w:bCs/>
          <w:sz w:val="20"/>
          <w:szCs w:val="20"/>
        </w:rPr>
        <w:t>art. 108 ust. 1 pkt 4 P</w:t>
      </w:r>
      <w:r w:rsidR="00237E27" w:rsidRPr="00237E27">
        <w:rPr>
          <w:rFonts w:ascii="Arial" w:hAnsi="Arial" w:cs="Arial"/>
          <w:bCs/>
          <w:sz w:val="20"/>
          <w:szCs w:val="20"/>
        </w:rPr>
        <w:t>ZP</w:t>
      </w:r>
      <w:r w:rsidRPr="00237E27">
        <w:rPr>
          <w:rFonts w:ascii="Arial" w:hAnsi="Arial" w:cs="Arial"/>
          <w:bCs/>
          <w:sz w:val="20"/>
          <w:szCs w:val="20"/>
        </w:rPr>
        <w:t>, dotyczących orzeczenia zakazu ubiegania się o zamówienie publiczne tytułem środka zapobiegawczego,</w:t>
      </w:r>
    </w:p>
    <w:p w14:paraId="55C60300" w14:textId="0B797E41" w:rsidR="00604238" w:rsidRPr="00237E27" w:rsidRDefault="00604238" w:rsidP="00150044">
      <w:pPr>
        <w:pStyle w:val="Akapitzlist"/>
        <w:numPr>
          <w:ilvl w:val="0"/>
          <w:numId w:val="90"/>
        </w:numPr>
        <w:autoSpaceDE w:val="0"/>
        <w:autoSpaceDN w:val="0"/>
        <w:adjustRightInd w:val="0"/>
        <w:spacing w:after="40" w:line="260" w:lineRule="atLeast"/>
        <w:ind w:left="1276" w:hanging="283"/>
        <w:jc w:val="both"/>
        <w:rPr>
          <w:rFonts w:ascii="Arial" w:hAnsi="Arial" w:cs="Arial"/>
          <w:bCs/>
          <w:sz w:val="20"/>
          <w:szCs w:val="20"/>
        </w:rPr>
      </w:pPr>
      <w:r w:rsidRPr="00237E27">
        <w:rPr>
          <w:rFonts w:ascii="Arial" w:hAnsi="Arial" w:cs="Arial"/>
          <w:bCs/>
          <w:sz w:val="20"/>
          <w:szCs w:val="20"/>
        </w:rPr>
        <w:t>art. 108 ust. 1 pkt 5 P</w:t>
      </w:r>
      <w:r w:rsidR="00237E27" w:rsidRPr="00237E27">
        <w:rPr>
          <w:rFonts w:ascii="Arial" w:hAnsi="Arial" w:cs="Arial"/>
          <w:bCs/>
          <w:sz w:val="20"/>
          <w:szCs w:val="20"/>
        </w:rPr>
        <w:t>ZP</w:t>
      </w:r>
      <w:r w:rsidRPr="00237E27">
        <w:rPr>
          <w:rFonts w:ascii="Arial" w:hAnsi="Arial" w:cs="Arial"/>
          <w:bCs/>
          <w:sz w:val="20"/>
          <w:szCs w:val="20"/>
        </w:rPr>
        <w:t>, dotyczących zawarcia z innymi wykonawcami porozumienia mającego na celu za-kłócenie konkurencji,</w:t>
      </w:r>
    </w:p>
    <w:p w14:paraId="286DEFA4" w14:textId="6EEC39ED" w:rsidR="00604238" w:rsidRPr="00237E27" w:rsidRDefault="00604238" w:rsidP="00150044">
      <w:pPr>
        <w:pStyle w:val="Akapitzlist"/>
        <w:numPr>
          <w:ilvl w:val="0"/>
          <w:numId w:val="90"/>
        </w:numPr>
        <w:autoSpaceDE w:val="0"/>
        <w:autoSpaceDN w:val="0"/>
        <w:adjustRightInd w:val="0"/>
        <w:spacing w:after="40" w:line="260" w:lineRule="atLeast"/>
        <w:ind w:left="1276" w:hanging="283"/>
        <w:jc w:val="both"/>
        <w:rPr>
          <w:rFonts w:ascii="Arial" w:hAnsi="Arial" w:cs="Arial"/>
          <w:bCs/>
          <w:sz w:val="20"/>
          <w:szCs w:val="20"/>
        </w:rPr>
      </w:pPr>
      <w:r w:rsidRPr="00237E27">
        <w:rPr>
          <w:rFonts w:ascii="Arial" w:hAnsi="Arial" w:cs="Arial"/>
          <w:bCs/>
          <w:sz w:val="20"/>
          <w:szCs w:val="20"/>
        </w:rPr>
        <w:t>art. 108 ust. 1 pkt 6 P</w:t>
      </w:r>
      <w:r w:rsidR="00237E27" w:rsidRPr="00237E27">
        <w:rPr>
          <w:rFonts w:ascii="Arial" w:hAnsi="Arial" w:cs="Arial"/>
          <w:bCs/>
          <w:sz w:val="20"/>
          <w:szCs w:val="20"/>
        </w:rPr>
        <w:t>Z</w:t>
      </w:r>
      <w:r w:rsidR="00DA69AA">
        <w:rPr>
          <w:rFonts w:ascii="Arial" w:hAnsi="Arial" w:cs="Arial"/>
          <w:bCs/>
          <w:sz w:val="20"/>
          <w:szCs w:val="20"/>
        </w:rPr>
        <w:t>P</w:t>
      </w:r>
      <w:r w:rsidRPr="00237E27">
        <w:rPr>
          <w:rFonts w:ascii="Arial" w:hAnsi="Arial" w:cs="Arial"/>
          <w:bCs/>
          <w:sz w:val="20"/>
          <w:szCs w:val="20"/>
        </w:rPr>
        <w:t>,</w:t>
      </w:r>
    </w:p>
    <w:p w14:paraId="1C8F3BD9" w14:textId="463897AA" w:rsidR="00604238" w:rsidRPr="00EA1762" w:rsidRDefault="00604238" w:rsidP="00237E27">
      <w:pPr>
        <w:autoSpaceDE w:val="0"/>
        <w:autoSpaceDN w:val="0"/>
        <w:adjustRightInd w:val="0"/>
        <w:spacing w:after="40" w:line="260" w:lineRule="atLeast"/>
        <w:ind w:left="709"/>
        <w:jc w:val="both"/>
        <w:rPr>
          <w:rFonts w:ascii="Arial" w:hAnsi="Arial" w:cs="Arial"/>
          <w:bCs/>
          <w:sz w:val="20"/>
          <w:szCs w:val="20"/>
        </w:rPr>
      </w:pPr>
      <w:r w:rsidRPr="00EA1762">
        <w:rPr>
          <w:rFonts w:ascii="Arial" w:hAnsi="Arial" w:cs="Arial"/>
          <w:bCs/>
          <w:sz w:val="20"/>
          <w:szCs w:val="20"/>
        </w:rPr>
        <w:t xml:space="preserve">wg wzoru - </w:t>
      </w:r>
      <w:r w:rsidRPr="00EA1762">
        <w:rPr>
          <w:rFonts w:ascii="Arial" w:hAnsi="Arial" w:cs="Arial"/>
          <w:sz w:val="20"/>
          <w:szCs w:val="20"/>
        </w:rPr>
        <w:t xml:space="preserve">załącznik nr </w:t>
      </w:r>
      <w:r>
        <w:rPr>
          <w:rFonts w:ascii="Arial" w:hAnsi="Arial" w:cs="Arial"/>
          <w:sz w:val="20"/>
          <w:szCs w:val="20"/>
        </w:rPr>
        <w:t>3</w:t>
      </w:r>
      <w:r w:rsidRPr="00EA1762">
        <w:rPr>
          <w:rFonts w:ascii="Arial" w:hAnsi="Arial" w:cs="Arial"/>
          <w:sz w:val="20"/>
          <w:szCs w:val="20"/>
        </w:rPr>
        <w:t xml:space="preserve"> do SWZ.</w:t>
      </w:r>
    </w:p>
    <w:p w14:paraId="3DF7C26F" w14:textId="217967D1" w:rsidR="00604238" w:rsidRPr="00EA1762" w:rsidRDefault="00604238" w:rsidP="00237E27">
      <w:pPr>
        <w:autoSpaceDE w:val="0"/>
        <w:autoSpaceDN w:val="0"/>
        <w:adjustRightInd w:val="0"/>
        <w:spacing w:after="40" w:line="260" w:lineRule="atLeast"/>
        <w:ind w:left="709" w:hanging="425"/>
        <w:jc w:val="both"/>
        <w:rPr>
          <w:rFonts w:ascii="Arial" w:hAnsi="Arial" w:cs="Arial"/>
          <w:bCs/>
          <w:sz w:val="20"/>
          <w:szCs w:val="20"/>
        </w:rPr>
      </w:pPr>
      <w:r w:rsidRPr="00237E27">
        <w:rPr>
          <w:rFonts w:ascii="Arial" w:hAnsi="Arial" w:cs="Arial"/>
          <w:sz w:val="20"/>
          <w:szCs w:val="20"/>
        </w:rPr>
        <w:t>1.2</w:t>
      </w:r>
      <w:r w:rsidR="00237E27" w:rsidRPr="00237E27">
        <w:rPr>
          <w:rFonts w:ascii="Arial" w:hAnsi="Arial" w:cs="Arial"/>
          <w:sz w:val="20"/>
          <w:szCs w:val="20"/>
        </w:rPr>
        <w:t>.</w:t>
      </w:r>
      <w:r w:rsidR="00237E27" w:rsidRPr="00237E27">
        <w:rPr>
          <w:rFonts w:ascii="Arial" w:hAnsi="Arial" w:cs="Arial"/>
          <w:sz w:val="20"/>
          <w:szCs w:val="20"/>
        </w:rPr>
        <w:tab/>
      </w:r>
      <w:r w:rsidRPr="00EA1762">
        <w:rPr>
          <w:rFonts w:ascii="Arial" w:hAnsi="Arial" w:cs="Arial"/>
          <w:b/>
          <w:bCs/>
          <w:sz w:val="20"/>
          <w:szCs w:val="20"/>
        </w:rPr>
        <w:t>Zamawiający żąda od Wykonawcy</w:t>
      </w:r>
      <w:r w:rsidRPr="00EA1762">
        <w:rPr>
          <w:rFonts w:ascii="Arial" w:hAnsi="Arial" w:cs="Arial"/>
          <w:bCs/>
          <w:sz w:val="20"/>
          <w:szCs w:val="20"/>
        </w:rPr>
        <w:t xml:space="preserve">, </w:t>
      </w:r>
      <w:r w:rsidRPr="00EA1762">
        <w:rPr>
          <w:rFonts w:ascii="Arial" w:hAnsi="Arial" w:cs="Arial"/>
          <w:b/>
          <w:bCs/>
          <w:sz w:val="20"/>
          <w:szCs w:val="20"/>
        </w:rPr>
        <w:t>który polega na zdolnościach technicznych lub zawodowych podmiotów udostępniających zasoby na zasadach określonych w art. 118 P</w:t>
      </w:r>
      <w:r w:rsidR="00237E27">
        <w:rPr>
          <w:rFonts w:ascii="Arial" w:hAnsi="Arial" w:cs="Arial"/>
          <w:b/>
          <w:bCs/>
          <w:sz w:val="20"/>
          <w:szCs w:val="20"/>
        </w:rPr>
        <w:t>Z</w:t>
      </w:r>
      <w:r w:rsidR="009652F4">
        <w:rPr>
          <w:rFonts w:ascii="Arial" w:hAnsi="Arial" w:cs="Arial"/>
          <w:b/>
          <w:bCs/>
          <w:sz w:val="20"/>
          <w:szCs w:val="20"/>
        </w:rPr>
        <w:t>P</w:t>
      </w:r>
      <w:r w:rsidRPr="00EA1762">
        <w:rPr>
          <w:rFonts w:ascii="Arial" w:hAnsi="Arial" w:cs="Arial"/>
          <w:bCs/>
          <w:sz w:val="20"/>
          <w:szCs w:val="20"/>
        </w:rPr>
        <w:t>, przedstawienia podmiotowych środków dowodowych wymienionych w pkt. 1.1 lit. b), dotyczących tych podmiotów,</w:t>
      </w:r>
      <w:r w:rsidRPr="00EA1762">
        <w:rPr>
          <w:rFonts w:ascii="Arial" w:hAnsi="Arial" w:cs="Arial"/>
          <w:sz w:val="20"/>
          <w:szCs w:val="20"/>
        </w:rPr>
        <w:t xml:space="preserve"> </w:t>
      </w:r>
      <w:r w:rsidRPr="00EA1762">
        <w:rPr>
          <w:rFonts w:ascii="Arial" w:hAnsi="Arial" w:cs="Arial"/>
          <w:bCs/>
          <w:sz w:val="20"/>
          <w:szCs w:val="20"/>
        </w:rPr>
        <w:t>potwierdzających, że nie zachodzą wobec tych podmiotów podstawy wykluczenia z postępowania.</w:t>
      </w:r>
    </w:p>
    <w:p w14:paraId="64EAE48E" w14:textId="77777777" w:rsidR="00604238" w:rsidRPr="00EA1762" w:rsidRDefault="00604238" w:rsidP="00237E27">
      <w:pPr>
        <w:spacing w:after="40" w:line="260" w:lineRule="atLeast"/>
        <w:ind w:left="709" w:hanging="426"/>
        <w:jc w:val="both"/>
        <w:rPr>
          <w:rFonts w:ascii="Arial" w:hAnsi="Arial" w:cs="Arial"/>
          <w:b/>
          <w:sz w:val="20"/>
          <w:szCs w:val="20"/>
        </w:rPr>
      </w:pPr>
      <w:r w:rsidRPr="00237E27">
        <w:rPr>
          <w:rFonts w:ascii="Arial" w:hAnsi="Arial" w:cs="Arial"/>
          <w:bCs/>
          <w:sz w:val="20"/>
          <w:szCs w:val="20"/>
        </w:rPr>
        <w:t>1.3.</w:t>
      </w:r>
      <w:r w:rsidRPr="00237E27">
        <w:rPr>
          <w:rFonts w:ascii="Arial" w:hAnsi="Arial" w:cs="Arial"/>
          <w:bCs/>
          <w:sz w:val="20"/>
          <w:szCs w:val="20"/>
        </w:rPr>
        <w:tab/>
      </w:r>
      <w:r w:rsidRPr="00EA1762">
        <w:rPr>
          <w:rFonts w:ascii="Arial" w:hAnsi="Arial" w:cs="Arial"/>
          <w:b/>
          <w:sz w:val="20"/>
          <w:szCs w:val="20"/>
        </w:rPr>
        <w:t>w celu potwierdzenia spełniania przez Wykonawcę warunków udziału w postępowaniu</w:t>
      </w:r>
      <w:r w:rsidRPr="00EA1762">
        <w:rPr>
          <w:rFonts w:ascii="Arial" w:hAnsi="Arial" w:cs="Arial"/>
          <w:b/>
          <w:bCs/>
          <w:sz w:val="20"/>
          <w:szCs w:val="20"/>
        </w:rPr>
        <w:t>:</w:t>
      </w:r>
    </w:p>
    <w:p w14:paraId="224EF953" w14:textId="256E39EE" w:rsidR="00604238" w:rsidRPr="00237E27" w:rsidRDefault="00604238" w:rsidP="00150044">
      <w:pPr>
        <w:pStyle w:val="Akapitzlist"/>
        <w:numPr>
          <w:ilvl w:val="0"/>
          <w:numId w:val="92"/>
        </w:numPr>
        <w:spacing w:after="40" w:line="260" w:lineRule="atLeast"/>
        <w:ind w:left="993" w:hanging="284"/>
        <w:jc w:val="both"/>
        <w:rPr>
          <w:rFonts w:ascii="Arial" w:hAnsi="Arial" w:cs="Arial"/>
          <w:b/>
          <w:sz w:val="20"/>
          <w:szCs w:val="20"/>
        </w:rPr>
      </w:pPr>
      <w:r w:rsidRPr="00237E27">
        <w:rPr>
          <w:rFonts w:ascii="Arial" w:hAnsi="Arial" w:cs="Arial"/>
          <w:b/>
          <w:sz w:val="20"/>
          <w:szCs w:val="20"/>
        </w:rPr>
        <w:t>dotyczących zdolności do występowania w obrocie gospodarczym, Zamawiający żąda od Wykonawcy prowadzącego działalność gospodarczą lub zawodową:</w:t>
      </w:r>
    </w:p>
    <w:p w14:paraId="4ABFA18B" w14:textId="77777777" w:rsidR="00604238" w:rsidRPr="00EA1762" w:rsidRDefault="00604238" w:rsidP="00150044">
      <w:pPr>
        <w:numPr>
          <w:ilvl w:val="0"/>
          <w:numId w:val="38"/>
        </w:numPr>
        <w:autoSpaceDE w:val="0"/>
        <w:autoSpaceDN w:val="0"/>
        <w:adjustRightInd w:val="0"/>
        <w:spacing w:after="40" w:line="260" w:lineRule="atLeast"/>
        <w:ind w:left="1276" w:hanging="283"/>
        <w:jc w:val="both"/>
        <w:rPr>
          <w:rFonts w:ascii="Arial" w:hAnsi="Arial" w:cs="Arial"/>
          <w:bCs/>
          <w:sz w:val="20"/>
          <w:szCs w:val="20"/>
        </w:rPr>
      </w:pPr>
      <w:r w:rsidRPr="00EA1762">
        <w:rPr>
          <w:rFonts w:ascii="Arial" w:hAnsi="Arial" w:cs="Arial"/>
          <w:bCs/>
          <w:sz w:val="20"/>
          <w:szCs w:val="20"/>
        </w:rPr>
        <w:t>dokumentu potwierdzającego, że Wykonawca jest wpisany do jednego z rejestrów zawodowych lub handlowych, prowadzonych w kraju, w którym ma siedzibę lub miejsce zamieszkania, wystawionego nie wcześniej niż 6 miesięcy przed jego złożeniem.</w:t>
      </w:r>
    </w:p>
    <w:p w14:paraId="34A53AC5" w14:textId="77777777" w:rsidR="00604238" w:rsidRDefault="00604238" w:rsidP="001F6CC9">
      <w:pPr>
        <w:autoSpaceDE w:val="0"/>
        <w:autoSpaceDN w:val="0"/>
        <w:adjustRightInd w:val="0"/>
        <w:spacing w:after="40" w:line="260" w:lineRule="atLeast"/>
        <w:ind w:left="1276"/>
        <w:jc w:val="both"/>
        <w:rPr>
          <w:rFonts w:ascii="Arial" w:hAnsi="Arial" w:cs="Arial"/>
          <w:bCs/>
          <w:sz w:val="20"/>
          <w:szCs w:val="20"/>
        </w:rPr>
      </w:pPr>
      <w:r w:rsidRPr="00EA1762">
        <w:rPr>
          <w:rFonts w:ascii="Arial" w:hAnsi="Arial" w:cs="Arial"/>
          <w:bCs/>
          <w:sz w:val="20"/>
          <w:szCs w:val="20"/>
        </w:rPr>
        <w:t xml:space="preserve">Na potwierdzenie spełnienia powyższego warunku udziału w postępowaniu, w przypadku Wykonawców krajowych, Zamawiający samodzielnie pobierze dokumenty znajdujące się w ogólnodostępnych bazach danych, tj. KRS i </w:t>
      </w:r>
      <w:proofErr w:type="spellStart"/>
      <w:r w:rsidRPr="00EA1762">
        <w:rPr>
          <w:rFonts w:ascii="Arial" w:hAnsi="Arial" w:cs="Arial"/>
          <w:bCs/>
          <w:sz w:val="20"/>
          <w:szCs w:val="20"/>
        </w:rPr>
        <w:t>CEiDG</w:t>
      </w:r>
      <w:proofErr w:type="spellEnd"/>
      <w:r w:rsidRPr="00EA1762">
        <w:rPr>
          <w:rFonts w:ascii="Arial" w:hAnsi="Arial" w:cs="Arial"/>
          <w:bCs/>
          <w:sz w:val="20"/>
          <w:szCs w:val="20"/>
        </w:rPr>
        <w:t>,</w:t>
      </w:r>
    </w:p>
    <w:p w14:paraId="41CC7946" w14:textId="77777777" w:rsidR="00604238" w:rsidRPr="00820249" w:rsidRDefault="00604238" w:rsidP="001F6CC9">
      <w:pPr>
        <w:spacing w:after="40" w:line="260" w:lineRule="atLeast"/>
        <w:ind w:left="993"/>
        <w:jc w:val="both"/>
        <w:rPr>
          <w:rFonts w:ascii="Arial" w:eastAsia="Times New Roman" w:hAnsi="Arial" w:cs="Arial"/>
          <w:sz w:val="20"/>
          <w:szCs w:val="20"/>
          <w:lang w:eastAsia="pl-PL"/>
        </w:rPr>
      </w:pPr>
      <w:r w:rsidRPr="00820249">
        <w:rPr>
          <w:rFonts w:ascii="Arial" w:eastAsia="Times New Roman" w:hAnsi="Arial" w:cs="Arial"/>
          <w:b/>
          <w:sz w:val="20"/>
          <w:szCs w:val="20"/>
          <w:lang w:eastAsia="pl-PL"/>
        </w:rPr>
        <w:t>WYKONAWCA ZAGRANICZNY</w:t>
      </w:r>
      <w:r w:rsidRPr="00820249">
        <w:rPr>
          <w:rFonts w:ascii="Arial" w:eastAsia="Times New Roman" w:hAnsi="Arial" w:cs="Arial"/>
          <w:sz w:val="20"/>
          <w:szCs w:val="20"/>
          <w:lang w:eastAsia="pl-PL"/>
        </w:rPr>
        <w:t>. Jeżeli Wykonawca ma siedzibę lub miejsce zamieszkania poza terytorium Rzeczypospolitej Polskiej:</w:t>
      </w:r>
    </w:p>
    <w:p w14:paraId="5C5546DF" w14:textId="61D46192" w:rsidR="00604238" w:rsidRPr="00BA3016" w:rsidRDefault="001F6CC9" w:rsidP="00150044">
      <w:pPr>
        <w:pStyle w:val="Akapitzlist"/>
        <w:numPr>
          <w:ilvl w:val="0"/>
          <w:numId w:val="41"/>
        </w:numPr>
        <w:spacing w:after="40" w:line="260" w:lineRule="atLeast"/>
        <w:ind w:left="1276"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Z</w:t>
      </w:r>
      <w:r w:rsidR="00604238" w:rsidRPr="00BA3016">
        <w:rPr>
          <w:rFonts w:ascii="Arial" w:eastAsia="Times New Roman" w:hAnsi="Arial" w:cs="Arial"/>
          <w:sz w:val="20"/>
          <w:szCs w:val="20"/>
          <w:lang w:eastAsia="pl-PL"/>
        </w:rPr>
        <w:t xml:space="preserve">amiast dokumentów o których mowa w pkt. 1.1.3.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0AC997ED" w14:textId="1F48CD82" w:rsidR="00604238" w:rsidRPr="001F6CC9" w:rsidRDefault="00604238" w:rsidP="00150044">
      <w:pPr>
        <w:pStyle w:val="Akapitzlist"/>
        <w:numPr>
          <w:ilvl w:val="0"/>
          <w:numId w:val="41"/>
        </w:numPr>
        <w:spacing w:after="40" w:line="260" w:lineRule="atLeast"/>
        <w:ind w:left="1276" w:hanging="283"/>
        <w:contextualSpacing w:val="0"/>
        <w:jc w:val="both"/>
        <w:rPr>
          <w:rFonts w:ascii="Arial" w:eastAsia="Times New Roman" w:hAnsi="Arial" w:cs="Arial"/>
          <w:sz w:val="20"/>
          <w:szCs w:val="20"/>
          <w:lang w:eastAsia="pl-PL"/>
        </w:rPr>
      </w:pPr>
      <w:bookmarkStart w:id="6" w:name="_Hlk61705471"/>
      <w:r w:rsidRPr="00CC063E">
        <w:rPr>
          <w:rFonts w:ascii="Arial" w:eastAsia="Times New Roman" w:hAnsi="Arial" w:cs="Arial"/>
          <w:sz w:val="20"/>
          <w:szCs w:val="20"/>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w:t>
      </w:r>
      <w:r w:rsidRPr="00CC063E">
        <w:rPr>
          <w:rFonts w:ascii="Arial" w:eastAsia="Times New Roman" w:hAnsi="Arial" w:cs="Arial"/>
          <w:sz w:val="20"/>
          <w:szCs w:val="20"/>
          <w:lang w:eastAsia="pl-PL"/>
        </w:rPr>
        <w:lastRenderedPageBreak/>
        <w:t xml:space="preserve">aktualności. </w:t>
      </w:r>
      <w:bookmarkEnd w:id="6"/>
      <w:r w:rsidRPr="00CC063E">
        <w:rPr>
          <w:rFonts w:ascii="Arial" w:eastAsia="Times New Roman" w:hAnsi="Arial" w:cs="Arial"/>
          <w:sz w:val="20"/>
          <w:szCs w:val="20"/>
          <w:lang w:eastAsia="pl-PL"/>
        </w:rPr>
        <w:t>W przypadku, gdy pobrane przez Zamawiającego dokumenty nie są w języku polskim Wykonawca zobowiązany jest złożyć ich tłumaczenie.</w:t>
      </w:r>
    </w:p>
    <w:p w14:paraId="7B796BB1" w14:textId="6BEBB6CB" w:rsidR="00604238" w:rsidRPr="00EA1762" w:rsidRDefault="001F6CC9" w:rsidP="001F6CC9">
      <w:pPr>
        <w:autoSpaceDE w:val="0"/>
        <w:autoSpaceDN w:val="0"/>
        <w:adjustRightInd w:val="0"/>
        <w:spacing w:after="40" w:line="260" w:lineRule="atLeast"/>
        <w:ind w:left="993" w:right="-2" w:hanging="284"/>
        <w:jc w:val="both"/>
        <w:rPr>
          <w:rFonts w:ascii="Arial" w:hAnsi="Arial" w:cs="Arial"/>
          <w:b/>
          <w:bCs/>
          <w:sz w:val="20"/>
          <w:szCs w:val="20"/>
        </w:rPr>
      </w:pPr>
      <w:r>
        <w:rPr>
          <w:rFonts w:ascii="Arial" w:hAnsi="Arial" w:cs="Arial"/>
          <w:b/>
          <w:bCs/>
          <w:sz w:val="20"/>
          <w:szCs w:val="20"/>
        </w:rPr>
        <w:t>2)</w:t>
      </w:r>
      <w:r>
        <w:rPr>
          <w:rFonts w:ascii="Arial" w:hAnsi="Arial" w:cs="Arial"/>
          <w:b/>
          <w:bCs/>
          <w:sz w:val="20"/>
          <w:szCs w:val="20"/>
        </w:rPr>
        <w:tab/>
      </w:r>
      <w:r w:rsidR="00604238" w:rsidRPr="00EA1762">
        <w:rPr>
          <w:rFonts w:ascii="Arial" w:hAnsi="Arial" w:cs="Arial"/>
          <w:b/>
          <w:bCs/>
          <w:sz w:val="20"/>
          <w:szCs w:val="20"/>
        </w:rPr>
        <w:t>dotyczących zdolności technicznej lub zawodowej:</w:t>
      </w:r>
    </w:p>
    <w:p w14:paraId="7C255FBB" w14:textId="7E338B55" w:rsidR="00604238" w:rsidRPr="001F6CC9" w:rsidRDefault="001F6CC9" w:rsidP="00150044">
      <w:pPr>
        <w:pStyle w:val="Akapitzlist"/>
        <w:numPr>
          <w:ilvl w:val="0"/>
          <w:numId w:val="93"/>
        </w:numPr>
        <w:autoSpaceDE w:val="0"/>
        <w:autoSpaceDN w:val="0"/>
        <w:adjustRightInd w:val="0"/>
        <w:spacing w:after="40" w:line="260" w:lineRule="atLeast"/>
        <w:ind w:left="1276" w:hanging="283"/>
        <w:jc w:val="both"/>
        <w:rPr>
          <w:rFonts w:ascii="Arial" w:hAnsi="Arial" w:cs="Arial"/>
          <w:bCs/>
          <w:sz w:val="20"/>
          <w:szCs w:val="20"/>
        </w:rPr>
      </w:pPr>
      <w:r>
        <w:rPr>
          <w:rFonts w:ascii="Arial" w:hAnsi="Arial" w:cs="Arial"/>
          <w:sz w:val="20"/>
          <w:szCs w:val="20"/>
        </w:rPr>
        <w:t>W</w:t>
      </w:r>
      <w:r w:rsidR="00B26D8C" w:rsidRPr="001F6CC9">
        <w:rPr>
          <w:rFonts w:ascii="Arial" w:hAnsi="Arial" w:cs="Arial"/>
          <w:sz w:val="20"/>
          <w:szCs w:val="20"/>
        </w:rPr>
        <w:t xml:space="preserve">ykaz robót budowlanych wykonanych nie wcześniej niż w okresie ostatnich 5 lat, a jeżeli okres prowadzenia działalności jest krótszy – w tym okresie, wraz z podaniem ich rodzaju, wartości, przedmiotu, dat i miejsce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spełniania warunku określonego w Rozdziale </w:t>
      </w:r>
      <w:r w:rsidR="0006596A" w:rsidRPr="001F6CC9">
        <w:rPr>
          <w:rFonts w:ascii="Arial" w:hAnsi="Arial" w:cs="Arial"/>
          <w:sz w:val="20"/>
          <w:szCs w:val="20"/>
        </w:rPr>
        <w:t>III</w:t>
      </w:r>
      <w:r w:rsidR="00B26D8C" w:rsidRPr="001F6CC9">
        <w:rPr>
          <w:rFonts w:ascii="Arial" w:hAnsi="Arial" w:cs="Arial"/>
          <w:sz w:val="20"/>
          <w:szCs w:val="20"/>
        </w:rPr>
        <w:t xml:space="preserve"> ust. 1</w:t>
      </w:r>
      <w:r w:rsidR="0006596A" w:rsidRPr="001F6CC9">
        <w:rPr>
          <w:rFonts w:ascii="Arial" w:hAnsi="Arial" w:cs="Arial"/>
          <w:sz w:val="20"/>
          <w:szCs w:val="20"/>
        </w:rPr>
        <w:t xml:space="preserve">.4 </w:t>
      </w:r>
      <w:r w:rsidR="00B26D8C" w:rsidRPr="001F6CC9">
        <w:rPr>
          <w:rFonts w:ascii="Arial" w:hAnsi="Arial" w:cs="Arial"/>
          <w:sz w:val="20"/>
          <w:szCs w:val="20"/>
        </w:rPr>
        <w:t xml:space="preserve"> pkt </w:t>
      </w:r>
      <w:r w:rsidR="0006596A" w:rsidRPr="001F6CC9">
        <w:rPr>
          <w:rFonts w:ascii="Arial" w:hAnsi="Arial" w:cs="Arial"/>
          <w:sz w:val="20"/>
          <w:szCs w:val="20"/>
        </w:rPr>
        <w:t>1</w:t>
      </w:r>
      <w:r w:rsidR="00B26D8C" w:rsidRPr="001F6CC9">
        <w:rPr>
          <w:rFonts w:ascii="Arial" w:hAnsi="Arial" w:cs="Arial"/>
          <w:sz w:val="20"/>
          <w:szCs w:val="20"/>
        </w:rPr>
        <w:t xml:space="preserve"> SWZ wykonawca składa wypełniony i podpisany Załącznik Nr 4 do SWZ;</w:t>
      </w:r>
      <w:r w:rsidR="00B26D8C">
        <w:t xml:space="preserve"> </w:t>
      </w:r>
      <w:r w:rsidR="00604238" w:rsidRPr="001F6CC9">
        <w:rPr>
          <w:rFonts w:ascii="Arial" w:hAnsi="Arial" w:cs="Arial"/>
          <w:bCs/>
          <w:sz w:val="20"/>
          <w:szCs w:val="20"/>
        </w:rPr>
        <w:t>– wg wzoru - załącznik nr 4 do SWZ.</w:t>
      </w:r>
    </w:p>
    <w:p w14:paraId="40D681A5" w14:textId="77777777" w:rsidR="00604238" w:rsidRPr="001F6CC9" w:rsidRDefault="00604238" w:rsidP="001F6CC9">
      <w:pPr>
        <w:pStyle w:val="Akapitzlist"/>
        <w:autoSpaceDE w:val="0"/>
        <w:autoSpaceDN w:val="0"/>
        <w:adjustRightInd w:val="0"/>
        <w:spacing w:after="40" w:line="260" w:lineRule="atLeast"/>
        <w:ind w:left="1276"/>
        <w:jc w:val="both"/>
        <w:rPr>
          <w:rFonts w:ascii="Arial" w:hAnsi="Arial" w:cs="Arial"/>
          <w:bCs/>
          <w:sz w:val="20"/>
          <w:szCs w:val="20"/>
        </w:rPr>
      </w:pPr>
      <w:r w:rsidRPr="001F6CC9">
        <w:rPr>
          <w:rFonts w:ascii="Arial" w:hAnsi="Arial" w:cs="Arial"/>
          <w:bCs/>
          <w:sz w:val="20"/>
          <w:szCs w:val="20"/>
        </w:rPr>
        <w:t>Jeżeli Wykonawca powołuje się na doświadczenie w realizacji usług wykonywanych wspólnie z innymi wykonawcami, w powyższym wykazie ma przedstawić tylko usługi, w których wykonaniu Wykonawca bezpośrednio uczestniczył lub uczestniczy.</w:t>
      </w:r>
    </w:p>
    <w:p w14:paraId="0E239329" w14:textId="1FD95495" w:rsidR="00604238" w:rsidRPr="001F6CC9" w:rsidRDefault="001F6CC9" w:rsidP="00150044">
      <w:pPr>
        <w:pStyle w:val="Akapitzlist"/>
        <w:numPr>
          <w:ilvl w:val="0"/>
          <w:numId w:val="93"/>
        </w:numPr>
        <w:autoSpaceDE w:val="0"/>
        <w:autoSpaceDN w:val="0"/>
        <w:adjustRightInd w:val="0"/>
        <w:spacing w:after="40" w:line="260" w:lineRule="atLeast"/>
        <w:ind w:left="1276" w:hanging="283"/>
        <w:jc w:val="both"/>
        <w:rPr>
          <w:rFonts w:ascii="Arial" w:hAnsi="Arial" w:cs="Arial"/>
          <w:bCs/>
          <w:sz w:val="20"/>
          <w:szCs w:val="20"/>
        </w:rPr>
      </w:pPr>
      <w:r>
        <w:rPr>
          <w:rFonts w:ascii="Arial" w:hAnsi="Arial" w:cs="Arial"/>
          <w:bCs/>
          <w:sz w:val="20"/>
          <w:szCs w:val="20"/>
        </w:rPr>
        <w:t>W</w:t>
      </w:r>
      <w:r w:rsidR="00604238" w:rsidRPr="001F6CC9">
        <w:rPr>
          <w:rFonts w:ascii="Arial" w:hAnsi="Arial" w:cs="Arial"/>
          <w:bCs/>
          <w:sz w:val="20"/>
          <w:szCs w:val="20"/>
        </w:rPr>
        <w:t>ykaz osób, skierowanych przez Wykonawcę do realizacji zamówienia publicznego, w szczególności odpowiedzialnych za świadczenie usług, wraz z informacjami na temat ich kwalifikacji zawodowych, uprawnień, doświadczenia niezbędnych do wykonania zamówienia publicznego oraz informacją o podstawie do dysponowania tymi osobami</w:t>
      </w:r>
      <w:r w:rsidR="0006596A" w:rsidRPr="001F6CC9">
        <w:rPr>
          <w:rFonts w:ascii="Arial" w:hAnsi="Arial" w:cs="Arial"/>
          <w:bCs/>
          <w:sz w:val="20"/>
          <w:szCs w:val="20"/>
        </w:rPr>
        <w:t>. Na potwierdzenie spełniania warunku</w:t>
      </w:r>
      <w:r w:rsidR="00604238" w:rsidRPr="001F6CC9">
        <w:rPr>
          <w:rFonts w:ascii="Arial" w:hAnsi="Arial" w:cs="Arial"/>
          <w:bCs/>
          <w:sz w:val="20"/>
          <w:szCs w:val="20"/>
        </w:rPr>
        <w:t xml:space="preserve"> </w:t>
      </w:r>
      <w:r w:rsidR="0006596A" w:rsidRPr="001F6CC9">
        <w:rPr>
          <w:rFonts w:ascii="Arial" w:hAnsi="Arial" w:cs="Arial"/>
          <w:bCs/>
          <w:sz w:val="20"/>
          <w:szCs w:val="20"/>
        </w:rPr>
        <w:t>określonego w Rozdziale III ust. 1.4 pkt 2</w:t>
      </w:r>
      <w:r w:rsidR="00604238" w:rsidRPr="001F6CC9">
        <w:rPr>
          <w:rFonts w:ascii="Arial" w:hAnsi="Arial" w:cs="Arial"/>
          <w:bCs/>
          <w:sz w:val="20"/>
          <w:szCs w:val="20"/>
        </w:rPr>
        <w:t xml:space="preserve">– wg wzoru - załącznik nr </w:t>
      </w:r>
      <w:r w:rsidR="0006596A" w:rsidRPr="001F6CC9">
        <w:rPr>
          <w:rFonts w:ascii="Arial" w:hAnsi="Arial" w:cs="Arial"/>
          <w:bCs/>
          <w:sz w:val="20"/>
          <w:szCs w:val="20"/>
        </w:rPr>
        <w:t>5</w:t>
      </w:r>
      <w:r w:rsidR="00604238" w:rsidRPr="001F6CC9">
        <w:rPr>
          <w:rFonts w:ascii="Arial" w:hAnsi="Arial" w:cs="Arial"/>
          <w:bCs/>
          <w:sz w:val="20"/>
          <w:szCs w:val="20"/>
        </w:rPr>
        <w:t xml:space="preserve"> do SWZ.</w:t>
      </w:r>
    </w:p>
    <w:p w14:paraId="05D156E7" w14:textId="0816C215" w:rsidR="00604238" w:rsidRPr="001F6CC9" w:rsidRDefault="00604238" w:rsidP="00150044">
      <w:pPr>
        <w:pStyle w:val="Akapitzlist"/>
        <w:widowControl w:val="0"/>
        <w:numPr>
          <w:ilvl w:val="0"/>
          <w:numId w:val="91"/>
        </w:numPr>
        <w:spacing w:after="40" w:line="260" w:lineRule="atLeast"/>
        <w:ind w:left="284" w:hanging="284"/>
        <w:jc w:val="both"/>
        <w:rPr>
          <w:rFonts w:ascii="Arial" w:hAnsi="Arial" w:cs="Arial"/>
          <w:b/>
          <w:sz w:val="20"/>
          <w:szCs w:val="20"/>
        </w:rPr>
      </w:pPr>
      <w:r w:rsidRPr="001F6CC9">
        <w:rPr>
          <w:rFonts w:ascii="Arial" w:hAnsi="Arial" w:cs="Arial"/>
          <w:b/>
          <w:sz w:val="20"/>
          <w:szCs w:val="20"/>
        </w:rPr>
        <w:t>Sposób sporządzania oraz sposób przekazywania dokumentów przekazywanych w</w:t>
      </w:r>
      <w:r w:rsidR="001F6CC9">
        <w:rPr>
          <w:rFonts w:ascii="Arial" w:hAnsi="Arial" w:cs="Arial"/>
          <w:b/>
          <w:sz w:val="20"/>
          <w:szCs w:val="20"/>
        </w:rPr>
        <w:t xml:space="preserve"> </w:t>
      </w:r>
      <w:r w:rsidRPr="001F6CC9">
        <w:rPr>
          <w:rFonts w:ascii="Arial" w:hAnsi="Arial" w:cs="Arial"/>
          <w:b/>
          <w:sz w:val="20"/>
          <w:szCs w:val="20"/>
        </w:rPr>
        <w:t>postępowaniu o udzielenie zamówienia publicznego:</w:t>
      </w:r>
    </w:p>
    <w:p w14:paraId="4AFF96F1" w14:textId="42453161" w:rsidR="00604238" w:rsidRPr="00EA1762" w:rsidRDefault="00604238" w:rsidP="001F6CC9">
      <w:pPr>
        <w:widowControl w:val="0"/>
        <w:spacing w:after="40" w:line="260" w:lineRule="atLeast"/>
        <w:ind w:left="709" w:hanging="426"/>
        <w:jc w:val="both"/>
        <w:rPr>
          <w:rFonts w:ascii="Arial" w:hAnsi="Arial" w:cs="Arial"/>
          <w:sz w:val="20"/>
          <w:szCs w:val="20"/>
        </w:rPr>
      </w:pPr>
      <w:r w:rsidRPr="00EA1762">
        <w:rPr>
          <w:rFonts w:ascii="Arial" w:hAnsi="Arial" w:cs="Arial"/>
          <w:sz w:val="20"/>
          <w:szCs w:val="20"/>
        </w:rPr>
        <w:t>2.1.</w:t>
      </w:r>
      <w:r w:rsidR="001F6CC9">
        <w:rPr>
          <w:rFonts w:ascii="Arial" w:hAnsi="Arial" w:cs="Arial"/>
          <w:sz w:val="20"/>
          <w:szCs w:val="20"/>
        </w:rPr>
        <w:tab/>
      </w:r>
      <w:r w:rsidRPr="00EA1762">
        <w:rPr>
          <w:rFonts w:ascii="Arial" w:hAnsi="Arial" w:cs="Arial"/>
          <w:sz w:val="20"/>
          <w:szCs w:val="20"/>
        </w:rPr>
        <w:t>Dokumenty takie jak:</w:t>
      </w:r>
    </w:p>
    <w:p w14:paraId="4A4E8255" w14:textId="36F9A8DD" w:rsidR="00604238" w:rsidRPr="001F6CC9" w:rsidRDefault="00604238" w:rsidP="00150044">
      <w:pPr>
        <w:pStyle w:val="Akapitzlist"/>
        <w:widowControl w:val="0"/>
        <w:numPr>
          <w:ilvl w:val="2"/>
          <w:numId w:val="94"/>
        </w:numPr>
        <w:spacing w:after="40" w:line="260" w:lineRule="atLeast"/>
        <w:ind w:left="993" w:hanging="283"/>
        <w:jc w:val="both"/>
        <w:rPr>
          <w:rFonts w:ascii="Arial" w:hAnsi="Arial" w:cs="Arial"/>
          <w:sz w:val="20"/>
          <w:szCs w:val="20"/>
        </w:rPr>
      </w:pPr>
      <w:r w:rsidRPr="001F6CC9">
        <w:rPr>
          <w:rFonts w:ascii="Arial" w:hAnsi="Arial" w:cs="Arial"/>
          <w:sz w:val="20"/>
          <w:szCs w:val="20"/>
        </w:rPr>
        <w:t>oferta,</w:t>
      </w:r>
    </w:p>
    <w:p w14:paraId="40EAE0AE" w14:textId="2F7EA961" w:rsidR="00604238" w:rsidRPr="001F6CC9" w:rsidRDefault="00604238" w:rsidP="00150044">
      <w:pPr>
        <w:pStyle w:val="Akapitzlist"/>
        <w:widowControl w:val="0"/>
        <w:numPr>
          <w:ilvl w:val="2"/>
          <w:numId w:val="94"/>
        </w:numPr>
        <w:spacing w:after="40" w:line="260" w:lineRule="atLeast"/>
        <w:ind w:left="993" w:hanging="283"/>
        <w:jc w:val="both"/>
        <w:rPr>
          <w:rFonts w:ascii="Arial" w:hAnsi="Arial" w:cs="Arial"/>
          <w:sz w:val="20"/>
          <w:szCs w:val="20"/>
        </w:rPr>
      </w:pPr>
      <w:r w:rsidRPr="001F6CC9">
        <w:rPr>
          <w:rFonts w:ascii="Arial" w:hAnsi="Arial" w:cs="Arial"/>
          <w:sz w:val="20"/>
          <w:szCs w:val="20"/>
        </w:rPr>
        <w:t>oświadczenie, o którym mowa w art. 125 ust. 1 ustawy P</w:t>
      </w:r>
      <w:r w:rsidR="00AE5C48">
        <w:rPr>
          <w:rFonts w:ascii="Arial" w:hAnsi="Arial" w:cs="Arial"/>
          <w:sz w:val="20"/>
          <w:szCs w:val="20"/>
        </w:rPr>
        <w:t>ZP</w:t>
      </w:r>
      <w:r w:rsidRPr="001F6CC9">
        <w:rPr>
          <w:rFonts w:ascii="Arial" w:hAnsi="Arial" w:cs="Arial"/>
          <w:sz w:val="20"/>
          <w:szCs w:val="20"/>
        </w:rPr>
        <w:t xml:space="preserve"> (oświadczenia wstępne),</w:t>
      </w:r>
    </w:p>
    <w:p w14:paraId="0DBA38F9" w14:textId="2075DCE5" w:rsidR="00604238" w:rsidRPr="001F6CC9" w:rsidRDefault="00604238" w:rsidP="00150044">
      <w:pPr>
        <w:pStyle w:val="Akapitzlist"/>
        <w:widowControl w:val="0"/>
        <w:numPr>
          <w:ilvl w:val="2"/>
          <w:numId w:val="94"/>
        </w:numPr>
        <w:spacing w:after="40" w:line="260" w:lineRule="atLeast"/>
        <w:ind w:left="993" w:hanging="283"/>
        <w:jc w:val="both"/>
        <w:rPr>
          <w:rFonts w:ascii="Arial" w:hAnsi="Arial" w:cs="Arial"/>
          <w:sz w:val="20"/>
          <w:szCs w:val="20"/>
        </w:rPr>
      </w:pPr>
      <w:r w:rsidRPr="001F6CC9">
        <w:rPr>
          <w:rFonts w:ascii="Arial" w:hAnsi="Arial" w:cs="Arial"/>
          <w:sz w:val="20"/>
          <w:szCs w:val="20"/>
        </w:rPr>
        <w:t xml:space="preserve">podmiotowe środki dowodowe, </w:t>
      </w:r>
    </w:p>
    <w:p w14:paraId="3C28600E" w14:textId="4C737401" w:rsidR="00604238" w:rsidRPr="001F6CC9" w:rsidRDefault="00604238" w:rsidP="00150044">
      <w:pPr>
        <w:pStyle w:val="Akapitzlist"/>
        <w:widowControl w:val="0"/>
        <w:numPr>
          <w:ilvl w:val="2"/>
          <w:numId w:val="94"/>
        </w:numPr>
        <w:spacing w:after="40" w:line="260" w:lineRule="atLeast"/>
        <w:ind w:left="993" w:hanging="283"/>
        <w:jc w:val="both"/>
        <w:rPr>
          <w:rFonts w:ascii="Arial" w:hAnsi="Arial" w:cs="Arial"/>
          <w:sz w:val="20"/>
          <w:szCs w:val="20"/>
        </w:rPr>
      </w:pPr>
      <w:r w:rsidRPr="001F6CC9">
        <w:rPr>
          <w:rFonts w:ascii="Arial" w:hAnsi="Arial" w:cs="Arial"/>
          <w:sz w:val="20"/>
          <w:szCs w:val="20"/>
        </w:rPr>
        <w:t>oświadczenie, o którym mowa w art. 117 ust. 4 ustawy P</w:t>
      </w:r>
      <w:r w:rsidR="00AE5C48">
        <w:rPr>
          <w:rFonts w:ascii="Arial" w:hAnsi="Arial" w:cs="Arial"/>
          <w:sz w:val="20"/>
          <w:szCs w:val="20"/>
        </w:rPr>
        <w:t>ZP</w:t>
      </w:r>
      <w:r w:rsidRPr="001F6CC9">
        <w:rPr>
          <w:rFonts w:ascii="Arial" w:hAnsi="Arial" w:cs="Arial"/>
          <w:sz w:val="20"/>
          <w:szCs w:val="20"/>
        </w:rPr>
        <w:t xml:space="preserve"> (oświadczenie dot. Wykonawców wspólnie ubiegających się o udzielenie zamówienia, z którego wynika, które części zamówienia wykonają poszczególni Wykonawcy),</w:t>
      </w:r>
    </w:p>
    <w:p w14:paraId="73F9CA61" w14:textId="0672D9CD" w:rsidR="00604238" w:rsidRPr="001F6CC9" w:rsidRDefault="00604238" w:rsidP="00150044">
      <w:pPr>
        <w:pStyle w:val="Akapitzlist"/>
        <w:widowControl w:val="0"/>
        <w:numPr>
          <w:ilvl w:val="2"/>
          <w:numId w:val="94"/>
        </w:numPr>
        <w:spacing w:after="40" w:line="260" w:lineRule="atLeast"/>
        <w:ind w:left="993" w:hanging="283"/>
        <w:jc w:val="both"/>
        <w:rPr>
          <w:rFonts w:ascii="Arial" w:hAnsi="Arial" w:cs="Arial"/>
          <w:sz w:val="20"/>
          <w:szCs w:val="20"/>
        </w:rPr>
      </w:pPr>
      <w:r w:rsidRPr="001F6CC9">
        <w:rPr>
          <w:rFonts w:ascii="Arial" w:hAnsi="Arial" w:cs="Arial"/>
          <w:sz w:val="20"/>
          <w:szCs w:val="20"/>
        </w:rPr>
        <w:t>zobowiązanie podmiotu udostępniającego zasoby, o którym mowa w art. 118 ust. 3 ustawy  P</w:t>
      </w:r>
      <w:r w:rsidR="00AE5C48">
        <w:rPr>
          <w:rFonts w:ascii="Arial" w:hAnsi="Arial" w:cs="Arial"/>
          <w:sz w:val="20"/>
          <w:szCs w:val="20"/>
        </w:rPr>
        <w:t>ZP</w:t>
      </w:r>
      <w:r w:rsidRPr="001F6CC9">
        <w:rPr>
          <w:rFonts w:ascii="Arial" w:hAnsi="Arial" w:cs="Arial"/>
          <w:sz w:val="20"/>
          <w:szCs w:val="20"/>
        </w:rPr>
        <w:t>,</w:t>
      </w:r>
    </w:p>
    <w:p w14:paraId="50D5EE83" w14:textId="3F2056E4" w:rsidR="00604238" w:rsidRPr="001F6CC9" w:rsidRDefault="00604238" w:rsidP="00150044">
      <w:pPr>
        <w:pStyle w:val="Akapitzlist"/>
        <w:widowControl w:val="0"/>
        <w:numPr>
          <w:ilvl w:val="2"/>
          <w:numId w:val="94"/>
        </w:numPr>
        <w:spacing w:after="40" w:line="260" w:lineRule="atLeast"/>
        <w:ind w:left="993" w:hanging="283"/>
        <w:jc w:val="both"/>
        <w:rPr>
          <w:rFonts w:ascii="Arial" w:hAnsi="Arial" w:cs="Arial"/>
          <w:sz w:val="20"/>
          <w:szCs w:val="20"/>
        </w:rPr>
      </w:pPr>
      <w:r w:rsidRPr="001F6CC9">
        <w:rPr>
          <w:rFonts w:ascii="Arial" w:hAnsi="Arial" w:cs="Arial"/>
          <w:sz w:val="20"/>
          <w:szCs w:val="20"/>
        </w:rPr>
        <w:t xml:space="preserve">przedmiotowe środki dowodowe (nie dotyczy przedmiotowego postepowania), </w:t>
      </w:r>
    </w:p>
    <w:p w14:paraId="3A2BFA6C" w14:textId="7E4541DA" w:rsidR="00604238" w:rsidRPr="001F6CC9" w:rsidRDefault="00604238" w:rsidP="00150044">
      <w:pPr>
        <w:pStyle w:val="Akapitzlist"/>
        <w:widowControl w:val="0"/>
        <w:numPr>
          <w:ilvl w:val="2"/>
          <w:numId w:val="94"/>
        </w:numPr>
        <w:spacing w:after="40" w:line="260" w:lineRule="atLeast"/>
        <w:ind w:left="993" w:hanging="283"/>
        <w:jc w:val="both"/>
        <w:rPr>
          <w:rFonts w:ascii="Arial" w:hAnsi="Arial" w:cs="Arial"/>
          <w:sz w:val="20"/>
          <w:szCs w:val="20"/>
        </w:rPr>
      </w:pPr>
      <w:r w:rsidRPr="001F6CC9">
        <w:rPr>
          <w:rFonts w:ascii="Arial" w:hAnsi="Arial" w:cs="Arial"/>
          <w:sz w:val="20"/>
          <w:szCs w:val="20"/>
        </w:rPr>
        <w:t xml:space="preserve">pełnomocnictwo, </w:t>
      </w:r>
    </w:p>
    <w:p w14:paraId="4432CB1D" w14:textId="1C72C5FD" w:rsidR="00604238" w:rsidRPr="001F6CC9" w:rsidRDefault="00604238" w:rsidP="00150044">
      <w:pPr>
        <w:pStyle w:val="Akapitzlist"/>
        <w:widowControl w:val="0"/>
        <w:numPr>
          <w:ilvl w:val="2"/>
          <w:numId w:val="94"/>
        </w:numPr>
        <w:spacing w:after="40" w:line="260" w:lineRule="atLeast"/>
        <w:ind w:left="993" w:hanging="283"/>
        <w:jc w:val="both"/>
        <w:rPr>
          <w:rFonts w:ascii="Arial" w:hAnsi="Arial" w:cs="Arial"/>
          <w:sz w:val="20"/>
          <w:szCs w:val="20"/>
        </w:rPr>
      </w:pPr>
      <w:r w:rsidRPr="001F6CC9">
        <w:rPr>
          <w:rFonts w:ascii="Arial" w:hAnsi="Arial" w:cs="Arial"/>
          <w:sz w:val="20"/>
          <w:szCs w:val="20"/>
        </w:rPr>
        <w:t>dokumenty, o których mowa w art. 94 ust. 2 ustawy P</w:t>
      </w:r>
      <w:r w:rsidR="00AE5C48">
        <w:rPr>
          <w:rFonts w:ascii="Arial" w:hAnsi="Arial" w:cs="Arial"/>
          <w:sz w:val="20"/>
          <w:szCs w:val="20"/>
        </w:rPr>
        <w:t>ZP</w:t>
      </w:r>
      <w:r w:rsidRPr="001F6CC9">
        <w:rPr>
          <w:rFonts w:ascii="Arial" w:hAnsi="Arial" w:cs="Arial"/>
          <w:sz w:val="20"/>
          <w:szCs w:val="20"/>
        </w:rPr>
        <w:t xml:space="preserve"> (dot. </w:t>
      </w:r>
      <w:proofErr w:type="spellStart"/>
      <w:r w:rsidRPr="001F6CC9">
        <w:rPr>
          <w:rFonts w:ascii="Arial" w:hAnsi="Arial" w:cs="Arial"/>
          <w:sz w:val="20"/>
          <w:szCs w:val="20"/>
        </w:rPr>
        <w:t>ZPCh</w:t>
      </w:r>
      <w:proofErr w:type="spellEnd"/>
      <w:r w:rsidRPr="001F6CC9">
        <w:rPr>
          <w:rFonts w:ascii="Arial" w:hAnsi="Arial" w:cs="Arial"/>
          <w:sz w:val="20"/>
          <w:szCs w:val="20"/>
        </w:rPr>
        <w:t xml:space="preserve">, spółdzielni socjalnych, innych podmiotów, których głównym celem jest społeczna i zawodowa integracja osób społecznie marginalizowanych), </w:t>
      </w:r>
    </w:p>
    <w:p w14:paraId="6BA6F51E" w14:textId="22EC9EF5" w:rsidR="00604238" w:rsidRPr="00EA1762" w:rsidRDefault="00604238" w:rsidP="00AE5C48">
      <w:pPr>
        <w:widowControl w:val="0"/>
        <w:spacing w:after="40" w:line="260" w:lineRule="atLeast"/>
        <w:ind w:left="709"/>
        <w:jc w:val="both"/>
        <w:rPr>
          <w:rFonts w:ascii="Arial" w:hAnsi="Arial" w:cs="Arial"/>
          <w:sz w:val="20"/>
          <w:szCs w:val="20"/>
        </w:rPr>
      </w:pPr>
      <w:r w:rsidRPr="00EA1762">
        <w:rPr>
          <w:rFonts w:ascii="Arial" w:hAnsi="Arial" w:cs="Arial"/>
          <w:b/>
          <w:sz w:val="20"/>
          <w:szCs w:val="20"/>
        </w:rPr>
        <w:t>sporządza się w postaci elektronicznej</w:t>
      </w:r>
      <w:r w:rsidRPr="00EA1762">
        <w:rPr>
          <w:rFonts w:ascii="Arial" w:hAnsi="Arial" w:cs="Arial"/>
          <w:sz w:val="20"/>
          <w:szCs w:val="20"/>
        </w:rPr>
        <w:t>,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w:t>
      </w:r>
      <w:r w:rsidR="00AE5C48">
        <w:rPr>
          <w:rFonts w:ascii="Arial" w:hAnsi="Arial" w:cs="Arial"/>
          <w:sz w:val="20"/>
          <w:szCs w:val="20"/>
        </w:rPr>
        <w:t>ZP</w:t>
      </w:r>
      <w:r w:rsidRPr="00EA1762">
        <w:rPr>
          <w:rFonts w:ascii="Arial" w:hAnsi="Arial" w:cs="Arial"/>
          <w:sz w:val="20"/>
          <w:szCs w:val="20"/>
        </w:rPr>
        <w:t>, z uwzględnieniem rodzaju przekazywanych danych.</w:t>
      </w:r>
    </w:p>
    <w:p w14:paraId="7F167B14" w14:textId="77777777" w:rsidR="00604238" w:rsidRPr="00EA1762" w:rsidRDefault="00604238" w:rsidP="0067561F">
      <w:pPr>
        <w:spacing w:after="40" w:line="260" w:lineRule="atLeast"/>
        <w:ind w:left="709" w:right="-2" w:hanging="426"/>
        <w:jc w:val="both"/>
        <w:rPr>
          <w:rFonts w:ascii="Arial" w:hAnsi="Arial" w:cs="Arial"/>
          <w:sz w:val="20"/>
          <w:szCs w:val="20"/>
        </w:rPr>
      </w:pPr>
      <w:r w:rsidRPr="00EA1762">
        <w:rPr>
          <w:rFonts w:ascii="Arial" w:hAnsi="Arial" w:cs="Arial"/>
          <w:sz w:val="20"/>
          <w:szCs w:val="20"/>
        </w:rPr>
        <w:t>2.2.</w:t>
      </w:r>
      <w:r w:rsidRPr="00EA1762">
        <w:rPr>
          <w:rFonts w:ascii="Arial" w:hAnsi="Arial" w:cs="Arial"/>
          <w:sz w:val="20"/>
          <w:szCs w:val="20"/>
        </w:rPr>
        <w:tab/>
        <w:t xml:space="preserve">Informacje, oświadczenia lub dokumenty, inne niż określone w pkt. 2.1, przekazywane w postępowaniu, </w:t>
      </w:r>
      <w:r w:rsidRPr="00EA1762">
        <w:rPr>
          <w:rFonts w:ascii="Arial" w:hAnsi="Arial" w:cs="Arial"/>
          <w:b/>
          <w:sz w:val="20"/>
          <w:szCs w:val="20"/>
        </w:rPr>
        <w:t>sporządza się w postaci elektronicznej</w:t>
      </w:r>
      <w:r w:rsidRPr="00EA1762">
        <w:rPr>
          <w:rFonts w:ascii="Arial" w:hAnsi="Arial" w:cs="Arial"/>
          <w:sz w:val="20"/>
          <w:szCs w:val="20"/>
        </w:rPr>
        <w:t xml:space="preserve">, w formatach danych określonych w przepisach wydanych na podstawie art. 18 ustawy z dnia 17 lutego 2005 r. o informatyzacji działalności podmiotów realizujących zadania publiczne </w:t>
      </w:r>
      <w:r w:rsidRPr="00EA1762">
        <w:rPr>
          <w:rFonts w:ascii="Arial" w:hAnsi="Arial" w:cs="Arial"/>
          <w:b/>
          <w:sz w:val="20"/>
          <w:szCs w:val="20"/>
        </w:rPr>
        <w:t>lub jako tekst wpisany</w:t>
      </w:r>
      <w:r w:rsidRPr="00EA1762">
        <w:rPr>
          <w:rFonts w:ascii="Arial" w:hAnsi="Arial" w:cs="Arial"/>
          <w:sz w:val="20"/>
          <w:szCs w:val="20"/>
        </w:rPr>
        <w:t xml:space="preserve"> </w:t>
      </w:r>
      <w:r w:rsidRPr="00EA1762">
        <w:rPr>
          <w:rFonts w:ascii="Arial" w:hAnsi="Arial" w:cs="Arial"/>
          <w:b/>
          <w:sz w:val="20"/>
          <w:szCs w:val="20"/>
        </w:rPr>
        <w:t>bezpośrednio do wiadomości przekazywanej przy użyciu środków komunikacji elektronicznej</w:t>
      </w:r>
      <w:r w:rsidRPr="00EA1762">
        <w:rPr>
          <w:rFonts w:ascii="Arial" w:hAnsi="Arial" w:cs="Arial"/>
          <w:sz w:val="20"/>
          <w:szCs w:val="20"/>
        </w:rPr>
        <w:t>, o których mowa w Rozdziale 7 pkt 2 SWZ.</w:t>
      </w:r>
    </w:p>
    <w:p w14:paraId="1C7C9FC9" w14:textId="66002BC1" w:rsidR="00604238" w:rsidRPr="00EA1762" w:rsidRDefault="00604238" w:rsidP="0067561F">
      <w:pPr>
        <w:spacing w:after="40" w:line="260" w:lineRule="atLeast"/>
        <w:ind w:left="709" w:right="-2" w:hanging="426"/>
        <w:jc w:val="both"/>
        <w:rPr>
          <w:rFonts w:ascii="Arial" w:hAnsi="Arial" w:cs="Arial"/>
          <w:sz w:val="20"/>
          <w:szCs w:val="20"/>
        </w:rPr>
      </w:pPr>
      <w:r w:rsidRPr="00EA1762">
        <w:rPr>
          <w:rFonts w:ascii="Arial" w:hAnsi="Arial" w:cs="Arial"/>
          <w:sz w:val="20"/>
          <w:szCs w:val="20"/>
        </w:rPr>
        <w:t>2.3.</w:t>
      </w:r>
      <w:r w:rsidRPr="00EA1762">
        <w:rPr>
          <w:rFonts w:ascii="Arial" w:hAnsi="Arial" w:cs="Arial"/>
          <w:sz w:val="20"/>
          <w:szCs w:val="20"/>
        </w:rPr>
        <w:tab/>
        <w:t xml:space="preserve">Ofertę oraz oświadczenie, o którym mowa w art. 125 ust. 1 </w:t>
      </w:r>
      <w:r>
        <w:rPr>
          <w:rFonts w:ascii="Arial" w:hAnsi="Arial" w:cs="Arial"/>
          <w:sz w:val="20"/>
          <w:szCs w:val="20"/>
        </w:rPr>
        <w:t xml:space="preserve">ustawy </w:t>
      </w:r>
      <w:r w:rsidRPr="00EA1762">
        <w:rPr>
          <w:rFonts w:ascii="Arial" w:hAnsi="Arial" w:cs="Arial"/>
          <w:sz w:val="20"/>
          <w:szCs w:val="20"/>
        </w:rPr>
        <w:t>P</w:t>
      </w:r>
      <w:r w:rsidR="00AE5C48">
        <w:rPr>
          <w:rFonts w:ascii="Arial" w:hAnsi="Arial" w:cs="Arial"/>
          <w:sz w:val="20"/>
          <w:szCs w:val="20"/>
        </w:rPr>
        <w:t>ZP</w:t>
      </w:r>
      <w:r w:rsidRPr="00EA1762">
        <w:rPr>
          <w:rFonts w:ascii="Arial" w:hAnsi="Arial" w:cs="Arial"/>
          <w:sz w:val="20"/>
          <w:szCs w:val="20"/>
        </w:rPr>
        <w:t xml:space="preserve"> (oświadczenia wstępne), składa się, pod rygorem nieważności, </w:t>
      </w:r>
      <w:r w:rsidRPr="00EA1762">
        <w:rPr>
          <w:rFonts w:ascii="Arial" w:hAnsi="Arial" w:cs="Arial"/>
          <w:b/>
          <w:sz w:val="20"/>
          <w:szCs w:val="20"/>
        </w:rPr>
        <w:t>w formie elektronicznej</w:t>
      </w:r>
      <w:r>
        <w:rPr>
          <w:rFonts w:ascii="Arial" w:hAnsi="Arial" w:cs="Arial"/>
          <w:b/>
          <w:sz w:val="20"/>
          <w:szCs w:val="20"/>
        </w:rPr>
        <w:t xml:space="preserve"> lub w postaci elektronicznej opatrzonej kwalifikowanym podpisem elektronicznym, podpisem zaufanym lub podpisem osobistym.</w:t>
      </w:r>
    </w:p>
    <w:p w14:paraId="740A9CAF" w14:textId="561A50EF" w:rsidR="00604238" w:rsidRDefault="00604238" w:rsidP="0067561F">
      <w:pPr>
        <w:spacing w:after="40" w:line="260" w:lineRule="atLeast"/>
        <w:ind w:left="709" w:hanging="425"/>
        <w:jc w:val="both"/>
        <w:rPr>
          <w:rFonts w:ascii="Arial" w:hAnsi="Arial" w:cs="Arial"/>
          <w:sz w:val="20"/>
          <w:szCs w:val="20"/>
        </w:rPr>
      </w:pPr>
      <w:r w:rsidRPr="00EA1762">
        <w:rPr>
          <w:rFonts w:ascii="Arial" w:hAnsi="Arial" w:cs="Arial"/>
          <w:sz w:val="20"/>
          <w:szCs w:val="20"/>
        </w:rPr>
        <w:lastRenderedPageBreak/>
        <w:t>2.4.</w:t>
      </w:r>
      <w:r w:rsidRPr="00EA1762">
        <w:rPr>
          <w:rFonts w:ascii="Arial" w:hAnsi="Arial" w:cs="Arial"/>
          <w:sz w:val="20"/>
          <w:szCs w:val="20"/>
        </w:rPr>
        <w:tab/>
        <w:t>Podmiotowe środki dowodowe,</w:t>
      </w:r>
      <w:r>
        <w:rPr>
          <w:rFonts w:ascii="Arial" w:hAnsi="Arial" w:cs="Arial"/>
          <w:sz w:val="20"/>
          <w:szCs w:val="20"/>
        </w:rPr>
        <w:t xml:space="preserve"> w tym oświadczenie, o którym mowa w art. 117 ust. 4 ustawy P</w:t>
      </w:r>
      <w:r w:rsidR="00AE5C48">
        <w:rPr>
          <w:rFonts w:ascii="Arial" w:hAnsi="Arial" w:cs="Arial"/>
          <w:sz w:val="20"/>
          <w:szCs w:val="20"/>
        </w:rPr>
        <w:t xml:space="preserve">ZP </w:t>
      </w:r>
      <w:r>
        <w:rPr>
          <w:rFonts w:ascii="Arial" w:hAnsi="Arial" w:cs="Arial"/>
          <w:sz w:val="20"/>
          <w:szCs w:val="20"/>
        </w:rPr>
        <w:t>oraz zobowiązanie podmiotu udostępniającego zasoby, przedmiotowe środki dowodowe ora</w:t>
      </w:r>
      <w:r w:rsidR="00AE5C48">
        <w:rPr>
          <w:rFonts w:ascii="Arial" w:hAnsi="Arial" w:cs="Arial"/>
          <w:sz w:val="20"/>
          <w:szCs w:val="20"/>
        </w:rPr>
        <w:t>z</w:t>
      </w:r>
      <w:r>
        <w:rPr>
          <w:rFonts w:ascii="Arial" w:hAnsi="Arial" w:cs="Arial"/>
          <w:sz w:val="20"/>
          <w:szCs w:val="20"/>
        </w:rPr>
        <w:t xml:space="preserve"> pełnomocnictwa przekazuje się w postaci elektronicznej i opatruje się kwalifikowanym podpisem elektronicznym, podpisem zaufanym lub podpisem osobistym.</w:t>
      </w:r>
    </w:p>
    <w:p w14:paraId="5629EE64" w14:textId="77777777" w:rsidR="00604238" w:rsidRDefault="00604238" w:rsidP="0067561F">
      <w:pPr>
        <w:spacing w:after="40" w:line="260" w:lineRule="atLeast"/>
        <w:ind w:left="709" w:hanging="425"/>
        <w:jc w:val="both"/>
        <w:rPr>
          <w:rFonts w:ascii="Arial" w:hAnsi="Arial" w:cs="Arial"/>
          <w:sz w:val="20"/>
          <w:szCs w:val="20"/>
        </w:rPr>
      </w:pPr>
      <w:r>
        <w:rPr>
          <w:rFonts w:ascii="Arial" w:hAnsi="Arial" w:cs="Arial"/>
          <w:sz w:val="20"/>
          <w:szCs w:val="20"/>
        </w:rPr>
        <w:t>2.5. Podmiotowe środki dowodowe, przedmiotowe środki dowodowe oraz inne dokumenty lub oświadczenia, sporządzone w języku obcym przekazuje się wraz z tłumaczeniem na język polski.</w:t>
      </w:r>
    </w:p>
    <w:p w14:paraId="21AB663F" w14:textId="6A9225ED" w:rsidR="00604238" w:rsidRPr="00EA1762" w:rsidRDefault="00604238" w:rsidP="0067561F">
      <w:pPr>
        <w:spacing w:after="40" w:line="260" w:lineRule="atLeast"/>
        <w:ind w:left="709" w:hanging="425"/>
        <w:jc w:val="both"/>
        <w:rPr>
          <w:rFonts w:ascii="Arial" w:hAnsi="Arial" w:cs="Arial"/>
          <w:sz w:val="20"/>
          <w:szCs w:val="20"/>
        </w:rPr>
      </w:pPr>
      <w:r w:rsidRPr="00EA1762">
        <w:rPr>
          <w:rFonts w:ascii="Arial" w:hAnsi="Arial" w:cs="Arial"/>
          <w:sz w:val="20"/>
          <w:szCs w:val="20"/>
        </w:rPr>
        <w:t>2.</w:t>
      </w:r>
      <w:r>
        <w:rPr>
          <w:rFonts w:ascii="Arial" w:hAnsi="Arial" w:cs="Arial"/>
          <w:sz w:val="20"/>
          <w:szCs w:val="20"/>
        </w:rPr>
        <w:t>6</w:t>
      </w:r>
      <w:r w:rsidRPr="00EA1762">
        <w:rPr>
          <w:rFonts w:ascii="Arial" w:hAnsi="Arial" w:cs="Arial"/>
          <w:sz w:val="20"/>
          <w:szCs w:val="20"/>
        </w:rPr>
        <w:t>.</w:t>
      </w:r>
      <w:r w:rsidRPr="00EA1762">
        <w:rPr>
          <w:rFonts w:ascii="Arial" w:hAnsi="Arial" w:cs="Arial"/>
          <w:sz w:val="20"/>
          <w:szCs w:val="20"/>
        </w:rPr>
        <w:tab/>
        <w:t xml:space="preserve">Dokumenty elektroniczne przekazuje się w postępowaniu przy użyciu środków komunikacji elektronicznej wskazanych przez Zamawiającego w Rozdziale </w:t>
      </w:r>
      <w:r w:rsidR="001251AD">
        <w:rPr>
          <w:rFonts w:ascii="Arial" w:hAnsi="Arial" w:cs="Arial"/>
          <w:sz w:val="20"/>
          <w:szCs w:val="20"/>
        </w:rPr>
        <w:t>VII</w:t>
      </w:r>
      <w:r w:rsidRPr="00EA1762">
        <w:rPr>
          <w:rFonts w:ascii="Arial" w:hAnsi="Arial" w:cs="Arial"/>
          <w:sz w:val="20"/>
          <w:szCs w:val="20"/>
        </w:rPr>
        <w:t xml:space="preserve"> pkt 2 SWZ.</w:t>
      </w:r>
    </w:p>
    <w:p w14:paraId="477E324A" w14:textId="7D03583B" w:rsidR="00604238" w:rsidRPr="00EA1762" w:rsidRDefault="00604238" w:rsidP="0067561F">
      <w:pPr>
        <w:spacing w:after="40" w:line="260" w:lineRule="atLeast"/>
        <w:ind w:left="709" w:hanging="425"/>
        <w:jc w:val="both"/>
        <w:rPr>
          <w:rFonts w:ascii="Arial" w:hAnsi="Arial" w:cs="Arial"/>
          <w:sz w:val="20"/>
          <w:szCs w:val="20"/>
        </w:rPr>
      </w:pPr>
      <w:r w:rsidRPr="00EA1762">
        <w:rPr>
          <w:rFonts w:ascii="Arial" w:hAnsi="Arial" w:cs="Arial"/>
          <w:sz w:val="20"/>
          <w:szCs w:val="20"/>
        </w:rPr>
        <w:t>2.</w:t>
      </w:r>
      <w:r>
        <w:rPr>
          <w:rFonts w:ascii="Arial" w:hAnsi="Arial" w:cs="Arial"/>
          <w:sz w:val="20"/>
          <w:szCs w:val="20"/>
        </w:rPr>
        <w:t>7</w:t>
      </w:r>
      <w:r w:rsidRPr="00EA1762">
        <w:rPr>
          <w:rFonts w:ascii="Arial" w:hAnsi="Arial" w:cs="Arial"/>
          <w:sz w:val="20"/>
          <w:szCs w:val="20"/>
        </w:rPr>
        <w:t>.</w:t>
      </w:r>
      <w:r w:rsidRPr="00EA1762">
        <w:rPr>
          <w:rFonts w:ascii="Arial" w:hAnsi="Arial" w:cs="Arial"/>
          <w:sz w:val="20"/>
          <w:szCs w:val="20"/>
        </w:rPr>
        <w:tab/>
        <w:t xml:space="preserve">W przypadku gdy podmiotowe środki dowodowe, przedmiotowe środki dowodowe, inne dokumenty w tym dokumenty, o których mowa w art. 94 ust. 2 </w:t>
      </w:r>
      <w:r>
        <w:rPr>
          <w:rFonts w:ascii="Arial" w:hAnsi="Arial" w:cs="Arial"/>
          <w:sz w:val="20"/>
          <w:szCs w:val="20"/>
        </w:rPr>
        <w:t xml:space="preserve">ustawy </w:t>
      </w:r>
      <w:r w:rsidRPr="00EA1762">
        <w:rPr>
          <w:rFonts w:ascii="Arial" w:hAnsi="Arial" w:cs="Arial"/>
          <w:sz w:val="20"/>
          <w:szCs w:val="20"/>
        </w:rPr>
        <w:t>P</w:t>
      </w:r>
      <w:r w:rsidR="00AE5C48">
        <w:rPr>
          <w:rFonts w:ascii="Arial" w:hAnsi="Arial" w:cs="Arial"/>
          <w:sz w:val="20"/>
          <w:szCs w:val="20"/>
        </w:rPr>
        <w:t>ZP</w:t>
      </w:r>
      <w:r w:rsidRPr="00EA1762">
        <w:rPr>
          <w:rFonts w:ascii="Arial" w:hAnsi="Arial" w:cs="Arial"/>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w:t>
      </w:r>
      <w:r>
        <w:rPr>
          <w:rFonts w:ascii="Arial" w:hAnsi="Arial" w:cs="Arial"/>
          <w:sz w:val="20"/>
          <w:szCs w:val="20"/>
        </w:rPr>
        <w:t xml:space="preserve">ustawy </w:t>
      </w:r>
      <w:r w:rsidRPr="00EA1762">
        <w:rPr>
          <w:rFonts w:ascii="Arial" w:hAnsi="Arial" w:cs="Arial"/>
          <w:sz w:val="20"/>
          <w:szCs w:val="20"/>
        </w:rPr>
        <w:t>P</w:t>
      </w:r>
      <w:r w:rsidR="00AE5C48">
        <w:rPr>
          <w:rFonts w:ascii="Arial" w:hAnsi="Arial" w:cs="Arial"/>
          <w:sz w:val="20"/>
          <w:szCs w:val="20"/>
        </w:rPr>
        <w:t>ZP</w:t>
      </w:r>
      <w:r w:rsidRPr="00EA1762">
        <w:rPr>
          <w:rFonts w:ascii="Arial" w:hAnsi="Arial" w:cs="Arial"/>
          <w:sz w:val="20"/>
          <w:szCs w:val="20"/>
        </w:rPr>
        <w:t xml:space="preserve">, </w:t>
      </w:r>
      <w:r w:rsidRPr="00EA1762">
        <w:rPr>
          <w:rFonts w:ascii="Arial" w:hAnsi="Arial" w:cs="Arial"/>
          <w:b/>
          <w:sz w:val="20"/>
          <w:szCs w:val="20"/>
        </w:rPr>
        <w:t>zostały wystawione</w:t>
      </w:r>
      <w:r w:rsidRPr="00EA1762">
        <w:rPr>
          <w:rFonts w:ascii="Arial" w:hAnsi="Arial" w:cs="Arial"/>
          <w:sz w:val="20"/>
          <w:szCs w:val="20"/>
        </w:rPr>
        <w:t xml:space="preserve"> przez upoważnione podmioty inne niż Wykonawca, wykonawca wspólnie ubiegający się o udzielenie zamówienia, podmiot udostępniający zasoby, </w:t>
      </w:r>
      <w:r w:rsidRPr="00EA1762">
        <w:rPr>
          <w:rFonts w:ascii="Arial" w:hAnsi="Arial" w:cs="Arial"/>
          <w:b/>
          <w:sz w:val="20"/>
          <w:szCs w:val="20"/>
        </w:rPr>
        <w:t>jako dokument elektroniczny, przekazuje się ten dokument</w:t>
      </w:r>
      <w:r w:rsidRPr="00EA1762">
        <w:rPr>
          <w:rFonts w:ascii="Arial" w:hAnsi="Arial" w:cs="Arial"/>
          <w:sz w:val="20"/>
          <w:szCs w:val="20"/>
        </w:rPr>
        <w:t>.</w:t>
      </w:r>
    </w:p>
    <w:p w14:paraId="4F5C0B96" w14:textId="0A8B0C5F" w:rsidR="00604238" w:rsidRPr="00EA1762" w:rsidRDefault="00604238" w:rsidP="0067561F">
      <w:pPr>
        <w:spacing w:after="40" w:line="260" w:lineRule="atLeast"/>
        <w:ind w:left="709" w:hanging="425"/>
        <w:jc w:val="both"/>
        <w:rPr>
          <w:rFonts w:ascii="Arial" w:hAnsi="Arial" w:cs="Arial"/>
          <w:sz w:val="20"/>
          <w:szCs w:val="20"/>
        </w:rPr>
      </w:pPr>
      <w:r w:rsidRPr="00EA1762">
        <w:rPr>
          <w:rFonts w:ascii="Arial" w:hAnsi="Arial" w:cs="Arial"/>
          <w:sz w:val="20"/>
          <w:szCs w:val="20"/>
        </w:rPr>
        <w:t>2.</w:t>
      </w:r>
      <w:r>
        <w:rPr>
          <w:rFonts w:ascii="Arial" w:hAnsi="Arial" w:cs="Arial"/>
          <w:sz w:val="20"/>
          <w:szCs w:val="20"/>
        </w:rPr>
        <w:t>8</w:t>
      </w:r>
      <w:r w:rsidRPr="00EA1762">
        <w:rPr>
          <w:rFonts w:ascii="Arial" w:hAnsi="Arial" w:cs="Arial"/>
          <w:sz w:val="20"/>
          <w:szCs w:val="20"/>
        </w:rPr>
        <w:t>.</w:t>
      </w:r>
      <w:r w:rsidRPr="00EA1762">
        <w:rPr>
          <w:rFonts w:ascii="Arial" w:hAnsi="Arial" w:cs="Arial"/>
          <w:sz w:val="20"/>
          <w:szCs w:val="20"/>
        </w:rPr>
        <w:tab/>
        <w:t>W przypadku gdy podmiotowe środki dowodowe, przedmiotowe środki dowodowe, inne dokumenty w tym dokumenty, o których mowa w art. 94 ust.</w:t>
      </w:r>
      <w:r>
        <w:rPr>
          <w:rFonts w:ascii="Arial" w:hAnsi="Arial" w:cs="Arial"/>
          <w:sz w:val="20"/>
          <w:szCs w:val="20"/>
        </w:rPr>
        <w:t xml:space="preserve"> </w:t>
      </w:r>
      <w:r w:rsidRPr="00EA1762">
        <w:rPr>
          <w:rFonts w:ascii="Arial" w:hAnsi="Arial" w:cs="Arial"/>
          <w:sz w:val="20"/>
          <w:szCs w:val="20"/>
        </w:rPr>
        <w:t>2</w:t>
      </w:r>
      <w:r>
        <w:rPr>
          <w:rFonts w:ascii="Arial" w:hAnsi="Arial" w:cs="Arial"/>
          <w:sz w:val="20"/>
          <w:szCs w:val="20"/>
        </w:rPr>
        <w:t xml:space="preserve"> ustawy </w:t>
      </w:r>
      <w:r w:rsidRPr="00EA1762">
        <w:rPr>
          <w:rFonts w:ascii="Arial" w:hAnsi="Arial" w:cs="Arial"/>
          <w:sz w:val="20"/>
          <w:szCs w:val="20"/>
        </w:rPr>
        <w:t>P</w:t>
      </w:r>
      <w:r w:rsidR="00AE5C48">
        <w:rPr>
          <w:rFonts w:ascii="Arial" w:hAnsi="Arial" w:cs="Arial"/>
          <w:sz w:val="20"/>
          <w:szCs w:val="20"/>
        </w:rPr>
        <w:t>ZP</w:t>
      </w:r>
      <w:r w:rsidRPr="00EA1762">
        <w:rPr>
          <w:rFonts w:ascii="Arial" w:hAnsi="Arial" w:cs="Arial"/>
          <w:sz w:val="20"/>
          <w:szCs w:val="20"/>
        </w:rPr>
        <w:t>, lub dokumenty potwierdzające umocowanie do reprezentowania odpowiednio Wykonawcy, wykonawców wspólnie ubiegających się o udzielenie zamówienia publicznego, podmiotu udostępniającego zasoby na zasadach określonych w art. 118</w:t>
      </w:r>
      <w:r>
        <w:rPr>
          <w:rFonts w:ascii="Arial" w:hAnsi="Arial" w:cs="Arial"/>
          <w:sz w:val="20"/>
          <w:szCs w:val="20"/>
        </w:rPr>
        <w:t xml:space="preserve"> ustawy</w:t>
      </w:r>
      <w:r w:rsidRPr="00EA1762">
        <w:rPr>
          <w:rFonts w:ascii="Arial" w:hAnsi="Arial" w:cs="Arial"/>
          <w:sz w:val="20"/>
          <w:szCs w:val="20"/>
        </w:rPr>
        <w:t xml:space="preserve"> P</w:t>
      </w:r>
      <w:r w:rsidR="00AE5C48">
        <w:rPr>
          <w:rFonts w:ascii="Arial" w:hAnsi="Arial" w:cs="Arial"/>
          <w:sz w:val="20"/>
          <w:szCs w:val="20"/>
        </w:rPr>
        <w:t>ZP</w:t>
      </w:r>
      <w:r w:rsidRPr="00EA1762">
        <w:rPr>
          <w:rFonts w:ascii="Arial" w:hAnsi="Arial" w:cs="Arial"/>
          <w:sz w:val="20"/>
          <w:szCs w:val="20"/>
        </w:rPr>
        <w:t xml:space="preserve">, </w:t>
      </w:r>
      <w:r w:rsidRPr="00EA1762">
        <w:rPr>
          <w:rFonts w:ascii="Arial" w:hAnsi="Arial" w:cs="Arial"/>
          <w:b/>
          <w:sz w:val="20"/>
          <w:szCs w:val="20"/>
        </w:rPr>
        <w:t>zostały wystawione</w:t>
      </w:r>
      <w:r w:rsidRPr="00EA1762">
        <w:rPr>
          <w:rFonts w:ascii="Arial" w:hAnsi="Arial" w:cs="Arial"/>
          <w:sz w:val="20"/>
          <w:szCs w:val="20"/>
        </w:rPr>
        <w:t xml:space="preserve"> przez upoważnione podmioty inne niż wykonawca, wykonawca wspólnie ubiegający się o udzielenie zamówienia, podmiot udostępniający zasoby </w:t>
      </w:r>
      <w:r w:rsidRPr="00EA1762">
        <w:rPr>
          <w:rFonts w:ascii="Arial" w:hAnsi="Arial" w:cs="Arial"/>
          <w:b/>
          <w:sz w:val="20"/>
          <w:szCs w:val="20"/>
        </w:rPr>
        <w:t>jako dokument w postaci papierowej</w:t>
      </w:r>
      <w:r w:rsidRPr="00EA1762">
        <w:rPr>
          <w:rFonts w:ascii="Arial" w:hAnsi="Arial" w:cs="Arial"/>
          <w:sz w:val="20"/>
          <w:szCs w:val="20"/>
        </w:rPr>
        <w:t xml:space="preserve">, </w:t>
      </w:r>
      <w:r w:rsidRPr="00EA1762">
        <w:rPr>
          <w:rFonts w:ascii="Arial" w:hAnsi="Arial" w:cs="Arial"/>
          <w:b/>
          <w:sz w:val="20"/>
          <w:szCs w:val="20"/>
        </w:rPr>
        <w:t>przekazuje się cyfrowe odwzorowanie tego dokumentu opatrzone kwalifikowanym podpisem elektronicznym</w:t>
      </w:r>
      <w:r>
        <w:rPr>
          <w:rFonts w:ascii="Arial" w:hAnsi="Arial" w:cs="Arial"/>
          <w:b/>
          <w:sz w:val="20"/>
          <w:szCs w:val="20"/>
        </w:rPr>
        <w:t>, podpisem zaufanym lub podpisem osobistym</w:t>
      </w:r>
      <w:r w:rsidRPr="00EA1762">
        <w:rPr>
          <w:rFonts w:ascii="Arial" w:hAnsi="Arial" w:cs="Arial"/>
          <w:sz w:val="20"/>
          <w:szCs w:val="20"/>
        </w:rPr>
        <w:t>, poświadczające zgodność cyfrowego odwzorowania z dokumentem w</w:t>
      </w:r>
      <w:r w:rsidR="00AE5C48">
        <w:rPr>
          <w:rFonts w:ascii="Arial" w:hAnsi="Arial" w:cs="Arial"/>
          <w:sz w:val="20"/>
          <w:szCs w:val="20"/>
        </w:rPr>
        <w:t xml:space="preserve"> </w:t>
      </w:r>
      <w:r w:rsidRPr="00EA1762">
        <w:rPr>
          <w:rFonts w:ascii="Arial" w:hAnsi="Arial" w:cs="Arial"/>
          <w:sz w:val="20"/>
          <w:szCs w:val="20"/>
        </w:rPr>
        <w:t>postaci papierowej.</w:t>
      </w:r>
    </w:p>
    <w:p w14:paraId="19355701" w14:textId="77777777" w:rsidR="00604238" w:rsidRPr="00EA1762" w:rsidRDefault="00604238" w:rsidP="0067561F">
      <w:pPr>
        <w:spacing w:after="40" w:line="260" w:lineRule="atLeast"/>
        <w:ind w:left="709" w:right="-2" w:hanging="425"/>
        <w:jc w:val="both"/>
        <w:rPr>
          <w:rFonts w:ascii="Arial" w:hAnsi="Arial" w:cs="Arial"/>
          <w:sz w:val="20"/>
          <w:szCs w:val="20"/>
        </w:rPr>
      </w:pPr>
      <w:r w:rsidRPr="00EA1762">
        <w:rPr>
          <w:rFonts w:ascii="Arial" w:hAnsi="Arial" w:cs="Arial"/>
          <w:sz w:val="20"/>
          <w:szCs w:val="20"/>
        </w:rPr>
        <w:t>2.</w:t>
      </w:r>
      <w:r>
        <w:rPr>
          <w:rFonts w:ascii="Arial" w:hAnsi="Arial" w:cs="Arial"/>
          <w:sz w:val="20"/>
          <w:szCs w:val="20"/>
        </w:rPr>
        <w:t>9</w:t>
      </w:r>
      <w:r w:rsidRPr="00EA1762">
        <w:rPr>
          <w:rFonts w:ascii="Arial" w:hAnsi="Arial" w:cs="Arial"/>
          <w:sz w:val="20"/>
          <w:szCs w:val="20"/>
        </w:rPr>
        <w:t>.</w:t>
      </w:r>
      <w:r w:rsidRPr="00EA1762">
        <w:rPr>
          <w:rFonts w:ascii="Arial" w:hAnsi="Arial" w:cs="Arial"/>
          <w:sz w:val="20"/>
          <w:szCs w:val="20"/>
        </w:rPr>
        <w:tab/>
        <w:t>Poświadczenia zgodności cyfrowego odwzorowania z dokumentem w postaci papierowej, o którym mowa w pkt. 2.7, dokonuje w przypadku:</w:t>
      </w:r>
    </w:p>
    <w:p w14:paraId="2E578F37" w14:textId="77777777" w:rsidR="00604238" w:rsidRPr="00EA1762" w:rsidRDefault="00604238" w:rsidP="0067561F">
      <w:pPr>
        <w:spacing w:after="40" w:line="260" w:lineRule="atLeast"/>
        <w:ind w:left="993" w:right="-2" w:hanging="283"/>
        <w:jc w:val="both"/>
        <w:rPr>
          <w:rFonts w:ascii="Arial" w:hAnsi="Arial" w:cs="Arial"/>
          <w:sz w:val="20"/>
          <w:szCs w:val="20"/>
        </w:rPr>
      </w:pPr>
      <w:r w:rsidRPr="00EA1762">
        <w:rPr>
          <w:rFonts w:ascii="Arial" w:hAnsi="Arial" w:cs="Arial"/>
          <w:sz w:val="20"/>
          <w:szCs w:val="20"/>
        </w:rPr>
        <w:t>1)</w:t>
      </w:r>
      <w:r w:rsidRPr="00EA1762">
        <w:rPr>
          <w:rFonts w:ascii="Arial" w:hAnsi="Arial" w:cs="Arial"/>
          <w:sz w:val="20"/>
          <w:szCs w:val="20"/>
        </w:rPr>
        <w:tab/>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701E0041" w14:textId="77777777" w:rsidR="00604238" w:rsidRPr="00EA1762" w:rsidRDefault="00604238" w:rsidP="0067561F">
      <w:pPr>
        <w:spacing w:after="40" w:line="260" w:lineRule="atLeast"/>
        <w:ind w:left="993" w:right="-2" w:hanging="283"/>
        <w:jc w:val="both"/>
        <w:rPr>
          <w:rFonts w:ascii="Arial" w:hAnsi="Arial" w:cs="Arial"/>
          <w:sz w:val="20"/>
          <w:szCs w:val="20"/>
        </w:rPr>
      </w:pPr>
      <w:r w:rsidRPr="00EA1762">
        <w:rPr>
          <w:rFonts w:ascii="Arial" w:hAnsi="Arial" w:cs="Arial"/>
          <w:sz w:val="20"/>
          <w:szCs w:val="20"/>
        </w:rPr>
        <w:t>2)</w:t>
      </w:r>
      <w:r w:rsidRPr="00EA1762">
        <w:rPr>
          <w:rFonts w:ascii="Arial" w:hAnsi="Arial" w:cs="Arial"/>
          <w:sz w:val="20"/>
          <w:szCs w:val="20"/>
        </w:rPr>
        <w:tab/>
        <w:t xml:space="preserve">przedmiotowych środków dowodowych – odpowiednio wykonawca lub wykonawca wspólnie ubiegający się o udzielenie zamówienia; </w:t>
      </w:r>
    </w:p>
    <w:p w14:paraId="49FC9E32" w14:textId="20865ECA" w:rsidR="00604238" w:rsidRPr="00EA1762" w:rsidRDefault="00604238" w:rsidP="0067561F">
      <w:pPr>
        <w:spacing w:after="40" w:line="260" w:lineRule="atLeast"/>
        <w:ind w:left="993" w:hanging="283"/>
        <w:jc w:val="both"/>
        <w:rPr>
          <w:rFonts w:ascii="Arial" w:hAnsi="Arial" w:cs="Arial"/>
          <w:sz w:val="20"/>
          <w:szCs w:val="20"/>
        </w:rPr>
      </w:pPr>
      <w:r w:rsidRPr="00EA1762">
        <w:rPr>
          <w:rFonts w:ascii="Arial" w:hAnsi="Arial" w:cs="Arial"/>
          <w:sz w:val="20"/>
          <w:szCs w:val="20"/>
        </w:rPr>
        <w:t>3)</w:t>
      </w:r>
      <w:r w:rsidRPr="00EA1762">
        <w:rPr>
          <w:rFonts w:ascii="Arial" w:hAnsi="Arial" w:cs="Arial"/>
          <w:sz w:val="20"/>
          <w:szCs w:val="20"/>
        </w:rPr>
        <w:tab/>
        <w:t>innych dokumentów, w tym dokumentów, o których mowa w art. 94 ust. 2</w:t>
      </w:r>
      <w:r>
        <w:rPr>
          <w:rFonts w:ascii="Arial" w:hAnsi="Arial" w:cs="Arial"/>
          <w:sz w:val="20"/>
          <w:szCs w:val="20"/>
        </w:rPr>
        <w:t xml:space="preserve"> ustawy</w:t>
      </w:r>
      <w:r w:rsidRPr="00EA1762">
        <w:rPr>
          <w:rFonts w:ascii="Arial" w:hAnsi="Arial" w:cs="Arial"/>
          <w:sz w:val="20"/>
          <w:szCs w:val="20"/>
        </w:rPr>
        <w:t xml:space="preserve"> P</w:t>
      </w:r>
      <w:r w:rsidR="00AE5C48">
        <w:rPr>
          <w:rFonts w:ascii="Arial" w:hAnsi="Arial" w:cs="Arial"/>
          <w:sz w:val="20"/>
          <w:szCs w:val="20"/>
        </w:rPr>
        <w:t>ZP</w:t>
      </w:r>
      <w:r w:rsidRPr="00EA1762">
        <w:rPr>
          <w:rFonts w:ascii="Arial" w:hAnsi="Arial" w:cs="Arial"/>
          <w:sz w:val="20"/>
          <w:szCs w:val="20"/>
        </w:rPr>
        <w:t xml:space="preserve"> – odpowiednio wykonawca lub wykonawca wspólnie ubiegający się o udzielenie zamówienia, w zakresie dokumentów, które każdego z nich dotyczą. </w:t>
      </w:r>
    </w:p>
    <w:p w14:paraId="7B4DC33F" w14:textId="77777777" w:rsidR="00604238" w:rsidRPr="00EA1762" w:rsidRDefault="00604238" w:rsidP="00CA5BF5">
      <w:pPr>
        <w:spacing w:after="40" w:line="260" w:lineRule="atLeast"/>
        <w:ind w:left="851" w:hanging="567"/>
        <w:jc w:val="both"/>
        <w:rPr>
          <w:rFonts w:ascii="Arial" w:hAnsi="Arial" w:cs="Arial"/>
          <w:sz w:val="20"/>
          <w:szCs w:val="20"/>
        </w:rPr>
      </w:pPr>
      <w:r w:rsidRPr="00EA1762">
        <w:rPr>
          <w:rFonts w:ascii="Arial" w:hAnsi="Arial" w:cs="Arial"/>
          <w:sz w:val="20"/>
          <w:szCs w:val="20"/>
        </w:rPr>
        <w:t>2.</w:t>
      </w:r>
      <w:r>
        <w:rPr>
          <w:rFonts w:ascii="Arial" w:hAnsi="Arial" w:cs="Arial"/>
          <w:sz w:val="20"/>
          <w:szCs w:val="20"/>
        </w:rPr>
        <w:t>10</w:t>
      </w:r>
      <w:r w:rsidRPr="00EA1762">
        <w:rPr>
          <w:rFonts w:ascii="Arial" w:hAnsi="Arial" w:cs="Arial"/>
          <w:sz w:val="20"/>
          <w:szCs w:val="20"/>
        </w:rPr>
        <w:t>.</w:t>
      </w:r>
      <w:r w:rsidRPr="00EA1762">
        <w:rPr>
          <w:rFonts w:ascii="Arial" w:hAnsi="Arial" w:cs="Arial"/>
          <w:sz w:val="20"/>
          <w:szCs w:val="20"/>
        </w:rPr>
        <w:tab/>
        <w:t>Poświadczenia zgodności cyfrowego odwzorowania z dokumentem w postaci papierowej, o którym mowa w pkt. 2.</w:t>
      </w:r>
      <w:r>
        <w:rPr>
          <w:rFonts w:ascii="Arial" w:hAnsi="Arial" w:cs="Arial"/>
          <w:sz w:val="20"/>
          <w:szCs w:val="20"/>
        </w:rPr>
        <w:t>8</w:t>
      </w:r>
      <w:r w:rsidRPr="00EA1762">
        <w:rPr>
          <w:rFonts w:ascii="Arial" w:hAnsi="Arial" w:cs="Arial"/>
          <w:sz w:val="20"/>
          <w:szCs w:val="20"/>
        </w:rPr>
        <w:t xml:space="preserve">, może dokonać również notariusz. </w:t>
      </w:r>
    </w:p>
    <w:p w14:paraId="714834FB" w14:textId="77777777" w:rsidR="00604238" w:rsidRPr="00EA1762" w:rsidRDefault="00604238" w:rsidP="00CA5BF5">
      <w:pPr>
        <w:spacing w:after="40" w:line="260" w:lineRule="atLeast"/>
        <w:ind w:left="851" w:hanging="567"/>
        <w:jc w:val="both"/>
        <w:rPr>
          <w:rFonts w:ascii="Arial" w:hAnsi="Arial" w:cs="Arial"/>
          <w:sz w:val="20"/>
          <w:szCs w:val="20"/>
        </w:rPr>
      </w:pPr>
      <w:r w:rsidRPr="00EA1762">
        <w:rPr>
          <w:rFonts w:ascii="Arial" w:hAnsi="Arial" w:cs="Arial"/>
          <w:sz w:val="20"/>
          <w:szCs w:val="20"/>
        </w:rPr>
        <w:t>2.1</w:t>
      </w:r>
      <w:r>
        <w:rPr>
          <w:rFonts w:ascii="Arial" w:hAnsi="Arial" w:cs="Arial"/>
          <w:sz w:val="20"/>
          <w:szCs w:val="20"/>
        </w:rPr>
        <w:t>1</w:t>
      </w:r>
      <w:r w:rsidRPr="00EA1762">
        <w:rPr>
          <w:rFonts w:ascii="Arial" w:hAnsi="Arial" w:cs="Arial"/>
          <w:sz w:val="20"/>
          <w:szCs w:val="20"/>
        </w:rPr>
        <w:t>.</w:t>
      </w:r>
      <w:r w:rsidRPr="00EA1762">
        <w:rPr>
          <w:rFonts w:ascii="Arial" w:hAnsi="Arial" w:cs="Arial"/>
          <w:sz w:val="20"/>
          <w:szCs w:val="20"/>
        </w:rPr>
        <w:tab/>
        <w:t>Przez cyfrowe odwzorowanie, o którym mowa w pkt. 2.</w:t>
      </w:r>
      <w:r>
        <w:rPr>
          <w:rFonts w:ascii="Arial" w:hAnsi="Arial" w:cs="Arial"/>
          <w:sz w:val="20"/>
          <w:szCs w:val="20"/>
        </w:rPr>
        <w:t xml:space="preserve">8. </w:t>
      </w:r>
      <w:r w:rsidRPr="00EA1762">
        <w:rPr>
          <w:rFonts w:ascii="Arial" w:hAnsi="Arial" w:cs="Arial"/>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7A256D01" w14:textId="08CA81D7" w:rsidR="00604238" w:rsidRPr="00EA1762" w:rsidRDefault="00604238" w:rsidP="00CA5BF5">
      <w:pPr>
        <w:spacing w:after="40" w:line="260" w:lineRule="atLeast"/>
        <w:ind w:left="851" w:hanging="567"/>
        <w:jc w:val="both"/>
        <w:rPr>
          <w:rFonts w:ascii="Arial" w:hAnsi="Arial" w:cs="Arial"/>
          <w:sz w:val="20"/>
          <w:szCs w:val="20"/>
        </w:rPr>
      </w:pPr>
      <w:r w:rsidRPr="00EA1762">
        <w:rPr>
          <w:rFonts w:ascii="Arial" w:hAnsi="Arial" w:cs="Arial"/>
          <w:sz w:val="20"/>
          <w:szCs w:val="20"/>
        </w:rPr>
        <w:t>2.1</w:t>
      </w:r>
      <w:r>
        <w:rPr>
          <w:rFonts w:ascii="Arial" w:hAnsi="Arial" w:cs="Arial"/>
          <w:sz w:val="20"/>
          <w:szCs w:val="20"/>
        </w:rPr>
        <w:t>2</w:t>
      </w:r>
      <w:r w:rsidRPr="00EA1762">
        <w:rPr>
          <w:rFonts w:ascii="Arial" w:hAnsi="Arial" w:cs="Arial"/>
          <w:sz w:val="20"/>
          <w:szCs w:val="20"/>
        </w:rPr>
        <w:t>.</w:t>
      </w:r>
      <w:r w:rsidRPr="00EA1762">
        <w:rPr>
          <w:rFonts w:ascii="Arial" w:hAnsi="Arial" w:cs="Arial"/>
          <w:sz w:val="20"/>
          <w:szCs w:val="20"/>
        </w:rPr>
        <w:tab/>
      </w:r>
      <w:r>
        <w:rPr>
          <w:rFonts w:ascii="Arial" w:hAnsi="Arial" w:cs="Arial"/>
          <w:sz w:val="20"/>
          <w:szCs w:val="20"/>
        </w:rPr>
        <w:t>W przypadku gdy p</w:t>
      </w:r>
      <w:r w:rsidRPr="00EA1762">
        <w:rPr>
          <w:rFonts w:ascii="Arial" w:hAnsi="Arial" w:cs="Arial"/>
          <w:sz w:val="20"/>
          <w:szCs w:val="20"/>
        </w:rPr>
        <w:t>odmiotowe środki dowodowe, w tym oświadczenie, o którym mowa w art. 117 ust. 4 P</w:t>
      </w:r>
      <w:r w:rsidR="0067561F">
        <w:rPr>
          <w:rFonts w:ascii="Arial" w:hAnsi="Arial" w:cs="Arial"/>
          <w:sz w:val="20"/>
          <w:szCs w:val="20"/>
        </w:rPr>
        <w:t>ZP</w:t>
      </w:r>
      <w:r w:rsidRPr="00EA1762">
        <w:rPr>
          <w:rFonts w:ascii="Arial" w:hAnsi="Arial" w:cs="Arial"/>
          <w:sz w:val="20"/>
          <w:szCs w:val="20"/>
        </w:rPr>
        <w:t>, oraz zobowiązanie podmiotu udostępniającego zasoby, przedmiotowe środki dowodowe, dokumenty, których mowa w art. 94 ust. 2 P</w:t>
      </w:r>
      <w:r w:rsidR="0067561F">
        <w:rPr>
          <w:rFonts w:ascii="Arial" w:hAnsi="Arial" w:cs="Arial"/>
          <w:sz w:val="20"/>
          <w:szCs w:val="20"/>
        </w:rPr>
        <w:t>ZP</w:t>
      </w:r>
      <w:r w:rsidRPr="00EA1762">
        <w:rPr>
          <w:rFonts w:ascii="Arial" w:hAnsi="Arial" w:cs="Arial"/>
          <w:sz w:val="20"/>
          <w:szCs w:val="20"/>
        </w:rPr>
        <w:t>, niewystawione przez upoważnione podmioty</w:t>
      </w:r>
      <w:r>
        <w:rPr>
          <w:rFonts w:ascii="Arial" w:hAnsi="Arial" w:cs="Arial"/>
          <w:sz w:val="20"/>
          <w:szCs w:val="20"/>
        </w:rPr>
        <w:t xml:space="preserve"> lub</w:t>
      </w:r>
      <w:r w:rsidRPr="00EA1762">
        <w:rPr>
          <w:rFonts w:ascii="Arial" w:hAnsi="Arial" w:cs="Arial"/>
          <w:sz w:val="20"/>
          <w:szCs w:val="20"/>
        </w:rPr>
        <w:t xml:space="preserve"> pełnomocnictwo </w:t>
      </w:r>
      <w:r>
        <w:rPr>
          <w:rFonts w:ascii="Arial" w:hAnsi="Arial" w:cs="Arial"/>
          <w:sz w:val="20"/>
          <w:szCs w:val="20"/>
        </w:rPr>
        <w:t xml:space="preserve">zostały sporządzone jako dokument w wersji papierowej i opatrzone własnoręcznym podpisem, przekazuje się cyfrowe odwzorowanie tego dokumentu </w:t>
      </w:r>
      <w:r w:rsidRPr="00EA1762">
        <w:rPr>
          <w:rFonts w:ascii="Arial" w:hAnsi="Arial" w:cs="Arial"/>
          <w:sz w:val="20"/>
          <w:szCs w:val="20"/>
        </w:rPr>
        <w:t>przek</w:t>
      </w:r>
      <w:r>
        <w:rPr>
          <w:rFonts w:ascii="Arial" w:hAnsi="Arial" w:cs="Arial"/>
          <w:sz w:val="20"/>
          <w:szCs w:val="20"/>
        </w:rPr>
        <w:t>azuje się cyfrowe odwzorowanie tego dokumentu,</w:t>
      </w:r>
      <w:r w:rsidRPr="00EA1762">
        <w:rPr>
          <w:rFonts w:ascii="Arial" w:hAnsi="Arial" w:cs="Arial"/>
          <w:b/>
          <w:sz w:val="20"/>
          <w:szCs w:val="20"/>
        </w:rPr>
        <w:t xml:space="preserve"> opatr</w:t>
      </w:r>
      <w:r>
        <w:rPr>
          <w:rFonts w:ascii="Arial" w:hAnsi="Arial" w:cs="Arial"/>
          <w:b/>
          <w:sz w:val="20"/>
          <w:szCs w:val="20"/>
        </w:rPr>
        <w:t xml:space="preserve">zone </w:t>
      </w:r>
      <w:r w:rsidRPr="00EA1762">
        <w:rPr>
          <w:rFonts w:ascii="Arial" w:hAnsi="Arial" w:cs="Arial"/>
          <w:b/>
          <w:sz w:val="20"/>
          <w:szCs w:val="20"/>
        </w:rPr>
        <w:t>kwalifikowanym podpisem elektronicznym</w:t>
      </w:r>
      <w:r>
        <w:rPr>
          <w:rFonts w:ascii="Arial" w:hAnsi="Arial" w:cs="Arial"/>
          <w:b/>
          <w:sz w:val="20"/>
          <w:szCs w:val="20"/>
        </w:rPr>
        <w:t xml:space="preserve">, podpisem zaufanym lub podpisem </w:t>
      </w:r>
      <w:r>
        <w:rPr>
          <w:rFonts w:ascii="Arial" w:hAnsi="Arial" w:cs="Arial"/>
          <w:b/>
          <w:sz w:val="20"/>
          <w:szCs w:val="20"/>
        </w:rPr>
        <w:lastRenderedPageBreak/>
        <w:t xml:space="preserve">osobistym, </w:t>
      </w:r>
      <w:r>
        <w:rPr>
          <w:rFonts w:ascii="Arial" w:hAnsi="Arial" w:cs="Arial"/>
          <w:bCs/>
          <w:sz w:val="20"/>
          <w:szCs w:val="20"/>
        </w:rPr>
        <w:t>poświadczającym zgodność cyfrowego odwzorowania z dokumentem papierowym.</w:t>
      </w:r>
      <w:r w:rsidRPr="00EA1762">
        <w:rPr>
          <w:rFonts w:ascii="Arial" w:hAnsi="Arial" w:cs="Arial"/>
          <w:sz w:val="20"/>
          <w:szCs w:val="20"/>
        </w:rPr>
        <w:t>.</w:t>
      </w:r>
    </w:p>
    <w:p w14:paraId="08D3A7E4" w14:textId="77777777" w:rsidR="00604238" w:rsidRPr="00EA1762" w:rsidRDefault="00604238" w:rsidP="00CA5BF5">
      <w:pPr>
        <w:spacing w:after="40" w:line="260" w:lineRule="atLeast"/>
        <w:ind w:left="851" w:hanging="567"/>
        <w:jc w:val="both"/>
        <w:rPr>
          <w:rFonts w:ascii="Arial" w:hAnsi="Arial" w:cs="Arial"/>
          <w:sz w:val="20"/>
          <w:szCs w:val="20"/>
        </w:rPr>
      </w:pPr>
      <w:r w:rsidRPr="00EA1762">
        <w:rPr>
          <w:rFonts w:ascii="Arial" w:hAnsi="Arial" w:cs="Arial"/>
          <w:sz w:val="20"/>
          <w:szCs w:val="20"/>
        </w:rPr>
        <w:t>2.1</w:t>
      </w:r>
      <w:r>
        <w:rPr>
          <w:rFonts w:ascii="Arial" w:hAnsi="Arial" w:cs="Arial"/>
          <w:sz w:val="20"/>
          <w:szCs w:val="20"/>
        </w:rPr>
        <w:t>3</w:t>
      </w:r>
      <w:r w:rsidRPr="00EA1762">
        <w:rPr>
          <w:rFonts w:ascii="Arial" w:hAnsi="Arial" w:cs="Arial"/>
          <w:sz w:val="20"/>
          <w:szCs w:val="20"/>
        </w:rPr>
        <w:t>.</w:t>
      </w:r>
      <w:r w:rsidRPr="00EA1762">
        <w:rPr>
          <w:rFonts w:ascii="Arial" w:hAnsi="Arial" w:cs="Arial"/>
          <w:sz w:val="20"/>
          <w:szCs w:val="20"/>
        </w:rPr>
        <w:tab/>
        <w:t>Poświadczenia zgodności cyfrowego odwzorowania z dokumentem w postaci papierowej, o którym mowa w pkt. 2.12, dokonuje w przypadku:</w:t>
      </w:r>
    </w:p>
    <w:p w14:paraId="3ADC984A" w14:textId="77777777" w:rsidR="00604238" w:rsidRPr="00EA1762" w:rsidRDefault="00604238" w:rsidP="00CA5BF5">
      <w:pPr>
        <w:spacing w:after="40" w:line="260" w:lineRule="atLeast"/>
        <w:ind w:left="1134" w:right="-2" w:hanging="284"/>
        <w:jc w:val="both"/>
        <w:rPr>
          <w:rFonts w:ascii="Arial" w:hAnsi="Arial" w:cs="Arial"/>
          <w:sz w:val="20"/>
          <w:szCs w:val="20"/>
        </w:rPr>
      </w:pPr>
      <w:r w:rsidRPr="00EA1762">
        <w:rPr>
          <w:rFonts w:ascii="Arial" w:hAnsi="Arial" w:cs="Arial"/>
          <w:sz w:val="20"/>
          <w:szCs w:val="20"/>
        </w:rPr>
        <w:t>1)</w:t>
      </w:r>
      <w:r w:rsidRPr="00EA1762">
        <w:rPr>
          <w:rFonts w:ascii="Arial" w:hAnsi="Arial" w:cs="Arial"/>
          <w:sz w:val="20"/>
          <w:szCs w:val="20"/>
        </w:rPr>
        <w:tab/>
        <w:t>podmiotowych środków dowodowych – odpowiednio wykonawca, wykonawca wspólnie ubiegający się o udzielenie zamówienia, podmiot udostępniający zasoby, w zakresie podmiotowych środków dowodowych, które każdego z nich dotyczą;</w:t>
      </w:r>
    </w:p>
    <w:p w14:paraId="3BCB2D25" w14:textId="737B5D70" w:rsidR="00604238" w:rsidRPr="00EA1762" w:rsidRDefault="00604238" w:rsidP="00CA5BF5">
      <w:pPr>
        <w:spacing w:after="40" w:line="260" w:lineRule="atLeast"/>
        <w:ind w:left="1134" w:right="-2" w:hanging="284"/>
        <w:jc w:val="both"/>
        <w:rPr>
          <w:rFonts w:ascii="Arial" w:hAnsi="Arial" w:cs="Arial"/>
          <w:sz w:val="20"/>
          <w:szCs w:val="20"/>
        </w:rPr>
      </w:pPr>
      <w:r w:rsidRPr="00EA1762">
        <w:rPr>
          <w:rFonts w:ascii="Arial" w:hAnsi="Arial" w:cs="Arial"/>
          <w:sz w:val="20"/>
          <w:szCs w:val="20"/>
        </w:rPr>
        <w:t>2)</w:t>
      </w:r>
      <w:r w:rsidRPr="00EA1762">
        <w:rPr>
          <w:rFonts w:ascii="Arial" w:hAnsi="Arial" w:cs="Arial"/>
          <w:sz w:val="20"/>
          <w:szCs w:val="20"/>
        </w:rPr>
        <w:tab/>
        <w:t>przedmiotowego środka dowodowego, dokumentu, o którym mowa w art. 94 ust. 2 P</w:t>
      </w:r>
      <w:r w:rsidR="0067561F">
        <w:rPr>
          <w:rFonts w:ascii="Arial" w:hAnsi="Arial" w:cs="Arial"/>
          <w:sz w:val="20"/>
          <w:szCs w:val="20"/>
        </w:rPr>
        <w:t>ZP</w:t>
      </w:r>
      <w:r w:rsidRPr="00EA1762">
        <w:rPr>
          <w:rFonts w:ascii="Arial" w:hAnsi="Arial" w:cs="Arial"/>
          <w:sz w:val="20"/>
          <w:szCs w:val="20"/>
        </w:rPr>
        <w:t>, oświadczenia, o którym mowa w art. 117 ust. 4 P</w:t>
      </w:r>
      <w:r w:rsidR="0067561F">
        <w:rPr>
          <w:rFonts w:ascii="Arial" w:hAnsi="Arial" w:cs="Arial"/>
          <w:sz w:val="20"/>
          <w:szCs w:val="20"/>
        </w:rPr>
        <w:t>ZP</w:t>
      </w:r>
      <w:r w:rsidRPr="00EA1762">
        <w:rPr>
          <w:rFonts w:ascii="Arial" w:hAnsi="Arial" w:cs="Arial"/>
          <w:sz w:val="20"/>
          <w:szCs w:val="20"/>
        </w:rPr>
        <w:t>, lub zobowiązania podmiotu udostępniającego zasoby – odpowiednio wykonawca lub wykonawca wspólnie ubiegający się o udzielenie zamówienia;</w:t>
      </w:r>
    </w:p>
    <w:p w14:paraId="7C8FAB3F" w14:textId="77777777" w:rsidR="00604238" w:rsidRPr="00EA1762" w:rsidRDefault="00604238" w:rsidP="00CA5BF5">
      <w:pPr>
        <w:spacing w:after="40" w:line="260" w:lineRule="atLeast"/>
        <w:ind w:left="1134" w:right="-2" w:hanging="284"/>
        <w:jc w:val="both"/>
        <w:rPr>
          <w:rFonts w:ascii="Arial" w:hAnsi="Arial" w:cs="Arial"/>
          <w:sz w:val="20"/>
          <w:szCs w:val="20"/>
        </w:rPr>
      </w:pPr>
      <w:r w:rsidRPr="00EA1762">
        <w:rPr>
          <w:rFonts w:ascii="Arial" w:hAnsi="Arial" w:cs="Arial"/>
          <w:sz w:val="20"/>
          <w:szCs w:val="20"/>
        </w:rPr>
        <w:t>3)</w:t>
      </w:r>
      <w:r w:rsidRPr="00EA1762">
        <w:rPr>
          <w:rFonts w:ascii="Arial" w:hAnsi="Arial" w:cs="Arial"/>
          <w:sz w:val="20"/>
          <w:szCs w:val="20"/>
        </w:rPr>
        <w:tab/>
        <w:t>pełnomocnictwa – mocodawca.</w:t>
      </w:r>
    </w:p>
    <w:p w14:paraId="2EA982AE" w14:textId="77777777" w:rsidR="00604238" w:rsidRPr="00EA1762" w:rsidRDefault="00604238" w:rsidP="0067561F">
      <w:pPr>
        <w:spacing w:after="40" w:line="260" w:lineRule="atLeast"/>
        <w:ind w:left="851" w:hanging="567"/>
        <w:jc w:val="both"/>
        <w:rPr>
          <w:rFonts w:ascii="Arial" w:hAnsi="Arial" w:cs="Arial"/>
          <w:sz w:val="20"/>
          <w:szCs w:val="20"/>
        </w:rPr>
      </w:pPr>
      <w:r w:rsidRPr="00EA1762">
        <w:rPr>
          <w:rFonts w:ascii="Arial" w:hAnsi="Arial" w:cs="Arial"/>
          <w:sz w:val="20"/>
          <w:szCs w:val="20"/>
        </w:rPr>
        <w:t>2.14.</w:t>
      </w:r>
      <w:r w:rsidRPr="00EA1762">
        <w:rPr>
          <w:rFonts w:ascii="Arial" w:hAnsi="Arial" w:cs="Arial"/>
          <w:sz w:val="20"/>
          <w:szCs w:val="20"/>
        </w:rPr>
        <w:tab/>
        <w:t>Poświadczenia zgodności cyfrowego odwzorowania z dokumentem w postaci papierowej, o którym mowa w pkt. 2.12, może dokonać również notariusz.</w:t>
      </w:r>
    </w:p>
    <w:p w14:paraId="38070B2D" w14:textId="77777777" w:rsidR="00604238" w:rsidRPr="00EA1762" w:rsidRDefault="00604238" w:rsidP="0067561F">
      <w:pPr>
        <w:spacing w:after="40" w:line="260" w:lineRule="atLeast"/>
        <w:ind w:left="851" w:right="-2" w:hanging="567"/>
        <w:jc w:val="both"/>
        <w:rPr>
          <w:rFonts w:ascii="Arial" w:hAnsi="Arial" w:cs="Arial"/>
          <w:sz w:val="20"/>
          <w:szCs w:val="20"/>
        </w:rPr>
      </w:pPr>
      <w:r w:rsidRPr="00EA1762">
        <w:rPr>
          <w:rFonts w:ascii="Arial" w:hAnsi="Arial" w:cs="Arial"/>
          <w:sz w:val="20"/>
          <w:szCs w:val="20"/>
        </w:rPr>
        <w:t>2.15.</w:t>
      </w:r>
      <w:r w:rsidRPr="00EA1762">
        <w:rPr>
          <w:rFonts w:ascii="Arial" w:hAnsi="Arial" w:cs="Arial"/>
          <w:sz w:val="20"/>
          <w:szCs w:val="20"/>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1449F82" w14:textId="77777777" w:rsidR="00604238" w:rsidRPr="00EA1762" w:rsidRDefault="00604238" w:rsidP="006E4D92">
      <w:pPr>
        <w:widowControl w:val="0"/>
        <w:spacing w:after="40" w:line="260" w:lineRule="atLeast"/>
        <w:ind w:left="284" w:hanging="284"/>
        <w:jc w:val="both"/>
        <w:rPr>
          <w:rFonts w:ascii="Arial" w:hAnsi="Arial" w:cs="Arial"/>
          <w:b/>
          <w:sz w:val="20"/>
          <w:szCs w:val="20"/>
        </w:rPr>
      </w:pPr>
      <w:r w:rsidRPr="00EA1762">
        <w:rPr>
          <w:rFonts w:ascii="Arial" w:hAnsi="Arial" w:cs="Arial"/>
          <w:b/>
          <w:sz w:val="20"/>
          <w:szCs w:val="20"/>
        </w:rPr>
        <w:t>3.</w:t>
      </w:r>
      <w:r w:rsidRPr="00EA1762">
        <w:rPr>
          <w:rFonts w:ascii="Arial" w:hAnsi="Arial" w:cs="Arial"/>
          <w:b/>
          <w:sz w:val="20"/>
          <w:szCs w:val="20"/>
        </w:rPr>
        <w:tab/>
        <w:t>Wykonawcy występujący wspólnie.</w:t>
      </w:r>
    </w:p>
    <w:p w14:paraId="40A7EFC1" w14:textId="77777777" w:rsidR="00604238" w:rsidRPr="00EA1762" w:rsidRDefault="00604238" w:rsidP="006E4D92">
      <w:pPr>
        <w:autoSpaceDE w:val="0"/>
        <w:autoSpaceDN w:val="0"/>
        <w:adjustRightInd w:val="0"/>
        <w:spacing w:after="40" w:line="260" w:lineRule="atLeast"/>
        <w:ind w:left="709" w:hanging="426"/>
        <w:jc w:val="both"/>
        <w:rPr>
          <w:rFonts w:ascii="Arial" w:hAnsi="Arial" w:cs="Arial"/>
          <w:sz w:val="20"/>
          <w:szCs w:val="20"/>
        </w:rPr>
      </w:pPr>
      <w:r w:rsidRPr="00EA1762">
        <w:rPr>
          <w:rFonts w:ascii="Arial" w:hAnsi="Arial" w:cs="Arial"/>
          <w:sz w:val="20"/>
          <w:szCs w:val="20"/>
        </w:rPr>
        <w:t>3.1.</w:t>
      </w:r>
      <w:r w:rsidRPr="00EA1762">
        <w:rPr>
          <w:rFonts w:ascii="Arial" w:hAnsi="Arial" w:cs="Arial"/>
          <w:sz w:val="20"/>
          <w:szCs w:val="20"/>
        </w:rPr>
        <w:tab/>
        <w:t>Wykonawcy mogą wspólnie ubiegać się o udzielenie zamówienia.</w:t>
      </w:r>
    </w:p>
    <w:p w14:paraId="05A59B6E" w14:textId="1D52217E" w:rsidR="00604238" w:rsidRPr="00EA1762" w:rsidRDefault="00604238" w:rsidP="006E4D92">
      <w:pPr>
        <w:widowControl w:val="0"/>
        <w:suppressAutoHyphens/>
        <w:spacing w:after="40" w:line="260" w:lineRule="atLeast"/>
        <w:ind w:left="709" w:hanging="426"/>
        <w:jc w:val="both"/>
        <w:rPr>
          <w:rFonts w:ascii="Arial" w:hAnsi="Arial" w:cs="Arial"/>
          <w:sz w:val="20"/>
          <w:szCs w:val="20"/>
        </w:rPr>
      </w:pPr>
      <w:r w:rsidRPr="00EA1762">
        <w:rPr>
          <w:rFonts w:ascii="Arial" w:hAnsi="Arial" w:cs="Arial"/>
          <w:sz w:val="20"/>
          <w:szCs w:val="20"/>
        </w:rPr>
        <w:t>3.2.</w:t>
      </w:r>
      <w:r w:rsidRPr="00EA1762">
        <w:rPr>
          <w:rFonts w:ascii="Arial" w:hAnsi="Arial" w:cs="Arial"/>
          <w:sz w:val="20"/>
          <w:szCs w:val="20"/>
        </w:rPr>
        <w:tab/>
        <w:t>W przypadku, o którym mowa w pkt. 3.1, Wykonawcy ustanawiają pełnomocnika do</w:t>
      </w:r>
      <w:r w:rsidR="006E4D92">
        <w:rPr>
          <w:rFonts w:ascii="Arial" w:hAnsi="Arial" w:cs="Arial"/>
          <w:sz w:val="20"/>
          <w:szCs w:val="20"/>
        </w:rPr>
        <w:t xml:space="preserve"> </w:t>
      </w:r>
      <w:r w:rsidRPr="00EA1762">
        <w:rPr>
          <w:rFonts w:ascii="Arial" w:hAnsi="Arial" w:cs="Arial"/>
          <w:sz w:val="20"/>
          <w:szCs w:val="20"/>
        </w:rPr>
        <w:t>reprezentowania ich w postępowaniu o udzielenie zamówienia albo do reprezentowania w</w:t>
      </w:r>
      <w:r w:rsidR="006E4D92">
        <w:rPr>
          <w:rFonts w:ascii="Arial" w:hAnsi="Arial" w:cs="Arial"/>
          <w:sz w:val="20"/>
          <w:szCs w:val="20"/>
        </w:rPr>
        <w:t xml:space="preserve"> </w:t>
      </w:r>
      <w:r w:rsidRPr="00EA1762">
        <w:rPr>
          <w:rFonts w:ascii="Arial" w:hAnsi="Arial" w:cs="Arial"/>
          <w:sz w:val="20"/>
          <w:szCs w:val="20"/>
        </w:rPr>
        <w:t>postępowaniu i zawarcia umowy w sprawie zamówienia publicznego.</w:t>
      </w:r>
    </w:p>
    <w:p w14:paraId="3D488182" w14:textId="3136DE39" w:rsidR="00604238" w:rsidRDefault="00604238" w:rsidP="006E4D92">
      <w:pPr>
        <w:widowControl w:val="0"/>
        <w:suppressAutoHyphens/>
        <w:spacing w:after="40" w:line="260" w:lineRule="atLeast"/>
        <w:ind w:left="709" w:hanging="426"/>
        <w:jc w:val="both"/>
        <w:rPr>
          <w:rFonts w:ascii="Arial" w:hAnsi="Arial" w:cs="Arial"/>
          <w:sz w:val="20"/>
          <w:szCs w:val="20"/>
        </w:rPr>
      </w:pPr>
      <w:r w:rsidRPr="00EA1762">
        <w:rPr>
          <w:rFonts w:ascii="Arial" w:hAnsi="Arial" w:cs="Arial"/>
          <w:sz w:val="20"/>
          <w:szCs w:val="20"/>
        </w:rPr>
        <w:t>3.3.</w:t>
      </w:r>
      <w:r w:rsidRPr="00EA1762">
        <w:rPr>
          <w:rFonts w:ascii="Arial" w:hAnsi="Arial" w:cs="Arial"/>
          <w:sz w:val="20"/>
          <w:szCs w:val="20"/>
        </w:rPr>
        <w:tab/>
        <w:t>Wykonawcy wspólnie ubiegający się o udzielenie zamówienia ponoszą solidarną odpowiedzialność za wykonanie umowy.</w:t>
      </w:r>
    </w:p>
    <w:p w14:paraId="20F7F8F1" w14:textId="77777777" w:rsidR="00F23AE0" w:rsidRDefault="00F23AE0" w:rsidP="006E4D92">
      <w:pPr>
        <w:widowControl w:val="0"/>
        <w:suppressAutoHyphens/>
        <w:spacing w:after="40" w:line="260" w:lineRule="atLeast"/>
        <w:ind w:left="709" w:hanging="426"/>
        <w:jc w:val="both"/>
        <w:rPr>
          <w:rFonts w:ascii="Arial" w:hAnsi="Arial" w:cs="Arial"/>
          <w:sz w:val="20"/>
          <w:szCs w:val="20"/>
        </w:rPr>
      </w:pPr>
    </w:p>
    <w:p w14:paraId="28E80C1A" w14:textId="7A6DBAED" w:rsidR="00604238" w:rsidRDefault="00604238" w:rsidP="006E4D92">
      <w:pPr>
        <w:pBdr>
          <w:top w:val="nil"/>
          <w:left w:val="nil"/>
          <w:bottom w:val="nil"/>
          <w:right w:val="nil"/>
          <w:between w:val="nil"/>
        </w:pBdr>
        <w:spacing w:after="40" w:line="260" w:lineRule="atLeast"/>
        <w:jc w:val="center"/>
        <w:rPr>
          <w:rFonts w:ascii="Arial" w:eastAsia="Arial" w:hAnsi="Arial" w:cs="Arial"/>
          <w:b/>
          <w:color w:val="000000"/>
          <w:sz w:val="20"/>
          <w:szCs w:val="20"/>
        </w:rPr>
      </w:pPr>
      <w:r>
        <w:rPr>
          <w:rFonts w:ascii="Arial" w:eastAsia="Arial" w:hAnsi="Arial" w:cs="Arial"/>
          <w:b/>
          <w:color w:val="000000"/>
          <w:sz w:val="20"/>
          <w:szCs w:val="20"/>
        </w:rPr>
        <w:t>ROZDZIAŁ VII</w:t>
      </w:r>
    </w:p>
    <w:p w14:paraId="69251643" w14:textId="77777777" w:rsidR="00604238" w:rsidRPr="0069050E" w:rsidRDefault="00604238" w:rsidP="006E4D92">
      <w:pPr>
        <w:spacing w:after="40" w:line="260" w:lineRule="atLeast"/>
        <w:jc w:val="center"/>
        <w:rPr>
          <w:rStyle w:val="Brak"/>
          <w:rFonts w:ascii="Arial" w:hAnsi="Arial" w:cs="Arial"/>
          <w:b/>
          <w:bCs/>
          <w:sz w:val="20"/>
          <w:szCs w:val="20"/>
        </w:rPr>
      </w:pPr>
      <w:r w:rsidRPr="0069050E">
        <w:rPr>
          <w:rStyle w:val="Brak"/>
          <w:rFonts w:ascii="Arial" w:hAnsi="Arial" w:cs="Arial"/>
          <w:b/>
          <w:bCs/>
          <w:sz w:val="20"/>
          <w:szCs w:val="20"/>
        </w:rPr>
        <w:t>Informacje o środkach komunikacji elektronicznej i sposobie komunikowania się z zamawiającym</w:t>
      </w:r>
    </w:p>
    <w:p w14:paraId="4ED3F9DB" w14:textId="77660BBA" w:rsidR="00604238" w:rsidRDefault="00604238" w:rsidP="00C069D2">
      <w:pPr>
        <w:spacing w:after="40" w:line="260" w:lineRule="atLeast"/>
        <w:jc w:val="both"/>
        <w:rPr>
          <w:rStyle w:val="Brak"/>
          <w:rFonts w:ascii="Arial" w:hAnsi="Arial" w:cs="Arial"/>
          <w:sz w:val="20"/>
          <w:szCs w:val="20"/>
        </w:rPr>
      </w:pPr>
    </w:p>
    <w:p w14:paraId="1A0BC847"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Postępowanie o udzielenie zamówienia publicznego prowadzonej jest w języku polskim.</w:t>
      </w:r>
    </w:p>
    <w:p w14:paraId="510F1A3E"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u w:val="single"/>
        </w:rPr>
      </w:pPr>
      <w:r w:rsidRPr="00801BD2">
        <w:rPr>
          <w:rFonts w:ascii="Arial" w:hAnsi="Arial" w:cs="Arial"/>
          <w:sz w:val="20"/>
          <w:szCs w:val="20"/>
        </w:rPr>
        <w:t xml:space="preserve">Komunikacja  w postępowaniu o udzielenie zamówienia, w tym składanie ofert, wymiana informacji oraz przekazywanie dokumentów lub oświadczeń między Zamawiającym a Wykonawcą, odbywa się przy użyciu środków komunikacji elektronicznej, za pomocą platformy   zakupowej Open </w:t>
      </w:r>
      <w:proofErr w:type="spellStart"/>
      <w:r w:rsidRPr="00801BD2">
        <w:rPr>
          <w:rFonts w:ascii="Arial" w:hAnsi="Arial" w:cs="Arial"/>
          <w:sz w:val="20"/>
          <w:szCs w:val="20"/>
        </w:rPr>
        <w:t>Nexus</w:t>
      </w:r>
      <w:proofErr w:type="spellEnd"/>
      <w:r w:rsidRPr="00801BD2">
        <w:rPr>
          <w:rFonts w:ascii="Arial" w:hAnsi="Arial" w:cs="Arial"/>
          <w:sz w:val="20"/>
          <w:szCs w:val="20"/>
        </w:rPr>
        <w:t xml:space="preserve">, pod adresem:  </w:t>
      </w:r>
      <w:hyperlink r:id="rId12" w:history="1">
        <w:r w:rsidRPr="00801BD2">
          <w:rPr>
            <w:rStyle w:val="Hipercze"/>
            <w:rFonts w:ascii="Arial" w:hAnsi="Arial" w:cs="Arial"/>
            <w:sz w:val="20"/>
            <w:szCs w:val="20"/>
          </w:rPr>
          <w:t>https://platformazakupowa.pl/pn/muzeum_gdansk</w:t>
        </w:r>
      </w:hyperlink>
      <w:r w:rsidRPr="00801BD2">
        <w:rPr>
          <w:rFonts w:ascii="Arial" w:hAnsi="Arial" w:cs="Arial"/>
          <w:sz w:val="20"/>
          <w:szCs w:val="20"/>
          <w:u w:val="single"/>
        </w:rPr>
        <w:t>.</w:t>
      </w:r>
    </w:p>
    <w:p w14:paraId="4B6E9D2E"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u w:val="single"/>
        </w:rPr>
      </w:pPr>
      <w:r w:rsidRPr="00801BD2">
        <w:rPr>
          <w:rFonts w:ascii="Arial" w:hAnsi="Arial" w:cs="Arial"/>
          <w:sz w:val="20"/>
          <w:szCs w:val="20"/>
        </w:rPr>
        <w:t>Ilekroć w SWZ jest mowa o środkach komunikacji elektronicznej należy przez to rozumieć środki komunikacji elektronicznej w rozumieniu ustawy z dnia 18 lipca 2002r. o świadczeniu usług drogą elektroniczną.</w:t>
      </w:r>
    </w:p>
    <w:p w14:paraId="6D90D3B0"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u w:val="single"/>
        </w:rPr>
      </w:pPr>
      <w:r w:rsidRPr="00801BD2">
        <w:rPr>
          <w:rFonts w:ascii="Arial" w:hAnsi="Arial" w:cs="Arial"/>
          <w:sz w:val="20"/>
          <w:szCs w:val="20"/>
          <w:u w:val="single"/>
        </w:rPr>
        <w:t xml:space="preserve">Postępowanie prowadzone jest za pośrednictwem </w:t>
      </w:r>
      <w:hyperlink r:id="rId13" w:history="1">
        <w:r w:rsidRPr="00801BD2">
          <w:rPr>
            <w:rStyle w:val="Hipercze"/>
            <w:rFonts w:ascii="Arial" w:hAnsi="Arial" w:cs="Arial"/>
            <w:sz w:val="20"/>
            <w:szCs w:val="20"/>
          </w:rPr>
          <w:t>platformazakupowa.pl</w:t>
        </w:r>
      </w:hyperlink>
      <w:r w:rsidRPr="00801BD2">
        <w:rPr>
          <w:rFonts w:ascii="Arial" w:hAnsi="Arial" w:cs="Arial"/>
          <w:sz w:val="20"/>
          <w:szCs w:val="20"/>
          <w:u w:val="single"/>
        </w:rPr>
        <w:t xml:space="preserve"> pod adresem: </w:t>
      </w:r>
      <w:hyperlink r:id="rId14" w:history="1">
        <w:r w:rsidRPr="00801BD2">
          <w:rPr>
            <w:rStyle w:val="Hipercze"/>
            <w:rFonts w:ascii="Arial" w:hAnsi="Arial" w:cs="Arial"/>
            <w:sz w:val="20"/>
            <w:szCs w:val="20"/>
          </w:rPr>
          <w:t>https://platformazakupowa.pl/pn/muzeum_gdansk</w:t>
        </w:r>
      </w:hyperlink>
      <w:r w:rsidRPr="00801BD2">
        <w:rPr>
          <w:rFonts w:ascii="Arial" w:hAnsi="Arial" w:cs="Arial"/>
          <w:sz w:val="20"/>
          <w:szCs w:val="20"/>
          <w:u w:val="single"/>
        </w:rPr>
        <w:t>.</w:t>
      </w:r>
    </w:p>
    <w:p w14:paraId="6815E8F1"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 xml:space="preserve">Korzystanie z platformy zakupowej Open </w:t>
      </w:r>
      <w:proofErr w:type="spellStart"/>
      <w:r w:rsidRPr="00801BD2">
        <w:rPr>
          <w:rFonts w:ascii="Arial" w:hAnsi="Arial" w:cs="Arial"/>
          <w:sz w:val="20"/>
          <w:szCs w:val="20"/>
        </w:rPr>
        <w:t>Nexus</w:t>
      </w:r>
      <w:proofErr w:type="spellEnd"/>
      <w:r w:rsidRPr="00801BD2">
        <w:rPr>
          <w:rFonts w:ascii="Arial" w:hAnsi="Arial" w:cs="Arial"/>
          <w:sz w:val="20"/>
          <w:szCs w:val="20"/>
        </w:rPr>
        <w:t xml:space="preserve"> jest bezpłatne.</w:t>
      </w:r>
    </w:p>
    <w:p w14:paraId="2B9655DF"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 xml:space="preserve">Ogólne warunki, zasady oraz sposób świadczenia przez Open </w:t>
      </w:r>
      <w:proofErr w:type="spellStart"/>
      <w:r w:rsidRPr="00801BD2">
        <w:rPr>
          <w:rFonts w:ascii="Arial" w:hAnsi="Arial" w:cs="Arial"/>
          <w:sz w:val="20"/>
          <w:szCs w:val="20"/>
        </w:rPr>
        <w:t>Nexus</w:t>
      </w:r>
      <w:proofErr w:type="spellEnd"/>
      <w:r w:rsidRPr="00801BD2">
        <w:rPr>
          <w:rFonts w:ascii="Arial" w:hAnsi="Arial" w:cs="Arial"/>
          <w:sz w:val="20"/>
          <w:szCs w:val="20"/>
        </w:rPr>
        <w:t xml:space="preserve"> Sp. z o.o. z siedzibą w Poznaniu, ul. Bolesława Krzywoustego 3, 61-144 Poznań, usług nieodpłatnych dla konta użytkownika drogą elektroniczną, za pośrednictwem platformazakupowa.pl opisane zostały w Regulaminie platformazakupowa.pl dla użytkowników (wykonawców), dostępnym na stronie internetowej </w:t>
      </w:r>
      <w:hyperlink r:id="rId15" w:history="1">
        <w:r w:rsidRPr="00801BD2">
          <w:rPr>
            <w:rStyle w:val="Hipercze"/>
            <w:rFonts w:ascii="Arial" w:hAnsi="Arial" w:cs="Arial"/>
            <w:sz w:val="20"/>
            <w:szCs w:val="20"/>
          </w:rPr>
          <w:t>https://platformazakupowa.pl</w:t>
        </w:r>
      </w:hyperlink>
      <w:r w:rsidRPr="00801BD2">
        <w:rPr>
          <w:rFonts w:ascii="Arial" w:hAnsi="Arial" w:cs="Arial"/>
          <w:sz w:val="20"/>
          <w:szCs w:val="20"/>
        </w:rPr>
        <w:t>.</w:t>
      </w:r>
    </w:p>
    <w:p w14:paraId="41690A34"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Wykonawca, przystępując do niniejszego postępowania o udzielenie zamówienia publicznego:</w:t>
      </w:r>
    </w:p>
    <w:p w14:paraId="75B93D96" w14:textId="77777777" w:rsidR="00801BD2" w:rsidRPr="00801BD2" w:rsidRDefault="00801BD2" w:rsidP="00801BD2">
      <w:pPr>
        <w:numPr>
          <w:ilvl w:val="2"/>
          <w:numId w:val="8"/>
        </w:numPr>
        <w:tabs>
          <w:tab w:val="clear" w:pos="1080"/>
        </w:tabs>
        <w:spacing w:after="40" w:line="260" w:lineRule="atLeast"/>
        <w:ind w:left="709" w:hanging="283"/>
        <w:jc w:val="both"/>
        <w:rPr>
          <w:rFonts w:ascii="Arial" w:hAnsi="Arial" w:cs="Arial"/>
          <w:sz w:val="20"/>
          <w:szCs w:val="20"/>
        </w:rPr>
      </w:pPr>
      <w:r w:rsidRPr="00801BD2">
        <w:rPr>
          <w:rFonts w:ascii="Arial" w:hAnsi="Arial" w:cs="Arial"/>
          <w:sz w:val="20"/>
          <w:szCs w:val="20"/>
        </w:rPr>
        <w:t xml:space="preserve">akceptuje warunki korzystania z </w:t>
      </w:r>
      <w:hyperlink r:id="rId16" w:history="1">
        <w:r w:rsidRPr="00801BD2">
          <w:rPr>
            <w:rStyle w:val="Hipercze"/>
            <w:rFonts w:ascii="Arial" w:hAnsi="Arial" w:cs="Arial"/>
            <w:sz w:val="20"/>
            <w:szCs w:val="20"/>
          </w:rPr>
          <w:t>platformazakupowa.pl</w:t>
        </w:r>
      </w:hyperlink>
      <w:r w:rsidRPr="00801BD2">
        <w:rPr>
          <w:rFonts w:ascii="Arial" w:hAnsi="Arial" w:cs="Arial"/>
          <w:sz w:val="20"/>
          <w:szCs w:val="20"/>
        </w:rPr>
        <w:t xml:space="preserve"> określone w Regulaminie zamieszczonym na stronie internetowej </w:t>
      </w:r>
      <w:hyperlink r:id="rId17" w:history="1">
        <w:r w:rsidRPr="00801BD2">
          <w:rPr>
            <w:rStyle w:val="Hipercze"/>
            <w:rFonts w:ascii="Arial" w:hAnsi="Arial" w:cs="Arial"/>
            <w:sz w:val="20"/>
            <w:szCs w:val="20"/>
          </w:rPr>
          <w:t>pod linkiem</w:t>
        </w:r>
      </w:hyperlink>
      <w:r w:rsidRPr="00801BD2">
        <w:rPr>
          <w:rFonts w:ascii="Arial" w:hAnsi="Arial" w:cs="Arial"/>
          <w:sz w:val="20"/>
          <w:szCs w:val="20"/>
        </w:rPr>
        <w:t>  w zakładce „Regulamin" oraz uznaje go za wiążący,</w:t>
      </w:r>
    </w:p>
    <w:p w14:paraId="5E7C9562" w14:textId="324B87C2" w:rsidR="00801BD2" w:rsidRPr="00801BD2" w:rsidRDefault="00801BD2" w:rsidP="00801BD2">
      <w:pPr>
        <w:numPr>
          <w:ilvl w:val="2"/>
          <w:numId w:val="8"/>
        </w:numPr>
        <w:tabs>
          <w:tab w:val="clear" w:pos="1080"/>
        </w:tabs>
        <w:spacing w:after="40" w:line="260" w:lineRule="atLeast"/>
        <w:ind w:left="709" w:hanging="283"/>
        <w:jc w:val="both"/>
        <w:rPr>
          <w:rFonts w:ascii="Arial" w:hAnsi="Arial" w:cs="Arial"/>
          <w:sz w:val="20"/>
          <w:szCs w:val="20"/>
        </w:rPr>
      </w:pPr>
      <w:r w:rsidRPr="00801BD2">
        <w:rPr>
          <w:rFonts w:ascii="Arial" w:hAnsi="Arial" w:cs="Arial"/>
          <w:sz w:val="20"/>
          <w:szCs w:val="20"/>
        </w:rPr>
        <w:lastRenderedPageBreak/>
        <w:t>zapoznał i stosuje się do Instrukcji składania ofert/wniosków dostępnej na stronie internetowej platformazakupowa.pl</w:t>
      </w:r>
      <w:r>
        <w:rPr>
          <w:rFonts w:ascii="Arial" w:hAnsi="Arial" w:cs="Arial"/>
          <w:sz w:val="20"/>
          <w:szCs w:val="20"/>
        </w:rPr>
        <w:t>.</w:t>
      </w:r>
    </w:p>
    <w:p w14:paraId="6C7BAE09" w14:textId="3BA8AFB9"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 xml:space="preserve">Centrum Wsparcia Klienta platformy zakupowej Open </w:t>
      </w:r>
      <w:proofErr w:type="spellStart"/>
      <w:r w:rsidRPr="00801BD2">
        <w:rPr>
          <w:rFonts w:ascii="Arial" w:hAnsi="Arial" w:cs="Arial"/>
          <w:sz w:val="20"/>
          <w:szCs w:val="20"/>
        </w:rPr>
        <w:t>Nexus</w:t>
      </w:r>
      <w:proofErr w:type="spellEnd"/>
      <w:r w:rsidRPr="00801BD2">
        <w:rPr>
          <w:rFonts w:ascii="Arial" w:hAnsi="Arial" w:cs="Arial"/>
          <w:sz w:val="20"/>
          <w:szCs w:val="20"/>
        </w:rPr>
        <w:t xml:space="preserve"> czynne jest od poniedziałku do piątku w godzinach 7:00-17:00, tel.: 22 101 02 02, e-mail: cwk@platformazakupowa.pl, http://opennexus.pl.</w:t>
      </w:r>
    </w:p>
    <w:p w14:paraId="5FD07C83"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 xml:space="preserve">Maksymalny rozmiar jednego pliku przesyłanego za pośrednictwem dedykowanych formularzy do: złożenia, zmiany, wycofania oferty wynosi 150 MB natomiast przy komunikacji wielkość pliku to maksymalnie 500 MB. </w:t>
      </w:r>
    </w:p>
    <w:p w14:paraId="5C45A77F"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 xml:space="preserve"> Do danych zawierających dokumenty tekstowe, tekstowo-graficzne lub multimedialne stosuje się między innymi formaty plików: .txt; .</w:t>
      </w:r>
      <w:proofErr w:type="spellStart"/>
      <w:r w:rsidRPr="00801BD2">
        <w:rPr>
          <w:rFonts w:ascii="Arial" w:hAnsi="Arial" w:cs="Arial"/>
          <w:sz w:val="20"/>
          <w:szCs w:val="20"/>
        </w:rPr>
        <w:t>rft</w:t>
      </w:r>
      <w:proofErr w:type="spellEnd"/>
      <w:r w:rsidRPr="00801BD2">
        <w:rPr>
          <w:rFonts w:ascii="Arial" w:hAnsi="Arial" w:cs="Arial"/>
          <w:sz w:val="20"/>
          <w:szCs w:val="20"/>
        </w:rPr>
        <w:t>; .pdf; .</w:t>
      </w:r>
      <w:proofErr w:type="spellStart"/>
      <w:r w:rsidRPr="00801BD2">
        <w:rPr>
          <w:rFonts w:ascii="Arial" w:hAnsi="Arial" w:cs="Arial"/>
          <w:sz w:val="20"/>
          <w:szCs w:val="20"/>
        </w:rPr>
        <w:t>xps</w:t>
      </w:r>
      <w:proofErr w:type="spellEnd"/>
      <w:r w:rsidRPr="00801BD2">
        <w:rPr>
          <w:rFonts w:ascii="Arial" w:hAnsi="Arial" w:cs="Arial"/>
          <w:sz w:val="20"/>
          <w:szCs w:val="20"/>
        </w:rPr>
        <w:t>; .</w:t>
      </w:r>
      <w:proofErr w:type="spellStart"/>
      <w:r w:rsidRPr="00801BD2">
        <w:rPr>
          <w:rFonts w:ascii="Arial" w:hAnsi="Arial" w:cs="Arial"/>
          <w:sz w:val="20"/>
          <w:szCs w:val="20"/>
        </w:rPr>
        <w:t>odt</w:t>
      </w:r>
      <w:proofErr w:type="spellEnd"/>
      <w:r w:rsidRPr="00801BD2">
        <w:rPr>
          <w:rFonts w:ascii="Arial" w:hAnsi="Arial" w:cs="Arial"/>
          <w:sz w:val="20"/>
          <w:szCs w:val="20"/>
        </w:rPr>
        <w:t>; .</w:t>
      </w:r>
      <w:proofErr w:type="spellStart"/>
      <w:r w:rsidRPr="00801BD2">
        <w:rPr>
          <w:rFonts w:ascii="Arial" w:hAnsi="Arial" w:cs="Arial"/>
          <w:sz w:val="20"/>
          <w:szCs w:val="20"/>
        </w:rPr>
        <w:t>ods</w:t>
      </w:r>
      <w:proofErr w:type="spellEnd"/>
      <w:r w:rsidRPr="00801BD2">
        <w:rPr>
          <w:rFonts w:ascii="Arial" w:hAnsi="Arial" w:cs="Arial"/>
          <w:sz w:val="20"/>
          <w:szCs w:val="20"/>
        </w:rPr>
        <w:t>; .</w:t>
      </w:r>
      <w:proofErr w:type="spellStart"/>
      <w:r w:rsidRPr="00801BD2">
        <w:rPr>
          <w:rFonts w:ascii="Arial" w:hAnsi="Arial" w:cs="Arial"/>
          <w:sz w:val="20"/>
          <w:szCs w:val="20"/>
        </w:rPr>
        <w:t>odp</w:t>
      </w:r>
      <w:proofErr w:type="spellEnd"/>
      <w:r w:rsidRPr="00801BD2">
        <w:rPr>
          <w:rFonts w:ascii="Arial" w:hAnsi="Arial" w:cs="Arial"/>
          <w:sz w:val="20"/>
          <w:szCs w:val="20"/>
        </w:rPr>
        <w:t>; .</w:t>
      </w:r>
      <w:proofErr w:type="spellStart"/>
      <w:r w:rsidRPr="00801BD2">
        <w:rPr>
          <w:rFonts w:ascii="Arial" w:hAnsi="Arial" w:cs="Arial"/>
          <w:sz w:val="20"/>
          <w:szCs w:val="20"/>
        </w:rPr>
        <w:t>doc</w:t>
      </w:r>
      <w:proofErr w:type="spellEnd"/>
      <w:r w:rsidRPr="00801BD2">
        <w:rPr>
          <w:rFonts w:ascii="Arial" w:hAnsi="Arial" w:cs="Arial"/>
          <w:sz w:val="20"/>
          <w:szCs w:val="20"/>
        </w:rPr>
        <w:t>; .xls; .</w:t>
      </w:r>
      <w:proofErr w:type="spellStart"/>
      <w:r w:rsidRPr="00801BD2">
        <w:rPr>
          <w:rFonts w:ascii="Arial" w:hAnsi="Arial" w:cs="Arial"/>
          <w:sz w:val="20"/>
          <w:szCs w:val="20"/>
        </w:rPr>
        <w:t>ppt</w:t>
      </w:r>
      <w:proofErr w:type="spellEnd"/>
      <w:r w:rsidRPr="00801BD2">
        <w:rPr>
          <w:rFonts w:ascii="Arial" w:hAnsi="Arial" w:cs="Arial"/>
          <w:sz w:val="20"/>
          <w:szCs w:val="20"/>
        </w:rPr>
        <w:t>; .</w:t>
      </w:r>
      <w:proofErr w:type="spellStart"/>
      <w:r w:rsidRPr="00801BD2">
        <w:rPr>
          <w:rFonts w:ascii="Arial" w:hAnsi="Arial" w:cs="Arial"/>
          <w:sz w:val="20"/>
          <w:szCs w:val="20"/>
        </w:rPr>
        <w:t>docx</w:t>
      </w:r>
      <w:proofErr w:type="spellEnd"/>
      <w:r w:rsidRPr="00801BD2">
        <w:rPr>
          <w:rFonts w:ascii="Arial" w:hAnsi="Arial" w:cs="Arial"/>
          <w:sz w:val="20"/>
          <w:szCs w:val="20"/>
        </w:rPr>
        <w:t>; .</w:t>
      </w:r>
      <w:proofErr w:type="spellStart"/>
      <w:r w:rsidRPr="00801BD2">
        <w:rPr>
          <w:rFonts w:ascii="Arial" w:hAnsi="Arial" w:cs="Arial"/>
          <w:sz w:val="20"/>
          <w:szCs w:val="20"/>
        </w:rPr>
        <w:t>xlsx</w:t>
      </w:r>
      <w:proofErr w:type="spellEnd"/>
      <w:r w:rsidRPr="00801BD2">
        <w:rPr>
          <w:rFonts w:ascii="Arial" w:hAnsi="Arial" w:cs="Arial"/>
          <w:sz w:val="20"/>
          <w:szCs w:val="20"/>
        </w:rPr>
        <w:t>; .</w:t>
      </w:r>
      <w:proofErr w:type="spellStart"/>
      <w:r w:rsidRPr="00801BD2">
        <w:rPr>
          <w:rFonts w:ascii="Arial" w:hAnsi="Arial" w:cs="Arial"/>
          <w:sz w:val="20"/>
          <w:szCs w:val="20"/>
        </w:rPr>
        <w:t>pptx</w:t>
      </w:r>
      <w:proofErr w:type="spellEnd"/>
      <w:r w:rsidRPr="00801BD2">
        <w:rPr>
          <w:rFonts w:ascii="Arial" w:hAnsi="Arial" w:cs="Arial"/>
          <w:sz w:val="20"/>
          <w:szCs w:val="20"/>
        </w:rPr>
        <w:t>; .</w:t>
      </w:r>
      <w:proofErr w:type="spellStart"/>
      <w:r w:rsidRPr="00801BD2">
        <w:rPr>
          <w:rFonts w:ascii="Arial" w:hAnsi="Arial" w:cs="Arial"/>
          <w:sz w:val="20"/>
          <w:szCs w:val="20"/>
        </w:rPr>
        <w:t>csv</w:t>
      </w:r>
      <w:proofErr w:type="spellEnd"/>
      <w:r w:rsidRPr="00801BD2">
        <w:rPr>
          <w:rFonts w:ascii="Arial" w:hAnsi="Arial" w:cs="Arial"/>
          <w:sz w:val="20"/>
          <w:szCs w:val="20"/>
        </w:rPr>
        <w:t>. Zamawiający rekomenduje wykorzystanie formatów: .pdf .</w:t>
      </w:r>
      <w:proofErr w:type="spellStart"/>
      <w:r w:rsidRPr="00801BD2">
        <w:rPr>
          <w:rFonts w:ascii="Arial" w:hAnsi="Arial" w:cs="Arial"/>
          <w:sz w:val="20"/>
          <w:szCs w:val="20"/>
        </w:rPr>
        <w:t>doc</w:t>
      </w:r>
      <w:proofErr w:type="spellEnd"/>
      <w:r w:rsidRPr="00801BD2">
        <w:rPr>
          <w:rFonts w:ascii="Arial" w:hAnsi="Arial" w:cs="Arial"/>
          <w:sz w:val="20"/>
          <w:szCs w:val="20"/>
        </w:rPr>
        <w:t xml:space="preserve"> .xls .jpg (.</w:t>
      </w:r>
      <w:proofErr w:type="spellStart"/>
      <w:r w:rsidRPr="00801BD2">
        <w:rPr>
          <w:rFonts w:ascii="Arial" w:hAnsi="Arial" w:cs="Arial"/>
          <w:sz w:val="20"/>
          <w:szCs w:val="20"/>
        </w:rPr>
        <w:t>jpeg</w:t>
      </w:r>
      <w:proofErr w:type="spellEnd"/>
      <w:r w:rsidRPr="00801BD2">
        <w:rPr>
          <w:rFonts w:ascii="Arial" w:hAnsi="Arial" w:cs="Arial"/>
          <w:sz w:val="20"/>
          <w:szCs w:val="20"/>
        </w:rPr>
        <w:t xml:space="preserve">) ze szczególnym wskazaniem na .pdf. </w:t>
      </w:r>
    </w:p>
    <w:p w14:paraId="7737A147" w14:textId="14A311E5"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W celu ewentualnej kompresji danych Zamawiający rekomenduje wykorzystanie jednego z formatów: .zip lub 7Z. Jeśli wykonawca pakuje dokumenty np. w plik ZIP zalecamy wcześniejsze podpisanie każdego ze skompresowanych plików.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C332172"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 xml:space="preserve">Zamawiający określa niezbędne wymagania sprzętowo - aplikacyjne umożliwiające pracę na </w:t>
      </w:r>
      <w:hyperlink r:id="rId18" w:history="1">
        <w:r w:rsidRPr="00801BD2">
          <w:rPr>
            <w:rStyle w:val="Hipercze"/>
            <w:rFonts w:ascii="Arial" w:hAnsi="Arial" w:cs="Arial"/>
            <w:sz w:val="20"/>
            <w:szCs w:val="20"/>
          </w:rPr>
          <w:t>platformazakupowa.pl</w:t>
        </w:r>
      </w:hyperlink>
      <w:r w:rsidRPr="00801BD2">
        <w:rPr>
          <w:rFonts w:ascii="Arial" w:hAnsi="Arial" w:cs="Arial"/>
          <w:sz w:val="20"/>
          <w:szCs w:val="20"/>
        </w:rPr>
        <w:t xml:space="preserve"> , tj.:</w:t>
      </w:r>
    </w:p>
    <w:p w14:paraId="4096E79C" w14:textId="77777777" w:rsidR="00801BD2" w:rsidRPr="00801BD2" w:rsidRDefault="00801BD2" w:rsidP="00801BD2">
      <w:pPr>
        <w:numPr>
          <w:ilvl w:val="0"/>
          <w:numId w:val="27"/>
        </w:numPr>
        <w:spacing w:after="40" w:line="260" w:lineRule="atLeast"/>
        <w:ind w:left="709" w:hanging="283"/>
        <w:jc w:val="both"/>
        <w:rPr>
          <w:rFonts w:ascii="Arial" w:hAnsi="Arial" w:cs="Arial"/>
          <w:sz w:val="20"/>
          <w:szCs w:val="20"/>
        </w:rPr>
      </w:pPr>
      <w:r w:rsidRPr="00801BD2">
        <w:rPr>
          <w:rFonts w:ascii="Arial" w:hAnsi="Arial" w:cs="Arial"/>
          <w:sz w:val="20"/>
          <w:szCs w:val="20"/>
        </w:rPr>
        <w:t xml:space="preserve">stały dostęp do sieci Internet o gwarantowanej przepustowości nie mniejszej niż 512 </w:t>
      </w:r>
      <w:proofErr w:type="spellStart"/>
      <w:r w:rsidRPr="00801BD2">
        <w:rPr>
          <w:rFonts w:ascii="Arial" w:hAnsi="Arial" w:cs="Arial"/>
          <w:sz w:val="20"/>
          <w:szCs w:val="20"/>
        </w:rPr>
        <w:t>kb</w:t>
      </w:r>
      <w:proofErr w:type="spellEnd"/>
      <w:r w:rsidRPr="00801BD2">
        <w:rPr>
          <w:rFonts w:ascii="Arial" w:hAnsi="Arial" w:cs="Arial"/>
          <w:sz w:val="20"/>
          <w:szCs w:val="20"/>
        </w:rPr>
        <w:t>/s,</w:t>
      </w:r>
    </w:p>
    <w:p w14:paraId="7840134D" w14:textId="77777777" w:rsidR="00801BD2" w:rsidRPr="00801BD2" w:rsidRDefault="00801BD2" w:rsidP="00801BD2">
      <w:pPr>
        <w:numPr>
          <w:ilvl w:val="0"/>
          <w:numId w:val="27"/>
        </w:numPr>
        <w:spacing w:after="40" w:line="260" w:lineRule="atLeast"/>
        <w:ind w:left="709" w:hanging="283"/>
        <w:jc w:val="both"/>
        <w:rPr>
          <w:rFonts w:ascii="Arial" w:hAnsi="Arial" w:cs="Arial"/>
          <w:sz w:val="20"/>
          <w:szCs w:val="20"/>
        </w:rPr>
      </w:pPr>
      <w:r w:rsidRPr="00801BD2">
        <w:rPr>
          <w:rFonts w:ascii="Arial" w:hAnsi="Arial" w:cs="Arial"/>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4D3163B0" w14:textId="77777777" w:rsidR="00801BD2" w:rsidRPr="00801BD2" w:rsidRDefault="00801BD2" w:rsidP="00801BD2">
      <w:pPr>
        <w:numPr>
          <w:ilvl w:val="0"/>
          <w:numId w:val="27"/>
        </w:numPr>
        <w:spacing w:after="40" w:line="260" w:lineRule="atLeast"/>
        <w:ind w:left="709" w:hanging="283"/>
        <w:jc w:val="both"/>
        <w:rPr>
          <w:rFonts w:ascii="Arial" w:hAnsi="Arial" w:cs="Arial"/>
          <w:sz w:val="20"/>
          <w:szCs w:val="20"/>
        </w:rPr>
      </w:pPr>
      <w:r w:rsidRPr="00801BD2">
        <w:rPr>
          <w:rFonts w:ascii="Arial" w:hAnsi="Arial" w:cs="Arial"/>
          <w:sz w:val="20"/>
          <w:szCs w:val="20"/>
        </w:rPr>
        <w:t xml:space="preserve">zainstalowana dowolna przeglądarka internetowa, w przypadku Internet Explorer minimalnie wersja 10 0., </w:t>
      </w:r>
    </w:p>
    <w:p w14:paraId="7ACA345F" w14:textId="77777777" w:rsidR="00801BD2" w:rsidRPr="00801BD2" w:rsidRDefault="00801BD2" w:rsidP="00801BD2">
      <w:pPr>
        <w:numPr>
          <w:ilvl w:val="0"/>
          <w:numId w:val="27"/>
        </w:numPr>
        <w:spacing w:after="40" w:line="260" w:lineRule="atLeast"/>
        <w:ind w:left="709" w:hanging="283"/>
        <w:jc w:val="both"/>
        <w:rPr>
          <w:rFonts w:ascii="Arial" w:hAnsi="Arial" w:cs="Arial"/>
          <w:sz w:val="20"/>
          <w:szCs w:val="20"/>
        </w:rPr>
      </w:pPr>
      <w:r w:rsidRPr="00801BD2">
        <w:rPr>
          <w:rFonts w:ascii="Arial" w:hAnsi="Arial" w:cs="Arial"/>
          <w:sz w:val="20"/>
          <w:szCs w:val="20"/>
        </w:rPr>
        <w:t xml:space="preserve">włączona obsługa JavaScript, </w:t>
      </w:r>
    </w:p>
    <w:p w14:paraId="3A480DC2" w14:textId="77777777" w:rsidR="00801BD2" w:rsidRPr="00801BD2" w:rsidRDefault="00801BD2" w:rsidP="00801BD2">
      <w:pPr>
        <w:numPr>
          <w:ilvl w:val="0"/>
          <w:numId w:val="27"/>
        </w:numPr>
        <w:spacing w:after="40" w:line="260" w:lineRule="atLeast"/>
        <w:ind w:left="709" w:hanging="283"/>
        <w:jc w:val="both"/>
        <w:rPr>
          <w:rFonts w:ascii="Arial" w:hAnsi="Arial" w:cs="Arial"/>
          <w:sz w:val="20"/>
          <w:szCs w:val="20"/>
        </w:rPr>
      </w:pPr>
      <w:r w:rsidRPr="00801BD2">
        <w:rPr>
          <w:rFonts w:ascii="Arial" w:hAnsi="Arial" w:cs="Arial"/>
          <w:sz w:val="20"/>
          <w:szCs w:val="20"/>
        </w:rPr>
        <w:t xml:space="preserve">zainstalowany program Adobe </w:t>
      </w:r>
      <w:proofErr w:type="spellStart"/>
      <w:r w:rsidRPr="00801BD2">
        <w:rPr>
          <w:rFonts w:ascii="Arial" w:hAnsi="Arial" w:cs="Arial"/>
          <w:sz w:val="20"/>
          <w:szCs w:val="20"/>
        </w:rPr>
        <w:t>Acrobat</w:t>
      </w:r>
      <w:proofErr w:type="spellEnd"/>
      <w:r w:rsidRPr="00801BD2">
        <w:rPr>
          <w:rFonts w:ascii="Arial" w:hAnsi="Arial" w:cs="Arial"/>
          <w:sz w:val="20"/>
          <w:szCs w:val="20"/>
        </w:rPr>
        <w:t xml:space="preserve"> Reader lub inny obsługujący format plików .pdf, </w:t>
      </w:r>
    </w:p>
    <w:p w14:paraId="79449F05" w14:textId="77777777" w:rsidR="00801BD2" w:rsidRPr="00801BD2" w:rsidRDefault="00801BD2" w:rsidP="00801BD2">
      <w:pPr>
        <w:numPr>
          <w:ilvl w:val="0"/>
          <w:numId w:val="27"/>
        </w:numPr>
        <w:spacing w:after="40" w:line="260" w:lineRule="atLeast"/>
        <w:ind w:left="709" w:hanging="283"/>
        <w:jc w:val="both"/>
        <w:rPr>
          <w:rFonts w:ascii="Arial" w:hAnsi="Arial" w:cs="Arial"/>
          <w:sz w:val="20"/>
          <w:szCs w:val="20"/>
        </w:rPr>
      </w:pPr>
      <w:r w:rsidRPr="00801BD2">
        <w:rPr>
          <w:rFonts w:ascii="Arial" w:hAnsi="Arial" w:cs="Arial"/>
          <w:sz w:val="20"/>
          <w:szCs w:val="20"/>
        </w:rPr>
        <w:t>platforma działa według standardu przyjętego w komunikacji sieciowej – kodowanie UTF8,</w:t>
      </w:r>
    </w:p>
    <w:p w14:paraId="589570F6" w14:textId="77777777" w:rsidR="00801BD2" w:rsidRPr="00801BD2" w:rsidRDefault="00801BD2" w:rsidP="00801BD2">
      <w:pPr>
        <w:numPr>
          <w:ilvl w:val="0"/>
          <w:numId w:val="27"/>
        </w:numPr>
        <w:spacing w:after="40" w:line="260" w:lineRule="atLeast"/>
        <w:ind w:left="709" w:hanging="283"/>
        <w:jc w:val="both"/>
        <w:rPr>
          <w:rFonts w:ascii="Arial" w:hAnsi="Arial" w:cs="Arial"/>
          <w:sz w:val="20"/>
          <w:szCs w:val="20"/>
        </w:rPr>
      </w:pPr>
      <w:r w:rsidRPr="00801BD2">
        <w:rPr>
          <w:rFonts w:ascii="Arial" w:hAnsi="Arial" w:cs="Arial"/>
          <w:sz w:val="20"/>
          <w:szCs w:val="20"/>
        </w:rPr>
        <w:t>oznaczenie czasu odbioru danych przez platformę stanowi datę oraz dokładny czas (</w:t>
      </w:r>
      <w:proofErr w:type="spellStart"/>
      <w:r w:rsidRPr="00801BD2">
        <w:rPr>
          <w:rFonts w:ascii="Arial" w:hAnsi="Arial" w:cs="Arial"/>
          <w:sz w:val="20"/>
          <w:szCs w:val="20"/>
        </w:rPr>
        <w:t>hh:mm:ss</w:t>
      </w:r>
      <w:proofErr w:type="spellEnd"/>
      <w:r w:rsidRPr="00801BD2">
        <w:rPr>
          <w:rFonts w:ascii="Arial" w:hAnsi="Arial" w:cs="Arial"/>
          <w:sz w:val="20"/>
          <w:szCs w:val="20"/>
        </w:rPr>
        <w:t xml:space="preserve">) generowany wg. czasu lokalnego serwera synchronizowanego z zegarem Głównego Urzędu Miar. </w:t>
      </w:r>
    </w:p>
    <w:p w14:paraId="781B67CD"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801BD2">
        <w:rPr>
          <w:rFonts w:ascii="Arial" w:hAnsi="Arial" w:cs="Arial"/>
          <w:sz w:val="20"/>
          <w:szCs w:val="20"/>
        </w:rPr>
        <w:t>eDoApp</w:t>
      </w:r>
      <w:proofErr w:type="spellEnd"/>
      <w:r w:rsidRPr="00801BD2">
        <w:rPr>
          <w:rFonts w:ascii="Arial" w:hAnsi="Arial" w:cs="Arial"/>
          <w:sz w:val="20"/>
          <w:szCs w:val="20"/>
        </w:rPr>
        <w:t xml:space="preserve"> służącej do składania podpisu osobistego, który wynosi max 5MB. </w:t>
      </w:r>
    </w:p>
    <w:p w14:paraId="4E6A2CE4"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1BD2">
        <w:rPr>
          <w:rFonts w:ascii="Arial" w:hAnsi="Arial" w:cs="Arial"/>
          <w:sz w:val="20"/>
          <w:szCs w:val="20"/>
        </w:rPr>
        <w:t>PAdES</w:t>
      </w:r>
      <w:proofErr w:type="spellEnd"/>
      <w:r w:rsidRPr="00801BD2">
        <w:rPr>
          <w:rFonts w:ascii="Arial" w:hAnsi="Arial" w:cs="Arial"/>
          <w:sz w:val="20"/>
          <w:szCs w:val="20"/>
        </w:rPr>
        <w:t xml:space="preserve">. Pliki w innych formatach niż PDF zaleca się opatrzyć zewnętrznym podpisem </w:t>
      </w:r>
      <w:proofErr w:type="spellStart"/>
      <w:r w:rsidRPr="00801BD2">
        <w:rPr>
          <w:rFonts w:ascii="Arial" w:hAnsi="Arial" w:cs="Arial"/>
          <w:sz w:val="20"/>
          <w:szCs w:val="20"/>
        </w:rPr>
        <w:t>XAdES</w:t>
      </w:r>
      <w:proofErr w:type="spellEnd"/>
      <w:r w:rsidRPr="00801BD2">
        <w:rPr>
          <w:rFonts w:ascii="Arial" w:hAnsi="Arial" w:cs="Arial"/>
          <w:sz w:val="20"/>
          <w:szCs w:val="20"/>
        </w:rPr>
        <w:t xml:space="preserve">. Wykonawca powinien pamiętać, aby plik z podpisem przekazywać łącznie z dokumentem podpisywanym. </w:t>
      </w:r>
    </w:p>
    <w:p w14:paraId="5A4905C3"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17. Zamawiający zaleca, aby Wykonawca z odpowiednim wyprzedzeniem przetestował możliwość prawidłowego wykorzystania wybranej metody podpisania plików oferty.</w:t>
      </w:r>
    </w:p>
    <w:p w14:paraId="3E6EE900"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 xml:space="preserve">Zamawiający nie ponosi odpowiedzialności za złożenie oferty w sposób niezgodny z Instrukcją korzystania z </w:t>
      </w:r>
      <w:hyperlink r:id="rId19" w:history="1">
        <w:r w:rsidRPr="00801BD2">
          <w:rPr>
            <w:rStyle w:val="Hipercze"/>
            <w:rFonts w:ascii="Arial" w:hAnsi="Arial" w:cs="Arial"/>
            <w:sz w:val="20"/>
            <w:szCs w:val="20"/>
          </w:rPr>
          <w:t>platformazakupowa.pl</w:t>
        </w:r>
      </w:hyperlink>
      <w:r w:rsidRPr="00801BD2">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FED72B3"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lastRenderedPageBreak/>
        <w:t xml:space="preserve">Zamawiający informuje, że instrukcje korzystania z </w:t>
      </w:r>
      <w:hyperlink r:id="rId20" w:history="1">
        <w:r w:rsidRPr="00801BD2">
          <w:rPr>
            <w:rStyle w:val="Hipercze"/>
            <w:rFonts w:ascii="Arial" w:hAnsi="Arial" w:cs="Arial"/>
            <w:sz w:val="20"/>
            <w:szCs w:val="20"/>
          </w:rPr>
          <w:t>platformazakupowa.pl</w:t>
        </w:r>
      </w:hyperlink>
      <w:r w:rsidRPr="00801BD2">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history="1">
        <w:r w:rsidRPr="00801BD2">
          <w:rPr>
            <w:rStyle w:val="Hipercze"/>
            <w:rFonts w:ascii="Arial" w:hAnsi="Arial" w:cs="Arial"/>
            <w:sz w:val="20"/>
            <w:szCs w:val="20"/>
          </w:rPr>
          <w:t>platformazakupowa.pl</w:t>
        </w:r>
      </w:hyperlink>
      <w:r w:rsidRPr="00801BD2">
        <w:rPr>
          <w:rFonts w:ascii="Arial" w:hAnsi="Arial" w:cs="Arial"/>
          <w:sz w:val="20"/>
          <w:szCs w:val="20"/>
        </w:rPr>
        <w:t xml:space="preserve"> znajdują się w zakładce „Instrukcje dla Wykonawców" na stronie internetowej pod adresem: </w:t>
      </w:r>
      <w:hyperlink r:id="rId22" w:history="1">
        <w:r w:rsidRPr="00801BD2">
          <w:rPr>
            <w:rStyle w:val="Hipercze"/>
            <w:rFonts w:ascii="Arial" w:hAnsi="Arial" w:cs="Arial"/>
            <w:sz w:val="20"/>
            <w:szCs w:val="20"/>
          </w:rPr>
          <w:t>https://platformazakupowa.pl/strona/45-instrukcje</w:t>
        </w:r>
      </w:hyperlink>
    </w:p>
    <w:p w14:paraId="135624BB" w14:textId="77777777" w:rsidR="00801BD2" w:rsidRPr="00801BD2" w:rsidRDefault="00801BD2" w:rsidP="00801BD2">
      <w:pPr>
        <w:numPr>
          <w:ilvl w:val="0"/>
          <w:numId w:val="26"/>
        </w:numPr>
        <w:spacing w:after="40" w:line="260" w:lineRule="atLeast"/>
        <w:ind w:left="426" w:hanging="426"/>
        <w:jc w:val="both"/>
        <w:rPr>
          <w:rFonts w:ascii="Arial" w:hAnsi="Arial" w:cs="Arial"/>
          <w:sz w:val="20"/>
          <w:szCs w:val="20"/>
        </w:rPr>
      </w:pPr>
      <w:r w:rsidRPr="00801BD2">
        <w:rPr>
          <w:rFonts w:ascii="Arial" w:hAnsi="Arial" w:cs="Arial"/>
          <w:sz w:val="20"/>
          <w:szCs w:val="20"/>
        </w:rPr>
        <w:t>Osoby wskazane do kontaktów z Wykonawcami:</w:t>
      </w:r>
    </w:p>
    <w:p w14:paraId="6ACBDC65" w14:textId="77777777" w:rsidR="00801BD2" w:rsidRPr="00801BD2" w:rsidRDefault="00801BD2" w:rsidP="00801BD2">
      <w:pPr>
        <w:numPr>
          <w:ilvl w:val="0"/>
          <w:numId w:val="14"/>
        </w:numPr>
        <w:spacing w:after="40" w:line="260" w:lineRule="atLeast"/>
        <w:ind w:left="709" w:hanging="283"/>
        <w:jc w:val="both"/>
        <w:rPr>
          <w:rFonts w:ascii="Arial" w:hAnsi="Arial" w:cs="Arial"/>
          <w:sz w:val="20"/>
          <w:szCs w:val="20"/>
        </w:rPr>
      </w:pPr>
      <w:r w:rsidRPr="00801BD2">
        <w:rPr>
          <w:rFonts w:ascii="Arial" w:hAnsi="Arial" w:cs="Arial"/>
          <w:sz w:val="20"/>
          <w:szCs w:val="20"/>
        </w:rPr>
        <w:t>Tomasz Wierzchowski, tel. 512 418 737 – sprawy merytoryczne</w:t>
      </w:r>
    </w:p>
    <w:p w14:paraId="29D2ECF4" w14:textId="77777777" w:rsidR="00801BD2" w:rsidRPr="00801BD2" w:rsidRDefault="00801BD2" w:rsidP="00801BD2">
      <w:pPr>
        <w:numPr>
          <w:ilvl w:val="0"/>
          <w:numId w:val="14"/>
        </w:numPr>
        <w:spacing w:after="40" w:line="260" w:lineRule="atLeast"/>
        <w:ind w:left="709" w:hanging="283"/>
        <w:jc w:val="both"/>
        <w:rPr>
          <w:rFonts w:ascii="Arial" w:hAnsi="Arial" w:cs="Arial"/>
          <w:sz w:val="20"/>
          <w:szCs w:val="20"/>
        </w:rPr>
      </w:pPr>
      <w:r w:rsidRPr="00801BD2">
        <w:rPr>
          <w:rFonts w:ascii="Arial" w:hAnsi="Arial" w:cs="Arial"/>
          <w:sz w:val="20"/>
          <w:szCs w:val="20"/>
        </w:rPr>
        <w:t>Elżbieta Miłosierna, tel. 531 062 867 – sprawy proceduralne</w:t>
      </w:r>
    </w:p>
    <w:p w14:paraId="47FC9501" w14:textId="77777777" w:rsidR="00604238" w:rsidRPr="0069050E" w:rsidRDefault="00604238" w:rsidP="006E4D92">
      <w:pPr>
        <w:spacing w:after="40" w:line="260" w:lineRule="atLeast"/>
        <w:jc w:val="center"/>
        <w:rPr>
          <w:rFonts w:ascii="Arial" w:eastAsia="Arial" w:hAnsi="Arial" w:cs="Arial"/>
          <w:bCs/>
          <w:sz w:val="20"/>
          <w:szCs w:val="20"/>
        </w:rPr>
      </w:pPr>
    </w:p>
    <w:p w14:paraId="3FED23D3" w14:textId="77777777" w:rsidR="00604238" w:rsidRPr="0069050E" w:rsidRDefault="00604238" w:rsidP="006E4D92">
      <w:pPr>
        <w:spacing w:after="40" w:line="260" w:lineRule="atLeast"/>
        <w:jc w:val="center"/>
        <w:rPr>
          <w:rFonts w:ascii="Arial" w:eastAsia="Arial" w:hAnsi="Arial" w:cs="Arial"/>
          <w:b/>
          <w:sz w:val="20"/>
          <w:szCs w:val="20"/>
        </w:rPr>
      </w:pPr>
      <w:r w:rsidRPr="0069050E">
        <w:rPr>
          <w:rFonts w:ascii="Arial" w:eastAsia="Arial" w:hAnsi="Arial" w:cs="Arial"/>
          <w:b/>
          <w:sz w:val="20"/>
          <w:szCs w:val="20"/>
        </w:rPr>
        <w:t>ROZDZIAŁ VII</w:t>
      </w:r>
      <w:r>
        <w:rPr>
          <w:rFonts w:ascii="Arial" w:eastAsia="Arial" w:hAnsi="Arial" w:cs="Arial"/>
          <w:b/>
          <w:sz w:val="20"/>
          <w:szCs w:val="20"/>
        </w:rPr>
        <w:t>I</w:t>
      </w:r>
    </w:p>
    <w:p w14:paraId="0784350A" w14:textId="70226381" w:rsidR="00604238" w:rsidRDefault="00604238" w:rsidP="006E4D92">
      <w:pPr>
        <w:spacing w:after="40" w:line="260" w:lineRule="atLeast"/>
        <w:jc w:val="center"/>
        <w:rPr>
          <w:rFonts w:ascii="Arial" w:eastAsia="Arial" w:hAnsi="Arial" w:cs="Arial"/>
          <w:b/>
          <w:sz w:val="20"/>
          <w:szCs w:val="20"/>
        </w:rPr>
      </w:pPr>
      <w:r w:rsidRPr="0069050E">
        <w:rPr>
          <w:rFonts w:ascii="Arial" w:eastAsia="Arial" w:hAnsi="Arial" w:cs="Arial"/>
          <w:b/>
          <w:sz w:val="20"/>
          <w:szCs w:val="20"/>
        </w:rPr>
        <w:t>Wymagania dotyczące wadium</w:t>
      </w:r>
    </w:p>
    <w:p w14:paraId="72504B63" w14:textId="77777777" w:rsidR="006E4D92" w:rsidRPr="0069050E" w:rsidRDefault="006E4D92" w:rsidP="006E4D92">
      <w:pPr>
        <w:spacing w:after="40" w:line="260" w:lineRule="atLeast"/>
        <w:jc w:val="center"/>
        <w:rPr>
          <w:rFonts w:ascii="Arial" w:eastAsia="Arial" w:hAnsi="Arial" w:cs="Arial"/>
          <w:b/>
          <w:sz w:val="20"/>
          <w:szCs w:val="20"/>
        </w:rPr>
      </w:pPr>
    </w:p>
    <w:p w14:paraId="75F37CDF" w14:textId="77777777" w:rsidR="00604238" w:rsidRDefault="00604238" w:rsidP="00C069D2">
      <w:pPr>
        <w:pStyle w:val="Akapitzlist"/>
        <w:spacing w:after="40" w:line="260" w:lineRule="atLeast"/>
        <w:ind w:left="0"/>
        <w:contextualSpacing w:val="0"/>
        <w:jc w:val="both"/>
        <w:rPr>
          <w:rFonts w:ascii="Arial" w:eastAsia="Arial" w:hAnsi="Arial" w:cs="Arial"/>
          <w:sz w:val="20"/>
          <w:szCs w:val="20"/>
        </w:rPr>
      </w:pPr>
      <w:r w:rsidRPr="0069050E">
        <w:rPr>
          <w:rFonts w:ascii="Arial" w:eastAsia="Arial" w:hAnsi="Arial" w:cs="Arial"/>
          <w:sz w:val="20"/>
          <w:szCs w:val="20"/>
        </w:rPr>
        <w:t>Zamawiający nie wymaga wniesienia wadium.</w:t>
      </w:r>
    </w:p>
    <w:p w14:paraId="190A78B7" w14:textId="77777777" w:rsidR="00604238" w:rsidRPr="0069050E" w:rsidRDefault="00604238" w:rsidP="00C069D2">
      <w:pPr>
        <w:pStyle w:val="Akapitzlist"/>
        <w:spacing w:after="40" w:line="260" w:lineRule="atLeast"/>
        <w:ind w:left="0"/>
        <w:contextualSpacing w:val="0"/>
        <w:jc w:val="both"/>
        <w:rPr>
          <w:rFonts w:ascii="Arial" w:eastAsia="Arial" w:hAnsi="Arial" w:cs="Arial"/>
          <w:sz w:val="20"/>
          <w:szCs w:val="20"/>
        </w:rPr>
      </w:pPr>
    </w:p>
    <w:p w14:paraId="41C5C824" w14:textId="0D691B2A" w:rsidR="00604238" w:rsidRPr="0069050E" w:rsidRDefault="00604238" w:rsidP="006E4D92">
      <w:pPr>
        <w:pStyle w:val="Akapitzlist"/>
        <w:spacing w:after="40" w:line="260" w:lineRule="atLeast"/>
        <w:ind w:left="0"/>
        <w:contextualSpacing w:val="0"/>
        <w:jc w:val="center"/>
        <w:rPr>
          <w:rFonts w:ascii="Arial" w:eastAsia="Arial" w:hAnsi="Arial" w:cs="Arial"/>
          <w:b/>
          <w:sz w:val="20"/>
          <w:szCs w:val="20"/>
        </w:rPr>
      </w:pPr>
      <w:r w:rsidRPr="0069050E">
        <w:rPr>
          <w:rFonts w:ascii="Arial" w:eastAsia="Arial" w:hAnsi="Arial" w:cs="Arial"/>
          <w:b/>
          <w:sz w:val="20"/>
          <w:szCs w:val="20"/>
        </w:rPr>
        <w:t xml:space="preserve">ROZDZIAŁ </w:t>
      </w:r>
      <w:r>
        <w:rPr>
          <w:rFonts w:ascii="Arial" w:eastAsia="Arial" w:hAnsi="Arial" w:cs="Arial"/>
          <w:b/>
          <w:sz w:val="20"/>
          <w:szCs w:val="20"/>
        </w:rPr>
        <w:t>IX</w:t>
      </w:r>
    </w:p>
    <w:p w14:paraId="5B9BE7BD" w14:textId="1443DA06" w:rsidR="00604238" w:rsidRPr="0069050E" w:rsidRDefault="00604238" w:rsidP="006E4D92">
      <w:pPr>
        <w:spacing w:after="40" w:line="260" w:lineRule="atLeast"/>
        <w:jc w:val="center"/>
        <w:rPr>
          <w:rFonts w:ascii="Arial" w:eastAsia="Arial" w:hAnsi="Arial" w:cs="Arial"/>
          <w:b/>
          <w:sz w:val="20"/>
          <w:szCs w:val="20"/>
        </w:rPr>
      </w:pPr>
      <w:r w:rsidRPr="0069050E">
        <w:rPr>
          <w:rFonts w:ascii="Arial" w:eastAsia="Arial" w:hAnsi="Arial" w:cs="Arial"/>
          <w:b/>
          <w:sz w:val="20"/>
          <w:szCs w:val="20"/>
        </w:rPr>
        <w:t>Opis sposobu przygotowania oferty</w:t>
      </w:r>
    </w:p>
    <w:p w14:paraId="071635A0" w14:textId="77777777" w:rsidR="00604238" w:rsidRPr="0069050E" w:rsidRDefault="00604238" w:rsidP="006E4D92">
      <w:pPr>
        <w:spacing w:after="40" w:line="260" w:lineRule="atLeast"/>
        <w:jc w:val="center"/>
        <w:rPr>
          <w:rFonts w:ascii="Arial" w:eastAsia="Arial" w:hAnsi="Arial" w:cs="Arial"/>
          <w:b/>
          <w:sz w:val="20"/>
          <w:szCs w:val="20"/>
        </w:rPr>
      </w:pPr>
    </w:p>
    <w:p w14:paraId="7A13E72E" w14:textId="77777777" w:rsidR="00604238" w:rsidRPr="0069050E" w:rsidRDefault="00604238" w:rsidP="00C069D2">
      <w:pPr>
        <w:pStyle w:val="Akapitzlist"/>
        <w:numPr>
          <w:ilvl w:val="0"/>
          <w:numId w:val="28"/>
        </w:numPr>
        <w:pBdr>
          <w:top w:val="nil"/>
          <w:left w:val="nil"/>
          <w:bottom w:val="nil"/>
          <w:right w:val="nil"/>
          <w:between w:val="nil"/>
          <w:bar w:val="nil"/>
        </w:pBdr>
        <w:spacing w:after="40" w:line="260" w:lineRule="atLeast"/>
        <w:ind w:left="284" w:hanging="284"/>
        <w:contextualSpacing w:val="0"/>
        <w:jc w:val="both"/>
        <w:rPr>
          <w:rFonts w:ascii="Arial" w:hAnsi="Arial" w:cs="Arial"/>
          <w:sz w:val="20"/>
          <w:szCs w:val="20"/>
        </w:rPr>
      </w:pPr>
      <w:bookmarkStart w:id="7" w:name="_Hlk86145561"/>
      <w:r w:rsidRPr="0069050E">
        <w:rPr>
          <w:rStyle w:val="BrakA"/>
          <w:rFonts w:ascii="Arial" w:eastAsia="Calibri" w:hAnsi="Arial" w:cs="Arial"/>
          <w:sz w:val="20"/>
          <w:szCs w:val="20"/>
        </w:rPr>
        <w:t xml:space="preserve">Wykonawca może złożyć jedną </w:t>
      </w:r>
      <w:r w:rsidRPr="0069050E">
        <w:rPr>
          <w:rStyle w:val="Brak"/>
          <w:rFonts w:ascii="Arial" w:hAnsi="Arial" w:cs="Arial"/>
          <w:sz w:val="20"/>
          <w:szCs w:val="20"/>
        </w:rPr>
        <w:t>ofert</w:t>
      </w:r>
      <w:r w:rsidRPr="0069050E">
        <w:rPr>
          <w:rStyle w:val="BrakA"/>
          <w:rFonts w:ascii="Arial" w:eastAsia="Calibri" w:hAnsi="Arial" w:cs="Arial"/>
          <w:sz w:val="20"/>
          <w:szCs w:val="20"/>
        </w:rPr>
        <w:t>ę.</w:t>
      </w:r>
    </w:p>
    <w:p w14:paraId="6898C86B" w14:textId="77777777" w:rsidR="00604238" w:rsidRPr="0069050E" w:rsidRDefault="00604238" w:rsidP="00C069D2">
      <w:pPr>
        <w:pStyle w:val="Akapitzlist"/>
        <w:numPr>
          <w:ilvl w:val="0"/>
          <w:numId w:val="28"/>
        </w:numPr>
        <w:pBdr>
          <w:top w:val="nil"/>
          <w:left w:val="nil"/>
          <w:bottom w:val="nil"/>
          <w:right w:val="nil"/>
          <w:between w:val="nil"/>
          <w:bar w:val="nil"/>
        </w:pBdr>
        <w:spacing w:after="40" w:line="260" w:lineRule="atLeast"/>
        <w:ind w:left="284" w:hanging="284"/>
        <w:contextualSpacing w:val="0"/>
        <w:jc w:val="both"/>
        <w:rPr>
          <w:rStyle w:val="BrakA"/>
          <w:rFonts w:ascii="Arial" w:hAnsi="Arial" w:cs="Arial"/>
          <w:sz w:val="20"/>
          <w:szCs w:val="20"/>
        </w:rPr>
      </w:pPr>
      <w:r w:rsidRPr="0069050E">
        <w:rPr>
          <w:rStyle w:val="BrakA"/>
          <w:rFonts w:ascii="Arial" w:hAnsi="Arial" w:cs="Arial"/>
          <w:sz w:val="20"/>
          <w:szCs w:val="20"/>
        </w:rPr>
        <w:t>Treść oferty musi odpowiadać treści Specyfikacji Warunk</w:t>
      </w:r>
      <w:r w:rsidRPr="0069050E">
        <w:rPr>
          <w:rStyle w:val="Brak"/>
          <w:rFonts w:ascii="Arial" w:hAnsi="Arial" w:cs="Arial"/>
          <w:sz w:val="20"/>
          <w:szCs w:val="20"/>
        </w:rPr>
        <w:t>ó</w:t>
      </w:r>
      <w:r w:rsidRPr="0069050E">
        <w:rPr>
          <w:rStyle w:val="BrakA"/>
          <w:rFonts w:ascii="Arial" w:hAnsi="Arial" w:cs="Arial"/>
          <w:sz w:val="20"/>
          <w:szCs w:val="20"/>
        </w:rPr>
        <w:t>w Zam</w:t>
      </w:r>
      <w:r w:rsidRPr="0069050E">
        <w:rPr>
          <w:rStyle w:val="Brak"/>
          <w:rFonts w:ascii="Arial" w:hAnsi="Arial" w:cs="Arial"/>
          <w:sz w:val="20"/>
          <w:szCs w:val="20"/>
        </w:rPr>
        <w:t>ó</w:t>
      </w:r>
      <w:r w:rsidRPr="0069050E">
        <w:rPr>
          <w:rStyle w:val="BrakA"/>
          <w:rFonts w:ascii="Arial" w:hAnsi="Arial" w:cs="Arial"/>
          <w:sz w:val="20"/>
          <w:szCs w:val="20"/>
        </w:rPr>
        <w:t xml:space="preserve">wienia. </w:t>
      </w:r>
    </w:p>
    <w:p w14:paraId="484DA2B0" w14:textId="77777777" w:rsidR="00604238" w:rsidRPr="0069050E" w:rsidRDefault="00604238" w:rsidP="006E4D92">
      <w:pPr>
        <w:pStyle w:val="Akapitzlist"/>
        <w:numPr>
          <w:ilvl w:val="0"/>
          <w:numId w:val="28"/>
        </w:numPr>
        <w:spacing w:after="40" w:line="260" w:lineRule="atLeast"/>
        <w:ind w:left="284" w:right="-2" w:hanging="284"/>
        <w:contextualSpacing w:val="0"/>
        <w:jc w:val="both"/>
        <w:rPr>
          <w:rFonts w:ascii="Arial" w:hAnsi="Arial" w:cs="Arial"/>
          <w:sz w:val="20"/>
          <w:szCs w:val="20"/>
        </w:rPr>
      </w:pPr>
      <w:r w:rsidRPr="0069050E">
        <w:rPr>
          <w:rFonts w:ascii="Arial" w:hAnsi="Arial" w:cs="Arial"/>
          <w:sz w:val="20"/>
          <w:szCs w:val="20"/>
        </w:rPr>
        <w:t>D</w:t>
      </w:r>
      <w:r w:rsidRPr="0069050E">
        <w:rPr>
          <w:rFonts w:ascii="Arial" w:hAnsi="Arial" w:cs="Arial"/>
          <w:bCs/>
          <w:color w:val="000000"/>
          <w:sz w:val="20"/>
          <w:szCs w:val="20"/>
        </w:rPr>
        <w:t xml:space="preserve">okumenty wymagane przez zamawiającego, które należy złożyć razem z ofertą pod rygorem nieważności w formie elektronicznej (tj. przy użyciu podpisu kwalifikowanego) lub w postaci elektronicznej opatrzonej podpisem zaufanym lub podpisem osobistym, to: </w:t>
      </w:r>
    </w:p>
    <w:p w14:paraId="65671067" w14:textId="16B1C0EA" w:rsidR="00604238" w:rsidRPr="0069050E" w:rsidRDefault="00604238" w:rsidP="00C069D2">
      <w:pPr>
        <w:pStyle w:val="Akapitzlist"/>
        <w:numPr>
          <w:ilvl w:val="0"/>
          <w:numId w:val="29"/>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69050E">
        <w:rPr>
          <w:rFonts w:ascii="Arial" w:hAnsi="Arial" w:cs="Arial"/>
          <w:b/>
          <w:bCs/>
          <w:color w:val="000000"/>
          <w:sz w:val="20"/>
          <w:szCs w:val="20"/>
        </w:rPr>
        <w:t>formularz oferty</w:t>
      </w:r>
      <w:r w:rsidRPr="0069050E">
        <w:rPr>
          <w:rFonts w:ascii="Arial" w:hAnsi="Arial" w:cs="Arial"/>
          <w:bCs/>
          <w:color w:val="000000"/>
          <w:sz w:val="20"/>
          <w:szCs w:val="20"/>
        </w:rPr>
        <w:t xml:space="preserve"> </w:t>
      </w:r>
      <w:r w:rsidRPr="0069050E">
        <w:rPr>
          <w:rFonts w:ascii="Arial" w:hAnsi="Arial" w:cs="Arial"/>
          <w:color w:val="000000"/>
          <w:sz w:val="20"/>
          <w:szCs w:val="20"/>
        </w:rPr>
        <w:t xml:space="preserve">według wzoru stanowiącego </w:t>
      </w:r>
      <w:r w:rsidRPr="0069050E">
        <w:rPr>
          <w:rFonts w:ascii="Arial" w:hAnsi="Arial" w:cs="Arial"/>
          <w:bCs/>
          <w:color w:val="000000"/>
          <w:sz w:val="20"/>
          <w:szCs w:val="20"/>
        </w:rPr>
        <w:t xml:space="preserve">załącznik </w:t>
      </w:r>
      <w:r w:rsidRPr="0069050E">
        <w:rPr>
          <w:rFonts w:ascii="Arial" w:hAnsi="Arial" w:cs="Arial"/>
          <w:color w:val="000000"/>
          <w:sz w:val="20"/>
          <w:szCs w:val="20"/>
        </w:rPr>
        <w:t xml:space="preserve">do SWZ; </w:t>
      </w:r>
    </w:p>
    <w:p w14:paraId="3DED30C9" w14:textId="77777777" w:rsidR="00604238" w:rsidRPr="0069050E" w:rsidRDefault="00604238" w:rsidP="00C069D2">
      <w:pPr>
        <w:pStyle w:val="Akapitzlist"/>
        <w:numPr>
          <w:ilvl w:val="0"/>
          <w:numId w:val="29"/>
        </w:numPr>
        <w:autoSpaceDE w:val="0"/>
        <w:autoSpaceDN w:val="0"/>
        <w:adjustRightInd w:val="0"/>
        <w:spacing w:after="40" w:line="260" w:lineRule="atLeast"/>
        <w:ind w:left="567" w:hanging="283"/>
        <w:contextualSpacing w:val="0"/>
        <w:jc w:val="both"/>
        <w:rPr>
          <w:rFonts w:ascii="Arial" w:hAnsi="Arial" w:cs="Arial"/>
          <w:sz w:val="20"/>
          <w:szCs w:val="20"/>
        </w:rPr>
      </w:pPr>
      <w:r w:rsidRPr="0069050E">
        <w:rPr>
          <w:rFonts w:ascii="Arial" w:eastAsia="Trebuchet MS" w:hAnsi="Arial" w:cs="Arial"/>
          <w:b/>
          <w:sz w:val="20"/>
          <w:szCs w:val="20"/>
        </w:rPr>
        <w:t>oświadczenie o spełnianiu warunków udziału w postępowaniu oraz o braku podstaw do wykluczenia z postępowania</w:t>
      </w:r>
      <w:r w:rsidRPr="0069050E">
        <w:rPr>
          <w:rFonts w:ascii="Arial" w:eastAsia="Trebuchet MS" w:hAnsi="Arial" w:cs="Arial"/>
          <w:sz w:val="20"/>
          <w:szCs w:val="20"/>
        </w:rPr>
        <w:t xml:space="preserve"> - </w:t>
      </w:r>
      <w:r w:rsidRPr="0069050E">
        <w:rPr>
          <w:rFonts w:ascii="Arial" w:eastAsia="Trebuchet MS" w:hAnsi="Arial" w:cs="Arial"/>
          <w:b/>
          <w:bCs/>
          <w:sz w:val="20"/>
          <w:szCs w:val="20"/>
        </w:rPr>
        <w:t>zgodnie z załącznikiem nr 1 do oferty</w:t>
      </w:r>
      <w:r w:rsidRPr="0069050E">
        <w:rPr>
          <w:rFonts w:ascii="Arial" w:eastAsia="Trebuchet MS" w:hAnsi="Arial" w:cs="Arial"/>
          <w:sz w:val="20"/>
          <w:szCs w:val="20"/>
        </w:rPr>
        <w:t>;</w:t>
      </w:r>
    </w:p>
    <w:p w14:paraId="4F75620A" w14:textId="5E8258B5" w:rsidR="00604238" w:rsidRDefault="00604238" w:rsidP="00C069D2">
      <w:pPr>
        <w:pStyle w:val="Akapitzlist"/>
        <w:numPr>
          <w:ilvl w:val="0"/>
          <w:numId w:val="29"/>
        </w:numPr>
        <w:autoSpaceDE w:val="0"/>
        <w:autoSpaceDN w:val="0"/>
        <w:adjustRightInd w:val="0"/>
        <w:spacing w:after="40" w:line="260" w:lineRule="atLeast"/>
        <w:ind w:left="567" w:hanging="283"/>
        <w:contextualSpacing w:val="0"/>
        <w:jc w:val="both"/>
        <w:rPr>
          <w:rFonts w:ascii="Arial" w:hAnsi="Arial" w:cs="Arial"/>
          <w:sz w:val="20"/>
          <w:szCs w:val="20"/>
        </w:rPr>
      </w:pPr>
      <w:r w:rsidRPr="0069050E">
        <w:rPr>
          <w:rFonts w:ascii="Arial" w:hAnsi="Arial" w:cs="Arial"/>
          <w:b/>
          <w:bCs/>
          <w:sz w:val="20"/>
          <w:szCs w:val="20"/>
        </w:rPr>
        <w:t xml:space="preserve">pełnomocnictwa </w:t>
      </w:r>
      <w:r w:rsidRPr="0069050E">
        <w:rPr>
          <w:rFonts w:ascii="Arial" w:hAnsi="Arial" w:cs="Arial"/>
          <w:sz w:val="20"/>
          <w:szCs w:val="20"/>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3C8AA98F" w14:textId="57C011ED" w:rsidR="00604238" w:rsidRPr="0069050E" w:rsidRDefault="00604238" w:rsidP="006E4D92">
      <w:pPr>
        <w:pStyle w:val="Akapitzlist"/>
        <w:numPr>
          <w:ilvl w:val="0"/>
          <w:numId w:val="29"/>
        </w:numPr>
        <w:autoSpaceDE w:val="0"/>
        <w:autoSpaceDN w:val="0"/>
        <w:adjustRightInd w:val="0"/>
        <w:spacing w:after="40" w:line="260" w:lineRule="atLeast"/>
        <w:ind w:left="567" w:right="-2" w:hanging="283"/>
        <w:contextualSpacing w:val="0"/>
        <w:jc w:val="both"/>
        <w:rPr>
          <w:rFonts w:ascii="Arial" w:hAnsi="Arial" w:cs="Arial"/>
          <w:sz w:val="20"/>
          <w:szCs w:val="20"/>
        </w:rPr>
      </w:pPr>
      <w:r w:rsidRPr="0069050E">
        <w:rPr>
          <w:rFonts w:ascii="Arial" w:hAnsi="Arial" w:cs="Arial"/>
          <w:b/>
          <w:bCs/>
          <w:sz w:val="20"/>
          <w:szCs w:val="20"/>
        </w:rPr>
        <w:t xml:space="preserve">zobowiązanie podmiotu udostępniającego zasoby </w:t>
      </w:r>
      <w:r w:rsidRPr="0069050E">
        <w:rPr>
          <w:rFonts w:ascii="Arial" w:hAnsi="Arial" w:cs="Arial"/>
          <w:sz w:val="20"/>
          <w:szCs w:val="20"/>
        </w:rPr>
        <w:t>do oddania wykonawcy do dyspozycji niezbędnych zasobów na potrzeby realizacji danego zamówienia (wg wzoru stanowiącego</w:t>
      </w:r>
      <w:r w:rsidRPr="0069050E">
        <w:rPr>
          <w:rFonts w:ascii="Arial" w:hAnsi="Arial" w:cs="Arial"/>
          <w:bCs/>
          <w:sz w:val="20"/>
          <w:szCs w:val="20"/>
        </w:rPr>
        <w:t xml:space="preserve"> </w:t>
      </w:r>
      <w:r w:rsidRPr="00AC2618">
        <w:rPr>
          <w:rFonts w:ascii="Arial" w:hAnsi="Arial" w:cs="Arial"/>
          <w:b/>
          <w:sz w:val="20"/>
          <w:szCs w:val="20"/>
        </w:rPr>
        <w:t xml:space="preserve">załącznik </w:t>
      </w:r>
      <w:r w:rsidRPr="0069050E">
        <w:rPr>
          <w:rFonts w:ascii="Arial" w:hAnsi="Arial" w:cs="Arial"/>
          <w:b/>
          <w:sz w:val="20"/>
          <w:szCs w:val="20"/>
        </w:rPr>
        <w:t xml:space="preserve">nr </w:t>
      </w:r>
      <w:r w:rsidR="001251AD">
        <w:rPr>
          <w:rFonts w:ascii="Arial" w:hAnsi="Arial" w:cs="Arial"/>
          <w:b/>
          <w:sz w:val="20"/>
          <w:szCs w:val="20"/>
        </w:rPr>
        <w:t>2</w:t>
      </w:r>
      <w:r w:rsidRPr="0069050E">
        <w:rPr>
          <w:rFonts w:ascii="Arial" w:hAnsi="Arial" w:cs="Arial"/>
          <w:bCs/>
          <w:sz w:val="20"/>
          <w:szCs w:val="20"/>
        </w:rPr>
        <w:t xml:space="preserve"> do oferty</w:t>
      </w:r>
      <w:r w:rsidRPr="0069050E">
        <w:rPr>
          <w:rFonts w:ascii="Arial" w:hAnsi="Arial" w:cs="Arial"/>
          <w:sz w:val="20"/>
          <w:szCs w:val="20"/>
        </w:rPr>
        <w:t xml:space="preserve">) zobowiązanie podmiotu udostępniającego zasoby może być zastąpione innym podmiotowym środkiem dowodowym potwierdzającym, że wykonawca realizując zamówienie, będzie dysponował niezbędnymi zasobami tego podmiotu; </w:t>
      </w:r>
    </w:p>
    <w:p w14:paraId="2E97A572" w14:textId="77777777" w:rsidR="00604238" w:rsidRPr="0069050E" w:rsidRDefault="00604238" w:rsidP="00C069D2">
      <w:pPr>
        <w:pStyle w:val="Akapitzlist"/>
        <w:autoSpaceDE w:val="0"/>
        <w:autoSpaceDN w:val="0"/>
        <w:adjustRightInd w:val="0"/>
        <w:spacing w:after="40" w:line="260" w:lineRule="atLeast"/>
        <w:ind w:left="567"/>
        <w:contextualSpacing w:val="0"/>
        <w:jc w:val="both"/>
        <w:rPr>
          <w:rFonts w:ascii="Arial" w:hAnsi="Arial" w:cs="Arial"/>
          <w:sz w:val="20"/>
          <w:szCs w:val="20"/>
        </w:rPr>
      </w:pPr>
      <w:r w:rsidRPr="0069050E">
        <w:rPr>
          <w:rFonts w:ascii="Arial" w:hAnsi="Arial" w:cs="Arial"/>
          <w:b/>
          <w:bCs/>
          <w:sz w:val="20"/>
          <w:szCs w:val="20"/>
        </w:rPr>
        <w:t>uwaga! w/w dokument należy złożyć tylko wtedy, gdy wykonawca polega na zdolnościach lub sytuacji podmiotu udostępniającego zasoby</w:t>
      </w:r>
      <w:r w:rsidRPr="0069050E">
        <w:rPr>
          <w:rFonts w:ascii="Arial" w:hAnsi="Arial" w:cs="Arial"/>
          <w:sz w:val="20"/>
          <w:szCs w:val="20"/>
        </w:rPr>
        <w:t>.</w:t>
      </w:r>
    </w:p>
    <w:p w14:paraId="0AB2DFBB" w14:textId="0C551A91" w:rsidR="00604238" w:rsidRPr="0069050E" w:rsidRDefault="00604238" w:rsidP="00C069D2">
      <w:pPr>
        <w:pStyle w:val="Akapitzlist"/>
        <w:numPr>
          <w:ilvl w:val="0"/>
          <w:numId w:val="29"/>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69050E">
        <w:rPr>
          <w:rFonts w:ascii="Arial" w:hAnsi="Arial" w:cs="Arial"/>
          <w:b/>
          <w:bCs/>
          <w:sz w:val="20"/>
          <w:szCs w:val="20"/>
        </w:rPr>
        <w:t xml:space="preserve">oświadczenie </w:t>
      </w:r>
      <w:r w:rsidRPr="0069050E">
        <w:rPr>
          <w:rFonts w:ascii="Arial" w:hAnsi="Arial" w:cs="Arial"/>
          <w:b/>
          <w:sz w:val="20"/>
          <w:szCs w:val="20"/>
        </w:rPr>
        <w:t>wykonawców wspólnie ubiegających</w:t>
      </w:r>
      <w:r w:rsidRPr="0069050E">
        <w:rPr>
          <w:rFonts w:ascii="Arial" w:hAnsi="Arial" w:cs="Arial"/>
          <w:sz w:val="20"/>
          <w:szCs w:val="20"/>
        </w:rPr>
        <w:t xml:space="preserve"> się o udzielenie zamówienia wskazujące, które usługi wykonają poszczególni wykonawcy, według wzoru stanowiącego </w:t>
      </w:r>
      <w:r w:rsidRPr="0069050E">
        <w:rPr>
          <w:rFonts w:ascii="Arial" w:hAnsi="Arial" w:cs="Arial"/>
          <w:b/>
          <w:bCs/>
          <w:sz w:val="20"/>
          <w:szCs w:val="20"/>
        </w:rPr>
        <w:t xml:space="preserve">załącznik nr </w:t>
      </w:r>
      <w:r w:rsidR="001251AD">
        <w:rPr>
          <w:rFonts w:ascii="Arial" w:hAnsi="Arial" w:cs="Arial"/>
          <w:b/>
          <w:bCs/>
          <w:sz w:val="20"/>
          <w:szCs w:val="20"/>
        </w:rPr>
        <w:t>3</w:t>
      </w:r>
      <w:r w:rsidRPr="0069050E">
        <w:rPr>
          <w:rFonts w:ascii="Arial" w:hAnsi="Arial" w:cs="Arial"/>
          <w:b/>
          <w:bCs/>
          <w:sz w:val="20"/>
          <w:szCs w:val="20"/>
        </w:rPr>
        <w:t xml:space="preserve"> </w:t>
      </w:r>
      <w:r w:rsidRPr="0069050E">
        <w:rPr>
          <w:rFonts w:ascii="Arial" w:hAnsi="Arial" w:cs="Arial"/>
          <w:sz w:val="20"/>
          <w:szCs w:val="20"/>
        </w:rPr>
        <w:t xml:space="preserve">do </w:t>
      </w:r>
      <w:r>
        <w:rPr>
          <w:rFonts w:ascii="Arial" w:hAnsi="Arial" w:cs="Arial"/>
          <w:sz w:val="20"/>
          <w:szCs w:val="20"/>
        </w:rPr>
        <w:t>oferty</w:t>
      </w:r>
      <w:r w:rsidRPr="0069050E">
        <w:rPr>
          <w:rFonts w:ascii="Arial" w:hAnsi="Arial" w:cs="Arial"/>
          <w:sz w:val="20"/>
          <w:szCs w:val="20"/>
        </w:rPr>
        <w:t xml:space="preserve"> wraz z </w:t>
      </w:r>
      <w:r w:rsidRPr="0069050E">
        <w:rPr>
          <w:rFonts w:ascii="Arial" w:hAnsi="Arial" w:cs="Arial"/>
          <w:bCs/>
          <w:sz w:val="20"/>
          <w:szCs w:val="20"/>
        </w:rPr>
        <w:t xml:space="preserve">oświadczeniem (każdy spośród wykonawców wspólnie </w:t>
      </w:r>
      <w:r w:rsidRPr="0069050E">
        <w:rPr>
          <w:rFonts w:ascii="Arial" w:hAnsi="Arial" w:cs="Arial"/>
          <w:bCs/>
          <w:color w:val="000000"/>
          <w:sz w:val="20"/>
          <w:szCs w:val="20"/>
        </w:rPr>
        <w:t xml:space="preserve">ubiegających się o udzielenie zamówienia) potwierdzającym brak podstaw wykluczenia Wykonawcy oraz spełnianie warunków udziału w postępowaniu w zakresie, w jakim każdy z Wykonawców wykazuje spełnieni warunków udziału w postępowaniu; </w:t>
      </w:r>
      <w:r w:rsidRPr="0069050E">
        <w:rPr>
          <w:rFonts w:ascii="Arial" w:hAnsi="Arial" w:cs="Arial"/>
          <w:color w:val="000000"/>
          <w:sz w:val="20"/>
          <w:szCs w:val="20"/>
        </w:rPr>
        <w:t>w/w dokument należy złożyć w przypadku wspólnego ubiegania się wykonawców o udzielenie zamówienia;</w:t>
      </w:r>
    </w:p>
    <w:p w14:paraId="0B3DD032" w14:textId="77777777" w:rsidR="00604238" w:rsidRPr="0069050E" w:rsidRDefault="00604238" w:rsidP="00C069D2">
      <w:pPr>
        <w:pStyle w:val="Akapitzlist"/>
        <w:numPr>
          <w:ilvl w:val="0"/>
          <w:numId w:val="29"/>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69050E">
        <w:rPr>
          <w:rFonts w:ascii="Arial" w:hAnsi="Arial" w:cs="Arial"/>
          <w:b/>
          <w:bCs/>
          <w:sz w:val="20"/>
          <w:szCs w:val="20"/>
        </w:rPr>
        <w:t>zastrzeżenie tajemnicy przedsiębiorstwa</w:t>
      </w:r>
      <w:r w:rsidRPr="0069050E">
        <w:rPr>
          <w:rFonts w:ascii="Arial" w:hAnsi="Arial" w:cs="Arial"/>
          <w:bCs/>
          <w:sz w:val="20"/>
          <w:szCs w:val="20"/>
        </w:rPr>
        <w:t xml:space="preserve"> – </w:t>
      </w:r>
      <w:r w:rsidRPr="0069050E">
        <w:rPr>
          <w:rFonts w:ascii="Arial" w:hAnsi="Arial" w:cs="Arial"/>
          <w:sz w:val="20"/>
          <w:szCs w:val="20"/>
        </w:rPr>
        <w:t xml:space="preserve">w sytuacji, gdy oferta lub inne dokumenty składane w toku postępowania będą zawierały tajemnicę przedsiębiorstwa, Wykonawca, wraz z przekazaniem takich </w:t>
      </w:r>
      <w:r w:rsidRPr="0069050E">
        <w:rPr>
          <w:rFonts w:ascii="Arial" w:hAnsi="Arial" w:cs="Arial"/>
          <w:sz w:val="20"/>
          <w:szCs w:val="20"/>
        </w:rPr>
        <w:tab/>
        <w:t>informacji, zastrzega, że nie mogą być one udostępniane, oraz wykazuje, że zastrzeżone informacje stanowią tajemnicę przedsiębiorstwa w rozumieniu przepisów ustawy z 16 kwietnia 1993 r. o zwalczaniu nieuczciwej konkurencji.</w:t>
      </w:r>
    </w:p>
    <w:p w14:paraId="5D68B7AC" w14:textId="43811B6E" w:rsidR="00604238" w:rsidRPr="00881D17" w:rsidRDefault="00604238" w:rsidP="006E4D92">
      <w:pPr>
        <w:spacing w:after="40" w:line="260" w:lineRule="atLeast"/>
        <w:ind w:left="567"/>
        <w:rPr>
          <w:rFonts w:ascii="Arial" w:hAnsi="Arial" w:cs="Arial"/>
          <w:sz w:val="20"/>
          <w:szCs w:val="20"/>
        </w:rPr>
      </w:pPr>
      <w:r w:rsidRPr="00881D17">
        <w:rPr>
          <w:rFonts w:ascii="Arial" w:hAnsi="Arial" w:cs="Arial"/>
          <w:sz w:val="20"/>
          <w:szCs w:val="20"/>
        </w:rPr>
        <w:t>Wykonawca nie może zastrzec informacji, o których mowa w art. 222 ust. 5 P</w:t>
      </w:r>
      <w:r w:rsidR="006E4D92">
        <w:rPr>
          <w:rFonts w:ascii="Arial" w:hAnsi="Arial" w:cs="Arial"/>
          <w:sz w:val="20"/>
          <w:szCs w:val="20"/>
        </w:rPr>
        <w:t>ZP</w:t>
      </w:r>
      <w:r w:rsidRPr="00881D17">
        <w:rPr>
          <w:rFonts w:ascii="Arial" w:hAnsi="Arial" w:cs="Arial"/>
          <w:sz w:val="20"/>
          <w:szCs w:val="20"/>
        </w:rPr>
        <w:t>.</w:t>
      </w:r>
    </w:p>
    <w:p w14:paraId="155B3374" w14:textId="038898A7" w:rsidR="00604238" w:rsidRPr="0069050E" w:rsidRDefault="00604238" w:rsidP="00472608">
      <w:pPr>
        <w:pStyle w:val="Akapitzlist"/>
        <w:spacing w:after="40" w:line="260" w:lineRule="atLeast"/>
        <w:ind w:left="0" w:right="-2"/>
        <w:contextualSpacing w:val="0"/>
        <w:jc w:val="center"/>
        <w:rPr>
          <w:rFonts w:ascii="Arial" w:hAnsi="Arial" w:cs="Arial"/>
          <w:sz w:val="20"/>
          <w:szCs w:val="20"/>
        </w:rPr>
      </w:pPr>
    </w:p>
    <w:bookmarkEnd w:id="7"/>
    <w:p w14:paraId="0827610A" w14:textId="77777777" w:rsidR="00F23AE0" w:rsidRDefault="00F23AE0" w:rsidP="00472608">
      <w:pPr>
        <w:spacing w:after="40" w:line="260" w:lineRule="atLeast"/>
        <w:jc w:val="center"/>
        <w:rPr>
          <w:rFonts w:ascii="Arial" w:eastAsia="Arial" w:hAnsi="Arial" w:cs="Arial"/>
          <w:b/>
          <w:sz w:val="20"/>
          <w:szCs w:val="20"/>
        </w:rPr>
      </w:pPr>
    </w:p>
    <w:p w14:paraId="66D1A72E" w14:textId="48F55E16" w:rsidR="00604238" w:rsidRPr="0069050E" w:rsidRDefault="00604238" w:rsidP="00472608">
      <w:pPr>
        <w:spacing w:after="40" w:line="260" w:lineRule="atLeast"/>
        <w:jc w:val="center"/>
        <w:rPr>
          <w:rFonts w:ascii="Arial" w:eastAsia="Arial" w:hAnsi="Arial" w:cs="Arial"/>
          <w:b/>
          <w:sz w:val="20"/>
          <w:szCs w:val="20"/>
        </w:rPr>
      </w:pPr>
      <w:r w:rsidRPr="0069050E">
        <w:rPr>
          <w:rFonts w:ascii="Arial" w:eastAsia="Arial" w:hAnsi="Arial" w:cs="Arial"/>
          <w:b/>
          <w:sz w:val="20"/>
          <w:szCs w:val="20"/>
        </w:rPr>
        <w:t>ROZDZIAŁ X</w:t>
      </w:r>
    </w:p>
    <w:p w14:paraId="140778D7" w14:textId="1EA51A4F" w:rsidR="00604238" w:rsidRDefault="00604238" w:rsidP="00472608">
      <w:pPr>
        <w:spacing w:after="40" w:line="260" w:lineRule="atLeast"/>
        <w:jc w:val="center"/>
        <w:rPr>
          <w:rFonts w:ascii="Arial" w:eastAsia="Arial" w:hAnsi="Arial" w:cs="Arial"/>
          <w:b/>
          <w:sz w:val="20"/>
          <w:szCs w:val="20"/>
        </w:rPr>
      </w:pPr>
      <w:r w:rsidRPr="0069050E">
        <w:rPr>
          <w:rFonts w:ascii="Arial" w:eastAsia="Arial" w:hAnsi="Arial" w:cs="Arial"/>
          <w:b/>
          <w:sz w:val="20"/>
          <w:szCs w:val="20"/>
        </w:rPr>
        <w:t>Miejsce oraz termin składania ofert</w:t>
      </w:r>
    </w:p>
    <w:p w14:paraId="19888FCB" w14:textId="77777777" w:rsidR="00472608" w:rsidRPr="0069050E" w:rsidRDefault="00472608" w:rsidP="00472608">
      <w:pPr>
        <w:spacing w:after="40" w:line="260" w:lineRule="atLeast"/>
        <w:jc w:val="center"/>
        <w:rPr>
          <w:rFonts w:ascii="Arial" w:eastAsia="Arial" w:hAnsi="Arial" w:cs="Arial"/>
          <w:b/>
          <w:sz w:val="20"/>
          <w:szCs w:val="20"/>
        </w:rPr>
      </w:pPr>
    </w:p>
    <w:p w14:paraId="7DB37D82" w14:textId="77777777" w:rsidR="00604238" w:rsidRPr="00881D17" w:rsidRDefault="00604238" w:rsidP="00C069D2">
      <w:pPr>
        <w:numPr>
          <w:ilvl w:val="0"/>
          <w:numId w:val="11"/>
        </w:numPr>
        <w:suppressAutoHyphens/>
        <w:autoSpaceDN w:val="0"/>
        <w:spacing w:after="40" w:line="260" w:lineRule="atLeast"/>
        <w:ind w:left="284" w:hanging="284"/>
        <w:jc w:val="both"/>
        <w:textAlignment w:val="baseline"/>
        <w:rPr>
          <w:rFonts w:ascii="Arial" w:hAnsi="Arial" w:cs="Arial"/>
          <w:sz w:val="20"/>
          <w:szCs w:val="20"/>
        </w:rPr>
      </w:pPr>
      <w:r w:rsidRPr="0069050E">
        <w:rPr>
          <w:rFonts w:ascii="Arial" w:eastAsia="Arial" w:hAnsi="Arial" w:cs="Arial"/>
          <w:color w:val="000000"/>
          <w:sz w:val="20"/>
          <w:szCs w:val="20"/>
        </w:rPr>
        <w:t xml:space="preserve">Termin składania </w:t>
      </w:r>
    </w:p>
    <w:p w14:paraId="69E2E746" w14:textId="019A533E" w:rsidR="00604238" w:rsidRPr="0069050E" w:rsidRDefault="00604238" w:rsidP="00C069D2">
      <w:pPr>
        <w:suppressAutoHyphens/>
        <w:autoSpaceDN w:val="0"/>
        <w:spacing w:after="40" w:line="260" w:lineRule="atLeast"/>
        <w:ind w:left="284"/>
        <w:jc w:val="both"/>
        <w:textAlignment w:val="baseline"/>
        <w:rPr>
          <w:rFonts w:ascii="Arial" w:hAnsi="Arial" w:cs="Arial"/>
          <w:sz w:val="20"/>
          <w:szCs w:val="20"/>
        </w:rPr>
      </w:pPr>
      <w:r w:rsidRPr="0069050E">
        <w:rPr>
          <w:rFonts w:ascii="Arial" w:hAnsi="Arial" w:cs="Arial"/>
          <w:sz w:val="20"/>
          <w:szCs w:val="20"/>
        </w:rPr>
        <w:t xml:space="preserve">Ofertę wraz z wymaganymi dokumentami należy umieścić na </w:t>
      </w:r>
      <w:hyperlink r:id="rId23" w:history="1">
        <w:r w:rsidRPr="0069050E">
          <w:rPr>
            <w:rStyle w:val="Hipercze"/>
            <w:rFonts w:ascii="Arial" w:hAnsi="Arial" w:cs="Arial"/>
            <w:sz w:val="20"/>
            <w:szCs w:val="20"/>
          </w:rPr>
          <w:t>https://platformazakupowa.pl/pn/muzeum_gdansk</w:t>
        </w:r>
      </w:hyperlink>
      <w:r w:rsidRPr="0069050E">
        <w:rPr>
          <w:rFonts w:ascii="Arial" w:hAnsi="Arial" w:cs="Arial"/>
          <w:sz w:val="20"/>
          <w:szCs w:val="20"/>
        </w:rPr>
        <w:t xml:space="preserve"> do dnia </w:t>
      </w:r>
      <w:r w:rsidR="00F23AE0">
        <w:rPr>
          <w:rFonts w:ascii="Arial" w:hAnsi="Arial" w:cs="Arial"/>
          <w:b/>
          <w:bCs/>
          <w:sz w:val="20"/>
          <w:szCs w:val="20"/>
        </w:rPr>
        <w:t xml:space="preserve">  17.03.</w:t>
      </w:r>
      <w:r w:rsidR="00C55FB1">
        <w:rPr>
          <w:rFonts w:ascii="Arial" w:hAnsi="Arial" w:cs="Arial"/>
          <w:b/>
          <w:bCs/>
          <w:sz w:val="20"/>
          <w:szCs w:val="20"/>
        </w:rPr>
        <w:t>2022 r.</w:t>
      </w:r>
      <w:r w:rsidRPr="0069050E">
        <w:rPr>
          <w:rFonts w:ascii="Arial" w:hAnsi="Arial" w:cs="Arial"/>
          <w:b/>
          <w:bCs/>
          <w:color w:val="000000"/>
          <w:sz w:val="20"/>
          <w:szCs w:val="20"/>
        </w:rPr>
        <w:t xml:space="preserve"> </w:t>
      </w:r>
      <w:r w:rsidRPr="0069050E">
        <w:rPr>
          <w:rFonts w:ascii="Arial" w:hAnsi="Arial" w:cs="Arial"/>
          <w:sz w:val="20"/>
          <w:szCs w:val="20"/>
        </w:rPr>
        <w:t xml:space="preserve">do godziny </w:t>
      </w:r>
      <w:r w:rsidRPr="0069050E">
        <w:rPr>
          <w:rFonts w:ascii="Arial" w:hAnsi="Arial" w:cs="Arial"/>
          <w:b/>
          <w:bCs/>
          <w:color w:val="000000"/>
          <w:sz w:val="20"/>
          <w:szCs w:val="20"/>
        </w:rPr>
        <w:t>10:00.</w:t>
      </w:r>
    </w:p>
    <w:p w14:paraId="40CF5CCB" w14:textId="14CE331E" w:rsidR="00604238" w:rsidRPr="0069050E" w:rsidRDefault="00604238" w:rsidP="00C069D2">
      <w:pPr>
        <w:numPr>
          <w:ilvl w:val="0"/>
          <w:numId w:val="11"/>
        </w:numPr>
        <w:suppressAutoHyphens/>
        <w:autoSpaceDN w:val="0"/>
        <w:spacing w:after="40" w:line="260" w:lineRule="atLeast"/>
        <w:ind w:left="284" w:hanging="284"/>
        <w:jc w:val="both"/>
        <w:textAlignment w:val="baseline"/>
        <w:rPr>
          <w:rFonts w:ascii="Arial" w:hAnsi="Arial" w:cs="Arial"/>
          <w:sz w:val="20"/>
          <w:szCs w:val="20"/>
        </w:rPr>
      </w:pPr>
      <w:r w:rsidRPr="0069050E">
        <w:rPr>
          <w:rFonts w:ascii="Arial" w:hAnsi="Arial" w:cs="Arial"/>
          <w:color w:val="000000"/>
          <w:sz w:val="20"/>
          <w:szCs w:val="20"/>
        </w:rPr>
        <w:t xml:space="preserve">Termin związania ofertą wynosi </w:t>
      </w:r>
      <w:r>
        <w:rPr>
          <w:rFonts w:ascii="Arial" w:hAnsi="Arial" w:cs="Arial"/>
          <w:color w:val="000000"/>
          <w:sz w:val="20"/>
          <w:szCs w:val="20"/>
        </w:rPr>
        <w:t>30</w:t>
      </w:r>
      <w:r w:rsidRPr="0069050E">
        <w:rPr>
          <w:rFonts w:ascii="Arial" w:hAnsi="Arial" w:cs="Arial"/>
          <w:color w:val="000000"/>
          <w:sz w:val="20"/>
          <w:szCs w:val="20"/>
        </w:rPr>
        <w:t xml:space="preserve"> dni i upływa w dniu </w:t>
      </w:r>
      <w:r w:rsidR="00F23AE0">
        <w:rPr>
          <w:rFonts w:ascii="Arial" w:hAnsi="Arial" w:cs="Arial"/>
          <w:b/>
          <w:bCs/>
          <w:color w:val="000000"/>
          <w:sz w:val="20"/>
          <w:szCs w:val="20"/>
        </w:rPr>
        <w:t xml:space="preserve"> 15.04.</w:t>
      </w:r>
      <w:r w:rsidRPr="00DC5BF8">
        <w:rPr>
          <w:rFonts w:ascii="Arial" w:hAnsi="Arial" w:cs="Arial"/>
          <w:b/>
          <w:bCs/>
          <w:color w:val="000000"/>
          <w:sz w:val="20"/>
          <w:szCs w:val="20"/>
        </w:rPr>
        <w:t xml:space="preserve"> 2022 r.</w:t>
      </w:r>
    </w:p>
    <w:p w14:paraId="6E27B4F4" w14:textId="77777777" w:rsidR="00604238" w:rsidRPr="0069050E" w:rsidRDefault="00604238" w:rsidP="00C069D2">
      <w:pPr>
        <w:numPr>
          <w:ilvl w:val="0"/>
          <w:numId w:val="10"/>
        </w:numPr>
        <w:suppressAutoHyphens/>
        <w:autoSpaceDN w:val="0"/>
        <w:spacing w:after="40" w:line="260" w:lineRule="atLeast"/>
        <w:ind w:left="284" w:hanging="284"/>
        <w:jc w:val="both"/>
        <w:textAlignment w:val="baseline"/>
        <w:rPr>
          <w:rFonts w:ascii="Arial" w:hAnsi="Arial" w:cs="Arial"/>
          <w:sz w:val="20"/>
          <w:szCs w:val="20"/>
        </w:rPr>
      </w:pPr>
      <w:r w:rsidRPr="0069050E">
        <w:rPr>
          <w:rFonts w:ascii="Arial" w:hAnsi="Arial" w:cs="Arial"/>
          <w:sz w:val="20"/>
          <w:szCs w:val="20"/>
        </w:rPr>
        <w:t>Do oferty należy dołączyć wszystkie wymagane w SWZ dokumenty.</w:t>
      </w:r>
    </w:p>
    <w:p w14:paraId="0455F359" w14:textId="77777777" w:rsidR="00604238" w:rsidRPr="0069050E" w:rsidRDefault="00604238" w:rsidP="00C069D2">
      <w:pPr>
        <w:numPr>
          <w:ilvl w:val="0"/>
          <w:numId w:val="10"/>
        </w:numPr>
        <w:suppressAutoHyphens/>
        <w:autoSpaceDN w:val="0"/>
        <w:spacing w:after="40" w:line="260" w:lineRule="atLeast"/>
        <w:ind w:left="284" w:hanging="284"/>
        <w:jc w:val="both"/>
        <w:textAlignment w:val="baseline"/>
        <w:rPr>
          <w:rFonts w:ascii="Arial" w:hAnsi="Arial" w:cs="Arial"/>
          <w:sz w:val="20"/>
          <w:szCs w:val="20"/>
        </w:rPr>
      </w:pPr>
      <w:r w:rsidRPr="0069050E">
        <w:rPr>
          <w:rFonts w:ascii="Arial" w:hAnsi="Arial" w:cs="Arial"/>
          <w:sz w:val="20"/>
          <w:szCs w:val="20"/>
        </w:rPr>
        <w:t>Po wypełnieniu Formularza składania oferty lub wniosku i dołączenia  wszystkich wymaganych załączników należy kliknąć przycisk „Przejdź do podsumowania”.</w:t>
      </w:r>
    </w:p>
    <w:p w14:paraId="706556CD" w14:textId="77777777" w:rsidR="00604238" w:rsidRPr="0069050E" w:rsidRDefault="00604238" w:rsidP="00C069D2">
      <w:pPr>
        <w:numPr>
          <w:ilvl w:val="0"/>
          <w:numId w:val="10"/>
        </w:numPr>
        <w:suppressAutoHyphens/>
        <w:autoSpaceDN w:val="0"/>
        <w:spacing w:after="40" w:line="260" w:lineRule="atLeast"/>
        <w:ind w:left="284" w:hanging="284"/>
        <w:jc w:val="both"/>
        <w:textAlignment w:val="baseline"/>
        <w:rPr>
          <w:rFonts w:ascii="Arial" w:hAnsi="Arial" w:cs="Arial"/>
          <w:sz w:val="20"/>
          <w:szCs w:val="20"/>
        </w:rPr>
      </w:pPr>
      <w:r w:rsidRPr="0069050E">
        <w:rPr>
          <w:rFonts w:ascii="Arial"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4" w:history="1">
        <w:r w:rsidRPr="0069050E">
          <w:rPr>
            <w:rStyle w:val="Hipercze"/>
            <w:rFonts w:ascii="Arial" w:hAnsi="Arial" w:cs="Arial"/>
            <w:sz w:val="20"/>
            <w:szCs w:val="20"/>
          </w:rPr>
          <w:t>https://platformazakupowa.pl/pn/muzeum_gdansk</w:t>
        </w:r>
      </w:hyperlink>
      <w:r w:rsidRPr="0069050E">
        <w:rPr>
          <w:rFonts w:ascii="Arial" w:hAnsi="Arial" w:cs="Arial"/>
          <w:sz w:val="20"/>
          <w:szCs w:val="20"/>
        </w:rPr>
        <w:t xml:space="preserve">, Wykonawca powinien złożyć podpis bezpośrednio na dokumentach przesłanych za pośrednictwem </w:t>
      </w:r>
      <w:hyperlink r:id="rId25" w:history="1">
        <w:r w:rsidRPr="0069050E">
          <w:rPr>
            <w:rStyle w:val="Hipercze"/>
            <w:rFonts w:ascii="Arial" w:hAnsi="Arial" w:cs="Arial"/>
            <w:sz w:val="20"/>
            <w:szCs w:val="20"/>
          </w:rPr>
          <w:t>https://platformazakupowa.pl/pn/muzeum_gdansk</w:t>
        </w:r>
      </w:hyperlink>
      <w:r w:rsidRPr="0069050E">
        <w:rPr>
          <w:rFonts w:ascii="Arial"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BFDC86" w14:textId="77777777" w:rsidR="00604238" w:rsidRPr="0069050E" w:rsidRDefault="00604238" w:rsidP="00C069D2">
      <w:pPr>
        <w:numPr>
          <w:ilvl w:val="0"/>
          <w:numId w:val="10"/>
        </w:numPr>
        <w:suppressAutoHyphens/>
        <w:autoSpaceDN w:val="0"/>
        <w:spacing w:after="40" w:line="260" w:lineRule="atLeast"/>
        <w:ind w:left="284" w:hanging="284"/>
        <w:jc w:val="both"/>
        <w:textAlignment w:val="baseline"/>
        <w:rPr>
          <w:rFonts w:ascii="Arial" w:hAnsi="Arial" w:cs="Arial"/>
          <w:sz w:val="20"/>
          <w:szCs w:val="20"/>
        </w:rPr>
      </w:pPr>
      <w:r w:rsidRPr="0069050E">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D7BE9CE" w14:textId="136FBA62" w:rsidR="00604238" w:rsidRPr="0069050E" w:rsidRDefault="00604238" w:rsidP="00C069D2">
      <w:pPr>
        <w:numPr>
          <w:ilvl w:val="0"/>
          <w:numId w:val="10"/>
        </w:numPr>
        <w:suppressAutoHyphens/>
        <w:autoSpaceDN w:val="0"/>
        <w:spacing w:after="40" w:line="260" w:lineRule="atLeast"/>
        <w:ind w:left="284" w:hanging="284"/>
        <w:jc w:val="both"/>
        <w:textAlignment w:val="baseline"/>
        <w:rPr>
          <w:rFonts w:ascii="Arial" w:hAnsi="Arial" w:cs="Arial"/>
          <w:sz w:val="20"/>
          <w:szCs w:val="20"/>
        </w:rPr>
      </w:pPr>
      <w:r w:rsidRPr="0069050E">
        <w:rPr>
          <w:rFonts w:ascii="Arial" w:hAnsi="Arial" w:cs="Arial"/>
          <w:sz w:val="20"/>
          <w:szCs w:val="20"/>
        </w:rPr>
        <w:t xml:space="preserve">Szczegółowa instrukcja dla Wykonawców dotycząca złożenia, zmiany i wycofania oferty znajduje się na stronie internetowej pod adresem: </w:t>
      </w:r>
      <w:hyperlink r:id="rId26" w:history="1">
        <w:r w:rsidRPr="0069050E">
          <w:rPr>
            <w:rFonts w:ascii="Arial" w:hAnsi="Arial" w:cs="Arial"/>
            <w:color w:val="1155CC"/>
            <w:sz w:val="20"/>
            <w:szCs w:val="20"/>
            <w:u w:val="single"/>
          </w:rPr>
          <w:t>https://platformazakupowa.pl/strona/45-instrukcje</w:t>
        </w:r>
      </w:hyperlink>
    </w:p>
    <w:p w14:paraId="05C557AF" w14:textId="2A48E13B" w:rsidR="00604238" w:rsidRPr="0069050E" w:rsidRDefault="00604238" w:rsidP="00C069D2">
      <w:pPr>
        <w:pStyle w:val="Akapitzlist"/>
        <w:numPr>
          <w:ilvl w:val="0"/>
          <w:numId w:val="10"/>
        </w:numPr>
        <w:spacing w:after="40" w:line="260" w:lineRule="atLeast"/>
        <w:ind w:left="284" w:hanging="284"/>
        <w:contextualSpacing w:val="0"/>
        <w:jc w:val="both"/>
        <w:rPr>
          <w:rFonts w:ascii="Arial" w:hAnsi="Arial" w:cs="Arial"/>
          <w:sz w:val="20"/>
          <w:szCs w:val="20"/>
          <w:lang w:eastAsia="pl-PL"/>
        </w:rPr>
      </w:pPr>
      <w:r w:rsidRPr="0069050E">
        <w:rPr>
          <w:rFonts w:ascii="Arial" w:hAnsi="Arial" w:cs="Arial"/>
          <w:sz w:val="20"/>
          <w:szCs w:val="20"/>
        </w:rPr>
        <w:t xml:space="preserve">Otwarcie (rozszyfrowanie) ofert nastąpi w dniu </w:t>
      </w:r>
      <w:r w:rsidR="00F23AE0">
        <w:rPr>
          <w:rFonts w:ascii="Arial" w:hAnsi="Arial" w:cs="Arial"/>
          <w:b/>
          <w:bCs/>
          <w:sz w:val="20"/>
          <w:szCs w:val="20"/>
        </w:rPr>
        <w:t>17.03.</w:t>
      </w:r>
      <w:r w:rsidRPr="00DC5BF8">
        <w:rPr>
          <w:rFonts w:ascii="Arial" w:hAnsi="Arial" w:cs="Arial"/>
          <w:b/>
          <w:bCs/>
          <w:sz w:val="20"/>
          <w:szCs w:val="20"/>
        </w:rPr>
        <w:t>202</w:t>
      </w:r>
      <w:r w:rsidR="00C55FB1">
        <w:rPr>
          <w:rFonts w:ascii="Arial" w:hAnsi="Arial" w:cs="Arial"/>
          <w:b/>
          <w:bCs/>
          <w:sz w:val="20"/>
          <w:szCs w:val="20"/>
        </w:rPr>
        <w:t>2</w:t>
      </w:r>
      <w:r w:rsidR="00F23AE0">
        <w:rPr>
          <w:rFonts w:ascii="Arial" w:hAnsi="Arial" w:cs="Arial"/>
          <w:b/>
          <w:bCs/>
          <w:sz w:val="20"/>
          <w:szCs w:val="20"/>
        </w:rPr>
        <w:t xml:space="preserve"> </w:t>
      </w:r>
      <w:r w:rsidRPr="00DC5BF8">
        <w:rPr>
          <w:rFonts w:ascii="Arial" w:hAnsi="Arial" w:cs="Arial"/>
          <w:b/>
          <w:bCs/>
          <w:sz w:val="20"/>
          <w:szCs w:val="20"/>
        </w:rPr>
        <w:t>r. do godz. 10:30.</w:t>
      </w:r>
      <w:r w:rsidRPr="0069050E">
        <w:rPr>
          <w:rFonts w:ascii="Arial" w:hAnsi="Arial" w:cs="Arial"/>
          <w:sz w:val="20"/>
          <w:szCs w:val="20"/>
        </w:rPr>
        <w:t xml:space="preserve"> Otwarcie ofert jest niejawne. </w:t>
      </w:r>
    </w:p>
    <w:p w14:paraId="7EC191DD" w14:textId="77777777" w:rsidR="00604238" w:rsidRPr="0069050E" w:rsidRDefault="00604238" w:rsidP="00C069D2">
      <w:pPr>
        <w:numPr>
          <w:ilvl w:val="0"/>
          <w:numId w:val="10"/>
        </w:numPr>
        <w:suppressAutoHyphens/>
        <w:autoSpaceDN w:val="0"/>
        <w:spacing w:after="40" w:line="260" w:lineRule="atLeast"/>
        <w:ind w:left="284" w:hanging="284"/>
        <w:jc w:val="both"/>
        <w:textAlignment w:val="baseline"/>
        <w:rPr>
          <w:rFonts w:ascii="Arial" w:hAnsi="Arial" w:cs="Arial"/>
          <w:sz w:val="20"/>
          <w:szCs w:val="20"/>
        </w:rPr>
      </w:pPr>
      <w:r w:rsidRPr="0069050E">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6305BB73" w14:textId="77777777" w:rsidR="00604238" w:rsidRPr="0069050E" w:rsidRDefault="00604238" w:rsidP="00C069D2">
      <w:pPr>
        <w:numPr>
          <w:ilvl w:val="0"/>
          <w:numId w:val="10"/>
        </w:numPr>
        <w:suppressAutoHyphens/>
        <w:autoSpaceDN w:val="0"/>
        <w:spacing w:after="40" w:line="260" w:lineRule="atLeast"/>
        <w:ind w:left="284" w:hanging="284"/>
        <w:jc w:val="both"/>
        <w:textAlignment w:val="baseline"/>
        <w:rPr>
          <w:rFonts w:ascii="Arial" w:hAnsi="Arial" w:cs="Arial"/>
          <w:sz w:val="20"/>
          <w:szCs w:val="20"/>
        </w:rPr>
      </w:pPr>
      <w:r w:rsidRPr="0069050E">
        <w:rPr>
          <w:rFonts w:ascii="Arial" w:hAnsi="Arial" w:cs="Arial"/>
          <w:sz w:val="20"/>
          <w:szCs w:val="20"/>
        </w:rPr>
        <w:t>Zamawiający, niezwłocznie po otwarciu ofert, udostępnia na stronie internetowej prowadzonego postępowania informacje o:</w:t>
      </w:r>
    </w:p>
    <w:p w14:paraId="6DF527D5" w14:textId="77777777" w:rsidR="00604238" w:rsidRPr="0069050E" w:rsidRDefault="00604238" w:rsidP="00C069D2">
      <w:pPr>
        <w:pStyle w:val="Akapitzlist"/>
        <w:numPr>
          <w:ilvl w:val="1"/>
          <w:numId w:val="30"/>
        </w:numPr>
        <w:shd w:val="clear" w:color="auto" w:fill="FFFFFF"/>
        <w:spacing w:after="40" w:line="260" w:lineRule="atLeast"/>
        <w:ind w:left="567" w:hanging="283"/>
        <w:contextualSpacing w:val="0"/>
        <w:jc w:val="both"/>
        <w:rPr>
          <w:rFonts w:ascii="Arial" w:hAnsi="Arial" w:cs="Arial"/>
          <w:sz w:val="20"/>
          <w:szCs w:val="20"/>
        </w:rPr>
      </w:pPr>
      <w:r w:rsidRPr="0069050E">
        <w:rPr>
          <w:rFonts w:ascii="Arial" w:hAnsi="Arial" w:cs="Arial"/>
          <w:sz w:val="20"/>
          <w:szCs w:val="20"/>
        </w:rPr>
        <w:t>nazwach albo imionach i nazwiskach oraz siedzibach lub miejscach prowadzonej działalności gospodarczej albo miejscach zamieszkania Wykonawców, których oferty zostały otwarte;</w:t>
      </w:r>
    </w:p>
    <w:p w14:paraId="7105F649" w14:textId="77777777" w:rsidR="00604238" w:rsidRPr="0069050E" w:rsidRDefault="00604238" w:rsidP="00C069D2">
      <w:pPr>
        <w:pStyle w:val="Akapitzlist"/>
        <w:numPr>
          <w:ilvl w:val="1"/>
          <w:numId w:val="30"/>
        </w:numPr>
        <w:shd w:val="clear" w:color="auto" w:fill="FFFFFF"/>
        <w:spacing w:after="40" w:line="260" w:lineRule="atLeast"/>
        <w:ind w:left="567" w:hanging="283"/>
        <w:contextualSpacing w:val="0"/>
        <w:jc w:val="both"/>
        <w:rPr>
          <w:rFonts w:ascii="Arial" w:hAnsi="Arial" w:cs="Arial"/>
          <w:sz w:val="20"/>
          <w:szCs w:val="20"/>
        </w:rPr>
      </w:pPr>
      <w:r w:rsidRPr="0069050E">
        <w:rPr>
          <w:rFonts w:ascii="Arial" w:hAnsi="Arial" w:cs="Arial"/>
          <w:sz w:val="20"/>
          <w:szCs w:val="20"/>
        </w:rPr>
        <w:t>cenach lub kosztach zawartych w ofertach.</w:t>
      </w:r>
    </w:p>
    <w:p w14:paraId="0CC63B8B" w14:textId="77777777" w:rsidR="00604238" w:rsidRPr="0069050E" w:rsidRDefault="00604238" w:rsidP="00C069D2">
      <w:pPr>
        <w:shd w:val="clear" w:color="auto" w:fill="FFFFFF"/>
        <w:spacing w:after="40" w:line="260" w:lineRule="atLeast"/>
        <w:ind w:left="567"/>
        <w:jc w:val="both"/>
        <w:rPr>
          <w:rFonts w:ascii="Arial" w:hAnsi="Arial" w:cs="Arial"/>
          <w:sz w:val="20"/>
          <w:szCs w:val="20"/>
        </w:rPr>
      </w:pPr>
      <w:r w:rsidRPr="0069050E">
        <w:rPr>
          <w:rFonts w:ascii="Arial" w:hAnsi="Arial" w:cs="Arial"/>
          <w:sz w:val="20"/>
          <w:szCs w:val="20"/>
        </w:rPr>
        <w:t>Informacja zostanie opublikowana na stronie postępowania na</w:t>
      </w:r>
      <w:hyperlink r:id="rId27" w:history="1">
        <w:r w:rsidRPr="0069050E">
          <w:rPr>
            <w:rStyle w:val="Hipercze"/>
            <w:rFonts w:ascii="Arial" w:hAnsi="Arial" w:cs="Arial"/>
            <w:sz w:val="20"/>
            <w:szCs w:val="20"/>
          </w:rPr>
          <w:t xml:space="preserve"> </w:t>
        </w:r>
      </w:hyperlink>
      <w:hyperlink r:id="rId28" w:history="1">
        <w:r w:rsidRPr="0069050E">
          <w:rPr>
            <w:rStyle w:val="Hipercze"/>
            <w:rFonts w:ascii="Arial" w:hAnsi="Arial" w:cs="Arial"/>
            <w:sz w:val="20"/>
            <w:szCs w:val="20"/>
          </w:rPr>
          <w:t>https://platformazakupowa.pl/pn/muzeum_gdansk</w:t>
        </w:r>
      </w:hyperlink>
      <w:r w:rsidRPr="0069050E">
        <w:rPr>
          <w:rFonts w:ascii="Arial" w:hAnsi="Arial" w:cs="Arial"/>
          <w:sz w:val="20"/>
          <w:szCs w:val="20"/>
        </w:rPr>
        <w:t xml:space="preserve"> w sekcji ,,Komunikaty” .</w:t>
      </w:r>
    </w:p>
    <w:p w14:paraId="5846ECFD" w14:textId="77777777" w:rsidR="00604238" w:rsidRPr="0069050E" w:rsidRDefault="00604238" w:rsidP="00C069D2">
      <w:pPr>
        <w:shd w:val="clear" w:color="auto" w:fill="FFFFFF"/>
        <w:spacing w:after="40" w:line="260" w:lineRule="atLeast"/>
        <w:jc w:val="both"/>
        <w:rPr>
          <w:rFonts w:ascii="Arial" w:hAnsi="Arial" w:cs="Arial"/>
          <w:sz w:val="20"/>
          <w:szCs w:val="20"/>
        </w:rPr>
      </w:pPr>
    </w:p>
    <w:p w14:paraId="33FE8332" w14:textId="2E59EEAA" w:rsidR="00604238" w:rsidRPr="00826E84" w:rsidRDefault="00604238" w:rsidP="00472608">
      <w:pPr>
        <w:spacing w:after="40" w:line="260" w:lineRule="atLeast"/>
        <w:jc w:val="center"/>
        <w:rPr>
          <w:rFonts w:ascii="Arial" w:eastAsia="Arial" w:hAnsi="Arial" w:cs="Arial"/>
          <w:b/>
          <w:sz w:val="20"/>
          <w:szCs w:val="20"/>
        </w:rPr>
      </w:pPr>
      <w:r w:rsidRPr="00826E84">
        <w:rPr>
          <w:rFonts w:ascii="Arial" w:eastAsia="Arial" w:hAnsi="Arial" w:cs="Arial"/>
          <w:b/>
          <w:sz w:val="20"/>
          <w:szCs w:val="20"/>
        </w:rPr>
        <w:t>ROZDZIAŁ XI</w:t>
      </w:r>
    </w:p>
    <w:p w14:paraId="45FBF479" w14:textId="77777777" w:rsidR="00604238" w:rsidRPr="00826E84" w:rsidRDefault="00604238" w:rsidP="00472608">
      <w:pPr>
        <w:spacing w:after="40" w:line="260" w:lineRule="atLeast"/>
        <w:jc w:val="center"/>
        <w:rPr>
          <w:rFonts w:ascii="Arial" w:eastAsia="Arial" w:hAnsi="Arial" w:cs="Arial"/>
          <w:b/>
          <w:sz w:val="20"/>
          <w:szCs w:val="20"/>
        </w:rPr>
      </w:pPr>
      <w:r w:rsidRPr="00826E84">
        <w:rPr>
          <w:rFonts w:ascii="Arial" w:eastAsia="Arial" w:hAnsi="Arial" w:cs="Arial"/>
          <w:b/>
          <w:sz w:val="20"/>
          <w:szCs w:val="20"/>
        </w:rPr>
        <w:t>Opis sposobu obliczenia ceny</w:t>
      </w:r>
    </w:p>
    <w:p w14:paraId="6DDEA198" w14:textId="77777777" w:rsidR="00604238" w:rsidRPr="00826E84" w:rsidRDefault="00604238" w:rsidP="00C069D2">
      <w:pPr>
        <w:spacing w:after="40" w:line="260" w:lineRule="atLeast"/>
        <w:jc w:val="both"/>
        <w:rPr>
          <w:rFonts w:ascii="Arial" w:eastAsia="Arial" w:hAnsi="Arial" w:cs="Arial"/>
          <w:b/>
          <w:sz w:val="20"/>
          <w:szCs w:val="20"/>
        </w:rPr>
      </w:pPr>
    </w:p>
    <w:p w14:paraId="14F747E6" w14:textId="590A769F" w:rsidR="009A705A" w:rsidRDefault="009A705A" w:rsidP="00150044">
      <w:pPr>
        <w:pStyle w:val="Akapitzlist"/>
        <w:numPr>
          <w:ilvl w:val="0"/>
          <w:numId w:val="4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Cenę oferty należy wyliczyć na podstawie Dokumentacji Projektowej oraz Specyfikacji Technicznej Wykonania i Odbioru Robót. </w:t>
      </w:r>
    </w:p>
    <w:p w14:paraId="174DEF8A" w14:textId="58395DB7" w:rsidR="009A705A" w:rsidRPr="00826E84" w:rsidRDefault="009A705A" w:rsidP="00C069D2">
      <w:pPr>
        <w:pStyle w:val="Tekstpodstawowy"/>
        <w:widowControl w:val="0"/>
        <w:tabs>
          <w:tab w:val="left" w:pos="426"/>
        </w:tabs>
        <w:overflowPunct w:val="0"/>
        <w:autoSpaceDE w:val="0"/>
        <w:autoSpaceDN w:val="0"/>
        <w:adjustRightInd w:val="0"/>
        <w:spacing w:after="40" w:line="260" w:lineRule="atLeast"/>
        <w:ind w:left="284" w:hanging="284"/>
        <w:jc w:val="both"/>
        <w:textAlignment w:val="baseline"/>
        <w:rPr>
          <w:rFonts w:ascii="Arial" w:hAnsi="Arial" w:cs="Arial"/>
          <w:strike/>
          <w:sz w:val="20"/>
          <w:szCs w:val="20"/>
        </w:rPr>
      </w:pPr>
      <w:r>
        <w:rPr>
          <w:rFonts w:ascii="Arial" w:hAnsi="Arial" w:cs="Arial"/>
          <w:sz w:val="20"/>
          <w:szCs w:val="20"/>
        </w:rPr>
        <w:t xml:space="preserve">2. </w:t>
      </w:r>
      <w:r w:rsidRPr="00826E84">
        <w:rPr>
          <w:rFonts w:ascii="Arial" w:hAnsi="Arial" w:cs="Arial"/>
          <w:sz w:val="20"/>
          <w:szCs w:val="20"/>
        </w:rPr>
        <w:t xml:space="preserve">Oferowana cena </w:t>
      </w:r>
      <w:r w:rsidRPr="00826E84">
        <w:rPr>
          <w:rFonts w:ascii="Arial" w:hAnsi="Arial" w:cs="Arial"/>
          <w:b/>
          <w:sz w:val="20"/>
          <w:szCs w:val="20"/>
        </w:rPr>
        <w:t>musi uwzględniać wszystkie koszty</w:t>
      </w:r>
      <w:r w:rsidRPr="00826E84">
        <w:rPr>
          <w:rFonts w:ascii="Arial" w:hAnsi="Arial" w:cs="Arial"/>
          <w:sz w:val="20"/>
          <w:szCs w:val="20"/>
        </w:rPr>
        <w:t xml:space="preserve"> jakie Wykonawca poniesie w związku z realizacją przedmiotu zamówienia, które to koszty wynikają z Opisu Przedmiotu Zamówienia określonego w Rozdziale 2 SWZ oraz postanowień wzoru umowy, które mogą mieć wpływ na kalkulację ceny.</w:t>
      </w:r>
    </w:p>
    <w:p w14:paraId="78EB10AC" w14:textId="148825A3" w:rsidR="009A705A" w:rsidRPr="009A705A" w:rsidRDefault="009A705A" w:rsidP="00C069D2">
      <w:pPr>
        <w:pStyle w:val="Akapitzlist"/>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9A705A">
        <w:rPr>
          <w:rFonts w:ascii="Arial" w:eastAsia="Times New Roman" w:hAnsi="Arial" w:cs="Arial"/>
          <w:sz w:val="20"/>
          <w:szCs w:val="20"/>
          <w:lang w:eastAsia="pl-PL"/>
        </w:rPr>
        <w:t xml:space="preserve">Cena oferty jest ceną ryczałtową. Za ustalenie ilości i zakresu robót oraz sposób przeprowadzenia na tej podstawie kalkulacji odpowiada wyłącznie wykonawca. Wykonawca jest zobowiązany do </w:t>
      </w:r>
      <w:r w:rsidRPr="009A705A">
        <w:rPr>
          <w:rFonts w:ascii="Arial" w:eastAsia="Times New Roman" w:hAnsi="Arial" w:cs="Arial"/>
          <w:sz w:val="20"/>
          <w:szCs w:val="20"/>
          <w:lang w:eastAsia="pl-PL"/>
        </w:rPr>
        <w:lastRenderedPageBreak/>
        <w:t xml:space="preserve">wykonania przedmiotu zamówienia w sposób przewidziany w Opisie przedmiotu zamówienia, Dokumentacji Projektowej oraz Specyfikacji Technicznej Wykonania i Odbioru Robót zgodnie z zasadami wiedzy fachowej, sztuki budowlanej i konserwatorskiej. </w:t>
      </w:r>
    </w:p>
    <w:p w14:paraId="2346039A" w14:textId="65D6A520" w:rsidR="009A705A" w:rsidRPr="009A705A" w:rsidRDefault="009A705A" w:rsidP="00C069D2">
      <w:pPr>
        <w:pStyle w:val="Akapitzlist"/>
        <w:numPr>
          <w:ilvl w:val="0"/>
          <w:numId w:val="28"/>
        </w:numPr>
        <w:spacing w:after="40" w:line="260" w:lineRule="atLeast"/>
        <w:ind w:left="284" w:hanging="284"/>
        <w:contextualSpacing w:val="0"/>
        <w:jc w:val="both"/>
        <w:rPr>
          <w:rFonts w:ascii="Arial" w:eastAsia="Times New Roman" w:hAnsi="Arial" w:cs="Arial"/>
          <w:sz w:val="20"/>
          <w:szCs w:val="20"/>
          <w:lang w:eastAsia="pl-PL"/>
        </w:rPr>
      </w:pPr>
      <w:r w:rsidRPr="009A705A">
        <w:rPr>
          <w:rFonts w:ascii="Arial" w:eastAsia="Times New Roman" w:hAnsi="Arial" w:cs="Arial"/>
          <w:sz w:val="20"/>
          <w:szCs w:val="20"/>
          <w:lang w:eastAsia="pl-PL"/>
        </w:rPr>
        <w:t>Wskazana w ofercie cena powinna obejmować wszelkie koszty związane z wykonaniem przedmiotu zamówienia.</w:t>
      </w:r>
    </w:p>
    <w:p w14:paraId="5004F9D8" w14:textId="77777777" w:rsidR="009A705A" w:rsidRPr="00C76EF5" w:rsidRDefault="009A705A" w:rsidP="00C069D2">
      <w:pPr>
        <w:pStyle w:val="Akapitzlist"/>
        <w:numPr>
          <w:ilvl w:val="0"/>
          <w:numId w:val="2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wyliczona w zaokrągleniu do dwóch miejsc po przecinku.</w:t>
      </w:r>
    </w:p>
    <w:p w14:paraId="69F1B792" w14:textId="77777777" w:rsidR="009A705A" w:rsidRDefault="009A705A" w:rsidP="00C069D2">
      <w:pPr>
        <w:pStyle w:val="Akapitzlist"/>
        <w:numPr>
          <w:ilvl w:val="0"/>
          <w:numId w:val="2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wyrażona w złotych polskich (PLN).</w:t>
      </w:r>
    </w:p>
    <w:p w14:paraId="791C4FA6" w14:textId="77777777" w:rsidR="009A705A" w:rsidRPr="00C76EF5" w:rsidRDefault="009A705A" w:rsidP="00C069D2">
      <w:pPr>
        <w:pStyle w:val="Akapitzlist"/>
        <w:numPr>
          <w:ilvl w:val="0"/>
          <w:numId w:val="2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w:t>
      </w:r>
    </w:p>
    <w:p w14:paraId="4E289DEC" w14:textId="1CE55966" w:rsidR="009A705A" w:rsidRPr="00C76EF5" w:rsidRDefault="009A705A" w:rsidP="00C069D2">
      <w:pPr>
        <w:pStyle w:val="Akapitzlist"/>
        <w:numPr>
          <w:ilvl w:val="0"/>
          <w:numId w:val="2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Zgodnie z art. 632 §1 ustawy z 23 kwietnia 1964r. Kodeks Cywilny (tekst jedn. Dz. U. z 20</w:t>
      </w:r>
      <w:r w:rsidR="00CC4561">
        <w:rPr>
          <w:rFonts w:ascii="Arial" w:eastAsia="Times New Roman" w:hAnsi="Arial" w:cs="Arial"/>
          <w:sz w:val="20"/>
          <w:szCs w:val="20"/>
          <w:lang w:eastAsia="pl-PL"/>
        </w:rPr>
        <w:t>21 r. poz. 1509 ze zm.)</w:t>
      </w:r>
      <w:r w:rsidRPr="00C76EF5">
        <w:rPr>
          <w:rFonts w:ascii="Arial" w:eastAsia="Times New Roman" w:hAnsi="Arial" w:cs="Arial"/>
          <w:sz w:val="20"/>
          <w:szCs w:val="20"/>
          <w:lang w:eastAsia="pl-PL"/>
        </w:rPr>
        <w:t>) wykonawca nie może żądać podwyższenia wynagrodzenia ryczałtowego, chyba że zajdą okoliczności określone w art. 632 §</w:t>
      </w:r>
      <w:r w:rsidR="00CC4561">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2 tej ustawy.</w:t>
      </w:r>
    </w:p>
    <w:p w14:paraId="6770FCC1" w14:textId="77777777" w:rsidR="00604238" w:rsidRPr="0069050E" w:rsidRDefault="00604238" w:rsidP="00C069D2">
      <w:pPr>
        <w:spacing w:after="40" w:line="260" w:lineRule="atLeast"/>
        <w:ind w:left="284" w:hanging="284"/>
        <w:jc w:val="both"/>
        <w:rPr>
          <w:rFonts w:ascii="Arial" w:eastAsia="Arial" w:hAnsi="Arial" w:cs="Arial"/>
          <w:sz w:val="20"/>
          <w:szCs w:val="20"/>
        </w:rPr>
      </w:pPr>
    </w:p>
    <w:p w14:paraId="749D710B" w14:textId="3C106BA4" w:rsidR="00604238" w:rsidRPr="0069050E" w:rsidRDefault="00D10948" w:rsidP="00472608">
      <w:pPr>
        <w:spacing w:after="40" w:line="260" w:lineRule="atLeast"/>
        <w:jc w:val="center"/>
        <w:rPr>
          <w:rFonts w:ascii="Arial" w:eastAsia="Arial" w:hAnsi="Arial" w:cs="Arial"/>
          <w:b/>
          <w:sz w:val="20"/>
          <w:szCs w:val="20"/>
        </w:rPr>
      </w:pPr>
      <w:r>
        <w:rPr>
          <w:rFonts w:ascii="Arial" w:eastAsia="Arial" w:hAnsi="Arial" w:cs="Arial"/>
          <w:b/>
          <w:sz w:val="20"/>
          <w:szCs w:val="20"/>
        </w:rPr>
        <w:t>ROZDZIAŁ</w:t>
      </w:r>
      <w:r w:rsidR="00604238" w:rsidRPr="0069050E">
        <w:rPr>
          <w:rFonts w:ascii="Arial" w:eastAsia="Arial" w:hAnsi="Arial" w:cs="Arial"/>
          <w:b/>
          <w:sz w:val="20"/>
          <w:szCs w:val="20"/>
        </w:rPr>
        <w:t xml:space="preserve"> XI</w:t>
      </w:r>
      <w:r w:rsidR="00604238">
        <w:rPr>
          <w:rFonts w:ascii="Arial" w:eastAsia="Arial" w:hAnsi="Arial" w:cs="Arial"/>
          <w:b/>
          <w:sz w:val="20"/>
          <w:szCs w:val="20"/>
        </w:rPr>
        <w:t>I</w:t>
      </w:r>
    </w:p>
    <w:p w14:paraId="5A1B5962" w14:textId="44B56884" w:rsidR="00604238" w:rsidRDefault="00604238" w:rsidP="00472608">
      <w:pPr>
        <w:tabs>
          <w:tab w:val="left" w:pos="851"/>
        </w:tabs>
        <w:spacing w:after="40" w:line="260" w:lineRule="atLeast"/>
        <w:jc w:val="center"/>
        <w:rPr>
          <w:rFonts w:ascii="Arial" w:eastAsia="Arial" w:hAnsi="Arial" w:cs="Arial"/>
          <w:b/>
          <w:sz w:val="20"/>
          <w:szCs w:val="20"/>
        </w:rPr>
      </w:pPr>
      <w:r w:rsidRPr="0069050E">
        <w:rPr>
          <w:rFonts w:ascii="Arial" w:eastAsia="Arial" w:hAnsi="Arial" w:cs="Arial"/>
          <w:b/>
          <w:sz w:val="20"/>
          <w:szCs w:val="20"/>
        </w:rPr>
        <w:t>Opis kryteriów, którymi zamawiający będzie się kierował przy wyborze oferty wraz z podaniem znaczenia tych kryteriów i sposobu oceny ofert</w:t>
      </w:r>
      <w:r w:rsidR="00216B2A">
        <w:rPr>
          <w:rFonts w:ascii="Arial" w:eastAsia="Arial" w:hAnsi="Arial" w:cs="Arial"/>
          <w:b/>
          <w:sz w:val="20"/>
          <w:szCs w:val="20"/>
        </w:rPr>
        <w:t>.</w:t>
      </w:r>
    </w:p>
    <w:p w14:paraId="7E777674" w14:textId="48082C90" w:rsidR="00216B2A" w:rsidRDefault="00216B2A" w:rsidP="00C069D2">
      <w:pPr>
        <w:tabs>
          <w:tab w:val="left" w:pos="851"/>
        </w:tabs>
        <w:spacing w:after="40" w:line="260" w:lineRule="atLeast"/>
        <w:jc w:val="both"/>
        <w:rPr>
          <w:rFonts w:ascii="Arial" w:eastAsia="Arial" w:hAnsi="Arial" w:cs="Arial"/>
          <w:b/>
          <w:sz w:val="20"/>
          <w:szCs w:val="20"/>
        </w:rPr>
      </w:pPr>
    </w:p>
    <w:p w14:paraId="3AC7A74D" w14:textId="77777777" w:rsidR="00216B2A" w:rsidRPr="00C76EF5" w:rsidRDefault="00216B2A" w:rsidP="00150044">
      <w:pPr>
        <w:pStyle w:val="Akapitzlist"/>
        <w:numPr>
          <w:ilvl w:val="0"/>
          <w:numId w:val="49"/>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przy ocenie ofert będzie się kierował następującymi kryteriami:</w:t>
      </w:r>
    </w:p>
    <w:p w14:paraId="186A03E0" w14:textId="67C05883" w:rsidR="00216B2A" w:rsidRPr="00C76EF5" w:rsidRDefault="00216B2A" w:rsidP="00150044">
      <w:pPr>
        <w:pStyle w:val="Akapitzlist"/>
        <w:numPr>
          <w:ilvl w:val="0"/>
          <w:numId w:val="50"/>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Cena brutto oferty - </w:t>
      </w:r>
      <w:r w:rsidR="00C13801">
        <w:rPr>
          <w:rFonts w:ascii="Arial" w:eastAsia="Times New Roman" w:hAnsi="Arial" w:cs="Arial"/>
          <w:sz w:val="20"/>
          <w:szCs w:val="20"/>
          <w:lang w:eastAsia="pl-PL"/>
        </w:rPr>
        <w:t>8</w:t>
      </w:r>
      <w:r w:rsidRPr="00C76EF5">
        <w:rPr>
          <w:rFonts w:ascii="Arial" w:eastAsia="Times New Roman" w:hAnsi="Arial" w:cs="Arial"/>
          <w:sz w:val="20"/>
          <w:szCs w:val="20"/>
          <w:lang w:eastAsia="pl-PL"/>
        </w:rPr>
        <w:t>0%</w:t>
      </w:r>
    </w:p>
    <w:p w14:paraId="3623661E" w14:textId="144489F3" w:rsidR="00216B2A" w:rsidRPr="00C13801" w:rsidRDefault="00216B2A" w:rsidP="00C069D2">
      <w:pPr>
        <w:pStyle w:val="Akapitzlist"/>
        <w:spacing w:after="40" w:line="260" w:lineRule="atLeast"/>
        <w:ind w:left="709"/>
        <w:contextualSpacing w:val="0"/>
        <w:jc w:val="both"/>
        <w:rPr>
          <w:rFonts w:ascii="Arial" w:eastAsia="Times New Roman" w:hAnsi="Arial" w:cs="Arial"/>
          <w:sz w:val="20"/>
          <w:szCs w:val="20"/>
          <w:lang w:eastAsia="pl-PL"/>
        </w:rPr>
      </w:pPr>
      <w:r w:rsidRPr="00C13801">
        <w:rPr>
          <w:rFonts w:ascii="Arial" w:eastAsia="Times New Roman" w:hAnsi="Arial" w:cs="Arial"/>
          <w:sz w:val="20"/>
          <w:szCs w:val="20"/>
          <w:lang w:eastAsia="pl-PL"/>
        </w:rPr>
        <w:t xml:space="preserve">Maksymalna ilość punktów przyznawanych wg kryterium wynosi </w:t>
      </w:r>
      <w:r w:rsidR="00C13801" w:rsidRPr="00C13801">
        <w:rPr>
          <w:rFonts w:ascii="Arial" w:eastAsia="Times New Roman" w:hAnsi="Arial" w:cs="Arial"/>
          <w:sz w:val="20"/>
          <w:szCs w:val="20"/>
          <w:lang w:eastAsia="pl-PL"/>
        </w:rPr>
        <w:t>8</w:t>
      </w:r>
      <w:r w:rsidRPr="00C13801">
        <w:rPr>
          <w:rFonts w:ascii="Arial" w:eastAsia="Times New Roman" w:hAnsi="Arial" w:cs="Arial"/>
          <w:sz w:val="20"/>
          <w:szCs w:val="20"/>
          <w:lang w:eastAsia="pl-PL"/>
        </w:rPr>
        <w:t>0 pkt.</w:t>
      </w:r>
    </w:p>
    <w:p w14:paraId="07115A27" w14:textId="77777777" w:rsidR="00216B2A" w:rsidRPr="00C13801" w:rsidRDefault="00216B2A" w:rsidP="00C069D2">
      <w:pPr>
        <w:pStyle w:val="Akapitzlist"/>
        <w:spacing w:after="40" w:line="260" w:lineRule="atLeast"/>
        <w:ind w:left="709"/>
        <w:contextualSpacing w:val="0"/>
        <w:jc w:val="both"/>
        <w:rPr>
          <w:rFonts w:ascii="Arial" w:eastAsia="Times New Roman" w:hAnsi="Arial" w:cs="Arial"/>
          <w:sz w:val="20"/>
          <w:szCs w:val="20"/>
          <w:lang w:eastAsia="pl-PL"/>
        </w:rPr>
      </w:pPr>
      <w:r w:rsidRPr="00C13801">
        <w:rPr>
          <w:rFonts w:ascii="Arial" w:eastAsia="Times New Roman" w:hAnsi="Arial" w:cs="Arial"/>
          <w:sz w:val="20"/>
          <w:szCs w:val="20"/>
          <w:lang w:eastAsia="pl-PL"/>
        </w:rPr>
        <w:t>Sposób oceny ofert nastąpi wg poniższego wzoru:</w:t>
      </w:r>
    </w:p>
    <w:p w14:paraId="3FBC480F" w14:textId="77777777" w:rsidR="00216B2A" w:rsidRPr="00C13801" w:rsidRDefault="00216B2A" w:rsidP="00C069D2">
      <w:pPr>
        <w:pStyle w:val="Akapitzlist"/>
        <w:spacing w:after="40" w:line="260" w:lineRule="atLeast"/>
        <w:ind w:left="709"/>
        <w:contextualSpacing w:val="0"/>
        <w:jc w:val="both"/>
        <w:rPr>
          <w:rFonts w:ascii="Arial" w:eastAsia="Times New Roman" w:hAnsi="Arial" w:cs="Arial"/>
          <w:sz w:val="20"/>
          <w:szCs w:val="20"/>
          <w:lang w:eastAsia="pl-PL"/>
        </w:rPr>
      </w:pPr>
    </w:p>
    <w:p w14:paraId="352542A3" w14:textId="77777777" w:rsidR="00216B2A" w:rsidRPr="00C13801" w:rsidRDefault="00216B2A" w:rsidP="00C069D2">
      <w:pPr>
        <w:pStyle w:val="Akapitzlist"/>
        <w:spacing w:after="40" w:line="260" w:lineRule="atLeast"/>
        <w:ind w:left="709"/>
        <w:contextualSpacing w:val="0"/>
        <w:jc w:val="both"/>
        <w:rPr>
          <w:rFonts w:ascii="Arial" w:eastAsia="Times New Roman" w:hAnsi="Arial" w:cs="Arial"/>
          <w:sz w:val="20"/>
          <w:szCs w:val="20"/>
          <w:lang w:eastAsia="pl-PL"/>
        </w:rPr>
      </w:pPr>
      <w:r w:rsidRPr="00C13801">
        <w:rPr>
          <w:rFonts w:ascii="Arial" w:eastAsia="Times New Roman" w:hAnsi="Arial" w:cs="Arial"/>
          <w:sz w:val="20"/>
          <w:szCs w:val="20"/>
          <w:lang w:eastAsia="pl-PL"/>
        </w:rPr>
        <w:t>Najniższa oferowana cena</w:t>
      </w:r>
    </w:p>
    <w:p w14:paraId="717A4339" w14:textId="68C70202" w:rsidR="00216B2A" w:rsidRPr="00C13801" w:rsidRDefault="00216B2A" w:rsidP="00C069D2">
      <w:pPr>
        <w:pStyle w:val="Akapitzlist"/>
        <w:spacing w:after="40" w:line="260" w:lineRule="atLeast"/>
        <w:ind w:left="709"/>
        <w:contextualSpacing w:val="0"/>
        <w:jc w:val="both"/>
        <w:rPr>
          <w:rFonts w:ascii="Arial" w:eastAsia="Times New Roman" w:hAnsi="Arial" w:cs="Arial"/>
          <w:sz w:val="20"/>
          <w:szCs w:val="20"/>
          <w:lang w:eastAsia="pl-PL"/>
        </w:rPr>
      </w:pP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r>
      <w:r w:rsidRPr="00C13801">
        <w:rPr>
          <w:rFonts w:ascii="Arial" w:eastAsia="Times New Roman" w:hAnsi="Arial" w:cs="Arial"/>
          <w:sz w:val="20"/>
          <w:szCs w:val="20"/>
          <w:lang w:eastAsia="pl-PL"/>
        </w:rPr>
        <w:softHyphen/>
        <w:t xml:space="preserve">-------------------------------------------  x </w:t>
      </w:r>
      <w:r w:rsidR="00C13801" w:rsidRPr="00C13801">
        <w:rPr>
          <w:rFonts w:ascii="Arial" w:eastAsia="Times New Roman" w:hAnsi="Arial" w:cs="Arial"/>
          <w:sz w:val="20"/>
          <w:szCs w:val="20"/>
          <w:lang w:eastAsia="pl-PL"/>
        </w:rPr>
        <w:t>8</w:t>
      </w:r>
      <w:r w:rsidRPr="00C13801">
        <w:rPr>
          <w:rFonts w:ascii="Arial" w:eastAsia="Times New Roman" w:hAnsi="Arial" w:cs="Arial"/>
          <w:sz w:val="20"/>
          <w:szCs w:val="20"/>
          <w:lang w:eastAsia="pl-PL"/>
        </w:rPr>
        <w:t>0 pkt.</w:t>
      </w:r>
    </w:p>
    <w:p w14:paraId="7A71E401" w14:textId="77777777" w:rsidR="00216B2A" w:rsidRPr="00C13801" w:rsidRDefault="00216B2A" w:rsidP="00C069D2">
      <w:pPr>
        <w:pStyle w:val="Akapitzlist"/>
        <w:spacing w:after="40" w:line="260" w:lineRule="atLeast"/>
        <w:ind w:left="709"/>
        <w:contextualSpacing w:val="0"/>
        <w:jc w:val="both"/>
        <w:rPr>
          <w:rFonts w:ascii="Arial" w:eastAsia="Times New Roman" w:hAnsi="Arial" w:cs="Arial"/>
          <w:sz w:val="20"/>
          <w:szCs w:val="20"/>
          <w:lang w:eastAsia="pl-PL"/>
        </w:rPr>
      </w:pPr>
      <w:r w:rsidRPr="00C13801">
        <w:rPr>
          <w:rFonts w:ascii="Arial" w:eastAsia="Times New Roman" w:hAnsi="Arial" w:cs="Arial"/>
          <w:sz w:val="20"/>
          <w:szCs w:val="20"/>
          <w:lang w:eastAsia="pl-PL"/>
        </w:rPr>
        <w:t>Cena badanej oferty</w:t>
      </w:r>
    </w:p>
    <w:p w14:paraId="7E44F5C4" w14:textId="77777777" w:rsidR="00216B2A" w:rsidRPr="00C13801" w:rsidRDefault="00216B2A" w:rsidP="00C069D2">
      <w:pPr>
        <w:pStyle w:val="Akapitzlist"/>
        <w:spacing w:after="40" w:line="260" w:lineRule="atLeast"/>
        <w:ind w:left="709" w:hanging="425"/>
        <w:contextualSpacing w:val="0"/>
        <w:jc w:val="both"/>
        <w:rPr>
          <w:rFonts w:ascii="Arial" w:eastAsia="Times New Roman" w:hAnsi="Arial" w:cs="Arial"/>
          <w:sz w:val="20"/>
          <w:szCs w:val="20"/>
          <w:lang w:eastAsia="pl-PL"/>
        </w:rPr>
      </w:pPr>
    </w:p>
    <w:p w14:paraId="369566B3" w14:textId="02A53C5F" w:rsidR="00216B2A" w:rsidRPr="00C13801" w:rsidRDefault="00216B2A" w:rsidP="00150044">
      <w:pPr>
        <w:pStyle w:val="Akapitzlist"/>
        <w:numPr>
          <w:ilvl w:val="0"/>
          <w:numId w:val="50"/>
        </w:numPr>
        <w:spacing w:after="40" w:line="260" w:lineRule="atLeast"/>
        <w:ind w:left="709" w:hanging="425"/>
        <w:contextualSpacing w:val="0"/>
        <w:jc w:val="both"/>
        <w:rPr>
          <w:rFonts w:ascii="Arial" w:eastAsia="Times New Roman" w:hAnsi="Arial" w:cs="Arial"/>
          <w:sz w:val="20"/>
          <w:szCs w:val="20"/>
          <w:lang w:eastAsia="pl-PL"/>
        </w:rPr>
      </w:pPr>
      <w:r w:rsidRPr="00C13801">
        <w:rPr>
          <w:rFonts w:ascii="Arial" w:eastAsia="Times New Roman" w:hAnsi="Arial" w:cs="Arial"/>
          <w:sz w:val="20"/>
          <w:szCs w:val="20"/>
          <w:lang w:eastAsia="pl-PL"/>
        </w:rPr>
        <w:t xml:space="preserve">Okres gwarancji – </w:t>
      </w:r>
      <w:r w:rsidR="00C13801" w:rsidRPr="00C13801">
        <w:rPr>
          <w:rFonts w:ascii="Arial" w:eastAsia="Times New Roman" w:hAnsi="Arial" w:cs="Arial"/>
          <w:sz w:val="20"/>
          <w:szCs w:val="20"/>
          <w:lang w:eastAsia="pl-PL"/>
        </w:rPr>
        <w:t>2</w:t>
      </w:r>
      <w:r w:rsidRPr="00C13801">
        <w:rPr>
          <w:rFonts w:ascii="Arial" w:eastAsia="Times New Roman" w:hAnsi="Arial" w:cs="Arial"/>
          <w:sz w:val="20"/>
          <w:szCs w:val="20"/>
          <w:lang w:eastAsia="pl-PL"/>
        </w:rPr>
        <w:t>0%</w:t>
      </w:r>
    </w:p>
    <w:p w14:paraId="3635F656" w14:textId="77777777" w:rsidR="00CC4561" w:rsidRPr="00C13801" w:rsidRDefault="00CC4561" w:rsidP="00C069D2">
      <w:pPr>
        <w:pStyle w:val="Akapitzlist"/>
        <w:spacing w:after="40" w:line="260" w:lineRule="atLeast"/>
        <w:ind w:left="709"/>
        <w:contextualSpacing w:val="0"/>
        <w:jc w:val="both"/>
        <w:rPr>
          <w:rFonts w:ascii="Arial" w:eastAsia="Times New Roman" w:hAnsi="Arial" w:cs="Arial"/>
          <w:sz w:val="20"/>
          <w:szCs w:val="20"/>
          <w:lang w:eastAsia="pl-PL"/>
        </w:rPr>
      </w:pPr>
    </w:p>
    <w:p w14:paraId="1C91BCAB" w14:textId="77777777" w:rsidR="00216B2A" w:rsidRPr="00C13801" w:rsidRDefault="00216B2A" w:rsidP="00C069D2">
      <w:pPr>
        <w:spacing w:after="40" w:line="260" w:lineRule="atLeast"/>
        <w:ind w:left="709"/>
        <w:jc w:val="both"/>
        <w:rPr>
          <w:rFonts w:ascii="Arial" w:eastAsia="Times New Roman" w:hAnsi="Arial" w:cs="Arial"/>
          <w:sz w:val="20"/>
          <w:szCs w:val="20"/>
          <w:lang w:eastAsia="pl-PL"/>
        </w:rPr>
      </w:pPr>
      <w:r w:rsidRPr="00C13801">
        <w:rPr>
          <w:rFonts w:ascii="Arial" w:eastAsia="Times New Roman" w:hAnsi="Arial" w:cs="Arial"/>
          <w:sz w:val="20"/>
          <w:szCs w:val="20"/>
          <w:lang w:eastAsia="pl-PL"/>
        </w:rPr>
        <w:t>Punkty w tym kryterium będą przyznawane w następujący sposób:</w:t>
      </w:r>
    </w:p>
    <w:p w14:paraId="1DFFA538" w14:textId="7C742FDC" w:rsidR="00216B2A" w:rsidRPr="00C13801" w:rsidRDefault="00216B2A" w:rsidP="00150044">
      <w:pPr>
        <w:pStyle w:val="Akapitzlist"/>
        <w:numPr>
          <w:ilvl w:val="0"/>
          <w:numId w:val="51"/>
        </w:numPr>
        <w:spacing w:after="40" w:line="260" w:lineRule="atLeast"/>
        <w:ind w:left="993" w:hanging="284"/>
        <w:contextualSpacing w:val="0"/>
        <w:jc w:val="both"/>
        <w:rPr>
          <w:rFonts w:ascii="Arial" w:eastAsia="Times New Roman" w:hAnsi="Arial" w:cs="Arial"/>
          <w:sz w:val="20"/>
          <w:szCs w:val="20"/>
          <w:lang w:eastAsia="pl-PL"/>
        </w:rPr>
      </w:pPr>
      <w:r w:rsidRPr="00C13801">
        <w:rPr>
          <w:rFonts w:ascii="Arial" w:eastAsia="Times New Roman" w:hAnsi="Arial" w:cs="Arial"/>
          <w:sz w:val="20"/>
          <w:szCs w:val="20"/>
          <w:lang w:eastAsia="pl-PL"/>
        </w:rPr>
        <w:t>okres gwarancji wynoszący 60 miesięcy</w:t>
      </w:r>
      <w:r w:rsidRPr="00C13801">
        <w:rPr>
          <w:rFonts w:ascii="Arial" w:eastAsia="Times New Roman" w:hAnsi="Arial" w:cs="Arial"/>
          <w:sz w:val="20"/>
          <w:szCs w:val="20"/>
          <w:lang w:eastAsia="pl-PL"/>
        </w:rPr>
        <w:tab/>
        <w:t>- 0 pkt.</w:t>
      </w:r>
    </w:p>
    <w:p w14:paraId="7372188D" w14:textId="49B9DC5C" w:rsidR="00216B2A" w:rsidRPr="00C13801" w:rsidRDefault="00216B2A" w:rsidP="00150044">
      <w:pPr>
        <w:pStyle w:val="Akapitzlist"/>
        <w:numPr>
          <w:ilvl w:val="0"/>
          <w:numId w:val="51"/>
        </w:numPr>
        <w:spacing w:after="40" w:line="260" w:lineRule="atLeast"/>
        <w:ind w:left="993" w:hanging="284"/>
        <w:contextualSpacing w:val="0"/>
        <w:jc w:val="both"/>
        <w:rPr>
          <w:rFonts w:ascii="Arial" w:eastAsia="Times New Roman" w:hAnsi="Arial" w:cs="Arial"/>
          <w:sz w:val="20"/>
          <w:szCs w:val="20"/>
          <w:lang w:eastAsia="pl-PL"/>
        </w:rPr>
      </w:pPr>
      <w:bookmarkStart w:id="8" w:name="_Hlk494446699"/>
      <w:r w:rsidRPr="00C13801">
        <w:rPr>
          <w:rFonts w:ascii="Arial" w:eastAsia="Times New Roman" w:hAnsi="Arial" w:cs="Arial"/>
          <w:sz w:val="20"/>
          <w:szCs w:val="20"/>
          <w:lang w:eastAsia="pl-PL"/>
        </w:rPr>
        <w:t xml:space="preserve">okres gwarancji wynoszący </w:t>
      </w:r>
      <w:r w:rsidR="00FF42DF" w:rsidRPr="00C13801">
        <w:rPr>
          <w:rFonts w:ascii="Arial" w:eastAsia="Times New Roman" w:hAnsi="Arial" w:cs="Arial"/>
          <w:sz w:val="20"/>
          <w:szCs w:val="20"/>
          <w:lang w:eastAsia="pl-PL"/>
        </w:rPr>
        <w:t>90</w:t>
      </w:r>
      <w:r w:rsidRPr="00C13801">
        <w:rPr>
          <w:rFonts w:ascii="Arial" w:eastAsia="Times New Roman" w:hAnsi="Arial" w:cs="Arial"/>
          <w:sz w:val="20"/>
          <w:szCs w:val="20"/>
          <w:lang w:eastAsia="pl-PL"/>
        </w:rPr>
        <w:t xml:space="preserve"> miesi</w:t>
      </w:r>
      <w:r w:rsidR="00FF42DF" w:rsidRPr="00C13801">
        <w:rPr>
          <w:rFonts w:ascii="Arial" w:eastAsia="Times New Roman" w:hAnsi="Arial" w:cs="Arial"/>
          <w:sz w:val="20"/>
          <w:szCs w:val="20"/>
          <w:lang w:eastAsia="pl-PL"/>
        </w:rPr>
        <w:t>ę</w:t>
      </w:r>
      <w:r w:rsidRPr="00C13801">
        <w:rPr>
          <w:rFonts w:ascii="Arial" w:eastAsia="Times New Roman" w:hAnsi="Arial" w:cs="Arial"/>
          <w:sz w:val="20"/>
          <w:szCs w:val="20"/>
          <w:lang w:eastAsia="pl-PL"/>
        </w:rPr>
        <w:t>c</w:t>
      </w:r>
      <w:r w:rsidR="00FF42DF" w:rsidRPr="00C13801">
        <w:rPr>
          <w:rFonts w:ascii="Arial" w:eastAsia="Times New Roman" w:hAnsi="Arial" w:cs="Arial"/>
          <w:sz w:val="20"/>
          <w:szCs w:val="20"/>
          <w:lang w:eastAsia="pl-PL"/>
        </w:rPr>
        <w:t>y</w:t>
      </w:r>
      <w:r w:rsidRPr="00C13801">
        <w:rPr>
          <w:rFonts w:ascii="Arial" w:eastAsia="Times New Roman" w:hAnsi="Arial" w:cs="Arial"/>
          <w:sz w:val="20"/>
          <w:szCs w:val="20"/>
          <w:lang w:eastAsia="pl-PL"/>
        </w:rPr>
        <w:tab/>
        <w:t xml:space="preserve">- </w:t>
      </w:r>
      <w:r w:rsidR="00C13801" w:rsidRPr="00C13801">
        <w:rPr>
          <w:rFonts w:ascii="Arial" w:eastAsia="Times New Roman" w:hAnsi="Arial" w:cs="Arial"/>
          <w:sz w:val="20"/>
          <w:szCs w:val="20"/>
          <w:lang w:eastAsia="pl-PL"/>
        </w:rPr>
        <w:t>1</w:t>
      </w:r>
      <w:r w:rsidRPr="00C13801">
        <w:rPr>
          <w:rFonts w:ascii="Arial" w:eastAsia="Times New Roman" w:hAnsi="Arial" w:cs="Arial"/>
          <w:sz w:val="20"/>
          <w:szCs w:val="20"/>
          <w:lang w:eastAsia="pl-PL"/>
        </w:rPr>
        <w:t>0 pkt</w:t>
      </w:r>
      <w:bookmarkEnd w:id="8"/>
      <w:r w:rsidRPr="00C13801">
        <w:rPr>
          <w:rFonts w:ascii="Arial" w:eastAsia="Times New Roman" w:hAnsi="Arial" w:cs="Arial"/>
          <w:sz w:val="20"/>
          <w:szCs w:val="20"/>
          <w:lang w:eastAsia="pl-PL"/>
        </w:rPr>
        <w:t>.</w:t>
      </w:r>
    </w:p>
    <w:p w14:paraId="7B24D6CD" w14:textId="24FF7E25" w:rsidR="00216B2A" w:rsidRPr="00C13801" w:rsidRDefault="00216B2A" w:rsidP="00150044">
      <w:pPr>
        <w:pStyle w:val="Akapitzlist"/>
        <w:numPr>
          <w:ilvl w:val="0"/>
          <w:numId w:val="51"/>
        </w:numPr>
        <w:spacing w:after="40" w:line="260" w:lineRule="atLeast"/>
        <w:ind w:left="993" w:hanging="284"/>
        <w:contextualSpacing w:val="0"/>
        <w:jc w:val="both"/>
        <w:rPr>
          <w:rFonts w:ascii="Arial" w:eastAsia="Times New Roman" w:hAnsi="Arial" w:cs="Arial"/>
          <w:sz w:val="20"/>
          <w:szCs w:val="20"/>
          <w:lang w:eastAsia="pl-PL"/>
        </w:rPr>
      </w:pPr>
      <w:r w:rsidRPr="00C13801">
        <w:rPr>
          <w:rFonts w:ascii="Arial" w:eastAsia="Times New Roman" w:hAnsi="Arial" w:cs="Arial"/>
          <w:sz w:val="20"/>
          <w:szCs w:val="20"/>
          <w:lang w:eastAsia="pl-PL"/>
        </w:rPr>
        <w:t xml:space="preserve">okres gwarancji wynoszący </w:t>
      </w:r>
      <w:r w:rsidR="00FF42DF" w:rsidRPr="00C13801">
        <w:rPr>
          <w:rFonts w:ascii="Arial" w:eastAsia="Times New Roman" w:hAnsi="Arial" w:cs="Arial"/>
          <w:sz w:val="20"/>
          <w:szCs w:val="20"/>
          <w:lang w:eastAsia="pl-PL"/>
        </w:rPr>
        <w:t>120</w:t>
      </w:r>
      <w:r w:rsidRPr="00C13801">
        <w:rPr>
          <w:rFonts w:ascii="Arial" w:eastAsia="Times New Roman" w:hAnsi="Arial" w:cs="Arial"/>
          <w:sz w:val="20"/>
          <w:szCs w:val="20"/>
          <w:lang w:eastAsia="pl-PL"/>
        </w:rPr>
        <w:t xml:space="preserve"> miesi</w:t>
      </w:r>
      <w:r w:rsidR="00FF42DF" w:rsidRPr="00C13801">
        <w:rPr>
          <w:rFonts w:ascii="Arial" w:eastAsia="Times New Roman" w:hAnsi="Arial" w:cs="Arial"/>
          <w:sz w:val="20"/>
          <w:szCs w:val="20"/>
          <w:lang w:eastAsia="pl-PL"/>
        </w:rPr>
        <w:t>ę</w:t>
      </w:r>
      <w:r w:rsidRPr="00C13801">
        <w:rPr>
          <w:rFonts w:ascii="Arial" w:eastAsia="Times New Roman" w:hAnsi="Arial" w:cs="Arial"/>
          <w:sz w:val="20"/>
          <w:szCs w:val="20"/>
          <w:lang w:eastAsia="pl-PL"/>
        </w:rPr>
        <w:t>c</w:t>
      </w:r>
      <w:r w:rsidR="00FF42DF" w:rsidRPr="00C13801">
        <w:rPr>
          <w:rFonts w:ascii="Arial" w:eastAsia="Times New Roman" w:hAnsi="Arial" w:cs="Arial"/>
          <w:sz w:val="20"/>
          <w:szCs w:val="20"/>
          <w:lang w:eastAsia="pl-PL"/>
        </w:rPr>
        <w:t>y</w:t>
      </w:r>
      <w:r w:rsidRPr="00C13801">
        <w:rPr>
          <w:rFonts w:ascii="Arial" w:eastAsia="Times New Roman" w:hAnsi="Arial" w:cs="Arial"/>
          <w:sz w:val="20"/>
          <w:szCs w:val="20"/>
          <w:lang w:eastAsia="pl-PL"/>
        </w:rPr>
        <w:tab/>
        <w:t xml:space="preserve">- </w:t>
      </w:r>
      <w:r w:rsidR="00C13801" w:rsidRPr="00C13801">
        <w:rPr>
          <w:rFonts w:ascii="Arial" w:eastAsia="Times New Roman" w:hAnsi="Arial" w:cs="Arial"/>
          <w:sz w:val="20"/>
          <w:szCs w:val="20"/>
          <w:lang w:eastAsia="pl-PL"/>
        </w:rPr>
        <w:t>2</w:t>
      </w:r>
      <w:r w:rsidRPr="00C13801">
        <w:rPr>
          <w:rFonts w:ascii="Arial" w:eastAsia="Times New Roman" w:hAnsi="Arial" w:cs="Arial"/>
          <w:sz w:val="20"/>
          <w:szCs w:val="20"/>
          <w:lang w:eastAsia="pl-PL"/>
        </w:rPr>
        <w:t>0 pkt.</w:t>
      </w:r>
    </w:p>
    <w:p w14:paraId="7FFB425B" w14:textId="77777777" w:rsidR="00216B2A" w:rsidRPr="00C13801" w:rsidRDefault="00216B2A" w:rsidP="00C069D2">
      <w:pPr>
        <w:pStyle w:val="Akapitzlist"/>
        <w:tabs>
          <w:tab w:val="left" w:pos="851"/>
        </w:tabs>
        <w:spacing w:after="40" w:line="260" w:lineRule="atLeast"/>
        <w:ind w:left="0"/>
        <w:contextualSpacing w:val="0"/>
        <w:jc w:val="both"/>
        <w:rPr>
          <w:rFonts w:ascii="Arial" w:eastAsia="Times New Roman" w:hAnsi="Arial" w:cs="Arial"/>
          <w:sz w:val="20"/>
          <w:szCs w:val="20"/>
          <w:lang w:eastAsia="pl-PL"/>
        </w:rPr>
      </w:pPr>
    </w:p>
    <w:p w14:paraId="652D8B80" w14:textId="7184B74D" w:rsidR="00216B2A" w:rsidRPr="00C76EF5" w:rsidRDefault="00216B2A" w:rsidP="00365A86">
      <w:pPr>
        <w:spacing w:after="40" w:line="260" w:lineRule="atLeast"/>
        <w:ind w:left="284"/>
        <w:jc w:val="both"/>
        <w:rPr>
          <w:rFonts w:ascii="Arial" w:eastAsia="Times New Roman" w:hAnsi="Arial" w:cs="Arial"/>
          <w:sz w:val="20"/>
          <w:szCs w:val="20"/>
          <w:lang w:eastAsia="pl-PL"/>
        </w:rPr>
      </w:pPr>
      <w:r w:rsidRPr="00C13801">
        <w:rPr>
          <w:rFonts w:ascii="Arial" w:eastAsia="Times New Roman" w:hAnsi="Arial" w:cs="Arial"/>
          <w:sz w:val="20"/>
          <w:szCs w:val="20"/>
          <w:lang w:eastAsia="pl-PL"/>
        </w:rPr>
        <w:t xml:space="preserve">Zamawiający zastrzega, iż oferowany okres gwarancji nie może być krótszy niż 60 miesięcy i dłuższy niż </w:t>
      </w:r>
      <w:r w:rsidR="00365A86" w:rsidRPr="00C13801">
        <w:rPr>
          <w:rFonts w:ascii="Arial" w:eastAsia="Times New Roman" w:hAnsi="Arial" w:cs="Arial"/>
          <w:sz w:val="20"/>
          <w:szCs w:val="20"/>
          <w:lang w:eastAsia="pl-PL"/>
        </w:rPr>
        <w:t>120</w:t>
      </w:r>
      <w:r w:rsidR="00E17890" w:rsidRPr="00C13801">
        <w:rPr>
          <w:rFonts w:ascii="Arial" w:eastAsia="Times New Roman" w:hAnsi="Arial" w:cs="Arial"/>
          <w:sz w:val="20"/>
          <w:szCs w:val="20"/>
          <w:lang w:eastAsia="pl-PL"/>
        </w:rPr>
        <w:t xml:space="preserve"> miesi</w:t>
      </w:r>
      <w:r w:rsidR="00CC4561" w:rsidRPr="00C13801">
        <w:rPr>
          <w:rFonts w:ascii="Arial" w:eastAsia="Times New Roman" w:hAnsi="Arial" w:cs="Arial"/>
          <w:sz w:val="20"/>
          <w:szCs w:val="20"/>
          <w:lang w:eastAsia="pl-PL"/>
        </w:rPr>
        <w:t>ące</w:t>
      </w:r>
      <w:r w:rsidRPr="00C13801">
        <w:rPr>
          <w:rFonts w:ascii="Arial" w:eastAsia="Times New Roman" w:hAnsi="Arial" w:cs="Arial"/>
          <w:sz w:val="20"/>
          <w:szCs w:val="20"/>
          <w:lang w:eastAsia="pl-PL"/>
        </w:rPr>
        <w:t xml:space="preserve">. Wykonawca poda okres gwarancji w </w:t>
      </w:r>
      <w:r w:rsidR="00E17890" w:rsidRPr="00C13801">
        <w:rPr>
          <w:rFonts w:ascii="Arial" w:eastAsia="Times New Roman" w:hAnsi="Arial" w:cs="Arial"/>
          <w:sz w:val="20"/>
          <w:szCs w:val="20"/>
          <w:lang w:eastAsia="pl-PL"/>
        </w:rPr>
        <w:t>miesiącach</w:t>
      </w:r>
      <w:r w:rsidRPr="00C76EF5">
        <w:rPr>
          <w:rFonts w:ascii="Arial" w:eastAsia="Times New Roman" w:hAnsi="Arial" w:cs="Arial"/>
          <w:sz w:val="20"/>
          <w:szCs w:val="20"/>
          <w:lang w:eastAsia="pl-PL"/>
        </w:rPr>
        <w:t>.</w:t>
      </w:r>
    </w:p>
    <w:p w14:paraId="00923523" w14:textId="0559BCCA" w:rsidR="00216B2A" w:rsidRDefault="00216B2A" w:rsidP="00150044">
      <w:pPr>
        <w:pStyle w:val="Akapitzlist"/>
        <w:numPr>
          <w:ilvl w:val="0"/>
          <w:numId w:val="49"/>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Punktacja przyznawana ofertom w poszczególnych kryteriach będzie liczona do dwóch miejsc po przecinku. Najwyższa liczba punktów wyznaczy najkorzystniejszą ofertę.</w:t>
      </w:r>
    </w:p>
    <w:p w14:paraId="68A6A3E5" w14:textId="77777777" w:rsidR="005F4538" w:rsidRPr="005F4538" w:rsidRDefault="00E17890" w:rsidP="00150044">
      <w:pPr>
        <w:pStyle w:val="Akapitzlist"/>
        <w:numPr>
          <w:ilvl w:val="0"/>
          <w:numId w:val="49"/>
        </w:numPr>
        <w:spacing w:after="40" w:line="260" w:lineRule="atLeast"/>
        <w:ind w:left="284" w:hanging="284"/>
        <w:contextualSpacing w:val="0"/>
        <w:jc w:val="both"/>
        <w:rPr>
          <w:rFonts w:ascii="Arial" w:eastAsia="Times New Roman" w:hAnsi="Arial" w:cs="Arial"/>
          <w:sz w:val="20"/>
          <w:szCs w:val="20"/>
          <w:lang w:eastAsia="pl-PL"/>
        </w:rPr>
      </w:pPr>
      <w:r w:rsidRPr="005F4538">
        <w:rPr>
          <w:rFonts w:ascii="Arial" w:hAnsi="Arial" w:cs="Arial"/>
          <w:sz w:val="20"/>
          <w:szCs w:val="20"/>
        </w:rPr>
        <w:t>Jeżeli nie można wybrać najkorzystniejszej oferty z uwagi na to, że dwie lub więcej ofert przedstawia taki sam bilans ceny i innych kryteriów oceny ofert, zamawiający wybiera spośród tych ofert ofertę</w:t>
      </w:r>
      <w:r w:rsidR="005F4538">
        <w:rPr>
          <w:rFonts w:ascii="Arial" w:hAnsi="Arial" w:cs="Arial"/>
          <w:sz w:val="20"/>
          <w:szCs w:val="20"/>
        </w:rPr>
        <w:t xml:space="preserve"> </w:t>
      </w:r>
      <w:r w:rsidRPr="005F4538">
        <w:rPr>
          <w:rFonts w:ascii="Arial" w:hAnsi="Arial" w:cs="Arial"/>
          <w:sz w:val="20"/>
          <w:szCs w:val="20"/>
        </w:rPr>
        <w:t xml:space="preserve">z najniższą ceną. </w:t>
      </w:r>
    </w:p>
    <w:p w14:paraId="33206599" w14:textId="77777777" w:rsidR="005B1B89" w:rsidRPr="005B1B89" w:rsidRDefault="00E17890" w:rsidP="00150044">
      <w:pPr>
        <w:pStyle w:val="Akapitzlist"/>
        <w:numPr>
          <w:ilvl w:val="0"/>
          <w:numId w:val="49"/>
        </w:numPr>
        <w:spacing w:after="40" w:line="260" w:lineRule="atLeast"/>
        <w:ind w:left="284" w:hanging="284"/>
        <w:contextualSpacing w:val="0"/>
        <w:jc w:val="both"/>
        <w:rPr>
          <w:rFonts w:ascii="Arial" w:eastAsia="Times New Roman" w:hAnsi="Arial" w:cs="Arial"/>
          <w:sz w:val="20"/>
          <w:szCs w:val="20"/>
          <w:lang w:eastAsia="pl-PL"/>
        </w:rPr>
      </w:pPr>
      <w:r w:rsidRPr="005F4538">
        <w:rPr>
          <w:rFonts w:ascii="Arial" w:hAnsi="Arial" w:cs="Arial"/>
          <w:sz w:val="20"/>
          <w:szCs w:val="20"/>
        </w:rPr>
        <w:t xml:space="preserve">Jeżeli nie można dokonać wyboru oferty w sposób, o którym mowa w ust. </w:t>
      </w:r>
      <w:r w:rsidR="005B1B89">
        <w:rPr>
          <w:rFonts w:ascii="Arial" w:hAnsi="Arial" w:cs="Arial"/>
          <w:sz w:val="20"/>
          <w:szCs w:val="20"/>
        </w:rPr>
        <w:t>3</w:t>
      </w:r>
      <w:r w:rsidRPr="005F4538">
        <w:rPr>
          <w:rFonts w:ascii="Arial" w:hAnsi="Arial" w:cs="Arial"/>
          <w:sz w:val="20"/>
          <w:szCs w:val="20"/>
        </w:rPr>
        <w:t xml:space="preserve">, zamawiający wzywa wykonawców, którzy złożyli te oferty, do złożenia w terminie określonym przez zamawiającego ofert dodatkowych zawierających nową cenę. </w:t>
      </w:r>
    </w:p>
    <w:p w14:paraId="1B2B0EE7" w14:textId="77777777" w:rsidR="005B1B89" w:rsidRPr="005B1B89" w:rsidRDefault="00E17890" w:rsidP="00150044">
      <w:pPr>
        <w:pStyle w:val="Akapitzlist"/>
        <w:numPr>
          <w:ilvl w:val="0"/>
          <w:numId w:val="49"/>
        </w:numPr>
        <w:spacing w:after="40" w:line="260" w:lineRule="atLeast"/>
        <w:ind w:left="284" w:hanging="284"/>
        <w:contextualSpacing w:val="0"/>
        <w:jc w:val="both"/>
        <w:rPr>
          <w:rFonts w:ascii="Arial" w:eastAsia="Times New Roman" w:hAnsi="Arial" w:cs="Arial"/>
          <w:sz w:val="20"/>
          <w:szCs w:val="20"/>
          <w:lang w:eastAsia="pl-PL"/>
        </w:rPr>
      </w:pPr>
      <w:r w:rsidRPr="005F4538">
        <w:rPr>
          <w:rFonts w:ascii="Arial" w:hAnsi="Arial" w:cs="Arial"/>
          <w:sz w:val="20"/>
          <w:szCs w:val="20"/>
        </w:rPr>
        <w:t xml:space="preserve">Wykonawcy, składając oferty dodatkowe, nie mogą oferować cen wyższych niż zaoferowane w uprzednio złożonych przez nich ofertach. </w:t>
      </w:r>
    </w:p>
    <w:p w14:paraId="5EAC489A" w14:textId="46474254" w:rsidR="00E17890" w:rsidRPr="005F4538" w:rsidRDefault="00E17890" w:rsidP="00150044">
      <w:pPr>
        <w:pStyle w:val="Akapitzlist"/>
        <w:numPr>
          <w:ilvl w:val="0"/>
          <w:numId w:val="49"/>
        </w:numPr>
        <w:spacing w:after="40" w:line="260" w:lineRule="atLeast"/>
        <w:ind w:left="284" w:hanging="284"/>
        <w:contextualSpacing w:val="0"/>
        <w:jc w:val="both"/>
        <w:rPr>
          <w:rFonts w:ascii="Arial" w:eastAsia="Times New Roman" w:hAnsi="Arial" w:cs="Arial"/>
          <w:sz w:val="20"/>
          <w:szCs w:val="20"/>
          <w:lang w:eastAsia="pl-PL"/>
        </w:rPr>
      </w:pPr>
      <w:r w:rsidRPr="005F4538">
        <w:rPr>
          <w:rFonts w:ascii="Arial" w:hAnsi="Arial" w:cs="Arial"/>
          <w:sz w:val="20"/>
          <w:szCs w:val="20"/>
        </w:rPr>
        <w:t>Zamawiający udzieli zamówienia Wykonawcy, którego oferta odpowiada wszystkim wymaganiom określonych w ustawie P</w:t>
      </w:r>
      <w:r w:rsidR="00365A86">
        <w:rPr>
          <w:rFonts w:ascii="Arial" w:hAnsi="Arial" w:cs="Arial"/>
          <w:sz w:val="20"/>
          <w:szCs w:val="20"/>
        </w:rPr>
        <w:t>ZP</w:t>
      </w:r>
      <w:r w:rsidRPr="005F4538">
        <w:rPr>
          <w:rFonts w:ascii="Arial" w:hAnsi="Arial" w:cs="Arial"/>
          <w:sz w:val="20"/>
          <w:szCs w:val="20"/>
        </w:rPr>
        <w:t xml:space="preserve"> i niniejszej SWZ oraz została uznana za najkorzystniejszą</w:t>
      </w:r>
    </w:p>
    <w:p w14:paraId="3FD06BD0" w14:textId="77777777" w:rsidR="00365A86" w:rsidRDefault="00365A86" w:rsidP="00C069D2">
      <w:pPr>
        <w:spacing w:after="40" w:line="260" w:lineRule="atLeast"/>
        <w:jc w:val="center"/>
        <w:rPr>
          <w:rFonts w:ascii="Arial" w:eastAsia="Arial" w:hAnsi="Arial" w:cs="Arial"/>
          <w:b/>
          <w:sz w:val="20"/>
          <w:szCs w:val="20"/>
        </w:rPr>
      </w:pPr>
    </w:p>
    <w:p w14:paraId="641ACA45" w14:textId="36C85E24"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ROZDZIAŁ XI</w:t>
      </w:r>
      <w:r>
        <w:rPr>
          <w:rFonts w:ascii="Arial" w:eastAsia="Arial" w:hAnsi="Arial" w:cs="Arial"/>
          <w:b/>
          <w:sz w:val="20"/>
          <w:szCs w:val="20"/>
        </w:rPr>
        <w:t>I</w:t>
      </w:r>
      <w:r w:rsidRPr="0069050E">
        <w:rPr>
          <w:rFonts w:ascii="Arial" w:eastAsia="Arial" w:hAnsi="Arial" w:cs="Arial"/>
          <w:b/>
          <w:sz w:val="20"/>
          <w:szCs w:val="20"/>
        </w:rPr>
        <w:t>I</w:t>
      </w:r>
    </w:p>
    <w:p w14:paraId="72CEA08A"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Informacje o formalnościach jakie powinny zostać dopełnione po wyborze oferty w celu zawarcia umowy w sprawie zamówienia publicznego.</w:t>
      </w:r>
    </w:p>
    <w:p w14:paraId="7BF1C86A" w14:textId="77777777" w:rsidR="00604238" w:rsidRPr="00826E84" w:rsidRDefault="00604238" w:rsidP="00C069D2">
      <w:pPr>
        <w:spacing w:after="40" w:line="260" w:lineRule="atLeast"/>
        <w:jc w:val="both"/>
        <w:rPr>
          <w:rFonts w:ascii="Arial" w:eastAsia="Arial" w:hAnsi="Arial" w:cs="Arial"/>
          <w:b/>
          <w:sz w:val="20"/>
          <w:szCs w:val="20"/>
        </w:rPr>
      </w:pPr>
    </w:p>
    <w:p w14:paraId="05A27522" w14:textId="77777777" w:rsidR="00604238" w:rsidRPr="00826E84" w:rsidRDefault="00604238" w:rsidP="00150044">
      <w:pPr>
        <w:widowControl w:val="0"/>
        <w:numPr>
          <w:ilvl w:val="6"/>
          <w:numId w:val="40"/>
        </w:numPr>
        <w:tabs>
          <w:tab w:val="clear" w:pos="5040"/>
        </w:tabs>
        <w:spacing w:after="40" w:line="260" w:lineRule="atLeast"/>
        <w:ind w:left="284" w:hanging="284"/>
        <w:jc w:val="both"/>
        <w:rPr>
          <w:rFonts w:ascii="Arial" w:hAnsi="Arial" w:cs="Arial"/>
          <w:sz w:val="20"/>
          <w:szCs w:val="20"/>
        </w:rPr>
      </w:pPr>
      <w:r w:rsidRPr="00826E84">
        <w:rPr>
          <w:rFonts w:ascii="Arial" w:hAnsi="Arial" w:cs="Arial"/>
          <w:sz w:val="20"/>
          <w:szCs w:val="20"/>
        </w:rPr>
        <w:t>Zamawiający zawrze umowę w sprawie zamówienia publicznego w terminie ustawowym.</w:t>
      </w:r>
    </w:p>
    <w:p w14:paraId="44745F1C" w14:textId="0043593E" w:rsidR="00604238" w:rsidRDefault="00604238" w:rsidP="00150044">
      <w:pPr>
        <w:widowControl w:val="0"/>
        <w:numPr>
          <w:ilvl w:val="6"/>
          <w:numId w:val="40"/>
        </w:numPr>
        <w:tabs>
          <w:tab w:val="clear" w:pos="5040"/>
        </w:tabs>
        <w:spacing w:after="40" w:line="260" w:lineRule="atLeast"/>
        <w:ind w:left="284" w:hanging="284"/>
        <w:jc w:val="both"/>
        <w:rPr>
          <w:rFonts w:ascii="Arial" w:hAnsi="Arial" w:cs="Arial"/>
          <w:sz w:val="20"/>
          <w:szCs w:val="20"/>
        </w:rPr>
      </w:pPr>
      <w:r w:rsidRPr="00826E84">
        <w:rPr>
          <w:rFonts w:ascii="Arial" w:hAnsi="Arial" w:cs="Arial"/>
          <w:sz w:val="20"/>
          <w:szCs w:val="20"/>
        </w:rPr>
        <w:t xml:space="preserve">Warunki, na których będzie zawarta umowa określa Rozdział </w:t>
      </w:r>
      <w:r>
        <w:rPr>
          <w:rFonts w:ascii="Arial" w:hAnsi="Arial" w:cs="Arial"/>
          <w:sz w:val="20"/>
          <w:szCs w:val="20"/>
        </w:rPr>
        <w:t>XVIII</w:t>
      </w:r>
      <w:r w:rsidRPr="00826E84">
        <w:rPr>
          <w:rFonts w:ascii="Arial" w:hAnsi="Arial" w:cs="Arial"/>
          <w:sz w:val="20"/>
          <w:szCs w:val="20"/>
        </w:rPr>
        <w:t xml:space="preserve"> SWZ („Projektowane postanowienia umowy w sprawie zamówienia publicznego, które zostaną wprowadzone do umowy w sprawie zamówienia publicznego - Wzór umowy”).</w:t>
      </w:r>
    </w:p>
    <w:p w14:paraId="3F719322" w14:textId="77777777" w:rsidR="00604238" w:rsidRPr="00826E84" w:rsidRDefault="00604238" w:rsidP="00150044">
      <w:pPr>
        <w:widowControl w:val="0"/>
        <w:numPr>
          <w:ilvl w:val="6"/>
          <w:numId w:val="40"/>
        </w:numPr>
        <w:tabs>
          <w:tab w:val="clear" w:pos="5040"/>
        </w:tabs>
        <w:spacing w:after="40" w:line="260" w:lineRule="atLeast"/>
        <w:ind w:left="284" w:hanging="284"/>
        <w:jc w:val="both"/>
        <w:rPr>
          <w:rFonts w:ascii="Arial" w:hAnsi="Arial" w:cs="Arial"/>
          <w:sz w:val="20"/>
          <w:szCs w:val="20"/>
        </w:rPr>
      </w:pPr>
      <w:r w:rsidRPr="00826E84">
        <w:rPr>
          <w:rFonts w:ascii="Arial" w:hAnsi="Arial" w:cs="Arial"/>
          <w:sz w:val="20"/>
          <w:szCs w:val="20"/>
        </w:rPr>
        <w:t>Przed zawarciem umowy na Wykonawca będzie zobowiązany przekazać Zamawiającemu:</w:t>
      </w:r>
    </w:p>
    <w:p w14:paraId="1367F379" w14:textId="2A53697A" w:rsidR="004024F3" w:rsidRPr="00C76EF5" w:rsidRDefault="004024F3" w:rsidP="00365A86">
      <w:pPr>
        <w:pStyle w:val="Akapitzlist"/>
        <w:numPr>
          <w:ilvl w:val="1"/>
          <w:numId w:val="3"/>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u</w:t>
      </w:r>
      <w:r w:rsidRPr="00C76EF5">
        <w:rPr>
          <w:rFonts w:ascii="Arial" w:eastAsia="Times New Roman" w:hAnsi="Arial" w:cs="Arial"/>
          <w:sz w:val="20"/>
          <w:szCs w:val="20"/>
          <w:lang w:eastAsia="pl-PL"/>
        </w:rPr>
        <w:t>prawnienia budowlane odpowiedniej specjalności i zaświadczenie o przynależności do Okręgowej Izby Inżynierów Budownictwa osoby przewidzianej do kierowania robotami budowlanymi, tj.</w:t>
      </w:r>
    </w:p>
    <w:p w14:paraId="15F43649" w14:textId="77777777" w:rsidR="004024F3" w:rsidRPr="00C76EF5" w:rsidRDefault="004024F3" w:rsidP="00150044">
      <w:pPr>
        <w:pStyle w:val="Akapitzlist"/>
        <w:numPr>
          <w:ilvl w:val="0"/>
          <w:numId w:val="52"/>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budowlane do kierowania robotami budowlanymi w specjalności </w:t>
      </w:r>
      <w:proofErr w:type="spellStart"/>
      <w:r w:rsidRPr="00C76EF5">
        <w:rPr>
          <w:rFonts w:ascii="Arial" w:eastAsia="Times New Roman" w:hAnsi="Arial" w:cs="Arial"/>
          <w:sz w:val="20"/>
          <w:szCs w:val="20"/>
          <w:lang w:eastAsia="pl-PL"/>
        </w:rPr>
        <w:t>konstrukcyjno</w:t>
      </w:r>
      <w:proofErr w:type="spellEnd"/>
      <w:r w:rsidRPr="00C76EF5">
        <w:rPr>
          <w:rFonts w:ascii="Arial" w:eastAsia="Times New Roman" w:hAnsi="Arial" w:cs="Arial"/>
          <w:sz w:val="20"/>
          <w:szCs w:val="20"/>
          <w:lang w:eastAsia="pl-PL"/>
        </w:rPr>
        <w:t xml:space="preserve"> – budowlanej;</w:t>
      </w:r>
    </w:p>
    <w:p w14:paraId="54D35361" w14:textId="77777777" w:rsidR="004024F3" w:rsidRDefault="004024F3" w:rsidP="00150044">
      <w:pPr>
        <w:pStyle w:val="Akapitzlist"/>
        <w:numPr>
          <w:ilvl w:val="0"/>
          <w:numId w:val="52"/>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w:t>
      </w:r>
      <w:r>
        <w:rPr>
          <w:rFonts w:ascii="Arial" w:eastAsia="Times New Roman" w:hAnsi="Arial" w:cs="Arial"/>
          <w:sz w:val="20"/>
          <w:szCs w:val="20"/>
          <w:lang w:eastAsia="pl-PL"/>
        </w:rPr>
        <w:t>do kierowania pracami przy zabytkach nieruchomych</w:t>
      </w:r>
    </w:p>
    <w:p w14:paraId="4A32874E" w14:textId="1CC018CD" w:rsidR="004024F3" w:rsidRPr="00C76EF5" w:rsidRDefault="004024F3" w:rsidP="00150044">
      <w:pPr>
        <w:pStyle w:val="Akapitzlist"/>
        <w:numPr>
          <w:ilvl w:val="0"/>
          <w:numId w:val="52"/>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Planowany Harmonogram Robót i Płatności</w:t>
      </w:r>
      <w:r w:rsidRPr="00C76EF5">
        <w:rPr>
          <w:rFonts w:ascii="Arial" w:eastAsia="Times New Roman" w:hAnsi="Arial" w:cs="Arial"/>
          <w:sz w:val="20"/>
          <w:szCs w:val="20"/>
          <w:lang w:eastAsia="pl-PL"/>
        </w:rPr>
        <w:t>;</w:t>
      </w:r>
    </w:p>
    <w:p w14:paraId="0F7D97BA" w14:textId="36E12191" w:rsidR="004024F3" w:rsidRDefault="004024F3" w:rsidP="00365A86">
      <w:pPr>
        <w:pStyle w:val="Akapitzlist"/>
        <w:numPr>
          <w:ilvl w:val="1"/>
          <w:numId w:val="3"/>
        </w:numPr>
        <w:spacing w:after="40" w:line="260" w:lineRule="atLeast"/>
        <w:ind w:left="567" w:hanging="283"/>
        <w:jc w:val="both"/>
        <w:rPr>
          <w:rFonts w:ascii="Arial" w:eastAsia="Times New Roman" w:hAnsi="Arial" w:cs="Arial"/>
          <w:sz w:val="20"/>
          <w:szCs w:val="20"/>
          <w:lang w:eastAsia="pl-PL"/>
        </w:rPr>
      </w:pPr>
      <w:r w:rsidRPr="00365A86">
        <w:rPr>
          <w:rFonts w:ascii="Arial" w:eastAsia="Times New Roman" w:hAnsi="Arial" w:cs="Arial"/>
          <w:sz w:val="20"/>
          <w:szCs w:val="20"/>
          <w:lang w:eastAsia="pl-PL"/>
        </w:rPr>
        <w:t xml:space="preserve">dokument potwierdzający, że Wykonawca jest ubezpieczony od odpowiedzialności cywilnej w zakresie prowadzonej działalności związanej z przedmiotem zamówienia  na cały okres trwania niniejszego zamówienia (w tym okres gwarancyjny) na sumę gwarancyjną nie mniejszą niż </w:t>
      </w:r>
      <w:r w:rsidR="00365A86">
        <w:rPr>
          <w:rFonts w:ascii="Arial" w:eastAsia="Times New Roman" w:hAnsi="Arial" w:cs="Arial"/>
          <w:sz w:val="20"/>
          <w:szCs w:val="20"/>
          <w:lang w:eastAsia="pl-PL"/>
        </w:rPr>
        <w:t>750.000,00 PLN (słownie: siedemset pięćdziesiąt tysięcy złotych)</w:t>
      </w:r>
      <w:r w:rsidRPr="00365A86">
        <w:rPr>
          <w:rFonts w:ascii="Arial" w:eastAsia="Times New Roman" w:hAnsi="Arial" w:cs="Arial"/>
          <w:sz w:val="20"/>
          <w:szCs w:val="20"/>
          <w:lang w:eastAsia="pl-PL"/>
        </w:rPr>
        <w:t xml:space="preserve"> oraz do przedstawienia dowodu jego opłacenia;</w:t>
      </w:r>
    </w:p>
    <w:p w14:paraId="60326C9F" w14:textId="6262A92C" w:rsidR="004024F3" w:rsidRPr="00365A86" w:rsidRDefault="00474DD4" w:rsidP="00365A86">
      <w:pPr>
        <w:pStyle w:val="Akapitzlist"/>
        <w:numPr>
          <w:ilvl w:val="1"/>
          <w:numId w:val="3"/>
        </w:numPr>
        <w:spacing w:after="40" w:line="26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u</w:t>
      </w:r>
      <w:r w:rsidR="004024F3" w:rsidRPr="00365A86">
        <w:rPr>
          <w:rFonts w:ascii="Arial" w:eastAsia="Times New Roman" w:hAnsi="Arial" w:cs="Arial"/>
          <w:sz w:val="20"/>
          <w:szCs w:val="20"/>
          <w:lang w:eastAsia="pl-PL"/>
        </w:rPr>
        <w:t>proszczony kosztorys ofertowy, którego składowe stanowić będą podstawę do wyceny ewentualnych robót dodatkowych, których Zamawiający, działając z należytą starannością, nie mógł przewidzieć</w:t>
      </w:r>
      <w:r>
        <w:rPr>
          <w:rFonts w:ascii="Arial" w:eastAsia="Times New Roman" w:hAnsi="Arial" w:cs="Arial"/>
          <w:sz w:val="20"/>
          <w:szCs w:val="20"/>
          <w:lang w:eastAsia="pl-PL"/>
        </w:rPr>
        <w:t>;</w:t>
      </w:r>
      <w:r w:rsidR="004024F3" w:rsidRPr="00365A86">
        <w:rPr>
          <w:rFonts w:ascii="Arial" w:eastAsia="Times New Roman" w:hAnsi="Arial" w:cs="Arial"/>
          <w:sz w:val="20"/>
          <w:szCs w:val="20"/>
          <w:lang w:eastAsia="pl-PL"/>
        </w:rPr>
        <w:t xml:space="preserve"> W przypadku pojawienia się w kosztorysie, o którym mowa powyżej, nie skalkulowanych pozycji kosztorysowych zostaną one wycenione zgodnie z aktualnym Katalogiem Nakładów Rzeczowych (KNR).</w:t>
      </w:r>
    </w:p>
    <w:p w14:paraId="097DF67E" w14:textId="0A990055" w:rsidR="004024F3" w:rsidRDefault="004024F3" w:rsidP="00150044">
      <w:pPr>
        <w:pStyle w:val="Akapitzlist"/>
        <w:numPr>
          <w:ilvl w:val="6"/>
          <w:numId w:val="40"/>
        </w:numPr>
        <w:tabs>
          <w:tab w:val="clear" w:pos="5040"/>
        </w:tabs>
        <w:spacing w:after="40" w:line="260" w:lineRule="atLeast"/>
        <w:ind w:left="284"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wyboru oferty złożonej przez Wykonawców wspólnie ubiegających się o udzielenie zamówienia przed zawarciem umowy w sprawie zamówienia publicznego, w terminie o którym mowa w ust. 1, - należy przedstawić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 obejmującego okres realizacji przedmiotu zamówienia, gwarancji i rękojmi), wykluczenie możliwości wypowiedzenia umowy przez któregokolwiek z jego członków do czasu wykonania zamówienia.</w:t>
      </w:r>
    </w:p>
    <w:p w14:paraId="4065F460" w14:textId="0992E7DB" w:rsidR="004024F3" w:rsidRDefault="004024F3" w:rsidP="00150044">
      <w:pPr>
        <w:pStyle w:val="Akapitzlist"/>
        <w:numPr>
          <w:ilvl w:val="6"/>
          <w:numId w:val="40"/>
        </w:numPr>
        <w:tabs>
          <w:tab w:val="clear" w:pos="5040"/>
        </w:tabs>
        <w:spacing w:after="40" w:line="260" w:lineRule="atLeast"/>
        <w:ind w:left="284" w:hanging="283"/>
        <w:contextualSpacing w:val="0"/>
        <w:jc w:val="both"/>
        <w:rPr>
          <w:rFonts w:ascii="Arial" w:eastAsia="Times New Roman" w:hAnsi="Arial" w:cs="Arial"/>
          <w:sz w:val="20"/>
          <w:szCs w:val="20"/>
          <w:lang w:eastAsia="pl-PL"/>
        </w:rPr>
      </w:pPr>
      <w:r w:rsidRPr="00474DD4">
        <w:rPr>
          <w:rFonts w:ascii="Arial" w:eastAsia="Times New Roman" w:hAnsi="Arial" w:cs="Arial"/>
          <w:sz w:val="20"/>
          <w:szCs w:val="20"/>
          <w:lang w:eastAsia="pl-PL"/>
        </w:rPr>
        <w:t>Zawarcie umowy nastąpi wg wzoru Zamawiającego.</w:t>
      </w:r>
    </w:p>
    <w:p w14:paraId="225CCDFC" w14:textId="21875620" w:rsidR="004024F3" w:rsidRDefault="004024F3" w:rsidP="00150044">
      <w:pPr>
        <w:pStyle w:val="Akapitzlist"/>
        <w:numPr>
          <w:ilvl w:val="6"/>
          <w:numId w:val="40"/>
        </w:numPr>
        <w:tabs>
          <w:tab w:val="clear" w:pos="5040"/>
        </w:tabs>
        <w:spacing w:after="40" w:line="260" w:lineRule="atLeast"/>
        <w:ind w:left="284" w:hanging="283"/>
        <w:contextualSpacing w:val="0"/>
        <w:jc w:val="both"/>
        <w:rPr>
          <w:rFonts w:ascii="Arial" w:eastAsia="Times New Roman" w:hAnsi="Arial" w:cs="Arial"/>
          <w:sz w:val="20"/>
          <w:szCs w:val="20"/>
          <w:lang w:eastAsia="pl-PL"/>
        </w:rPr>
      </w:pPr>
      <w:r w:rsidRPr="00474DD4">
        <w:rPr>
          <w:rFonts w:ascii="Arial" w:eastAsia="Times New Roman" w:hAnsi="Arial" w:cs="Arial"/>
          <w:sz w:val="20"/>
          <w:szCs w:val="20"/>
          <w:lang w:eastAsia="pl-PL"/>
        </w:rPr>
        <w:t>Postanowienia ustalone we wzorze umowy nie podlegają negocjacjom.</w:t>
      </w:r>
    </w:p>
    <w:p w14:paraId="6D6DAEE4" w14:textId="3DCB1C4A" w:rsidR="004024F3" w:rsidRDefault="004024F3" w:rsidP="00150044">
      <w:pPr>
        <w:pStyle w:val="Akapitzlist"/>
        <w:numPr>
          <w:ilvl w:val="6"/>
          <w:numId w:val="40"/>
        </w:numPr>
        <w:tabs>
          <w:tab w:val="clear" w:pos="5040"/>
        </w:tabs>
        <w:spacing w:after="40" w:line="260" w:lineRule="atLeast"/>
        <w:ind w:left="284" w:hanging="283"/>
        <w:contextualSpacing w:val="0"/>
        <w:jc w:val="both"/>
        <w:rPr>
          <w:rFonts w:ascii="Arial" w:eastAsia="Times New Roman" w:hAnsi="Arial" w:cs="Arial"/>
          <w:sz w:val="20"/>
          <w:szCs w:val="20"/>
          <w:lang w:eastAsia="pl-PL"/>
        </w:rPr>
      </w:pPr>
      <w:r w:rsidRPr="00474DD4">
        <w:rPr>
          <w:rFonts w:ascii="Arial" w:eastAsia="Times New Roman" w:hAnsi="Arial" w:cs="Arial"/>
          <w:sz w:val="20"/>
          <w:szCs w:val="20"/>
          <w:lang w:eastAsia="pl-PL"/>
        </w:rPr>
        <w:t>Termin podpisania umowy wyznaczy Zamawiający powiadamiając o tym Wykonawcę, którego oferta została wybrana jako najkorzystniejsza z minimum 3 dniowym wyprzedzeniem. Zmiana wyznaczonego przez Zamawiającego terminu zawarcia umowy może nastąpić wyłącznie w przypadkach szczególnie uzasadnionych sytuacją Wykonawcy.</w:t>
      </w:r>
    </w:p>
    <w:p w14:paraId="3302A172" w14:textId="52117EE0" w:rsidR="00604238" w:rsidRPr="00474DD4" w:rsidRDefault="00604238" w:rsidP="00150044">
      <w:pPr>
        <w:pStyle w:val="Akapitzlist"/>
        <w:numPr>
          <w:ilvl w:val="6"/>
          <w:numId w:val="40"/>
        </w:numPr>
        <w:tabs>
          <w:tab w:val="clear" w:pos="5040"/>
        </w:tabs>
        <w:spacing w:after="40" w:line="260" w:lineRule="atLeast"/>
        <w:ind w:left="284" w:hanging="283"/>
        <w:contextualSpacing w:val="0"/>
        <w:jc w:val="both"/>
        <w:rPr>
          <w:rFonts w:ascii="Arial" w:eastAsia="Times New Roman" w:hAnsi="Arial" w:cs="Arial"/>
          <w:sz w:val="20"/>
          <w:szCs w:val="20"/>
          <w:lang w:eastAsia="pl-PL"/>
        </w:rPr>
      </w:pPr>
      <w:r w:rsidRPr="00474DD4">
        <w:rPr>
          <w:rFonts w:ascii="Arial" w:hAnsi="Arial" w:cs="Arial"/>
          <w:sz w:val="20"/>
          <w:szCs w:val="20"/>
        </w:rPr>
        <w:t>W przypadku niedopełnienia przez Wykonawcę obowiązków, o których mowa w niniejszym Rozdziale, będzie to uznane przez Zamawiającego za tożsame z uchylaniem się od zawarcia umowy.</w:t>
      </w:r>
    </w:p>
    <w:p w14:paraId="06F866F0" w14:textId="76458A6A" w:rsidR="00604238" w:rsidRPr="00474DD4" w:rsidRDefault="00604238" w:rsidP="00150044">
      <w:pPr>
        <w:pStyle w:val="Akapitzlist"/>
        <w:numPr>
          <w:ilvl w:val="6"/>
          <w:numId w:val="40"/>
        </w:numPr>
        <w:tabs>
          <w:tab w:val="clear" w:pos="5040"/>
        </w:tabs>
        <w:spacing w:after="40" w:line="260" w:lineRule="atLeast"/>
        <w:ind w:left="284" w:hanging="283"/>
        <w:contextualSpacing w:val="0"/>
        <w:jc w:val="both"/>
        <w:rPr>
          <w:rFonts w:ascii="Arial" w:eastAsia="Times New Roman" w:hAnsi="Arial" w:cs="Arial"/>
          <w:sz w:val="20"/>
          <w:szCs w:val="20"/>
          <w:lang w:eastAsia="pl-PL"/>
        </w:rPr>
      </w:pPr>
      <w:r w:rsidRPr="00474DD4">
        <w:rPr>
          <w:rFonts w:ascii="Arial" w:hAnsi="Arial" w:cs="Arial"/>
          <w:bCs/>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Pr="00474DD4">
        <w:rPr>
          <w:rFonts w:ascii="Arial" w:hAnsi="Arial" w:cs="Arial"/>
          <w:sz w:val="20"/>
          <w:szCs w:val="20"/>
        </w:rPr>
        <w:t>.</w:t>
      </w:r>
    </w:p>
    <w:p w14:paraId="646D672B" w14:textId="77777777" w:rsidR="00F23AE0" w:rsidRDefault="00F23AE0" w:rsidP="00C069D2">
      <w:pPr>
        <w:pBdr>
          <w:top w:val="nil"/>
          <w:left w:val="nil"/>
          <w:bottom w:val="nil"/>
          <w:right w:val="nil"/>
          <w:between w:val="nil"/>
        </w:pBdr>
        <w:spacing w:after="40" w:line="260" w:lineRule="atLeast"/>
        <w:jc w:val="center"/>
        <w:rPr>
          <w:rFonts w:ascii="Arial" w:eastAsia="Arial" w:hAnsi="Arial" w:cs="Arial"/>
          <w:b/>
          <w:bCs/>
          <w:color w:val="000000"/>
          <w:sz w:val="20"/>
          <w:szCs w:val="20"/>
        </w:rPr>
      </w:pPr>
    </w:p>
    <w:p w14:paraId="48DA0005" w14:textId="77777777" w:rsidR="00F23AE0" w:rsidRDefault="00F23AE0" w:rsidP="00C069D2">
      <w:pPr>
        <w:pBdr>
          <w:top w:val="nil"/>
          <w:left w:val="nil"/>
          <w:bottom w:val="nil"/>
          <w:right w:val="nil"/>
          <w:between w:val="nil"/>
        </w:pBdr>
        <w:spacing w:after="40" w:line="260" w:lineRule="atLeast"/>
        <w:jc w:val="center"/>
        <w:rPr>
          <w:rFonts w:ascii="Arial" w:eastAsia="Arial" w:hAnsi="Arial" w:cs="Arial"/>
          <w:b/>
          <w:bCs/>
          <w:color w:val="000000"/>
          <w:sz w:val="20"/>
          <w:szCs w:val="20"/>
        </w:rPr>
      </w:pPr>
    </w:p>
    <w:p w14:paraId="16DFEBC3" w14:textId="77777777" w:rsidR="00F23AE0" w:rsidRDefault="00F23AE0" w:rsidP="00C069D2">
      <w:pPr>
        <w:pBdr>
          <w:top w:val="nil"/>
          <w:left w:val="nil"/>
          <w:bottom w:val="nil"/>
          <w:right w:val="nil"/>
          <w:between w:val="nil"/>
        </w:pBdr>
        <w:spacing w:after="40" w:line="260" w:lineRule="atLeast"/>
        <w:jc w:val="center"/>
        <w:rPr>
          <w:rFonts w:ascii="Arial" w:eastAsia="Arial" w:hAnsi="Arial" w:cs="Arial"/>
          <w:b/>
          <w:bCs/>
          <w:color w:val="000000"/>
          <w:sz w:val="20"/>
          <w:szCs w:val="20"/>
        </w:rPr>
      </w:pPr>
    </w:p>
    <w:p w14:paraId="4D7C362B" w14:textId="77777777" w:rsidR="00F23AE0" w:rsidRDefault="00F23AE0" w:rsidP="00C069D2">
      <w:pPr>
        <w:pBdr>
          <w:top w:val="nil"/>
          <w:left w:val="nil"/>
          <w:bottom w:val="nil"/>
          <w:right w:val="nil"/>
          <w:between w:val="nil"/>
        </w:pBdr>
        <w:spacing w:after="40" w:line="260" w:lineRule="atLeast"/>
        <w:jc w:val="center"/>
        <w:rPr>
          <w:rFonts w:ascii="Arial" w:eastAsia="Arial" w:hAnsi="Arial" w:cs="Arial"/>
          <w:b/>
          <w:bCs/>
          <w:color w:val="000000"/>
          <w:sz w:val="20"/>
          <w:szCs w:val="20"/>
        </w:rPr>
      </w:pPr>
    </w:p>
    <w:p w14:paraId="2AC52AAC" w14:textId="27644A1E" w:rsidR="00604238" w:rsidRPr="0069050E" w:rsidRDefault="00604238" w:rsidP="00C069D2">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69050E">
        <w:rPr>
          <w:rFonts w:ascii="Arial" w:eastAsia="Arial" w:hAnsi="Arial" w:cs="Arial"/>
          <w:b/>
          <w:bCs/>
          <w:color w:val="000000"/>
          <w:sz w:val="20"/>
          <w:szCs w:val="20"/>
        </w:rPr>
        <w:t>R</w:t>
      </w:r>
      <w:r w:rsidRPr="0069050E">
        <w:rPr>
          <w:rFonts w:ascii="Arial" w:eastAsia="Arial" w:hAnsi="Arial" w:cs="Arial"/>
          <w:b/>
          <w:color w:val="000000"/>
          <w:sz w:val="20"/>
          <w:szCs w:val="20"/>
        </w:rPr>
        <w:t>OZDZIAŁ X</w:t>
      </w:r>
      <w:r>
        <w:rPr>
          <w:rFonts w:ascii="Arial" w:eastAsia="Arial" w:hAnsi="Arial" w:cs="Arial"/>
          <w:b/>
          <w:color w:val="000000"/>
          <w:sz w:val="20"/>
          <w:szCs w:val="20"/>
        </w:rPr>
        <w:t>IV</w:t>
      </w:r>
    </w:p>
    <w:p w14:paraId="6902E279"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Wymagania dotyczące zabezpieczenia należytego wykonania umowy.</w:t>
      </w:r>
    </w:p>
    <w:p w14:paraId="2EB73292" w14:textId="77777777" w:rsidR="00604238" w:rsidRPr="0069050E" w:rsidRDefault="00604238" w:rsidP="00C069D2">
      <w:pPr>
        <w:spacing w:after="40" w:line="260" w:lineRule="atLeast"/>
        <w:rPr>
          <w:rFonts w:ascii="Arial" w:eastAsia="Arial" w:hAnsi="Arial" w:cs="Arial"/>
          <w:b/>
          <w:sz w:val="20"/>
          <w:szCs w:val="20"/>
        </w:rPr>
      </w:pPr>
    </w:p>
    <w:p w14:paraId="451BD31F" w14:textId="77777777"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Zamawiający nie wymaga wniesienia zabezpieczenia należytego wykonania umowy.</w:t>
      </w:r>
    </w:p>
    <w:p w14:paraId="577F1C0F" w14:textId="458E499D" w:rsidR="00604238" w:rsidRDefault="00604238" w:rsidP="00C069D2">
      <w:p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p>
    <w:p w14:paraId="42645672"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ROZDZIAŁ XV</w:t>
      </w:r>
    </w:p>
    <w:p w14:paraId="1E553BF1"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Środki ochrony prawnej przysługujące Wykonawcom</w:t>
      </w:r>
    </w:p>
    <w:p w14:paraId="46E94EF0" w14:textId="77777777" w:rsidR="00604238" w:rsidRPr="0069050E" w:rsidRDefault="00604238" w:rsidP="00C069D2">
      <w:pPr>
        <w:spacing w:after="40" w:line="260" w:lineRule="atLeast"/>
        <w:jc w:val="both"/>
        <w:rPr>
          <w:rFonts w:ascii="Arial" w:eastAsia="Arial" w:hAnsi="Arial" w:cs="Arial"/>
          <w:b/>
          <w:sz w:val="20"/>
          <w:szCs w:val="20"/>
        </w:rPr>
      </w:pPr>
    </w:p>
    <w:p w14:paraId="7F86247A" w14:textId="77777777"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Wykonawcy a także innemu podmiotowi, jeżeli ma lub miał interes w uzyskaniu danego zamówienia oraz poniósł lub może ponieść szkodę w wyniku naruszenia przez Zamawiającego przepisów ustawy przysługują środki ochrony prawnej, zgodnie z działem IX art. 505 – 590 ustawy z dnia 11 września 2019 r. Prawo zamówień publicznych.</w:t>
      </w:r>
    </w:p>
    <w:p w14:paraId="1CD84C17" w14:textId="77777777" w:rsidR="00604238" w:rsidRPr="0069050E" w:rsidRDefault="00604238" w:rsidP="00C069D2">
      <w:pPr>
        <w:spacing w:after="40" w:line="260" w:lineRule="atLeast"/>
        <w:jc w:val="both"/>
        <w:rPr>
          <w:rFonts w:ascii="Arial" w:eastAsia="Arial" w:hAnsi="Arial" w:cs="Arial"/>
          <w:sz w:val="20"/>
          <w:szCs w:val="20"/>
        </w:rPr>
      </w:pPr>
    </w:p>
    <w:p w14:paraId="30EBCFD8" w14:textId="77777777" w:rsidR="00604238" w:rsidRPr="0069050E" w:rsidRDefault="00604238" w:rsidP="00C069D2">
      <w:pPr>
        <w:spacing w:after="40" w:line="260" w:lineRule="atLeast"/>
        <w:jc w:val="center"/>
        <w:rPr>
          <w:rFonts w:ascii="Arial" w:hAnsi="Arial" w:cs="Arial"/>
          <w:color w:val="000000"/>
          <w:sz w:val="20"/>
          <w:szCs w:val="20"/>
        </w:rPr>
      </w:pPr>
      <w:r w:rsidRPr="0069050E">
        <w:rPr>
          <w:rFonts w:ascii="Arial" w:eastAsia="Arial" w:hAnsi="Arial" w:cs="Arial"/>
          <w:b/>
          <w:color w:val="000000"/>
          <w:sz w:val="20"/>
          <w:szCs w:val="20"/>
        </w:rPr>
        <w:t>ROZDZIAŁ XV</w:t>
      </w:r>
      <w:r>
        <w:rPr>
          <w:rFonts w:ascii="Arial" w:eastAsia="Arial" w:hAnsi="Arial" w:cs="Arial"/>
          <w:b/>
          <w:color w:val="000000"/>
          <w:sz w:val="20"/>
          <w:szCs w:val="20"/>
        </w:rPr>
        <w:t>I</w:t>
      </w:r>
    </w:p>
    <w:p w14:paraId="619161DD"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Klauzula informacyjna z art. 13 RODO</w:t>
      </w:r>
    </w:p>
    <w:p w14:paraId="216457AB" w14:textId="77777777" w:rsidR="00604238" w:rsidRPr="0069050E" w:rsidRDefault="00604238" w:rsidP="00C069D2">
      <w:pPr>
        <w:suppressAutoHyphens/>
        <w:spacing w:after="40" w:line="260" w:lineRule="atLeast"/>
        <w:rPr>
          <w:rStyle w:val="Brak"/>
          <w:rFonts w:ascii="Arial" w:hAnsi="Arial" w:cs="Arial"/>
          <w:sz w:val="20"/>
          <w:szCs w:val="20"/>
        </w:rPr>
      </w:pPr>
      <w:bookmarkStart w:id="9" w:name="_Hlk86058254"/>
    </w:p>
    <w:p w14:paraId="218402AE" w14:textId="77777777" w:rsidR="00604238" w:rsidRPr="0069050E" w:rsidRDefault="00604238" w:rsidP="00C069D2">
      <w:pPr>
        <w:suppressAutoHyphens/>
        <w:spacing w:after="40" w:line="260" w:lineRule="atLeast"/>
        <w:jc w:val="both"/>
        <w:rPr>
          <w:rStyle w:val="Brak"/>
          <w:rFonts w:ascii="Arial" w:hAnsi="Arial" w:cs="Arial"/>
          <w:sz w:val="20"/>
          <w:szCs w:val="20"/>
        </w:rPr>
      </w:pPr>
      <w:bookmarkStart w:id="10" w:name="_Hlk86149107"/>
      <w:r w:rsidRPr="0069050E">
        <w:rPr>
          <w:rStyle w:val="Brak"/>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0679298" w14:textId="77777777" w:rsidR="00604238" w:rsidRPr="005F4121" w:rsidRDefault="00604238" w:rsidP="00C069D2">
      <w:pPr>
        <w:numPr>
          <w:ilvl w:val="0"/>
          <w:numId w:val="17"/>
        </w:numPr>
        <w:pBdr>
          <w:top w:val="nil"/>
          <w:left w:val="nil"/>
          <w:bottom w:val="nil"/>
          <w:right w:val="nil"/>
          <w:between w:val="nil"/>
          <w:bar w:val="nil"/>
        </w:pBdr>
        <w:suppressAutoHyphens/>
        <w:spacing w:after="40" w:line="260" w:lineRule="atLeast"/>
        <w:ind w:left="284" w:hanging="284"/>
        <w:jc w:val="both"/>
        <w:rPr>
          <w:rStyle w:val="BrakA"/>
          <w:rFonts w:ascii="Arial" w:hAnsi="Arial" w:cs="Arial"/>
          <w:sz w:val="20"/>
          <w:szCs w:val="20"/>
        </w:rPr>
      </w:pPr>
      <w:r w:rsidRPr="0069050E">
        <w:rPr>
          <w:rStyle w:val="BrakA"/>
          <w:rFonts w:ascii="Arial" w:eastAsia="Calibri" w:hAnsi="Arial" w:cs="Arial"/>
          <w:sz w:val="20"/>
          <w:szCs w:val="20"/>
        </w:rPr>
        <w:t>administratorem Pani/Pana danych osobowych jest Muzeum Gdańska z siedzibą: 80-831 Gdańsk, ul. Długa 46/47, z kt</w:t>
      </w:r>
      <w:r w:rsidRPr="0069050E">
        <w:rPr>
          <w:rStyle w:val="Brak"/>
          <w:rFonts w:ascii="Arial" w:hAnsi="Arial" w:cs="Arial"/>
          <w:sz w:val="20"/>
          <w:szCs w:val="20"/>
        </w:rPr>
        <w:t>ó</w:t>
      </w:r>
      <w:r w:rsidRPr="0069050E">
        <w:rPr>
          <w:rStyle w:val="BrakA"/>
          <w:rFonts w:ascii="Arial" w:eastAsia="Calibri" w:hAnsi="Arial" w:cs="Arial"/>
          <w:sz w:val="20"/>
          <w:szCs w:val="20"/>
        </w:rPr>
        <w:t xml:space="preserve">rą można się kontaktować pisemnie, na adres siedziby, przez adres e-mail: </w:t>
      </w:r>
      <w:hyperlink r:id="rId29" w:history="1">
        <w:r w:rsidRPr="005A784C">
          <w:rPr>
            <w:rStyle w:val="Hipercze"/>
            <w:rFonts w:ascii="Arial" w:eastAsia="Calibri" w:hAnsi="Arial" w:cs="Arial"/>
            <w:sz w:val="20"/>
            <w:szCs w:val="20"/>
          </w:rPr>
          <w:t>kancelaria@muzuemgdansk.pl</w:t>
        </w:r>
      </w:hyperlink>
    </w:p>
    <w:p w14:paraId="006FB2B4" w14:textId="77777777" w:rsidR="00604238" w:rsidRPr="005F4121" w:rsidRDefault="00604238" w:rsidP="00C069D2">
      <w:pPr>
        <w:pStyle w:val="Akapitzlist"/>
        <w:numPr>
          <w:ilvl w:val="0"/>
          <w:numId w:val="17"/>
        </w:numPr>
        <w:pBdr>
          <w:top w:val="nil"/>
          <w:left w:val="nil"/>
          <w:bottom w:val="nil"/>
          <w:right w:val="nil"/>
          <w:between w:val="nil"/>
          <w:bar w:val="nil"/>
        </w:pBdr>
        <w:suppressAutoHyphens/>
        <w:spacing w:after="40" w:line="260" w:lineRule="atLeast"/>
        <w:ind w:left="284" w:hanging="284"/>
        <w:contextualSpacing w:val="0"/>
        <w:jc w:val="both"/>
        <w:rPr>
          <w:rFonts w:ascii="Arial" w:hAnsi="Arial" w:cs="Arial"/>
          <w:sz w:val="20"/>
          <w:szCs w:val="20"/>
        </w:rPr>
      </w:pPr>
      <w:r w:rsidRPr="005F4121">
        <w:rPr>
          <w:rFonts w:ascii="Arial" w:hAnsi="Arial" w:cs="Arial"/>
          <w:sz w:val="20"/>
          <w:szCs w:val="20"/>
        </w:rPr>
        <w:t>z inspektorem ochrony danych osobowych można kontaktować się pisemnie na adres podany w punkcie 1 lub poprzez adres e-mail: abi@muzeumgdansk.pl</w:t>
      </w:r>
      <w:r w:rsidRPr="005F4121">
        <w:rPr>
          <w:rStyle w:val="BrakA"/>
          <w:rFonts w:ascii="Arial" w:eastAsia="Calibri" w:hAnsi="Arial" w:cs="Arial"/>
          <w:sz w:val="20"/>
          <w:szCs w:val="20"/>
        </w:rPr>
        <w:t>;</w:t>
      </w:r>
    </w:p>
    <w:p w14:paraId="582762EE" w14:textId="77777777" w:rsidR="00604238" w:rsidRPr="005F4121" w:rsidRDefault="00604238" w:rsidP="00C069D2">
      <w:pPr>
        <w:pStyle w:val="Akapitzlist"/>
        <w:numPr>
          <w:ilvl w:val="0"/>
          <w:numId w:val="17"/>
        </w:numPr>
        <w:spacing w:after="40" w:line="260" w:lineRule="atLeast"/>
        <w:ind w:left="284" w:hanging="284"/>
        <w:contextualSpacing w:val="0"/>
        <w:jc w:val="both"/>
        <w:rPr>
          <w:rFonts w:ascii="Arial" w:hAnsi="Arial" w:cs="Arial"/>
          <w:i/>
          <w:sz w:val="20"/>
          <w:szCs w:val="20"/>
        </w:rPr>
      </w:pPr>
      <w:r w:rsidRPr="005F4121">
        <w:rPr>
          <w:rFonts w:ascii="Arial" w:hAnsi="Arial" w:cs="Arial"/>
          <w:sz w:val="20"/>
          <w:szCs w:val="20"/>
        </w:rPr>
        <w:t>Pani/Pana dane osobowe przetwarzane będą na podstawie art. 6 ust. 1 lit. c</w:t>
      </w:r>
      <w:r w:rsidRPr="005F4121">
        <w:rPr>
          <w:rFonts w:ascii="Arial" w:hAnsi="Arial" w:cs="Arial"/>
          <w:i/>
          <w:sz w:val="20"/>
          <w:szCs w:val="20"/>
        </w:rPr>
        <w:t xml:space="preserve"> </w:t>
      </w:r>
      <w:r w:rsidRPr="005F4121">
        <w:rPr>
          <w:rFonts w:ascii="Arial" w:hAnsi="Arial" w:cs="Arial"/>
          <w:sz w:val="20"/>
          <w:szCs w:val="20"/>
        </w:rPr>
        <w:t>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0B1F7F" w14:textId="1123E279" w:rsidR="00604238" w:rsidRPr="0069050E" w:rsidRDefault="00604238" w:rsidP="00C069D2">
      <w:pPr>
        <w:numPr>
          <w:ilvl w:val="0"/>
          <w:numId w:val="19"/>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69050E">
        <w:rPr>
          <w:rStyle w:val="BrakA"/>
          <w:rFonts w:ascii="Arial" w:eastAsia="Calibri" w:hAnsi="Arial" w:cs="Arial"/>
          <w:sz w:val="20"/>
          <w:szCs w:val="20"/>
        </w:rPr>
        <w:t>odbiorcami Pani/Pana danych osobowych będą osoby lub podmioty, kt</w:t>
      </w:r>
      <w:r w:rsidRPr="0069050E">
        <w:rPr>
          <w:rStyle w:val="Brak"/>
          <w:rFonts w:ascii="Arial" w:hAnsi="Arial" w:cs="Arial"/>
          <w:sz w:val="20"/>
          <w:szCs w:val="20"/>
        </w:rPr>
        <w:t>ó</w:t>
      </w:r>
      <w:r w:rsidRPr="0069050E">
        <w:rPr>
          <w:rStyle w:val="BrakA"/>
          <w:rFonts w:ascii="Arial" w:eastAsia="Calibri" w:hAnsi="Arial" w:cs="Arial"/>
          <w:sz w:val="20"/>
          <w:szCs w:val="20"/>
        </w:rPr>
        <w:t>rym udostępniona zostanie dokumentacja postępowania w oparciu o art. 18 oraz art. 74 ustawy Prawo Zam</w:t>
      </w:r>
      <w:r w:rsidRPr="0069050E">
        <w:rPr>
          <w:rStyle w:val="Brak"/>
          <w:rFonts w:ascii="Arial" w:hAnsi="Arial" w:cs="Arial"/>
          <w:sz w:val="20"/>
          <w:szCs w:val="20"/>
        </w:rPr>
        <w:t>ó</w:t>
      </w:r>
      <w:r w:rsidRPr="0069050E">
        <w:rPr>
          <w:rStyle w:val="BrakA"/>
          <w:rFonts w:ascii="Arial" w:eastAsia="Calibri" w:hAnsi="Arial" w:cs="Arial"/>
          <w:sz w:val="20"/>
          <w:szCs w:val="20"/>
        </w:rPr>
        <w:t>wień Publicznych (Dz. U. z 20</w:t>
      </w:r>
      <w:r w:rsidR="00452800">
        <w:rPr>
          <w:rStyle w:val="BrakA"/>
          <w:rFonts w:ascii="Arial" w:eastAsia="Calibri" w:hAnsi="Arial" w:cs="Arial"/>
          <w:sz w:val="20"/>
          <w:szCs w:val="20"/>
        </w:rPr>
        <w:t>21</w:t>
      </w:r>
      <w:r w:rsidRPr="0069050E">
        <w:rPr>
          <w:rStyle w:val="BrakA"/>
          <w:rFonts w:ascii="Arial" w:eastAsia="Calibri" w:hAnsi="Arial" w:cs="Arial"/>
          <w:sz w:val="20"/>
          <w:szCs w:val="20"/>
        </w:rPr>
        <w:t xml:space="preserve"> r. poz. </w:t>
      </w:r>
      <w:r w:rsidR="00452800">
        <w:rPr>
          <w:rStyle w:val="BrakA"/>
          <w:rFonts w:ascii="Arial" w:eastAsia="Calibri" w:hAnsi="Arial" w:cs="Arial"/>
          <w:sz w:val="20"/>
          <w:szCs w:val="20"/>
        </w:rPr>
        <w:t>1129</w:t>
      </w:r>
      <w:r w:rsidRPr="0069050E">
        <w:rPr>
          <w:rStyle w:val="BrakA"/>
          <w:rFonts w:ascii="Arial" w:eastAsia="Calibri" w:hAnsi="Arial" w:cs="Arial"/>
          <w:sz w:val="20"/>
          <w:szCs w:val="20"/>
        </w:rPr>
        <w:t>), dalej „ustawa PZP”;</w:t>
      </w:r>
    </w:p>
    <w:p w14:paraId="17C44B0B" w14:textId="77777777" w:rsidR="00604238" w:rsidRPr="0069050E" w:rsidRDefault="00604238" w:rsidP="00C069D2">
      <w:pPr>
        <w:numPr>
          <w:ilvl w:val="0"/>
          <w:numId w:val="19"/>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69050E">
        <w:rPr>
          <w:rStyle w:val="BrakA"/>
          <w:rFonts w:ascii="Arial" w:eastAsia="Calibri" w:hAnsi="Arial" w:cs="Arial"/>
          <w:sz w:val="20"/>
          <w:szCs w:val="20"/>
        </w:rPr>
        <w:t xml:space="preserve">Pani/Pana dane osobowe będą przechowywane, zgodnie z art. 78 ust. 1 ustawy </w:t>
      </w:r>
      <w:proofErr w:type="spellStart"/>
      <w:r w:rsidRPr="0069050E">
        <w:rPr>
          <w:rStyle w:val="BrakA"/>
          <w:rFonts w:ascii="Arial" w:eastAsia="Calibri" w:hAnsi="Arial" w:cs="Arial"/>
          <w:sz w:val="20"/>
          <w:szCs w:val="20"/>
        </w:rPr>
        <w:t>Pzp</w:t>
      </w:r>
      <w:proofErr w:type="spellEnd"/>
      <w:r w:rsidRPr="0069050E">
        <w:rPr>
          <w:rStyle w:val="BrakA"/>
          <w:rFonts w:ascii="Arial" w:eastAsia="Calibri" w:hAnsi="Arial" w:cs="Arial"/>
          <w:sz w:val="20"/>
          <w:szCs w:val="20"/>
        </w:rPr>
        <w:t>, przez okres 4 lat od dnia zakończenia postępowania o udzielenie zam</w:t>
      </w:r>
      <w:r w:rsidRPr="0069050E">
        <w:rPr>
          <w:rStyle w:val="Brak"/>
          <w:rFonts w:ascii="Arial" w:hAnsi="Arial" w:cs="Arial"/>
          <w:sz w:val="20"/>
          <w:szCs w:val="20"/>
        </w:rPr>
        <w:t>ó</w:t>
      </w:r>
      <w:r w:rsidRPr="0069050E">
        <w:rPr>
          <w:rStyle w:val="BrakA"/>
          <w:rFonts w:ascii="Arial" w:eastAsia="Calibri" w:hAnsi="Arial" w:cs="Arial"/>
          <w:sz w:val="20"/>
          <w:szCs w:val="20"/>
        </w:rPr>
        <w:t>wienia, a jeżeli czas trwania umowy przekracza 4 lata, okres przechowywania obejmuje cały czas trwania umowy;</w:t>
      </w:r>
    </w:p>
    <w:p w14:paraId="607F9ADE" w14:textId="77777777" w:rsidR="00604238" w:rsidRPr="0069050E" w:rsidRDefault="00604238" w:rsidP="00C069D2">
      <w:pPr>
        <w:numPr>
          <w:ilvl w:val="0"/>
          <w:numId w:val="19"/>
        </w:numPr>
        <w:pBdr>
          <w:top w:val="nil"/>
          <w:left w:val="nil"/>
          <w:bottom w:val="nil"/>
          <w:right w:val="nil"/>
          <w:between w:val="nil"/>
          <w:bar w:val="nil"/>
        </w:pBdr>
        <w:suppressAutoHyphens/>
        <w:spacing w:after="40" w:line="260" w:lineRule="atLeast"/>
        <w:ind w:left="284" w:hanging="284"/>
        <w:jc w:val="both"/>
        <w:rPr>
          <w:rFonts w:ascii="Arial" w:hAnsi="Arial" w:cs="Arial"/>
          <w:b/>
          <w:bCs/>
          <w:sz w:val="20"/>
          <w:szCs w:val="20"/>
        </w:rPr>
      </w:pPr>
      <w:r w:rsidRPr="0069050E">
        <w:rPr>
          <w:rStyle w:val="Brak"/>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65277E" w14:textId="77777777" w:rsidR="00604238" w:rsidRPr="0069050E" w:rsidRDefault="00604238" w:rsidP="00C069D2">
      <w:pPr>
        <w:numPr>
          <w:ilvl w:val="0"/>
          <w:numId w:val="19"/>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69050E">
        <w:rPr>
          <w:rStyle w:val="BrakA"/>
          <w:rFonts w:ascii="Arial" w:eastAsia="Calibri" w:hAnsi="Arial" w:cs="Arial"/>
          <w:sz w:val="20"/>
          <w:szCs w:val="20"/>
        </w:rPr>
        <w:t>w odniesieniu do Pani/Pana danych osobowych decyzje nie będą podejmowane w spos</w:t>
      </w:r>
      <w:r w:rsidRPr="0069050E">
        <w:rPr>
          <w:rStyle w:val="Brak"/>
          <w:rFonts w:ascii="Arial" w:hAnsi="Arial" w:cs="Arial"/>
          <w:sz w:val="20"/>
          <w:szCs w:val="20"/>
        </w:rPr>
        <w:t>ó</w:t>
      </w:r>
      <w:r w:rsidRPr="0069050E">
        <w:rPr>
          <w:rStyle w:val="BrakA"/>
          <w:rFonts w:ascii="Arial" w:eastAsia="Calibri" w:hAnsi="Arial" w:cs="Arial"/>
          <w:sz w:val="20"/>
          <w:szCs w:val="20"/>
        </w:rPr>
        <w:t>b zautomatyzowany, stosowanie do art. 22 RODO;</w:t>
      </w:r>
    </w:p>
    <w:p w14:paraId="35A8D561" w14:textId="77777777" w:rsidR="00604238" w:rsidRPr="0069050E" w:rsidRDefault="00604238" w:rsidP="00C069D2">
      <w:pPr>
        <w:numPr>
          <w:ilvl w:val="0"/>
          <w:numId w:val="19"/>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69050E">
        <w:rPr>
          <w:rStyle w:val="BrakA"/>
          <w:rFonts w:ascii="Arial" w:eastAsia="Calibri" w:hAnsi="Arial" w:cs="Arial"/>
          <w:sz w:val="20"/>
          <w:szCs w:val="20"/>
        </w:rPr>
        <w:t>posiada Pani/Pan:</w:t>
      </w:r>
    </w:p>
    <w:p w14:paraId="290EC474" w14:textId="77777777" w:rsidR="00604238" w:rsidRPr="0069050E" w:rsidRDefault="00604238" w:rsidP="00C069D2">
      <w:pPr>
        <w:numPr>
          <w:ilvl w:val="0"/>
          <w:numId w:val="21"/>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69050E">
        <w:rPr>
          <w:rStyle w:val="BrakA"/>
          <w:rFonts w:ascii="Arial" w:eastAsia="Calibri" w:hAnsi="Arial" w:cs="Arial"/>
          <w:sz w:val="20"/>
          <w:szCs w:val="20"/>
        </w:rPr>
        <w:t>na podstawie art. 15 RODO prawo dostępu do danych osobowych Pani/Pana dotyczących;</w:t>
      </w:r>
    </w:p>
    <w:p w14:paraId="3693644B" w14:textId="77777777" w:rsidR="00604238" w:rsidRPr="0069050E" w:rsidRDefault="00604238" w:rsidP="00C069D2">
      <w:pPr>
        <w:numPr>
          <w:ilvl w:val="0"/>
          <w:numId w:val="21"/>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69050E">
        <w:rPr>
          <w:rStyle w:val="BrakA"/>
          <w:rFonts w:ascii="Arial" w:eastAsia="Calibri" w:hAnsi="Arial" w:cs="Arial"/>
          <w:sz w:val="20"/>
          <w:szCs w:val="20"/>
        </w:rPr>
        <w:t>na podstawie art. 16 RODO prawo do sprostowania Pani/Pana danych osobowych</w:t>
      </w:r>
      <w:r w:rsidRPr="0069050E">
        <w:rPr>
          <w:rStyle w:val="Brak"/>
          <w:rFonts w:ascii="Arial" w:hAnsi="Arial" w:cs="Arial"/>
          <w:bCs/>
          <w:sz w:val="20"/>
          <w:szCs w:val="20"/>
          <w:vertAlign w:val="superscript"/>
        </w:rPr>
        <w:t>*</w:t>
      </w:r>
      <w:r w:rsidRPr="0069050E">
        <w:rPr>
          <w:rStyle w:val="BrakA"/>
          <w:rFonts w:ascii="Arial" w:eastAsia="Calibri" w:hAnsi="Arial" w:cs="Arial"/>
          <w:sz w:val="20"/>
          <w:szCs w:val="20"/>
        </w:rPr>
        <w:t>;</w:t>
      </w:r>
    </w:p>
    <w:p w14:paraId="4F7B5608" w14:textId="77777777" w:rsidR="00604238" w:rsidRPr="0069050E" w:rsidRDefault="00604238" w:rsidP="00C069D2">
      <w:pPr>
        <w:numPr>
          <w:ilvl w:val="0"/>
          <w:numId w:val="21"/>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69050E">
        <w:rPr>
          <w:rStyle w:val="BrakA"/>
          <w:rFonts w:ascii="Arial" w:eastAsia="Calibri" w:hAnsi="Arial" w:cs="Arial"/>
          <w:sz w:val="20"/>
          <w:szCs w:val="20"/>
        </w:rPr>
        <w:t>na podstawie art. 18 RODO prawo żądania od administratora ograniczenia przetwarzania danych osobowych z zastrzeżeniem przypadk</w:t>
      </w:r>
      <w:r w:rsidRPr="0069050E">
        <w:rPr>
          <w:rStyle w:val="Brak"/>
          <w:rFonts w:ascii="Arial" w:hAnsi="Arial" w:cs="Arial"/>
          <w:sz w:val="20"/>
          <w:szCs w:val="20"/>
        </w:rPr>
        <w:t>ó</w:t>
      </w:r>
      <w:r w:rsidRPr="0069050E">
        <w:rPr>
          <w:rStyle w:val="BrakA"/>
          <w:rFonts w:ascii="Arial" w:eastAsia="Calibri" w:hAnsi="Arial" w:cs="Arial"/>
          <w:sz w:val="20"/>
          <w:szCs w:val="20"/>
        </w:rPr>
        <w:t>w, o kt</w:t>
      </w:r>
      <w:r w:rsidRPr="0069050E">
        <w:rPr>
          <w:rStyle w:val="Brak"/>
          <w:rFonts w:ascii="Arial" w:hAnsi="Arial" w:cs="Arial"/>
          <w:sz w:val="20"/>
          <w:szCs w:val="20"/>
        </w:rPr>
        <w:t>ó</w:t>
      </w:r>
      <w:r w:rsidRPr="0069050E">
        <w:rPr>
          <w:rStyle w:val="BrakA"/>
          <w:rFonts w:ascii="Arial" w:eastAsia="Calibri" w:hAnsi="Arial" w:cs="Arial"/>
          <w:sz w:val="20"/>
          <w:szCs w:val="20"/>
        </w:rPr>
        <w:t>rych mowa w art. 18 ust. 2 RODO **;</w:t>
      </w:r>
    </w:p>
    <w:p w14:paraId="49A04101" w14:textId="77777777" w:rsidR="00604238" w:rsidRPr="0069050E" w:rsidRDefault="00604238" w:rsidP="00C069D2">
      <w:pPr>
        <w:numPr>
          <w:ilvl w:val="0"/>
          <w:numId w:val="21"/>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69050E">
        <w:rPr>
          <w:rStyle w:val="BrakA"/>
          <w:rFonts w:ascii="Arial" w:eastAsia="Calibri" w:hAnsi="Arial" w:cs="Arial"/>
          <w:sz w:val="20"/>
          <w:szCs w:val="20"/>
        </w:rPr>
        <w:lastRenderedPageBreak/>
        <w:t>prawo do wniesienia skargi do Prezesa Urzędu Ochrony Danych Osobowych, gdy uzna Pani/Pan, że przetwarzanie danych osobowych Pani/Pana dotyczących narusza przepisy RODO;</w:t>
      </w:r>
    </w:p>
    <w:p w14:paraId="23EAA3DF" w14:textId="77777777" w:rsidR="00604238" w:rsidRPr="0069050E" w:rsidRDefault="00604238" w:rsidP="00C069D2">
      <w:pPr>
        <w:numPr>
          <w:ilvl w:val="0"/>
          <w:numId w:val="19"/>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69050E">
        <w:rPr>
          <w:rStyle w:val="BrakA"/>
          <w:rFonts w:ascii="Arial" w:eastAsia="Calibri" w:hAnsi="Arial" w:cs="Arial"/>
          <w:sz w:val="20"/>
          <w:szCs w:val="20"/>
        </w:rPr>
        <w:t>nie przysługuje Pani/Panu:</w:t>
      </w:r>
    </w:p>
    <w:p w14:paraId="7B9D7A0D" w14:textId="77777777" w:rsidR="00604238" w:rsidRPr="0069050E" w:rsidRDefault="00604238" w:rsidP="00C069D2">
      <w:pPr>
        <w:numPr>
          <w:ilvl w:val="0"/>
          <w:numId w:val="23"/>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69050E">
        <w:rPr>
          <w:rStyle w:val="BrakA"/>
          <w:rFonts w:ascii="Arial" w:eastAsia="Calibri" w:hAnsi="Arial" w:cs="Arial"/>
          <w:sz w:val="20"/>
          <w:szCs w:val="20"/>
        </w:rPr>
        <w:t>w związku z art. 17 ust. 3 lit. b, d lub e RODO prawo do usunięcia danych osobowych;</w:t>
      </w:r>
    </w:p>
    <w:p w14:paraId="63602EF8" w14:textId="77777777" w:rsidR="00604238" w:rsidRPr="0069050E" w:rsidRDefault="00604238" w:rsidP="00C069D2">
      <w:pPr>
        <w:numPr>
          <w:ilvl w:val="0"/>
          <w:numId w:val="23"/>
        </w:numPr>
        <w:pBdr>
          <w:top w:val="nil"/>
          <w:left w:val="nil"/>
          <w:bottom w:val="nil"/>
          <w:right w:val="nil"/>
          <w:between w:val="nil"/>
          <w:bar w:val="nil"/>
        </w:pBdr>
        <w:suppressAutoHyphens/>
        <w:spacing w:after="40" w:line="260" w:lineRule="atLeast"/>
        <w:ind w:left="567" w:hanging="283"/>
        <w:jc w:val="both"/>
        <w:rPr>
          <w:rFonts w:ascii="Arial" w:hAnsi="Arial" w:cs="Arial"/>
          <w:b/>
          <w:bCs/>
          <w:sz w:val="20"/>
          <w:szCs w:val="20"/>
        </w:rPr>
      </w:pPr>
      <w:r w:rsidRPr="0069050E">
        <w:rPr>
          <w:rStyle w:val="Brak"/>
          <w:rFonts w:ascii="Arial" w:hAnsi="Arial" w:cs="Arial"/>
          <w:sz w:val="20"/>
          <w:szCs w:val="20"/>
        </w:rPr>
        <w:t>prawo do przenoszenia danych osobowych, o którym mowa w art. 20 RODO;</w:t>
      </w:r>
    </w:p>
    <w:p w14:paraId="7BF6CFCF" w14:textId="77777777" w:rsidR="00604238" w:rsidRPr="0069050E" w:rsidRDefault="00604238" w:rsidP="00C069D2">
      <w:pPr>
        <w:numPr>
          <w:ilvl w:val="0"/>
          <w:numId w:val="23"/>
        </w:numPr>
        <w:pBdr>
          <w:top w:val="nil"/>
          <w:left w:val="nil"/>
          <w:bottom w:val="nil"/>
          <w:right w:val="nil"/>
          <w:between w:val="nil"/>
          <w:bar w:val="nil"/>
        </w:pBdr>
        <w:suppressAutoHyphens/>
        <w:spacing w:after="40" w:line="260" w:lineRule="atLeast"/>
        <w:ind w:left="567" w:hanging="283"/>
        <w:jc w:val="both"/>
        <w:rPr>
          <w:rFonts w:ascii="Arial" w:hAnsi="Arial" w:cs="Arial"/>
          <w:b/>
          <w:bCs/>
          <w:sz w:val="20"/>
          <w:szCs w:val="20"/>
        </w:rPr>
      </w:pPr>
      <w:r w:rsidRPr="0069050E">
        <w:rPr>
          <w:rStyle w:val="BrakA"/>
          <w:rFonts w:ascii="Arial" w:eastAsia="Calibri" w:hAnsi="Arial" w:cs="Arial"/>
          <w:bCs/>
          <w:sz w:val="20"/>
          <w:szCs w:val="20"/>
        </w:rPr>
        <w:t>na podstawie art. 21 RODO prawo sprzeciwu, wobec przetwarzania danych osobowych, gdyż podstawą prawną przetwarzania Pani/Pana danych osobowych jest art. 6 ust. 1 lit. c RODO</w:t>
      </w:r>
      <w:r w:rsidRPr="0069050E">
        <w:rPr>
          <w:rStyle w:val="Brak"/>
          <w:rFonts w:ascii="Arial" w:hAnsi="Arial" w:cs="Arial"/>
          <w:sz w:val="20"/>
          <w:szCs w:val="20"/>
        </w:rPr>
        <w:t>.</w:t>
      </w:r>
      <w:r w:rsidRPr="0069050E">
        <w:rPr>
          <w:rStyle w:val="BrakA"/>
          <w:rFonts w:ascii="Arial" w:eastAsia="Calibri" w:hAnsi="Arial" w:cs="Arial"/>
          <w:bCs/>
          <w:sz w:val="20"/>
          <w:szCs w:val="20"/>
        </w:rPr>
        <w:t xml:space="preserve"> </w:t>
      </w:r>
    </w:p>
    <w:p w14:paraId="468F31BC" w14:textId="77777777" w:rsidR="00604238" w:rsidRPr="0069050E" w:rsidRDefault="00604238" w:rsidP="00C069D2">
      <w:pPr>
        <w:spacing w:after="40" w:line="260" w:lineRule="atLeast"/>
        <w:jc w:val="both"/>
        <w:rPr>
          <w:rStyle w:val="Brak"/>
          <w:rFonts w:ascii="Arial" w:eastAsia="Calibri" w:hAnsi="Arial" w:cs="Arial"/>
          <w:sz w:val="20"/>
          <w:szCs w:val="20"/>
          <w:shd w:val="clear" w:color="auto" w:fill="FFFF00"/>
        </w:rPr>
      </w:pPr>
    </w:p>
    <w:bookmarkEnd w:id="9"/>
    <w:bookmarkEnd w:id="10"/>
    <w:p w14:paraId="7E73C4BF" w14:textId="77777777" w:rsidR="00604238" w:rsidRDefault="00604238" w:rsidP="00C069D2">
      <w:pPr>
        <w:pStyle w:val="Akapitzlist"/>
        <w:spacing w:after="40" w:line="260" w:lineRule="atLeast"/>
        <w:ind w:left="5664"/>
        <w:contextualSpacing w:val="0"/>
        <w:rPr>
          <w:rStyle w:val="Brak"/>
          <w:rFonts w:ascii="Arial" w:hAnsi="Arial" w:cs="Arial"/>
          <w:sz w:val="20"/>
          <w:szCs w:val="20"/>
        </w:rPr>
      </w:pPr>
      <w:r w:rsidRPr="0069050E">
        <w:rPr>
          <w:rStyle w:val="Brak"/>
          <w:rFonts w:ascii="Arial" w:hAnsi="Arial" w:cs="Arial"/>
          <w:sz w:val="20"/>
          <w:szCs w:val="20"/>
        </w:rPr>
        <w:tab/>
      </w:r>
    </w:p>
    <w:p w14:paraId="3A4FD038" w14:textId="77777777" w:rsidR="00604238" w:rsidRDefault="00604238" w:rsidP="00C069D2">
      <w:pPr>
        <w:pStyle w:val="Akapitzlist"/>
        <w:spacing w:after="40" w:line="260" w:lineRule="atLeast"/>
        <w:ind w:left="5664"/>
        <w:contextualSpacing w:val="0"/>
        <w:rPr>
          <w:rStyle w:val="Brak"/>
          <w:rFonts w:ascii="Arial" w:hAnsi="Arial" w:cs="Arial"/>
          <w:sz w:val="20"/>
          <w:szCs w:val="20"/>
        </w:rPr>
      </w:pPr>
    </w:p>
    <w:p w14:paraId="22F3BF80" w14:textId="77777777" w:rsidR="00604238" w:rsidRPr="0069050E" w:rsidRDefault="00604238" w:rsidP="00C069D2">
      <w:pPr>
        <w:pStyle w:val="Akapitzlist"/>
        <w:spacing w:after="40" w:line="260" w:lineRule="atLeast"/>
        <w:ind w:left="5664"/>
        <w:contextualSpacing w:val="0"/>
        <w:rPr>
          <w:rFonts w:ascii="Arial" w:eastAsia="Arial" w:hAnsi="Arial" w:cs="Arial"/>
          <w:sz w:val="20"/>
          <w:szCs w:val="20"/>
        </w:rPr>
      </w:pPr>
      <w:r w:rsidRPr="0069050E">
        <w:rPr>
          <w:rFonts w:ascii="Arial" w:eastAsia="Arial" w:hAnsi="Arial" w:cs="Arial"/>
          <w:sz w:val="20"/>
          <w:szCs w:val="20"/>
        </w:rPr>
        <w:t>Zatwierdził:</w:t>
      </w:r>
    </w:p>
    <w:p w14:paraId="7C064C17" w14:textId="29504ADF" w:rsidR="00604238" w:rsidRPr="0069050E" w:rsidRDefault="00604238" w:rsidP="00474DD4">
      <w:pPr>
        <w:spacing w:after="40" w:line="260" w:lineRule="atLeast"/>
        <w:jc w:val="center"/>
        <w:rPr>
          <w:rFonts w:ascii="Arial" w:eastAsia="Arial" w:hAnsi="Arial" w:cs="Arial"/>
          <w:b/>
          <w:sz w:val="20"/>
          <w:szCs w:val="20"/>
        </w:rPr>
      </w:pPr>
      <w:r w:rsidRPr="0069050E">
        <w:rPr>
          <w:rFonts w:ascii="Arial" w:eastAsia="Arial" w:hAnsi="Arial" w:cs="Arial"/>
          <w:sz w:val="20"/>
          <w:szCs w:val="20"/>
        </w:rPr>
        <w:br w:type="page"/>
      </w:r>
      <w:r>
        <w:rPr>
          <w:rFonts w:ascii="Arial" w:eastAsia="Arial" w:hAnsi="Arial" w:cs="Arial"/>
          <w:b/>
          <w:sz w:val="20"/>
          <w:szCs w:val="20"/>
        </w:rPr>
        <w:lastRenderedPageBreak/>
        <w:t>R</w:t>
      </w:r>
      <w:r w:rsidRPr="0069050E">
        <w:rPr>
          <w:rFonts w:ascii="Arial" w:eastAsia="Arial" w:hAnsi="Arial" w:cs="Arial"/>
          <w:b/>
          <w:sz w:val="20"/>
          <w:szCs w:val="20"/>
        </w:rPr>
        <w:t>OZDZIAŁ XVI</w:t>
      </w:r>
      <w:r>
        <w:rPr>
          <w:rFonts w:ascii="Arial" w:eastAsia="Arial" w:hAnsi="Arial" w:cs="Arial"/>
          <w:b/>
          <w:sz w:val="20"/>
          <w:szCs w:val="20"/>
        </w:rPr>
        <w:t>I</w:t>
      </w:r>
    </w:p>
    <w:p w14:paraId="18A21035" w14:textId="77777777" w:rsidR="00604238" w:rsidRDefault="00604238" w:rsidP="00474DD4">
      <w:pPr>
        <w:spacing w:after="40" w:line="260" w:lineRule="atLeast"/>
        <w:jc w:val="center"/>
        <w:rPr>
          <w:rFonts w:ascii="Arial" w:eastAsia="Arial" w:hAnsi="Arial" w:cs="Arial"/>
          <w:b/>
          <w:sz w:val="20"/>
          <w:szCs w:val="20"/>
        </w:rPr>
      </w:pPr>
    </w:p>
    <w:p w14:paraId="1C5492DA" w14:textId="77777777" w:rsidR="00604238" w:rsidRDefault="00604238" w:rsidP="00474DD4">
      <w:pPr>
        <w:spacing w:after="40" w:line="260" w:lineRule="atLeast"/>
        <w:jc w:val="center"/>
        <w:rPr>
          <w:rFonts w:ascii="Arial" w:eastAsia="Arial" w:hAnsi="Arial" w:cs="Arial"/>
          <w:b/>
          <w:sz w:val="20"/>
          <w:szCs w:val="20"/>
        </w:rPr>
      </w:pPr>
    </w:p>
    <w:p w14:paraId="7392879D" w14:textId="77777777" w:rsidR="00604238" w:rsidRPr="0069050E" w:rsidRDefault="00604238" w:rsidP="00474DD4">
      <w:pPr>
        <w:spacing w:after="40" w:line="260" w:lineRule="atLeast"/>
        <w:jc w:val="center"/>
        <w:rPr>
          <w:rFonts w:ascii="Arial" w:eastAsia="Arial" w:hAnsi="Arial" w:cs="Arial"/>
          <w:b/>
          <w:sz w:val="20"/>
          <w:szCs w:val="20"/>
        </w:rPr>
      </w:pPr>
    </w:p>
    <w:p w14:paraId="57698ABE" w14:textId="77777777" w:rsidR="00604238" w:rsidRDefault="00604238" w:rsidP="00474DD4">
      <w:pPr>
        <w:spacing w:after="40" w:line="260" w:lineRule="atLeast"/>
        <w:jc w:val="center"/>
        <w:rPr>
          <w:rFonts w:ascii="Arial" w:eastAsia="Arial" w:hAnsi="Arial" w:cs="Arial"/>
          <w:b/>
          <w:sz w:val="20"/>
          <w:szCs w:val="20"/>
        </w:rPr>
      </w:pPr>
      <w:r w:rsidRPr="0069050E">
        <w:rPr>
          <w:rFonts w:ascii="Arial" w:eastAsia="Arial" w:hAnsi="Arial" w:cs="Arial"/>
          <w:b/>
          <w:sz w:val="20"/>
          <w:szCs w:val="20"/>
        </w:rPr>
        <w:t>Projektowane postanowienia umowy (Wzór umowy)</w:t>
      </w:r>
    </w:p>
    <w:p w14:paraId="06FC8CD8" w14:textId="77777777" w:rsidR="00604238" w:rsidRPr="0069050E" w:rsidRDefault="00604238" w:rsidP="00474DD4">
      <w:pPr>
        <w:spacing w:after="40" w:line="260" w:lineRule="atLeast"/>
        <w:jc w:val="center"/>
        <w:rPr>
          <w:rFonts w:ascii="Arial" w:eastAsia="Arial" w:hAnsi="Arial" w:cs="Arial"/>
          <w:b/>
          <w:sz w:val="20"/>
          <w:szCs w:val="20"/>
        </w:rPr>
      </w:pPr>
    </w:p>
    <w:p w14:paraId="21B3EA93" w14:textId="77777777" w:rsidR="00604238" w:rsidRDefault="00604238" w:rsidP="00474DD4">
      <w:pPr>
        <w:spacing w:after="40" w:line="260" w:lineRule="atLeast"/>
        <w:jc w:val="center"/>
        <w:rPr>
          <w:rFonts w:ascii="Arial" w:hAnsi="Arial" w:cs="Arial"/>
          <w:sz w:val="20"/>
          <w:szCs w:val="20"/>
        </w:rPr>
      </w:pPr>
      <w:bookmarkStart w:id="11" w:name="_Hlk85964295"/>
    </w:p>
    <w:p w14:paraId="0E3AD469" w14:textId="4F38037A" w:rsidR="00604238" w:rsidRPr="0069050E" w:rsidRDefault="00604238" w:rsidP="00C069D2">
      <w:pPr>
        <w:spacing w:after="40" w:line="260" w:lineRule="atLeast"/>
        <w:jc w:val="center"/>
        <w:rPr>
          <w:rFonts w:ascii="Arial" w:hAnsi="Arial" w:cs="Arial"/>
          <w:sz w:val="20"/>
          <w:szCs w:val="20"/>
        </w:rPr>
      </w:pPr>
      <w:r w:rsidRPr="0069050E">
        <w:rPr>
          <w:rFonts w:ascii="Arial" w:hAnsi="Arial" w:cs="Arial"/>
          <w:sz w:val="20"/>
          <w:szCs w:val="20"/>
        </w:rPr>
        <w:br w:type="page"/>
      </w:r>
    </w:p>
    <w:bookmarkEnd w:id="11"/>
    <w:p w14:paraId="2CE3CB0E" w14:textId="2DB90C21" w:rsidR="00EF4315" w:rsidRPr="00113E1D" w:rsidRDefault="00EF4315" w:rsidP="00E9579B">
      <w:pPr>
        <w:spacing w:after="40" w:line="260" w:lineRule="atLeast"/>
        <w:jc w:val="center"/>
        <w:rPr>
          <w:rFonts w:ascii="Arial" w:hAnsi="Arial" w:cs="Arial"/>
          <w:b/>
          <w:bCs/>
          <w:sz w:val="20"/>
          <w:szCs w:val="20"/>
        </w:rPr>
      </w:pPr>
      <w:r w:rsidRPr="00113E1D">
        <w:rPr>
          <w:rFonts w:ascii="Arial" w:hAnsi="Arial" w:cs="Arial"/>
          <w:b/>
          <w:bCs/>
          <w:sz w:val="20"/>
          <w:szCs w:val="20"/>
        </w:rPr>
        <w:lastRenderedPageBreak/>
        <w:t>UMOWA NR</w:t>
      </w:r>
    </w:p>
    <w:p w14:paraId="39F1A87C" w14:textId="77777777" w:rsidR="00EF4315" w:rsidRPr="00113E1D" w:rsidRDefault="00EF4315" w:rsidP="00C069D2">
      <w:pPr>
        <w:spacing w:after="40" w:line="260" w:lineRule="atLeast"/>
        <w:jc w:val="center"/>
        <w:rPr>
          <w:rFonts w:ascii="Arial" w:hAnsi="Arial" w:cs="Arial"/>
          <w:b/>
          <w:bCs/>
          <w:sz w:val="20"/>
          <w:szCs w:val="20"/>
        </w:rPr>
      </w:pPr>
    </w:p>
    <w:p w14:paraId="06D97312" w14:textId="5D9139FF" w:rsidR="00EF4315" w:rsidRPr="00113E1D" w:rsidRDefault="00EF4315" w:rsidP="00C069D2">
      <w:pPr>
        <w:overflowPunct w:val="0"/>
        <w:autoSpaceDE w:val="0"/>
        <w:spacing w:after="40" w:line="260" w:lineRule="atLeast"/>
        <w:jc w:val="both"/>
        <w:textAlignment w:val="baseline"/>
        <w:rPr>
          <w:rFonts w:ascii="Arial" w:hAnsi="Arial" w:cs="Arial"/>
          <w:sz w:val="20"/>
          <w:szCs w:val="20"/>
        </w:rPr>
      </w:pPr>
      <w:r w:rsidRPr="00113E1D">
        <w:rPr>
          <w:rFonts w:ascii="Arial" w:hAnsi="Arial" w:cs="Arial"/>
          <w:sz w:val="20"/>
          <w:szCs w:val="20"/>
        </w:rPr>
        <w:t>zawarta w dniu  ………………………………………..202</w:t>
      </w:r>
      <w:r>
        <w:rPr>
          <w:rFonts w:ascii="Arial" w:hAnsi="Arial" w:cs="Arial"/>
          <w:sz w:val="20"/>
          <w:szCs w:val="20"/>
        </w:rPr>
        <w:t>2</w:t>
      </w:r>
      <w:r w:rsidRPr="00113E1D">
        <w:rPr>
          <w:rFonts w:ascii="Arial" w:hAnsi="Arial" w:cs="Arial"/>
          <w:sz w:val="20"/>
          <w:szCs w:val="20"/>
        </w:rPr>
        <w:t xml:space="preserve"> r. w Gdańsku pomiędzy:</w:t>
      </w:r>
    </w:p>
    <w:p w14:paraId="5F201ABB" w14:textId="77777777" w:rsidR="00EF4315" w:rsidRPr="00113E1D" w:rsidRDefault="00EF4315" w:rsidP="00C069D2">
      <w:pPr>
        <w:overflowPunct w:val="0"/>
        <w:autoSpaceDE w:val="0"/>
        <w:spacing w:after="40" w:line="260" w:lineRule="atLeast"/>
        <w:jc w:val="both"/>
        <w:textAlignment w:val="baseline"/>
        <w:rPr>
          <w:rFonts w:ascii="Arial" w:hAnsi="Arial" w:cs="Arial"/>
          <w:sz w:val="20"/>
          <w:szCs w:val="20"/>
        </w:rPr>
      </w:pPr>
    </w:p>
    <w:p w14:paraId="6DAE63AE" w14:textId="77777777" w:rsidR="00EF4315" w:rsidRPr="00113E1D" w:rsidRDefault="00EF4315" w:rsidP="00C069D2">
      <w:pPr>
        <w:autoSpaceDE w:val="0"/>
        <w:autoSpaceDN w:val="0"/>
        <w:adjustRightInd w:val="0"/>
        <w:spacing w:after="40" w:line="260" w:lineRule="atLeast"/>
        <w:jc w:val="both"/>
        <w:rPr>
          <w:rFonts w:ascii="Arial" w:hAnsi="Arial" w:cs="Arial"/>
          <w:sz w:val="20"/>
          <w:szCs w:val="20"/>
        </w:rPr>
      </w:pPr>
      <w:r w:rsidRPr="00113E1D">
        <w:rPr>
          <w:rFonts w:ascii="Arial" w:hAnsi="Arial" w:cs="Arial"/>
          <w:sz w:val="20"/>
          <w:szCs w:val="20"/>
        </w:rPr>
        <w:t xml:space="preserve">Muzeum Gdańska z siedzibą w Gdańsku, ul. Długa 46/47 </w:t>
      </w:r>
    </w:p>
    <w:p w14:paraId="5632EBB1" w14:textId="77777777" w:rsidR="00EF4315" w:rsidRPr="00113E1D" w:rsidRDefault="00EF4315" w:rsidP="00C069D2">
      <w:pPr>
        <w:autoSpaceDE w:val="0"/>
        <w:autoSpaceDN w:val="0"/>
        <w:adjustRightInd w:val="0"/>
        <w:spacing w:after="40" w:line="260" w:lineRule="atLeast"/>
        <w:jc w:val="both"/>
        <w:rPr>
          <w:rFonts w:ascii="Arial" w:hAnsi="Arial" w:cs="Arial"/>
          <w:sz w:val="20"/>
          <w:szCs w:val="20"/>
        </w:rPr>
      </w:pPr>
      <w:r w:rsidRPr="00113E1D">
        <w:rPr>
          <w:rFonts w:ascii="Arial" w:hAnsi="Arial" w:cs="Arial"/>
          <w:sz w:val="20"/>
          <w:szCs w:val="20"/>
        </w:rPr>
        <w:t>zwanym dalej</w:t>
      </w:r>
      <w:r w:rsidRPr="00113E1D">
        <w:rPr>
          <w:rFonts w:ascii="Arial" w:hAnsi="Arial" w:cs="Arial"/>
          <w:b/>
          <w:sz w:val="20"/>
          <w:szCs w:val="20"/>
        </w:rPr>
        <w:t xml:space="preserve"> Zamawiającym</w:t>
      </w:r>
      <w:r w:rsidRPr="00113E1D">
        <w:rPr>
          <w:rFonts w:ascii="Arial" w:hAnsi="Arial" w:cs="Arial"/>
          <w:sz w:val="20"/>
          <w:szCs w:val="20"/>
        </w:rPr>
        <w:t xml:space="preserve">, </w:t>
      </w:r>
    </w:p>
    <w:p w14:paraId="7A88CB46" w14:textId="77777777" w:rsidR="00EF4315" w:rsidRPr="00113E1D" w:rsidRDefault="00EF4315" w:rsidP="00C069D2">
      <w:pPr>
        <w:autoSpaceDE w:val="0"/>
        <w:autoSpaceDN w:val="0"/>
        <w:adjustRightInd w:val="0"/>
        <w:spacing w:after="40" w:line="260" w:lineRule="atLeast"/>
        <w:jc w:val="both"/>
        <w:rPr>
          <w:rFonts w:ascii="Arial" w:hAnsi="Arial" w:cs="Arial"/>
          <w:sz w:val="20"/>
          <w:szCs w:val="20"/>
        </w:rPr>
      </w:pPr>
      <w:r w:rsidRPr="00113E1D">
        <w:rPr>
          <w:rFonts w:ascii="Arial" w:hAnsi="Arial" w:cs="Arial"/>
          <w:sz w:val="20"/>
          <w:szCs w:val="20"/>
        </w:rPr>
        <w:t>reprezentowanym przez:</w:t>
      </w:r>
    </w:p>
    <w:p w14:paraId="6CEB44CC" w14:textId="77777777" w:rsidR="00EF4315" w:rsidRPr="00113E1D" w:rsidRDefault="00EF4315" w:rsidP="00C069D2">
      <w:pPr>
        <w:autoSpaceDE w:val="0"/>
        <w:autoSpaceDN w:val="0"/>
        <w:adjustRightInd w:val="0"/>
        <w:spacing w:after="40" w:line="260" w:lineRule="atLeast"/>
        <w:jc w:val="both"/>
        <w:rPr>
          <w:rFonts w:ascii="Arial" w:hAnsi="Arial" w:cs="Arial"/>
          <w:sz w:val="20"/>
          <w:szCs w:val="20"/>
        </w:rPr>
      </w:pPr>
      <w:r w:rsidRPr="00113E1D">
        <w:rPr>
          <w:rFonts w:ascii="Arial" w:hAnsi="Arial" w:cs="Arial"/>
          <w:sz w:val="20"/>
          <w:szCs w:val="20"/>
        </w:rPr>
        <w:t>1.    .……………………………………………………………………………………………</w:t>
      </w:r>
    </w:p>
    <w:p w14:paraId="18BB366E" w14:textId="77777777" w:rsidR="00EF4315" w:rsidRPr="00113E1D" w:rsidRDefault="00EF4315" w:rsidP="00C069D2">
      <w:pPr>
        <w:widowControl w:val="0"/>
        <w:autoSpaceDE w:val="0"/>
        <w:autoSpaceDN w:val="0"/>
        <w:adjustRightInd w:val="0"/>
        <w:spacing w:after="40" w:line="260" w:lineRule="atLeast"/>
        <w:jc w:val="both"/>
        <w:rPr>
          <w:rFonts w:ascii="Arial" w:eastAsia="Calibri" w:hAnsi="Arial" w:cs="Arial"/>
          <w:sz w:val="20"/>
          <w:szCs w:val="20"/>
          <w:lang w:eastAsia="x-none"/>
        </w:rPr>
      </w:pPr>
    </w:p>
    <w:p w14:paraId="6123D83A" w14:textId="77777777" w:rsidR="00EF4315" w:rsidRPr="00113E1D" w:rsidRDefault="00EF4315" w:rsidP="00C069D2">
      <w:pPr>
        <w:spacing w:after="40" w:line="260" w:lineRule="atLeast"/>
        <w:jc w:val="both"/>
        <w:rPr>
          <w:rFonts w:ascii="Arial" w:hAnsi="Arial" w:cs="Arial"/>
          <w:sz w:val="20"/>
          <w:szCs w:val="20"/>
        </w:rPr>
      </w:pPr>
      <w:r w:rsidRPr="00113E1D">
        <w:rPr>
          <w:rFonts w:ascii="Arial" w:hAnsi="Arial" w:cs="Arial"/>
          <w:sz w:val="20"/>
          <w:szCs w:val="20"/>
        </w:rPr>
        <w:t>a…………………………………………………………………………………………</w:t>
      </w:r>
    </w:p>
    <w:p w14:paraId="372B00BD" w14:textId="77777777" w:rsidR="00EF4315" w:rsidRPr="00113E1D" w:rsidRDefault="00EF4315" w:rsidP="00C069D2">
      <w:pPr>
        <w:tabs>
          <w:tab w:val="left" w:pos="0"/>
        </w:tabs>
        <w:spacing w:after="40" w:line="260" w:lineRule="atLeast"/>
        <w:jc w:val="both"/>
        <w:rPr>
          <w:rFonts w:ascii="Arial" w:hAnsi="Arial" w:cs="Arial"/>
          <w:sz w:val="20"/>
          <w:szCs w:val="20"/>
        </w:rPr>
      </w:pPr>
      <w:r w:rsidRPr="00113E1D">
        <w:rPr>
          <w:rFonts w:ascii="Arial" w:hAnsi="Arial" w:cs="Arial"/>
          <w:sz w:val="20"/>
          <w:szCs w:val="20"/>
        </w:rPr>
        <w:t>z siedzibą: ………………………………………………………………………………………</w:t>
      </w:r>
    </w:p>
    <w:p w14:paraId="07C81A12" w14:textId="77777777" w:rsidR="00EF4315" w:rsidRPr="00113E1D" w:rsidRDefault="00EF4315" w:rsidP="00C069D2">
      <w:pPr>
        <w:tabs>
          <w:tab w:val="left" w:pos="4500"/>
        </w:tabs>
        <w:spacing w:after="40" w:line="260" w:lineRule="atLeast"/>
        <w:jc w:val="both"/>
        <w:rPr>
          <w:rFonts w:ascii="Arial" w:hAnsi="Arial" w:cs="Arial"/>
          <w:sz w:val="20"/>
          <w:szCs w:val="20"/>
        </w:rPr>
      </w:pPr>
      <w:r w:rsidRPr="00113E1D">
        <w:rPr>
          <w:rFonts w:ascii="Arial" w:hAnsi="Arial" w:cs="Arial"/>
          <w:sz w:val="20"/>
          <w:szCs w:val="20"/>
        </w:rPr>
        <w:t>zarejestrowanym w ………………………………..………………………………………… pod numerem …………..………………... posiadającym NIP: ……………………….,</w:t>
      </w:r>
    </w:p>
    <w:p w14:paraId="229CDBFD" w14:textId="77777777" w:rsidR="00EF4315" w:rsidRPr="00113E1D" w:rsidRDefault="00EF4315" w:rsidP="00C069D2">
      <w:pPr>
        <w:tabs>
          <w:tab w:val="left" w:pos="4500"/>
        </w:tabs>
        <w:spacing w:after="40" w:line="260" w:lineRule="atLeast"/>
        <w:jc w:val="both"/>
        <w:rPr>
          <w:rFonts w:ascii="Arial" w:hAnsi="Arial" w:cs="Arial"/>
          <w:sz w:val="20"/>
          <w:szCs w:val="20"/>
        </w:rPr>
      </w:pPr>
      <w:r w:rsidRPr="00113E1D">
        <w:rPr>
          <w:rFonts w:ascii="Arial" w:hAnsi="Arial" w:cs="Arial"/>
          <w:sz w:val="20"/>
          <w:szCs w:val="20"/>
        </w:rPr>
        <w:t>Regon: ……………………………………, reprezentowanym przez:</w:t>
      </w:r>
    </w:p>
    <w:p w14:paraId="76B03C45" w14:textId="77777777" w:rsidR="00EF4315" w:rsidRPr="00113E1D" w:rsidRDefault="00EF4315" w:rsidP="00150044">
      <w:pPr>
        <w:numPr>
          <w:ilvl w:val="3"/>
          <w:numId w:val="55"/>
        </w:numPr>
        <w:tabs>
          <w:tab w:val="left" w:pos="360"/>
          <w:tab w:val="num" w:pos="3578"/>
        </w:tabs>
        <w:suppressAutoHyphens/>
        <w:spacing w:after="40" w:line="260" w:lineRule="atLeast"/>
        <w:ind w:left="2517" w:hanging="2517"/>
        <w:jc w:val="both"/>
        <w:rPr>
          <w:rFonts w:ascii="Arial" w:hAnsi="Arial" w:cs="Arial"/>
          <w:sz w:val="20"/>
          <w:szCs w:val="20"/>
        </w:rPr>
      </w:pPr>
      <w:r w:rsidRPr="00113E1D">
        <w:rPr>
          <w:rFonts w:ascii="Arial" w:hAnsi="Arial" w:cs="Arial"/>
          <w:sz w:val="20"/>
          <w:szCs w:val="20"/>
        </w:rPr>
        <w:t>…………………………………………………………………………………………..</w:t>
      </w:r>
    </w:p>
    <w:p w14:paraId="62050838" w14:textId="77777777" w:rsidR="00EF4315" w:rsidRPr="00113E1D" w:rsidRDefault="00EF4315" w:rsidP="00150044">
      <w:pPr>
        <w:numPr>
          <w:ilvl w:val="3"/>
          <w:numId w:val="55"/>
        </w:numPr>
        <w:tabs>
          <w:tab w:val="left" w:pos="360"/>
          <w:tab w:val="num" w:pos="3578"/>
        </w:tabs>
        <w:suppressAutoHyphens/>
        <w:spacing w:after="40" w:line="260" w:lineRule="atLeast"/>
        <w:ind w:left="2520" w:hanging="2520"/>
        <w:jc w:val="both"/>
        <w:rPr>
          <w:rFonts w:ascii="Arial" w:hAnsi="Arial" w:cs="Arial"/>
          <w:sz w:val="20"/>
          <w:szCs w:val="20"/>
        </w:rPr>
      </w:pPr>
      <w:r w:rsidRPr="00113E1D">
        <w:rPr>
          <w:rFonts w:ascii="Arial" w:hAnsi="Arial" w:cs="Arial"/>
          <w:sz w:val="20"/>
          <w:szCs w:val="20"/>
        </w:rPr>
        <w:t>…………………………………………………………………………………………</w:t>
      </w:r>
    </w:p>
    <w:p w14:paraId="76192E92" w14:textId="77777777" w:rsidR="00EF4315" w:rsidRPr="00113E1D" w:rsidRDefault="00EF4315" w:rsidP="00C069D2">
      <w:pPr>
        <w:overflowPunct w:val="0"/>
        <w:autoSpaceDE w:val="0"/>
        <w:spacing w:after="40" w:line="260" w:lineRule="atLeast"/>
        <w:jc w:val="both"/>
        <w:textAlignment w:val="baseline"/>
        <w:rPr>
          <w:rFonts w:ascii="Arial" w:hAnsi="Arial" w:cs="Arial"/>
          <w:sz w:val="20"/>
          <w:szCs w:val="20"/>
        </w:rPr>
      </w:pPr>
      <w:r w:rsidRPr="00113E1D">
        <w:rPr>
          <w:rFonts w:ascii="Arial" w:hAnsi="Arial" w:cs="Arial"/>
          <w:sz w:val="20"/>
          <w:szCs w:val="20"/>
        </w:rPr>
        <w:t>zwanym w dalszym tekście umowy WYKONAWCĄ.</w:t>
      </w:r>
    </w:p>
    <w:p w14:paraId="3F1C9C43" w14:textId="77777777" w:rsidR="00EF4315" w:rsidRPr="00113E1D" w:rsidRDefault="00EF4315" w:rsidP="00C069D2">
      <w:pPr>
        <w:overflowPunct w:val="0"/>
        <w:autoSpaceDE w:val="0"/>
        <w:spacing w:after="40" w:line="260" w:lineRule="atLeast"/>
        <w:jc w:val="both"/>
        <w:textAlignment w:val="baseline"/>
        <w:rPr>
          <w:rFonts w:ascii="Arial" w:hAnsi="Arial" w:cs="Arial"/>
          <w:sz w:val="20"/>
          <w:szCs w:val="20"/>
        </w:rPr>
      </w:pPr>
    </w:p>
    <w:p w14:paraId="47A38EAE" w14:textId="77777777" w:rsidR="00EF4315" w:rsidRPr="00113E1D" w:rsidRDefault="00EF4315" w:rsidP="00C069D2">
      <w:pPr>
        <w:spacing w:after="40" w:line="260" w:lineRule="atLeast"/>
        <w:jc w:val="both"/>
        <w:rPr>
          <w:rFonts w:ascii="Arial" w:hAnsi="Arial" w:cs="Arial"/>
          <w:sz w:val="20"/>
          <w:szCs w:val="20"/>
        </w:rPr>
      </w:pPr>
      <w:r w:rsidRPr="00113E1D">
        <w:rPr>
          <w:rFonts w:ascii="Arial" w:hAnsi="Arial" w:cs="Arial"/>
          <w:sz w:val="20"/>
          <w:szCs w:val="20"/>
        </w:rPr>
        <w:t>na podstawie dokonanego przez Zamawiającego wyboru oferty w trybie zamówienia podstawowego na podstawie ustawy z dnia 11 września 2019 r. Prawo zamówień publicznych została zawarta umowa o następującej treści:</w:t>
      </w:r>
    </w:p>
    <w:p w14:paraId="3184712E" w14:textId="77777777" w:rsidR="00EF4315" w:rsidRPr="00113E1D" w:rsidRDefault="00EF4315" w:rsidP="00C069D2">
      <w:pPr>
        <w:spacing w:after="40" w:line="260" w:lineRule="atLeast"/>
        <w:jc w:val="both"/>
        <w:rPr>
          <w:rFonts w:ascii="Arial" w:hAnsi="Arial" w:cs="Arial"/>
          <w:b/>
          <w:sz w:val="20"/>
          <w:szCs w:val="20"/>
        </w:rPr>
      </w:pPr>
    </w:p>
    <w:p w14:paraId="40F6B872" w14:textId="77777777" w:rsidR="00EF4315" w:rsidRPr="00113E1D" w:rsidRDefault="00EF4315" w:rsidP="00C069D2">
      <w:pPr>
        <w:spacing w:after="40" w:line="260" w:lineRule="atLeast"/>
        <w:jc w:val="center"/>
        <w:rPr>
          <w:rFonts w:ascii="Arial" w:hAnsi="Arial" w:cs="Arial"/>
          <w:b/>
          <w:sz w:val="20"/>
          <w:szCs w:val="20"/>
        </w:rPr>
      </w:pPr>
      <w:r w:rsidRPr="00113E1D">
        <w:rPr>
          <w:rFonts w:ascii="Arial" w:hAnsi="Arial" w:cs="Arial"/>
          <w:b/>
          <w:sz w:val="20"/>
          <w:szCs w:val="20"/>
        </w:rPr>
        <w:t xml:space="preserve">§ 1 </w:t>
      </w:r>
    </w:p>
    <w:p w14:paraId="540EB2DF" w14:textId="77777777" w:rsidR="00EF4315" w:rsidRPr="00113E1D" w:rsidRDefault="00EF4315" w:rsidP="00C069D2">
      <w:pPr>
        <w:spacing w:after="40" w:line="260" w:lineRule="atLeast"/>
        <w:jc w:val="center"/>
        <w:rPr>
          <w:rFonts w:ascii="Arial" w:hAnsi="Arial" w:cs="Arial"/>
          <w:b/>
          <w:sz w:val="20"/>
          <w:szCs w:val="20"/>
        </w:rPr>
      </w:pPr>
      <w:r w:rsidRPr="00113E1D">
        <w:rPr>
          <w:rFonts w:ascii="Arial" w:hAnsi="Arial" w:cs="Arial"/>
          <w:b/>
          <w:sz w:val="20"/>
          <w:szCs w:val="20"/>
        </w:rPr>
        <w:t>Przedmiot umowy</w:t>
      </w:r>
    </w:p>
    <w:p w14:paraId="52F0FD76" w14:textId="77777777" w:rsidR="00EF4315" w:rsidRPr="00113E1D" w:rsidRDefault="00EF4315" w:rsidP="00C069D2">
      <w:pPr>
        <w:spacing w:after="40" w:line="260" w:lineRule="atLeast"/>
        <w:jc w:val="center"/>
        <w:rPr>
          <w:rFonts w:ascii="Arial" w:hAnsi="Arial" w:cs="Arial"/>
          <w:b/>
          <w:sz w:val="20"/>
          <w:szCs w:val="20"/>
        </w:rPr>
      </w:pPr>
    </w:p>
    <w:p w14:paraId="023879A7" w14:textId="080FC673" w:rsidR="00EF4315" w:rsidRDefault="00EF4315" w:rsidP="00150044">
      <w:pPr>
        <w:pStyle w:val="Akapitzlist"/>
        <w:numPr>
          <w:ilvl w:val="3"/>
          <w:numId w:val="95"/>
        </w:numPr>
        <w:spacing w:after="40" w:line="260" w:lineRule="atLeast"/>
        <w:ind w:left="284" w:hanging="284"/>
        <w:jc w:val="both"/>
        <w:rPr>
          <w:rFonts w:ascii="Arial" w:hAnsi="Arial" w:cs="Arial"/>
          <w:sz w:val="20"/>
          <w:szCs w:val="20"/>
        </w:rPr>
      </w:pPr>
      <w:r w:rsidRPr="000C2A8B">
        <w:rPr>
          <w:rFonts w:ascii="Arial" w:hAnsi="Arial" w:cs="Arial"/>
          <w:bCs/>
          <w:sz w:val="20"/>
          <w:szCs w:val="20"/>
        </w:rPr>
        <w:t xml:space="preserve">Przedmiotem Umowy jest </w:t>
      </w:r>
      <w:r w:rsidRPr="000C2A8B">
        <w:rPr>
          <w:rFonts w:ascii="Arial" w:hAnsi="Arial" w:cs="Arial"/>
          <w:sz w:val="20"/>
          <w:szCs w:val="20"/>
        </w:rPr>
        <w:t>Wykonanie robót budowlanych w zakresie izolacji przeciwwodnej Bastion</w:t>
      </w:r>
      <w:r w:rsidR="000C2A8B" w:rsidRPr="000C2A8B">
        <w:rPr>
          <w:rFonts w:ascii="Arial" w:hAnsi="Arial" w:cs="Arial"/>
          <w:sz w:val="20"/>
          <w:szCs w:val="20"/>
        </w:rPr>
        <w:t>ów</w:t>
      </w:r>
      <w:r w:rsidRPr="000C2A8B">
        <w:rPr>
          <w:rFonts w:ascii="Arial" w:hAnsi="Arial" w:cs="Arial"/>
          <w:sz w:val="20"/>
          <w:szCs w:val="20"/>
        </w:rPr>
        <w:t xml:space="preserve"> Południowo – Wschodniego i Ostroróg w Twierdzy </w:t>
      </w:r>
      <w:proofErr w:type="spellStart"/>
      <w:r w:rsidRPr="000C2A8B">
        <w:rPr>
          <w:rFonts w:ascii="Arial" w:hAnsi="Arial" w:cs="Arial"/>
          <w:sz w:val="20"/>
          <w:szCs w:val="20"/>
        </w:rPr>
        <w:t>Wisłoujście</w:t>
      </w:r>
      <w:proofErr w:type="spellEnd"/>
      <w:r w:rsidRPr="000C2A8B">
        <w:rPr>
          <w:rFonts w:ascii="Arial" w:hAnsi="Arial" w:cs="Arial"/>
          <w:sz w:val="20"/>
          <w:szCs w:val="20"/>
        </w:rPr>
        <w:t xml:space="preserve"> w Gdańsku</w:t>
      </w:r>
      <w:r w:rsidR="000C2A8B" w:rsidRPr="000C2A8B">
        <w:rPr>
          <w:rFonts w:ascii="Arial" w:hAnsi="Arial" w:cs="Arial"/>
          <w:sz w:val="20"/>
          <w:szCs w:val="20"/>
        </w:rPr>
        <w:t>, ul. Stara Twierdza.</w:t>
      </w:r>
    </w:p>
    <w:p w14:paraId="5F6423CC" w14:textId="472DD77E" w:rsidR="002168BE" w:rsidRPr="000C2A8B" w:rsidRDefault="00EF4315" w:rsidP="00150044">
      <w:pPr>
        <w:pStyle w:val="Akapitzlist"/>
        <w:numPr>
          <w:ilvl w:val="3"/>
          <w:numId w:val="95"/>
        </w:numPr>
        <w:spacing w:after="40" w:line="260" w:lineRule="atLeast"/>
        <w:ind w:left="284" w:hanging="284"/>
        <w:jc w:val="both"/>
        <w:rPr>
          <w:rFonts w:ascii="Arial" w:hAnsi="Arial" w:cs="Arial"/>
          <w:sz w:val="20"/>
          <w:szCs w:val="20"/>
        </w:rPr>
      </w:pPr>
      <w:r w:rsidRPr="000C2A8B">
        <w:rPr>
          <w:rFonts w:ascii="Arial" w:hAnsi="Arial" w:cs="Arial"/>
          <w:sz w:val="20"/>
          <w:szCs w:val="20"/>
        </w:rPr>
        <w:t>Prace należy wykonać zgodnie z</w:t>
      </w:r>
      <w:r w:rsidR="002168BE" w:rsidRPr="000C2A8B">
        <w:rPr>
          <w:rFonts w:ascii="Arial" w:hAnsi="Arial" w:cs="Arial"/>
          <w:sz w:val="20"/>
          <w:szCs w:val="20"/>
        </w:rPr>
        <w:t>:</w:t>
      </w:r>
    </w:p>
    <w:p w14:paraId="1FBE2AAB" w14:textId="6B825F6C" w:rsidR="002168BE" w:rsidRPr="000D7D8A" w:rsidRDefault="002168BE" w:rsidP="00150044">
      <w:pPr>
        <w:pStyle w:val="NormalnyWeb"/>
        <w:widowControl w:val="0"/>
        <w:numPr>
          <w:ilvl w:val="0"/>
          <w:numId w:val="83"/>
        </w:numPr>
        <w:shd w:val="clear" w:color="auto" w:fill="FFFFFF"/>
        <w:spacing w:before="0" w:beforeAutospacing="0" w:after="40" w:afterAutospacing="0" w:line="260" w:lineRule="atLeast"/>
        <w:jc w:val="both"/>
        <w:rPr>
          <w:rFonts w:ascii="Arial" w:hAnsi="Arial" w:cs="Arial"/>
          <w:bCs/>
          <w:sz w:val="20"/>
          <w:szCs w:val="20"/>
        </w:rPr>
      </w:pPr>
      <w:r w:rsidRPr="009A53FA">
        <w:rPr>
          <w:rFonts w:ascii="Arial" w:hAnsi="Arial" w:cs="Arial"/>
          <w:sz w:val="20"/>
          <w:szCs w:val="20"/>
        </w:rPr>
        <w:t>Projekt</w:t>
      </w:r>
      <w:r>
        <w:rPr>
          <w:rFonts w:ascii="Arial" w:hAnsi="Arial" w:cs="Arial"/>
          <w:sz w:val="20"/>
          <w:szCs w:val="20"/>
        </w:rPr>
        <w:t>em</w:t>
      </w:r>
      <w:r w:rsidRPr="009A53FA">
        <w:rPr>
          <w:rFonts w:ascii="Arial" w:hAnsi="Arial" w:cs="Arial"/>
          <w:sz w:val="20"/>
          <w:szCs w:val="20"/>
        </w:rPr>
        <w:t xml:space="preserve"> </w:t>
      </w:r>
      <w:r w:rsidR="000C2A8B">
        <w:rPr>
          <w:rFonts w:ascii="Arial" w:hAnsi="Arial" w:cs="Arial"/>
          <w:sz w:val="20"/>
          <w:szCs w:val="20"/>
        </w:rPr>
        <w:t>W</w:t>
      </w:r>
      <w:r w:rsidRPr="009A53FA">
        <w:rPr>
          <w:rFonts w:ascii="Arial" w:hAnsi="Arial" w:cs="Arial"/>
          <w:sz w:val="20"/>
          <w:szCs w:val="20"/>
        </w:rPr>
        <w:t>ykonawczy</w:t>
      </w:r>
      <w:r>
        <w:rPr>
          <w:rFonts w:ascii="Arial" w:hAnsi="Arial" w:cs="Arial"/>
          <w:sz w:val="20"/>
          <w:szCs w:val="20"/>
        </w:rPr>
        <w:t xml:space="preserve">m remontu konserwatorskiego Twierdzy </w:t>
      </w:r>
      <w:proofErr w:type="spellStart"/>
      <w:r>
        <w:rPr>
          <w:rFonts w:ascii="Arial" w:hAnsi="Arial" w:cs="Arial"/>
          <w:sz w:val="20"/>
          <w:szCs w:val="20"/>
        </w:rPr>
        <w:t>Wisłoujście</w:t>
      </w:r>
      <w:proofErr w:type="spellEnd"/>
      <w:r w:rsidR="000C2A8B">
        <w:rPr>
          <w:rFonts w:ascii="Arial" w:hAnsi="Arial" w:cs="Arial"/>
          <w:sz w:val="20"/>
          <w:szCs w:val="20"/>
        </w:rPr>
        <w:t>, zabezpieczenie przeciwwodne</w:t>
      </w:r>
      <w:r>
        <w:rPr>
          <w:rFonts w:ascii="Arial" w:hAnsi="Arial" w:cs="Arial"/>
          <w:sz w:val="20"/>
          <w:szCs w:val="20"/>
        </w:rPr>
        <w:t xml:space="preserve"> Bastionu Południowo – Wschodniego załącznik nr </w:t>
      </w:r>
      <w:r w:rsidR="00B23169">
        <w:rPr>
          <w:rFonts w:ascii="Arial" w:hAnsi="Arial" w:cs="Arial"/>
          <w:sz w:val="20"/>
          <w:szCs w:val="20"/>
        </w:rPr>
        <w:t>5</w:t>
      </w:r>
      <w:r>
        <w:rPr>
          <w:rFonts w:ascii="Arial" w:hAnsi="Arial" w:cs="Arial"/>
          <w:sz w:val="20"/>
          <w:szCs w:val="20"/>
        </w:rPr>
        <w:t xml:space="preserve"> do niniejszej Umowy;</w:t>
      </w:r>
    </w:p>
    <w:p w14:paraId="5D77A8A1" w14:textId="1184D29C" w:rsidR="002168BE" w:rsidRPr="009A53FA" w:rsidRDefault="002168BE" w:rsidP="00150044">
      <w:pPr>
        <w:pStyle w:val="NormalnyWeb"/>
        <w:widowControl w:val="0"/>
        <w:numPr>
          <w:ilvl w:val="0"/>
          <w:numId w:val="83"/>
        </w:numPr>
        <w:shd w:val="clear" w:color="auto" w:fill="FFFFFF"/>
        <w:spacing w:before="0" w:beforeAutospacing="0" w:after="40" w:afterAutospacing="0" w:line="260" w:lineRule="atLeast"/>
        <w:jc w:val="both"/>
        <w:rPr>
          <w:rFonts w:ascii="Arial" w:hAnsi="Arial" w:cs="Arial"/>
          <w:bCs/>
          <w:sz w:val="20"/>
          <w:szCs w:val="20"/>
        </w:rPr>
      </w:pPr>
      <w:r>
        <w:rPr>
          <w:rFonts w:ascii="Arial" w:hAnsi="Arial" w:cs="Arial"/>
          <w:sz w:val="20"/>
          <w:szCs w:val="20"/>
        </w:rPr>
        <w:t xml:space="preserve">Projektem wykonawczym remontu konserwatorskiego </w:t>
      </w:r>
      <w:r w:rsidR="00B23169">
        <w:rPr>
          <w:rFonts w:ascii="Arial" w:hAnsi="Arial" w:cs="Arial"/>
          <w:sz w:val="20"/>
          <w:szCs w:val="20"/>
        </w:rPr>
        <w:t xml:space="preserve">Twierdzy </w:t>
      </w:r>
      <w:proofErr w:type="spellStart"/>
      <w:r w:rsidR="00B23169">
        <w:rPr>
          <w:rFonts w:ascii="Arial" w:hAnsi="Arial" w:cs="Arial"/>
          <w:sz w:val="20"/>
          <w:szCs w:val="20"/>
        </w:rPr>
        <w:t>Wisłoujście</w:t>
      </w:r>
      <w:proofErr w:type="spellEnd"/>
      <w:r w:rsidR="000C2A8B">
        <w:rPr>
          <w:rFonts w:ascii="Arial" w:hAnsi="Arial" w:cs="Arial"/>
          <w:sz w:val="20"/>
          <w:szCs w:val="20"/>
        </w:rPr>
        <w:t>, zabezpieczenie przeciwwodne</w:t>
      </w:r>
      <w:r w:rsidR="00B23169">
        <w:rPr>
          <w:rFonts w:ascii="Arial" w:hAnsi="Arial" w:cs="Arial"/>
          <w:sz w:val="20"/>
          <w:szCs w:val="20"/>
        </w:rPr>
        <w:t xml:space="preserve"> </w:t>
      </w:r>
      <w:r>
        <w:rPr>
          <w:rFonts w:ascii="Arial" w:hAnsi="Arial" w:cs="Arial"/>
          <w:sz w:val="20"/>
          <w:szCs w:val="20"/>
        </w:rPr>
        <w:t xml:space="preserve">Bastionu Ostroróg – załącznik nr </w:t>
      </w:r>
      <w:r w:rsidR="00B23169">
        <w:rPr>
          <w:rFonts w:ascii="Arial" w:hAnsi="Arial" w:cs="Arial"/>
          <w:sz w:val="20"/>
          <w:szCs w:val="20"/>
        </w:rPr>
        <w:t>6 d</w:t>
      </w:r>
      <w:r>
        <w:rPr>
          <w:rFonts w:ascii="Arial" w:hAnsi="Arial" w:cs="Arial"/>
          <w:sz w:val="20"/>
          <w:szCs w:val="20"/>
        </w:rPr>
        <w:t>o niniejszej Umowy</w:t>
      </w:r>
    </w:p>
    <w:p w14:paraId="528CFF67" w14:textId="115E8D86" w:rsidR="002168BE" w:rsidRPr="009A53FA" w:rsidRDefault="002168BE" w:rsidP="00150044">
      <w:pPr>
        <w:pStyle w:val="NormalnyWeb"/>
        <w:widowControl w:val="0"/>
        <w:numPr>
          <w:ilvl w:val="0"/>
          <w:numId w:val="83"/>
        </w:numPr>
        <w:shd w:val="clear" w:color="auto" w:fill="FFFFFF"/>
        <w:spacing w:before="0" w:beforeAutospacing="0" w:after="40" w:afterAutospacing="0" w:line="260" w:lineRule="atLeast"/>
        <w:jc w:val="both"/>
        <w:rPr>
          <w:rFonts w:ascii="Arial" w:hAnsi="Arial" w:cs="Arial"/>
          <w:bCs/>
          <w:sz w:val="20"/>
          <w:szCs w:val="20"/>
        </w:rPr>
      </w:pPr>
      <w:r w:rsidRPr="009A53FA">
        <w:rPr>
          <w:rFonts w:ascii="Arial" w:hAnsi="Arial" w:cs="Arial"/>
          <w:sz w:val="20"/>
          <w:szCs w:val="20"/>
        </w:rPr>
        <w:t>Specyfikacj</w:t>
      </w:r>
      <w:r>
        <w:rPr>
          <w:rFonts w:ascii="Arial" w:hAnsi="Arial" w:cs="Arial"/>
          <w:sz w:val="20"/>
          <w:szCs w:val="20"/>
        </w:rPr>
        <w:t>ami</w:t>
      </w:r>
      <w:r w:rsidRPr="009A53FA">
        <w:rPr>
          <w:rFonts w:ascii="Arial" w:hAnsi="Arial" w:cs="Arial"/>
          <w:sz w:val="20"/>
          <w:szCs w:val="20"/>
        </w:rPr>
        <w:t xml:space="preserve"> techniczn</w:t>
      </w:r>
      <w:r>
        <w:rPr>
          <w:rFonts w:ascii="Arial" w:hAnsi="Arial" w:cs="Arial"/>
          <w:sz w:val="20"/>
          <w:szCs w:val="20"/>
        </w:rPr>
        <w:t>ymi</w:t>
      </w:r>
      <w:r w:rsidRPr="009A53FA">
        <w:rPr>
          <w:rFonts w:ascii="Arial" w:hAnsi="Arial" w:cs="Arial"/>
          <w:sz w:val="20"/>
          <w:szCs w:val="20"/>
        </w:rPr>
        <w:t xml:space="preserve"> wykonania i odbioru robót budowlanych</w:t>
      </w:r>
      <w:r>
        <w:rPr>
          <w:rFonts w:ascii="Arial" w:hAnsi="Arial" w:cs="Arial"/>
          <w:sz w:val="20"/>
          <w:szCs w:val="20"/>
        </w:rPr>
        <w:t xml:space="preserve"> – załącznik nr </w:t>
      </w:r>
      <w:r w:rsidR="00B23169">
        <w:rPr>
          <w:rFonts w:ascii="Arial" w:hAnsi="Arial" w:cs="Arial"/>
          <w:sz w:val="20"/>
          <w:szCs w:val="20"/>
        </w:rPr>
        <w:t xml:space="preserve">7 </w:t>
      </w:r>
      <w:r>
        <w:rPr>
          <w:rFonts w:ascii="Arial" w:hAnsi="Arial" w:cs="Arial"/>
          <w:sz w:val="20"/>
          <w:szCs w:val="20"/>
        </w:rPr>
        <w:t>do niniejszej Umowy;</w:t>
      </w:r>
    </w:p>
    <w:p w14:paraId="484B4D66" w14:textId="38FB9AA3" w:rsidR="00EF4315" w:rsidRPr="000C2A8B" w:rsidRDefault="00EF4315" w:rsidP="00150044">
      <w:pPr>
        <w:pStyle w:val="Akapitzlist"/>
        <w:numPr>
          <w:ilvl w:val="3"/>
          <w:numId w:val="95"/>
        </w:numPr>
        <w:spacing w:after="40" w:line="260" w:lineRule="atLeast"/>
        <w:ind w:left="284" w:hanging="284"/>
        <w:jc w:val="both"/>
        <w:rPr>
          <w:rFonts w:ascii="Arial" w:eastAsia="Calibri" w:hAnsi="Arial" w:cs="Arial"/>
          <w:sz w:val="20"/>
          <w:szCs w:val="20"/>
          <w:lang w:eastAsia="x-none"/>
        </w:rPr>
      </w:pPr>
      <w:r w:rsidRPr="000C2A8B">
        <w:rPr>
          <w:rFonts w:ascii="Arial" w:eastAsia="Calibri" w:hAnsi="Arial" w:cs="Arial"/>
          <w:sz w:val="20"/>
          <w:szCs w:val="20"/>
          <w:lang w:eastAsia="x-none"/>
        </w:rPr>
        <w:t>Wykonawca zobowiązuje się do wykonania umowy z należytą starannością oraz  zasadami wiedzy technicznej. Przez należytą staranność strony rozumieją wykonywanie umowy terminowo, w sposób skrupulatny, rzetelny, z uwzględnieniem zawodowego charakteru prowadzonej przez Wykonawcę działalności.</w:t>
      </w:r>
    </w:p>
    <w:p w14:paraId="0BE528A3" w14:textId="77777777" w:rsidR="00EF4315" w:rsidRPr="00113E1D" w:rsidRDefault="00EF4315" w:rsidP="00C069D2">
      <w:pPr>
        <w:spacing w:after="40" w:line="260" w:lineRule="atLeast"/>
        <w:ind w:left="284" w:hanging="284"/>
        <w:rPr>
          <w:rFonts w:ascii="Arial" w:eastAsia="Calibri" w:hAnsi="Arial" w:cs="Arial"/>
          <w:sz w:val="20"/>
          <w:szCs w:val="20"/>
          <w:lang w:eastAsia="x-none"/>
        </w:rPr>
      </w:pPr>
    </w:p>
    <w:p w14:paraId="71549BE0" w14:textId="77777777" w:rsidR="00EF4315" w:rsidRPr="00113E1D" w:rsidRDefault="00EF4315" w:rsidP="00C069D2">
      <w:pPr>
        <w:tabs>
          <w:tab w:val="left" w:pos="360"/>
        </w:tabs>
        <w:spacing w:after="40" w:line="260" w:lineRule="atLeast"/>
        <w:jc w:val="center"/>
        <w:rPr>
          <w:rFonts w:ascii="Arial" w:hAnsi="Arial" w:cs="Arial"/>
          <w:b/>
          <w:sz w:val="20"/>
          <w:szCs w:val="20"/>
        </w:rPr>
      </w:pPr>
      <w:r w:rsidRPr="00113E1D">
        <w:rPr>
          <w:rFonts w:ascii="Arial" w:hAnsi="Arial" w:cs="Arial"/>
          <w:b/>
          <w:sz w:val="20"/>
          <w:szCs w:val="20"/>
        </w:rPr>
        <w:t xml:space="preserve">§ 2 </w:t>
      </w:r>
    </w:p>
    <w:p w14:paraId="55ECD616" w14:textId="77777777" w:rsidR="00EF4315" w:rsidRPr="00113E1D" w:rsidRDefault="00EF4315" w:rsidP="00C069D2">
      <w:pPr>
        <w:tabs>
          <w:tab w:val="left" w:pos="360"/>
        </w:tabs>
        <w:spacing w:after="40" w:line="260" w:lineRule="atLeast"/>
        <w:jc w:val="center"/>
        <w:rPr>
          <w:rFonts w:ascii="Arial" w:hAnsi="Arial" w:cs="Arial"/>
          <w:b/>
          <w:sz w:val="20"/>
          <w:szCs w:val="20"/>
        </w:rPr>
      </w:pPr>
      <w:r w:rsidRPr="00113E1D">
        <w:rPr>
          <w:rFonts w:ascii="Arial" w:hAnsi="Arial" w:cs="Arial"/>
          <w:b/>
          <w:sz w:val="20"/>
          <w:szCs w:val="20"/>
        </w:rPr>
        <w:t>Termin realizacji umowy</w:t>
      </w:r>
    </w:p>
    <w:p w14:paraId="79DDF19D" w14:textId="77777777" w:rsidR="00EF4315" w:rsidRPr="00113E1D" w:rsidRDefault="00EF4315" w:rsidP="00C069D2">
      <w:pPr>
        <w:tabs>
          <w:tab w:val="left" w:pos="360"/>
        </w:tabs>
        <w:spacing w:after="40" w:line="260" w:lineRule="atLeast"/>
        <w:jc w:val="center"/>
        <w:rPr>
          <w:rFonts w:ascii="Arial" w:hAnsi="Arial" w:cs="Arial"/>
          <w:b/>
          <w:sz w:val="20"/>
          <w:szCs w:val="20"/>
        </w:rPr>
      </w:pPr>
    </w:p>
    <w:p w14:paraId="528B1C41" w14:textId="4382C863" w:rsidR="00EF4315" w:rsidRPr="000C2A8B" w:rsidRDefault="00EF4315" w:rsidP="00150044">
      <w:pPr>
        <w:pStyle w:val="Akapitzlist"/>
        <w:numPr>
          <w:ilvl w:val="3"/>
          <w:numId w:val="96"/>
        </w:numPr>
        <w:spacing w:after="40" w:line="260" w:lineRule="atLeast"/>
        <w:ind w:left="284" w:hanging="284"/>
        <w:jc w:val="both"/>
        <w:rPr>
          <w:rFonts w:ascii="Arial" w:hAnsi="Arial" w:cs="Arial"/>
          <w:sz w:val="20"/>
          <w:szCs w:val="20"/>
        </w:rPr>
      </w:pPr>
      <w:r w:rsidRPr="000C2A8B">
        <w:rPr>
          <w:rFonts w:ascii="Arial" w:hAnsi="Arial" w:cs="Arial"/>
          <w:sz w:val="20"/>
          <w:szCs w:val="20"/>
        </w:rPr>
        <w:t xml:space="preserve">Wykonawca wykona przedmiot Umowy w terminie </w:t>
      </w:r>
      <w:r w:rsidRPr="000C2A8B">
        <w:rPr>
          <w:rFonts w:ascii="Arial" w:hAnsi="Arial" w:cs="Arial"/>
          <w:b/>
          <w:bCs/>
          <w:sz w:val="20"/>
          <w:szCs w:val="20"/>
        </w:rPr>
        <w:t>240</w:t>
      </w:r>
      <w:r w:rsidRPr="000C2A8B">
        <w:rPr>
          <w:rFonts w:ascii="Arial" w:hAnsi="Arial" w:cs="Arial"/>
          <w:sz w:val="20"/>
          <w:szCs w:val="20"/>
        </w:rPr>
        <w:t xml:space="preserve"> </w:t>
      </w:r>
      <w:r w:rsidRPr="000C2A8B">
        <w:rPr>
          <w:rFonts w:ascii="Arial" w:hAnsi="Arial" w:cs="Arial"/>
          <w:b/>
          <w:bCs/>
          <w:sz w:val="20"/>
          <w:szCs w:val="20"/>
        </w:rPr>
        <w:t xml:space="preserve"> dni</w:t>
      </w:r>
      <w:r w:rsidRPr="000C2A8B">
        <w:rPr>
          <w:rFonts w:ascii="Arial" w:hAnsi="Arial" w:cs="Arial"/>
          <w:sz w:val="20"/>
          <w:szCs w:val="20"/>
        </w:rPr>
        <w:t xml:space="preserve"> od dnia podpisania umowy</w:t>
      </w:r>
      <w:r w:rsidR="00FA6459" w:rsidRPr="000C2A8B">
        <w:rPr>
          <w:rFonts w:ascii="Arial" w:hAnsi="Arial" w:cs="Arial"/>
          <w:sz w:val="20"/>
          <w:szCs w:val="20"/>
        </w:rPr>
        <w:t>, tj. do dnia………………….</w:t>
      </w:r>
      <w:r w:rsidRPr="000C2A8B">
        <w:rPr>
          <w:rFonts w:ascii="Arial" w:hAnsi="Arial" w:cs="Arial"/>
          <w:sz w:val="20"/>
          <w:szCs w:val="20"/>
        </w:rPr>
        <w:t>.</w:t>
      </w:r>
      <w:r w:rsidR="00FA6459" w:rsidRPr="000C2A8B">
        <w:rPr>
          <w:rFonts w:ascii="Arial" w:hAnsi="Arial" w:cs="Arial"/>
          <w:sz w:val="20"/>
          <w:szCs w:val="20"/>
        </w:rPr>
        <w:t>, zgodnie z ofertą Wykonawcy stanowiącą załącznik nr ………..do niniejszej Umowy.</w:t>
      </w:r>
    </w:p>
    <w:p w14:paraId="54BFD3DE" w14:textId="54761D62" w:rsidR="00FA6459" w:rsidRPr="000C2A8B" w:rsidRDefault="00FA6459" w:rsidP="00150044">
      <w:pPr>
        <w:pStyle w:val="Akapitzlist"/>
        <w:numPr>
          <w:ilvl w:val="3"/>
          <w:numId w:val="96"/>
        </w:numPr>
        <w:spacing w:after="40" w:line="260" w:lineRule="atLeast"/>
        <w:ind w:left="284" w:hanging="284"/>
        <w:jc w:val="both"/>
        <w:rPr>
          <w:rFonts w:ascii="Arial" w:hAnsi="Arial" w:cs="Arial"/>
          <w:sz w:val="20"/>
          <w:szCs w:val="20"/>
        </w:rPr>
      </w:pPr>
      <w:r w:rsidRPr="000C2A8B">
        <w:rPr>
          <w:rFonts w:ascii="Arial" w:hAnsi="Arial" w:cs="Arial"/>
          <w:sz w:val="20"/>
          <w:szCs w:val="20"/>
        </w:rPr>
        <w:t xml:space="preserve">Za realizację Przedmiotu Umowy uważa się wykonanie przez Wykonawcę całego zakresu stanowiącego Przedmiot Umowy potwierdzone podpisanym przez Zamawiającego bezusterkowym protokołem odbioru końcowego robót bez zastrzeżeń. Strony ustalają, że pisemne zgłoszenie przez </w:t>
      </w:r>
      <w:r w:rsidRPr="000C2A8B">
        <w:rPr>
          <w:rFonts w:ascii="Arial" w:hAnsi="Arial" w:cs="Arial"/>
          <w:sz w:val="20"/>
          <w:szCs w:val="20"/>
        </w:rPr>
        <w:lastRenderedPageBreak/>
        <w:t xml:space="preserve">Wykonawcę gotowości do odbioru końcowego potwierdzone wpisem inspektora nadzoru do dziennika budowy o gotowości do odbioru jest datą zakończenia realizacji Przedmiotu Umowy pod warunkiem uznania przez komisję odbioru, że Przedmiot Umowy został prawidłowo wykonany i nie zostały stwierdzone żadne wady ani usterki. </w:t>
      </w:r>
    </w:p>
    <w:p w14:paraId="324FDEF8" w14:textId="5007B2D5" w:rsidR="00FA6459" w:rsidRDefault="00FA6459" w:rsidP="00150044">
      <w:pPr>
        <w:pStyle w:val="Akapitzlist"/>
        <w:numPr>
          <w:ilvl w:val="3"/>
          <w:numId w:val="96"/>
        </w:numPr>
        <w:spacing w:after="40" w:line="260" w:lineRule="atLeast"/>
        <w:ind w:left="284" w:hanging="284"/>
        <w:jc w:val="both"/>
        <w:rPr>
          <w:rFonts w:ascii="Arial" w:hAnsi="Arial" w:cs="Arial"/>
          <w:sz w:val="20"/>
          <w:szCs w:val="20"/>
        </w:rPr>
      </w:pPr>
      <w:r w:rsidRPr="000C2A8B">
        <w:rPr>
          <w:rFonts w:ascii="Arial" w:hAnsi="Arial" w:cs="Arial"/>
          <w:sz w:val="20"/>
          <w:szCs w:val="20"/>
        </w:rPr>
        <w:t>Zamawiający oświadcza, że przekazał, a Wykonawca oświadcza, że otrzymał od Zamawiającego przed zawarciem Umowy wszelkie istotne informacje dotyczące wykonania i wymagań wykonania Przedmiotu Umowy, w których posiadaniu jest Zamawiający w dniu zawarcia Umowy.</w:t>
      </w:r>
    </w:p>
    <w:p w14:paraId="526481CD" w14:textId="77777777" w:rsidR="000C2A8B" w:rsidRPr="000C2A8B" w:rsidRDefault="000C2A8B" w:rsidP="000C2A8B">
      <w:pPr>
        <w:spacing w:after="40" w:line="260" w:lineRule="atLeast"/>
        <w:jc w:val="both"/>
        <w:rPr>
          <w:rFonts w:ascii="Arial" w:hAnsi="Arial" w:cs="Arial"/>
          <w:sz w:val="20"/>
          <w:szCs w:val="20"/>
        </w:rPr>
      </w:pPr>
    </w:p>
    <w:p w14:paraId="34EF7BD0" w14:textId="77777777" w:rsidR="00EF4315" w:rsidRPr="00113E1D" w:rsidRDefault="00EF4315" w:rsidP="00C069D2">
      <w:pPr>
        <w:tabs>
          <w:tab w:val="left" w:pos="4320"/>
        </w:tabs>
        <w:spacing w:after="40" w:line="260" w:lineRule="atLeast"/>
        <w:jc w:val="center"/>
        <w:rPr>
          <w:rFonts w:ascii="Arial" w:hAnsi="Arial" w:cs="Arial"/>
          <w:b/>
          <w:sz w:val="20"/>
          <w:szCs w:val="20"/>
        </w:rPr>
      </w:pPr>
      <w:r w:rsidRPr="00113E1D">
        <w:rPr>
          <w:rFonts w:ascii="Arial" w:hAnsi="Arial" w:cs="Arial"/>
          <w:b/>
          <w:sz w:val="20"/>
          <w:szCs w:val="20"/>
        </w:rPr>
        <w:t xml:space="preserve">§ 3 </w:t>
      </w:r>
    </w:p>
    <w:p w14:paraId="626DA244" w14:textId="77777777" w:rsidR="00EF4315" w:rsidRPr="00113E1D" w:rsidRDefault="00EF4315" w:rsidP="00C069D2">
      <w:pPr>
        <w:tabs>
          <w:tab w:val="left" w:pos="4320"/>
        </w:tabs>
        <w:spacing w:after="40" w:line="260" w:lineRule="atLeast"/>
        <w:jc w:val="center"/>
        <w:rPr>
          <w:rFonts w:ascii="Arial" w:hAnsi="Arial" w:cs="Arial"/>
          <w:b/>
          <w:sz w:val="20"/>
          <w:szCs w:val="20"/>
        </w:rPr>
      </w:pPr>
      <w:r w:rsidRPr="00113E1D">
        <w:rPr>
          <w:rFonts w:ascii="Arial" w:hAnsi="Arial" w:cs="Arial"/>
          <w:b/>
          <w:sz w:val="20"/>
          <w:szCs w:val="20"/>
        </w:rPr>
        <w:t>Podwykonawstwo</w:t>
      </w:r>
    </w:p>
    <w:p w14:paraId="22F70464" w14:textId="77777777" w:rsidR="00EF4315" w:rsidRPr="00113E1D" w:rsidRDefault="00EF4315" w:rsidP="00C069D2">
      <w:pPr>
        <w:tabs>
          <w:tab w:val="left" w:pos="4320"/>
        </w:tabs>
        <w:spacing w:after="40" w:line="260" w:lineRule="atLeast"/>
        <w:jc w:val="center"/>
        <w:rPr>
          <w:rFonts w:ascii="Arial" w:hAnsi="Arial" w:cs="Arial"/>
          <w:b/>
          <w:sz w:val="20"/>
          <w:szCs w:val="20"/>
        </w:rPr>
      </w:pPr>
    </w:p>
    <w:p w14:paraId="79702334" w14:textId="77777777" w:rsidR="00EF4315" w:rsidRPr="00113E1D" w:rsidRDefault="00EF4315" w:rsidP="00150044">
      <w:pPr>
        <w:numPr>
          <w:ilvl w:val="0"/>
          <w:numId w:val="59"/>
        </w:numPr>
        <w:shd w:val="clear" w:color="auto" w:fill="FFFFFF"/>
        <w:suppressAutoHyphens/>
        <w:spacing w:after="40" w:line="260" w:lineRule="atLeast"/>
        <w:ind w:left="284" w:hanging="284"/>
        <w:jc w:val="both"/>
        <w:rPr>
          <w:rFonts w:ascii="Arial" w:eastAsia="SimSun" w:hAnsi="Arial" w:cs="Arial"/>
          <w:spacing w:val="-2"/>
          <w:sz w:val="20"/>
          <w:szCs w:val="20"/>
        </w:rPr>
      </w:pPr>
      <w:r w:rsidRPr="00113E1D">
        <w:rPr>
          <w:rFonts w:ascii="Arial" w:eastAsia="SimSun" w:hAnsi="Arial" w:cs="Arial"/>
          <w:spacing w:val="-2"/>
          <w:sz w:val="20"/>
          <w:szCs w:val="20"/>
        </w:rPr>
        <w:t>Wykonawca</w:t>
      </w:r>
      <w:r w:rsidRPr="00113E1D">
        <w:rPr>
          <w:rFonts w:ascii="Arial" w:eastAsia="Arial" w:hAnsi="Arial" w:cs="Arial"/>
          <w:spacing w:val="-2"/>
          <w:sz w:val="20"/>
          <w:szCs w:val="20"/>
        </w:rPr>
        <w:t xml:space="preserve">, podwykonawca lub dalszy podwykonawca </w:t>
      </w:r>
      <w:r w:rsidRPr="00113E1D">
        <w:rPr>
          <w:rFonts w:ascii="Arial" w:eastAsia="SimSun" w:hAnsi="Arial" w:cs="Arial"/>
          <w:spacing w:val="-2"/>
          <w:sz w:val="20"/>
          <w:szCs w:val="20"/>
        </w:rPr>
        <w:t>zobowiązany jest do przedłożenia Zamawiającemu projektu umowy o podwykonawstwo, której przedmiotem są roboty budowlane, którą zamierza zawrzeć w trakcie realizacji zamówienia</w:t>
      </w:r>
      <w:r w:rsidRPr="00113E1D">
        <w:rPr>
          <w:rFonts w:ascii="Arial" w:eastAsia="Arial" w:hAnsi="Arial" w:cs="Arial"/>
          <w:spacing w:val="-2"/>
          <w:sz w:val="20"/>
          <w:szCs w:val="20"/>
        </w:rPr>
        <w:t xml:space="preserve">, </w:t>
      </w:r>
      <w:r w:rsidRPr="00113E1D">
        <w:rPr>
          <w:rFonts w:ascii="Arial" w:eastAsia="SimSun" w:hAnsi="Arial" w:cs="Arial"/>
          <w:spacing w:val="-2"/>
          <w:sz w:val="20"/>
          <w:szCs w:val="20"/>
        </w:rPr>
        <w:t>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5E03688A" w14:textId="77777777" w:rsidR="00EF4315" w:rsidRPr="00113E1D" w:rsidRDefault="00EF4315" w:rsidP="00150044">
      <w:pPr>
        <w:numPr>
          <w:ilvl w:val="0"/>
          <w:numId w:val="59"/>
        </w:numPr>
        <w:shd w:val="clear" w:color="auto" w:fill="FFFFFF"/>
        <w:suppressAutoHyphens/>
        <w:spacing w:after="40" w:line="260" w:lineRule="atLeast"/>
        <w:ind w:left="284" w:hanging="284"/>
        <w:jc w:val="both"/>
        <w:rPr>
          <w:rFonts w:ascii="Arial" w:eastAsia="SimSun" w:hAnsi="Arial" w:cs="Arial"/>
          <w:spacing w:val="-2"/>
          <w:sz w:val="20"/>
          <w:szCs w:val="20"/>
        </w:rPr>
      </w:pPr>
      <w:r w:rsidRPr="00113E1D">
        <w:rPr>
          <w:rFonts w:ascii="Arial" w:eastAsia="Arial" w:hAnsi="Arial" w:cs="Arial"/>
          <w:spacing w:val="-2"/>
          <w:sz w:val="20"/>
          <w:szCs w:val="20"/>
        </w:rPr>
        <w:t>Wymaga się aby umowy o podwykonawstwo z podwykonawcami i o podwykonawstwo z dalszymi podwykonawcami:</w:t>
      </w:r>
    </w:p>
    <w:p w14:paraId="43CE70A4" w14:textId="77777777" w:rsidR="00EF4315" w:rsidRPr="00113E1D" w:rsidRDefault="00EF4315" w:rsidP="00150044">
      <w:pPr>
        <w:numPr>
          <w:ilvl w:val="0"/>
          <w:numId w:val="60"/>
        </w:numPr>
        <w:shd w:val="clear" w:color="auto" w:fill="FFFFFF"/>
        <w:suppressAutoHyphens/>
        <w:spacing w:after="40" w:line="260" w:lineRule="atLeast"/>
        <w:ind w:left="567" w:hanging="283"/>
        <w:jc w:val="both"/>
        <w:rPr>
          <w:rFonts w:ascii="Arial" w:eastAsia="SimSun" w:hAnsi="Arial" w:cs="Arial"/>
          <w:spacing w:val="-2"/>
          <w:sz w:val="20"/>
          <w:szCs w:val="20"/>
        </w:rPr>
      </w:pPr>
      <w:r w:rsidRPr="00113E1D">
        <w:rPr>
          <w:rFonts w:ascii="Arial" w:eastAsia="Arial" w:hAnsi="Arial" w:cs="Arial"/>
          <w:spacing w:val="-2"/>
          <w:sz w:val="20"/>
          <w:szCs w:val="20"/>
        </w:rPr>
        <w:t>zawierały termin zapłaty wynagrodzenia podwykonawcy nie dłuższy niż 21 dni od dnia doręczenia wykonawcy, faktury lub rachunku, potwierdzających wykonanie zleconej podwykonawcy lub dalszemu podwykonawcy roboty budowlanej,</w:t>
      </w:r>
    </w:p>
    <w:p w14:paraId="61C41CBE" w14:textId="77777777" w:rsidR="00EF4315" w:rsidRPr="00113E1D" w:rsidRDefault="00EF4315" w:rsidP="00150044">
      <w:pPr>
        <w:numPr>
          <w:ilvl w:val="0"/>
          <w:numId w:val="60"/>
        </w:numPr>
        <w:shd w:val="clear" w:color="auto" w:fill="FFFFFF"/>
        <w:suppressAutoHyphens/>
        <w:spacing w:after="40" w:line="260" w:lineRule="atLeast"/>
        <w:ind w:left="567" w:hanging="283"/>
        <w:jc w:val="both"/>
        <w:rPr>
          <w:rFonts w:ascii="Arial" w:eastAsia="SimSun" w:hAnsi="Arial" w:cs="Arial"/>
          <w:spacing w:val="-2"/>
          <w:sz w:val="20"/>
          <w:szCs w:val="20"/>
        </w:rPr>
      </w:pPr>
      <w:r w:rsidRPr="00113E1D">
        <w:rPr>
          <w:rFonts w:ascii="Arial" w:eastAsia="Arial" w:hAnsi="Arial" w:cs="Arial"/>
          <w:spacing w:val="-2"/>
          <w:sz w:val="20"/>
          <w:szCs w:val="20"/>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B8F84B5" w14:textId="77777777" w:rsidR="00EF4315" w:rsidRPr="00113E1D" w:rsidRDefault="00EF4315" w:rsidP="00150044">
      <w:pPr>
        <w:numPr>
          <w:ilvl w:val="0"/>
          <w:numId w:val="60"/>
        </w:numPr>
        <w:shd w:val="clear" w:color="auto" w:fill="FFFFFF"/>
        <w:suppressAutoHyphens/>
        <w:spacing w:after="40" w:line="260" w:lineRule="atLeast"/>
        <w:ind w:left="567" w:hanging="283"/>
        <w:jc w:val="both"/>
        <w:rPr>
          <w:rFonts w:ascii="Arial" w:eastAsia="SimSun" w:hAnsi="Arial" w:cs="Arial"/>
          <w:spacing w:val="-2"/>
          <w:sz w:val="20"/>
          <w:szCs w:val="20"/>
        </w:rPr>
      </w:pPr>
      <w:r w:rsidRPr="00113E1D">
        <w:rPr>
          <w:rFonts w:ascii="Arial" w:eastAsia="Arial" w:hAnsi="Arial" w:cs="Arial"/>
          <w:spacing w:val="-2"/>
          <w:sz w:val="20"/>
          <w:szCs w:val="20"/>
        </w:rPr>
        <w:t>zawierały opis zakresu robót, wynagrodzenie podwykonawcy, wskazanie dokumentów stanowiących podstawę do wystawienia faktury lub rachunku dane osób odpowiedzialnych za realizację umowy oraz termin wykonania robót umożliwiający ich wykonanie w terminie zgodnym z wymogami niniejszej umowy.</w:t>
      </w:r>
    </w:p>
    <w:p w14:paraId="0BE2EBE0" w14:textId="77777777" w:rsidR="00EF4315" w:rsidRPr="00113E1D" w:rsidRDefault="00EF4315" w:rsidP="00150044">
      <w:pPr>
        <w:numPr>
          <w:ilvl w:val="0"/>
          <w:numId w:val="59"/>
        </w:numPr>
        <w:shd w:val="clear" w:color="auto" w:fill="FFFFFF"/>
        <w:suppressAutoHyphens/>
        <w:spacing w:after="40" w:line="260" w:lineRule="atLeast"/>
        <w:ind w:left="284" w:hanging="284"/>
        <w:jc w:val="both"/>
        <w:rPr>
          <w:rFonts w:ascii="Arial" w:eastAsia="SimSun" w:hAnsi="Arial" w:cs="Arial"/>
          <w:spacing w:val="-2"/>
          <w:sz w:val="20"/>
          <w:szCs w:val="20"/>
        </w:rPr>
      </w:pPr>
      <w:r w:rsidRPr="00113E1D">
        <w:rPr>
          <w:rFonts w:ascii="Arial" w:eastAsia="SimSun" w:hAnsi="Arial" w:cs="Arial"/>
          <w:spacing w:val="-2"/>
          <w:sz w:val="20"/>
          <w:szCs w:val="20"/>
        </w:rPr>
        <w:t>Zamawiający w terminie  7 dni od otrzymania projektu umowy o podwykonawstwo, której przedmiotem są roboty budowlane, a także projektu zmian umowy o podwykonawstwo</w:t>
      </w:r>
      <w:r w:rsidRPr="00113E1D">
        <w:rPr>
          <w:rFonts w:ascii="Arial" w:eastAsia="Arial" w:hAnsi="Arial" w:cs="Arial"/>
          <w:spacing w:val="-2"/>
          <w:sz w:val="20"/>
          <w:szCs w:val="20"/>
        </w:rPr>
        <w:t xml:space="preserve"> zgłasza </w:t>
      </w:r>
      <w:r w:rsidRPr="00113E1D">
        <w:rPr>
          <w:rFonts w:ascii="Arial" w:eastAsia="SimSun" w:hAnsi="Arial" w:cs="Arial"/>
          <w:spacing w:val="-2"/>
          <w:sz w:val="20"/>
          <w:szCs w:val="20"/>
        </w:rPr>
        <w:t>w formie pisemnej zastrzeżenia do tegoż projektu</w:t>
      </w:r>
      <w:r w:rsidRPr="00113E1D">
        <w:rPr>
          <w:rFonts w:ascii="Arial" w:eastAsia="Arial" w:hAnsi="Arial" w:cs="Arial"/>
          <w:spacing w:val="-2"/>
          <w:sz w:val="20"/>
          <w:szCs w:val="20"/>
        </w:rPr>
        <w:t xml:space="preserve"> w przypadkach:</w:t>
      </w:r>
    </w:p>
    <w:p w14:paraId="1B7F94DE" w14:textId="77777777" w:rsidR="00EF4315" w:rsidRPr="00F33A2A" w:rsidRDefault="00EF4315" w:rsidP="00150044">
      <w:pPr>
        <w:pStyle w:val="Akapitzlist"/>
        <w:numPr>
          <w:ilvl w:val="0"/>
          <w:numId w:val="61"/>
        </w:numPr>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sprzeczności wymagań określonych w umowie o podwykonawstwo w stosunku do niniejszej umowy i dokumentacji przetargowej;</w:t>
      </w:r>
    </w:p>
    <w:p w14:paraId="087ECDBC" w14:textId="77777777" w:rsidR="00EF4315" w:rsidRPr="00F33A2A" w:rsidRDefault="00EF4315" w:rsidP="00150044">
      <w:pPr>
        <w:pStyle w:val="Akapitzlist"/>
        <w:numPr>
          <w:ilvl w:val="0"/>
          <w:numId w:val="61"/>
        </w:numPr>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terminu zapłaty wynagrodzenia dłuższego niż 30 dni;</w:t>
      </w:r>
    </w:p>
    <w:p w14:paraId="03A76AE9" w14:textId="77777777" w:rsidR="00EF4315" w:rsidRPr="00F33A2A" w:rsidRDefault="00EF4315" w:rsidP="00150044">
      <w:pPr>
        <w:pStyle w:val="Akapitzlist"/>
        <w:numPr>
          <w:ilvl w:val="0"/>
          <w:numId w:val="61"/>
        </w:numPr>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braku zakresu robót objętych podwykonawstwem lub opisu zakresu w sposób nie pozwalający powiązać zakresu umowy z opisem zamówienia, </w:t>
      </w:r>
    </w:p>
    <w:p w14:paraId="48BD164E" w14:textId="77777777" w:rsidR="00EF4315" w:rsidRPr="00F33A2A" w:rsidRDefault="00EF4315" w:rsidP="00150044">
      <w:pPr>
        <w:pStyle w:val="Akapitzlist"/>
        <w:numPr>
          <w:ilvl w:val="0"/>
          <w:numId w:val="61"/>
        </w:numPr>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braku danych osób odpowiedzialnych ze realizację umowy ze strony Podwykonawcy lub dalszego Podwykonawcy;</w:t>
      </w:r>
    </w:p>
    <w:p w14:paraId="190D87E1" w14:textId="77777777" w:rsidR="00EF4315" w:rsidRPr="00F33A2A" w:rsidRDefault="00EF4315" w:rsidP="00150044">
      <w:pPr>
        <w:pStyle w:val="Akapitzlist"/>
        <w:numPr>
          <w:ilvl w:val="0"/>
          <w:numId w:val="61"/>
        </w:numPr>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braku zapisów, dotyczących obowiązku przedłożenia Zamawiającemu poświadczonej za zgodność z oryginałem kopi zawartej umowy o podwykonawstwo, jak i jej zmian, w terminie do 7 dni od daty jej zawarcia;</w:t>
      </w:r>
    </w:p>
    <w:p w14:paraId="3722788A" w14:textId="77777777" w:rsidR="00EF4315" w:rsidRPr="00F33A2A" w:rsidRDefault="00EF4315" w:rsidP="00150044">
      <w:pPr>
        <w:pStyle w:val="Akapitzlist"/>
        <w:numPr>
          <w:ilvl w:val="0"/>
          <w:numId w:val="61"/>
        </w:numPr>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 braku informacji, o dokumentach jakie będą podstawą do wystawienia przez  Podwykonawcę lub dalszego Podwykonawcę faktury lub rachunku, potwierdzających wykonanie zleconej podwykonawcy lub dalszemu podwykonawcy roboty budowlanej</w:t>
      </w:r>
    </w:p>
    <w:p w14:paraId="407709A5" w14:textId="77777777" w:rsidR="00EF4315" w:rsidRPr="00F33A2A" w:rsidRDefault="00EF4315" w:rsidP="00150044">
      <w:pPr>
        <w:pStyle w:val="Akapitzlist"/>
        <w:numPr>
          <w:ilvl w:val="0"/>
          <w:numId w:val="59"/>
        </w:numPr>
        <w:shd w:val="clear" w:color="auto" w:fill="FFFFFF"/>
        <w:suppressAutoHyphens/>
        <w:spacing w:after="40" w:line="260" w:lineRule="atLeast"/>
        <w:ind w:left="284" w:hanging="284"/>
        <w:contextualSpacing w:val="0"/>
        <w:jc w:val="both"/>
        <w:rPr>
          <w:rFonts w:ascii="Arial" w:eastAsia="SimSun" w:hAnsi="Arial" w:cs="Arial"/>
          <w:spacing w:val="-2"/>
          <w:sz w:val="20"/>
          <w:szCs w:val="20"/>
        </w:rPr>
      </w:pPr>
      <w:r w:rsidRPr="00F33A2A">
        <w:rPr>
          <w:rFonts w:ascii="Arial" w:hAnsi="Arial" w:cs="Arial"/>
          <w:sz w:val="20"/>
          <w:szCs w:val="20"/>
        </w:rPr>
        <w:t>W przypadku zgłoszenia przez Zamawiającego zastrzeżeń do projektu Umowy o podwykonawstwo w terminie określonym w ust. 3 Wykonawca, Podwykonawca lub dalszy Podwykonawca przedkłada zmieniony projekt Umowy o podwykonawstwo, uwzględniający w całości zastrzeżenia Zamawiającego.</w:t>
      </w:r>
    </w:p>
    <w:p w14:paraId="31B9CBAB" w14:textId="77777777" w:rsidR="00EF4315" w:rsidRPr="00F33A2A" w:rsidRDefault="00EF4315" w:rsidP="00150044">
      <w:pPr>
        <w:pStyle w:val="Akapitzlist"/>
        <w:numPr>
          <w:ilvl w:val="0"/>
          <w:numId w:val="59"/>
        </w:numPr>
        <w:shd w:val="clear" w:color="auto" w:fill="FFFFFF"/>
        <w:suppressAutoHyphens/>
        <w:spacing w:after="40" w:line="260" w:lineRule="atLeast"/>
        <w:ind w:left="284" w:hanging="284"/>
        <w:contextualSpacing w:val="0"/>
        <w:jc w:val="both"/>
        <w:rPr>
          <w:rFonts w:ascii="Arial" w:eastAsia="SimSun" w:hAnsi="Arial" w:cs="Arial"/>
          <w:spacing w:val="-2"/>
          <w:sz w:val="20"/>
          <w:szCs w:val="20"/>
        </w:rPr>
      </w:pPr>
      <w:r w:rsidRPr="00F33A2A">
        <w:rPr>
          <w:rFonts w:ascii="Arial" w:eastAsia="SimSun" w:hAnsi="Arial" w:cs="Arial"/>
          <w:spacing w:val="-2"/>
          <w:sz w:val="20"/>
          <w:szCs w:val="20"/>
        </w:rPr>
        <w:lastRenderedPageBreak/>
        <w:t>Wykonawca</w:t>
      </w:r>
      <w:r w:rsidRPr="00F33A2A">
        <w:rPr>
          <w:rFonts w:ascii="Arial" w:eastAsia="Arial" w:hAnsi="Arial" w:cs="Arial"/>
          <w:spacing w:val="-2"/>
          <w:sz w:val="20"/>
          <w:szCs w:val="20"/>
        </w:rPr>
        <w:t>, podwykonawca lub dalszy podwykonawca z</w:t>
      </w:r>
      <w:r w:rsidRPr="00F33A2A">
        <w:rPr>
          <w:rFonts w:ascii="Arial" w:eastAsia="SimSun"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14:paraId="3FC738F6" w14:textId="77777777" w:rsidR="00EF4315" w:rsidRPr="00F33A2A" w:rsidRDefault="00EF4315" w:rsidP="00150044">
      <w:pPr>
        <w:pStyle w:val="Akapitzlist"/>
        <w:numPr>
          <w:ilvl w:val="0"/>
          <w:numId w:val="59"/>
        </w:numPr>
        <w:shd w:val="clear" w:color="auto" w:fill="FFFFFF"/>
        <w:suppressAutoHyphens/>
        <w:spacing w:after="40" w:line="260" w:lineRule="atLeast"/>
        <w:ind w:left="284" w:hanging="284"/>
        <w:contextualSpacing w:val="0"/>
        <w:jc w:val="both"/>
        <w:rPr>
          <w:rFonts w:ascii="Arial" w:eastAsia="SimSun" w:hAnsi="Arial" w:cs="Arial"/>
          <w:spacing w:val="-2"/>
          <w:sz w:val="20"/>
          <w:szCs w:val="20"/>
        </w:rPr>
      </w:pPr>
      <w:r w:rsidRPr="00F33A2A">
        <w:rPr>
          <w:rFonts w:ascii="Arial" w:eastAsia="SimSun" w:hAnsi="Arial" w:cs="Arial"/>
          <w:spacing w:val="-2"/>
          <w:sz w:val="20"/>
          <w:szCs w:val="20"/>
        </w:rPr>
        <w:t>Zamawiający, w terminie</w:t>
      </w:r>
      <w:r w:rsidRPr="00F33A2A">
        <w:rPr>
          <w:rFonts w:ascii="Arial" w:eastAsia="SimSun" w:hAnsi="Arial" w:cs="Arial"/>
          <w:color w:val="FF0000"/>
          <w:spacing w:val="-2"/>
          <w:sz w:val="20"/>
          <w:szCs w:val="20"/>
        </w:rPr>
        <w:t xml:space="preserve"> </w:t>
      </w:r>
      <w:r w:rsidRPr="00F33A2A">
        <w:rPr>
          <w:rFonts w:ascii="Arial" w:eastAsia="SimSun" w:hAnsi="Arial" w:cs="Arial"/>
          <w:spacing w:val="-2"/>
          <w:sz w:val="20"/>
          <w:szCs w:val="20"/>
        </w:rPr>
        <w:t>7</w:t>
      </w:r>
      <w:r w:rsidRPr="00F33A2A">
        <w:rPr>
          <w:rFonts w:ascii="Arial" w:eastAsia="SimSun" w:hAnsi="Arial" w:cs="Arial"/>
          <w:color w:val="FF0000"/>
          <w:spacing w:val="-2"/>
          <w:sz w:val="20"/>
          <w:szCs w:val="20"/>
        </w:rPr>
        <w:t xml:space="preserve"> </w:t>
      </w:r>
      <w:r w:rsidRPr="00F33A2A">
        <w:rPr>
          <w:rFonts w:ascii="Arial" w:eastAsia="SimSun" w:hAnsi="Arial" w:cs="Arial"/>
          <w:spacing w:val="-2"/>
          <w:sz w:val="20"/>
          <w:szCs w:val="20"/>
        </w:rPr>
        <w:t>dni od otrzymania poświadczonej za zgodność z oryginałem kopii umowy o podwykonawstwo, której przedmiotem są roboty budowlane, lub otrzymania zmian umowy o podwykonawstwo, której przedmiotem są roboty budowlane, zgłasza</w:t>
      </w:r>
      <w:r w:rsidRPr="00F33A2A">
        <w:rPr>
          <w:rFonts w:ascii="Arial" w:eastAsia="Arial" w:hAnsi="Arial" w:cs="Arial"/>
          <w:spacing w:val="-2"/>
          <w:sz w:val="20"/>
          <w:szCs w:val="20"/>
        </w:rPr>
        <w:t xml:space="preserve">  w formie pisemnej </w:t>
      </w:r>
      <w:r w:rsidRPr="00F33A2A">
        <w:rPr>
          <w:rFonts w:ascii="Arial" w:eastAsia="SimSun" w:hAnsi="Arial" w:cs="Arial"/>
          <w:spacing w:val="-2"/>
          <w:sz w:val="20"/>
          <w:szCs w:val="20"/>
        </w:rPr>
        <w:t>sprzeciw do umowy o podwykonawstwo lub zmiany umowy o podwykonawstwo</w:t>
      </w:r>
      <w:r w:rsidRPr="00F33A2A">
        <w:rPr>
          <w:rFonts w:ascii="Arial" w:eastAsia="Arial" w:hAnsi="Arial" w:cs="Arial"/>
          <w:spacing w:val="-2"/>
          <w:sz w:val="20"/>
          <w:szCs w:val="20"/>
        </w:rPr>
        <w:t xml:space="preserve"> w przypadkach przewidzianych w Ustawie PZP.</w:t>
      </w:r>
    </w:p>
    <w:p w14:paraId="58E1070A" w14:textId="77777777" w:rsidR="00EF4315" w:rsidRPr="00F33A2A" w:rsidRDefault="00EF4315" w:rsidP="00150044">
      <w:pPr>
        <w:pStyle w:val="Akapitzlist"/>
        <w:numPr>
          <w:ilvl w:val="0"/>
          <w:numId w:val="59"/>
        </w:numPr>
        <w:shd w:val="clear" w:color="auto" w:fill="FFFFFF"/>
        <w:suppressAutoHyphens/>
        <w:spacing w:after="40" w:line="260" w:lineRule="atLeast"/>
        <w:ind w:left="284" w:hanging="284"/>
        <w:contextualSpacing w:val="0"/>
        <w:jc w:val="both"/>
        <w:rPr>
          <w:rFonts w:ascii="Arial" w:eastAsia="SimSun" w:hAnsi="Arial" w:cs="Arial"/>
          <w:spacing w:val="-2"/>
          <w:sz w:val="20"/>
          <w:szCs w:val="20"/>
        </w:rPr>
      </w:pPr>
      <w:r w:rsidRPr="00F33A2A">
        <w:rPr>
          <w:rFonts w:ascii="Arial" w:eastAsia="SimSun" w:hAnsi="Arial" w:cs="Arial"/>
          <w:spacing w:val="-2"/>
          <w:sz w:val="20"/>
          <w:szCs w:val="20"/>
        </w:rPr>
        <w:t>Niezgłoszenie w formie pisemnej zastrzeżeń do przedłożonego projektu umowy o podwykonawstwo, której przedmiotem są roboty budowlane</w:t>
      </w:r>
      <w:r w:rsidRPr="00F33A2A">
        <w:rPr>
          <w:rFonts w:ascii="Arial" w:eastAsia="Arial" w:hAnsi="Arial" w:cs="Arial"/>
          <w:spacing w:val="-2"/>
          <w:sz w:val="20"/>
          <w:szCs w:val="20"/>
        </w:rPr>
        <w:t xml:space="preserve"> lub sprzeciwu do przedłożonej umowy o podwykonawstwo w </w:t>
      </w:r>
      <w:r w:rsidRPr="00F33A2A">
        <w:rPr>
          <w:rFonts w:ascii="Arial" w:eastAsia="SimSun" w:hAnsi="Arial" w:cs="Arial"/>
          <w:spacing w:val="-2"/>
          <w:sz w:val="20"/>
          <w:szCs w:val="20"/>
        </w:rPr>
        <w:t>terminie 7 dni uważane będzie za akceptację projektu umowy</w:t>
      </w:r>
      <w:r w:rsidRPr="00F33A2A">
        <w:rPr>
          <w:rFonts w:ascii="Arial" w:eastAsia="Arial" w:hAnsi="Arial" w:cs="Arial"/>
          <w:spacing w:val="-2"/>
          <w:sz w:val="20"/>
          <w:szCs w:val="20"/>
        </w:rPr>
        <w:t xml:space="preserve"> lub odpowiednio umowy </w:t>
      </w:r>
      <w:r w:rsidRPr="00F33A2A">
        <w:rPr>
          <w:rFonts w:ascii="Arial" w:eastAsia="SimSun" w:hAnsi="Arial" w:cs="Arial"/>
          <w:spacing w:val="-2"/>
          <w:sz w:val="20"/>
          <w:szCs w:val="20"/>
        </w:rPr>
        <w:t>przez Zamawiającego.</w:t>
      </w:r>
    </w:p>
    <w:p w14:paraId="4BD7E406" w14:textId="77777777" w:rsidR="00EF4315" w:rsidRPr="00F33A2A" w:rsidRDefault="00EF4315" w:rsidP="00150044">
      <w:pPr>
        <w:pStyle w:val="Akapitzlist"/>
        <w:numPr>
          <w:ilvl w:val="0"/>
          <w:numId w:val="59"/>
        </w:numPr>
        <w:shd w:val="clear" w:color="auto" w:fill="FFFFFF"/>
        <w:suppressAutoHyphens/>
        <w:spacing w:after="40" w:line="260" w:lineRule="atLeast"/>
        <w:ind w:left="284" w:hanging="284"/>
        <w:contextualSpacing w:val="0"/>
        <w:jc w:val="both"/>
        <w:rPr>
          <w:rFonts w:ascii="Arial" w:eastAsia="SimSun" w:hAnsi="Arial" w:cs="Arial"/>
          <w:spacing w:val="-2"/>
          <w:sz w:val="20"/>
          <w:szCs w:val="20"/>
        </w:rPr>
      </w:pPr>
      <w:r w:rsidRPr="00F33A2A">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4538868" w14:textId="77777777" w:rsidR="00EF4315" w:rsidRPr="00F33A2A" w:rsidRDefault="00EF4315" w:rsidP="00150044">
      <w:pPr>
        <w:pStyle w:val="Akapitzlist"/>
        <w:numPr>
          <w:ilvl w:val="0"/>
          <w:numId w:val="59"/>
        </w:numPr>
        <w:shd w:val="clear" w:color="auto" w:fill="FFFFFF"/>
        <w:suppressAutoHyphens/>
        <w:spacing w:after="40" w:line="260" w:lineRule="atLeast"/>
        <w:ind w:left="284" w:hanging="284"/>
        <w:contextualSpacing w:val="0"/>
        <w:jc w:val="both"/>
        <w:rPr>
          <w:rFonts w:ascii="Arial" w:eastAsia="SimSun" w:hAnsi="Arial" w:cs="Arial"/>
          <w:spacing w:val="-2"/>
          <w:sz w:val="20"/>
          <w:szCs w:val="20"/>
        </w:rPr>
      </w:pPr>
      <w:r w:rsidRPr="00F33A2A">
        <w:rPr>
          <w:rFonts w:ascii="Arial" w:eastAsia="SimSun" w:hAnsi="Arial" w:cs="Arial"/>
          <w:spacing w:val="-2"/>
          <w:sz w:val="20"/>
          <w:szCs w:val="20"/>
        </w:rPr>
        <w:t>Wykonawca,</w:t>
      </w:r>
      <w:r w:rsidRPr="00F33A2A">
        <w:rPr>
          <w:rFonts w:ascii="Arial" w:eastAsia="Arial" w:hAnsi="Arial" w:cs="Arial"/>
          <w:spacing w:val="-2"/>
          <w:sz w:val="20"/>
          <w:szCs w:val="20"/>
        </w:rPr>
        <w:t xml:space="preserve"> podwykonawca lub dalszy podwykonawca nie jest </w:t>
      </w:r>
      <w:r w:rsidRPr="00F33A2A">
        <w:rPr>
          <w:rFonts w:ascii="Arial" w:eastAsia="SimSun" w:hAnsi="Arial" w:cs="Arial"/>
          <w:spacing w:val="-2"/>
          <w:sz w:val="20"/>
          <w:szCs w:val="20"/>
        </w:rPr>
        <w:t>zobowiązany do przedkładania Zamawiającemu poświadczonych za zgodność z oryginałem kopii zawartych umów o podwykonawstwo, których przedmiotem są dostawy lub usługi i</w:t>
      </w:r>
      <w:r w:rsidRPr="00F33A2A">
        <w:rPr>
          <w:rFonts w:ascii="Arial" w:eastAsia="Arial" w:hAnsi="Arial" w:cs="Arial"/>
          <w:spacing w:val="-2"/>
          <w:sz w:val="20"/>
          <w:szCs w:val="20"/>
        </w:rPr>
        <w:t xml:space="preserve"> ich </w:t>
      </w:r>
      <w:r w:rsidRPr="00F33A2A">
        <w:rPr>
          <w:rFonts w:ascii="Arial" w:eastAsia="SimSun" w:hAnsi="Arial" w:cs="Arial"/>
          <w:spacing w:val="-2"/>
          <w:sz w:val="20"/>
          <w:szCs w:val="20"/>
        </w:rPr>
        <w:t>zmian pod warunkiem, iż wartość poszczególnej umowy na dostawę lub usługę jest mniejsza lub równa 50.000 PLN bez względu na przedmiot tych dostaw lub usług.</w:t>
      </w:r>
    </w:p>
    <w:p w14:paraId="03A4C98A" w14:textId="77777777" w:rsidR="00EF4315" w:rsidRPr="00F33A2A" w:rsidRDefault="00EF4315" w:rsidP="00150044">
      <w:pPr>
        <w:pStyle w:val="Akapitzlist"/>
        <w:numPr>
          <w:ilvl w:val="0"/>
          <w:numId w:val="59"/>
        </w:numPr>
        <w:shd w:val="clear" w:color="auto" w:fill="FFFFFF"/>
        <w:suppressAutoHyphens/>
        <w:spacing w:after="40" w:line="260" w:lineRule="atLeast"/>
        <w:ind w:left="426" w:hanging="426"/>
        <w:contextualSpacing w:val="0"/>
        <w:jc w:val="both"/>
        <w:rPr>
          <w:rFonts w:ascii="Arial" w:eastAsia="SimSun" w:hAnsi="Arial" w:cs="Arial"/>
          <w:spacing w:val="-2"/>
          <w:sz w:val="20"/>
          <w:szCs w:val="20"/>
        </w:rPr>
      </w:pPr>
      <w:r w:rsidRPr="00F33A2A">
        <w:rPr>
          <w:rFonts w:ascii="Arial" w:eastAsia="SimSun" w:hAnsi="Arial" w:cs="Arial"/>
          <w:spacing w:val="-2"/>
          <w:sz w:val="20"/>
          <w:szCs w:val="20"/>
        </w:rPr>
        <w:t>Jeżeli w umowie o podwykonawstwo, której przedmiotem są dostawy lub usługi, lub otrzymania zmian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 podwykonawcy dostawy czy usługi w terminie wyznaczonym przez Zamawiającego w wezwaniu.</w:t>
      </w:r>
    </w:p>
    <w:p w14:paraId="63D458BF" w14:textId="77777777" w:rsidR="00EF4315" w:rsidRPr="00F33A2A" w:rsidRDefault="00EF4315" w:rsidP="00150044">
      <w:pPr>
        <w:pStyle w:val="Akapitzlist"/>
        <w:numPr>
          <w:ilvl w:val="0"/>
          <w:numId w:val="59"/>
        </w:numPr>
        <w:shd w:val="clear" w:color="auto" w:fill="FFFFFF"/>
        <w:suppressAutoHyphens/>
        <w:spacing w:after="40" w:line="260" w:lineRule="atLeast"/>
        <w:ind w:left="426" w:hanging="426"/>
        <w:contextualSpacing w:val="0"/>
        <w:jc w:val="both"/>
        <w:rPr>
          <w:rFonts w:ascii="Arial" w:eastAsia="SimSun" w:hAnsi="Arial" w:cs="Arial"/>
          <w:spacing w:val="-2"/>
          <w:sz w:val="20"/>
          <w:szCs w:val="20"/>
        </w:rPr>
      </w:pPr>
      <w:r w:rsidRPr="00F33A2A">
        <w:rPr>
          <w:rFonts w:ascii="Arial" w:eastAsia="SimSun" w:hAnsi="Arial" w:cs="Arial"/>
          <w:spacing w:val="-1"/>
          <w:sz w:val="20"/>
          <w:szCs w:val="20"/>
        </w:rPr>
        <w:t xml:space="preserve">Wykonawca wraz z fakturą </w:t>
      </w:r>
      <w:r w:rsidRPr="00F33A2A">
        <w:rPr>
          <w:rFonts w:ascii="Arial" w:eastAsia="SimSun" w:hAnsi="Arial" w:cs="Arial"/>
          <w:b/>
          <w:spacing w:val="-1"/>
          <w:sz w:val="20"/>
          <w:szCs w:val="20"/>
        </w:rPr>
        <w:t xml:space="preserve">przedstawianą Zamawiającemu, </w:t>
      </w:r>
      <w:r w:rsidRPr="00F33A2A">
        <w:rPr>
          <w:rFonts w:ascii="Arial" w:eastAsia="SimSun" w:hAnsi="Arial" w:cs="Arial"/>
          <w:spacing w:val="-1"/>
          <w:sz w:val="20"/>
          <w:szCs w:val="20"/>
        </w:rPr>
        <w:t xml:space="preserve">przedstawi również dowód dokonania na rzecz </w:t>
      </w:r>
      <w:r w:rsidRPr="00F33A2A">
        <w:rPr>
          <w:rFonts w:ascii="Arial" w:eastAsia="SimSun" w:hAnsi="Arial" w:cs="Arial"/>
          <w:sz w:val="20"/>
          <w:szCs w:val="20"/>
        </w:rPr>
        <w:t xml:space="preserve">Podwykonawcy (Podwykonawców) zapłaty należnych mu(im) kwot objętych fakturami, których termin </w:t>
      </w:r>
      <w:r w:rsidRPr="00F33A2A">
        <w:rPr>
          <w:rFonts w:ascii="Arial" w:eastAsia="SimSun" w:hAnsi="Arial" w:cs="Arial"/>
          <w:spacing w:val="2"/>
          <w:sz w:val="20"/>
          <w:szCs w:val="20"/>
        </w:rPr>
        <w:t>wymagalności już upłynął. W miejsce dowodu zapłaty dopuszcza się również pisemne oświadczenie Podwykonawcy</w:t>
      </w:r>
      <w:r w:rsidRPr="00F33A2A">
        <w:rPr>
          <w:rFonts w:ascii="Arial" w:eastAsia="SimSun" w:hAnsi="Arial" w:cs="Arial"/>
          <w:spacing w:val="-1"/>
          <w:sz w:val="20"/>
          <w:szCs w:val="20"/>
        </w:rPr>
        <w:t>(Podwykonawców), wystawione po dacie sporządzenia Protokołu odbioru</w:t>
      </w:r>
      <w:r w:rsidRPr="00F33A2A">
        <w:rPr>
          <w:rFonts w:ascii="Arial" w:eastAsia="SimSun" w:hAnsi="Arial" w:cs="Arial"/>
          <w:color w:val="FF0000"/>
          <w:spacing w:val="-1"/>
          <w:sz w:val="20"/>
          <w:szCs w:val="20"/>
        </w:rPr>
        <w:t xml:space="preserve">, </w:t>
      </w:r>
      <w:r w:rsidRPr="00F33A2A">
        <w:rPr>
          <w:rFonts w:ascii="Arial" w:eastAsia="SimSun" w:hAnsi="Arial" w:cs="Arial"/>
          <w:spacing w:val="-1"/>
          <w:sz w:val="20"/>
          <w:szCs w:val="20"/>
        </w:rPr>
        <w:t>że jego(ich) wymagalne roszczenia względem Wykonawcy zostały zaspokojone w pełnej wysokości i terminowo.</w:t>
      </w:r>
    </w:p>
    <w:p w14:paraId="645D7844" w14:textId="77777777" w:rsidR="00EF4315" w:rsidRPr="00F33A2A" w:rsidRDefault="00EF4315" w:rsidP="00150044">
      <w:pPr>
        <w:pStyle w:val="Akapitzlist"/>
        <w:numPr>
          <w:ilvl w:val="0"/>
          <w:numId w:val="59"/>
        </w:numPr>
        <w:shd w:val="clear" w:color="auto" w:fill="FFFFFF"/>
        <w:suppressAutoHyphens/>
        <w:spacing w:after="40" w:line="260" w:lineRule="atLeast"/>
        <w:ind w:left="426" w:hanging="426"/>
        <w:contextualSpacing w:val="0"/>
        <w:jc w:val="both"/>
        <w:rPr>
          <w:rFonts w:ascii="Arial" w:eastAsia="SimSun" w:hAnsi="Arial" w:cs="Arial"/>
          <w:spacing w:val="-2"/>
          <w:sz w:val="20"/>
          <w:szCs w:val="20"/>
        </w:rPr>
      </w:pPr>
      <w:r w:rsidRPr="00F33A2A">
        <w:rPr>
          <w:rFonts w:ascii="Arial" w:eastAsia="SimSun" w:hAnsi="Arial" w:cs="Arial"/>
          <w:spacing w:val="6"/>
          <w:sz w:val="20"/>
          <w:szCs w:val="20"/>
        </w:rPr>
        <w:t>W przypadku</w:t>
      </w:r>
      <w:r w:rsidRPr="00F33A2A">
        <w:rPr>
          <w:rFonts w:ascii="Arial" w:eastAsia="Arial" w:hAnsi="Arial" w:cs="Arial"/>
          <w:spacing w:val="6"/>
          <w:sz w:val="20"/>
          <w:szCs w:val="20"/>
        </w:rPr>
        <w:t xml:space="preserve"> uchylenia się od obowiązku zapłaty odpowiednio przez Wykonawcę, podwykonawcę lub dalszego podwykonawcę</w:t>
      </w:r>
      <w:r w:rsidRPr="00F33A2A">
        <w:rPr>
          <w:rFonts w:ascii="Arial" w:eastAsia="SimSun" w:hAnsi="Arial" w:cs="Arial"/>
          <w:spacing w:val="6"/>
          <w:sz w:val="20"/>
          <w:szCs w:val="20"/>
        </w:rPr>
        <w:t xml:space="preserve">, </w:t>
      </w:r>
      <w:r w:rsidRPr="00F33A2A">
        <w:rPr>
          <w:rFonts w:ascii="Arial" w:eastAsia="SimSun" w:hAnsi="Arial" w:cs="Arial"/>
          <w:b/>
          <w:spacing w:val="-2"/>
          <w:sz w:val="20"/>
          <w:szCs w:val="20"/>
        </w:rPr>
        <w:t xml:space="preserve">Zamawiający </w:t>
      </w:r>
      <w:r w:rsidRPr="00F33A2A">
        <w:rPr>
          <w:rFonts w:ascii="Arial" w:eastAsia="SimSun" w:hAnsi="Arial" w:cs="Arial"/>
          <w:spacing w:val="-2"/>
          <w:sz w:val="20"/>
          <w:szCs w:val="20"/>
        </w:rPr>
        <w:t>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70DBC395" w14:textId="77777777" w:rsidR="00EF4315" w:rsidRPr="00F33A2A" w:rsidRDefault="00EF4315" w:rsidP="00150044">
      <w:pPr>
        <w:pStyle w:val="Akapitzlist"/>
        <w:numPr>
          <w:ilvl w:val="0"/>
          <w:numId w:val="59"/>
        </w:numPr>
        <w:shd w:val="clear" w:color="auto" w:fill="FFFFFF"/>
        <w:suppressAutoHyphens/>
        <w:spacing w:after="40" w:line="260" w:lineRule="atLeast"/>
        <w:ind w:left="426" w:hanging="426"/>
        <w:contextualSpacing w:val="0"/>
        <w:jc w:val="both"/>
        <w:rPr>
          <w:rFonts w:ascii="Arial" w:eastAsia="SimSun" w:hAnsi="Arial" w:cs="Arial"/>
          <w:spacing w:val="-2"/>
          <w:sz w:val="20"/>
          <w:szCs w:val="20"/>
        </w:rPr>
      </w:pPr>
      <w:r w:rsidRPr="00F33A2A">
        <w:rPr>
          <w:rFonts w:ascii="Arial" w:eastAsia="SimSun" w:hAnsi="Arial" w:cs="Arial"/>
          <w:spacing w:val="-2"/>
          <w:sz w:val="20"/>
          <w:szCs w:val="20"/>
        </w:rPr>
        <w:t xml:space="preserve">Przed dokonaniem bezpośredniej zapłaty </w:t>
      </w:r>
      <w:r w:rsidRPr="00F33A2A">
        <w:rPr>
          <w:rFonts w:ascii="Arial" w:eastAsia="SimSun" w:hAnsi="Arial" w:cs="Arial"/>
          <w:b/>
          <w:spacing w:val="-2"/>
          <w:sz w:val="20"/>
          <w:szCs w:val="20"/>
        </w:rPr>
        <w:t xml:space="preserve">Zamawiający </w:t>
      </w:r>
      <w:r w:rsidRPr="00F33A2A">
        <w:rPr>
          <w:rFonts w:ascii="Arial" w:eastAsia="SimSun" w:hAnsi="Arial" w:cs="Arial"/>
          <w:spacing w:val="-2"/>
          <w:sz w:val="20"/>
          <w:szCs w:val="20"/>
        </w:rPr>
        <w:t>wezwie pisemnie, faksem lub drogą elektroniczną Wykonawcę do zgłoszenia w formie pisemnej uwag dotyczących zasadności bezpośredniej zapłaty wynagrodzenia podwykonawcy, o którym mowa w ust.</w:t>
      </w:r>
      <w:r w:rsidRPr="00F33A2A">
        <w:rPr>
          <w:rFonts w:ascii="Arial" w:eastAsia="Arial" w:hAnsi="Arial" w:cs="Arial"/>
          <w:spacing w:val="-2"/>
          <w:sz w:val="20"/>
          <w:szCs w:val="20"/>
        </w:rPr>
        <w:t>12</w:t>
      </w:r>
      <w:r w:rsidRPr="00F33A2A">
        <w:rPr>
          <w:rFonts w:ascii="Arial" w:eastAsia="SimSun" w:hAnsi="Arial" w:cs="Arial"/>
          <w:spacing w:val="-2"/>
          <w:sz w:val="20"/>
          <w:szCs w:val="20"/>
        </w:rPr>
        <w:t>. Wykonawca może zgłosić uwagi dotyczące zasadności bezpośredniej zapłaty w terminie 9 dni od dnia doręczenia informacji.</w:t>
      </w:r>
    </w:p>
    <w:p w14:paraId="39EB2723" w14:textId="77777777" w:rsidR="00EF4315" w:rsidRPr="00F33A2A" w:rsidRDefault="00EF4315" w:rsidP="00150044">
      <w:pPr>
        <w:pStyle w:val="Akapitzlist"/>
        <w:numPr>
          <w:ilvl w:val="0"/>
          <w:numId w:val="59"/>
        </w:numPr>
        <w:shd w:val="clear" w:color="auto" w:fill="FFFFFF"/>
        <w:suppressAutoHyphens/>
        <w:spacing w:after="40" w:line="260" w:lineRule="atLeast"/>
        <w:ind w:left="426" w:hanging="426"/>
        <w:contextualSpacing w:val="0"/>
        <w:jc w:val="both"/>
        <w:rPr>
          <w:rFonts w:ascii="Arial" w:eastAsia="SimSun" w:hAnsi="Arial" w:cs="Arial"/>
          <w:spacing w:val="-2"/>
          <w:sz w:val="20"/>
          <w:szCs w:val="20"/>
        </w:rPr>
      </w:pPr>
      <w:r w:rsidRPr="00F33A2A">
        <w:rPr>
          <w:rFonts w:ascii="Arial" w:eastAsia="SimSun" w:hAnsi="Arial" w:cs="Arial"/>
          <w:spacing w:val="-2"/>
          <w:sz w:val="20"/>
          <w:szCs w:val="20"/>
        </w:rPr>
        <w:lastRenderedPageBreak/>
        <w:t xml:space="preserve">W przypadku zgłoszenia uwag, o których mowa w </w:t>
      </w:r>
      <w:r w:rsidRPr="00F33A2A">
        <w:rPr>
          <w:rFonts w:ascii="Arial" w:eastAsia="Arial" w:hAnsi="Arial" w:cs="Arial"/>
          <w:spacing w:val="-2"/>
          <w:sz w:val="20"/>
          <w:szCs w:val="20"/>
        </w:rPr>
        <w:t xml:space="preserve">ust. </w:t>
      </w:r>
      <w:r w:rsidRPr="00F33A2A">
        <w:rPr>
          <w:rFonts w:ascii="Arial" w:eastAsia="SimSun" w:hAnsi="Arial" w:cs="Arial"/>
          <w:spacing w:val="-2"/>
          <w:sz w:val="20"/>
          <w:szCs w:val="20"/>
        </w:rPr>
        <w:t xml:space="preserve">13 w terminie wskazanym przez </w:t>
      </w:r>
      <w:r w:rsidRPr="00F33A2A">
        <w:rPr>
          <w:rFonts w:ascii="Arial" w:eastAsia="SimSun" w:hAnsi="Arial" w:cs="Arial"/>
          <w:b/>
          <w:spacing w:val="-2"/>
          <w:sz w:val="20"/>
          <w:szCs w:val="20"/>
        </w:rPr>
        <w:t xml:space="preserve">Zamawiającego, Zamawiający, </w:t>
      </w:r>
      <w:r w:rsidRPr="00F33A2A">
        <w:rPr>
          <w:rFonts w:ascii="Arial" w:eastAsia="SimSun" w:hAnsi="Arial" w:cs="Arial"/>
          <w:spacing w:val="-2"/>
          <w:sz w:val="20"/>
          <w:szCs w:val="20"/>
        </w:rPr>
        <w:t>może:</w:t>
      </w:r>
    </w:p>
    <w:p w14:paraId="0D4934DF" w14:textId="77777777" w:rsidR="00EF4315" w:rsidRPr="00F33A2A" w:rsidRDefault="00EF4315" w:rsidP="00150044">
      <w:pPr>
        <w:numPr>
          <w:ilvl w:val="0"/>
          <w:numId w:val="62"/>
        </w:numPr>
        <w:shd w:val="clear" w:color="auto" w:fill="FFFFFF"/>
        <w:suppressAutoHyphens/>
        <w:spacing w:after="40" w:line="260" w:lineRule="atLeast"/>
        <w:ind w:left="709" w:hanging="283"/>
        <w:jc w:val="both"/>
        <w:rPr>
          <w:rFonts w:ascii="Arial" w:eastAsia="SimSun" w:hAnsi="Arial" w:cs="Arial"/>
          <w:spacing w:val="-2"/>
          <w:sz w:val="20"/>
          <w:szCs w:val="20"/>
        </w:rPr>
      </w:pPr>
      <w:r w:rsidRPr="00F33A2A">
        <w:rPr>
          <w:rFonts w:ascii="Arial" w:eastAsia="SimSun" w:hAnsi="Arial" w:cs="Arial"/>
          <w:spacing w:val="-2"/>
          <w:sz w:val="20"/>
          <w:szCs w:val="20"/>
        </w:rPr>
        <w:t>Nie dokonać bezpośredniej zapłaty wynagrodzenia podwykonawcy, jeżeli Wykonawca wykaże niezasadność takiej zapłaty albo,</w:t>
      </w:r>
    </w:p>
    <w:p w14:paraId="4C7E099B" w14:textId="77777777" w:rsidR="00EF4315" w:rsidRPr="00F33A2A" w:rsidRDefault="00EF4315" w:rsidP="00150044">
      <w:pPr>
        <w:numPr>
          <w:ilvl w:val="0"/>
          <w:numId w:val="62"/>
        </w:numPr>
        <w:shd w:val="clear" w:color="auto" w:fill="FFFFFF"/>
        <w:suppressAutoHyphens/>
        <w:spacing w:after="40" w:line="260" w:lineRule="atLeast"/>
        <w:ind w:left="709" w:hanging="283"/>
        <w:jc w:val="both"/>
        <w:rPr>
          <w:rFonts w:ascii="Arial" w:eastAsia="SimSun" w:hAnsi="Arial" w:cs="Arial"/>
          <w:spacing w:val="-2"/>
          <w:sz w:val="20"/>
          <w:szCs w:val="20"/>
        </w:rPr>
      </w:pPr>
      <w:r w:rsidRPr="00F33A2A">
        <w:rPr>
          <w:rFonts w:ascii="Arial" w:eastAsia="SimSun" w:hAnsi="Arial" w:cs="Arial"/>
          <w:spacing w:val="-2"/>
          <w:sz w:val="20"/>
          <w:szCs w:val="20"/>
        </w:rPr>
        <w:t>Złożyć do depozytu sądowego kwotę potrzebną na pokrycie wynagrodzenia podwykonawcy lub dalszego podwykonawcy albo,</w:t>
      </w:r>
    </w:p>
    <w:p w14:paraId="1A435ACC" w14:textId="77777777" w:rsidR="00EF4315" w:rsidRPr="00F33A2A" w:rsidRDefault="00EF4315" w:rsidP="00150044">
      <w:pPr>
        <w:numPr>
          <w:ilvl w:val="0"/>
          <w:numId w:val="62"/>
        </w:numPr>
        <w:shd w:val="clear" w:color="auto" w:fill="FFFFFF"/>
        <w:suppressAutoHyphens/>
        <w:spacing w:after="40" w:line="260" w:lineRule="atLeast"/>
        <w:ind w:left="709" w:hanging="283"/>
        <w:jc w:val="both"/>
        <w:rPr>
          <w:rFonts w:ascii="Arial" w:eastAsia="SimSun" w:hAnsi="Arial" w:cs="Arial"/>
          <w:spacing w:val="-2"/>
          <w:sz w:val="20"/>
          <w:szCs w:val="20"/>
        </w:rPr>
      </w:pPr>
      <w:r w:rsidRPr="00F33A2A">
        <w:rPr>
          <w:rFonts w:ascii="Arial" w:eastAsia="SimSun" w:hAnsi="Arial" w:cs="Arial"/>
          <w:spacing w:val="-2"/>
          <w:sz w:val="20"/>
          <w:szCs w:val="20"/>
        </w:rPr>
        <w:t>Dokonać bezpośredniej zapłaty wynagrodzenia podwykonawcy lub dalszemu podwykonawcy.</w:t>
      </w:r>
    </w:p>
    <w:p w14:paraId="24FF15A2" w14:textId="77777777" w:rsidR="00EF4315" w:rsidRPr="00F33A2A" w:rsidRDefault="00EF4315" w:rsidP="00150044">
      <w:pPr>
        <w:pStyle w:val="Akapitzlist"/>
        <w:numPr>
          <w:ilvl w:val="0"/>
          <w:numId w:val="59"/>
        </w:numPr>
        <w:shd w:val="clear" w:color="auto" w:fill="FFFFFF"/>
        <w:suppressAutoHyphens/>
        <w:spacing w:after="40" w:line="260" w:lineRule="atLeast"/>
        <w:ind w:left="426" w:hanging="426"/>
        <w:contextualSpacing w:val="0"/>
        <w:jc w:val="both"/>
        <w:rPr>
          <w:rFonts w:ascii="Arial" w:eastAsia="SimSun" w:hAnsi="Arial" w:cs="Arial"/>
          <w:sz w:val="20"/>
          <w:szCs w:val="20"/>
        </w:rPr>
      </w:pPr>
      <w:r w:rsidRPr="00F33A2A">
        <w:rPr>
          <w:rFonts w:ascii="Arial" w:eastAsia="SimSun" w:hAnsi="Arial" w:cs="Arial"/>
          <w:sz w:val="20"/>
          <w:szCs w:val="20"/>
        </w:rPr>
        <w:t>W przypadku dokonania bezpośredniej zapłaty podwykonawcy lub dalszemu podwykonawcy, jeżeli podwykonawca wykaże zasadność takiej zapłaty</w:t>
      </w:r>
      <w:r w:rsidRPr="00F33A2A">
        <w:rPr>
          <w:rFonts w:ascii="Arial" w:eastAsia="SimSun" w:hAnsi="Arial" w:cs="Arial"/>
          <w:b/>
          <w:sz w:val="20"/>
          <w:szCs w:val="20"/>
        </w:rPr>
        <w:t xml:space="preserve">, Zamawiający </w:t>
      </w:r>
      <w:r w:rsidRPr="00F33A2A">
        <w:rPr>
          <w:rFonts w:ascii="Arial" w:eastAsia="SimSun" w:hAnsi="Arial" w:cs="Arial"/>
          <w:sz w:val="20"/>
          <w:szCs w:val="20"/>
        </w:rPr>
        <w:t>potrąca kwotę wypłaconego wynagrodzenia  z wynagrodzenia należnego Wykonawcy.</w:t>
      </w:r>
    </w:p>
    <w:p w14:paraId="68EDB34D" w14:textId="77777777" w:rsidR="00EF4315" w:rsidRPr="00F33A2A" w:rsidRDefault="00EF4315" w:rsidP="00150044">
      <w:pPr>
        <w:pStyle w:val="Akapitzlist"/>
        <w:numPr>
          <w:ilvl w:val="0"/>
          <w:numId w:val="59"/>
        </w:numPr>
        <w:shd w:val="clear" w:color="auto" w:fill="FFFFFF"/>
        <w:suppressAutoHyphens/>
        <w:spacing w:after="40" w:line="260" w:lineRule="atLeast"/>
        <w:ind w:left="426" w:hanging="426"/>
        <w:contextualSpacing w:val="0"/>
        <w:jc w:val="both"/>
        <w:rPr>
          <w:rFonts w:ascii="Arial" w:eastAsia="SimSun" w:hAnsi="Arial" w:cs="Arial"/>
          <w:spacing w:val="-2"/>
          <w:sz w:val="20"/>
          <w:szCs w:val="20"/>
        </w:rPr>
      </w:pPr>
      <w:r w:rsidRPr="00F33A2A">
        <w:rPr>
          <w:rFonts w:ascii="Arial" w:eastAsia="SimSun" w:hAnsi="Arial" w:cs="Arial"/>
          <w:spacing w:val="-2"/>
          <w:sz w:val="20"/>
          <w:szCs w:val="20"/>
        </w:rPr>
        <w:t xml:space="preserve">Wykonawca w trakcie realizacji niniejszej umowy może zrezygnować lub zmienić podwykonawcę  jednakże jeżeli zmiana albo rezygnacja dotyczy podmiotu na którego zasoby Wykonawca powoływał  się </w:t>
      </w:r>
      <w:r w:rsidRPr="00F33A2A">
        <w:rPr>
          <w:rFonts w:ascii="Arial" w:hAnsi="Arial" w:cs="Arial"/>
          <w:sz w:val="20"/>
          <w:szCs w:val="20"/>
        </w:rPr>
        <w:t>na zasadach określonych w art. 118 ust. 1 Ustawy PZP</w:t>
      </w:r>
      <w:r w:rsidRPr="00F33A2A">
        <w:rPr>
          <w:rFonts w:ascii="Arial" w:eastAsia="SimSun" w:hAnsi="Arial" w:cs="Arial"/>
          <w:spacing w:val="-2"/>
          <w:sz w:val="20"/>
          <w:szCs w:val="20"/>
        </w:rPr>
        <w:t xml:space="preserve"> w celu</w:t>
      </w:r>
      <w:r w:rsidRPr="00F33A2A">
        <w:rPr>
          <w:rFonts w:ascii="Arial" w:eastAsia="Arial" w:hAnsi="Arial" w:cs="Arial"/>
          <w:spacing w:val="-2"/>
          <w:sz w:val="20"/>
          <w:szCs w:val="20"/>
        </w:rPr>
        <w:t xml:space="preserve"> wykazania </w:t>
      </w:r>
      <w:r w:rsidRPr="00F33A2A">
        <w:rPr>
          <w:rFonts w:ascii="Arial" w:eastAsia="SimSun" w:hAnsi="Arial" w:cs="Arial"/>
          <w:spacing w:val="-2"/>
          <w:sz w:val="20"/>
          <w:szCs w:val="20"/>
        </w:rPr>
        <w:t xml:space="preserve">spełnienia warunków udziału w postępowaniu, </w:t>
      </w:r>
      <w:r w:rsidRPr="00F33A2A">
        <w:rPr>
          <w:rFonts w:ascii="Arial" w:eastAsia="Arial" w:hAnsi="Arial" w:cs="Arial"/>
          <w:spacing w:val="-2"/>
          <w:sz w:val="20"/>
          <w:szCs w:val="20"/>
        </w:rPr>
        <w:t>W</w:t>
      </w:r>
      <w:r w:rsidRPr="00F33A2A">
        <w:rPr>
          <w:rFonts w:ascii="Arial" w:eastAsia="SimSun" w:hAnsi="Arial" w:cs="Arial"/>
          <w:spacing w:val="-2"/>
          <w:sz w:val="20"/>
          <w:szCs w:val="20"/>
        </w:rPr>
        <w:t>ykonawca jest zobowiązany wykazać Zamawiającemu</w:t>
      </w:r>
      <w:r w:rsidRPr="00F33A2A">
        <w:rPr>
          <w:rFonts w:ascii="Arial" w:eastAsia="Arial" w:hAnsi="Arial" w:cs="Arial"/>
          <w:spacing w:val="-2"/>
          <w:sz w:val="20"/>
          <w:szCs w:val="20"/>
        </w:rPr>
        <w:t xml:space="preserve">, </w:t>
      </w:r>
      <w:r w:rsidRPr="00F33A2A">
        <w:rPr>
          <w:rFonts w:ascii="Arial" w:eastAsia="SimSun" w:hAnsi="Arial" w:cs="Arial"/>
          <w:spacing w:val="-2"/>
          <w:sz w:val="20"/>
          <w:szCs w:val="20"/>
        </w:rPr>
        <w:t>iż proponowany inny podwykonawca lub Wykonawca samodzielnie spełnia je w stopniu nie mniejszym niż</w:t>
      </w:r>
      <w:r w:rsidRPr="00F33A2A">
        <w:rPr>
          <w:rFonts w:ascii="Arial" w:eastAsia="Arial" w:hAnsi="Arial" w:cs="Arial"/>
          <w:spacing w:val="-2"/>
          <w:sz w:val="20"/>
          <w:szCs w:val="20"/>
        </w:rPr>
        <w:t xml:space="preserve"> podwykonawca, na którego zasoby Wykonawca powoływał się </w:t>
      </w:r>
      <w:r w:rsidRPr="00F33A2A">
        <w:rPr>
          <w:rFonts w:ascii="Arial" w:eastAsia="SimSun" w:hAnsi="Arial" w:cs="Arial"/>
          <w:spacing w:val="-2"/>
          <w:sz w:val="20"/>
          <w:szCs w:val="20"/>
        </w:rPr>
        <w:t>w trakcie postępowania o udzielenie zamówienia.</w:t>
      </w:r>
      <w:r w:rsidRPr="00F33A2A">
        <w:rPr>
          <w:rFonts w:ascii="Arial" w:hAnsi="Arial" w:cs="Arial"/>
          <w:color w:val="333333"/>
          <w:sz w:val="20"/>
          <w:szCs w:val="20"/>
        </w:rPr>
        <w:t xml:space="preserve"> </w:t>
      </w:r>
      <w:r w:rsidRPr="00F33A2A">
        <w:rPr>
          <w:rFonts w:ascii="Arial" w:hAnsi="Arial" w:cs="Arial"/>
          <w:sz w:val="20"/>
          <w:szCs w:val="20"/>
        </w:rPr>
        <w:t>Przepis art. 122 Ustawy PZP. stosuje się odpowiednio.</w:t>
      </w:r>
    </w:p>
    <w:p w14:paraId="02048DCF" w14:textId="77777777" w:rsidR="00EF4315" w:rsidRPr="00F33A2A" w:rsidRDefault="00EF4315" w:rsidP="00150044">
      <w:pPr>
        <w:pStyle w:val="Akapitzlist"/>
        <w:numPr>
          <w:ilvl w:val="0"/>
          <w:numId w:val="59"/>
        </w:numPr>
        <w:shd w:val="clear" w:color="auto" w:fill="FFFFFF"/>
        <w:suppressAutoHyphens/>
        <w:spacing w:after="40" w:line="260" w:lineRule="atLeast"/>
        <w:ind w:left="426" w:hanging="426"/>
        <w:contextualSpacing w:val="0"/>
        <w:jc w:val="both"/>
        <w:rPr>
          <w:rFonts w:ascii="Arial" w:eastAsia="SimSun" w:hAnsi="Arial" w:cs="Arial"/>
          <w:spacing w:val="-2"/>
          <w:sz w:val="20"/>
          <w:szCs w:val="20"/>
        </w:rPr>
      </w:pPr>
      <w:r w:rsidRPr="00F33A2A">
        <w:rPr>
          <w:rFonts w:ascii="Arial" w:eastAsia="SimSun"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pracownicy/zleceniobiorcy Wykonawcy.</w:t>
      </w:r>
    </w:p>
    <w:p w14:paraId="03C0E2D8" w14:textId="77777777" w:rsidR="00EF4315" w:rsidRPr="00F33A2A" w:rsidRDefault="00EF4315" w:rsidP="00150044">
      <w:pPr>
        <w:pStyle w:val="Akapitzlist"/>
        <w:numPr>
          <w:ilvl w:val="0"/>
          <w:numId w:val="59"/>
        </w:numPr>
        <w:shd w:val="clear" w:color="auto" w:fill="FFFFFF"/>
        <w:suppressAutoHyphens/>
        <w:spacing w:after="40" w:line="260" w:lineRule="atLeast"/>
        <w:ind w:left="426" w:hanging="426"/>
        <w:contextualSpacing w:val="0"/>
        <w:jc w:val="both"/>
        <w:rPr>
          <w:rFonts w:ascii="Arial" w:eastAsia="SimSun" w:hAnsi="Arial" w:cs="Arial"/>
          <w:spacing w:val="-2"/>
          <w:sz w:val="20"/>
          <w:szCs w:val="20"/>
        </w:rPr>
      </w:pPr>
      <w:r w:rsidRPr="00F33A2A">
        <w:rPr>
          <w:rFonts w:ascii="Arial" w:hAnsi="Arial" w:cs="Arial"/>
          <w:sz w:val="20"/>
          <w:szCs w:val="20"/>
        </w:rPr>
        <w:t>Zamawiający dopuszcza zawieranie umów o Podwykonawstwo z dalszymi Podwykonawcami na zasadach i w sposób określony w niniejszym paragrafie.</w:t>
      </w:r>
    </w:p>
    <w:p w14:paraId="19CB2522" w14:textId="77777777" w:rsidR="00EF4315" w:rsidRPr="00F33A2A" w:rsidRDefault="00EF4315" w:rsidP="00C069D2">
      <w:pPr>
        <w:shd w:val="clear" w:color="auto" w:fill="FFFFFF"/>
        <w:suppressAutoHyphens/>
        <w:spacing w:after="40" w:line="260" w:lineRule="atLeast"/>
        <w:rPr>
          <w:rFonts w:ascii="Arial" w:eastAsia="SimSun" w:hAnsi="Arial" w:cs="Arial"/>
          <w:spacing w:val="-2"/>
          <w:sz w:val="20"/>
          <w:szCs w:val="20"/>
        </w:rPr>
      </w:pPr>
    </w:p>
    <w:p w14:paraId="215C375A" w14:textId="77777777" w:rsidR="00EF4315" w:rsidRPr="00F33A2A" w:rsidRDefault="00EF4315" w:rsidP="00C069D2">
      <w:pPr>
        <w:autoSpaceDE w:val="0"/>
        <w:autoSpaceDN w:val="0"/>
        <w:adjustRightInd w:val="0"/>
        <w:spacing w:after="40" w:line="260" w:lineRule="atLeast"/>
        <w:jc w:val="center"/>
        <w:rPr>
          <w:rFonts w:ascii="Arial" w:eastAsia="Times New Roman" w:hAnsi="Arial" w:cs="Arial"/>
          <w:b/>
          <w:sz w:val="20"/>
          <w:szCs w:val="20"/>
          <w:lang w:eastAsia="pl-PL"/>
        </w:rPr>
      </w:pPr>
      <w:r w:rsidRPr="00F33A2A">
        <w:rPr>
          <w:rFonts w:ascii="Arial" w:eastAsia="Times New Roman" w:hAnsi="Arial" w:cs="Arial"/>
          <w:b/>
          <w:sz w:val="20"/>
          <w:szCs w:val="20"/>
          <w:lang w:eastAsia="pl-PL"/>
        </w:rPr>
        <w:t>§ 4</w:t>
      </w:r>
    </w:p>
    <w:p w14:paraId="69C43027" w14:textId="77777777" w:rsidR="00EF4315" w:rsidRPr="00F33A2A" w:rsidRDefault="00EF4315" w:rsidP="00C069D2">
      <w:pPr>
        <w:autoSpaceDE w:val="0"/>
        <w:autoSpaceDN w:val="0"/>
        <w:adjustRightInd w:val="0"/>
        <w:spacing w:after="40" w:line="260" w:lineRule="atLeast"/>
        <w:jc w:val="center"/>
        <w:rPr>
          <w:rFonts w:ascii="Arial" w:eastAsia="Times New Roman" w:hAnsi="Arial" w:cs="Arial"/>
          <w:b/>
          <w:bCs/>
          <w:sz w:val="20"/>
          <w:szCs w:val="20"/>
          <w:lang w:eastAsia="pl-PL"/>
        </w:rPr>
      </w:pPr>
      <w:r w:rsidRPr="00F33A2A">
        <w:rPr>
          <w:rFonts w:ascii="Arial" w:eastAsia="Times New Roman" w:hAnsi="Arial" w:cs="Arial"/>
          <w:b/>
          <w:bCs/>
          <w:sz w:val="20"/>
          <w:szCs w:val="20"/>
          <w:lang w:eastAsia="pl-PL"/>
        </w:rPr>
        <w:t>Obowi</w:t>
      </w:r>
      <w:r w:rsidRPr="00F33A2A">
        <w:rPr>
          <w:rFonts w:ascii="Arial" w:eastAsia="Times New Roman" w:hAnsi="Arial" w:cs="Arial"/>
          <w:sz w:val="20"/>
          <w:szCs w:val="20"/>
          <w:lang w:eastAsia="pl-PL"/>
        </w:rPr>
        <w:t>ą</w:t>
      </w:r>
      <w:r w:rsidRPr="00F33A2A">
        <w:rPr>
          <w:rFonts w:ascii="Arial" w:eastAsia="Times New Roman" w:hAnsi="Arial" w:cs="Arial"/>
          <w:b/>
          <w:bCs/>
          <w:sz w:val="20"/>
          <w:szCs w:val="20"/>
          <w:lang w:eastAsia="pl-PL"/>
        </w:rPr>
        <w:t>zki Zamawiaj</w:t>
      </w:r>
      <w:r w:rsidRPr="00F33A2A">
        <w:rPr>
          <w:rFonts w:ascii="Arial" w:eastAsia="Times New Roman" w:hAnsi="Arial" w:cs="Arial"/>
          <w:sz w:val="20"/>
          <w:szCs w:val="20"/>
          <w:lang w:eastAsia="pl-PL"/>
        </w:rPr>
        <w:t>ą</w:t>
      </w:r>
      <w:r w:rsidRPr="00F33A2A">
        <w:rPr>
          <w:rFonts w:ascii="Arial" w:eastAsia="Times New Roman" w:hAnsi="Arial" w:cs="Arial"/>
          <w:b/>
          <w:bCs/>
          <w:sz w:val="20"/>
          <w:szCs w:val="20"/>
          <w:lang w:eastAsia="pl-PL"/>
        </w:rPr>
        <w:t>cego</w:t>
      </w:r>
    </w:p>
    <w:p w14:paraId="2678300F" w14:textId="77777777" w:rsidR="00EF4315" w:rsidRPr="00F33A2A" w:rsidRDefault="00EF4315" w:rsidP="00C069D2">
      <w:pPr>
        <w:autoSpaceDE w:val="0"/>
        <w:autoSpaceDN w:val="0"/>
        <w:adjustRightInd w:val="0"/>
        <w:spacing w:after="40" w:line="260" w:lineRule="atLeast"/>
        <w:jc w:val="both"/>
        <w:rPr>
          <w:rFonts w:ascii="Arial" w:eastAsia="Times New Roman" w:hAnsi="Arial" w:cs="Arial"/>
          <w:iCs/>
          <w:sz w:val="20"/>
          <w:szCs w:val="20"/>
          <w:lang w:eastAsia="pl-PL"/>
        </w:rPr>
      </w:pPr>
    </w:p>
    <w:p w14:paraId="6BD8702F" w14:textId="77777777" w:rsidR="00EF4315" w:rsidRPr="00F33A2A" w:rsidRDefault="00EF4315" w:rsidP="00C069D2">
      <w:pPr>
        <w:autoSpaceDE w:val="0"/>
        <w:autoSpaceDN w:val="0"/>
        <w:adjustRightInd w:val="0"/>
        <w:spacing w:after="40" w:line="260" w:lineRule="atLeast"/>
        <w:jc w:val="both"/>
        <w:rPr>
          <w:rFonts w:ascii="Arial" w:eastAsia="Times New Roman" w:hAnsi="Arial" w:cs="Arial"/>
          <w:sz w:val="20"/>
          <w:szCs w:val="20"/>
          <w:lang w:eastAsia="pl-PL"/>
        </w:rPr>
      </w:pPr>
      <w:r w:rsidRPr="00F33A2A">
        <w:rPr>
          <w:rFonts w:ascii="Arial" w:eastAsia="Times New Roman" w:hAnsi="Arial" w:cs="Arial"/>
          <w:iCs/>
          <w:sz w:val="20"/>
          <w:szCs w:val="20"/>
          <w:lang w:eastAsia="pl-PL"/>
        </w:rPr>
        <w:t>Zamawiaj</w:t>
      </w:r>
      <w:r w:rsidRPr="00F33A2A">
        <w:rPr>
          <w:rFonts w:ascii="Arial" w:eastAsia="Times New Roman" w:hAnsi="Arial" w:cs="Arial"/>
          <w:sz w:val="20"/>
          <w:szCs w:val="20"/>
          <w:lang w:eastAsia="pl-PL"/>
        </w:rPr>
        <w:t>ą</w:t>
      </w:r>
      <w:r w:rsidRPr="00F33A2A">
        <w:rPr>
          <w:rFonts w:ascii="Arial" w:eastAsia="Times New Roman" w:hAnsi="Arial" w:cs="Arial"/>
          <w:iCs/>
          <w:sz w:val="20"/>
          <w:szCs w:val="20"/>
          <w:lang w:eastAsia="pl-PL"/>
        </w:rPr>
        <w:t>cy zobowi</w:t>
      </w:r>
      <w:r w:rsidRPr="00F33A2A">
        <w:rPr>
          <w:rFonts w:ascii="Arial" w:eastAsia="Times New Roman" w:hAnsi="Arial" w:cs="Arial"/>
          <w:sz w:val="20"/>
          <w:szCs w:val="20"/>
          <w:lang w:eastAsia="pl-PL"/>
        </w:rPr>
        <w:t>ą</w:t>
      </w:r>
      <w:r w:rsidRPr="00F33A2A">
        <w:rPr>
          <w:rFonts w:ascii="Arial" w:eastAsia="Times New Roman" w:hAnsi="Arial" w:cs="Arial"/>
          <w:iCs/>
          <w:sz w:val="20"/>
          <w:szCs w:val="20"/>
          <w:lang w:eastAsia="pl-PL"/>
        </w:rPr>
        <w:t>zuje si</w:t>
      </w:r>
      <w:r w:rsidRPr="00F33A2A">
        <w:rPr>
          <w:rFonts w:ascii="Arial" w:eastAsia="Times New Roman" w:hAnsi="Arial" w:cs="Arial"/>
          <w:sz w:val="20"/>
          <w:szCs w:val="20"/>
          <w:lang w:eastAsia="pl-PL"/>
        </w:rPr>
        <w:t xml:space="preserve">ę </w:t>
      </w:r>
      <w:r w:rsidRPr="00F33A2A">
        <w:rPr>
          <w:rFonts w:ascii="Arial" w:eastAsia="Times New Roman" w:hAnsi="Arial" w:cs="Arial"/>
          <w:iCs/>
          <w:sz w:val="20"/>
          <w:szCs w:val="20"/>
          <w:lang w:eastAsia="pl-PL"/>
        </w:rPr>
        <w:t>do:</w:t>
      </w:r>
    </w:p>
    <w:p w14:paraId="6954B8E0" w14:textId="77777777" w:rsidR="00EF4315" w:rsidRPr="00F33A2A" w:rsidRDefault="00EF4315" w:rsidP="00150044">
      <w:pPr>
        <w:pStyle w:val="Akapitzlist"/>
        <w:numPr>
          <w:ilvl w:val="0"/>
          <w:numId w:val="67"/>
        </w:numPr>
        <w:autoSpaceDE w:val="0"/>
        <w:autoSpaceDN w:val="0"/>
        <w:adjustRightInd w:val="0"/>
        <w:spacing w:after="40" w:line="260" w:lineRule="atLeast"/>
        <w:ind w:left="284" w:hanging="284"/>
        <w:contextualSpacing w:val="0"/>
        <w:jc w:val="both"/>
        <w:rPr>
          <w:rFonts w:ascii="Arial" w:eastAsia="Times New Roman" w:hAnsi="Arial" w:cs="Arial"/>
          <w:sz w:val="20"/>
          <w:szCs w:val="20"/>
          <w:lang w:eastAsia="pl-PL"/>
        </w:rPr>
      </w:pPr>
      <w:r w:rsidRPr="00F33A2A">
        <w:rPr>
          <w:rFonts w:ascii="Arial" w:eastAsia="Times New Roman" w:hAnsi="Arial" w:cs="Arial"/>
          <w:sz w:val="20"/>
          <w:szCs w:val="20"/>
          <w:lang w:eastAsia="pl-PL"/>
        </w:rPr>
        <w:t xml:space="preserve">protokolarnego wprowadzenia Wykonawcy na teren wykonania robót, </w:t>
      </w:r>
    </w:p>
    <w:p w14:paraId="724568AD" w14:textId="77777777" w:rsidR="00EF4315" w:rsidRPr="00F33A2A" w:rsidRDefault="00EF4315" w:rsidP="00150044">
      <w:pPr>
        <w:pStyle w:val="Akapitzlist"/>
        <w:numPr>
          <w:ilvl w:val="0"/>
          <w:numId w:val="67"/>
        </w:numPr>
        <w:autoSpaceDE w:val="0"/>
        <w:autoSpaceDN w:val="0"/>
        <w:adjustRightInd w:val="0"/>
        <w:spacing w:after="40" w:line="260" w:lineRule="atLeast"/>
        <w:ind w:left="284" w:hanging="284"/>
        <w:contextualSpacing w:val="0"/>
        <w:jc w:val="both"/>
        <w:rPr>
          <w:rFonts w:ascii="Arial" w:eastAsia="Times New Roman" w:hAnsi="Arial" w:cs="Arial"/>
          <w:iCs/>
          <w:sz w:val="20"/>
          <w:szCs w:val="20"/>
          <w:lang w:eastAsia="pl-PL"/>
        </w:rPr>
      </w:pPr>
      <w:r w:rsidRPr="00F33A2A">
        <w:rPr>
          <w:rFonts w:ascii="Arial" w:eastAsia="Times New Roman" w:hAnsi="Arial" w:cs="Arial"/>
          <w:iCs/>
          <w:sz w:val="20"/>
          <w:szCs w:val="20"/>
          <w:lang w:eastAsia="pl-PL"/>
        </w:rPr>
        <w:t>wskazania punktów poboru energii elektrycznej i wody;</w:t>
      </w:r>
    </w:p>
    <w:p w14:paraId="6BCDA5FD" w14:textId="77777777" w:rsidR="00EF4315" w:rsidRPr="00F33A2A" w:rsidRDefault="00EF4315" w:rsidP="00150044">
      <w:pPr>
        <w:pStyle w:val="Akapitzlist"/>
        <w:numPr>
          <w:ilvl w:val="0"/>
          <w:numId w:val="67"/>
        </w:numPr>
        <w:autoSpaceDE w:val="0"/>
        <w:autoSpaceDN w:val="0"/>
        <w:adjustRightInd w:val="0"/>
        <w:spacing w:after="40" w:line="260" w:lineRule="atLeast"/>
        <w:ind w:left="284" w:hanging="284"/>
        <w:contextualSpacing w:val="0"/>
        <w:jc w:val="both"/>
        <w:rPr>
          <w:rFonts w:ascii="Arial" w:eastAsia="Times New Roman" w:hAnsi="Arial" w:cs="Arial"/>
          <w:iCs/>
          <w:sz w:val="20"/>
          <w:szCs w:val="20"/>
          <w:lang w:eastAsia="pl-PL"/>
        </w:rPr>
      </w:pPr>
      <w:r w:rsidRPr="00F33A2A">
        <w:rPr>
          <w:rFonts w:ascii="Arial" w:eastAsia="Times New Roman" w:hAnsi="Arial" w:cs="Arial"/>
          <w:iCs/>
          <w:sz w:val="20"/>
          <w:szCs w:val="20"/>
          <w:lang w:eastAsia="pl-PL"/>
        </w:rPr>
        <w:t xml:space="preserve">zapewnienia nadzoru inwestorskiego, </w:t>
      </w:r>
    </w:p>
    <w:p w14:paraId="4B65BF8A" w14:textId="77777777" w:rsidR="00EF4315" w:rsidRPr="00F33A2A" w:rsidRDefault="00EF4315" w:rsidP="00150044">
      <w:pPr>
        <w:pStyle w:val="Akapitzlist"/>
        <w:numPr>
          <w:ilvl w:val="0"/>
          <w:numId w:val="67"/>
        </w:numPr>
        <w:autoSpaceDE w:val="0"/>
        <w:autoSpaceDN w:val="0"/>
        <w:adjustRightInd w:val="0"/>
        <w:spacing w:after="40" w:line="260" w:lineRule="atLeast"/>
        <w:ind w:left="284" w:hanging="284"/>
        <w:contextualSpacing w:val="0"/>
        <w:jc w:val="both"/>
        <w:rPr>
          <w:rFonts w:ascii="Arial" w:eastAsia="Times New Roman" w:hAnsi="Arial" w:cs="Arial"/>
          <w:iCs/>
          <w:sz w:val="20"/>
          <w:szCs w:val="20"/>
          <w:lang w:eastAsia="pl-PL"/>
        </w:rPr>
      </w:pPr>
      <w:r w:rsidRPr="00F33A2A">
        <w:rPr>
          <w:rFonts w:ascii="Arial" w:eastAsia="Times New Roman" w:hAnsi="Arial" w:cs="Arial"/>
          <w:iCs/>
          <w:sz w:val="20"/>
          <w:szCs w:val="20"/>
          <w:lang w:eastAsia="pl-PL"/>
        </w:rPr>
        <w:t>potwierdzania odbioru wykonanych prac, w zakresie obj</w:t>
      </w:r>
      <w:r w:rsidRPr="00F33A2A">
        <w:rPr>
          <w:rFonts w:ascii="Arial" w:eastAsia="Times New Roman" w:hAnsi="Arial" w:cs="Arial"/>
          <w:sz w:val="20"/>
          <w:szCs w:val="20"/>
          <w:lang w:eastAsia="pl-PL"/>
        </w:rPr>
        <w:t>ę</w:t>
      </w:r>
      <w:r w:rsidRPr="00F33A2A">
        <w:rPr>
          <w:rFonts w:ascii="Arial" w:eastAsia="Times New Roman" w:hAnsi="Arial" w:cs="Arial"/>
          <w:iCs/>
          <w:sz w:val="20"/>
          <w:szCs w:val="20"/>
          <w:lang w:eastAsia="pl-PL"/>
        </w:rPr>
        <w:t>tym umow</w:t>
      </w:r>
      <w:r w:rsidRPr="00F33A2A">
        <w:rPr>
          <w:rFonts w:ascii="Arial" w:eastAsia="Times New Roman" w:hAnsi="Arial" w:cs="Arial"/>
          <w:sz w:val="20"/>
          <w:szCs w:val="20"/>
          <w:lang w:eastAsia="pl-PL"/>
        </w:rPr>
        <w:t xml:space="preserve">ą </w:t>
      </w:r>
      <w:r w:rsidRPr="00F33A2A">
        <w:rPr>
          <w:rFonts w:ascii="Arial" w:eastAsia="Times New Roman" w:hAnsi="Arial" w:cs="Arial"/>
          <w:iCs/>
          <w:sz w:val="20"/>
          <w:szCs w:val="20"/>
          <w:lang w:eastAsia="pl-PL"/>
        </w:rPr>
        <w:t>i podpisania protokołu odbioru zgodnie ze stanem faktycznym;</w:t>
      </w:r>
    </w:p>
    <w:p w14:paraId="1971E8E0" w14:textId="77777777" w:rsidR="00EF4315" w:rsidRPr="00F33A2A" w:rsidRDefault="00EF4315" w:rsidP="00150044">
      <w:pPr>
        <w:pStyle w:val="Akapitzlist"/>
        <w:numPr>
          <w:ilvl w:val="0"/>
          <w:numId w:val="67"/>
        </w:numPr>
        <w:autoSpaceDE w:val="0"/>
        <w:autoSpaceDN w:val="0"/>
        <w:adjustRightInd w:val="0"/>
        <w:spacing w:after="40" w:line="260" w:lineRule="atLeast"/>
        <w:ind w:left="284" w:hanging="284"/>
        <w:contextualSpacing w:val="0"/>
        <w:jc w:val="both"/>
        <w:rPr>
          <w:rFonts w:ascii="Arial" w:eastAsia="Times New Roman" w:hAnsi="Arial" w:cs="Arial"/>
          <w:iCs/>
          <w:sz w:val="20"/>
          <w:szCs w:val="20"/>
          <w:lang w:eastAsia="pl-PL"/>
        </w:rPr>
      </w:pPr>
      <w:r w:rsidRPr="00F33A2A">
        <w:rPr>
          <w:rFonts w:ascii="Arial" w:eastAsia="Times New Roman" w:hAnsi="Arial" w:cs="Arial"/>
          <w:iCs/>
          <w:sz w:val="20"/>
          <w:szCs w:val="20"/>
          <w:lang w:eastAsia="pl-PL"/>
        </w:rPr>
        <w:t>informowania na bie</w:t>
      </w:r>
      <w:r w:rsidRPr="00F33A2A">
        <w:rPr>
          <w:rFonts w:ascii="Arial" w:eastAsia="Times New Roman" w:hAnsi="Arial" w:cs="Arial"/>
          <w:sz w:val="20"/>
          <w:szCs w:val="20"/>
          <w:lang w:eastAsia="pl-PL"/>
        </w:rPr>
        <w:t>żą</w:t>
      </w:r>
      <w:r w:rsidRPr="00F33A2A">
        <w:rPr>
          <w:rFonts w:ascii="Arial" w:eastAsia="Times New Roman" w:hAnsi="Arial" w:cs="Arial"/>
          <w:iCs/>
          <w:sz w:val="20"/>
          <w:szCs w:val="20"/>
          <w:lang w:eastAsia="pl-PL"/>
        </w:rPr>
        <w:t>co Wykonawcy o wszelkich zmianach i sytuacjach, które mogłyby wpłyn</w:t>
      </w:r>
      <w:r w:rsidRPr="00F33A2A">
        <w:rPr>
          <w:rFonts w:ascii="Arial" w:eastAsia="Times New Roman" w:hAnsi="Arial" w:cs="Arial"/>
          <w:sz w:val="20"/>
          <w:szCs w:val="20"/>
          <w:lang w:eastAsia="pl-PL"/>
        </w:rPr>
        <w:t xml:space="preserve">ąć </w:t>
      </w:r>
      <w:r w:rsidRPr="00F33A2A">
        <w:rPr>
          <w:rFonts w:ascii="Arial" w:eastAsia="Times New Roman" w:hAnsi="Arial" w:cs="Arial"/>
          <w:iCs/>
          <w:sz w:val="20"/>
          <w:szCs w:val="20"/>
          <w:lang w:eastAsia="pl-PL"/>
        </w:rPr>
        <w:t>na wykonanie przedmiotu umowy,</w:t>
      </w:r>
    </w:p>
    <w:p w14:paraId="41FFA7C0" w14:textId="77777777" w:rsidR="00EF4315" w:rsidRPr="00F33A2A" w:rsidRDefault="00EF4315" w:rsidP="00150044">
      <w:pPr>
        <w:pStyle w:val="Akapitzlist"/>
        <w:numPr>
          <w:ilvl w:val="0"/>
          <w:numId w:val="67"/>
        </w:numPr>
        <w:autoSpaceDE w:val="0"/>
        <w:autoSpaceDN w:val="0"/>
        <w:adjustRightInd w:val="0"/>
        <w:spacing w:after="40" w:line="260" w:lineRule="atLeast"/>
        <w:ind w:left="284" w:hanging="284"/>
        <w:contextualSpacing w:val="0"/>
        <w:jc w:val="both"/>
        <w:rPr>
          <w:rFonts w:ascii="Arial" w:eastAsia="Times New Roman" w:hAnsi="Arial" w:cs="Arial"/>
          <w:b/>
          <w:sz w:val="20"/>
          <w:szCs w:val="20"/>
          <w:lang w:eastAsia="pl-PL"/>
        </w:rPr>
      </w:pPr>
      <w:r w:rsidRPr="00F33A2A">
        <w:rPr>
          <w:rFonts w:ascii="Arial" w:eastAsia="Times New Roman" w:hAnsi="Arial" w:cs="Arial"/>
          <w:iCs/>
          <w:sz w:val="20"/>
          <w:szCs w:val="20"/>
          <w:lang w:eastAsia="pl-PL"/>
        </w:rPr>
        <w:t>dokonania odbioru wykonanych prac.</w:t>
      </w:r>
    </w:p>
    <w:p w14:paraId="07D34A71" w14:textId="77777777" w:rsidR="00EF4315" w:rsidRPr="00F33A2A" w:rsidRDefault="00EF4315" w:rsidP="00C069D2">
      <w:pPr>
        <w:autoSpaceDE w:val="0"/>
        <w:autoSpaceDN w:val="0"/>
        <w:adjustRightInd w:val="0"/>
        <w:spacing w:after="40" w:line="260" w:lineRule="atLeast"/>
        <w:rPr>
          <w:rFonts w:ascii="Arial" w:eastAsia="Times New Roman" w:hAnsi="Arial" w:cs="Arial"/>
          <w:b/>
          <w:sz w:val="20"/>
          <w:szCs w:val="20"/>
          <w:lang w:eastAsia="pl-PL"/>
        </w:rPr>
      </w:pPr>
    </w:p>
    <w:p w14:paraId="4FDB94C9" w14:textId="77777777" w:rsidR="00EF4315" w:rsidRPr="00F33A2A" w:rsidRDefault="00EF4315" w:rsidP="00C069D2">
      <w:pPr>
        <w:autoSpaceDE w:val="0"/>
        <w:autoSpaceDN w:val="0"/>
        <w:adjustRightInd w:val="0"/>
        <w:spacing w:after="40" w:line="260" w:lineRule="atLeast"/>
        <w:jc w:val="center"/>
        <w:rPr>
          <w:rFonts w:ascii="Arial" w:eastAsia="Times New Roman" w:hAnsi="Arial" w:cs="Arial"/>
          <w:b/>
          <w:sz w:val="20"/>
          <w:szCs w:val="20"/>
          <w:lang w:eastAsia="pl-PL"/>
        </w:rPr>
      </w:pPr>
      <w:r w:rsidRPr="00F33A2A">
        <w:rPr>
          <w:rFonts w:ascii="Arial" w:eastAsia="Times New Roman" w:hAnsi="Arial" w:cs="Arial"/>
          <w:b/>
          <w:sz w:val="20"/>
          <w:szCs w:val="20"/>
          <w:lang w:eastAsia="pl-PL"/>
        </w:rPr>
        <w:t xml:space="preserve"> § 5</w:t>
      </w:r>
    </w:p>
    <w:p w14:paraId="35E7C4A7" w14:textId="77777777" w:rsidR="00EF4315" w:rsidRPr="00F33A2A" w:rsidRDefault="00EF4315" w:rsidP="00C069D2">
      <w:pPr>
        <w:autoSpaceDE w:val="0"/>
        <w:autoSpaceDN w:val="0"/>
        <w:adjustRightInd w:val="0"/>
        <w:spacing w:after="40" w:line="260" w:lineRule="atLeast"/>
        <w:jc w:val="center"/>
        <w:rPr>
          <w:rFonts w:ascii="Arial" w:eastAsia="Times New Roman" w:hAnsi="Arial" w:cs="Arial"/>
          <w:b/>
          <w:bCs/>
          <w:iCs/>
          <w:sz w:val="20"/>
          <w:szCs w:val="20"/>
          <w:lang w:eastAsia="pl-PL"/>
        </w:rPr>
      </w:pPr>
      <w:r w:rsidRPr="00F33A2A">
        <w:rPr>
          <w:rFonts w:ascii="Arial" w:eastAsia="Times New Roman" w:hAnsi="Arial" w:cs="Arial"/>
          <w:b/>
          <w:bCs/>
          <w:iCs/>
          <w:sz w:val="20"/>
          <w:szCs w:val="20"/>
          <w:lang w:eastAsia="pl-PL"/>
        </w:rPr>
        <w:t>Obowi</w:t>
      </w:r>
      <w:r w:rsidRPr="00F33A2A">
        <w:rPr>
          <w:rFonts w:ascii="Arial" w:eastAsia="Times New Roman" w:hAnsi="Arial" w:cs="Arial"/>
          <w:sz w:val="20"/>
          <w:szCs w:val="20"/>
          <w:lang w:eastAsia="pl-PL"/>
        </w:rPr>
        <w:t>ą</w:t>
      </w:r>
      <w:r w:rsidRPr="00F33A2A">
        <w:rPr>
          <w:rFonts w:ascii="Arial" w:eastAsia="Times New Roman" w:hAnsi="Arial" w:cs="Arial"/>
          <w:b/>
          <w:bCs/>
          <w:iCs/>
          <w:sz w:val="20"/>
          <w:szCs w:val="20"/>
          <w:lang w:eastAsia="pl-PL"/>
        </w:rPr>
        <w:t>zki Wykonawcy</w:t>
      </w:r>
    </w:p>
    <w:p w14:paraId="17700826" w14:textId="77777777" w:rsidR="00EF4315" w:rsidRPr="00F33A2A" w:rsidRDefault="00EF4315" w:rsidP="00C069D2">
      <w:pPr>
        <w:autoSpaceDE w:val="0"/>
        <w:autoSpaceDN w:val="0"/>
        <w:adjustRightInd w:val="0"/>
        <w:spacing w:after="40" w:line="260" w:lineRule="atLeast"/>
        <w:jc w:val="center"/>
        <w:rPr>
          <w:rFonts w:ascii="Arial" w:eastAsia="Times New Roman" w:hAnsi="Arial" w:cs="Arial"/>
          <w:b/>
          <w:bCs/>
          <w:iCs/>
          <w:sz w:val="20"/>
          <w:szCs w:val="20"/>
          <w:lang w:eastAsia="pl-PL"/>
        </w:rPr>
      </w:pPr>
    </w:p>
    <w:p w14:paraId="3FF5463D" w14:textId="77777777" w:rsidR="00EF4315" w:rsidRPr="00113E1D" w:rsidRDefault="00EF4315" w:rsidP="00150044">
      <w:pPr>
        <w:numPr>
          <w:ilvl w:val="0"/>
          <w:numId w:val="68"/>
        </w:numPr>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Wykonawca oświadcza, iż uzyskał wystarczające informacje dotyczące realizacji przedmiotu zamówienia, w pełni go akceptuje i wykona przedmiot umowy zgodnie z postanowieniami umowy i warunkami określonymi w SIWZ.</w:t>
      </w:r>
    </w:p>
    <w:p w14:paraId="3F9460FC" w14:textId="77777777" w:rsidR="00EF4315" w:rsidRPr="00113E1D" w:rsidRDefault="00EF4315" w:rsidP="00150044">
      <w:pPr>
        <w:numPr>
          <w:ilvl w:val="0"/>
          <w:numId w:val="68"/>
        </w:numPr>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Wykonawca zobowi</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zuje si</w:t>
      </w:r>
      <w:r w:rsidRPr="00113E1D">
        <w:rPr>
          <w:rFonts w:ascii="Arial" w:eastAsia="Times New Roman" w:hAnsi="Arial" w:cs="Arial"/>
          <w:sz w:val="20"/>
          <w:szCs w:val="20"/>
          <w:lang w:eastAsia="pl-PL"/>
        </w:rPr>
        <w:t xml:space="preserve">ę </w:t>
      </w:r>
      <w:r w:rsidRPr="00113E1D">
        <w:rPr>
          <w:rFonts w:ascii="Arial" w:eastAsia="Times New Roman" w:hAnsi="Arial" w:cs="Arial"/>
          <w:iCs/>
          <w:sz w:val="20"/>
          <w:szCs w:val="20"/>
          <w:lang w:eastAsia="pl-PL"/>
        </w:rPr>
        <w:t>do:</w:t>
      </w:r>
    </w:p>
    <w:p w14:paraId="3A5980AF" w14:textId="77777777"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wykonania przedmiotu umowy zgodnie z obowi</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zuj</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cymi przepisami, normami, zgodnie ze wskazówkami Zamawiaj</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cego oraz zasadami wiedzy budowlanej;</w:t>
      </w:r>
    </w:p>
    <w:p w14:paraId="16AA8AF3" w14:textId="1D786056"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wykonania przedmiotu umowy przy u</w:t>
      </w:r>
      <w:r w:rsidRPr="00113E1D">
        <w:rPr>
          <w:rFonts w:ascii="Arial" w:eastAsia="Times New Roman" w:hAnsi="Arial" w:cs="Arial"/>
          <w:sz w:val="20"/>
          <w:szCs w:val="20"/>
          <w:lang w:eastAsia="pl-PL"/>
        </w:rPr>
        <w:t>ż</w:t>
      </w:r>
      <w:r w:rsidRPr="00113E1D">
        <w:rPr>
          <w:rFonts w:ascii="Arial" w:eastAsia="Times New Roman" w:hAnsi="Arial" w:cs="Arial"/>
          <w:iCs/>
          <w:sz w:val="20"/>
          <w:szCs w:val="20"/>
          <w:lang w:eastAsia="pl-PL"/>
        </w:rPr>
        <w:t>yciu materiałów własnych, oznaczonych zgodnie z ustaw</w:t>
      </w:r>
      <w:r w:rsidRPr="00113E1D">
        <w:rPr>
          <w:rFonts w:ascii="Arial" w:eastAsia="Times New Roman" w:hAnsi="Arial" w:cs="Arial"/>
          <w:sz w:val="20"/>
          <w:szCs w:val="20"/>
          <w:lang w:eastAsia="pl-PL"/>
        </w:rPr>
        <w:t xml:space="preserve">ą </w:t>
      </w:r>
      <w:r w:rsidRPr="00113E1D">
        <w:rPr>
          <w:rFonts w:ascii="Arial" w:eastAsia="Times New Roman" w:hAnsi="Arial" w:cs="Arial"/>
          <w:iCs/>
          <w:sz w:val="20"/>
          <w:szCs w:val="20"/>
          <w:lang w:eastAsia="pl-PL"/>
        </w:rPr>
        <w:t>z dnia 16 kwietnia 2004 r. o wyrobach budowlanych (Dz. U. z 202</w:t>
      </w:r>
      <w:r w:rsidR="00487311">
        <w:rPr>
          <w:rFonts w:ascii="Arial" w:eastAsia="Times New Roman" w:hAnsi="Arial" w:cs="Arial"/>
          <w:iCs/>
          <w:sz w:val="20"/>
          <w:szCs w:val="20"/>
          <w:lang w:eastAsia="pl-PL"/>
        </w:rPr>
        <w:t>1</w:t>
      </w:r>
      <w:r w:rsidRPr="00113E1D">
        <w:rPr>
          <w:rFonts w:ascii="Arial" w:eastAsia="Times New Roman" w:hAnsi="Arial" w:cs="Arial"/>
          <w:iCs/>
          <w:sz w:val="20"/>
          <w:szCs w:val="20"/>
          <w:lang w:eastAsia="pl-PL"/>
        </w:rPr>
        <w:t xml:space="preserve"> r. poz. </w:t>
      </w:r>
      <w:r w:rsidR="00487311">
        <w:rPr>
          <w:rFonts w:ascii="Arial" w:eastAsia="Times New Roman" w:hAnsi="Arial" w:cs="Arial"/>
          <w:iCs/>
          <w:sz w:val="20"/>
          <w:szCs w:val="20"/>
          <w:lang w:eastAsia="pl-PL"/>
        </w:rPr>
        <w:t>1213</w:t>
      </w:r>
      <w:r w:rsidRPr="00113E1D">
        <w:rPr>
          <w:rFonts w:ascii="Arial" w:eastAsia="Times New Roman" w:hAnsi="Arial" w:cs="Arial"/>
          <w:iCs/>
          <w:sz w:val="20"/>
          <w:szCs w:val="20"/>
          <w:lang w:eastAsia="pl-PL"/>
        </w:rPr>
        <w:t xml:space="preserve">) oraz zgodnie z art. 10 ustawy z dnia 7 lipca 1994 r. Prawo budowlane (Dz. U. z 2021 r. poz. </w:t>
      </w:r>
      <w:r w:rsidR="00487311">
        <w:rPr>
          <w:rFonts w:ascii="Arial" w:eastAsia="Times New Roman" w:hAnsi="Arial" w:cs="Arial"/>
          <w:iCs/>
          <w:sz w:val="20"/>
          <w:szCs w:val="20"/>
          <w:lang w:eastAsia="pl-PL"/>
        </w:rPr>
        <w:t>2351</w:t>
      </w:r>
      <w:r w:rsidRPr="00113E1D">
        <w:rPr>
          <w:rFonts w:ascii="Arial" w:eastAsia="Times New Roman" w:hAnsi="Arial" w:cs="Arial"/>
          <w:iCs/>
          <w:sz w:val="20"/>
          <w:szCs w:val="20"/>
          <w:lang w:eastAsia="pl-PL"/>
        </w:rPr>
        <w:t>);</w:t>
      </w:r>
    </w:p>
    <w:p w14:paraId="27A149CC" w14:textId="77777777"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prowadzenia, zgodnie z obowiązującymi przepisami Dziennika Budowy;</w:t>
      </w:r>
    </w:p>
    <w:p w14:paraId="7198CF74" w14:textId="77777777"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lastRenderedPageBreak/>
        <w:t>sporządzenia dokumentacji powykonawczej;</w:t>
      </w:r>
    </w:p>
    <w:p w14:paraId="0E5B85C3" w14:textId="77777777"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zapewnienia na swój koszt kwalifikowanego nadzoru posiadającego wymagane uprawnienia, starannej robocizny, sprzętu i pojazdów transportowych posiadających wymagane zezwolenia oraz zapewnienia pracownikom ubrań roboczych z nadrukiem firmy, które winni nosić na terenie budowy.</w:t>
      </w:r>
    </w:p>
    <w:p w14:paraId="68273D9D" w14:textId="77777777"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ponoszenia opłat za zajęcie terenu pod zaplecze, dozoru a następnie po wykonaniu przedmiotu umowy, zlikwidowania zaplecza robót na własny koszt, tzn.; przed podjęciem realizacji prac opracowania i akceptacji przez Zamawiającego planu zagospodarowania zaplecza prac. Prowadzenia prac w sposób nie powoduj</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cy szkód, w tym zagro</w:t>
      </w:r>
      <w:r w:rsidRPr="00113E1D">
        <w:rPr>
          <w:rFonts w:ascii="Arial" w:eastAsia="Times New Roman" w:hAnsi="Arial" w:cs="Arial"/>
          <w:sz w:val="20"/>
          <w:szCs w:val="20"/>
          <w:lang w:eastAsia="pl-PL"/>
        </w:rPr>
        <w:t>ż</w:t>
      </w:r>
      <w:r w:rsidRPr="00113E1D">
        <w:rPr>
          <w:rFonts w:ascii="Arial" w:eastAsia="Times New Roman" w:hAnsi="Arial" w:cs="Arial"/>
          <w:iCs/>
          <w:sz w:val="20"/>
          <w:szCs w:val="20"/>
          <w:lang w:eastAsia="pl-PL"/>
        </w:rPr>
        <w:t>enia bezpiecze</w:t>
      </w:r>
      <w:r w:rsidRPr="00113E1D">
        <w:rPr>
          <w:rFonts w:ascii="Arial" w:eastAsia="Times New Roman" w:hAnsi="Arial" w:cs="Arial"/>
          <w:sz w:val="20"/>
          <w:szCs w:val="20"/>
          <w:lang w:eastAsia="pl-PL"/>
        </w:rPr>
        <w:t>ń</w:t>
      </w:r>
      <w:r w:rsidRPr="00113E1D">
        <w:rPr>
          <w:rFonts w:ascii="Arial" w:eastAsia="Times New Roman" w:hAnsi="Arial" w:cs="Arial"/>
          <w:iCs/>
          <w:sz w:val="20"/>
          <w:szCs w:val="20"/>
          <w:lang w:eastAsia="pl-PL"/>
        </w:rPr>
        <w:t>stwa osób i mienia, ochrony przed uszkodzeniem lub zniszczeniem własno</w:t>
      </w:r>
      <w:r w:rsidRPr="00113E1D">
        <w:rPr>
          <w:rFonts w:ascii="Arial" w:eastAsia="Times New Roman" w:hAnsi="Arial" w:cs="Arial"/>
          <w:sz w:val="20"/>
          <w:szCs w:val="20"/>
          <w:lang w:eastAsia="pl-PL"/>
        </w:rPr>
        <w:t>ś</w:t>
      </w:r>
      <w:r w:rsidRPr="00113E1D">
        <w:rPr>
          <w:rFonts w:ascii="Arial" w:eastAsia="Times New Roman" w:hAnsi="Arial" w:cs="Arial"/>
          <w:iCs/>
          <w:sz w:val="20"/>
          <w:szCs w:val="20"/>
          <w:lang w:eastAsia="pl-PL"/>
        </w:rPr>
        <w:t>ci publicznej i prywatnej. W przypadku, gdy w wyniku niewła</w:t>
      </w:r>
      <w:r w:rsidRPr="00113E1D">
        <w:rPr>
          <w:rFonts w:ascii="Arial" w:eastAsia="Times New Roman" w:hAnsi="Arial" w:cs="Arial"/>
          <w:sz w:val="20"/>
          <w:szCs w:val="20"/>
          <w:lang w:eastAsia="pl-PL"/>
        </w:rPr>
        <w:t>ś</w:t>
      </w:r>
      <w:r w:rsidRPr="00113E1D">
        <w:rPr>
          <w:rFonts w:ascii="Arial" w:eastAsia="Times New Roman" w:hAnsi="Arial" w:cs="Arial"/>
          <w:iCs/>
          <w:sz w:val="20"/>
          <w:szCs w:val="20"/>
          <w:lang w:eastAsia="pl-PL"/>
        </w:rPr>
        <w:t>ciwego prowadzenia prac przez Wykonawc</w:t>
      </w:r>
      <w:r w:rsidRPr="00113E1D">
        <w:rPr>
          <w:rFonts w:ascii="Arial" w:eastAsia="Times New Roman" w:hAnsi="Arial" w:cs="Arial"/>
          <w:sz w:val="20"/>
          <w:szCs w:val="20"/>
          <w:lang w:eastAsia="pl-PL"/>
        </w:rPr>
        <w:t xml:space="preserve">ę </w:t>
      </w:r>
      <w:r w:rsidRPr="00113E1D">
        <w:rPr>
          <w:rFonts w:ascii="Arial" w:eastAsia="Times New Roman" w:hAnsi="Arial" w:cs="Arial"/>
          <w:iCs/>
          <w:sz w:val="20"/>
          <w:szCs w:val="20"/>
          <w:lang w:eastAsia="pl-PL"/>
        </w:rPr>
        <w:t>nast</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pi ww. uszkodzenie lub zniszczenie, Wykonawca na swój koszt naprawi lub odtworzy uszkodzon</w:t>
      </w:r>
      <w:r w:rsidRPr="00113E1D">
        <w:rPr>
          <w:rFonts w:ascii="Arial" w:eastAsia="Times New Roman" w:hAnsi="Arial" w:cs="Arial"/>
          <w:sz w:val="20"/>
          <w:szCs w:val="20"/>
          <w:lang w:eastAsia="pl-PL"/>
        </w:rPr>
        <w:t xml:space="preserve">ą </w:t>
      </w:r>
      <w:r w:rsidRPr="00113E1D">
        <w:rPr>
          <w:rFonts w:ascii="Arial" w:eastAsia="Times New Roman" w:hAnsi="Arial" w:cs="Arial"/>
          <w:iCs/>
          <w:sz w:val="20"/>
          <w:szCs w:val="20"/>
          <w:lang w:eastAsia="pl-PL"/>
        </w:rPr>
        <w:t>własno</w:t>
      </w:r>
      <w:r w:rsidRPr="00113E1D">
        <w:rPr>
          <w:rFonts w:ascii="Arial" w:eastAsia="Times New Roman" w:hAnsi="Arial" w:cs="Arial"/>
          <w:sz w:val="20"/>
          <w:szCs w:val="20"/>
          <w:lang w:eastAsia="pl-PL"/>
        </w:rPr>
        <w:t xml:space="preserve">ść </w:t>
      </w:r>
      <w:r w:rsidRPr="00113E1D">
        <w:rPr>
          <w:rFonts w:ascii="Arial" w:eastAsia="Times New Roman" w:hAnsi="Arial" w:cs="Arial"/>
          <w:iCs/>
          <w:sz w:val="20"/>
          <w:szCs w:val="20"/>
          <w:lang w:eastAsia="pl-PL"/>
        </w:rPr>
        <w:t>oraz poniesie konsekwencje ewentualnego zagrożenia osób;</w:t>
      </w:r>
    </w:p>
    <w:p w14:paraId="44739D95" w14:textId="77777777"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przestrzegania wszystkich przepisów dotycz</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cych bezpiecze</w:t>
      </w:r>
      <w:r w:rsidRPr="00113E1D">
        <w:rPr>
          <w:rFonts w:ascii="Arial" w:eastAsia="Times New Roman" w:hAnsi="Arial" w:cs="Arial"/>
          <w:sz w:val="20"/>
          <w:szCs w:val="20"/>
          <w:lang w:eastAsia="pl-PL"/>
        </w:rPr>
        <w:t>ń</w:t>
      </w:r>
      <w:r w:rsidRPr="00113E1D">
        <w:rPr>
          <w:rFonts w:ascii="Arial" w:eastAsia="Times New Roman" w:hAnsi="Arial" w:cs="Arial"/>
          <w:iCs/>
          <w:sz w:val="20"/>
          <w:szCs w:val="20"/>
          <w:lang w:eastAsia="pl-PL"/>
        </w:rPr>
        <w:t>stwa i higieny pracy (p.po</w:t>
      </w:r>
      <w:r w:rsidRPr="00113E1D">
        <w:rPr>
          <w:rFonts w:ascii="Arial" w:eastAsia="Times New Roman" w:hAnsi="Arial" w:cs="Arial"/>
          <w:sz w:val="20"/>
          <w:szCs w:val="20"/>
          <w:lang w:eastAsia="pl-PL"/>
        </w:rPr>
        <w:t>ż</w:t>
      </w:r>
      <w:r w:rsidRPr="00113E1D">
        <w:rPr>
          <w:rFonts w:ascii="Arial" w:eastAsia="Times New Roman" w:hAnsi="Arial" w:cs="Arial"/>
          <w:iCs/>
          <w:sz w:val="20"/>
          <w:szCs w:val="20"/>
          <w:lang w:eastAsia="pl-PL"/>
        </w:rPr>
        <w:t>., ochrony znajduj</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cego si</w:t>
      </w:r>
      <w:r w:rsidRPr="00113E1D">
        <w:rPr>
          <w:rFonts w:ascii="Arial" w:eastAsia="Times New Roman" w:hAnsi="Arial" w:cs="Arial"/>
          <w:sz w:val="20"/>
          <w:szCs w:val="20"/>
          <w:lang w:eastAsia="pl-PL"/>
        </w:rPr>
        <w:t xml:space="preserve">ę </w:t>
      </w:r>
      <w:r w:rsidRPr="00113E1D">
        <w:rPr>
          <w:rFonts w:ascii="Arial" w:eastAsia="Times New Roman" w:hAnsi="Arial" w:cs="Arial"/>
          <w:iCs/>
          <w:sz w:val="20"/>
          <w:szCs w:val="20"/>
          <w:lang w:eastAsia="pl-PL"/>
        </w:rPr>
        <w:t>na terenie robót mienia) i ponoszenia pełnej odpowiedzialno</w:t>
      </w:r>
      <w:r w:rsidRPr="00113E1D">
        <w:rPr>
          <w:rFonts w:ascii="Arial" w:eastAsia="Times New Roman" w:hAnsi="Arial" w:cs="Arial"/>
          <w:sz w:val="20"/>
          <w:szCs w:val="20"/>
          <w:lang w:eastAsia="pl-PL"/>
        </w:rPr>
        <w:t>ś</w:t>
      </w:r>
      <w:r w:rsidRPr="00113E1D">
        <w:rPr>
          <w:rFonts w:ascii="Arial" w:eastAsia="Times New Roman" w:hAnsi="Arial" w:cs="Arial"/>
          <w:iCs/>
          <w:sz w:val="20"/>
          <w:szCs w:val="20"/>
          <w:lang w:eastAsia="pl-PL"/>
        </w:rPr>
        <w:t>ci za pracowników w przypadku szkody powstałej w wyniku prowadzenia prac;</w:t>
      </w:r>
    </w:p>
    <w:p w14:paraId="22712609" w14:textId="77777777"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utrzymania obiektu w nale</w:t>
      </w:r>
      <w:r w:rsidRPr="00113E1D">
        <w:rPr>
          <w:rFonts w:ascii="Arial" w:eastAsia="Times New Roman" w:hAnsi="Arial" w:cs="Arial"/>
          <w:sz w:val="20"/>
          <w:szCs w:val="20"/>
          <w:lang w:eastAsia="pl-PL"/>
        </w:rPr>
        <w:t>ż</w:t>
      </w:r>
      <w:r w:rsidRPr="00113E1D">
        <w:rPr>
          <w:rFonts w:ascii="Arial" w:eastAsia="Times New Roman" w:hAnsi="Arial" w:cs="Arial"/>
          <w:iCs/>
          <w:sz w:val="20"/>
          <w:szCs w:val="20"/>
          <w:lang w:eastAsia="pl-PL"/>
        </w:rPr>
        <w:t>ytym porz</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dku, a po zako</w:t>
      </w:r>
      <w:r w:rsidRPr="00113E1D">
        <w:rPr>
          <w:rFonts w:ascii="Arial" w:eastAsia="Times New Roman" w:hAnsi="Arial" w:cs="Arial"/>
          <w:sz w:val="20"/>
          <w:szCs w:val="20"/>
          <w:lang w:eastAsia="pl-PL"/>
        </w:rPr>
        <w:t>ń</w:t>
      </w:r>
      <w:r w:rsidRPr="00113E1D">
        <w:rPr>
          <w:rFonts w:ascii="Arial" w:eastAsia="Times New Roman" w:hAnsi="Arial" w:cs="Arial"/>
          <w:iCs/>
          <w:sz w:val="20"/>
          <w:szCs w:val="20"/>
          <w:lang w:eastAsia="pl-PL"/>
        </w:rPr>
        <w:t>czeniu prac uporz</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dkowania i przekazania go Zamawiaj</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cemu przed odbiorem prac;</w:t>
      </w:r>
    </w:p>
    <w:p w14:paraId="69CCF6FE" w14:textId="77777777"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naprawienia i doprowadzenia do stanu poprzedniego, na koszt własny, mienia Zamawiaj</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cego, w przypadku jego zniszczenia lub uszkodzenia;</w:t>
      </w:r>
    </w:p>
    <w:p w14:paraId="772C524D" w14:textId="77777777"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zgłoszenia przedmiotu umowy do odbioru ko</w:t>
      </w:r>
      <w:r w:rsidRPr="00113E1D">
        <w:rPr>
          <w:rFonts w:ascii="Arial" w:eastAsia="Times New Roman" w:hAnsi="Arial" w:cs="Arial"/>
          <w:sz w:val="20"/>
          <w:szCs w:val="20"/>
          <w:lang w:eastAsia="pl-PL"/>
        </w:rPr>
        <w:t>ń</w:t>
      </w:r>
      <w:r w:rsidRPr="00113E1D">
        <w:rPr>
          <w:rFonts w:ascii="Arial" w:eastAsia="Times New Roman" w:hAnsi="Arial" w:cs="Arial"/>
          <w:iCs/>
          <w:sz w:val="20"/>
          <w:szCs w:val="20"/>
          <w:lang w:eastAsia="pl-PL"/>
        </w:rPr>
        <w:t>cowego i zapewnienia usuni</w:t>
      </w:r>
      <w:r w:rsidRPr="00113E1D">
        <w:rPr>
          <w:rFonts w:ascii="Arial" w:eastAsia="Times New Roman" w:hAnsi="Arial" w:cs="Arial"/>
          <w:sz w:val="20"/>
          <w:szCs w:val="20"/>
          <w:lang w:eastAsia="pl-PL"/>
        </w:rPr>
        <w:t>ę</w:t>
      </w:r>
      <w:r w:rsidRPr="00113E1D">
        <w:rPr>
          <w:rFonts w:ascii="Arial" w:eastAsia="Times New Roman" w:hAnsi="Arial" w:cs="Arial"/>
          <w:iCs/>
          <w:sz w:val="20"/>
          <w:szCs w:val="20"/>
          <w:lang w:eastAsia="pl-PL"/>
        </w:rPr>
        <w:t>cia stwierdzonych podczas odbioru wad;</w:t>
      </w:r>
    </w:p>
    <w:p w14:paraId="7A5E409E" w14:textId="77777777"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dokonywania napraw w okresie r</w:t>
      </w:r>
      <w:r w:rsidRPr="00113E1D">
        <w:rPr>
          <w:rFonts w:ascii="Arial" w:eastAsia="Times New Roman" w:hAnsi="Arial" w:cs="Arial"/>
          <w:sz w:val="20"/>
          <w:szCs w:val="20"/>
          <w:lang w:eastAsia="pl-PL"/>
        </w:rPr>
        <w:t>ę</w:t>
      </w:r>
      <w:r w:rsidRPr="00113E1D">
        <w:rPr>
          <w:rFonts w:ascii="Arial" w:eastAsia="Times New Roman" w:hAnsi="Arial" w:cs="Arial"/>
          <w:iCs/>
          <w:sz w:val="20"/>
          <w:szCs w:val="20"/>
          <w:lang w:eastAsia="pl-PL"/>
        </w:rPr>
        <w:t>kojmi za wady fizyczne i prawne oraz gwarancji;</w:t>
      </w:r>
    </w:p>
    <w:p w14:paraId="0CE1D5ED" w14:textId="77777777" w:rsidR="00EF4315" w:rsidRPr="00113E1D" w:rsidRDefault="00EF4315" w:rsidP="00150044">
      <w:pPr>
        <w:numPr>
          <w:ilvl w:val="1"/>
          <w:numId w:val="69"/>
        </w:numPr>
        <w:autoSpaceDE w:val="0"/>
        <w:autoSpaceDN w:val="0"/>
        <w:adjustRightInd w:val="0"/>
        <w:spacing w:after="40" w:line="260" w:lineRule="atLeast"/>
        <w:ind w:left="567" w:hanging="283"/>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zapewnienia stałej obecności kierownika budowy w godzinach wykonywania prac budowlanych, w przypadku nieobecności kierownika budowy zapewnienie zastępstwa o równoważnych kwalifikacjach i doświadczeniu, po wyrażeniu pisemnej zgody przez Zamawiającego.</w:t>
      </w:r>
    </w:p>
    <w:p w14:paraId="4ED8A78F" w14:textId="77777777" w:rsidR="00EF4315" w:rsidRPr="00113E1D" w:rsidRDefault="00EF4315" w:rsidP="00150044">
      <w:pPr>
        <w:numPr>
          <w:ilvl w:val="0"/>
          <w:numId w:val="68"/>
        </w:numPr>
        <w:autoSpaceDE w:val="0"/>
        <w:autoSpaceDN w:val="0"/>
        <w:adjustRightInd w:val="0"/>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Wykonawca odpowiada przed Zamawiaj</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cym za wszelkie działania i zaniechania swoich pracowników, a także osób którym powierzył wykonanie jakiejkolwiek części robót w zakresie zawartych umów o podwykonawstwo.</w:t>
      </w:r>
    </w:p>
    <w:p w14:paraId="68A0F735" w14:textId="066D08BD" w:rsidR="00EF4315" w:rsidRPr="00113E1D" w:rsidRDefault="00EF4315" w:rsidP="00150044">
      <w:pPr>
        <w:numPr>
          <w:ilvl w:val="0"/>
          <w:numId w:val="68"/>
        </w:numPr>
        <w:autoSpaceDE w:val="0"/>
        <w:autoSpaceDN w:val="0"/>
        <w:adjustRightInd w:val="0"/>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Wykonawca oświadcza że, materiały zbędne oraz odpady pozostałe z prac budowlanych stanowiące jego własność zostaną poddane powtórnemu zużyciu, recyklingowi, przetworzone i/lub składowane w sposób przyjazny dla środowiska naturalnego zgodnie z przepisami: Ustawa o odpadach z dnia 14 grudnia 2012 r. (Dz. U. z 2021 r. poz. 779</w:t>
      </w:r>
      <w:r w:rsidR="00487311">
        <w:rPr>
          <w:rFonts w:ascii="Arial" w:eastAsia="Times New Roman" w:hAnsi="Arial" w:cs="Arial"/>
          <w:iCs/>
          <w:sz w:val="20"/>
          <w:szCs w:val="20"/>
          <w:lang w:eastAsia="pl-PL"/>
        </w:rPr>
        <w:t xml:space="preserve"> ze zm.</w:t>
      </w:r>
      <w:r w:rsidRPr="00113E1D">
        <w:rPr>
          <w:rFonts w:ascii="Arial" w:eastAsia="Times New Roman" w:hAnsi="Arial" w:cs="Arial"/>
          <w:iCs/>
          <w:sz w:val="20"/>
          <w:szCs w:val="20"/>
          <w:lang w:eastAsia="pl-PL"/>
        </w:rPr>
        <w:t>). Wykonawca na tą okoliczność składał będzie Zamawiającemu stosowne oświadczenie przy wystawianych fakturach VAT.</w:t>
      </w:r>
    </w:p>
    <w:p w14:paraId="0238996E" w14:textId="77777777" w:rsidR="00EF4315" w:rsidRPr="00BA64F4" w:rsidRDefault="00EF4315" w:rsidP="00150044">
      <w:pPr>
        <w:numPr>
          <w:ilvl w:val="0"/>
          <w:numId w:val="68"/>
        </w:numPr>
        <w:autoSpaceDE w:val="0"/>
        <w:autoSpaceDN w:val="0"/>
        <w:adjustRightInd w:val="0"/>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Wykonawca robót o</w:t>
      </w:r>
      <w:r w:rsidRPr="00113E1D">
        <w:rPr>
          <w:rFonts w:ascii="Arial" w:eastAsia="Times New Roman" w:hAnsi="Arial" w:cs="Arial"/>
          <w:sz w:val="20"/>
          <w:szCs w:val="20"/>
          <w:lang w:eastAsia="pl-PL"/>
        </w:rPr>
        <w:t>ś</w:t>
      </w:r>
      <w:r w:rsidRPr="00113E1D">
        <w:rPr>
          <w:rFonts w:ascii="Arial" w:eastAsia="Times New Roman" w:hAnsi="Arial" w:cs="Arial"/>
          <w:iCs/>
          <w:sz w:val="20"/>
          <w:szCs w:val="20"/>
          <w:lang w:eastAsia="pl-PL"/>
        </w:rPr>
        <w:t xml:space="preserve">wiadcza, </w:t>
      </w:r>
      <w:r w:rsidRPr="00113E1D">
        <w:rPr>
          <w:rFonts w:ascii="Arial" w:eastAsia="Times New Roman" w:hAnsi="Arial" w:cs="Arial"/>
          <w:sz w:val="20"/>
          <w:szCs w:val="20"/>
          <w:lang w:eastAsia="pl-PL"/>
        </w:rPr>
        <w:t>ż</w:t>
      </w:r>
      <w:r w:rsidRPr="00113E1D">
        <w:rPr>
          <w:rFonts w:ascii="Arial" w:eastAsia="Times New Roman" w:hAnsi="Arial" w:cs="Arial"/>
          <w:iCs/>
          <w:sz w:val="20"/>
          <w:szCs w:val="20"/>
          <w:lang w:eastAsia="pl-PL"/>
        </w:rPr>
        <w:t>e pracownicy, którzy realizowa</w:t>
      </w:r>
      <w:r w:rsidRPr="00113E1D">
        <w:rPr>
          <w:rFonts w:ascii="Arial" w:eastAsia="Times New Roman" w:hAnsi="Arial" w:cs="Arial"/>
          <w:sz w:val="20"/>
          <w:szCs w:val="20"/>
          <w:lang w:eastAsia="pl-PL"/>
        </w:rPr>
        <w:t xml:space="preserve">ć </w:t>
      </w:r>
      <w:r w:rsidRPr="00113E1D">
        <w:rPr>
          <w:rFonts w:ascii="Arial" w:eastAsia="Times New Roman" w:hAnsi="Arial" w:cs="Arial"/>
          <w:iCs/>
          <w:sz w:val="20"/>
          <w:szCs w:val="20"/>
          <w:lang w:eastAsia="pl-PL"/>
        </w:rPr>
        <w:t>b</w:t>
      </w:r>
      <w:r w:rsidRPr="00113E1D">
        <w:rPr>
          <w:rFonts w:ascii="Arial" w:eastAsia="Times New Roman" w:hAnsi="Arial" w:cs="Arial"/>
          <w:sz w:val="20"/>
          <w:szCs w:val="20"/>
          <w:lang w:eastAsia="pl-PL"/>
        </w:rPr>
        <w:t>ę</w:t>
      </w:r>
      <w:r w:rsidRPr="00113E1D">
        <w:rPr>
          <w:rFonts w:ascii="Arial" w:eastAsia="Times New Roman" w:hAnsi="Arial" w:cs="Arial"/>
          <w:iCs/>
          <w:sz w:val="20"/>
          <w:szCs w:val="20"/>
          <w:lang w:eastAsia="pl-PL"/>
        </w:rPr>
        <w:t>d</w:t>
      </w:r>
      <w:r w:rsidRPr="00113E1D">
        <w:rPr>
          <w:rFonts w:ascii="Arial" w:eastAsia="Times New Roman" w:hAnsi="Arial" w:cs="Arial"/>
          <w:sz w:val="20"/>
          <w:szCs w:val="20"/>
          <w:lang w:eastAsia="pl-PL"/>
        </w:rPr>
        <w:t xml:space="preserve">ą </w:t>
      </w:r>
      <w:r w:rsidRPr="00113E1D">
        <w:rPr>
          <w:rFonts w:ascii="Arial" w:eastAsia="Times New Roman" w:hAnsi="Arial" w:cs="Arial"/>
          <w:iCs/>
          <w:sz w:val="20"/>
          <w:szCs w:val="20"/>
          <w:lang w:eastAsia="pl-PL"/>
        </w:rPr>
        <w:t>niniejsz</w:t>
      </w:r>
      <w:r w:rsidRPr="00113E1D">
        <w:rPr>
          <w:rFonts w:ascii="Arial" w:eastAsia="Times New Roman" w:hAnsi="Arial" w:cs="Arial"/>
          <w:sz w:val="20"/>
          <w:szCs w:val="20"/>
          <w:lang w:eastAsia="pl-PL"/>
        </w:rPr>
        <w:t xml:space="preserve">ą </w:t>
      </w:r>
      <w:r w:rsidRPr="00113E1D">
        <w:rPr>
          <w:rFonts w:ascii="Arial" w:eastAsia="Times New Roman" w:hAnsi="Arial" w:cs="Arial"/>
          <w:iCs/>
          <w:sz w:val="20"/>
          <w:szCs w:val="20"/>
          <w:lang w:eastAsia="pl-PL"/>
        </w:rPr>
        <w:t>umow</w:t>
      </w:r>
      <w:r w:rsidRPr="00113E1D">
        <w:rPr>
          <w:rFonts w:ascii="Arial" w:eastAsia="Times New Roman" w:hAnsi="Arial" w:cs="Arial"/>
          <w:sz w:val="20"/>
          <w:szCs w:val="20"/>
          <w:lang w:eastAsia="pl-PL"/>
        </w:rPr>
        <w:t xml:space="preserve">ę </w:t>
      </w:r>
      <w:r w:rsidRPr="00113E1D">
        <w:rPr>
          <w:rFonts w:ascii="Arial" w:eastAsia="Times New Roman" w:hAnsi="Arial" w:cs="Arial"/>
          <w:iCs/>
          <w:sz w:val="20"/>
          <w:szCs w:val="20"/>
          <w:lang w:eastAsia="pl-PL"/>
        </w:rPr>
        <w:t>posiadaj</w:t>
      </w:r>
      <w:r w:rsidRPr="00113E1D">
        <w:rPr>
          <w:rFonts w:ascii="Arial" w:eastAsia="Times New Roman" w:hAnsi="Arial" w:cs="Arial"/>
          <w:sz w:val="20"/>
          <w:szCs w:val="20"/>
          <w:lang w:eastAsia="pl-PL"/>
        </w:rPr>
        <w:t xml:space="preserve">ą </w:t>
      </w:r>
      <w:r w:rsidRPr="00113E1D">
        <w:rPr>
          <w:rFonts w:ascii="Arial" w:eastAsia="Times New Roman" w:hAnsi="Arial" w:cs="Arial"/>
          <w:iCs/>
          <w:sz w:val="20"/>
          <w:szCs w:val="20"/>
          <w:lang w:eastAsia="pl-PL"/>
        </w:rPr>
        <w:t xml:space="preserve">wszelkie wymagane prawem uprawnienia i </w:t>
      </w:r>
      <w:r w:rsidRPr="00113E1D">
        <w:rPr>
          <w:rFonts w:ascii="Arial" w:eastAsia="Times New Roman" w:hAnsi="Arial" w:cs="Arial"/>
          <w:sz w:val="20"/>
          <w:szCs w:val="20"/>
          <w:lang w:eastAsia="pl-PL"/>
        </w:rPr>
        <w:t>ś</w:t>
      </w:r>
      <w:r w:rsidRPr="00113E1D">
        <w:rPr>
          <w:rFonts w:ascii="Arial" w:eastAsia="Times New Roman" w:hAnsi="Arial" w:cs="Arial"/>
          <w:iCs/>
          <w:sz w:val="20"/>
          <w:szCs w:val="20"/>
          <w:lang w:eastAsia="pl-PL"/>
        </w:rPr>
        <w:t>wiadectwa, w zakresie wykonywania robót b</w:t>
      </w:r>
      <w:r w:rsidRPr="00113E1D">
        <w:rPr>
          <w:rFonts w:ascii="Arial" w:eastAsia="Times New Roman" w:hAnsi="Arial" w:cs="Arial"/>
          <w:sz w:val="20"/>
          <w:szCs w:val="20"/>
          <w:lang w:eastAsia="pl-PL"/>
        </w:rPr>
        <w:t>ę</w:t>
      </w:r>
      <w:r w:rsidRPr="00113E1D">
        <w:rPr>
          <w:rFonts w:ascii="Arial" w:eastAsia="Times New Roman" w:hAnsi="Arial" w:cs="Arial"/>
          <w:iCs/>
          <w:sz w:val="20"/>
          <w:szCs w:val="20"/>
          <w:lang w:eastAsia="pl-PL"/>
        </w:rPr>
        <w:t>d</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cych przedmiotem niniejszej umowy. W szczególności Wykonawca zapewnia, że wykonaniem</w:t>
      </w:r>
      <w:r>
        <w:rPr>
          <w:rFonts w:ascii="Arial" w:eastAsia="Times New Roman" w:hAnsi="Arial" w:cs="Arial"/>
          <w:iCs/>
          <w:sz w:val="20"/>
          <w:szCs w:val="20"/>
          <w:lang w:eastAsia="pl-PL"/>
        </w:rPr>
        <w:t xml:space="preserve"> </w:t>
      </w:r>
      <w:r w:rsidRPr="00BA64F4">
        <w:rPr>
          <w:rFonts w:ascii="Arial" w:eastAsia="Times New Roman" w:hAnsi="Arial" w:cs="Arial"/>
          <w:iCs/>
          <w:sz w:val="20"/>
          <w:szCs w:val="20"/>
          <w:lang w:eastAsia="pl-PL"/>
        </w:rPr>
        <w:t>przedmiotu umowy będą kierowały osoby wskazane w Ofercie.</w:t>
      </w:r>
    </w:p>
    <w:p w14:paraId="5062B706" w14:textId="77777777" w:rsidR="00EF4315" w:rsidRPr="00113E1D" w:rsidRDefault="00EF4315" w:rsidP="00150044">
      <w:pPr>
        <w:numPr>
          <w:ilvl w:val="0"/>
          <w:numId w:val="68"/>
        </w:numPr>
        <w:autoSpaceDE w:val="0"/>
        <w:autoSpaceDN w:val="0"/>
        <w:adjustRightInd w:val="0"/>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Wykonawca niezwłocznie powiadomi przedstawiciela Zamawiającego, dostarczając kopię zawiadomienia Zamawiającemu, o każdym błędzie lub wadzie w Projekcie, wykrytej podczas realizacji przedmiotu umowy. Brak zawiadomień, o których mowa w zdaniu poprzednim uznaje się za potwierdzenie przez Wykonawcę prawidłowości i rzetelności przedstawionej mu dokumentacji projektowej.</w:t>
      </w:r>
    </w:p>
    <w:p w14:paraId="76144582" w14:textId="77777777" w:rsidR="00EF4315" w:rsidRPr="00487311" w:rsidRDefault="00EF4315" w:rsidP="00150044">
      <w:pPr>
        <w:pStyle w:val="Tekstpodstawowywcity2"/>
        <w:numPr>
          <w:ilvl w:val="0"/>
          <w:numId w:val="68"/>
        </w:numPr>
        <w:autoSpaceDE w:val="0"/>
        <w:autoSpaceDN w:val="0"/>
        <w:adjustRightInd w:val="0"/>
        <w:spacing w:after="40" w:line="260" w:lineRule="atLeast"/>
        <w:ind w:left="284" w:hanging="284"/>
        <w:jc w:val="both"/>
        <w:rPr>
          <w:rFonts w:ascii="Arial" w:hAnsi="Arial" w:cs="Arial"/>
          <w:iCs/>
          <w:sz w:val="20"/>
          <w:szCs w:val="20"/>
        </w:rPr>
      </w:pPr>
      <w:r w:rsidRPr="00487311">
        <w:rPr>
          <w:rFonts w:ascii="Arial" w:hAnsi="Arial" w:cs="Arial"/>
          <w:iCs/>
          <w:sz w:val="20"/>
          <w:szCs w:val="20"/>
        </w:rPr>
        <w:t>Wykonawca wykona we własnym zakresie: plan bezpieczeństwa i ochrony zdrowia, projekt zabezpieczeń BHP.</w:t>
      </w:r>
    </w:p>
    <w:p w14:paraId="02BB8564" w14:textId="77777777" w:rsidR="00EF4315" w:rsidRPr="00113E1D" w:rsidRDefault="00EF4315" w:rsidP="00150044">
      <w:pPr>
        <w:numPr>
          <w:ilvl w:val="0"/>
          <w:numId w:val="68"/>
        </w:numPr>
        <w:autoSpaceDE w:val="0"/>
        <w:autoSpaceDN w:val="0"/>
        <w:adjustRightInd w:val="0"/>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Wykonawca zapewni własne zaplecze sanitarne wraz z podlicznikami wody i energii elektrycznej, na podstawie których dokonywane będzie rozliczenie zużycia mediów.</w:t>
      </w:r>
    </w:p>
    <w:p w14:paraId="6EF8F5DD" w14:textId="77777777" w:rsidR="00EF4315" w:rsidRPr="00113E1D" w:rsidRDefault="00EF4315" w:rsidP="00150044">
      <w:pPr>
        <w:numPr>
          <w:ilvl w:val="0"/>
          <w:numId w:val="68"/>
        </w:numPr>
        <w:autoSpaceDE w:val="0"/>
        <w:autoSpaceDN w:val="0"/>
        <w:adjustRightInd w:val="0"/>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Na czas wykonywania prac Wykonawca zapewni zabezpieczenie powierzchni celem uniknięcia zalania pomieszczeń piwnicznych znajdujących się pod dziedzińcem.</w:t>
      </w:r>
    </w:p>
    <w:p w14:paraId="5FFD0364" w14:textId="77777777" w:rsidR="00EF4315" w:rsidRPr="00113E1D" w:rsidRDefault="00EF4315" w:rsidP="00150044">
      <w:pPr>
        <w:numPr>
          <w:ilvl w:val="0"/>
          <w:numId w:val="68"/>
        </w:numPr>
        <w:autoSpaceDE w:val="0"/>
        <w:autoSpaceDN w:val="0"/>
        <w:adjustRightInd w:val="0"/>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Wykonawca ponosi pełną odpowiedzialność za szkody wynikłe na terenie realizowania prac w miejscu prowadzenia prac, a w przypadku ich wystąpienia zobowiązany będzie do naprawienia szkód i ich ewentualnych skutków, na swój koszt i ryzyko.</w:t>
      </w:r>
    </w:p>
    <w:p w14:paraId="0877F7A9" w14:textId="77777777" w:rsidR="00EF4315" w:rsidRPr="00113E1D" w:rsidRDefault="00EF4315" w:rsidP="00150044">
      <w:pPr>
        <w:numPr>
          <w:ilvl w:val="0"/>
          <w:numId w:val="68"/>
        </w:numPr>
        <w:autoSpaceDE w:val="0"/>
        <w:autoSpaceDN w:val="0"/>
        <w:adjustRightInd w:val="0"/>
        <w:spacing w:after="40" w:line="260" w:lineRule="atLeast"/>
        <w:ind w:left="284" w:hanging="284"/>
        <w:rPr>
          <w:rFonts w:ascii="Arial" w:eastAsia="Times New Roman" w:hAnsi="Arial" w:cs="Arial"/>
          <w:iCs/>
          <w:sz w:val="20"/>
          <w:szCs w:val="20"/>
          <w:lang w:eastAsia="pl-PL"/>
        </w:rPr>
      </w:pPr>
      <w:r w:rsidRPr="00113E1D">
        <w:rPr>
          <w:rFonts w:ascii="Arial" w:eastAsia="Times New Roman" w:hAnsi="Arial" w:cs="Arial"/>
          <w:iCs/>
          <w:sz w:val="20"/>
          <w:szCs w:val="20"/>
          <w:lang w:eastAsia="pl-PL"/>
        </w:rPr>
        <w:lastRenderedPageBreak/>
        <w:t>Wykonawca nie mo</w:t>
      </w:r>
      <w:r w:rsidRPr="00113E1D">
        <w:rPr>
          <w:rFonts w:ascii="Arial" w:eastAsia="Times New Roman" w:hAnsi="Arial" w:cs="Arial"/>
          <w:sz w:val="20"/>
          <w:szCs w:val="20"/>
          <w:lang w:eastAsia="pl-PL"/>
        </w:rPr>
        <w:t>ż</w:t>
      </w:r>
      <w:r w:rsidRPr="00113E1D">
        <w:rPr>
          <w:rFonts w:ascii="Arial" w:eastAsia="Times New Roman" w:hAnsi="Arial" w:cs="Arial"/>
          <w:iCs/>
          <w:sz w:val="20"/>
          <w:szCs w:val="20"/>
          <w:lang w:eastAsia="pl-PL"/>
        </w:rPr>
        <w:t>e bez pisemnej zgody Zamawiaj</w:t>
      </w:r>
      <w:r w:rsidRPr="00113E1D">
        <w:rPr>
          <w:rFonts w:ascii="Arial" w:eastAsia="Times New Roman" w:hAnsi="Arial" w:cs="Arial"/>
          <w:sz w:val="20"/>
          <w:szCs w:val="20"/>
          <w:lang w:eastAsia="pl-PL"/>
        </w:rPr>
        <w:t>ą</w:t>
      </w:r>
      <w:r w:rsidRPr="00113E1D">
        <w:rPr>
          <w:rFonts w:ascii="Arial" w:eastAsia="Times New Roman" w:hAnsi="Arial" w:cs="Arial"/>
          <w:iCs/>
          <w:sz w:val="20"/>
          <w:szCs w:val="20"/>
          <w:lang w:eastAsia="pl-PL"/>
        </w:rPr>
        <w:t>cego powierzy</w:t>
      </w:r>
      <w:r w:rsidRPr="00113E1D">
        <w:rPr>
          <w:rFonts w:ascii="Arial" w:eastAsia="Times New Roman" w:hAnsi="Arial" w:cs="Arial"/>
          <w:sz w:val="20"/>
          <w:szCs w:val="20"/>
          <w:lang w:eastAsia="pl-PL"/>
        </w:rPr>
        <w:t xml:space="preserve">ć </w:t>
      </w:r>
      <w:r w:rsidRPr="00113E1D">
        <w:rPr>
          <w:rFonts w:ascii="Arial" w:eastAsia="Times New Roman" w:hAnsi="Arial" w:cs="Arial"/>
          <w:iCs/>
          <w:sz w:val="20"/>
          <w:szCs w:val="20"/>
          <w:lang w:eastAsia="pl-PL"/>
        </w:rPr>
        <w:t>realizacji przedmiotu umowy bądź jego części podwykonawcy.</w:t>
      </w:r>
    </w:p>
    <w:p w14:paraId="7D64CA2F" w14:textId="1E82BF69" w:rsidR="00EF4315" w:rsidRPr="00113E1D" w:rsidRDefault="00EF4315" w:rsidP="00150044">
      <w:pPr>
        <w:numPr>
          <w:ilvl w:val="0"/>
          <w:numId w:val="68"/>
        </w:numPr>
        <w:autoSpaceDE w:val="0"/>
        <w:autoSpaceDN w:val="0"/>
        <w:adjustRightInd w:val="0"/>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Zamawiający wymaga zatrudnienia na podstawie umowy o pracę, w rozumieniu przepisów ustawy z dnia 26 czerwca 1974 r. – Kodeks pracy (Dz. U. z 20</w:t>
      </w:r>
      <w:r w:rsidR="00487311">
        <w:rPr>
          <w:rFonts w:ascii="Arial" w:eastAsia="Times New Roman" w:hAnsi="Arial" w:cs="Arial"/>
          <w:iCs/>
          <w:sz w:val="20"/>
          <w:szCs w:val="20"/>
          <w:lang w:eastAsia="pl-PL"/>
        </w:rPr>
        <w:t>21</w:t>
      </w:r>
      <w:r w:rsidRPr="00113E1D">
        <w:rPr>
          <w:rFonts w:ascii="Arial" w:eastAsia="Times New Roman" w:hAnsi="Arial" w:cs="Arial"/>
          <w:iCs/>
          <w:sz w:val="20"/>
          <w:szCs w:val="20"/>
          <w:lang w:eastAsia="pl-PL"/>
        </w:rPr>
        <w:t xml:space="preserve"> r. poz. </w:t>
      </w:r>
      <w:r w:rsidR="00487311">
        <w:rPr>
          <w:rFonts w:ascii="Arial" w:eastAsia="Times New Roman" w:hAnsi="Arial" w:cs="Arial"/>
          <w:iCs/>
          <w:sz w:val="20"/>
          <w:szCs w:val="20"/>
          <w:lang w:eastAsia="pl-PL"/>
        </w:rPr>
        <w:t>1162</w:t>
      </w:r>
      <w:r w:rsidRPr="00113E1D">
        <w:rPr>
          <w:rFonts w:ascii="Arial" w:eastAsia="Times New Roman" w:hAnsi="Arial" w:cs="Arial"/>
          <w:iCs/>
          <w:sz w:val="20"/>
          <w:szCs w:val="20"/>
          <w:lang w:eastAsia="pl-PL"/>
        </w:rPr>
        <w:t>), przez Wykonawcę lub podwykonawcę osób wykonujących prace wykończeniowe o ile prace te są wykonywane przez osoby w ramach prowadzonej przez nie działalności gospodarczej lub gdy Wykonawca lub podwykonawca samodzielnie wykonuje te czynności</w:t>
      </w:r>
    </w:p>
    <w:p w14:paraId="1EAD6B55" w14:textId="77777777" w:rsidR="00EF4315" w:rsidRPr="00A50683" w:rsidRDefault="00EF4315" w:rsidP="00150044">
      <w:pPr>
        <w:numPr>
          <w:ilvl w:val="0"/>
          <w:numId w:val="68"/>
        </w:numPr>
        <w:autoSpaceDE w:val="0"/>
        <w:autoSpaceDN w:val="0"/>
        <w:adjustRightInd w:val="0"/>
        <w:spacing w:after="40" w:line="260" w:lineRule="atLeast"/>
        <w:ind w:left="284" w:hanging="284"/>
        <w:jc w:val="both"/>
        <w:rPr>
          <w:rFonts w:ascii="Arial" w:eastAsia="Times New Roman" w:hAnsi="Arial" w:cs="Arial"/>
          <w:iCs/>
          <w:sz w:val="20"/>
          <w:szCs w:val="20"/>
          <w:lang w:eastAsia="pl-PL"/>
        </w:rPr>
      </w:pPr>
      <w:r w:rsidRPr="00A50683">
        <w:rPr>
          <w:rFonts w:ascii="Arial" w:eastAsia="Times New Roman" w:hAnsi="Arial" w:cs="Arial"/>
          <w:iCs/>
          <w:sz w:val="20"/>
          <w:szCs w:val="20"/>
          <w:lang w:eastAsia="pl-PL"/>
        </w:rPr>
        <w:t>W trakcie realizacji zamówienia Wykonawca uprawniony jest do wykonywania czynności kontrolnych wobec wykonawcy odnośnie spełniania przez wykonawcę lub  podwykonawcę wymogu zatrudnienia na podstawie umowy o pracę osób wykonujących czynności wskazane w pkt. 12 czynności. Zamawiający uprawniony jest w szczególności:</w:t>
      </w:r>
    </w:p>
    <w:p w14:paraId="7DFB51E6" w14:textId="77777777" w:rsidR="00EF4315" w:rsidRPr="00A50683" w:rsidRDefault="00EF4315" w:rsidP="00150044">
      <w:pPr>
        <w:pStyle w:val="Akapitzlist"/>
        <w:numPr>
          <w:ilvl w:val="1"/>
          <w:numId w:val="66"/>
        </w:numPr>
        <w:autoSpaceDE w:val="0"/>
        <w:autoSpaceDN w:val="0"/>
        <w:adjustRightInd w:val="0"/>
        <w:spacing w:after="40" w:line="260" w:lineRule="atLeast"/>
        <w:ind w:left="567" w:hanging="283"/>
        <w:contextualSpacing w:val="0"/>
        <w:jc w:val="both"/>
        <w:rPr>
          <w:rFonts w:ascii="Arial" w:eastAsia="Times New Roman" w:hAnsi="Arial" w:cs="Arial"/>
          <w:iCs/>
          <w:sz w:val="20"/>
          <w:szCs w:val="20"/>
          <w:lang w:eastAsia="pl-PL"/>
        </w:rPr>
      </w:pPr>
      <w:r w:rsidRPr="00A50683">
        <w:rPr>
          <w:rFonts w:ascii="Arial" w:eastAsia="Times New Roman" w:hAnsi="Arial" w:cs="Arial"/>
          <w:iCs/>
          <w:sz w:val="20"/>
          <w:szCs w:val="20"/>
          <w:lang w:eastAsia="pl-PL"/>
        </w:rPr>
        <w:t>Żądania oświadczeń i dokumentów w zakresie spełniania ww. wymogów i dokonywania ich oceny;</w:t>
      </w:r>
    </w:p>
    <w:p w14:paraId="2D81E356" w14:textId="77777777" w:rsidR="00EF4315" w:rsidRPr="00A50683" w:rsidRDefault="00EF4315" w:rsidP="00150044">
      <w:pPr>
        <w:pStyle w:val="Akapitzlist"/>
        <w:numPr>
          <w:ilvl w:val="1"/>
          <w:numId w:val="66"/>
        </w:numPr>
        <w:autoSpaceDE w:val="0"/>
        <w:autoSpaceDN w:val="0"/>
        <w:adjustRightInd w:val="0"/>
        <w:spacing w:after="40" w:line="260" w:lineRule="atLeast"/>
        <w:ind w:left="567" w:hanging="283"/>
        <w:contextualSpacing w:val="0"/>
        <w:jc w:val="both"/>
        <w:rPr>
          <w:rFonts w:ascii="Arial" w:eastAsia="Times New Roman" w:hAnsi="Arial" w:cs="Arial"/>
          <w:iCs/>
          <w:sz w:val="20"/>
          <w:szCs w:val="20"/>
          <w:lang w:eastAsia="pl-PL"/>
        </w:rPr>
      </w:pPr>
      <w:r w:rsidRPr="00A50683">
        <w:rPr>
          <w:rFonts w:ascii="Arial" w:eastAsia="Times New Roman" w:hAnsi="Arial" w:cs="Arial"/>
          <w:iCs/>
          <w:sz w:val="20"/>
          <w:szCs w:val="20"/>
          <w:lang w:eastAsia="pl-PL"/>
        </w:rPr>
        <w:t>Żądania wyjaśnień w przypadku wątpliwości w zakresie potwierdzenia spełniania ww. wymogów;</w:t>
      </w:r>
    </w:p>
    <w:p w14:paraId="6AFB1A9A" w14:textId="77777777" w:rsidR="00EF4315" w:rsidRPr="00A50683" w:rsidRDefault="00EF4315" w:rsidP="00150044">
      <w:pPr>
        <w:pStyle w:val="Akapitzlist"/>
        <w:numPr>
          <w:ilvl w:val="1"/>
          <w:numId w:val="66"/>
        </w:numPr>
        <w:autoSpaceDE w:val="0"/>
        <w:autoSpaceDN w:val="0"/>
        <w:adjustRightInd w:val="0"/>
        <w:spacing w:after="40" w:line="260" w:lineRule="atLeast"/>
        <w:ind w:left="567" w:hanging="283"/>
        <w:contextualSpacing w:val="0"/>
        <w:jc w:val="both"/>
        <w:rPr>
          <w:rFonts w:ascii="Arial" w:eastAsia="Times New Roman" w:hAnsi="Arial" w:cs="Arial"/>
          <w:iCs/>
          <w:sz w:val="20"/>
          <w:szCs w:val="20"/>
          <w:lang w:eastAsia="pl-PL"/>
        </w:rPr>
      </w:pPr>
      <w:r w:rsidRPr="00A50683">
        <w:rPr>
          <w:rFonts w:ascii="Arial" w:eastAsia="Times New Roman" w:hAnsi="Arial" w:cs="Arial"/>
          <w:iCs/>
          <w:sz w:val="20"/>
          <w:szCs w:val="20"/>
          <w:lang w:eastAsia="pl-PL"/>
        </w:rPr>
        <w:t>Przeprowadzania kontroli na miejscu wykonywania przedmiotu umowy.</w:t>
      </w:r>
    </w:p>
    <w:p w14:paraId="3E388746" w14:textId="77777777" w:rsidR="00EF4315" w:rsidRPr="00A50683" w:rsidRDefault="00EF4315" w:rsidP="00150044">
      <w:pPr>
        <w:numPr>
          <w:ilvl w:val="0"/>
          <w:numId w:val="68"/>
        </w:numPr>
        <w:autoSpaceDE w:val="0"/>
        <w:autoSpaceDN w:val="0"/>
        <w:adjustRightInd w:val="0"/>
        <w:spacing w:after="40" w:line="260" w:lineRule="atLeast"/>
        <w:ind w:left="426" w:hanging="426"/>
        <w:jc w:val="both"/>
        <w:rPr>
          <w:rFonts w:ascii="Arial" w:eastAsia="Times New Roman" w:hAnsi="Arial" w:cs="Arial"/>
          <w:iCs/>
          <w:sz w:val="20"/>
          <w:szCs w:val="20"/>
          <w:lang w:eastAsia="pl-PL"/>
        </w:rPr>
      </w:pPr>
      <w:r w:rsidRPr="00A50683">
        <w:rPr>
          <w:rFonts w:ascii="Arial" w:eastAsia="Times New Roman" w:hAnsi="Arial" w:cs="Arial"/>
          <w:iCs/>
          <w:sz w:val="20"/>
          <w:szCs w:val="20"/>
          <w:lang w:eastAsia="pl-PL"/>
        </w:rPr>
        <w:t>Nieprzedłożenie przez Wykonawcę dowodu, o którym mowa w ust. 13, za każdego Pracownika w terminie wskazanym przez Zamawiającego traktowane jako niewypełnienie obowiązku zatrudnienia Pracowników na podstawie umowy o pracę.</w:t>
      </w:r>
    </w:p>
    <w:p w14:paraId="19AA4FB0" w14:textId="77777777" w:rsidR="00EF4315" w:rsidRPr="00A50683" w:rsidRDefault="00EF4315" w:rsidP="00C069D2">
      <w:pPr>
        <w:pStyle w:val="Akapitzlist"/>
        <w:shd w:val="clear" w:color="auto" w:fill="FFFFFF"/>
        <w:suppressAutoHyphens/>
        <w:spacing w:after="40" w:line="260" w:lineRule="atLeast"/>
        <w:ind w:left="426"/>
        <w:contextualSpacing w:val="0"/>
        <w:rPr>
          <w:rFonts w:ascii="Arial" w:eastAsia="SimSun" w:hAnsi="Arial" w:cs="Arial"/>
          <w:spacing w:val="-2"/>
          <w:sz w:val="20"/>
          <w:szCs w:val="20"/>
        </w:rPr>
      </w:pPr>
    </w:p>
    <w:p w14:paraId="35BFE2D0" w14:textId="77777777" w:rsidR="00EF4315" w:rsidRPr="00113E1D" w:rsidRDefault="00EF4315" w:rsidP="00C069D2">
      <w:pPr>
        <w:tabs>
          <w:tab w:val="left" w:pos="4320"/>
        </w:tabs>
        <w:spacing w:after="40" w:line="260" w:lineRule="atLeast"/>
        <w:jc w:val="center"/>
        <w:rPr>
          <w:rFonts w:ascii="Arial" w:hAnsi="Arial" w:cs="Arial"/>
          <w:b/>
          <w:sz w:val="20"/>
          <w:szCs w:val="20"/>
        </w:rPr>
      </w:pPr>
      <w:r w:rsidRPr="00113E1D">
        <w:rPr>
          <w:rFonts w:ascii="Arial" w:hAnsi="Arial" w:cs="Arial"/>
          <w:b/>
          <w:sz w:val="20"/>
          <w:szCs w:val="20"/>
        </w:rPr>
        <w:t>§ 6</w:t>
      </w:r>
    </w:p>
    <w:p w14:paraId="1D6D112B" w14:textId="77777777" w:rsidR="00EF4315" w:rsidRPr="00113E1D" w:rsidRDefault="00EF4315" w:rsidP="00C069D2">
      <w:pPr>
        <w:tabs>
          <w:tab w:val="left" w:pos="4320"/>
        </w:tabs>
        <w:spacing w:after="40" w:line="260" w:lineRule="atLeast"/>
        <w:jc w:val="center"/>
        <w:rPr>
          <w:rFonts w:ascii="Arial" w:hAnsi="Arial" w:cs="Arial"/>
          <w:b/>
          <w:sz w:val="20"/>
          <w:szCs w:val="20"/>
        </w:rPr>
      </w:pPr>
      <w:r w:rsidRPr="00113E1D">
        <w:rPr>
          <w:rFonts w:ascii="Arial" w:hAnsi="Arial" w:cs="Arial"/>
          <w:b/>
          <w:sz w:val="20"/>
          <w:szCs w:val="20"/>
        </w:rPr>
        <w:t>Warunki zapłaty wynagrodzenia</w:t>
      </w:r>
    </w:p>
    <w:p w14:paraId="7C385CA9" w14:textId="77777777" w:rsidR="00EF4315" w:rsidRPr="00113E1D" w:rsidRDefault="00EF4315" w:rsidP="00C069D2">
      <w:pPr>
        <w:tabs>
          <w:tab w:val="left" w:pos="4320"/>
        </w:tabs>
        <w:spacing w:after="40" w:line="260" w:lineRule="atLeast"/>
        <w:jc w:val="center"/>
        <w:rPr>
          <w:rFonts w:ascii="Arial" w:hAnsi="Arial" w:cs="Arial"/>
          <w:b/>
          <w:sz w:val="20"/>
          <w:szCs w:val="20"/>
        </w:rPr>
      </w:pPr>
    </w:p>
    <w:p w14:paraId="1947A886" w14:textId="77777777" w:rsidR="00EF4315" w:rsidRPr="00113E1D" w:rsidRDefault="00EF4315" w:rsidP="00150044">
      <w:pPr>
        <w:numPr>
          <w:ilvl w:val="0"/>
          <w:numId w:val="53"/>
        </w:numPr>
        <w:suppressAutoHyphens/>
        <w:spacing w:after="40" w:line="260" w:lineRule="atLeast"/>
        <w:ind w:left="284" w:hanging="284"/>
        <w:jc w:val="both"/>
        <w:rPr>
          <w:rFonts w:ascii="Arial" w:hAnsi="Arial" w:cs="Arial"/>
          <w:sz w:val="20"/>
          <w:szCs w:val="20"/>
        </w:rPr>
      </w:pPr>
      <w:r w:rsidRPr="00113E1D">
        <w:rPr>
          <w:rFonts w:ascii="Arial" w:hAnsi="Arial" w:cs="Arial"/>
          <w:sz w:val="20"/>
          <w:szCs w:val="20"/>
        </w:rPr>
        <w:t xml:space="preserve">Ustala się wynagrodzenie ryczałtowe za wykonanie przedmiotu zamówienia, o którym mowa w § 1 niniejszej umowy, w wysokości: netto…............... złotych (słownie:…...................................złotych …...../100), </w:t>
      </w:r>
      <w:r w:rsidRPr="00113E1D">
        <w:rPr>
          <w:rFonts w:ascii="Arial" w:eastAsia="Times New Roman" w:hAnsi="Arial" w:cs="Arial"/>
          <w:iCs/>
          <w:sz w:val="20"/>
          <w:szCs w:val="20"/>
          <w:lang w:eastAsia="pl-PL"/>
        </w:rPr>
        <w:t>powiększonej o należny podatek VAT, co daje razem kwotę ……………………….. zł brutto, zgodnie z ofertą Wykonawcy</w:t>
      </w:r>
      <w:r w:rsidRPr="00113E1D">
        <w:rPr>
          <w:rFonts w:ascii="Arial" w:hAnsi="Arial" w:cs="Arial"/>
          <w:sz w:val="20"/>
          <w:szCs w:val="20"/>
        </w:rPr>
        <w:t>.</w:t>
      </w:r>
    </w:p>
    <w:p w14:paraId="6D18CA29" w14:textId="77777777" w:rsidR="00EF4315" w:rsidRPr="00F33A2A" w:rsidRDefault="00EF4315" w:rsidP="00150044">
      <w:pPr>
        <w:pStyle w:val="Default"/>
        <w:numPr>
          <w:ilvl w:val="0"/>
          <w:numId w:val="53"/>
        </w:numPr>
        <w:spacing w:after="40" w:line="260" w:lineRule="atLeast"/>
        <w:ind w:left="284" w:hanging="284"/>
        <w:rPr>
          <w:rFonts w:ascii="Arial" w:eastAsiaTheme="minorHAnsi" w:hAnsi="Arial" w:cs="Arial"/>
          <w:sz w:val="20"/>
          <w:szCs w:val="20"/>
          <w:lang w:eastAsia="en-US"/>
        </w:rPr>
      </w:pPr>
      <w:r w:rsidRPr="00F33A2A">
        <w:rPr>
          <w:rFonts w:ascii="Arial" w:hAnsi="Arial" w:cs="Arial"/>
          <w:sz w:val="20"/>
          <w:szCs w:val="20"/>
        </w:rPr>
        <w:t xml:space="preserve">Wynagrodzenie, o który mowa w ust. 1 zawiera wszelkie koszty związane z realizacją Umowy. </w:t>
      </w:r>
    </w:p>
    <w:p w14:paraId="6B106A8C" w14:textId="77777777" w:rsidR="00EF4315" w:rsidRPr="00113E1D" w:rsidRDefault="00EF4315" w:rsidP="00150044">
      <w:pPr>
        <w:pStyle w:val="Akapitzlist"/>
        <w:numPr>
          <w:ilvl w:val="0"/>
          <w:numId w:val="53"/>
        </w:numPr>
        <w:autoSpaceDE w:val="0"/>
        <w:autoSpaceDN w:val="0"/>
        <w:adjustRightInd w:val="0"/>
        <w:spacing w:after="40" w:line="260" w:lineRule="atLeast"/>
        <w:ind w:left="284" w:hanging="284"/>
        <w:contextualSpacing w:val="0"/>
        <w:jc w:val="both"/>
        <w:rPr>
          <w:rFonts w:ascii="Arial" w:hAnsi="Arial" w:cs="Arial"/>
          <w:color w:val="000000"/>
        </w:rPr>
      </w:pPr>
      <w:r w:rsidRPr="00F33A2A">
        <w:rPr>
          <w:rFonts w:ascii="Arial" w:hAnsi="Arial" w:cs="Arial"/>
          <w:color w:val="000000"/>
          <w:sz w:val="20"/>
          <w:szCs w:val="20"/>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przysługują względem Zamawiającego żadne roszczenia z powyższego tytułu, a w szczególności roszczenie o dodatkowe wynagrodzenie</w:t>
      </w:r>
      <w:r w:rsidRPr="00113E1D">
        <w:rPr>
          <w:rFonts w:ascii="Arial" w:hAnsi="Arial" w:cs="Arial"/>
          <w:color w:val="000000"/>
        </w:rPr>
        <w:t xml:space="preserve">. </w:t>
      </w:r>
    </w:p>
    <w:p w14:paraId="6FD46D2D" w14:textId="2E7A355E" w:rsidR="00EF4315" w:rsidRDefault="00EF4315" w:rsidP="00150044">
      <w:pPr>
        <w:pStyle w:val="Default"/>
        <w:numPr>
          <w:ilvl w:val="0"/>
          <w:numId w:val="53"/>
        </w:numPr>
        <w:spacing w:after="40" w:line="260" w:lineRule="atLeast"/>
        <w:ind w:left="284" w:hanging="284"/>
        <w:jc w:val="both"/>
        <w:rPr>
          <w:rFonts w:ascii="Arial" w:hAnsi="Arial" w:cs="Arial"/>
          <w:sz w:val="20"/>
          <w:szCs w:val="20"/>
        </w:rPr>
      </w:pPr>
      <w:r w:rsidRPr="00113E1D">
        <w:rPr>
          <w:rFonts w:ascii="Arial" w:hAnsi="Arial" w:cs="Arial"/>
          <w:iCs/>
          <w:sz w:val="20"/>
          <w:szCs w:val="20"/>
        </w:rPr>
        <w:t xml:space="preserve">Rozliczenie za wykonanie przedmiotu Umowy następować będzie fakturami częściowymi, wystawianymi zgodnie z </w:t>
      </w:r>
      <w:r w:rsidR="00487311">
        <w:rPr>
          <w:rFonts w:ascii="Arial" w:hAnsi="Arial" w:cs="Arial"/>
          <w:iCs/>
          <w:sz w:val="20"/>
          <w:szCs w:val="20"/>
        </w:rPr>
        <w:t xml:space="preserve">Harmonogramem Prac i Płatności wraz </w:t>
      </w:r>
      <w:r w:rsidRPr="00113E1D">
        <w:rPr>
          <w:rFonts w:ascii="Arial" w:hAnsi="Arial" w:cs="Arial"/>
          <w:iCs/>
          <w:sz w:val="20"/>
          <w:szCs w:val="20"/>
        </w:rPr>
        <w:t xml:space="preserve"> </w:t>
      </w:r>
      <w:r w:rsidRPr="00113E1D">
        <w:rPr>
          <w:rFonts w:ascii="Arial" w:hAnsi="Arial" w:cs="Arial"/>
          <w:sz w:val="20"/>
          <w:szCs w:val="20"/>
        </w:rPr>
        <w:t xml:space="preserve">z protokołem odbioru podpisanym przez strony oraz oświadczeniem podwykonawców o uregulowaniu przez Wykonawcę robót budowlanych wszelkich wymaganych płatności na ich rzecz w ramach niniejszej umowy. </w:t>
      </w:r>
    </w:p>
    <w:p w14:paraId="436D3BFA" w14:textId="77777777" w:rsidR="00EF4315" w:rsidRPr="00113E1D" w:rsidRDefault="00EF4315" w:rsidP="00150044">
      <w:pPr>
        <w:numPr>
          <w:ilvl w:val="0"/>
          <w:numId w:val="53"/>
        </w:numPr>
        <w:autoSpaceDE w:val="0"/>
        <w:autoSpaceDN w:val="0"/>
        <w:adjustRightInd w:val="0"/>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 xml:space="preserve">Podstawę ostatecznego rozliczenia wykonania umowy i wystawienia faktury końcowej stanowić będzie bezusterkowy protokół odbioru końcowego robót podpisany przez przedstawicieli Stron </w:t>
      </w:r>
      <w:r w:rsidRPr="00113E1D">
        <w:rPr>
          <w:rFonts w:ascii="Arial" w:hAnsi="Arial" w:cs="Arial"/>
          <w:color w:val="000000"/>
          <w:sz w:val="20"/>
          <w:szCs w:val="20"/>
        </w:rPr>
        <w:t>oraz oświadczeniem podwykonawców o uregulowaniu przez Wykonawcę robót budowlanych wszelkich wymaganych płatności na ich rzecz w ramach niniejszej umowy.</w:t>
      </w:r>
      <w:r w:rsidRPr="00113E1D">
        <w:rPr>
          <w:rFonts w:ascii="Arial" w:eastAsia="Times New Roman" w:hAnsi="Arial" w:cs="Arial"/>
          <w:iCs/>
          <w:sz w:val="20"/>
          <w:szCs w:val="20"/>
          <w:lang w:eastAsia="pl-PL"/>
        </w:rPr>
        <w:t>.</w:t>
      </w:r>
    </w:p>
    <w:p w14:paraId="50A2BD90" w14:textId="77777777" w:rsidR="00EF4315" w:rsidRPr="00113E1D" w:rsidRDefault="00EF4315" w:rsidP="00150044">
      <w:pPr>
        <w:numPr>
          <w:ilvl w:val="0"/>
          <w:numId w:val="53"/>
        </w:numPr>
        <w:autoSpaceDE w:val="0"/>
        <w:autoSpaceDN w:val="0"/>
        <w:adjustRightInd w:val="0"/>
        <w:spacing w:after="40" w:line="260" w:lineRule="atLeast"/>
        <w:ind w:left="284" w:hanging="284"/>
        <w:jc w:val="both"/>
        <w:rPr>
          <w:rFonts w:ascii="Arial" w:eastAsia="Times New Roman" w:hAnsi="Arial" w:cs="Arial"/>
          <w:iCs/>
          <w:sz w:val="20"/>
          <w:szCs w:val="20"/>
          <w:lang w:eastAsia="pl-PL"/>
        </w:rPr>
      </w:pPr>
      <w:r w:rsidRPr="00113E1D">
        <w:rPr>
          <w:rFonts w:ascii="Arial" w:eastAsia="Times New Roman" w:hAnsi="Arial" w:cs="Arial"/>
          <w:iCs/>
          <w:sz w:val="20"/>
          <w:szCs w:val="20"/>
          <w:lang w:eastAsia="pl-PL"/>
        </w:rPr>
        <w:t>Suma faktur częściowych nie może przekroczyć 80% kwoty wynagrodzenia określonego w ust. 1 niniejszego paragrafu.</w:t>
      </w:r>
    </w:p>
    <w:p w14:paraId="0E4F0BB1" w14:textId="77777777" w:rsidR="00EF4315" w:rsidRPr="00200C1B" w:rsidRDefault="00EF4315" w:rsidP="00150044">
      <w:pPr>
        <w:pStyle w:val="Default"/>
        <w:numPr>
          <w:ilvl w:val="0"/>
          <w:numId w:val="53"/>
        </w:numPr>
        <w:spacing w:after="40" w:line="260" w:lineRule="atLeast"/>
        <w:ind w:left="284" w:hanging="284"/>
        <w:jc w:val="both"/>
        <w:rPr>
          <w:rFonts w:ascii="Arial" w:hAnsi="Arial" w:cs="Arial"/>
          <w:sz w:val="20"/>
          <w:szCs w:val="20"/>
        </w:rPr>
      </w:pPr>
      <w:r w:rsidRPr="00113E1D">
        <w:rPr>
          <w:rFonts w:ascii="Arial" w:hAnsi="Arial" w:cs="Arial"/>
          <w:sz w:val="20"/>
          <w:szCs w:val="20"/>
        </w:rPr>
        <w:t xml:space="preserve">Wynagrodzenie płatne będzie przelewem na rachunek rozliczeniowy Wykonawcy wskazany na fakturze VAT,  w terminie 30 dni od dnia otrzymania przez Zamawiającego prawidłowo wystawionej faktury. Zmiana nr rachunku wymaga pisemnego powiadomienia Zamawiającego, </w:t>
      </w:r>
      <w:r w:rsidRPr="00200C1B">
        <w:rPr>
          <w:rFonts w:ascii="Arial" w:hAnsi="Arial" w:cs="Arial"/>
          <w:sz w:val="20"/>
          <w:szCs w:val="20"/>
        </w:rPr>
        <w:t xml:space="preserve">bez obowiązku sporządzania aneksu do umowy. </w:t>
      </w:r>
    </w:p>
    <w:p w14:paraId="098038A1" w14:textId="77777777" w:rsidR="00EF4315" w:rsidRPr="00200C1B" w:rsidRDefault="00EF4315" w:rsidP="00150044">
      <w:pPr>
        <w:pStyle w:val="Akapitzlist"/>
        <w:numPr>
          <w:ilvl w:val="0"/>
          <w:numId w:val="53"/>
        </w:numPr>
        <w:autoSpaceDE w:val="0"/>
        <w:autoSpaceDN w:val="0"/>
        <w:adjustRightInd w:val="0"/>
        <w:spacing w:after="40" w:line="260" w:lineRule="atLeast"/>
        <w:ind w:left="284" w:hanging="284"/>
        <w:contextualSpacing w:val="0"/>
        <w:jc w:val="both"/>
        <w:rPr>
          <w:rFonts w:ascii="Arial" w:hAnsi="Arial" w:cs="Arial"/>
          <w:color w:val="000000"/>
          <w:sz w:val="20"/>
          <w:szCs w:val="20"/>
        </w:rPr>
      </w:pPr>
      <w:r w:rsidRPr="00200C1B">
        <w:rPr>
          <w:rFonts w:ascii="Arial" w:hAnsi="Arial" w:cs="Arial"/>
          <w:color w:val="000000"/>
          <w:sz w:val="20"/>
          <w:szCs w:val="20"/>
        </w:rPr>
        <w:t xml:space="preserve">Wykonawca oświadcza, że wskazany na fakturze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w:t>
      </w:r>
      <w:r w:rsidRPr="00200C1B">
        <w:rPr>
          <w:rFonts w:ascii="Arial" w:hAnsi="Arial" w:cs="Arial"/>
          <w:color w:val="000000"/>
          <w:sz w:val="20"/>
          <w:szCs w:val="20"/>
        </w:rPr>
        <w:lastRenderedPageBreak/>
        <w:t xml:space="preserve">zapłacie. Zapłata nastąpi w terminie 7 dni, od dnia otrzymania pisemnego powiadomienia od wykonawcy o zamieszczeniu rachunku w wykazie podatników VAT. </w:t>
      </w:r>
    </w:p>
    <w:p w14:paraId="17093C3A" w14:textId="77777777" w:rsidR="00EF4315" w:rsidRPr="00C13801" w:rsidRDefault="00EF4315" w:rsidP="00150044">
      <w:pPr>
        <w:pStyle w:val="Akapitzlist"/>
        <w:numPr>
          <w:ilvl w:val="0"/>
          <w:numId w:val="53"/>
        </w:numPr>
        <w:suppressAutoHyphens/>
        <w:spacing w:after="40" w:line="260" w:lineRule="atLeast"/>
        <w:ind w:left="284" w:hanging="284"/>
        <w:contextualSpacing w:val="0"/>
        <w:jc w:val="both"/>
        <w:rPr>
          <w:rFonts w:ascii="Arial" w:hAnsi="Arial" w:cs="Arial"/>
          <w:b/>
          <w:sz w:val="20"/>
          <w:szCs w:val="20"/>
        </w:rPr>
      </w:pPr>
      <w:r w:rsidRPr="00200C1B">
        <w:rPr>
          <w:rFonts w:ascii="Arial" w:hAnsi="Arial" w:cs="Arial"/>
          <w:color w:val="000000"/>
          <w:sz w:val="20"/>
          <w:szCs w:val="20"/>
        </w:rPr>
        <w:t xml:space="preserve"> Zamawiający umożliwia przyjęcie faktur w postaci ustrukturyzowanej faktur elektronicznych za pośrednictwem Platformy Elektronicznego Fakturowania (PEF). Adres Odbiorcy (płatnika) faktur: </w:t>
      </w:r>
      <w:hyperlink r:id="rId30" w:history="1">
        <w:r w:rsidRPr="00200C1B">
          <w:rPr>
            <w:rStyle w:val="Hipercze"/>
            <w:rFonts w:ascii="Arial" w:hAnsi="Arial" w:cs="Arial"/>
            <w:sz w:val="20"/>
            <w:szCs w:val="20"/>
          </w:rPr>
          <w:t>faktury@muzeumgdansk.pl</w:t>
        </w:r>
      </w:hyperlink>
      <w:r w:rsidRPr="00113E1D">
        <w:rPr>
          <w:rFonts w:ascii="Arial" w:hAnsi="Arial" w:cs="Arial"/>
          <w:color w:val="000000"/>
        </w:rPr>
        <w:t>.</w:t>
      </w:r>
    </w:p>
    <w:p w14:paraId="58583856" w14:textId="77777777" w:rsidR="00EF4315" w:rsidRPr="00C13801" w:rsidRDefault="00EF4315" w:rsidP="00C069D2">
      <w:pPr>
        <w:pStyle w:val="Akapitzlist"/>
        <w:suppressAutoHyphens/>
        <w:spacing w:after="40" w:line="260" w:lineRule="atLeast"/>
        <w:ind w:left="284"/>
        <w:contextualSpacing w:val="0"/>
        <w:rPr>
          <w:rFonts w:ascii="Arial" w:hAnsi="Arial" w:cs="Arial"/>
          <w:b/>
          <w:sz w:val="20"/>
          <w:szCs w:val="20"/>
        </w:rPr>
      </w:pPr>
    </w:p>
    <w:p w14:paraId="4B762F15" w14:textId="77777777" w:rsidR="00EF4315" w:rsidRPr="00C13801" w:rsidRDefault="00EF4315" w:rsidP="00C069D2">
      <w:pPr>
        <w:pStyle w:val="Akapitzlist"/>
        <w:autoSpaceDE w:val="0"/>
        <w:autoSpaceDN w:val="0"/>
        <w:adjustRightInd w:val="0"/>
        <w:spacing w:after="40" w:line="260" w:lineRule="atLeast"/>
        <w:ind w:left="0"/>
        <w:contextualSpacing w:val="0"/>
        <w:jc w:val="center"/>
        <w:rPr>
          <w:rFonts w:ascii="Arial" w:hAnsi="Arial" w:cs="Arial"/>
          <w:b/>
          <w:bCs/>
          <w:color w:val="000000"/>
          <w:sz w:val="20"/>
          <w:szCs w:val="20"/>
        </w:rPr>
      </w:pPr>
      <w:r w:rsidRPr="00C13801">
        <w:rPr>
          <w:rFonts w:ascii="Arial" w:hAnsi="Arial" w:cs="Arial"/>
          <w:b/>
          <w:bCs/>
          <w:color w:val="000000"/>
          <w:sz w:val="20"/>
          <w:szCs w:val="20"/>
        </w:rPr>
        <w:t>§ 7</w:t>
      </w:r>
    </w:p>
    <w:p w14:paraId="0FF90B6E" w14:textId="77777777" w:rsidR="00EF4315" w:rsidRPr="00C13801" w:rsidRDefault="00EF4315" w:rsidP="00C069D2">
      <w:pPr>
        <w:pStyle w:val="Akapitzlist"/>
        <w:autoSpaceDE w:val="0"/>
        <w:autoSpaceDN w:val="0"/>
        <w:adjustRightInd w:val="0"/>
        <w:spacing w:after="40" w:line="260" w:lineRule="atLeast"/>
        <w:ind w:left="0"/>
        <w:contextualSpacing w:val="0"/>
        <w:jc w:val="center"/>
        <w:rPr>
          <w:rFonts w:ascii="Arial" w:hAnsi="Arial" w:cs="Arial"/>
          <w:b/>
          <w:bCs/>
          <w:color w:val="000000"/>
          <w:sz w:val="20"/>
          <w:szCs w:val="20"/>
        </w:rPr>
      </w:pPr>
      <w:r w:rsidRPr="00C13801">
        <w:rPr>
          <w:rFonts w:ascii="Arial" w:hAnsi="Arial" w:cs="Arial"/>
          <w:b/>
          <w:bCs/>
          <w:color w:val="000000"/>
          <w:sz w:val="20"/>
          <w:szCs w:val="20"/>
        </w:rPr>
        <w:t>Odbiory</w:t>
      </w:r>
    </w:p>
    <w:p w14:paraId="6038236C" w14:textId="77777777" w:rsidR="00EF4315" w:rsidRPr="00C13801" w:rsidRDefault="00EF4315" w:rsidP="00C069D2">
      <w:pPr>
        <w:autoSpaceDE w:val="0"/>
        <w:autoSpaceDN w:val="0"/>
        <w:adjustRightInd w:val="0"/>
        <w:spacing w:after="40" w:line="260" w:lineRule="atLeast"/>
        <w:rPr>
          <w:rFonts w:ascii="Arial" w:hAnsi="Arial" w:cs="Arial"/>
          <w:color w:val="000000"/>
          <w:sz w:val="20"/>
          <w:szCs w:val="20"/>
        </w:rPr>
      </w:pPr>
    </w:p>
    <w:p w14:paraId="64B3C35E" w14:textId="77777777" w:rsidR="00EF4315" w:rsidRPr="00C13801" w:rsidRDefault="00EF4315" w:rsidP="00150044">
      <w:pPr>
        <w:pStyle w:val="Akapitzlist"/>
        <w:numPr>
          <w:ilvl w:val="3"/>
          <w:numId w:val="66"/>
        </w:numPr>
        <w:autoSpaceDE w:val="0"/>
        <w:autoSpaceDN w:val="0"/>
        <w:adjustRightInd w:val="0"/>
        <w:spacing w:after="40" w:line="260" w:lineRule="atLeast"/>
        <w:ind w:left="284" w:hanging="284"/>
        <w:contextualSpacing w:val="0"/>
        <w:jc w:val="both"/>
        <w:rPr>
          <w:rFonts w:ascii="Arial" w:hAnsi="Arial" w:cs="Arial"/>
          <w:color w:val="000000"/>
          <w:sz w:val="20"/>
          <w:szCs w:val="20"/>
        </w:rPr>
      </w:pPr>
      <w:r w:rsidRPr="00C13801">
        <w:rPr>
          <w:rFonts w:ascii="Arial" w:hAnsi="Arial" w:cs="Arial"/>
          <w:color w:val="000000"/>
          <w:sz w:val="20"/>
          <w:szCs w:val="20"/>
        </w:rPr>
        <w:t xml:space="preserve">Ustala się następujące rodzaje odbiorów: </w:t>
      </w:r>
    </w:p>
    <w:p w14:paraId="5F5AE4E2" w14:textId="77777777" w:rsidR="00EF4315" w:rsidRPr="00F33A2A" w:rsidRDefault="00EF4315" w:rsidP="00150044">
      <w:pPr>
        <w:pStyle w:val="Akapitzlist"/>
        <w:numPr>
          <w:ilvl w:val="4"/>
          <w:numId w:val="71"/>
        </w:numPr>
        <w:autoSpaceDE w:val="0"/>
        <w:autoSpaceDN w:val="0"/>
        <w:adjustRightInd w:val="0"/>
        <w:spacing w:after="40" w:line="260" w:lineRule="atLeast"/>
        <w:ind w:left="567" w:hanging="284"/>
        <w:contextualSpacing w:val="0"/>
        <w:jc w:val="both"/>
        <w:rPr>
          <w:rFonts w:ascii="Arial" w:hAnsi="Arial" w:cs="Arial"/>
          <w:color w:val="000000"/>
          <w:sz w:val="20"/>
          <w:szCs w:val="20"/>
        </w:rPr>
      </w:pPr>
      <w:r w:rsidRPr="00F33A2A">
        <w:rPr>
          <w:rFonts w:ascii="Arial" w:hAnsi="Arial" w:cs="Arial"/>
          <w:color w:val="000000"/>
          <w:sz w:val="20"/>
          <w:szCs w:val="20"/>
        </w:rPr>
        <w:t>odbiory częściowe;</w:t>
      </w:r>
    </w:p>
    <w:p w14:paraId="3D0B95FB" w14:textId="77777777" w:rsidR="00EF4315" w:rsidRPr="00F33A2A" w:rsidRDefault="00EF4315" w:rsidP="00150044">
      <w:pPr>
        <w:pStyle w:val="Akapitzlist"/>
        <w:numPr>
          <w:ilvl w:val="4"/>
          <w:numId w:val="71"/>
        </w:numPr>
        <w:autoSpaceDE w:val="0"/>
        <w:autoSpaceDN w:val="0"/>
        <w:adjustRightInd w:val="0"/>
        <w:spacing w:after="40" w:line="260" w:lineRule="atLeast"/>
        <w:ind w:left="567" w:hanging="284"/>
        <w:contextualSpacing w:val="0"/>
        <w:jc w:val="both"/>
        <w:rPr>
          <w:rFonts w:ascii="Arial" w:hAnsi="Arial" w:cs="Arial"/>
          <w:color w:val="000000"/>
          <w:sz w:val="20"/>
          <w:szCs w:val="20"/>
        </w:rPr>
      </w:pPr>
      <w:r w:rsidRPr="00F33A2A">
        <w:rPr>
          <w:rFonts w:ascii="Arial" w:hAnsi="Arial" w:cs="Arial"/>
          <w:color w:val="000000"/>
          <w:sz w:val="20"/>
          <w:szCs w:val="20"/>
        </w:rPr>
        <w:t>odbiór końcowy</w:t>
      </w:r>
    </w:p>
    <w:p w14:paraId="00859CE6" w14:textId="77777777" w:rsidR="00EF4315" w:rsidRPr="00F33A2A" w:rsidRDefault="00EF4315" w:rsidP="00150044">
      <w:pPr>
        <w:pStyle w:val="Akapitzlist"/>
        <w:numPr>
          <w:ilvl w:val="3"/>
          <w:numId w:val="66"/>
        </w:numPr>
        <w:autoSpaceDE w:val="0"/>
        <w:autoSpaceDN w:val="0"/>
        <w:adjustRightInd w:val="0"/>
        <w:spacing w:after="40" w:line="260" w:lineRule="atLeast"/>
        <w:ind w:left="284" w:right="-284" w:hanging="284"/>
        <w:contextualSpacing w:val="0"/>
        <w:jc w:val="both"/>
        <w:rPr>
          <w:rFonts w:ascii="Arial" w:hAnsi="Arial" w:cs="Arial"/>
          <w:color w:val="000000"/>
          <w:sz w:val="20"/>
          <w:szCs w:val="20"/>
        </w:rPr>
      </w:pPr>
      <w:r w:rsidRPr="00F33A2A">
        <w:rPr>
          <w:rFonts w:ascii="Arial" w:hAnsi="Arial" w:cs="Arial"/>
          <w:b/>
          <w:bCs/>
          <w:color w:val="000000"/>
          <w:sz w:val="20"/>
          <w:szCs w:val="20"/>
        </w:rPr>
        <w:t xml:space="preserve">Odbiory częściowe </w:t>
      </w:r>
    </w:p>
    <w:p w14:paraId="20E0C773" w14:textId="16EE2554" w:rsidR="00EF4315" w:rsidRPr="00F33A2A" w:rsidRDefault="00EF4315" w:rsidP="00150044">
      <w:pPr>
        <w:pStyle w:val="Akapitzlist"/>
        <w:numPr>
          <w:ilvl w:val="0"/>
          <w:numId w:val="72"/>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F33A2A">
        <w:rPr>
          <w:rFonts w:ascii="Arial" w:hAnsi="Arial" w:cs="Arial"/>
          <w:color w:val="000000"/>
          <w:sz w:val="20"/>
          <w:szCs w:val="20"/>
        </w:rPr>
        <w:t xml:space="preserve">Przedmiotem odbioru częściowego będzie etap robót zgodny z Harmonogramem </w:t>
      </w:r>
      <w:r w:rsidR="00200C1B" w:rsidRPr="00F33A2A">
        <w:rPr>
          <w:rFonts w:ascii="Arial" w:hAnsi="Arial" w:cs="Arial"/>
          <w:color w:val="000000"/>
          <w:sz w:val="20"/>
          <w:szCs w:val="20"/>
        </w:rPr>
        <w:t>Robót i Płatności</w:t>
      </w:r>
      <w:r w:rsidRPr="00F33A2A">
        <w:rPr>
          <w:rFonts w:ascii="Arial" w:hAnsi="Arial" w:cs="Arial"/>
          <w:color w:val="000000"/>
          <w:sz w:val="20"/>
          <w:szCs w:val="20"/>
        </w:rPr>
        <w:t xml:space="preserve">. Wykonawca zawiadomi Zamawiającego o gotowości do odbioru. </w:t>
      </w:r>
    </w:p>
    <w:p w14:paraId="6A503A7A" w14:textId="77777777" w:rsidR="00EF4315" w:rsidRPr="00F33A2A" w:rsidRDefault="00EF4315" w:rsidP="00150044">
      <w:pPr>
        <w:pStyle w:val="Akapitzlist"/>
        <w:numPr>
          <w:ilvl w:val="0"/>
          <w:numId w:val="72"/>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F33A2A">
        <w:rPr>
          <w:rFonts w:ascii="Arial" w:hAnsi="Arial" w:cs="Arial"/>
          <w:color w:val="000000"/>
          <w:sz w:val="20"/>
          <w:szCs w:val="20"/>
        </w:rPr>
        <w:t>Odbioru częściowego dokona komisja odbiorowa powołana w terminie do 7 dni od dnia zgłoszenia Wykonawcy gotowości do odbioru, przez Z-</w:t>
      </w:r>
      <w:proofErr w:type="spellStart"/>
      <w:r w:rsidRPr="00F33A2A">
        <w:rPr>
          <w:rFonts w:ascii="Arial" w:hAnsi="Arial" w:cs="Arial"/>
          <w:color w:val="000000"/>
          <w:sz w:val="20"/>
          <w:szCs w:val="20"/>
        </w:rPr>
        <w:t>cę</w:t>
      </w:r>
      <w:proofErr w:type="spellEnd"/>
      <w:r w:rsidRPr="00F33A2A">
        <w:rPr>
          <w:rFonts w:ascii="Arial" w:hAnsi="Arial" w:cs="Arial"/>
          <w:color w:val="000000"/>
          <w:sz w:val="20"/>
          <w:szCs w:val="20"/>
        </w:rPr>
        <w:t xml:space="preserve"> Dyrektora ds. Technicznych. </w:t>
      </w:r>
    </w:p>
    <w:p w14:paraId="22E04C67" w14:textId="77777777" w:rsidR="00EF4315" w:rsidRPr="00F33A2A" w:rsidRDefault="00EF4315" w:rsidP="00150044">
      <w:pPr>
        <w:pStyle w:val="Akapitzlist"/>
        <w:numPr>
          <w:ilvl w:val="0"/>
          <w:numId w:val="72"/>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F33A2A">
        <w:rPr>
          <w:rFonts w:ascii="Arial" w:hAnsi="Arial" w:cs="Arial"/>
          <w:color w:val="000000"/>
          <w:sz w:val="20"/>
          <w:szCs w:val="20"/>
        </w:rPr>
        <w:t xml:space="preserve">Odbiór częściowy przedmiotu umowy przeprowadzony zostanie w ciągu 7 dni od dnia powołania Komisji odbiorowej. </w:t>
      </w:r>
    </w:p>
    <w:p w14:paraId="11DFC0C5" w14:textId="77777777" w:rsidR="00EF4315" w:rsidRPr="00F33A2A" w:rsidRDefault="00EF4315" w:rsidP="00150044">
      <w:pPr>
        <w:pStyle w:val="Akapitzlist"/>
        <w:numPr>
          <w:ilvl w:val="0"/>
          <w:numId w:val="72"/>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F33A2A">
        <w:rPr>
          <w:rFonts w:ascii="Arial" w:hAnsi="Arial" w:cs="Arial"/>
          <w:color w:val="000000"/>
          <w:sz w:val="20"/>
          <w:szCs w:val="20"/>
        </w:rPr>
        <w:t xml:space="preserve">Jeżeli Zamawiający uzna, że roboty mające być przedmiotem odbioru zostały wykonane i nie ma zastrzeżeń, co do kompletności i prawidłowości dokumentów przejęcia robót, wyznaczy datę odbioru i przystąpi do odbioru częściowego. </w:t>
      </w:r>
    </w:p>
    <w:p w14:paraId="4FF305A1" w14:textId="77777777" w:rsidR="00EF4315" w:rsidRPr="00F33A2A" w:rsidRDefault="00EF4315" w:rsidP="00150044">
      <w:pPr>
        <w:pStyle w:val="Akapitzlist"/>
        <w:numPr>
          <w:ilvl w:val="0"/>
          <w:numId w:val="72"/>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F33A2A">
        <w:rPr>
          <w:rFonts w:ascii="Arial" w:hAnsi="Arial" w:cs="Arial"/>
          <w:color w:val="000000"/>
          <w:sz w:val="20"/>
          <w:szCs w:val="20"/>
        </w:rPr>
        <w:t xml:space="preserve">Jeżeli Zamawiający stwierdzi, że warunki opisane w ust. 4) nie zostały spełnione, odmówi przystąpienia do odbioru, podając przyczyny odmowy i określając roboty lub obowiązki Wykonawcy, których wykonanie będzie wymagane dla przystąpienia do odbioru częściowego. </w:t>
      </w:r>
    </w:p>
    <w:p w14:paraId="392BD6F1" w14:textId="77777777" w:rsidR="00EF4315" w:rsidRPr="00F33A2A" w:rsidRDefault="00EF4315" w:rsidP="00150044">
      <w:pPr>
        <w:pStyle w:val="Akapitzlist"/>
        <w:numPr>
          <w:ilvl w:val="0"/>
          <w:numId w:val="72"/>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F33A2A">
        <w:rPr>
          <w:rFonts w:ascii="Arial" w:hAnsi="Arial" w:cs="Arial"/>
          <w:color w:val="000000"/>
          <w:sz w:val="20"/>
          <w:szCs w:val="20"/>
        </w:rPr>
        <w:t xml:space="preserve">Zamawiający w porozumieniu z Wykonawcą wyznaczy termin ponownego złożenia przez Wykonawcę zgłoszenia gotowości do odbioru częściowego. </w:t>
      </w:r>
    </w:p>
    <w:p w14:paraId="61E1B324" w14:textId="77777777" w:rsidR="00EF4315" w:rsidRPr="00F33A2A" w:rsidRDefault="00EF4315" w:rsidP="00150044">
      <w:pPr>
        <w:pStyle w:val="Akapitzlist"/>
        <w:numPr>
          <w:ilvl w:val="0"/>
          <w:numId w:val="72"/>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F33A2A">
        <w:rPr>
          <w:rFonts w:ascii="Arial" w:hAnsi="Arial" w:cs="Arial"/>
          <w:color w:val="000000"/>
          <w:sz w:val="20"/>
          <w:szCs w:val="20"/>
        </w:rPr>
        <w:t xml:space="preserve">Jeżeli w toku odbioru zostaną stwierdzone wady, Zamawiający może odmówić odbioru. Zamawiającemu będzie przysługiwało wówczas uprawnienie: do żądania ich usunięcia w terminie przez niego wyznaczonym. </w:t>
      </w:r>
    </w:p>
    <w:p w14:paraId="2AA252E2" w14:textId="77777777" w:rsidR="00EF4315" w:rsidRPr="00643465" w:rsidRDefault="00EF4315" w:rsidP="00150044">
      <w:pPr>
        <w:pStyle w:val="Akapitzlist"/>
        <w:numPr>
          <w:ilvl w:val="0"/>
          <w:numId w:val="72"/>
        </w:numPr>
        <w:autoSpaceDE w:val="0"/>
        <w:autoSpaceDN w:val="0"/>
        <w:adjustRightInd w:val="0"/>
        <w:spacing w:after="40" w:line="260" w:lineRule="atLeast"/>
        <w:ind w:left="567" w:hanging="283"/>
        <w:contextualSpacing w:val="0"/>
        <w:jc w:val="both"/>
        <w:rPr>
          <w:rFonts w:ascii="Arial" w:hAnsi="Arial" w:cs="Arial"/>
        </w:rPr>
      </w:pPr>
      <w:r w:rsidRPr="00F33A2A">
        <w:rPr>
          <w:rFonts w:ascii="Arial" w:hAnsi="Arial" w:cs="Arial"/>
          <w:sz w:val="20"/>
          <w:szCs w:val="20"/>
        </w:rPr>
        <w:t>W przypadku nie wykonania przez Wykonawcę w ustalonym terminie obowiązków wskazanych w ust. 7, Zamawiający może zlecić wykonanie tej części zadania przedmiotu umowy osobie trzeciej na koszt i ryzyko Wykonawcy bez konieczności uzyskania zgody sądu, przy czym Zamawiający obniży odpowiednio wynagrodzenie Wykonawcy za przedmiot umowy o kwotę wynagrodzenia należnego osobie trzeciej, która wykonała tę część przedmiotu umowy</w:t>
      </w:r>
      <w:r w:rsidRPr="00643465">
        <w:rPr>
          <w:rFonts w:ascii="Arial" w:hAnsi="Arial" w:cs="Arial"/>
        </w:rPr>
        <w:t xml:space="preserve">. </w:t>
      </w:r>
    </w:p>
    <w:p w14:paraId="305263AC" w14:textId="77777777" w:rsidR="00EF4315" w:rsidRPr="00F33A2A" w:rsidRDefault="00EF4315" w:rsidP="00150044">
      <w:pPr>
        <w:pStyle w:val="Akapitzlist"/>
        <w:numPr>
          <w:ilvl w:val="0"/>
          <w:numId w:val="72"/>
        </w:numPr>
        <w:autoSpaceDE w:val="0"/>
        <w:autoSpaceDN w:val="0"/>
        <w:adjustRightInd w:val="0"/>
        <w:spacing w:after="40" w:line="260" w:lineRule="atLeast"/>
        <w:ind w:left="567" w:hanging="283"/>
        <w:contextualSpacing w:val="0"/>
        <w:jc w:val="both"/>
        <w:rPr>
          <w:rFonts w:ascii="Arial" w:hAnsi="Arial" w:cs="Arial"/>
          <w:sz w:val="20"/>
          <w:szCs w:val="20"/>
        </w:rPr>
      </w:pPr>
      <w:r w:rsidRPr="00113E1D">
        <w:rPr>
          <w:rFonts w:ascii="Arial" w:hAnsi="Arial" w:cs="Arial"/>
        </w:rPr>
        <w:t xml:space="preserve"> </w:t>
      </w:r>
      <w:r w:rsidRPr="00F33A2A">
        <w:rPr>
          <w:rFonts w:ascii="Arial" w:hAnsi="Arial" w:cs="Arial"/>
          <w:sz w:val="20"/>
          <w:szCs w:val="20"/>
        </w:rPr>
        <w:t xml:space="preserve">Wykonawca zobowiązany jest do zawiadomienia Zamawiającego o usunięciu wad oraz o gotowości do odbioru zakwestionowanych uprzednio jako wadliwych robót. Usunięcie wad powinno być stwierdzone w protokole odbioru. </w:t>
      </w:r>
    </w:p>
    <w:p w14:paraId="63C68078" w14:textId="77777777" w:rsidR="00EF4315" w:rsidRPr="00F33A2A" w:rsidRDefault="00EF4315" w:rsidP="00150044">
      <w:pPr>
        <w:pStyle w:val="Akapitzlist"/>
        <w:numPr>
          <w:ilvl w:val="0"/>
          <w:numId w:val="72"/>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Protokół odbioru częściowego powinien określać między innymi: </w:t>
      </w:r>
    </w:p>
    <w:p w14:paraId="513B6445" w14:textId="77777777" w:rsidR="00EF4315" w:rsidRPr="00F33A2A" w:rsidRDefault="00EF4315" w:rsidP="00150044">
      <w:pPr>
        <w:pStyle w:val="Akapitzlist"/>
        <w:numPr>
          <w:ilvl w:val="1"/>
          <w:numId w:val="73"/>
        </w:numPr>
        <w:autoSpaceDE w:val="0"/>
        <w:autoSpaceDN w:val="0"/>
        <w:adjustRightInd w:val="0"/>
        <w:spacing w:after="40" w:line="260" w:lineRule="atLeast"/>
        <w:ind w:left="851" w:hanging="284"/>
        <w:contextualSpacing w:val="0"/>
        <w:jc w:val="both"/>
        <w:rPr>
          <w:rFonts w:ascii="Arial" w:hAnsi="Arial" w:cs="Arial"/>
          <w:sz w:val="20"/>
          <w:szCs w:val="20"/>
        </w:rPr>
      </w:pPr>
      <w:r w:rsidRPr="00F33A2A">
        <w:rPr>
          <w:rFonts w:ascii="Arial" w:hAnsi="Arial" w:cs="Arial"/>
          <w:sz w:val="20"/>
          <w:szCs w:val="20"/>
        </w:rPr>
        <w:t xml:space="preserve">zakres wykonanych robót, </w:t>
      </w:r>
    </w:p>
    <w:p w14:paraId="6E827B63" w14:textId="77777777" w:rsidR="00EF4315" w:rsidRPr="00F33A2A" w:rsidRDefault="00EF4315" w:rsidP="00150044">
      <w:pPr>
        <w:pStyle w:val="Akapitzlist"/>
        <w:numPr>
          <w:ilvl w:val="1"/>
          <w:numId w:val="73"/>
        </w:numPr>
        <w:autoSpaceDE w:val="0"/>
        <w:autoSpaceDN w:val="0"/>
        <w:adjustRightInd w:val="0"/>
        <w:spacing w:after="40" w:line="260" w:lineRule="atLeast"/>
        <w:ind w:left="851" w:hanging="284"/>
        <w:contextualSpacing w:val="0"/>
        <w:jc w:val="both"/>
        <w:rPr>
          <w:rFonts w:ascii="Arial" w:hAnsi="Arial" w:cs="Arial"/>
          <w:sz w:val="20"/>
          <w:szCs w:val="20"/>
        </w:rPr>
      </w:pPr>
      <w:r w:rsidRPr="00F33A2A">
        <w:rPr>
          <w:rFonts w:ascii="Arial" w:hAnsi="Arial" w:cs="Arial"/>
          <w:sz w:val="20"/>
          <w:szCs w:val="20"/>
        </w:rPr>
        <w:t xml:space="preserve">kwotę należną Wykonawcy za wykonany etap robót, </w:t>
      </w:r>
    </w:p>
    <w:p w14:paraId="1EC47A61" w14:textId="77777777" w:rsidR="00EF4315" w:rsidRPr="00F33A2A" w:rsidRDefault="00EF4315" w:rsidP="00150044">
      <w:pPr>
        <w:pStyle w:val="Akapitzlist"/>
        <w:numPr>
          <w:ilvl w:val="1"/>
          <w:numId w:val="73"/>
        </w:numPr>
        <w:autoSpaceDE w:val="0"/>
        <w:autoSpaceDN w:val="0"/>
        <w:adjustRightInd w:val="0"/>
        <w:spacing w:after="40" w:line="260" w:lineRule="atLeast"/>
        <w:ind w:left="851" w:hanging="284"/>
        <w:contextualSpacing w:val="0"/>
        <w:jc w:val="both"/>
        <w:rPr>
          <w:rFonts w:ascii="Arial" w:hAnsi="Arial" w:cs="Arial"/>
          <w:sz w:val="20"/>
          <w:szCs w:val="20"/>
        </w:rPr>
      </w:pPr>
      <w:r w:rsidRPr="00F33A2A">
        <w:rPr>
          <w:rFonts w:ascii="Arial" w:hAnsi="Arial" w:cs="Arial"/>
          <w:sz w:val="20"/>
          <w:szCs w:val="20"/>
        </w:rPr>
        <w:t xml:space="preserve">inne istotne dla realizacji przedmiotu umowy okoliczności. </w:t>
      </w:r>
    </w:p>
    <w:p w14:paraId="7297A6FD" w14:textId="77777777" w:rsidR="00EF4315" w:rsidRPr="00F33A2A" w:rsidRDefault="00EF4315" w:rsidP="00150044">
      <w:pPr>
        <w:pStyle w:val="Akapitzlist"/>
        <w:numPr>
          <w:ilvl w:val="3"/>
          <w:numId w:val="66"/>
        </w:numPr>
        <w:autoSpaceDE w:val="0"/>
        <w:autoSpaceDN w:val="0"/>
        <w:adjustRightInd w:val="0"/>
        <w:spacing w:after="40" w:line="260" w:lineRule="atLeast"/>
        <w:ind w:left="284" w:hanging="284"/>
        <w:contextualSpacing w:val="0"/>
        <w:jc w:val="both"/>
        <w:rPr>
          <w:rFonts w:ascii="Arial" w:hAnsi="Arial" w:cs="Arial"/>
          <w:sz w:val="20"/>
          <w:szCs w:val="20"/>
        </w:rPr>
      </w:pPr>
      <w:r w:rsidRPr="00F33A2A">
        <w:rPr>
          <w:rFonts w:ascii="Arial" w:hAnsi="Arial" w:cs="Arial"/>
          <w:b/>
          <w:bCs/>
          <w:sz w:val="20"/>
          <w:szCs w:val="20"/>
        </w:rPr>
        <w:t xml:space="preserve">Odbiór końcowy </w:t>
      </w:r>
    </w:p>
    <w:p w14:paraId="51D7BA48" w14:textId="368C4D2E" w:rsidR="00EF4315" w:rsidRPr="00F33A2A" w:rsidRDefault="00EF4315" w:rsidP="00150044">
      <w:pPr>
        <w:pStyle w:val="Akapitzlist"/>
        <w:numPr>
          <w:ilvl w:val="0"/>
          <w:numId w:val="74"/>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Wykonawca zobowiązany jest zgłosić Zamawiającemu gotowość do odbioru robót, przedkładając kompletną dokumentację o której mowa w § </w:t>
      </w:r>
      <w:r w:rsidR="00200C1B" w:rsidRPr="00F33A2A">
        <w:rPr>
          <w:rFonts w:ascii="Arial" w:hAnsi="Arial" w:cs="Arial"/>
          <w:sz w:val="20"/>
          <w:szCs w:val="20"/>
        </w:rPr>
        <w:t xml:space="preserve">5 ust. </w:t>
      </w:r>
      <w:r w:rsidRPr="00F33A2A">
        <w:rPr>
          <w:rFonts w:ascii="Arial" w:hAnsi="Arial" w:cs="Arial"/>
          <w:sz w:val="20"/>
          <w:szCs w:val="20"/>
        </w:rPr>
        <w:t xml:space="preserve">2d. </w:t>
      </w:r>
    </w:p>
    <w:p w14:paraId="5C123E9C" w14:textId="77777777" w:rsidR="00EF4315" w:rsidRPr="00F33A2A" w:rsidRDefault="00EF4315" w:rsidP="00150044">
      <w:pPr>
        <w:pStyle w:val="Akapitzlist"/>
        <w:numPr>
          <w:ilvl w:val="0"/>
          <w:numId w:val="74"/>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Odbioru przedmiotu umowy dokona Komisja odbiorowa powołana w terminie 7 dni od dnia zgłoszenia Wykonawcy gotowości do odbioru, przez Z-</w:t>
      </w:r>
      <w:proofErr w:type="spellStart"/>
      <w:r w:rsidRPr="00F33A2A">
        <w:rPr>
          <w:rFonts w:ascii="Arial" w:hAnsi="Arial" w:cs="Arial"/>
          <w:sz w:val="20"/>
          <w:szCs w:val="20"/>
        </w:rPr>
        <w:t>cę</w:t>
      </w:r>
      <w:proofErr w:type="spellEnd"/>
      <w:r w:rsidRPr="00F33A2A">
        <w:rPr>
          <w:rFonts w:ascii="Arial" w:hAnsi="Arial" w:cs="Arial"/>
          <w:sz w:val="20"/>
          <w:szCs w:val="20"/>
        </w:rPr>
        <w:t xml:space="preserve"> Dyrektora  ds. Technicznych. </w:t>
      </w:r>
    </w:p>
    <w:p w14:paraId="42F8DA70" w14:textId="77777777" w:rsidR="00EF4315" w:rsidRPr="00F33A2A" w:rsidRDefault="00EF4315" w:rsidP="00150044">
      <w:pPr>
        <w:pStyle w:val="Akapitzlist"/>
        <w:numPr>
          <w:ilvl w:val="0"/>
          <w:numId w:val="74"/>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Odbiór końcowy przedmiotu umowy przeprowadzony zostanie w ciągu 7 dni od dnia powołania Komisji odbiorowej. </w:t>
      </w:r>
    </w:p>
    <w:p w14:paraId="5FE0C683" w14:textId="77777777" w:rsidR="00EF4315" w:rsidRPr="00F33A2A" w:rsidRDefault="00EF4315" w:rsidP="00150044">
      <w:pPr>
        <w:pStyle w:val="Akapitzlist"/>
        <w:numPr>
          <w:ilvl w:val="0"/>
          <w:numId w:val="74"/>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Zamawiający przystąpi do czynności odbioru przedmiotu umowy. </w:t>
      </w:r>
    </w:p>
    <w:p w14:paraId="4D2C88E6" w14:textId="77777777" w:rsidR="00EF4315" w:rsidRPr="00F33A2A" w:rsidRDefault="00EF4315" w:rsidP="00150044">
      <w:pPr>
        <w:pStyle w:val="Akapitzlist"/>
        <w:numPr>
          <w:ilvl w:val="0"/>
          <w:numId w:val="74"/>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lastRenderedPageBreak/>
        <w:t>W przypadku stwierdzenia wad, podczas dokonywania czynności odbioru, Zamawiający powiadomi niezwłocznie Wykonawcę o dostrzeżonych wadach, a ponadto Zamawiającemu przysługują następujące uprawnienia:</w:t>
      </w:r>
    </w:p>
    <w:p w14:paraId="408CBC51" w14:textId="77777777" w:rsidR="00EF4315" w:rsidRPr="00F33A2A" w:rsidRDefault="00EF4315" w:rsidP="00150044">
      <w:pPr>
        <w:pStyle w:val="Akapitzlist"/>
        <w:numPr>
          <w:ilvl w:val="1"/>
          <w:numId w:val="75"/>
        </w:numPr>
        <w:autoSpaceDE w:val="0"/>
        <w:autoSpaceDN w:val="0"/>
        <w:adjustRightInd w:val="0"/>
        <w:spacing w:after="40" w:line="260" w:lineRule="atLeast"/>
        <w:ind w:left="851" w:hanging="284"/>
        <w:contextualSpacing w:val="0"/>
        <w:jc w:val="both"/>
        <w:rPr>
          <w:rFonts w:ascii="Arial" w:hAnsi="Arial" w:cs="Arial"/>
          <w:sz w:val="20"/>
          <w:szCs w:val="20"/>
        </w:rPr>
      </w:pPr>
      <w:r w:rsidRPr="00F33A2A">
        <w:rPr>
          <w:rFonts w:ascii="Arial" w:hAnsi="Arial" w:cs="Arial"/>
          <w:sz w:val="20"/>
          <w:szCs w:val="20"/>
        </w:rPr>
        <w:t xml:space="preserve">Jeżeli wada nadaje się do usunięcia w terminie nie dłuższym niż 14 dni, Zamawiający może odmówić dokonania odbioru do czasu ich usunięcia, jednocześnie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 </w:t>
      </w:r>
    </w:p>
    <w:p w14:paraId="72214451" w14:textId="77777777" w:rsidR="00EF4315" w:rsidRPr="00F33A2A" w:rsidRDefault="00EF4315" w:rsidP="00150044">
      <w:pPr>
        <w:pStyle w:val="Akapitzlist"/>
        <w:numPr>
          <w:ilvl w:val="1"/>
          <w:numId w:val="75"/>
        </w:numPr>
        <w:autoSpaceDE w:val="0"/>
        <w:autoSpaceDN w:val="0"/>
        <w:adjustRightInd w:val="0"/>
        <w:spacing w:after="40" w:line="260" w:lineRule="atLeast"/>
        <w:ind w:left="851" w:hanging="284"/>
        <w:contextualSpacing w:val="0"/>
        <w:jc w:val="both"/>
        <w:rPr>
          <w:rFonts w:ascii="Arial" w:hAnsi="Arial" w:cs="Arial"/>
          <w:sz w:val="20"/>
          <w:szCs w:val="20"/>
        </w:rPr>
      </w:pPr>
      <w:r w:rsidRPr="00F33A2A">
        <w:rPr>
          <w:rFonts w:ascii="Arial" w:hAnsi="Arial" w:cs="Arial"/>
          <w:sz w:val="20"/>
          <w:szCs w:val="20"/>
        </w:rPr>
        <w:t xml:space="preserve">Jeżeli wady nie nadają się do usunięcia lub usunięcie ich trwałoby lub trwa dłużej niż 14 dni Zamawiający może: </w:t>
      </w:r>
    </w:p>
    <w:p w14:paraId="0146CFEA" w14:textId="77777777" w:rsidR="00EF4315" w:rsidRPr="00F33A2A" w:rsidRDefault="00EF4315" w:rsidP="00150044">
      <w:pPr>
        <w:pStyle w:val="Akapitzlist"/>
        <w:numPr>
          <w:ilvl w:val="0"/>
          <w:numId w:val="76"/>
        </w:numPr>
        <w:autoSpaceDE w:val="0"/>
        <w:autoSpaceDN w:val="0"/>
        <w:adjustRightInd w:val="0"/>
        <w:spacing w:after="40" w:line="260" w:lineRule="atLeast"/>
        <w:ind w:left="1134" w:hanging="283"/>
        <w:contextualSpacing w:val="0"/>
        <w:jc w:val="both"/>
        <w:rPr>
          <w:rFonts w:ascii="Arial" w:hAnsi="Arial" w:cs="Arial"/>
          <w:sz w:val="20"/>
          <w:szCs w:val="20"/>
        </w:rPr>
      </w:pPr>
      <w:r w:rsidRPr="00F33A2A">
        <w:rPr>
          <w:rFonts w:ascii="Arial" w:hAnsi="Arial" w:cs="Arial"/>
          <w:sz w:val="20"/>
          <w:szCs w:val="20"/>
        </w:rPr>
        <w:t xml:space="preserve">obniżyć odpowiednio wynagrodzenie, jeżeli wady są nieistotne i umożliwiają korzystanie z przedmiotu umowy zgodnie z przeznaczeniem; </w:t>
      </w:r>
    </w:p>
    <w:p w14:paraId="14A2FA7C" w14:textId="77777777" w:rsidR="00EF4315" w:rsidRPr="00F33A2A" w:rsidRDefault="00EF4315" w:rsidP="00150044">
      <w:pPr>
        <w:pStyle w:val="Akapitzlist"/>
        <w:numPr>
          <w:ilvl w:val="0"/>
          <w:numId w:val="76"/>
        </w:numPr>
        <w:autoSpaceDE w:val="0"/>
        <w:autoSpaceDN w:val="0"/>
        <w:adjustRightInd w:val="0"/>
        <w:spacing w:after="40" w:line="260" w:lineRule="atLeast"/>
        <w:ind w:left="1134" w:hanging="283"/>
        <w:contextualSpacing w:val="0"/>
        <w:jc w:val="both"/>
        <w:rPr>
          <w:rFonts w:ascii="Arial" w:hAnsi="Arial" w:cs="Arial"/>
          <w:sz w:val="20"/>
          <w:szCs w:val="20"/>
        </w:rPr>
      </w:pPr>
      <w:r w:rsidRPr="00F33A2A">
        <w:rPr>
          <w:rFonts w:ascii="Arial" w:hAnsi="Arial" w:cs="Arial"/>
          <w:sz w:val="20"/>
          <w:szCs w:val="20"/>
        </w:rPr>
        <w:t xml:space="preserve">odstąpić od umowy lub odmówić dokonania odbioru i żądać wykonania całości lub części przedmiotu umowy po raz drugi, jeżeli wady uniemożliwiają korzystanie z przedmiotu umowy zgodnie z ich przeznaczeniem </w:t>
      </w:r>
    </w:p>
    <w:p w14:paraId="4B701C8C" w14:textId="0E3D3D1E" w:rsidR="00EF4315" w:rsidRDefault="00EF4315" w:rsidP="00150044">
      <w:pPr>
        <w:pStyle w:val="Akapitzlist"/>
        <w:numPr>
          <w:ilvl w:val="0"/>
          <w:numId w:val="74"/>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Strony przyjmują za dzień odbioru przedmiotu umowy dzień podpisania protokołu odbioru końcowego przez Strony. </w:t>
      </w:r>
    </w:p>
    <w:p w14:paraId="1D2D87FD" w14:textId="77777777" w:rsidR="00F438EE" w:rsidRDefault="00F438EE" w:rsidP="00150044">
      <w:pPr>
        <w:pStyle w:val="Akapitzlist"/>
        <w:numPr>
          <w:ilvl w:val="0"/>
          <w:numId w:val="74"/>
        </w:numPr>
        <w:autoSpaceDE w:val="0"/>
        <w:autoSpaceDN w:val="0"/>
        <w:adjustRightInd w:val="0"/>
        <w:spacing w:after="40" w:line="260" w:lineRule="atLeast"/>
        <w:ind w:left="567" w:hanging="283"/>
        <w:contextualSpacing w:val="0"/>
        <w:jc w:val="both"/>
        <w:rPr>
          <w:rFonts w:ascii="Arial" w:hAnsi="Arial" w:cs="Arial"/>
          <w:sz w:val="20"/>
          <w:szCs w:val="20"/>
        </w:rPr>
      </w:pPr>
      <w:r w:rsidRPr="00F438EE">
        <w:rPr>
          <w:rFonts w:ascii="Arial" w:hAnsi="Arial" w:cs="Arial"/>
          <w:sz w:val="20"/>
          <w:szCs w:val="20"/>
        </w:rPr>
        <w:t xml:space="preserve">Wykonawca po zakończeniu robót budowlanych, w dniu końcowego odbioru robót, zobowiązany jest do przekazania Zamawiającemu: </w:t>
      </w:r>
    </w:p>
    <w:p w14:paraId="6AA95631" w14:textId="0A438F10" w:rsidR="00F438EE" w:rsidRDefault="00F438EE" w:rsidP="00150044">
      <w:pPr>
        <w:pStyle w:val="Akapitzlist"/>
        <w:numPr>
          <w:ilvl w:val="2"/>
          <w:numId w:val="97"/>
        </w:numPr>
        <w:autoSpaceDE w:val="0"/>
        <w:autoSpaceDN w:val="0"/>
        <w:adjustRightInd w:val="0"/>
        <w:spacing w:after="40" w:line="260" w:lineRule="atLeast"/>
        <w:ind w:left="709" w:hanging="283"/>
        <w:contextualSpacing w:val="0"/>
        <w:jc w:val="both"/>
        <w:rPr>
          <w:rFonts w:ascii="Arial" w:hAnsi="Arial" w:cs="Arial"/>
          <w:sz w:val="20"/>
          <w:szCs w:val="20"/>
        </w:rPr>
      </w:pPr>
      <w:r w:rsidRPr="00F438EE">
        <w:rPr>
          <w:rFonts w:ascii="Arial" w:hAnsi="Arial" w:cs="Arial"/>
          <w:sz w:val="20"/>
          <w:szCs w:val="20"/>
        </w:rPr>
        <w:t xml:space="preserve">atestów i certyfikatów użytych materiałów budowlanych; </w:t>
      </w:r>
    </w:p>
    <w:p w14:paraId="61F6ACED" w14:textId="7A85F3BD" w:rsidR="00F438EE" w:rsidRDefault="00F438EE" w:rsidP="00150044">
      <w:pPr>
        <w:pStyle w:val="Akapitzlist"/>
        <w:numPr>
          <w:ilvl w:val="2"/>
          <w:numId w:val="97"/>
        </w:numPr>
        <w:autoSpaceDE w:val="0"/>
        <w:autoSpaceDN w:val="0"/>
        <w:adjustRightInd w:val="0"/>
        <w:spacing w:after="40" w:line="260" w:lineRule="atLeast"/>
        <w:ind w:left="709" w:hanging="283"/>
        <w:contextualSpacing w:val="0"/>
        <w:jc w:val="both"/>
        <w:rPr>
          <w:rFonts w:ascii="Arial" w:hAnsi="Arial" w:cs="Arial"/>
          <w:sz w:val="20"/>
          <w:szCs w:val="20"/>
        </w:rPr>
      </w:pPr>
      <w:r w:rsidRPr="00F438EE">
        <w:rPr>
          <w:rFonts w:ascii="Arial" w:hAnsi="Arial" w:cs="Arial"/>
          <w:sz w:val="20"/>
          <w:szCs w:val="20"/>
        </w:rPr>
        <w:t xml:space="preserve">dokumentacji powykonawczej; </w:t>
      </w:r>
    </w:p>
    <w:p w14:paraId="5E5E712D" w14:textId="7FE48B2C" w:rsidR="00F438EE" w:rsidRDefault="00F438EE" w:rsidP="00150044">
      <w:pPr>
        <w:pStyle w:val="Akapitzlist"/>
        <w:numPr>
          <w:ilvl w:val="2"/>
          <w:numId w:val="97"/>
        </w:numPr>
        <w:autoSpaceDE w:val="0"/>
        <w:autoSpaceDN w:val="0"/>
        <w:adjustRightInd w:val="0"/>
        <w:spacing w:after="40" w:line="260" w:lineRule="atLeast"/>
        <w:ind w:left="709" w:hanging="283"/>
        <w:contextualSpacing w:val="0"/>
        <w:jc w:val="both"/>
        <w:rPr>
          <w:rFonts w:ascii="Arial" w:hAnsi="Arial" w:cs="Arial"/>
          <w:sz w:val="20"/>
          <w:szCs w:val="20"/>
        </w:rPr>
      </w:pPr>
      <w:r w:rsidRPr="00F438EE">
        <w:rPr>
          <w:rFonts w:ascii="Arial" w:hAnsi="Arial" w:cs="Arial"/>
          <w:sz w:val="20"/>
          <w:szCs w:val="20"/>
        </w:rPr>
        <w:t xml:space="preserve">dokumentów potwierdzających gospodarowanie odpadami powstałymi w toku wykonywanych prac zgodnie z obowiązującymi przepisami prawa albo zlecenie obowiązku gospodarowania tymi odpadami podmiotowi spełniającemu (podmiotom spełniającym) wymagania określone w art. 27 ust. 2 ustawy z dnia 14 grudnia 2012 r. o odpadach (Dz. U. z 2021 r. poz. 779 z </w:t>
      </w:r>
      <w:proofErr w:type="spellStart"/>
      <w:r w:rsidRPr="00F438EE">
        <w:rPr>
          <w:rFonts w:ascii="Arial" w:hAnsi="Arial" w:cs="Arial"/>
          <w:sz w:val="20"/>
          <w:szCs w:val="20"/>
        </w:rPr>
        <w:t>późn</w:t>
      </w:r>
      <w:proofErr w:type="spellEnd"/>
      <w:r w:rsidRPr="00F438EE">
        <w:rPr>
          <w:rFonts w:ascii="Arial" w:hAnsi="Arial" w:cs="Arial"/>
          <w:sz w:val="20"/>
          <w:szCs w:val="20"/>
        </w:rPr>
        <w:t>. zm.); 4) dokumentów niezbędnych wymaganymi przepisami Prawa budowlanego</w:t>
      </w:r>
      <w:r w:rsidR="00C62C5F">
        <w:rPr>
          <w:rFonts w:ascii="Arial" w:hAnsi="Arial" w:cs="Arial"/>
          <w:sz w:val="20"/>
          <w:szCs w:val="20"/>
        </w:rPr>
        <w:t>.</w:t>
      </w:r>
    </w:p>
    <w:p w14:paraId="402303DA" w14:textId="1B855244" w:rsidR="00C62C5F" w:rsidRDefault="00C62C5F" w:rsidP="00150044">
      <w:pPr>
        <w:pStyle w:val="Akapitzlist"/>
        <w:numPr>
          <w:ilvl w:val="0"/>
          <w:numId w:val="74"/>
        </w:numPr>
        <w:autoSpaceDE w:val="0"/>
        <w:autoSpaceDN w:val="0"/>
        <w:adjustRightInd w:val="0"/>
        <w:spacing w:after="40" w:line="260" w:lineRule="atLeast"/>
        <w:ind w:left="567" w:hanging="283"/>
        <w:jc w:val="both"/>
        <w:rPr>
          <w:rFonts w:ascii="Arial" w:hAnsi="Arial" w:cs="Arial"/>
          <w:sz w:val="20"/>
          <w:szCs w:val="20"/>
        </w:rPr>
      </w:pPr>
      <w:r w:rsidRPr="00A50683">
        <w:rPr>
          <w:rFonts w:ascii="Arial" w:hAnsi="Arial" w:cs="Arial"/>
          <w:sz w:val="20"/>
          <w:szCs w:val="20"/>
        </w:rPr>
        <w:t>W ramach wynagrodzenia przewidzianego postanowieniami Umowy, Wykonawca przenosi na Zamawiającego autorskie prawa majątkowe do nieograniczonego w czasie i przestrzeni korzystania w różnych formach i postaciach, w zależności od potrzeb, z wykonanych w ramach realizacji Umowy utworów w rozumieniu przepisów ustawy z dnia 4 lutego 1994 r. o prawie autorskim i prawach pokrewnych (</w:t>
      </w:r>
      <w:proofErr w:type="spellStart"/>
      <w:r w:rsidRPr="00A50683">
        <w:rPr>
          <w:rFonts w:ascii="Arial" w:hAnsi="Arial" w:cs="Arial"/>
          <w:sz w:val="20"/>
          <w:szCs w:val="20"/>
        </w:rPr>
        <w:t>t.j</w:t>
      </w:r>
      <w:proofErr w:type="spellEnd"/>
      <w:r w:rsidRPr="00A50683">
        <w:rPr>
          <w:rFonts w:ascii="Arial" w:hAnsi="Arial" w:cs="Arial"/>
          <w:sz w:val="20"/>
          <w:szCs w:val="20"/>
        </w:rPr>
        <w:t>. Dz. U. z 2021 r. poz. 1062), w tym w szczególności do dokumentacji powykonawczej i jej dalszych uzupełnień. Przeniesienie ww. praw następuje z chwilą odbioru utworu przez Zamawiającego. Wraz z przeniesieniem autorskich praw majątkowych, Wykonawca przenosi na Zamawiającego własność nośników, na których utwory zostały utrwalone.</w:t>
      </w:r>
    </w:p>
    <w:p w14:paraId="2D3819AD" w14:textId="308F82A1" w:rsidR="00C62C5F" w:rsidRPr="00A50683" w:rsidRDefault="00C62C5F" w:rsidP="00150044">
      <w:pPr>
        <w:pStyle w:val="Akapitzlist"/>
        <w:numPr>
          <w:ilvl w:val="0"/>
          <w:numId w:val="74"/>
        </w:numPr>
        <w:autoSpaceDE w:val="0"/>
        <w:autoSpaceDN w:val="0"/>
        <w:adjustRightInd w:val="0"/>
        <w:spacing w:after="40" w:line="260" w:lineRule="atLeast"/>
        <w:ind w:left="567" w:hanging="283"/>
        <w:jc w:val="both"/>
        <w:rPr>
          <w:rFonts w:ascii="Arial" w:hAnsi="Arial" w:cs="Arial"/>
          <w:sz w:val="20"/>
          <w:szCs w:val="20"/>
        </w:rPr>
      </w:pPr>
      <w:r w:rsidRPr="00A50683">
        <w:rPr>
          <w:rFonts w:ascii="Arial" w:hAnsi="Arial" w:cs="Arial"/>
          <w:sz w:val="20"/>
          <w:szCs w:val="20"/>
        </w:rPr>
        <w:t xml:space="preserve">Przeniesienie praw, o których mowa w ust. 8, następuje na bez ograniczeń terytorialnych i czasowych oraz bez względu na ilość nośników i egzemplarzy oraz obejmuje następujące pola eksploatacji: </w:t>
      </w:r>
    </w:p>
    <w:p w14:paraId="3EDBC123" w14:textId="2589F50B" w:rsidR="00C62C5F" w:rsidRDefault="00C62C5F" w:rsidP="00150044">
      <w:pPr>
        <w:pStyle w:val="Akapitzlist"/>
        <w:numPr>
          <w:ilvl w:val="2"/>
          <w:numId w:val="98"/>
        </w:numPr>
        <w:autoSpaceDE w:val="0"/>
        <w:autoSpaceDN w:val="0"/>
        <w:adjustRightInd w:val="0"/>
        <w:spacing w:after="40" w:line="260" w:lineRule="atLeast"/>
        <w:ind w:left="851" w:hanging="284"/>
        <w:contextualSpacing w:val="0"/>
        <w:jc w:val="both"/>
        <w:rPr>
          <w:rFonts w:ascii="Arial" w:hAnsi="Arial" w:cs="Arial"/>
          <w:sz w:val="20"/>
          <w:szCs w:val="20"/>
        </w:rPr>
      </w:pPr>
      <w:r w:rsidRPr="00C62C5F">
        <w:rPr>
          <w:rFonts w:ascii="Arial" w:hAnsi="Arial" w:cs="Arial"/>
          <w:sz w:val="20"/>
          <w:szCs w:val="20"/>
        </w:rPr>
        <w:t xml:space="preserve">wprowadzanie do obrotu oryginału albo egzemplarzy, najem lub użyczenie oryginału albo egzemplarzy, na których dokumentację utrwalono - bez ograniczeń przedmiotowych, , a także bez względu na przeznaczenie; </w:t>
      </w:r>
    </w:p>
    <w:p w14:paraId="018687CA" w14:textId="388A7D3D" w:rsidR="00C62C5F" w:rsidRDefault="00C62C5F" w:rsidP="00150044">
      <w:pPr>
        <w:pStyle w:val="Akapitzlist"/>
        <w:numPr>
          <w:ilvl w:val="2"/>
          <w:numId w:val="98"/>
        </w:numPr>
        <w:autoSpaceDE w:val="0"/>
        <w:autoSpaceDN w:val="0"/>
        <w:adjustRightInd w:val="0"/>
        <w:spacing w:after="40" w:line="260" w:lineRule="atLeast"/>
        <w:ind w:left="851" w:hanging="284"/>
        <w:contextualSpacing w:val="0"/>
        <w:jc w:val="both"/>
        <w:rPr>
          <w:rFonts w:ascii="Arial" w:hAnsi="Arial" w:cs="Arial"/>
          <w:sz w:val="20"/>
          <w:szCs w:val="20"/>
        </w:rPr>
      </w:pPr>
      <w:r w:rsidRPr="00C62C5F">
        <w:rPr>
          <w:rFonts w:ascii="Arial" w:hAnsi="Arial" w:cs="Arial"/>
          <w:sz w:val="20"/>
          <w:szCs w:val="20"/>
        </w:rPr>
        <w:t xml:space="preserve">utrwalanie na jakimkolwiek nośniku; </w:t>
      </w:r>
    </w:p>
    <w:p w14:paraId="4492A0B1" w14:textId="33F3699F" w:rsidR="00C62C5F" w:rsidRDefault="00C62C5F" w:rsidP="00150044">
      <w:pPr>
        <w:pStyle w:val="Akapitzlist"/>
        <w:numPr>
          <w:ilvl w:val="2"/>
          <w:numId w:val="98"/>
        </w:numPr>
        <w:autoSpaceDE w:val="0"/>
        <w:autoSpaceDN w:val="0"/>
        <w:adjustRightInd w:val="0"/>
        <w:spacing w:after="40" w:line="260" w:lineRule="atLeast"/>
        <w:ind w:left="851" w:hanging="284"/>
        <w:contextualSpacing w:val="0"/>
        <w:jc w:val="both"/>
        <w:rPr>
          <w:rFonts w:ascii="Arial" w:hAnsi="Arial" w:cs="Arial"/>
          <w:sz w:val="20"/>
          <w:szCs w:val="20"/>
        </w:rPr>
      </w:pPr>
      <w:r w:rsidRPr="00C62C5F">
        <w:rPr>
          <w:rFonts w:ascii="Arial" w:hAnsi="Arial" w:cs="Arial"/>
          <w:sz w:val="20"/>
          <w:szCs w:val="20"/>
        </w:rPr>
        <w:t xml:space="preserve">zwielokrotnianie jakąkolwiek techniką; </w:t>
      </w:r>
    </w:p>
    <w:p w14:paraId="17F7700C" w14:textId="1C27D826" w:rsidR="00C62C5F" w:rsidRDefault="00C62C5F" w:rsidP="00150044">
      <w:pPr>
        <w:pStyle w:val="Akapitzlist"/>
        <w:numPr>
          <w:ilvl w:val="2"/>
          <w:numId w:val="98"/>
        </w:numPr>
        <w:autoSpaceDE w:val="0"/>
        <w:autoSpaceDN w:val="0"/>
        <w:adjustRightInd w:val="0"/>
        <w:spacing w:after="40" w:line="260" w:lineRule="atLeast"/>
        <w:ind w:left="851" w:hanging="284"/>
        <w:contextualSpacing w:val="0"/>
        <w:jc w:val="both"/>
        <w:rPr>
          <w:rFonts w:ascii="Arial" w:hAnsi="Arial" w:cs="Arial"/>
          <w:sz w:val="20"/>
          <w:szCs w:val="20"/>
        </w:rPr>
      </w:pPr>
      <w:r w:rsidRPr="00C62C5F">
        <w:rPr>
          <w:rFonts w:ascii="Arial" w:hAnsi="Arial" w:cs="Arial"/>
          <w:sz w:val="20"/>
          <w:szCs w:val="20"/>
        </w:rPr>
        <w:t xml:space="preserve">wprowadzanie do pamięci komputera i do sieci multimedialnej, w tym do Internetu bez ograniczeń; </w:t>
      </w:r>
    </w:p>
    <w:p w14:paraId="73052328" w14:textId="3F9BE60C" w:rsidR="00E05F1E" w:rsidRDefault="00C62C5F" w:rsidP="00150044">
      <w:pPr>
        <w:pStyle w:val="Akapitzlist"/>
        <w:numPr>
          <w:ilvl w:val="2"/>
          <w:numId w:val="98"/>
        </w:numPr>
        <w:autoSpaceDE w:val="0"/>
        <w:autoSpaceDN w:val="0"/>
        <w:adjustRightInd w:val="0"/>
        <w:spacing w:after="40" w:line="260" w:lineRule="atLeast"/>
        <w:ind w:left="851" w:hanging="284"/>
        <w:contextualSpacing w:val="0"/>
        <w:jc w:val="both"/>
        <w:rPr>
          <w:rFonts w:ascii="Arial" w:hAnsi="Arial" w:cs="Arial"/>
          <w:sz w:val="20"/>
          <w:szCs w:val="20"/>
        </w:rPr>
      </w:pPr>
      <w:r w:rsidRPr="00C62C5F">
        <w:rPr>
          <w:rFonts w:ascii="Arial" w:hAnsi="Arial" w:cs="Arial"/>
          <w:sz w:val="20"/>
          <w:szCs w:val="20"/>
        </w:rPr>
        <w:t xml:space="preserve">publiczne udostępnianie utworu w taki sposób, aby każdy mógł mieć dostęp do niego w miejscu i czasie przez niego wybranym; </w:t>
      </w:r>
    </w:p>
    <w:p w14:paraId="66CFC6FA" w14:textId="5AD535B2" w:rsidR="00E05F1E" w:rsidRDefault="00C62C5F" w:rsidP="00150044">
      <w:pPr>
        <w:pStyle w:val="Akapitzlist"/>
        <w:numPr>
          <w:ilvl w:val="2"/>
          <w:numId w:val="98"/>
        </w:numPr>
        <w:autoSpaceDE w:val="0"/>
        <w:autoSpaceDN w:val="0"/>
        <w:adjustRightInd w:val="0"/>
        <w:spacing w:after="40" w:line="260" w:lineRule="atLeast"/>
        <w:ind w:left="851" w:hanging="284"/>
        <w:contextualSpacing w:val="0"/>
        <w:jc w:val="both"/>
        <w:rPr>
          <w:rFonts w:ascii="Arial" w:hAnsi="Arial" w:cs="Arial"/>
          <w:sz w:val="20"/>
          <w:szCs w:val="20"/>
        </w:rPr>
      </w:pPr>
      <w:r w:rsidRPr="00C62C5F">
        <w:rPr>
          <w:rFonts w:ascii="Arial" w:hAnsi="Arial" w:cs="Arial"/>
          <w:sz w:val="20"/>
          <w:szCs w:val="20"/>
        </w:rPr>
        <w:t xml:space="preserve">rozpowszechnianie w jakiejkolwiek formie w tym w postaci druku, zapisu cyfrowego i przekazu multimedialnego. </w:t>
      </w:r>
    </w:p>
    <w:p w14:paraId="61C25FA6" w14:textId="256304ED" w:rsidR="00E05F1E" w:rsidRDefault="00C62C5F" w:rsidP="00150044">
      <w:pPr>
        <w:pStyle w:val="Akapitzlist"/>
        <w:numPr>
          <w:ilvl w:val="0"/>
          <w:numId w:val="74"/>
        </w:numPr>
        <w:autoSpaceDE w:val="0"/>
        <w:autoSpaceDN w:val="0"/>
        <w:adjustRightInd w:val="0"/>
        <w:spacing w:after="40" w:line="260" w:lineRule="atLeast"/>
        <w:ind w:left="709" w:hanging="425"/>
        <w:jc w:val="both"/>
        <w:rPr>
          <w:rFonts w:ascii="Arial" w:hAnsi="Arial" w:cs="Arial"/>
          <w:sz w:val="20"/>
          <w:szCs w:val="20"/>
        </w:rPr>
      </w:pPr>
      <w:r w:rsidRPr="00A50683">
        <w:rPr>
          <w:rFonts w:ascii="Arial" w:hAnsi="Arial" w:cs="Arial"/>
          <w:sz w:val="20"/>
          <w:szCs w:val="20"/>
        </w:rPr>
        <w:lastRenderedPageBreak/>
        <w:t>Wykonawca wyraża zgodę na dokonywanie wszelkich zmian i modyfikacji w dokumentacji, co do których autorskie prawa majątkowe zostały przeniesione na Zamawiającego, a także do wykonywania autorskich praw zależnych do tych utworów.</w:t>
      </w:r>
    </w:p>
    <w:p w14:paraId="42A4D58D" w14:textId="32930EE0" w:rsidR="00E05F1E" w:rsidRDefault="00C62C5F" w:rsidP="00150044">
      <w:pPr>
        <w:pStyle w:val="Akapitzlist"/>
        <w:numPr>
          <w:ilvl w:val="0"/>
          <w:numId w:val="74"/>
        </w:numPr>
        <w:autoSpaceDE w:val="0"/>
        <w:autoSpaceDN w:val="0"/>
        <w:adjustRightInd w:val="0"/>
        <w:spacing w:after="40" w:line="260" w:lineRule="atLeast"/>
        <w:ind w:left="709" w:hanging="425"/>
        <w:jc w:val="both"/>
        <w:rPr>
          <w:rFonts w:ascii="Arial" w:hAnsi="Arial" w:cs="Arial"/>
          <w:sz w:val="20"/>
          <w:szCs w:val="20"/>
        </w:rPr>
      </w:pPr>
      <w:r w:rsidRPr="00A50683">
        <w:rPr>
          <w:rFonts w:ascii="Arial" w:hAnsi="Arial" w:cs="Arial"/>
          <w:sz w:val="20"/>
          <w:szCs w:val="20"/>
        </w:rPr>
        <w:t>Jeżeli podczas eksploatowania dokumentacji przez Zamawiającego dojdzie do zarzutu naruszenia majątkowych praw autorskich i/lub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14:paraId="40F3FA08" w14:textId="243AF0C0" w:rsidR="00C62C5F" w:rsidRDefault="00C62C5F" w:rsidP="00150044">
      <w:pPr>
        <w:pStyle w:val="Akapitzlist"/>
        <w:numPr>
          <w:ilvl w:val="0"/>
          <w:numId w:val="74"/>
        </w:numPr>
        <w:autoSpaceDE w:val="0"/>
        <w:autoSpaceDN w:val="0"/>
        <w:adjustRightInd w:val="0"/>
        <w:spacing w:after="40" w:line="260" w:lineRule="atLeast"/>
        <w:ind w:left="709" w:hanging="425"/>
        <w:jc w:val="both"/>
        <w:rPr>
          <w:rFonts w:ascii="Arial" w:hAnsi="Arial" w:cs="Arial"/>
          <w:sz w:val="20"/>
          <w:szCs w:val="20"/>
        </w:rPr>
      </w:pPr>
      <w:r w:rsidRPr="00A50683">
        <w:rPr>
          <w:rFonts w:ascii="Arial" w:hAnsi="Arial" w:cs="Arial"/>
          <w:sz w:val="20"/>
          <w:szCs w:val="20"/>
        </w:rPr>
        <w:t xml:space="preserve">Zamawiający w ramach wynagrodzenia o którym mowa w § </w:t>
      </w:r>
      <w:r w:rsidR="00E05F1E" w:rsidRPr="00A50683">
        <w:rPr>
          <w:rFonts w:ascii="Arial" w:hAnsi="Arial" w:cs="Arial"/>
          <w:sz w:val="20"/>
          <w:szCs w:val="20"/>
        </w:rPr>
        <w:t>6</w:t>
      </w:r>
      <w:r w:rsidRPr="00A50683">
        <w:rPr>
          <w:rFonts w:ascii="Arial" w:hAnsi="Arial" w:cs="Arial"/>
          <w:sz w:val="20"/>
          <w:szCs w:val="20"/>
        </w:rPr>
        <w:t xml:space="preserve"> ust. 1 nabywa ponadto wyłączne prawo zezwalania na wykonywanie zależnych praw autorskich do dzieła w zakresie terytorialnym i czasowym określonym w niniejszym paragrafie, na polach eksploatacji o których mowa w ust.</w:t>
      </w:r>
      <w:r w:rsidR="00E05F1E" w:rsidRPr="00A50683">
        <w:rPr>
          <w:rFonts w:ascii="Arial" w:hAnsi="Arial" w:cs="Arial"/>
          <w:sz w:val="20"/>
          <w:szCs w:val="20"/>
        </w:rPr>
        <w:t>9.</w:t>
      </w:r>
    </w:p>
    <w:p w14:paraId="0432BC69" w14:textId="77777777" w:rsidR="00A50683" w:rsidRPr="00A50683" w:rsidRDefault="00A50683" w:rsidP="00A50683">
      <w:pPr>
        <w:autoSpaceDE w:val="0"/>
        <w:autoSpaceDN w:val="0"/>
        <w:adjustRightInd w:val="0"/>
        <w:spacing w:after="40" w:line="260" w:lineRule="atLeast"/>
        <w:ind w:left="284"/>
        <w:jc w:val="both"/>
        <w:rPr>
          <w:rFonts w:ascii="Arial" w:hAnsi="Arial" w:cs="Arial"/>
          <w:sz w:val="20"/>
          <w:szCs w:val="20"/>
        </w:rPr>
      </w:pPr>
    </w:p>
    <w:p w14:paraId="5F8EB551" w14:textId="77777777" w:rsidR="00EF4315" w:rsidRPr="00F33A2A" w:rsidRDefault="00EF4315" w:rsidP="00C069D2">
      <w:pPr>
        <w:spacing w:after="40" w:line="260" w:lineRule="atLeast"/>
        <w:jc w:val="center"/>
        <w:rPr>
          <w:rFonts w:ascii="Arial" w:hAnsi="Arial" w:cs="Arial"/>
          <w:b/>
          <w:sz w:val="20"/>
          <w:szCs w:val="20"/>
        </w:rPr>
      </w:pPr>
      <w:r w:rsidRPr="00F33A2A">
        <w:rPr>
          <w:rFonts w:ascii="Arial" w:hAnsi="Arial" w:cs="Arial"/>
          <w:b/>
          <w:sz w:val="20"/>
          <w:szCs w:val="20"/>
        </w:rPr>
        <w:t>§ 8</w:t>
      </w:r>
    </w:p>
    <w:p w14:paraId="00CED3D9" w14:textId="77777777" w:rsidR="00EF4315" w:rsidRPr="00F33A2A" w:rsidRDefault="00EF4315" w:rsidP="00C069D2">
      <w:pPr>
        <w:spacing w:after="40" w:line="260" w:lineRule="atLeast"/>
        <w:jc w:val="center"/>
        <w:rPr>
          <w:rFonts w:ascii="Arial" w:hAnsi="Arial" w:cs="Arial"/>
          <w:b/>
          <w:sz w:val="20"/>
          <w:szCs w:val="20"/>
        </w:rPr>
      </w:pPr>
      <w:r w:rsidRPr="00F33A2A">
        <w:rPr>
          <w:rFonts w:ascii="Arial" w:hAnsi="Arial" w:cs="Arial"/>
          <w:b/>
          <w:sz w:val="20"/>
          <w:szCs w:val="20"/>
        </w:rPr>
        <w:t>Osoby odpowiedzialne za realizację umowy</w:t>
      </w:r>
    </w:p>
    <w:p w14:paraId="19A1E322" w14:textId="77777777" w:rsidR="00EF4315" w:rsidRPr="00F33A2A" w:rsidRDefault="00EF4315" w:rsidP="00C069D2">
      <w:pPr>
        <w:spacing w:after="40" w:line="260" w:lineRule="atLeast"/>
        <w:jc w:val="center"/>
        <w:rPr>
          <w:rFonts w:ascii="Arial" w:hAnsi="Arial" w:cs="Arial"/>
          <w:b/>
          <w:sz w:val="20"/>
          <w:szCs w:val="20"/>
        </w:rPr>
      </w:pPr>
    </w:p>
    <w:p w14:paraId="729344C6" w14:textId="1E8E6677" w:rsidR="00EF4315" w:rsidRPr="0082550E" w:rsidRDefault="00EF4315" w:rsidP="00150044">
      <w:pPr>
        <w:pStyle w:val="Akapitzlist"/>
        <w:numPr>
          <w:ilvl w:val="6"/>
          <w:numId w:val="99"/>
        </w:numPr>
        <w:spacing w:after="40" w:line="260" w:lineRule="atLeast"/>
        <w:ind w:left="284" w:hanging="284"/>
        <w:rPr>
          <w:rFonts w:ascii="Arial" w:hAnsi="Arial" w:cs="Arial"/>
          <w:bCs/>
          <w:sz w:val="20"/>
          <w:szCs w:val="20"/>
        </w:rPr>
      </w:pPr>
      <w:r w:rsidRPr="0082550E">
        <w:rPr>
          <w:rFonts w:ascii="Arial" w:hAnsi="Arial" w:cs="Arial"/>
          <w:bCs/>
          <w:sz w:val="20"/>
          <w:szCs w:val="20"/>
        </w:rPr>
        <w:t>Osobą odpowiedzialną za realizację umowy ze strony Wykonawcy jest:</w:t>
      </w:r>
    </w:p>
    <w:p w14:paraId="16C258D4" w14:textId="0E0BE89B" w:rsidR="00EF4315" w:rsidRPr="0082550E" w:rsidRDefault="00EF4315" w:rsidP="0082550E">
      <w:pPr>
        <w:pStyle w:val="Akapitzlist"/>
        <w:spacing w:after="40" w:line="260" w:lineRule="atLeast"/>
        <w:ind w:left="284"/>
        <w:rPr>
          <w:rFonts w:ascii="Arial" w:hAnsi="Arial" w:cs="Arial"/>
          <w:bCs/>
          <w:sz w:val="20"/>
          <w:szCs w:val="20"/>
        </w:rPr>
      </w:pPr>
      <w:r w:rsidRPr="0082550E">
        <w:rPr>
          <w:rFonts w:ascii="Arial" w:hAnsi="Arial" w:cs="Arial"/>
          <w:bCs/>
          <w:sz w:val="20"/>
          <w:szCs w:val="20"/>
        </w:rPr>
        <w:t>……………………………………………………………………………………</w:t>
      </w:r>
    </w:p>
    <w:p w14:paraId="38D686AC" w14:textId="2D86EEBB" w:rsidR="00EF4315" w:rsidRPr="0082550E" w:rsidRDefault="00EF4315" w:rsidP="00150044">
      <w:pPr>
        <w:pStyle w:val="Akapitzlist"/>
        <w:numPr>
          <w:ilvl w:val="0"/>
          <w:numId w:val="99"/>
        </w:numPr>
        <w:spacing w:after="40" w:line="260" w:lineRule="atLeast"/>
        <w:ind w:left="284" w:hanging="284"/>
        <w:rPr>
          <w:rFonts w:ascii="Arial" w:hAnsi="Arial" w:cs="Arial"/>
          <w:bCs/>
          <w:sz w:val="20"/>
          <w:szCs w:val="20"/>
        </w:rPr>
      </w:pPr>
      <w:r w:rsidRPr="0082550E">
        <w:rPr>
          <w:rFonts w:ascii="Arial" w:hAnsi="Arial" w:cs="Arial"/>
          <w:bCs/>
          <w:sz w:val="20"/>
          <w:szCs w:val="20"/>
        </w:rPr>
        <w:t>sobą odpowiedzialną za realizację umowy ze strony Zamawiającego jest:</w:t>
      </w:r>
    </w:p>
    <w:p w14:paraId="18F93D2B" w14:textId="169CA3ED" w:rsidR="00EF4315" w:rsidRPr="0082550E" w:rsidRDefault="00EF4315" w:rsidP="0082550E">
      <w:pPr>
        <w:pStyle w:val="Akapitzlist"/>
        <w:spacing w:after="40" w:line="260" w:lineRule="atLeast"/>
        <w:ind w:left="284"/>
        <w:rPr>
          <w:rFonts w:ascii="Arial" w:hAnsi="Arial" w:cs="Arial"/>
          <w:bCs/>
          <w:sz w:val="20"/>
          <w:szCs w:val="20"/>
        </w:rPr>
      </w:pPr>
      <w:r w:rsidRPr="0082550E">
        <w:rPr>
          <w:rFonts w:ascii="Arial" w:hAnsi="Arial" w:cs="Arial"/>
          <w:bCs/>
          <w:sz w:val="20"/>
          <w:szCs w:val="20"/>
        </w:rPr>
        <w:t>………………………………………………………………………………………</w:t>
      </w:r>
    </w:p>
    <w:p w14:paraId="2CAC5571" w14:textId="77777777" w:rsidR="00EF4315" w:rsidRPr="00F33A2A" w:rsidRDefault="00EF4315" w:rsidP="00C069D2">
      <w:pPr>
        <w:spacing w:after="40" w:line="260" w:lineRule="atLeast"/>
        <w:jc w:val="center"/>
        <w:rPr>
          <w:rFonts w:ascii="Arial" w:hAnsi="Arial" w:cs="Arial"/>
          <w:b/>
          <w:sz w:val="20"/>
          <w:szCs w:val="20"/>
        </w:rPr>
      </w:pPr>
    </w:p>
    <w:p w14:paraId="6A569A14" w14:textId="77777777" w:rsidR="00EF4315" w:rsidRPr="00F33A2A" w:rsidRDefault="00EF4315" w:rsidP="00C069D2">
      <w:pPr>
        <w:spacing w:after="40" w:line="260" w:lineRule="atLeast"/>
        <w:jc w:val="center"/>
        <w:rPr>
          <w:rFonts w:ascii="Arial" w:hAnsi="Arial" w:cs="Arial"/>
          <w:b/>
          <w:sz w:val="20"/>
          <w:szCs w:val="20"/>
        </w:rPr>
      </w:pPr>
      <w:r w:rsidRPr="00F33A2A">
        <w:rPr>
          <w:rFonts w:ascii="Arial" w:hAnsi="Arial" w:cs="Arial"/>
          <w:b/>
          <w:sz w:val="20"/>
          <w:szCs w:val="20"/>
        </w:rPr>
        <w:t>§ 9</w:t>
      </w:r>
    </w:p>
    <w:p w14:paraId="1761DCCA" w14:textId="77777777" w:rsidR="00EF4315" w:rsidRPr="00F33A2A" w:rsidRDefault="00EF4315" w:rsidP="00C069D2">
      <w:pPr>
        <w:spacing w:after="40" w:line="260" w:lineRule="atLeast"/>
        <w:jc w:val="center"/>
        <w:rPr>
          <w:rFonts w:ascii="Arial" w:hAnsi="Arial" w:cs="Arial"/>
          <w:b/>
          <w:color w:val="000000"/>
          <w:sz w:val="20"/>
          <w:szCs w:val="20"/>
        </w:rPr>
      </w:pPr>
      <w:r w:rsidRPr="00F33A2A">
        <w:rPr>
          <w:rFonts w:ascii="Arial" w:hAnsi="Arial" w:cs="Arial"/>
          <w:b/>
          <w:color w:val="000000"/>
          <w:sz w:val="20"/>
          <w:szCs w:val="20"/>
        </w:rPr>
        <w:t>Gwarancja</w:t>
      </w:r>
    </w:p>
    <w:p w14:paraId="205FFDF6" w14:textId="77777777" w:rsidR="00EF4315" w:rsidRPr="00655C0C" w:rsidRDefault="00EF4315" w:rsidP="00C069D2">
      <w:pPr>
        <w:spacing w:after="40" w:line="260" w:lineRule="atLeast"/>
        <w:jc w:val="center"/>
        <w:rPr>
          <w:rFonts w:ascii="Arial" w:hAnsi="Arial" w:cs="Arial"/>
          <w:b/>
          <w:color w:val="000000"/>
          <w:sz w:val="20"/>
          <w:szCs w:val="20"/>
        </w:rPr>
      </w:pPr>
    </w:p>
    <w:p w14:paraId="1D9E9246" w14:textId="0682546A" w:rsidR="00EF4315" w:rsidRPr="0082550E" w:rsidRDefault="00EF4315" w:rsidP="00150044">
      <w:pPr>
        <w:pStyle w:val="Tekstkomentarza"/>
        <w:widowControl w:val="0"/>
        <w:numPr>
          <w:ilvl w:val="0"/>
          <w:numId w:val="77"/>
        </w:numPr>
        <w:spacing w:after="40" w:line="260" w:lineRule="atLeast"/>
        <w:ind w:left="284" w:hanging="284"/>
        <w:jc w:val="both"/>
        <w:rPr>
          <w:rFonts w:ascii="Arial" w:hAnsi="Arial" w:cs="Arial"/>
          <w:lang w:val="pl-PL"/>
        </w:rPr>
      </w:pPr>
      <w:r w:rsidRPr="0082550E">
        <w:rPr>
          <w:rFonts w:ascii="Arial" w:hAnsi="Arial" w:cs="Arial"/>
          <w:lang w:val="pl-PL"/>
        </w:rPr>
        <w:t>Wykonawca udziela Zamawiającemu na wykonane usługi, stanowiące przedmiot Umowy, gwarancji jakości na okres …….. licząc od daty Odbioru końcowego.</w:t>
      </w:r>
    </w:p>
    <w:p w14:paraId="675E3AFA" w14:textId="77777777" w:rsidR="00EF4315" w:rsidRPr="00655C0C" w:rsidRDefault="00EF4315" w:rsidP="00150044">
      <w:pPr>
        <w:pStyle w:val="Akapitzlist"/>
        <w:numPr>
          <w:ilvl w:val="0"/>
          <w:numId w:val="77"/>
        </w:numPr>
        <w:autoSpaceDE w:val="0"/>
        <w:autoSpaceDN w:val="0"/>
        <w:adjustRightInd w:val="0"/>
        <w:spacing w:after="40" w:line="260" w:lineRule="atLeast"/>
        <w:ind w:left="284" w:hanging="284"/>
        <w:contextualSpacing w:val="0"/>
        <w:jc w:val="both"/>
        <w:rPr>
          <w:rFonts w:ascii="Arial" w:hAnsi="Arial" w:cs="Arial"/>
          <w:color w:val="000000"/>
          <w:sz w:val="20"/>
          <w:szCs w:val="20"/>
        </w:rPr>
      </w:pPr>
      <w:r w:rsidRPr="00655C0C">
        <w:rPr>
          <w:rFonts w:ascii="Arial" w:hAnsi="Arial" w:cs="Arial"/>
          <w:color w:val="000000"/>
          <w:sz w:val="20"/>
          <w:szCs w:val="20"/>
        </w:rPr>
        <w:t xml:space="preserve">W okresie gwarancji Wykonawca obowiązany jest do nieodpłatnego przeprowadzania przeglądów gwarancyjnych w terminie wyznaczonym przez Zamawiającego, nie rzadziej niż co 12 miesięcy. </w:t>
      </w:r>
    </w:p>
    <w:p w14:paraId="250987D3" w14:textId="77777777" w:rsidR="00EF4315" w:rsidRPr="00655C0C" w:rsidRDefault="00EF4315" w:rsidP="00150044">
      <w:pPr>
        <w:pStyle w:val="Akapitzlist"/>
        <w:numPr>
          <w:ilvl w:val="0"/>
          <w:numId w:val="77"/>
        </w:numPr>
        <w:autoSpaceDE w:val="0"/>
        <w:autoSpaceDN w:val="0"/>
        <w:adjustRightInd w:val="0"/>
        <w:spacing w:after="40" w:line="260" w:lineRule="atLeast"/>
        <w:ind w:left="284" w:hanging="284"/>
        <w:contextualSpacing w:val="0"/>
        <w:jc w:val="both"/>
        <w:rPr>
          <w:rFonts w:ascii="Arial" w:hAnsi="Arial" w:cs="Arial"/>
          <w:color w:val="000000"/>
          <w:sz w:val="20"/>
          <w:szCs w:val="20"/>
        </w:rPr>
      </w:pPr>
      <w:r w:rsidRPr="00655C0C">
        <w:rPr>
          <w:rFonts w:ascii="Arial" w:hAnsi="Arial" w:cs="Arial"/>
          <w:color w:val="000000"/>
          <w:sz w:val="20"/>
          <w:szCs w:val="20"/>
        </w:rPr>
        <w:t xml:space="preserve">Okres gwarancji dla naprawianego elementu ulega wydłużeniu o czas usunięcia wad. </w:t>
      </w:r>
    </w:p>
    <w:p w14:paraId="79AC7EEB" w14:textId="77777777" w:rsidR="00EF4315" w:rsidRPr="00F33A2A" w:rsidRDefault="00EF4315" w:rsidP="00150044">
      <w:pPr>
        <w:pStyle w:val="Akapitzlist"/>
        <w:numPr>
          <w:ilvl w:val="0"/>
          <w:numId w:val="77"/>
        </w:numPr>
        <w:autoSpaceDE w:val="0"/>
        <w:autoSpaceDN w:val="0"/>
        <w:adjustRightInd w:val="0"/>
        <w:spacing w:after="40" w:line="260" w:lineRule="atLeast"/>
        <w:ind w:left="284" w:hanging="284"/>
        <w:contextualSpacing w:val="0"/>
        <w:jc w:val="both"/>
        <w:rPr>
          <w:rFonts w:ascii="Arial" w:hAnsi="Arial" w:cs="Arial"/>
          <w:color w:val="000000"/>
          <w:sz w:val="20"/>
          <w:szCs w:val="20"/>
        </w:rPr>
      </w:pPr>
      <w:r w:rsidRPr="00655C0C">
        <w:rPr>
          <w:rFonts w:ascii="Arial" w:hAnsi="Arial" w:cs="Arial"/>
          <w:color w:val="000000"/>
          <w:sz w:val="20"/>
          <w:szCs w:val="20"/>
        </w:rPr>
        <w:t>Zamawiający może dochodzić roszczeń z tytułu gwarancji także po upływie okresu gwarancji, jeżeli reklamował wadę przed upływem tego terminu. W tym wypadku roszczenia Zamawiającego</w:t>
      </w:r>
      <w:r w:rsidRPr="00F33A2A">
        <w:rPr>
          <w:rFonts w:ascii="Arial" w:hAnsi="Arial" w:cs="Arial"/>
          <w:color w:val="000000"/>
          <w:sz w:val="20"/>
          <w:szCs w:val="20"/>
        </w:rPr>
        <w:t xml:space="preserve"> wygasają w ciągu roku od dnia ujawnienia wady. </w:t>
      </w:r>
    </w:p>
    <w:p w14:paraId="698DF255" w14:textId="77777777" w:rsidR="00EF4315" w:rsidRPr="00F33A2A" w:rsidRDefault="00EF4315" w:rsidP="00150044">
      <w:pPr>
        <w:pStyle w:val="Akapitzlist"/>
        <w:numPr>
          <w:ilvl w:val="0"/>
          <w:numId w:val="77"/>
        </w:numPr>
        <w:autoSpaceDE w:val="0"/>
        <w:autoSpaceDN w:val="0"/>
        <w:adjustRightInd w:val="0"/>
        <w:spacing w:after="40" w:line="260" w:lineRule="atLeast"/>
        <w:ind w:left="284" w:hanging="284"/>
        <w:contextualSpacing w:val="0"/>
        <w:jc w:val="both"/>
        <w:rPr>
          <w:rFonts w:ascii="Arial" w:hAnsi="Arial" w:cs="Arial"/>
          <w:color w:val="000000"/>
          <w:sz w:val="20"/>
          <w:szCs w:val="20"/>
        </w:rPr>
      </w:pPr>
      <w:r w:rsidRPr="00F33A2A">
        <w:rPr>
          <w:rFonts w:ascii="Arial" w:hAnsi="Arial" w:cs="Arial"/>
          <w:color w:val="000000"/>
          <w:sz w:val="20"/>
          <w:szCs w:val="20"/>
        </w:rPr>
        <w:t xml:space="preserve">Gwarancja obejmuje: </w:t>
      </w:r>
    </w:p>
    <w:p w14:paraId="0596958D" w14:textId="77777777" w:rsidR="00EF4315" w:rsidRPr="00F33A2A" w:rsidRDefault="00EF4315" w:rsidP="00150044">
      <w:pPr>
        <w:pStyle w:val="Akapitzlist"/>
        <w:numPr>
          <w:ilvl w:val="4"/>
          <w:numId w:val="78"/>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F33A2A">
        <w:rPr>
          <w:rFonts w:ascii="Arial" w:hAnsi="Arial" w:cs="Arial"/>
          <w:color w:val="000000"/>
          <w:sz w:val="20"/>
          <w:szCs w:val="20"/>
        </w:rPr>
        <w:t xml:space="preserve">przeglądy gwarancyjne zapewniające bezusterkową eksploatację w okresach udzielonej gwarancji, </w:t>
      </w:r>
    </w:p>
    <w:p w14:paraId="7CF4008F" w14:textId="77777777" w:rsidR="00EF4315" w:rsidRPr="00F33A2A" w:rsidRDefault="00EF4315" w:rsidP="00150044">
      <w:pPr>
        <w:pStyle w:val="Akapitzlist"/>
        <w:numPr>
          <w:ilvl w:val="4"/>
          <w:numId w:val="78"/>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F33A2A">
        <w:rPr>
          <w:rFonts w:ascii="Arial" w:hAnsi="Arial" w:cs="Arial"/>
          <w:color w:val="000000"/>
          <w:sz w:val="20"/>
          <w:szCs w:val="20"/>
        </w:rPr>
        <w:t xml:space="preserve">usuwanie wszelkich wad i usterek nieujawnionych w chwili odbioru końcowego, jak i powstałych w okresie gwarancji, </w:t>
      </w:r>
    </w:p>
    <w:p w14:paraId="37C672F3" w14:textId="77777777" w:rsidR="00EF4315" w:rsidRPr="00F33A2A" w:rsidRDefault="00EF4315" w:rsidP="00150044">
      <w:pPr>
        <w:pStyle w:val="Akapitzlist"/>
        <w:numPr>
          <w:ilvl w:val="4"/>
          <w:numId w:val="78"/>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F33A2A">
        <w:rPr>
          <w:rFonts w:ascii="Arial" w:hAnsi="Arial" w:cs="Arial"/>
          <w:color w:val="000000"/>
          <w:sz w:val="20"/>
          <w:szCs w:val="20"/>
        </w:rPr>
        <w:t xml:space="preserve">koszty przeglądów oraz koszty materiałów eksploatacyjnych niezbędnych do prawidłowego funkcjonowania zamontowanych urządzeń (rzeczy) ponosi wykonawca. </w:t>
      </w:r>
    </w:p>
    <w:p w14:paraId="533497A3" w14:textId="77777777" w:rsidR="00EF4315" w:rsidRPr="00F33A2A" w:rsidRDefault="00EF4315" w:rsidP="00150044">
      <w:pPr>
        <w:pStyle w:val="Akapitzlist"/>
        <w:numPr>
          <w:ilvl w:val="0"/>
          <w:numId w:val="77"/>
        </w:numPr>
        <w:autoSpaceDE w:val="0"/>
        <w:autoSpaceDN w:val="0"/>
        <w:adjustRightInd w:val="0"/>
        <w:spacing w:after="40" w:line="260" w:lineRule="atLeast"/>
        <w:ind w:left="284" w:hanging="284"/>
        <w:contextualSpacing w:val="0"/>
        <w:jc w:val="both"/>
        <w:rPr>
          <w:rFonts w:ascii="Arial" w:hAnsi="Arial" w:cs="Arial"/>
          <w:sz w:val="20"/>
          <w:szCs w:val="20"/>
        </w:rPr>
      </w:pPr>
      <w:r w:rsidRPr="00F33A2A">
        <w:rPr>
          <w:rFonts w:ascii="Arial" w:hAnsi="Arial" w:cs="Arial"/>
          <w:sz w:val="20"/>
          <w:szCs w:val="20"/>
        </w:rPr>
        <w:t xml:space="preserve">Odpowiedzialność za wady : </w:t>
      </w:r>
    </w:p>
    <w:p w14:paraId="23AA2D5F" w14:textId="77777777" w:rsidR="00EF4315" w:rsidRPr="00F33A2A" w:rsidRDefault="00EF4315" w:rsidP="00150044">
      <w:pPr>
        <w:pStyle w:val="Akapitzlist"/>
        <w:numPr>
          <w:ilvl w:val="0"/>
          <w:numId w:val="79"/>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Wykonawca ponosi pełną odpowiedzialność finansową za skutki wad przedmiotu umowy powstałych z jego winy, a powodujących dodatkowe nieuzasadnione koszty z punktu widzenia prawidłowego przebiegu procesu inwestycyjnego. </w:t>
      </w:r>
    </w:p>
    <w:p w14:paraId="529B513B" w14:textId="77777777" w:rsidR="00EF4315" w:rsidRPr="00F33A2A" w:rsidRDefault="00EF4315" w:rsidP="00150044">
      <w:pPr>
        <w:pStyle w:val="Akapitzlist"/>
        <w:numPr>
          <w:ilvl w:val="0"/>
          <w:numId w:val="79"/>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Zamawiający zawiadomi Wykonawcę pisemnie o wadach przedmiotu umowy w ciągu 21 dni od dnia ich ujawnienia. </w:t>
      </w:r>
    </w:p>
    <w:p w14:paraId="2B88155C" w14:textId="77777777" w:rsidR="00EF4315" w:rsidRPr="00F33A2A" w:rsidRDefault="00EF4315" w:rsidP="00150044">
      <w:pPr>
        <w:pStyle w:val="Akapitzlist"/>
        <w:numPr>
          <w:ilvl w:val="0"/>
          <w:numId w:val="79"/>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Wykonawca zobowiązany jest w terminie 14 dni od powiadomienia usunąć na własny koszt i odpowiedzialność wady lub nieprawidłowości w przedmiocie umowy. Wyjaśnianie nieprawidłowości odbędzie się pomiędzy Wykonawcą i Zamawiającym. </w:t>
      </w:r>
    </w:p>
    <w:p w14:paraId="1EA8247E" w14:textId="77777777" w:rsidR="00EF4315" w:rsidRPr="00F33A2A" w:rsidRDefault="00EF4315" w:rsidP="00150044">
      <w:pPr>
        <w:pStyle w:val="Akapitzlist"/>
        <w:numPr>
          <w:ilvl w:val="0"/>
          <w:numId w:val="79"/>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Jeżeli dla ustalenia zaistnienia wad niezbędne jest dokonanie badań, odkryć lub ekspertyz, Zamawiający ma prawo polecić dokonanie tych czynności na koszt Wykonawcy. </w:t>
      </w:r>
    </w:p>
    <w:p w14:paraId="338CC6D9" w14:textId="77777777" w:rsidR="00EF4315" w:rsidRPr="00F33A2A" w:rsidRDefault="00EF4315" w:rsidP="00150044">
      <w:pPr>
        <w:pStyle w:val="Akapitzlist"/>
        <w:numPr>
          <w:ilvl w:val="0"/>
          <w:numId w:val="79"/>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lastRenderedPageBreak/>
        <w:t xml:space="preserve">Wykonawca jest odpowiedzialny za wszelkie szkody i straty, które spowodował w czasie prac nad usuwaniem wad. </w:t>
      </w:r>
    </w:p>
    <w:p w14:paraId="3AB53AD7" w14:textId="77777777" w:rsidR="00EF4315" w:rsidRPr="00F33A2A" w:rsidRDefault="00EF4315" w:rsidP="00150044">
      <w:pPr>
        <w:pStyle w:val="Akapitzlist"/>
        <w:numPr>
          <w:ilvl w:val="0"/>
          <w:numId w:val="79"/>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Jeżeli Wykonawca nie usunie wskazanej wady w terminach, o których mowa w ust. 3, Zamawiający ma prawo zlecić usunięcie takiej wady osobie trzeciej na koszt i ryzyko Wykonawcy. </w:t>
      </w:r>
    </w:p>
    <w:p w14:paraId="559F12EF" w14:textId="77777777" w:rsidR="00EF4315" w:rsidRPr="00F33A2A" w:rsidRDefault="00EF4315" w:rsidP="00150044">
      <w:pPr>
        <w:pStyle w:val="Akapitzlist"/>
        <w:numPr>
          <w:ilvl w:val="0"/>
          <w:numId w:val="79"/>
        </w:numPr>
        <w:autoSpaceDE w:val="0"/>
        <w:autoSpaceDN w:val="0"/>
        <w:adjustRightInd w:val="0"/>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Zamawiający zastrzega sobie prawo korzystania z uprawnień z tytułu rękojmi niezależnie od uprawnień wynikających z gwarancji. </w:t>
      </w:r>
    </w:p>
    <w:p w14:paraId="52A649F1" w14:textId="77777777" w:rsidR="00EF4315" w:rsidRPr="00F33A2A" w:rsidRDefault="00EF4315" w:rsidP="00150044">
      <w:pPr>
        <w:pStyle w:val="Akapitzlist"/>
        <w:numPr>
          <w:ilvl w:val="0"/>
          <w:numId w:val="77"/>
        </w:numPr>
        <w:autoSpaceDE w:val="0"/>
        <w:autoSpaceDN w:val="0"/>
        <w:adjustRightInd w:val="0"/>
        <w:spacing w:after="40" w:line="260" w:lineRule="atLeast"/>
        <w:ind w:left="284" w:hanging="284"/>
        <w:contextualSpacing w:val="0"/>
        <w:jc w:val="both"/>
        <w:rPr>
          <w:rFonts w:ascii="Arial" w:hAnsi="Arial" w:cs="Arial"/>
          <w:sz w:val="20"/>
          <w:szCs w:val="20"/>
        </w:rPr>
      </w:pPr>
      <w:r w:rsidRPr="00F33A2A">
        <w:rPr>
          <w:rFonts w:ascii="Arial" w:hAnsi="Arial" w:cs="Arial"/>
          <w:sz w:val="20"/>
          <w:szCs w:val="20"/>
        </w:rPr>
        <w:t>Niezależnie od uprawnień wynikających z gwarancji, Zamawiającemu przysługuje prawo skorzystania z uprawnień wynikających z rękojmi, której okres Strony zrównują niniejszym z okresem gwarancji.</w:t>
      </w:r>
    </w:p>
    <w:p w14:paraId="506F8AB3" w14:textId="77777777" w:rsidR="00EF4315" w:rsidRPr="00F33A2A" w:rsidRDefault="00EF4315" w:rsidP="00150044">
      <w:pPr>
        <w:pStyle w:val="Akapitzlist"/>
        <w:numPr>
          <w:ilvl w:val="0"/>
          <w:numId w:val="77"/>
        </w:numPr>
        <w:autoSpaceDE w:val="0"/>
        <w:autoSpaceDN w:val="0"/>
        <w:adjustRightInd w:val="0"/>
        <w:spacing w:after="40" w:line="260" w:lineRule="atLeast"/>
        <w:ind w:left="284" w:hanging="284"/>
        <w:contextualSpacing w:val="0"/>
        <w:jc w:val="both"/>
        <w:rPr>
          <w:rFonts w:ascii="Arial" w:hAnsi="Arial" w:cs="Arial"/>
          <w:sz w:val="20"/>
          <w:szCs w:val="20"/>
        </w:rPr>
      </w:pPr>
      <w:r w:rsidRPr="00F33A2A">
        <w:rPr>
          <w:rFonts w:ascii="Arial" w:hAnsi="Arial" w:cs="Arial"/>
          <w:sz w:val="20"/>
          <w:szCs w:val="20"/>
        </w:rPr>
        <w:t>Udzielone gwarancja nie naruszają prawa Zamawiającego do dochodzenia roszczeń o naprawienie szkody w pełnej wysokości na zasadach określonych w KC.</w:t>
      </w:r>
    </w:p>
    <w:p w14:paraId="6228E14C" w14:textId="77777777" w:rsidR="00EF4315" w:rsidRPr="00113E1D" w:rsidRDefault="00EF4315" w:rsidP="00C069D2">
      <w:pPr>
        <w:spacing w:after="40" w:line="260" w:lineRule="atLeast"/>
        <w:jc w:val="center"/>
        <w:rPr>
          <w:rFonts w:ascii="Arial" w:hAnsi="Arial" w:cs="Arial"/>
          <w:sz w:val="20"/>
          <w:szCs w:val="20"/>
        </w:rPr>
      </w:pPr>
    </w:p>
    <w:p w14:paraId="55580C81" w14:textId="416A41E3" w:rsidR="00EF4315" w:rsidRPr="00113E1D" w:rsidRDefault="00EF4315" w:rsidP="00C069D2">
      <w:pPr>
        <w:spacing w:after="40" w:line="260" w:lineRule="atLeast"/>
        <w:jc w:val="center"/>
        <w:rPr>
          <w:rFonts w:ascii="Arial" w:hAnsi="Arial" w:cs="Arial"/>
          <w:b/>
          <w:sz w:val="20"/>
          <w:szCs w:val="20"/>
          <w:shd w:val="clear" w:color="auto" w:fill="FFFFFF"/>
        </w:rPr>
      </w:pPr>
      <w:r w:rsidRPr="00113E1D">
        <w:rPr>
          <w:rFonts w:ascii="Arial" w:hAnsi="Arial" w:cs="Arial"/>
          <w:b/>
          <w:sz w:val="20"/>
          <w:szCs w:val="20"/>
          <w:shd w:val="clear" w:color="auto" w:fill="FFFFFF"/>
        </w:rPr>
        <w:t>§ 10</w:t>
      </w:r>
    </w:p>
    <w:p w14:paraId="2DE4A048" w14:textId="77777777" w:rsidR="00EF4315" w:rsidRPr="00113E1D" w:rsidRDefault="00EF4315" w:rsidP="00C069D2">
      <w:pPr>
        <w:spacing w:after="40" w:line="260" w:lineRule="atLeast"/>
        <w:jc w:val="center"/>
        <w:rPr>
          <w:rFonts w:ascii="Arial" w:hAnsi="Arial" w:cs="Arial"/>
          <w:b/>
          <w:sz w:val="20"/>
          <w:szCs w:val="20"/>
          <w:shd w:val="clear" w:color="auto" w:fill="FFFFFF"/>
        </w:rPr>
      </w:pPr>
      <w:r w:rsidRPr="00113E1D">
        <w:rPr>
          <w:rFonts w:ascii="Arial" w:hAnsi="Arial" w:cs="Arial"/>
          <w:b/>
          <w:sz w:val="20"/>
          <w:szCs w:val="20"/>
          <w:shd w:val="clear" w:color="auto" w:fill="FFFFFF"/>
        </w:rPr>
        <w:t>Obowiązki w zakresie zatrudnienie na podstawie umowy o pracę</w:t>
      </w:r>
    </w:p>
    <w:p w14:paraId="36E5C7D1" w14:textId="77777777" w:rsidR="00EF4315" w:rsidRPr="00113E1D" w:rsidRDefault="00EF4315" w:rsidP="00C069D2">
      <w:pPr>
        <w:spacing w:after="40" w:line="260" w:lineRule="atLeast"/>
        <w:jc w:val="center"/>
        <w:rPr>
          <w:rFonts w:ascii="Arial" w:hAnsi="Arial" w:cs="Arial"/>
          <w:b/>
          <w:sz w:val="20"/>
          <w:szCs w:val="20"/>
          <w:shd w:val="clear" w:color="auto" w:fill="FFFFFF"/>
        </w:rPr>
      </w:pPr>
    </w:p>
    <w:p w14:paraId="282F78B7" w14:textId="247B3AD5" w:rsidR="00EF4315" w:rsidRPr="00F33A2A" w:rsidRDefault="00EF4315" w:rsidP="00150044">
      <w:pPr>
        <w:pStyle w:val="Akapitzlist"/>
        <w:numPr>
          <w:ilvl w:val="6"/>
          <w:numId w:val="66"/>
        </w:numPr>
        <w:spacing w:after="40" w:line="260" w:lineRule="atLeast"/>
        <w:ind w:left="284" w:hanging="284"/>
        <w:contextualSpacing w:val="0"/>
        <w:jc w:val="both"/>
        <w:rPr>
          <w:rFonts w:ascii="Arial" w:hAnsi="Arial" w:cs="Arial"/>
          <w:sz w:val="20"/>
          <w:szCs w:val="20"/>
        </w:rPr>
      </w:pPr>
      <w:r w:rsidRPr="00F33A2A">
        <w:rPr>
          <w:rFonts w:ascii="Arial" w:hAnsi="Arial" w:cs="Arial"/>
          <w:sz w:val="20"/>
          <w:szCs w:val="20"/>
        </w:rPr>
        <w:t>Wykonawca zobowiązany jest do zatrudnienia na umowę o pracę, w wymiarze pełnego etatu w rozumieniu przepisów ustawy Kodeks pracy, osób  które będą wykonywać następujące prace:</w:t>
      </w:r>
    </w:p>
    <w:p w14:paraId="4036CB83" w14:textId="30DCACE0" w:rsidR="00EF4315" w:rsidRPr="00F33A2A" w:rsidRDefault="00EF4315" w:rsidP="00150044">
      <w:pPr>
        <w:pStyle w:val="Akapitzlist"/>
        <w:numPr>
          <w:ilvl w:val="1"/>
          <w:numId w:val="65"/>
        </w:numPr>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roboty </w:t>
      </w:r>
      <w:r w:rsidR="00F33A2A">
        <w:rPr>
          <w:rFonts w:ascii="Arial" w:hAnsi="Arial" w:cs="Arial"/>
          <w:sz w:val="20"/>
          <w:szCs w:val="20"/>
        </w:rPr>
        <w:t>ziemne</w:t>
      </w:r>
    </w:p>
    <w:p w14:paraId="112A41ED" w14:textId="54499BF7" w:rsidR="00EF4315" w:rsidRPr="00F33A2A" w:rsidRDefault="00EF4315" w:rsidP="00150044">
      <w:pPr>
        <w:pStyle w:val="Akapitzlist"/>
        <w:numPr>
          <w:ilvl w:val="1"/>
          <w:numId w:val="65"/>
        </w:numPr>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roboty </w:t>
      </w:r>
      <w:r w:rsidR="00F33A2A">
        <w:rPr>
          <w:rFonts w:ascii="Arial" w:hAnsi="Arial" w:cs="Arial"/>
          <w:sz w:val="20"/>
          <w:szCs w:val="20"/>
        </w:rPr>
        <w:t>rozbiórkowe</w:t>
      </w:r>
    </w:p>
    <w:p w14:paraId="1D2FD2B4" w14:textId="77777777" w:rsidR="00EF4315" w:rsidRPr="00F33A2A" w:rsidRDefault="00EF4315" w:rsidP="00150044">
      <w:pPr>
        <w:pStyle w:val="Akapitzlist"/>
        <w:numPr>
          <w:ilvl w:val="6"/>
          <w:numId w:val="66"/>
        </w:numPr>
        <w:spacing w:after="40" w:line="260" w:lineRule="atLeast"/>
        <w:ind w:left="284" w:hanging="284"/>
        <w:contextualSpacing w:val="0"/>
        <w:jc w:val="both"/>
        <w:rPr>
          <w:rFonts w:ascii="Arial" w:hAnsi="Arial" w:cs="Arial"/>
          <w:sz w:val="20"/>
          <w:szCs w:val="20"/>
        </w:rPr>
      </w:pPr>
      <w:r w:rsidRPr="00F33A2A">
        <w:rPr>
          <w:rFonts w:ascii="Arial" w:hAnsi="Arial" w:cs="Arial"/>
          <w:sz w:val="20"/>
          <w:szCs w:val="20"/>
        </w:rPr>
        <w:t>Na każde żądanie Zamawiającego, Wykonawca lub Podwykonawca zobowiązuje się przedłożyć odpowiednio dokumenty finansowo-kadrowe potwierdzające, że przedmiot umowy w ww. zakresie jest wykonywany przez osoby zatrudnione na podstawie umowy o pracę w pełnym wymiarze czasu pracy, w szczególności kopie umów o pracę, kopie dokumentów potwierdzających zgłoszenie pracownika do ubezpieczenia, a także oświadczenia Wykonawcy lub Podwykonawcy, których treść pozwoli Zamawiającemu ustalić, czy spełniony jest obowiązek zatrudnienia na podstawie umowy o pracę oraz jej wymiar.</w:t>
      </w:r>
    </w:p>
    <w:p w14:paraId="4EB3004F" w14:textId="77777777" w:rsidR="00EF4315" w:rsidRPr="00F33A2A" w:rsidRDefault="00EF4315" w:rsidP="00150044">
      <w:pPr>
        <w:pStyle w:val="Akapitzlist"/>
        <w:numPr>
          <w:ilvl w:val="6"/>
          <w:numId w:val="66"/>
        </w:numPr>
        <w:spacing w:after="40" w:line="260" w:lineRule="atLeast"/>
        <w:ind w:left="284" w:hanging="284"/>
        <w:contextualSpacing w:val="0"/>
        <w:jc w:val="both"/>
        <w:rPr>
          <w:rFonts w:ascii="Arial" w:hAnsi="Arial" w:cs="Arial"/>
          <w:color w:val="000000" w:themeColor="text1"/>
          <w:sz w:val="20"/>
          <w:szCs w:val="20"/>
        </w:rPr>
      </w:pPr>
      <w:r w:rsidRPr="00F33A2A">
        <w:rPr>
          <w:rFonts w:ascii="Arial" w:hAnsi="Arial" w:cs="Arial"/>
          <w:sz w:val="20"/>
          <w:szCs w:val="20"/>
        </w:rPr>
        <w:t xml:space="preserve">W celu weryfikacji zatrudnienia przez Wykonawcę lub Podwykonawcę na podstawie umowy o pracę osób wykonujących wskazane w umowie czynności, Zamawiający uprawniony jest w szczególności </w:t>
      </w:r>
      <w:r w:rsidRPr="00F33A2A">
        <w:rPr>
          <w:rFonts w:ascii="Arial" w:hAnsi="Arial" w:cs="Arial"/>
          <w:color w:val="000000" w:themeColor="text1"/>
          <w:sz w:val="20"/>
          <w:szCs w:val="20"/>
        </w:rPr>
        <w:t>do:</w:t>
      </w:r>
    </w:p>
    <w:p w14:paraId="441FA406" w14:textId="77777777" w:rsidR="00EF4315" w:rsidRPr="00F33A2A" w:rsidRDefault="00EF4315" w:rsidP="00150044">
      <w:pPr>
        <w:pStyle w:val="Akapitzlist"/>
        <w:numPr>
          <w:ilvl w:val="4"/>
          <w:numId w:val="80"/>
        </w:numPr>
        <w:spacing w:after="40" w:line="260" w:lineRule="atLeast"/>
        <w:ind w:left="567" w:hanging="283"/>
        <w:contextualSpacing w:val="0"/>
        <w:jc w:val="both"/>
        <w:rPr>
          <w:rFonts w:ascii="Arial" w:hAnsi="Arial" w:cs="Arial"/>
          <w:color w:val="000000" w:themeColor="text1"/>
          <w:sz w:val="20"/>
          <w:szCs w:val="20"/>
        </w:rPr>
      </w:pPr>
      <w:r w:rsidRPr="00F33A2A">
        <w:rPr>
          <w:rFonts w:ascii="Arial" w:hAnsi="Arial" w:cs="Arial"/>
          <w:color w:val="000000" w:themeColor="text1"/>
          <w:sz w:val="20"/>
          <w:szCs w:val="20"/>
        </w:rPr>
        <w:t>żądania oświadczeń od zatrudnionego pracownika, oświadczeń od Wykonawcy i Podwykonawców o zatrudnienie pracownika na podstawie umowy o pracę;</w:t>
      </w:r>
    </w:p>
    <w:p w14:paraId="0CE46568" w14:textId="77777777" w:rsidR="00EF4315" w:rsidRPr="00F33A2A" w:rsidRDefault="00EF4315" w:rsidP="00150044">
      <w:pPr>
        <w:pStyle w:val="Akapitzlist"/>
        <w:numPr>
          <w:ilvl w:val="4"/>
          <w:numId w:val="80"/>
        </w:numPr>
        <w:spacing w:after="40" w:line="260" w:lineRule="atLeast"/>
        <w:ind w:left="567" w:hanging="283"/>
        <w:contextualSpacing w:val="0"/>
        <w:jc w:val="both"/>
        <w:rPr>
          <w:rFonts w:ascii="Arial" w:hAnsi="Arial" w:cs="Arial"/>
          <w:color w:val="000000" w:themeColor="text1"/>
          <w:sz w:val="20"/>
          <w:szCs w:val="20"/>
        </w:rPr>
      </w:pPr>
      <w:r w:rsidRPr="00F33A2A">
        <w:rPr>
          <w:rFonts w:ascii="Arial" w:hAnsi="Arial" w:cs="Arial"/>
          <w:color w:val="000000" w:themeColor="text1"/>
          <w:sz w:val="20"/>
          <w:szCs w:val="20"/>
        </w:rPr>
        <w:t>poświadczonej za zgodność z oryginałem kopii umowy o pracę zatrudnionego pracownika;</w:t>
      </w:r>
    </w:p>
    <w:p w14:paraId="3112F77C" w14:textId="77777777" w:rsidR="00EF4315" w:rsidRPr="00F33A2A" w:rsidRDefault="00EF4315" w:rsidP="00150044">
      <w:pPr>
        <w:pStyle w:val="Akapitzlist"/>
        <w:numPr>
          <w:ilvl w:val="4"/>
          <w:numId w:val="80"/>
        </w:numPr>
        <w:spacing w:after="40" w:line="260" w:lineRule="atLeast"/>
        <w:ind w:left="567" w:hanging="283"/>
        <w:contextualSpacing w:val="0"/>
        <w:jc w:val="both"/>
        <w:rPr>
          <w:rFonts w:ascii="Arial" w:hAnsi="Arial" w:cs="Arial"/>
          <w:sz w:val="20"/>
          <w:szCs w:val="20"/>
        </w:rPr>
      </w:pPr>
      <w:r w:rsidRPr="00F33A2A">
        <w:rPr>
          <w:rFonts w:ascii="Arial" w:hAnsi="Arial" w:cs="Arial"/>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AD2C6F" w14:textId="77777777" w:rsidR="00EF4315" w:rsidRPr="00F33A2A" w:rsidRDefault="00EF4315" w:rsidP="00C069D2">
      <w:pPr>
        <w:spacing w:after="40" w:line="260" w:lineRule="atLeast"/>
        <w:jc w:val="center"/>
        <w:rPr>
          <w:rFonts w:ascii="Arial" w:hAnsi="Arial" w:cs="Arial"/>
          <w:b/>
          <w:sz w:val="20"/>
          <w:szCs w:val="20"/>
        </w:rPr>
      </w:pPr>
    </w:p>
    <w:p w14:paraId="718E76BD" w14:textId="77777777" w:rsidR="00EF4315" w:rsidRPr="00113E1D" w:rsidRDefault="00EF4315" w:rsidP="00C069D2">
      <w:pPr>
        <w:spacing w:after="40" w:line="260" w:lineRule="atLeast"/>
        <w:jc w:val="center"/>
        <w:rPr>
          <w:rFonts w:ascii="Arial" w:hAnsi="Arial" w:cs="Arial"/>
          <w:b/>
          <w:sz w:val="20"/>
          <w:szCs w:val="20"/>
        </w:rPr>
      </w:pPr>
      <w:r w:rsidRPr="00113E1D">
        <w:rPr>
          <w:rFonts w:ascii="Arial" w:hAnsi="Arial" w:cs="Arial"/>
          <w:b/>
          <w:sz w:val="20"/>
          <w:szCs w:val="20"/>
        </w:rPr>
        <w:t>§ 11</w:t>
      </w:r>
    </w:p>
    <w:p w14:paraId="016E1764" w14:textId="77777777" w:rsidR="00EF4315" w:rsidRPr="00113E1D" w:rsidRDefault="00EF4315" w:rsidP="00C069D2">
      <w:pPr>
        <w:spacing w:after="40" w:line="260" w:lineRule="atLeast"/>
        <w:jc w:val="center"/>
        <w:rPr>
          <w:rFonts w:ascii="Arial" w:hAnsi="Arial" w:cs="Arial"/>
          <w:b/>
          <w:sz w:val="20"/>
          <w:szCs w:val="20"/>
        </w:rPr>
      </w:pPr>
    </w:p>
    <w:p w14:paraId="77840C00" w14:textId="77777777" w:rsidR="00EF4315" w:rsidRPr="00113E1D" w:rsidRDefault="00EF4315" w:rsidP="002960E1">
      <w:pPr>
        <w:widowControl w:val="0"/>
        <w:spacing w:after="40" w:line="260" w:lineRule="atLeast"/>
        <w:jc w:val="both"/>
        <w:rPr>
          <w:rFonts w:ascii="Arial" w:hAnsi="Arial" w:cs="Arial"/>
          <w:sz w:val="20"/>
          <w:szCs w:val="20"/>
          <w:lang w:eastAsia="x-none"/>
        </w:rPr>
      </w:pPr>
      <w:r w:rsidRPr="00113E1D">
        <w:rPr>
          <w:rFonts w:ascii="Arial" w:hAnsi="Arial" w:cs="Arial"/>
          <w:sz w:val="20"/>
          <w:szCs w:val="20"/>
          <w:lang w:eastAsia="x-none"/>
        </w:rPr>
        <w:t xml:space="preserve">W razie nienależytego wykonania prac, o których mowa w § 1 ust. 1, Zamawiający ma prawo żądać ponownego wykonania prac, obniżenia wynagrodzenia bądź wyznaczenie innej osoby właściwej do jej wykonania. </w:t>
      </w:r>
    </w:p>
    <w:p w14:paraId="1FCD5071" w14:textId="77777777" w:rsidR="00EF4315" w:rsidRPr="002960E1" w:rsidRDefault="00EF4315" w:rsidP="00C069D2">
      <w:pPr>
        <w:spacing w:after="40" w:line="260" w:lineRule="atLeast"/>
        <w:jc w:val="center"/>
        <w:rPr>
          <w:rFonts w:ascii="Arial" w:hAnsi="Arial" w:cs="Arial"/>
          <w:b/>
          <w:sz w:val="20"/>
          <w:szCs w:val="20"/>
        </w:rPr>
      </w:pPr>
    </w:p>
    <w:p w14:paraId="2293C868" w14:textId="77777777" w:rsidR="00EF4315" w:rsidRPr="002960E1" w:rsidRDefault="00EF4315" w:rsidP="00C069D2">
      <w:pPr>
        <w:spacing w:after="40" w:line="260" w:lineRule="atLeast"/>
        <w:jc w:val="center"/>
        <w:rPr>
          <w:rFonts w:ascii="Arial" w:hAnsi="Arial" w:cs="Arial"/>
          <w:b/>
          <w:sz w:val="20"/>
          <w:szCs w:val="20"/>
        </w:rPr>
      </w:pPr>
      <w:r w:rsidRPr="002960E1">
        <w:rPr>
          <w:rFonts w:ascii="Arial" w:hAnsi="Arial" w:cs="Arial"/>
          <w:b/>
          <w:sz w:val="20"/>
          <w:szCs w:val="20"/>
        </w:rPr>
        <w:t>§ 12</w:t>
      </w:r>
    </w:p>
    <w:p w14:paraId="1A7C10F4" w14:textId="77777777" w:rsidR="00EF4315" w:rsidRPr="002960E1" w:rsidRDefault="00EF4315" w:rsidP="00C069D2">
      <w:pPr>
        <w:spacing w:after="40" w:line="260" w:lineRule="atLeast"/>
        <w:jc w:val="center"/>
        <w:rPr>
          <w:rFonts w:ascii="Arial" w:hAnsi="Arial" w:cs="Arial"/>
          <w:b/>
          <w:sz w:val="20"/>
          <w:szCs w:val="20"/>
        </w:rPr>
      </w:pPr>
      <w:r w:rsidRPr="002960E1">
        <w:rPr>
          <w:rFonts w:ascii="Arial" w:hAnsi="Arial" w:cs="Arial"/>
          <w:b/>
          <w:sz w:val="20"/>
          <w:szCs w:val="20"/>
        </w:rPr>
        <w:t>Rozwiązanie umowy/odstąpienie od umowy</w:t>
      </w:r>
    </w:p>
    <w:p w14:paraId="24A32BF2" w14:textId="77777777" w:rsidR="00EF4315" w:rsidRPr="002960E1" w:rsidRDefault="00EF4315" w:rsidP="00C069D2">
      <w:pPr>
        <w:spacing w:after="40" w:line="260" w:lineRule="atLeast"/>
        <w:jc w:val="center"/>
        <w:rPr>
          <w:rFonts w:ascii="Arial" w:hAnsi="Arial" w:cs="Arial"/>
          <w:b/>
          <w:sz w:val="20"/>
          <w:szCs w:val="20"/>
        </w:rPr>
      </w:pPr>
    </w:p>
    <w:p w14:paraId="22D9AB72" w14:textId="77777777" w:rsidR="00EF4315" w:rsidRPr="002960E1" w:rsidRDefault="00EF4315" w:rsidP="00150044">
      <w:pPr>
        <w:pStyle w:val="Tekstkomentarza"/>
        <w:widowControl w:val="0"/>
        <w:numPr>
          <w:ilvl w:val="3"/>
          <w:numId w:val="69"/>
        </w:numPr>
        <w:spacing w:after="40" w:line="260" w:lineRule="atLeast"/>
        <w:ind w:left="284" w:hanging="284"/>
        <w:jc w:val="both"/>
        <w:rPr>
          <w:rFonts w:ascii="Arial" w:hAnsi="Arial" w:cs="Arial"/>
          <w:lang w:val="pl-PL"/>
        </w:rPr>
      </w:pPr>
      <w:r w:rsidRPr="002960E1">
        <w:rPr>
          <w:rFonts w:ascii="Arial" w:hAnsi="Arial" w:cs="Arial"/>
          <w:lang w:val="pl-PL"/>
        </w:rPr>
        <w:t>Zamawiający jest uprawniony do odstąpienia od Umowy w przypadku uzyskania przez niego wiedzy o okoliczności uzasadniającej odstąpienie, jeżeli Wykonawca:</w:t>
      </w:r>
    </w:p>
    <w:p w14:paraId="139307AA" w14:textId="77777777" w:rsidR="00EF4315" w:rsidRPr="002960E1" w:rsidRDefault="00EF4315" w:rsidP="00150044">
      <w:pPr>
        <w:pStyle w:val="Tekstkomentarza"/>
        <w:widowControl w:val="0"/>
        <w:numPr>
          <w:ilvl w:val="1"/>
          <w:numId w:val="81"/>
        </w:numPr>
        <w:spacing w:after="40" w:line="260" w:lineRule="atLeast"/>
        <w:ind w:left="567" w:hanging="283"/>
        <w:jc w:val="both"/>
        <w:rPr>
          <w:rFonts w:ascii="Arial" w:hAnsi="Arial" w:cs="Arial"/>
          <w:lang w:val="pl-PL"/>
        </w:rPr>
      </w:pPr>
      <w:r w:rsidRPr="002960E1">
        <w:rPr>
          <w:rFonts w:ascii="Arial" w:hAnsi="Arial" w:cs="Arial"/>
          <w:lang w:val="pl-PL"/>
        </w:rPr>
        <w:t xml:space="preserve">z przyczyn zawinionych nie wykonuje Umowy lub wykonuje ją nienależycie i pomimo pisemnego wezwania Wykonawcy do podjęcia wykonywania lub należytego wykonywania Umowy w </w:t>
      </w:r>
      <w:r w:rsidRPr="002960E1">
        <w:rPr>
          <w:rFonts w:ascii="Arial" w:hAnsi="Arial" w:cs="Arial"/>
          <w:lang w:val="pl-PL"/>
        </w:rPr>
        <w:lastRenderedPageBreak/>
        <w:t>wyznaczonym, uzasadnionym technicznie terminie, nie zadośćuczyni żądaniu Zamawiającego,</w:t>
      </w:r>
    </w:p>
    <w:p w14:paraId="0A99B0AB" w14:textId="77777777" w:rsidR="00EF4315" w:rsidRPr="002960E1" w:rsidRDefault="00EF4315" w:rsidP="00150044">
      <w:pPr>
        <w:pStyle w:val="Tekstkomentarza"/>
        <w:widowControl w:val="0"/>
        <w:numPr>
          <w:ilvl w:val="1"/>
          <w:numId w:val="81"/>
        </w:numPr>
        <w:spacing w:after="40" w:line="260" w:lineRule="atLeast"/>
        <w:ind w:left="567" w:hanging="283"/>
        <w:jc w:val="both"/>
        <w:rPr>
          <w:rFonts w:ascii="Arial" w:hAnsi="Arial" w:cs="Arial"/>
          <w:lang w:val="pl-PL"/>
        </w:rPr>
      </w:pPr>
      <w:r w:rsidRPr="002960E1">
        <w:rPr>
          <w:rFonts w:ascii="Arial" w:hAnsi="Arial" w:cs="Arial"/>
          <w:lang w:val="pl-PL"/>
        </w:rPr>
        <w:t>bez uzasadnionej przyczyny przerwał wykonywanie robót na okres dłuższy niż 7 dni roboczych i pomimo dodatkowego pisemnego wezwania Zamawiającego nie podjął ich w okresie 7 dni roboczych od dnia doręczenia Wykonawcy dodatkowego wezwania,</w:t>
      </w:r>
    </w:p>
    <w:p w14:paraId="451B5488" w14:textId="77777777" w:rsidR="00EF4315" w:rsidRPr="002960E1" w:rsidRDefault="00EF4315" w:rsidP="00150044">
      <w:pPr>
        <w:pStyle w:val="Tekstkomentarza"/>
        <w:widowControl w:val="0"/>
        <w:numPr>
          <w:ilvl w:val="1"/>
          <w:numId w:val="81"/>
        </w:numPr>
        <w:spacing w:after="40" w:line="260" w:lineRule="atLeast"/>
        <w:ind w:left="567" w:hanging="283"/>
        <w:jc w:val="both"/>
        <w:rPr>
          <w:rFonts w:ascii="Arial" w:hAnsi="Arial" w:cs="Arial"/>
          <w:lang w:val="pl-PL"/>
        </w:rPr>
      </w:pPr>
      <w:r w:rsidRPr="002960E1">
        <w:rPr>
          <w:rFonts w:ascii="Arial" w:hAnsi="Arial" w:cs="Arial"/>
          <w:lang w:val="pl-PL"/>
        </w:rPr>
        <w:t xml:space="preserve">z przyczyn zawinionych nie przystąpił do odbioru Terenu budowy albo nie rozpoczął robót albo pozostaje w zwłoce z realizacją robót tak dalece, że wątpliwe jest dochowanie Terminu zakończenia robót, </w:t>
      </w:r>
    </w:p>
    <w:p w14:paraId="4486B907" w14:textId="77777777" w:rsidR="00EF4315" w:rsidRPr="002960E1" w:rsidRDefault="00EF4315" w:rsidP="00150044">
      <w:pPr>
        <w:pStyle w:val="Tekstkomentarza"/>
        <w:widowControl w:val="0"/>
        <w:numPr>
          <w:ilvl w:val="1"/>
          <w:numId w:val="81"/>
        </w:numPr>
        <w:spacing w:after="40" w:line="260" w:lineRule="atLeast"/>
        <w:ind w:left="567" w:hanging="283"/>
        <w:jc w:val="both"/>
        <w:rPr>
          <w:rFonts w:ascii="Arial" w:hAnsi="Arial" w:cs="Arial"/>
          <w:lang w:val="pl-PL"/>
        </w:rPr>
      </w:pPr>
      <w:r w:rsidRPr="002960E1">
        <w:rPr>
          <w:rFonts w:ascii="Arial" w:hAnsi="Arial" w:cs="Arial"/>
          <w:lang w:val="pl-PL"/>
        </w:rPr>
        <w:t>podzleca całość robót lub dokonuje cesji Umowy, jej części bez zgody Zamawiającego,</w:t>
      </w:r>
    </w:p>
    <w:p w14:paraId="7F75104A" w14:textId="77777777" w:rsidR="00EF4315" w:rsidRPr="002960E1" w:rsidRDefault="00EF4315" w:rsidP="00150044">
      <w:pPr>
        <w:pStyle w:val="Tekstkomentarza"/>
        <w:widowControl w:val="0"/>
        <w:numPr>
          <w:ilvl w:val="1"/>
          <w:numId w:val="81"/>
        </w:numPr>
        <w:spacing w:after="40" w:line="260" w:lineRule="atLeast"/>
        <w:ind w:left="567" w:hanging="283"/>
        <w:jc w:val="both"/>
        <w:rPr>
          <w:rFonts w:ascii="Arial" w:hAnsi="Arial" w:cs="Arial"/>
          <w:lang w:val="pl-PL"/>
        </w:rPr>
      </w:pPr>
      <w:r w:rsidRPr="002960E1">
        <w:rPr>
          <w:rFonts w:ascii="Arial" w:hAnsi="Arial" w:cs="Arial"/>
          <w:lang w:val="pl-PL"/>
        </w:rPr>
        <w:t>podzleca jakąkolwiek część przedmiotu Umowy, co do której Zamawiający nałożył obowiązek wykonania przez Wykonawcę własnymi siłami,</w:t>
      </w:r>
    </w:p>
    <w:p w14:paraId="48FEE36A" w14:textId="77777777" w:rsidR="00EF4315" w:rsidRPr="002960E1" w:rsidRDefault="00EF4315" w:rsidP="00150044">
      <w:pPr>
        <w:pStyle w:val="Tekstkomentarza"/>
        <w:widowControl w:val="0"/>
        <w:numPr>
          <w:ilvl w:val="1"/>
          <w:numId w:val="81"/>
        </w:numPr>
        <w:spacing w:after="40" w:line="260" w:lineRule="atLeast"/>
        <w:ind w:left="567" w:hanging="283"/>
        <w:jc w:val="both"/>
        <w:rPr>
          <w:rFonts w:ascii="Arial" w:hAnsi="Arial" w:cs="Arial"/>
          <w:lang w:val="pl-PL"/>
        </w:rPr>
      </w:pPr>
      <w:r w:rsidRPr="002960E1">
        <w:rPr>
          <w:rFonts w:ascii="Arial" w:hAnsi="Arial" w:cs="Arial"/>
          <w:lang w:val="pl-PL"/>
        </w:rPr>
        <w:t>w razie konieczności:</w:t>
      </w:r>
    </w:p>
    <w:p w14:paraId="75672F26" w14:textId="77777777" w:rsidR="00EF4315" w:rsidRPr="002960E1" w:rsidRDefault="00EF4315" w:rsidP="00150044">
      <w:pPr>
        <w:pStyle w:val="Tekstkomentarza"/>
        <w:widowControl w:val="0"/>
        <w:numPr>
          <w:ilvl w:val="0"/>
          <w:numId w:val="82"/>
        </w:numPr>
        <w:spacing w:after="40" w:line="260" w:lineRule="atLeast"/>
        <w:jc w:val="both"/>
        <w:rPr>
          <w:rFonts w:ascii="Arial" w:hAnsi="Arial" w:cs="Arial"/>
          <w:lang w:val="pl-PL"/>
        </w:rPr>
      </w:pPr>
      <w:r w:rsidRPr="002960E1">
        <w:rPr>
          <w:rFonts w:ascii="Arial" w:hAnsi="Arial" w:cs="Arial"/>
          <w:lang w:val="pl-PL"/>
        </w:rPr>
        <w:t>2 – krotnego dokonywania bezpośredniej zapłaty przez Zamawiającego lub</w:t>
      </w:r>
    </w:p>
    <w:p w14:paraId="1288B640" w14:textId="77777777" w:rsidR="00EF4315" w:rsidRPr="002960E1" w:rsidRDefault="00EF4315" w:rsidP="00150044">
      <w:pPr>
        <w:pStyle w:val="Tekstkomentarza"/>
        <w:widowControl w:val="0"/>
        <w:numPr>
          <w:ilvl w:val="0"/>
          <w:numId w:val="82"/>
        </w:numPr>
        <w:spacing w:after="40" w:line="260" w:lineRule="atLeast"/>
        <w:jc w:val="both"/>
        <w:rPr>
          <w:rFonts w:ascii="Arial" w:hAnsi="Arial" w:cs="Arial"/>
          <w:lang w:val="pl-PL"/>
        </w:rPr>
      </w:pPr>
      <w:r w:rsidRPr="002960E1">
        <w:rPr>
          <w:rFonts w:ascii="Arial" w:hAnsi="Arial" w:cs="Arial"/>
          <w:lang w:val="pl-PL"/>
        </w:rPr>
        <w:t>konieczności dokonania bezpośrednich płatności na sumę większą niż 5% wartości Umowy, Podwykonawcy lub dalszemu Podwykonawcy.</w:t>
      </w:r>
    </w:p>
    <w:p w14:paraId="21C46907" w14:textId="77777777" w:rsidR="00EF4315" w:rsidRPr="002960E1" w:rsidRDefault="00EF4315" w:rsidP="00150044">
      <w:pPr>
        <w:pStyle w:val="Tekstkomentarza"/>
        <w:widowControl w:val="0"/>
        <w:numPr>
          <w:ilvl w:val="3"/>
          <w:numId w:val="69"/>
        </w:numPr>
        <w:spacing w:after="40" w:line="260" w:lineRule="atLeast"/>
        <w:ind w:left="284" w:hanging="284"/>
        <w:jc w:val="both"/>
        <w:rPr>
          <w:rFonts w:ascii="Arial" w:hAnsi="Arial" w:cs="Arial"/>
          <w:lang w:val="pl-PL"/>
        </w:rPr>
      </w:pPr>
      <w:r w:rsidRPr="002960E1">
        <w:rPr>
          <w:rFonts w:ascii="Arial" w:hAnsi="Arial" w:cs="Arial"/>
          <w:lang w:val="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06FDF8BB" w14:textId="77777777" w:rsidR="00EF4315" w:rsidRPr="002960E1" w:rsidRDefault="00EF4315" w:rsidP="00150044">
      <w:pPr>
        <w:pStyle w:val="Tekstkomentarza"/>
        <w:widowControl w:val="0"/>
        <w:numPr>
          <w:ilvl w:val="3"/>
          <w:numId w:val="69"/>
        </w:numPr>
        <w:spacing w:after="40" w:line="260" w:lineRule="atLeast"/>
        <w:ind w:left="284" w:hanging="284"/>
        <w:jc w:val="both"/>
        <w:rPr>
          <w:rFonts w:ascii="Arial" w:hAnsi="Arial" w:cs="Arial"/>
          <w:lang w:val="pl-PL"/>
        </w:rPr>
      </w:pPr>
      <w:r w:rsidRPr="002960E1">
        <w:rPr>
          <w:rFonts w:ascii="Arial" w:hAnsi="Arial" w:cs="Arial"/>
          <w:lang w:val="pl-PL"/>
        </w:rPr>
        <w:t>Wykonawca udziela rękojmi i gwarancji jakości w zakresie określonym w Umowie na część zobowiązania wykonaną przed odstąpieniem od Umowy.</w:t>
      </w:r>
    </w:p>
    <w:p w14:paraId="583BC079" w14:textId="77777777" w:rsidR="00EF4315" w:rsidRPr="002960E1" w:rsidRDefault="00EF4315" w:rsidP="00150044">
      <w:pPr>
        <w:pStyle w:val="Tekstkomentarza"/>
        <w:widowControl w:val="0"/>
        <w:numPr>
          <w:ilvl w:val="3"/>
          <w:numId w:val="69"/>
        </w:numPr>
        <w:spacing w:after="40" w:line="260" w:lineRule="atLeast"/>
        <w:ind w:left="284" w:hanging="284"/>
        <w:jc w:val="both"/>
        <w:rPr>
          <w:rFonts w:ascii="Arial" w:hAnsi="Arial" w:cs="Arial"/>
          <w:lang w:val="pl-PL"/>
        </w:rPr>
      </w:pPr>
      <w:r w:rsidRPr="002960E1">
        <w:rPr>
          <w:rFonts w:ascii="Arial" w:hAnsi="Arial" w:cs="Arial"/>
          <w:lang w:val="pl-PL"/>
        </w:rPr>
        <w:t>Oświadczenie o odstąpieniu lub rozwiązaniu umowy następuje na piśmie. Po doręczeniu oświadczenia, Wykonawca zobowiązany jest niezwłocznie do zwrotu wszelkich materiałów źródłowych pobranych od Zamawiającego w celu wykonania umowy. Odstąpienie od Umowy następuje z chwilą otrzymania oświadczenia o odstąpieniu przez Wykonawcę.</w:t>
      </w:r>
    </w:p>
    <w:p w14:paraId="0753D80C" w14:textId="77777777" w:rsidR="00EF4315" w:rsidRPr="002960E1" w:rsidRDefault="00EF4315" w:rsidP="00150044">
      <w:pPr>
        <w:pStyle w:val="Tekstkomentarza"/>
        <w:widowControl w:val="0"/>
        <w:numPr>
          <w:ilvl w:val="3"/>
          <w:numId w:val="69"/>
        </w:numPr>
        <w:spacing w:after="40" w:line="260" w:lineRule="atLeast"/>
        <w:ind w:left="284" w:hanging="284"/>
        <w:jc w:val="both"/>
        <w:rPr>
          <w:rFonts w:ascii="Arial" w:hAnsi="Arial" w:cs="Arial"/>
          <w:lang w:val="pl-PL"/>
        </w:rPr>
      </w:pPr>
      <w:r w:rsidRPr="002960E1">
        <w:rPr>
          <w:rFonts w:ascii="Arial" w:hAnsi="Arial" w:cs="Arial"/>
          <w:lang w:val="pl-PL"/>
        </w:rPr>
        <w:t>W przypadku odstąpienia od umowy przez Zamawiającego Wykonawca może żądać wyłącznie wynagrodzenia należnego z tytułu wykonania części Umowy, tj. robót już wykonanych.</w:t>
      </w:r>
    </w:p>
    <w:p w14:paraId="36940207" w14:textId="68F544B5" w:rsidR="00EF4315" w:rsidRPr="002960E1" w:rsidRDefault="00EF4315" w:rsidP="00150044">
      <w:pPr>
        <w:pStyle w:val="Tekstkomentarza"/>
        <w:widowControl w:val="0"/>
        <w:numPr>
          <w:ilvl w:val="3"/>
          <w:numId w:val="69"/>
        </w:numPr>
        <w:spacing w:after="40" w:line="260" w:lineRule="atLeast"/>
        <w:ind w:left="284" w:hanging="284"/>
        <w:jc w:val="both"/>
        <w:rPr>
          <w:rFonts w:ascii="Arial" w:hAnsi="Arial" w:cs="Arial"/>
          <w:lang w:val="pl-PL"/>
        </w:rPr>
      </w:pPr>
      <w:r w:rsidRPr="002960E1">
        <w:rPr>
          <w:rFonts w:ascii="Arial" w:hAnsi="Arial" w:cs="Arial"/>
          <w:lang w:val="pl-PL"/>
        </w:rPr>
        <w:t>Zamawiający może, po uprzednim wezwaniu Wykonawcy do zaniechania naruszeń, rozwiązać umowę w trybie natychmiastowym, w razie:</w:t>
      </w:r>
    </w:p>
    <w:p w14:paraId="671E8CD3" w14:textId="77777777" w:rsidR="00EF4315" w:rsidRPr="002960E1" w:rsidRDefault="00EF4315" w:rsidP="00150044">
      <w:pPr>
        <w:pStyle w:val="Tekstkomentarza"/>
        <w:widowControl w:val="0"/>
        <w:numPr>
          <w:ilvl w:val="1"/>
          <w:numId w:val="56"/>
        </w:numPr>
        <w:spacing w:after="40" w:line="260" w:lineRule="atLeast"/>
        <w:ind w:left="567" w:hanging="283"/>
        <w:jc w:val="both"/>
        <w:rPr>
          <w:rFonts w:ascii="Arial" w:hAnsi="Arial" w:cs="Arial"/>
          <w:lang w:val="pl-PL"/>
        </w:rPr>
      </w:pPr>
      <w:r w:rsidRPr="002960E1">
        <w:rPr>
          <w:rFonts w:ascii="Arial" w:hAnsi="Arial" w:cs="Arial"/>
          <w:lang w:val="pl-PL"/>
        </w:rPr>
        <w:t xml:space="preserve">powtarzającego się naruszania przez Wykonawcę naruszenia obowiązków wskazanych w </w:t>
      </w:r>
    </w:p>
    <w:p w14:paraId="1A0D6308" w14:textId="0DC8BC87" w:rsidR="00EF4315" w:rsidRPr="002960E1" w:rsidRDefault="00EF4315" w:rsidP="00150044">
      <w:pPr>
        <w:pStyle w:val="Tekstkomentarza"/>
        <w:widowControl w:val="0"/>
        <w:numPr>
          <w:ilvl w:val="1"/>
          <w:numId w:val="56"/>
        </w:numPr>
        <w:spacing w:after="40" w:line="260" w:lineRule="atLeast"/>
        <w:ind w:left="567" w:hanging="283"/>
        <w:jc w:val="both"/>
        <w:rPr>
          <w:rFonts w:ascii="Arial" w:hAnsi="Arial" w:cs="Arial"/>
          <w:lang w:val="pl-PL"/>
        </w:rPr>
      </w:pPr>
      <w:r w:rsidRPr="002960E1">
        <w:rPr>
          <w:rFonts w:ascii="Arial" w:hAnsi="Arial" w:cs="Arial"/>
          <w:lang w:val="pl-PL"/>
        </w:rPr>
        <w:t xml:space="preserve">przetwarzania przez Wykonawcę </w:t>
      </w:r>
      <w:r w:rsidR="001968B9" w:rsidRPr="002960E1">
        <w:rPr>
          <w:rFonts w:ascii="Arial" w:hAnsi="Arial" w:cs="Arial"/>
          <w:lang w:val="pl-PL"/>
        </w:rPr>
        <w:t>po</w:t>
      </w:r>
      <w:r w:rsidR="002960E1">
        <w:rPr>
          <w:rFonts w:ascii="Arial" w:hAnsi="Arial" w:cs="Arial"/>
          <w:lang w:val="pl-PL"/>
        </w:rPr>
        <w:t>wierzonych</w:t>
      </w:r>
      <w:r w:rsidRPr="002960E1">
        <w:rPr>
          <w:rFonts w:ascii="Arial" w:hAnsi="Arial" w:cs="Arial"/>
          <w:lang w:val="pl-PL"/>
        </w:rPr>
        <w:t xml:space="preserve"> mu danych osobowych niezgodnie z umową oraz przepisami rozporządzenia Parlamentu Europejskiego i Rady (UE) 2016/679 z dnia 27.04.2016r.</w:t>
      </w:r>
    </w:p>
    <w:p w14:paraId="0E9CDE5C" w14:textId="77777777" w:rsidR="00EF4315" w:rsidRPr="002960E1" w:rsidRDefault="00EF4315" w:rsidP="00C069D2">
      <w:pPr>
        <w:spacing w:after="40" w:line="260" w:lineRule="atLeast"/>
        <w:jc w:val="center"/>
        <w:rPr>
          <w:rFonts w:ascii="Arial" w:hAnsi="Arial" w:cs="Arial"/>
          <w:b/>
          <w:sz w:val="20"/>
          <w:szCs w:val="20"/>
        </w:rPr>
      </w:pPr>
    </w:p>
    <w:p w14:paraId="330B2898" w14:textId="77777777" w:rsidR="00EF4315" w:rsidRPr="002960E1" w:rsidRDefault="00EF4315" w:rsidP="00C069D2">
      <w:pPr>
        <w:spacing w:after="40" w:line="260" w:lineRule="atLeast"/>
        <w:jc w:val="center"/>
        <w:rPr>
          <w:rFonts w:ascii="Arial" w:hAnsi="Arial" w:cs="Arial"/>
          <w:b/>
          <w:sz w:val="20"/>
          <w:szCs w:val="20"/>
        </w:rPr>
      </w:pPr>
      <w:r w:rsidRPr="002960E1">
        <w:rPr>
          <w:rFonts w:ascii="Arial" w:hAnsi="Arial" w:cs="Arial"/>
          <w:b/>
          <w:sz w:val="20"/>
          <w:szCs w:val="20"/>
        </w:rPr>
        <w:t>§ 13</w:t>
      </w:r>
    </w:p>
    <w:p w14:paraId="4E211966" w14:textId="77777777" w:rsidR="00EF4315" w:rsidRPr="002960E1" w:rsidRDefault="00EF4315" w:rsidP="00C069D2">
      <w:pPr>
        <w:spacing w:after="40" w:line="260" w:lineRule="atLeast"/>
        <w:jc w:val="center"/>
        <w:rPr>
          <w:rFonts w:ascii="Arial" w:hAnsi="Arial" w:cs="Arial"/>
          <w:b/>
          <w:sz w:val="20"/>
          <w:szCs w:val="20"/>
        </w:rPr>
      </w:pPr>
      <w:r w:rsidRPr="002960E1">
        <w:rPr>
          <w:rFonts w:ascii="Arial" w:hAnsi="Arial" w:cs="Arial"/>
          <w:b/>
          <w:sz w:val="20"/>
          <w:szCs w:val="20"/>
        </w:rPr>
        <w:t>Kary umowne</w:t>
      </w:r>
    </w:p>
    <w:p w14:paraId="66D83126" w14:textId="77777777" w:rsidR="00EF4315" w:rsidRPr="002960E1" w:rsidRDefault="00EF4315" w:rsidP="00C069D2">
      <w:pPr>
        <w:spacing w:after="40" w:line="260" w:lineRule="atLeast"/>
        <w:jc w:val="center"/>
        <w:rPr>
          <w:rFonts w:ascii="Arial" w:hAnsi="Arial" w:cs="Arial"/>
          <w:b/>
          <w:sz w:val="20"/>
          <w:szCs w:val="20"/>
        </w:rPr>
      </w:pPr>
    </w:p>
    <w:p w14:paraId="0EE26982" w14:textId="77777777" w:rsidR="00EF4315" w:rsidRPr="002960E1" w:rsidRDefault="00EF4315" w:rsidP="00150044">
      <w:pPr>
        <w:widowControl w:val="0"/>
        <w:numPr>
          <w:ilvl w:val="6"/>
          <w:numId w:val="54"/>
        </w:numPr>
        <w:spacing w:after="40" w:line="260" w:lineRule="atLeast"/>
        <w:ind w:left="284" w:hanging="284"/>
        <w:rPr>
          <w:rFonts w:ascii="Arial" w:hAnsi="Arial" w:cs="Arial"/>
          <w:sz w:val="20"/>
          <w:szCs w:val="20"/>
          <w:lang w:eastAsia="x-none"/>
        </w:rPr>
      </w:pPr>
      <w:r w:rsidRPr="002960E1">
        <w:rPr>
          <w:rFonts w:ascii="Arial" w:hAnsi="Arial" w:cs="Arial"/>
          <w:sz w:val="20"/>
          <w:szCs w:val="20"/>
          <w:lang w:eastAsia="x-none"/>
        </w:rPr>
        <w:t>W przypadku:</w:t>
      </w:r>
    </w:p>
    <w:p w14:paraId="1EF64684" w14:textId="77777777" w:rsidR="00EF4315" w:rsidRPr="0078094E" w:rsidRDefault="00EF4315" w:rsidP="00150044">
      <w:pPr>
        <w:pStyle w:val="Akapitzlist"/>
        <w:widowControl w:val="0"/>
        <w:numPr>
          <w:ilvl w:val="0"/>
          <w:numId w:val="63"/>
        </w:numPr>
        <w:spacing w:after="40" w:line="260" w:lineRule="atLeast"/>
        <w:ind w:left="567" w:hanging="283"/>
        <w:contextualSpacing w:val="0"/>
        <w:jc w:val="both"/>
        <w:rPr>
          <w:rFonts w:ascii="Arial" w:hAnsi="Arial" w:cs="Arial"/>
          <w:sz w:val="20"/>
          <w:szCs w:val="20"/>
        </w:rPr>
      </w:pPr>
      <w:r w:rsidRPr="002960E1">
        <w:rPr>
          <w:rFonts w:ascii="Arial" w:hAnsi="Arial" w:cs="Arial"/>
          <w:sz w:val="20"/>
          <w:szCs w:val="20"/>
        </w:rPr>
        <w:t>zwłoki w wykonywaniu umowy w terminie o którym mowa w § 2 umowy</w:t>
      </w:r>
      <w:r w:rsidRPr="0078094E">
        <w:rPr>
          <w:rFonts w:ascii="Arial" w:hAnsi="Arial" w:cs="Arial"/>
          <w:sz w:val="20"/>
          <w:szCs w:val="20"/>
        </w:rPr>
        <w:t xml:space="preserve">, Wykonawca zapłaci Zamawiającemu karę umowną w wysokości 0,5 % wynagrodzenia brutto określonego w § 6  ust. 1, za każdy dzień zwłoki; </w:t>
      </w:r>
    </w:p>
    <w:p w14:paraId="68FC08D2" w14:textId="77777777" w:rsidR="00EF4315" w:rsidRPr="0078094E" w:rsidRDefault="00EF4315" w:rsidP="00150044">
      <w:pPr>
        <w:pStyle w:val="Akapitzlist"/>
        <w:widowControl w:val="0"/>
        <w:numPr>
          <w:ilvl w:val="0"/>
          <w:numId w:val="63"/>
        </w:numPr>
        <w:spacing w:after="40" w:line="260" w:lineRule="atLeast"/>
        <w:ind w:left="567" w:hanging="283"/>
        <w:contextualSpacing w:val="0"/>
        <w:jc w:val="both"/>
        <w:rPr>
          <w:rFonts w:ascii="Arial" w:hAnsi="Arial" w:cs="Arial"/>
          <w:sz w:val="20"/>
          <w:szCs w:val="20"/>
        </w:rPr>
      </w:pPr>
      <w:r w:rsidRPr="0078094E">
        <w:rPr>
          <w:rFonts w:ascii="Arial" w:hAnsi="Arial" w:cs="Arial"/>
          <w:sz w:val="20"/>
          <w:szCs w:val="20"/>
        </w:rPr>
        <w:t xml:space="preserve">zwłoki w usuwaniu wad i usterek w terminie, o którym mowa w § 7 ust. 2 i 3 umowy, Wykonawca zapłaci Zamawiającemu karę umowną w wysokości 0,5% wynagrodzenia brutto określonego w § 6 ust. 1, za każdy dzień zwłoki; </w:t>
      </w:r>
    </w:p>
    <w:p w14:paraId="27EB5C72" w14:textId="77777777" w:rsidR="00EF4315" w:rsidRPr="0078094E" w:rsidRDefault="00EF4315" w:rsidP="00150044">
      <w:pPr>
        <w:pStyle w:val="Akapitzlist"/>
        <w:numPr>
          <w:ilvl w:val="0"/>
          <w:numId w:val="63"/>
        </w:numPr>
        <w:spacing w:after="40" w:line="260" w:lineRule="atLeast"/>
        <w:ind w:left="567" w:hanging="283"/>
        <w:contextualSpacing w:val="0"/>
        <w:jc w:val="both"/>
        <w:rPr>
          <w:rFonts w:ascii="Arial" w:hAnsi="Arial" w:cs="Arial"/>
          <w:sz w:val="20"/>
          <w:szCs w:val="20"/>
        </w:rPr>
      </w:pPr>
      <w:r w:rsidRPr="0078094E">
        <w:rPr>
          <w:rFonts w:ascii="Arial" w:hAnsi="Arial" w:cs="Arial"/>
          <w:sz w:val="20"/>
          <w:szCs w:val="20"/>
        </w:rPr>
        <w:t>rozwiązania lub odstąpienia od umowy z przyczyn leżących po stronie Wykonawcy, Wykonawca zapłaci Zamawiającemu karę umowną w wysokości 10% wynagrodzenia brutto, o którym mowa w § 6 ust. 1 umowy;</w:t>
      </w:r>
    </w:p>
    <w:p w14:paraId="0B465A6F" w14:textId="344664EE" w:rsidR="00EF4315" w:rsidRPr="0078094E" w:rsidRDefault="00EF4315" w:rsidP="00150044">
      <w:pPr>
        <w:pStyle w:val="Akapitzlist"/>
        <w:numPr>
          <w:ilvl w:val="0"/>
          <w:numId w:val="63"/>
        </w:numPr>
        <w:spacing w:after="40" w:line="260" w:lineRule="atLeast"/>
        <w:ind w:left="567" w:hanging="283"/>
        <w:contextualSpacing w:val="0"/>
        <w:jc w:val="both"/>
        <w:rPr>
          <w:rFonts w:ascii="Arial" w:hAnsi="Arial" w:cs="Arial"/>
          <w:sz w:val="20"/>
          <w:szCs w:val="20"/>
        </w:rPr>
      </w:pPr>
      <w:r w:rsidRPr="0078094E">
        <w:rPr>
          <w:rFonts w:ascii="Arial" w:hAnsi="Arial" w:cs="Arial"/>
          <w:sz w:val="20"/>
          <w:szCs w:val="20"/>
        </w:rPr>
        <w:t>gdy Wykonawca nie spełni wymagania dotyczącego zatrudnienia, o którym mowa w § 10 ust. 1 lub nie przedłoży dokumentów, o których mowa w § 10 ust. 3 Wykonawca zapłaci Zamawiającemu karę umowną w wysokości</w:t>
      </w:r>
      <w:r w:rsidR="0078094E">
        <w:rPr>
          <w:rFonts w:ascii="Arial" w:hAnsi="Arial" w:cs="Arial"/>
        </w:rPr>
        <w:t xml:space="preserve"> </w:t>
      </w:r>
      <w:r w:rsidR="0078094E" w:rsidRPr="0078094E">
        <w:rPr>
          <w:rFonts w:ascii="Arial" w:hAnsi="Arial" w:cs="Arial"/>
          <w:sz w:val="20"/>
          <w:szCs w:val="20"/>
        </w:rPr>
        <w:t>1 000</w:t>
      </w:r>
      <w:r w:rsidRPr="0078094E">
        <w:rPr>
          <w:rFonts w:ascii="Arial" w:hAnsi="Arial" w:cs="Arial"/>
          <w:sz w:val="20"/>
          <w:szCs w:val="20"/>
        </w:rPr>
        <w:t>,00 zł za każdy stwierdzony przypadek.</w:t>
      </w:r>
    </w:p>
    <w:p w14:paraId="2507FFB6" w14:textId="77777777" w:rsidR="00EF4315" w:rsidRPr="00113E1D" w:rsidRDefault="00EF4315" w:rsidP="00150044">
      <w:pPr>
        <w:widowControl w:val="0"/>
        <w:numPr>
          <w:ilvl w:val="6"/>
          <w:numId w:val="54"/>
        </w:numPr>
        <w:spacing w:after="40" w:line="260" w:lineRule="atLeast"/>
        <w:ind w:left="284" w:hanging="284"/>
        <w:jc w:val="both"/>
        <w:rPr>
          <w:rFonts w:ascii="Arial" w:hAnsi="Arial" w:cs="Arial"/>
          <w:sz w:val="20"/>
          <w:szCs w:val="20"/>
          <w:lang w:eastAsia="x-none"/>
        </w:rPr>
      </w:pPr>
      <w:r w:rsidRPr="00113E1D">
        <w:rPr>
          <w:rFonts w:ascii="Arial" w:hAnsi="Arial" w:cs="Arial"/>
          <w:sz w:val="20"/>
          <w:szCs w:val="20"/>
          <w:lang w:eastAsia="x-none"/>
        </w:rPr>
        <w:t>W przypadku rozwiązania umowy z winy Zamawiającego, Zamawiający zapłaci Wykonawcy karę umowną w wysokości 10% wynagrodzenia brutto, o którym mowa w § 6 ust. 1 umowy.</w:t>
      </w:r>
    </w:p>
    <w:p w14:paraId="3EE9A31D" w14:textId="77777777" w:rsidR="00EF4315" w:rsidRPr="00113E1D" w:rsidRDefault="00EF4315" w:rsidP="00150044">
      <w:pPr>
        <w:widowControl w:val="0"/>
        <w:numPr>
          <w:ilvl w:val="6"/>
          <w:numId w:val="54"/>
        </w:numPr>
        <w:spacing w:after="40" w:line="260" w:lineRule="atLeast"/>
        <w:ind w:left="284" w:hanging="284"/>
        <w:jc w:val="both"/>
        <w:rPr>
          <w:rFonts w:ascii="Arial" w:hAnsi="Arial" w:cs="Arial"/>
          <w:sz w:val="20"/>
          <w:szCs w:val="20"/>
          <w:lang w:eastAsia="x-none"/>
        </w:rPr>
      </w:pPr>
      <w:r w:rsidRPr="00113E1D">
        <w:rPr>
          <w:rFonts w:ascii="Arial" w:hAnsi="Arial" w:cs="Arial"/>
          <w:sz w:val="20"/>
          <w:szCs w:val="20"/>
          <w:lang w:eastAsia="x-none"/>
        </w:rPr>
        <w:lastRenderedPageBreak/>
        <w:t>Zapłata kar umownych nie wyłącza prawa Zamawiającego do dochodzenia odszkodowania na zasadach ogólnych.</w:t>
      </w:r>
    </w:p>
    <w:p w14:paraId="242359A4" w14:textId="77777777" w:rsidR="00EF4315" w:rsidRPr="00113E1D" w:rsidRDefault="00EF4315" w:rsidP="00150044">
      <w:pPr>
        <w:widowControl w:val="0"/>
        <w:numPr>
          <w:ilvl w:val="6"/>
          <w:numId w:val="54"/>
        </w:numPr>
        <w:spacing w:after="40" w:line="260" w:lineRule="atLeast"/>
        <w:ind w:left="284" w:hanging="284"/>
        <w:jc w:val="both"/>
        <w:rPr>
          <w:rFonts w:ascii="Arial" w:hAnsi="Arial" w:cs="Arial"/>
          <w:sz w:val="20"/>
          <w:szCs w:val="20"/>
          <w:lang w:eastAsia="x-none"/>
        </w:rPr>
      </w:pPr>
      <w:r w:rsidRPr="00113E1D">
        <w:rPr>
          <w:rFonts w:ascii="Arial" w:hAnsi="Arial" w:cs="Arial"/>
          <w:sz w:val="20"/>
          <w:szCs w:val="20"/>
          <w:lang w:eastAsia="x-none"/>
        </w:rPr>
        <w:t xml:space="preserve">Dla kar umownych określonych w ust. 1 Zamawiający wystawi Wykonawcy notę obciążeniową. Kary umowne płatne będą w terminie 14 dni kalendarzowych od daty otrzymania przez Wykonawcę noty obciążeniowej. </w:t>
      </w:r>
    </w:p>
    <w:p w14:paraId="7B32B4B4" w14:textId="77777777" w:rsidR="00EF4315" w:rsidRPr="00113E1D" w:rsidRDefault="00EF4315" w:rsidP="00150044">
      <w:pPr>
        <w:widowControl w:val="0"/>
        <w:numPr>
          <w:ilvl w:val="6"/>
          <w:numId w:val="54"/>
        </w:numPr>
        <w:spacing w:after="40" w:line="260" w:lineRule="atLeast"/>
        <w:ind w:left="284" w:hanging="284"/>
        <w:jc w:val="both"/>
        <w:rPr>
          <w:rFonts w:ascii="Arial" w:hAnsi="Arial" w:cs="Arial"/>
          <w:sz w:val="20"/>
          <w:szCs w:val="20"/>
          <w:lang w:eastAsia="x-none"/>
        </w:rPr>
      </w:pPr>
      <w:r w:rsidRPr="00113E1D">
        <w:rPr>
          <w:rFonts w:ascii="Arial" w:hAnsi="Arial" w:cs="Arial"/>
          <w:sz w:val="20"/>
          <w:szCs w:val="20"/>
          <w:lang w:eastAsia="x-none"/>
        </w:rPr>
        <w:t>Zamawiający ma prawo do potrącenia kar umownych z wynagrodzenia Wykonawcy z zastrzeżeniem ust. 6.</w:t>
      </w:r>
    </w:p>
    <w:p w14:paraId="634B4C35" w14:textId="77777777" w:rsidR="00EF4315" w:rsidRPr="00113E1D" w:rsidRDefault="00EF4315" w:rsidP="00150044">
      <w:pPr>
        <w:widowControl w:val="0"/>
        <w:numPr>
          <w:ilvl w:val="6"/>
          <w:numId w:val="54"/>
        </w:numPr>
        <w:spacing w:after="40" w:line="260" w:lineRule="atLeast"/>
        <w:ind w:left="284" w:hanging="284"/>
        <w:jc w:val="both"/>
        <w:rPr>
          <w:rFonts w:ascii="Arial" w:hAnsi="Arial" w:cs="Arial"/>
          <w:sz w:val="20"/>
          <w:szCs w:val="20"/>
          <w:lang w:eastAsia="x-none"/>
        </w:rPr>
      </w:pPr>
      <w:r w:rsidRPr="00113E1D">
        <w:rPr>
          <w:rFonts w:ascii="Arial" w:hAnsi="Arial" w:cs="Arial"/>
          <w:sz w:val="20"/>
          <w:szCs w:val="20"/>
        </w:rPr>
        <w:t xml:space="preserve">W okresie obowiązywania stanu zagrożenia epidemicznego albo stanu epidemii ogłoszonego w związku z </w:t>
      </w:r>
      <w:r w:rsidRPr="00113E1D">
        <w:rPr>
          <w:rFonts w:ascii="Arial" w:hAnsi="Arial" w:cs="Arial"/>
          <w:iCs/>
          <w:sz w:val="20"/>
          <w:szCs w:val="20"/>
        </w:rPr>
        <w:t>COVID-19</w:t>
      </w:r>
      <w:r w:rsidRPr="00113E1D">
        <w:rPr>
          <w:rFonts w:ascii="Arial" w:hAnsi="Arial" w:cs="Arial"/>
          <w:sz w:val="20"/>
          <w:szCs w:val="20"/>
        </w:rPr>
        <w:t>,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5AB77FF8" w14:textId="77777777" w:rsidR="00EF4315" w:rsidRPr="00113E1D" w:rsidRDefault="00EF4315" w:rsidP="00150044">
      <w:pPr>
        <w:widowControl w:val="0"/>
        <w:numPr>
          <w:ilvl w:val="6"/>
          <w:numId w:val="54"/>
        </w:numPr>
        <w:spacing w:after="40" w:line="260" w:lineRule="atLeast"/>
        <w:ind w:left="284" w:hanging="284"/>
        <w:jc w:val="both"/>
        <w:rPr>
          <w:rFonts w:ascii="Arial" w:hAnsi="Arial" w:cs="Arial"/>
          <w:sz w:val="20"/>
          <w:szCs w:val="20"/>
          <w:lang w:eastAsia="x-none"/>
        </w:rPr>
      </w:pPr>
      <w:r w:rsidRPr="00113E1D">
        <w:rPr>
          <w:rFonts w:ascii="Arial" w:hAnsi="Arial" w:cs="Arial"/>
          <w:sz w:val="20"/>
          <w:szCs w:val="20"/>
          <w:lang w:eastAsia="x-none"/>
        </w:rPr>
        <w:t xml:space="preserve">Maksymalna granica kar umownych, których może domagać się Zamawiający wynosi 30% wynagrodzenia brutto, o którym mowa w § </w:t>
      </w:r>
      <w:r>
        <w:rPr>
          <w:rFonts w:ascii="Arial" w:hAnsi="Arial" w:cs="Arial"/>
          <w:sz w:val="20"/>
          <w:szCs w:val="20"/>
          <w:lang w:eastAsia="x-none"/>
        </w:rPr>
        <w:t>6</w:t>
      </w:r>
      <w:r w:rsidRPr="00113E1D">
        <w:rPr>
          <w:rFonts w:ascii="Arial" w:hAnsi="Arial" w:cs="Arial"/>
          <w:sz w:val="20"/>
          <w:szCs w:val="20"/>
          <w:lang w:eastAsia="x-none"/>
        </w:rPr>
        <w:t xml:space="preserve"> ust. 1.</w:t>
      </w:r>
    </w:p>
    <w:p w14:paraId="4CB52A74" w14:textId="77777777" w:rsidR="00EF4315" w:rsidRPr="00113E1D" w:rsidRDefault="00EF4315" w:rsidP="00C069D2">
      <w:pPr>
        <w:spacing w:after="40" w:line="260" w:lineRule="atLeast"/>
        <w:jc w:val="center"/>
        <w:rPr>
          <w:rFonts w:ascii="Arial" w:hAnsi="Arial" w:cs="Arial"/>
          <w:b/>
          <w:color w:val="000000"/>
          <w:sz w:val="20"/>
          <w:szCs w:val="20"/>
        </w:rPr>
      </w:pPr>
    </w:p>
    <w:p w14:paraId="5D2A8A6B" w14:textId="77777777" w:rsidR="00EF4315" w:rsidRPr="00113E1D" w:rsidRDefault="00EF4315" w:rsidP="00C069D2">
      <w:pPr>
        <w:spacing w:after="40" w:line="260" w:lineRule="atLeast"/>
        <w:jc w:val="center"/>
        <w:rPr>
          <w:rFonts w:ascii="Arial" w:hAnsi="Arial" w:cs="Arial"/>
          <w:color w:val="000000"/>
          <w:sz w:val="20"/>
          <w:szCs w:val="20"/>
        </w:rPr>
      </w:pPr>
      <w:r w:rsidRPr="00113E1D">
        <w:rPr>
          <w:rFonts w:ascii="Arial" w:hAnsi="Arial" w:cs="Arial"/>
          <w:b/>
          <w:color w:val="000000"/>
          <w:sz w:val="20"/>
          <w:szCs w:val="20"/>
        </w:rPr>
        <w:t>§ 14</w:t>
      </w:r>
    </w:p>
    <w:p w14:paraId="440D0263" w14:textId="77777777" w:rsidR="00EF4315" w:rsidRPr="00113E1D" w:rsidRDefault="00EF4315" w:rsidP="00C069D2">
      <w:pPr>
        <w:suppressAutoHyphens/>
        <w:spacing w:after="40" w:line="260" w:lineRule="atLeast"/>
        <w:jc w:val="center"/>
        <w:rPr>
          <w:rFonts w:ascii="Arial" w:hAnsi="Arial" w:cs="Arial"/>
          <w:b/>
          <w:color w:val="000000"/>
          <w:sz w:val="20"/>
          <w:szCs w:val="20"/>
          <w:lang w:eastAsia="ar-SA"/>
        </w:rPr>
      </w:pPr>
      <w:r w:rsidRPr="00113E1D">
        <w:rPr>
          <w:rFonts w:ascii="Arial" w:hAnsi="Arial" w:cs="Arial"/>
          <w:b/>
          <w:color w:val="000000"/>
          <w:sz w:val="20"/>
          <w:szCs w:val="20"/>
          <w:lang w:eastAsia="ar-SA"/>
        </w:rPr>
        <w:t>Zmiany umowy</w:t>
      </w:r>
    </w:p>
    <w:p w14:paraId="42216FCC" w14:textId="77777777" w:rsidR="00EF4315" w:rsidRPr="00113E1D" w:rsidRDefault="00EF4315" w:rsidP="00C069D2">
      <w:pPr>
        <w:suppressAutoHyphens/>
        <w:spacing w:after="40" w:line="260" w:lineRule="atLeast"/>
        <w:jc w:val="center"/>
        <w:rPr>
          <w:rFonts w:ascii="Arial" w:hAnsi="Arial" w:cs="Arial"/>
          <w:b/>
          <w:color w:val="000000"/>
          <w:sz w:val="20"/>
          <w:szCs w:val="20"/>
          <w:lang w:eastAsia="ar-SA"/>
        </w:rPr>
      </w:pPr>
    </w:p>
    <w:p w14:paraId="1D68EE3E" w14:textId="7B75DAFA" w:rsidR="00875E38" w:rsidRPr="00467453" w:rsidRDefault="00875E38" w:rsidP="00150044">
      <w:pPr>
        <w:pStyle w:val="Akapitzlist"/>
        <w:widowControl w:val="0"/>
        <w:numPr>
          <w:ilvl w:val="6"/>
          <w:numId w:val="100"/>
        </w:numPr>
        <w:spacing w:after="40" w:line="260" w:lineRule="atLeast"/>
        <w:ind w:left="284" w:hanging="284"/>
        <w:jc w:val="both"/>
        <w:rPr>
          <w:rFonts w:ascii="Arial" w:hAnsi="Arial" w:cs="Arial"/>
          <w:sz w:val="20"/>
          <w:szCs w:val="20"/>
        </w:rPr>
      </w:pPr>
      <w:r w:rsidRPr="00467453">
        <w:rPr>
          <w:rFonts w:ascii="Arial" w:hAnsi="Arial" w:cs="Arial"/>
          <w:sz w:val="20"/>
          <w:szCs w:val="20"/>
        </w:rPr>
        <w:t xml:space="preserve">Zamawiający przewiduje zmiany w zawartej Umowie w stosunku do treści oferty. </w:t>
      </w:r>
    </w:p>
    <w:p w14:paraId="4313BB93" w14:textId="77777777" w:rsidR="00865742" w:rsidRDefault="00875E38" w:rsidP="00150044">
      <w:pPr>
        <w:pStyle w:val="Akapitzlist"/>
        <w:widowControl w:val="0"/>
        <w:numPr>
          <w:ilvl w:val="0"/>
          <w:numId w:val="100"/>
        </w:numPr>
        <w:spacing w:after="40" w:line="260" w:lineRule="atLeast"/>
        <w:ind w:left="284" w:hanging="284"/>
        <w:jc w:val="both"/>
        <w:rPr>
          <w:rFonts w:ascii="Arial" w:hAnsi="Arial" w:cs="Arial"/>
          <w:sz w:val="20"/>
          <w:szCs w:val="20"/>
        </w:rPr>
      </w:pPr>
      <w:r w:rsidRPr="00467453">
        <w:rPr>
          <w:rFonts w:ascii="Arial" w:hAnsi="Arial" w:cs="Arial"/>
          <w:sz w:val="20"/>
          <w:szCs w:val="20"/>
        </w:rPr>
        <w:t xml:space="preserve">Istotna zmiana postanowień Umowy w stosunku do treści oferty Wykonawcy możliwa jest w przypadku zaistnienia jednej z następujących okoliczności i na warunkach określonych poniżej: </w:t>
      </w:r>
    </w:p>
    <w:p w14:paraId="7170DBA8" w14:textId="30F73E96" w:rsidR="00875E38" w:rsidRPr="00467453" w:rsidRDefault="00875E38" w:rsidP="00150044">
      <w:pPr>
        <w:pStyle w:val="Akapitzlist"/>
        <w:widowControl w:val="0"/>
        <w:numPr>
          <w:ilvl w:val="0"/>
          <w:numId w:val="101"/>
        </w:numPr>
        <w:spacing w:after="40" w:line="260" w:lineRule="atLeast"/>
        <w:ind w:left="567" w:hanging="283"/>
        <w:jc w:val="both"/>
        <w:rPr>
          <w:rFonts w:ascii="Arial" w:hAnsi="Arial" w:cs="Arial"/>
          <w:sz w:val="20"/>
          <w:szCs w:val="20"/>
        </w:rPr>
      </w:pPr>
      <w:r w:rsidRPr="00467453">
        <w:rPr>
          <w:rFonts w:ascii="Arial" w:hAnsi="Arial" w:cs="Arial"/>
          <w:sz w:val="20"/>
          <w:szCs w:val="20"/>
        </w:rPr>
        <w:t>przewiduje się zmianę terminu realizacji Przedmiotu Umowy:</w:t>
      </w:r>
    </w:p>
    <w:p w14:paraId="1015177C" w14:textId="07261320" w:rsidR="00875E38" w:rsidRPr="00865742" w:rsidRDefault="00875E38" w:rsidP="00150044">
      <w:pPr>
        <w:pStyle w:val="Akapitzlist"/>
        <w:widowControl w:val="0"/>
        <w:numPr>
          <w:ilvl w:val="2"/>
          <w:numId w:val="102"/>
        </w:numPr>
        <w:spacing w:after="40" w:line="260" w:lineRule="atLeast"/>
        <w:ind w:left="851" w:hanging="284"/>
        <w:jc w:val="both"/>
        <w:rPr>
          <w:rFonts w:ascii="Arial" w:hAnsi="Arial" w:cs="Arial"/>
          <w:sz w:val="20"/>
          <w:szCs w:val="20"/>
        </w:rPr>
      </w:pPr>
      <w:r w:rsidRPr="00865742">
        <w:rPr>
          <w:rFonts w:ascii="Arial" w:hAnsi="Arial" w:cs="Arial"/>
          <w:sz w:val="20"/>
          <w:szCs w:val="20"/>
        </w:rPr>
        <w:t xml:space="preserve">gdy dochowanie terminu określonego w Umowie jest niemożliwe z uwagi na Siłę Wyższą,    która ma bezpośredni wpływ na terminowość wykonania robót lub inne okoliczności niezależne od stron lub których strony przy zachowaniu należytej staranności nie były w stanie uniknąć lub przewidzieć, </w:t>
      </w:r>
    </w:p>
    <w:p w14:paraId="1FFC297C" w14:textId="6B0DDA52" w:rsidR="00875E38" w:rsidRPr="00865742" w:rsidRDefault="00875E38" w:rsidP="00150044">
      <w:pPr>
        <w:pStyle w:val="Akapitzlist"/>
        <w:widowControl w:val="0"/>
        <w:numPr>
          <w:ilvl w:val="2"/>
          <w:numId w:val="102"/>
        </w:numPr>
        <w:spacing w:after="40" w:line="260" w:lineRule="atLeast"/>
        <w:ind w:left="851" w:hanging="284"/>
        <w:jc w:val="both"/>
        <w:rPr>
          <w:rFonts w:ascii="Arial" w:hAnsi="Arial" w:cs="Arial"/>
          <w:sz w:val="20"/>
          <w:szCs w:val="20"/>
        </w:rPr>
      </w:pPr>
      <w:r w:rsidRPr="00865742">
        <w:rPr>
          <w:rFonts w:ascii="Arial" w:hAnsi="Arial" w:cs="Arial"/>
          <w:sz w:val="20"/>
          <w:szCs w:val="20"/>
        </w:rPr>
        <w:t xml:space="preserve">w przypadku wystąpienia </w:t>
      </w:r>
      <w:r w:rsidR="005137AF" w:rsidRPr="00865742">
        <w:rPr>
          <w:rFonts w:ascii="Arial" w:hAnsi="Arial" w:cs="Arial"/>
          <w:color w:val="000000"/>
          <w:spacing w:val="2"/>
          <w:sz w:val="20"/>
          <w:szCs w:val="20"/>
          <w:shd w:val="clear" w:color="auto" w:fill="FFFFFF"/>
        </w:rPr>
        <w:t>niekorzystnych warunków atmosferycznych uniemożliwiających prawidłowe wykonanie robót zgodnie ze sztuką budowlaną i wiedzą techniczną, w szczególności z powodu technologii realizacji prac określonej: umową, normami lub innymi przepisami, wymagającymi konkretnych warunków atmosferycznych, jeżeli konieczność wykonania prac w tym okresie nie jest następstwem okoliczności, za które Wykonawca ponosi odpowiedzialność</w:t>
      </w:r>
      <w:r w:rsidRPr="00865742">
        <w:rPr>
          <w:rFonts w:ascii="Arial" w:hAnsi="Arial" w:cs="Arial"/>
          <w:sz w:val="20"/>
          <w:szCs w:val="20"/>
        </w:rPr>
        <w:t xml:space="preserve">, przy czym fakt ten musi zostać udokumentowany wpisem kierownika robót do dziennika budowy oraz zgłoszony niezwłocznie Zamawiającemu i powinien zostać potwierdzony przez inspektora nadzoru inwestorskiego, </w:t>
      </w:r>
    </w:p>
    <w:p w14:paraId="6477459A" w14:textId="71418BF3" w:rsidR="008C0A96" w:rsidRPr="00865742" w:rsidRDefault="00875E38" w:rsidP="00150044">
      <w:pPr>
        <w:pStyle w:val="Akapitzlist"/>
        <w:widowControl w:val="0"/>
        <w:numPr>
          <w:ilvl w:val="2"/>
          <w:numId w:val="102"/>
        </w:numPr>
        <w:spacing w:after="40" w:line="260" w:lineRule="atLeast"/>
        <w:ind w:left="851" w:hanging="284"/>
        <w:jc w:val="both"/>
        <w:rPr>
          <w:rFonts w:ascii="Arial" w:hAnsi="Arial" w:cs="Arial"/>
          <w:sz w:val="20"/>
          <w:szCs w:val="20"/>
        </w:rPr>
      </w:pPr>
      <w:r w:rsidRPr="00865742">
        <w:rPr>
          <w:rFonts w:ascii="Arial" w:hAnsi="Arial" w:cs="Arial"/>
          <w:sz w:val="20"/>
          <w:szCs w:val="20"/>
        </w:rPr>
        <w:t>w razie zmiany Umowy poprzez zawarcie pisemnego aneksu do Umowy na podstawie art. 455 ust. 1 pkt 3 ustawy P</w:t>
      </w:r>
      <w:r w:rsidR="00865742">
        <w:rPr>
          <w:rFonts w:ascii="Arial" w:hAnsi="Arial" w:cs="Arial"/>
          <w:sz w:val="20"/>
          <w:szCs w:val="20"/>
        </w:rPr>
        <w:t>ZP</w:t>
      </w:r>
      <w:r w:rsidRPr="00865742">
        <w:rPr>
          <w:rFonts w:ascii="Arial" w:hAnsi="Arial" w:cs="Arial"/>
          <w:sz w:val="20"/>
          <w:szCs w:val="20"/>
        </w:rPr>
        <w:t xml:space="preserve">, o ile realizacja robót dodatkowych wpływa na termin wykonania Umowy, </w:t>
      </w:r>
    </w:p>
    <w:p w14:paraId="4ADB3235" w14:textId="683F8E5E" w:rsidR="008C0A96" w:rsidRPr="00865742" w:rsidRDefault="00875E38" w:rsidP="00150044">
      <w:pPr>
        <w:pStyle w:val="Akapitzlist"/>
        <w:widowControl w:val="0"/>
        <w:numPr>
          <w:ilvl w:val="2"/>
          <w:numId w:val="102"/>
        </w:numPr>
        <w:spacing w:after="40" w:line="260" w:lineRule="atLeast"/>
        <w:ind w:left="851" w:hanging="284"/>
        <w:jc w:val="both"/>
        <w:rPr>
          <w:rFonts w:ascii="Arial" w:hAnsi="Arial" w:cs="Arial"/>
          <w:sz w:val="20"/>
          <w:szCs w:val="20"/>
        </w:rPr>
      </w:pPr>
      <w:r w:rsidRPr="00865742">
        <w:rPr>
          <w:rFonts w:ascii="Arial" w:hAnsi="Arial" w:cs="Arial"/>
          <w:sz w:val="20"/>
          <w:szCs w:val="20"/>
        </w:rPr>
        <w:t xml:space="preserve">w przypadku wystąpienia istotnego błędu w dokumentacji projektowej - wówczas termin wykonania może zostać wydłużony o czas niezbędny na usunięcie wad w projekcie przez Wykonawcę dokumentacji projektowej, </w:t>
      </w:r>
    </w:p>
    <w:p w14:paraId="18DC16C6" w14:textId="7176626D" w:rsidR="008C0A96" w:rsidRPr="00865742" w:rsidRDefault="00875E38" w:rsidP="00150044">
      <w:pPr>
        <w:pStyle w:val="Akapitzlist"/>
        <w:widowControl w:val="0"/>
        <w:numPr>
          <w:ilvl w:val="2"/>
          <w:numId w:val="102"/>
        </w:numPr>
        <w:spacing w:after="40" w:line="260" w:lineRule="atLeast"/>
        <w:ind w:left="851" w:hanging="284"/>
        <w:jc w:val="both"/>
        <w:rPr>
          <w:rFonts w:ascii="Arial" w:hAnsi="Arial" w:cs="Arial"/>
          <w:sz w:val="20"/>
          <w:szCs w:val="20"/>
        </w:rPr>
      </w:pPr>
      <w:r w:rsidRPr="00865742">
        <w:rPr>
          <w:rFonts w:ascii="Arial" w:hAnsi="Arial" w:cs="Arial"/>
          <w:sz w:val="20"/>
          <w:szCs w:val="20"/>
        </w:rPr>
        <w:t xml:space="preserve">wydłużenia terminu realizacji robót w przypadku wstrzymania przez Zamawiającego wykonania robót o okres nie dłuższy niż okres wstrzymania robót. Wstrzymanie robót musi nastąpić na podstawie wpisu do dziennika budowy i musi być zatwierdzone i uzasadnione przez inspektora nadzoru inwestorskiego i zaakceptowane przez kierownika budowy, </w:t>
      </w:r>
    </w:p>
    <w:p w14:paraId="0819DD39" w14:textId="2419D947" w:rsidR="008C0A96" w:rsidRPr="00865742" w:rsidRDefault="00875E38" w:rsidP="00150044">
      <w:pPr>
        <w:pStyle w:val="Akapitzlist"/>
        <w:widowControl w:val="0"/>
        <w:numPr>
          <w:ilvl w:val="2"/>
          <w:numId w:val="102"/>
        </w:numPr>
        <w:spacing w:after="40" w:line="260" w:lineRule="atLeast"/>
        <w:ind w:left="851" w:hanging="284"/>
        <w:jc w:val="both"/>
        <w:rPr>
          <w:rFonts w:ascii="Arial" w:hAnsi="Arial" w:cs="Arial"/>
          <w:sz w:val="20"/>
          <w:szCs w:val="20"/>
        </w:rPr>
      </w:pPr>
      <w:r w:rsidRPr="00865742">
        <w:rPr>
          <w:rFonts w:ascii="Arial" w:hAnsi="Arial" w:cs="Arial"/>
          <w:sz w:val="20"/>
          <w:szCs w:val="20"/>
        </w:rPr>
        <w:t xml:space="preserve">w przypadku zaistnienia okoliczności będących następstwem działania organów administracji lub osób trzecich, w szczególności w przypadku przedłużania się procedur administracyjnych na etapie wydawania zgód bądź uzgodnień itp., mających wpływ na termin realizacji przedmiotu Umowy, jeżeli przedłużenie to nie wynikało z winy Wykonawcy, </w:t>
      </w:r>
    </w:p>
    <w:p w14:paraId="69DF7787" w14:textId="249CD25F" w:rsidR="008C0A96" w:rsidRPr="00865742" w:rsidRDefault="00875E38" w:rsidP="00150044">
      <w:pPr>
        <w:pStyle w:val="Akapitzlist"/>
        <w:widowControl w:val="0"/>
        <w:numPr>
          <w:ilvl w:val="2"/>
          <w:numId w:val="102"/>
        </w:numPr>
        <w:spacing w:after="40" w:line="260" w:lineRule="atLeast"/>
        <w:ind w:left="851" w:hanging="284"/>
        <w:jc w:val="both"/>
        <w:rPr>
          <w:rFonts w:ascii="Arial" w:hAnsi="Arial" w:cs="Arial"/>
          <w:sz w:val="20"/>
          <w:szCs w:val="20"/>
        </w:rPr>
      </w:pPr>
      <w:r w:rsidRPr="00865742">
        <w:rPr>
          <w:rFonts w:ascii="Arial" w:hAnsi="Arial" w:cs="Arial"/>
          <w:sz w:val="20"/>
          <w:szCs w:val="20"/>
        </w:rPr>
        <w:t xml:space="preserve">w przypadku wstrzymania robót przez organy nadzoru, z przyczyn niezależnych od Wykonawcy, </w:t>
      </w:r>
    </w:p>
    <w:p w14:paraId="401B329D" w14:textId="77777777" w:rsidR="00865742" w:rsidRDefault="00875E38" w:rsidP="00150044">
      <w:pPr>
        <w:pStyle w:val="Akapitzlist"/>
        <w:widowControl w:val="0"/>
        <w:numPr>
          <w:ilvl w:val="2"/>
          <w:numId w:val="102"/>
        </w:numPr>
        <w:spacing w:after="40" w:line="260" w:lineRule="atLeast"/>
        <w:ind w:left="851" w:hanging="284"/>
        <w:jc w:val="both"/>
        <w:rPr>
          <w:rFonts w:ascii="Arial" w:hAnsi="Arial" w:cs="Arial"/>
          <w:sz w:val="20"/>
          <w:szCs w:val="20"/>
        </w:rPr>
      </w:pPr>
      <w:r w:rsidRPr="00865742">
        <w:rPr>
          <w:rFonts w:ascii="Arial" w:hAnsi="Arial" w:cs="Arial"/>
          <w:sz w:val="20"/>
          <w:szCs w:val="20"/>
        </w:rPr>
        <w:t xml:space="preserve">w razie konieczności wykonania dodatkowych badań, ekspertyz bądź uzgodnień, niemożliwych do przewidzenia przed zawarciem Umowy; </w:t>
      </w:r>
    </w:p>
    <w:p w14:paraId="66038C81" w14:textId="7B8C9DB1" w:rsidR="008C0A96" w:rsidRPr="00865742" w:rsidRDefault="00875E38" w:rsidP="00150044">
      <w:pPr>
        <w:pStyle w:val="Akapitzlist"/>
        <w:widowControl w:val="0"/>
        <w:numPr>
          <w:ilvl w:val="0"/>
          <w:numId w:val="101"/>
        </w:numPr>
        <w:spacing w:after="40" w:line="260" w:lineRule="atLeast"/>
        <w:ind w:left="567" w:hanging="283"/>
        <w:jc w:val="both"/>
        <w:rPr>
          <w:rFonts w:ascii="Arial" w:hAnsi="Arial" w:cs="Arial"/>
          <w:sz w:val="20"/>
          <w:szCs w:val="20"/>
        </w:rPr>
      </w:pPr>
      <w:r w:rsidRPr="00865742">
        <w:rPr>
          <w:rFonts w:ascii="Arial" w:hAnsi="Arial" w:cs="Arial"/>
          <w:sz w:val="20"/>
          <w:szCs w:val="20"/>
        </w:rPr>
        <w:lastRenderedPageBreak/>
        <w:t>wprowadzenie robót zamiennych w przypadkach, gdy:</w:t>
      </w:r>
    </w:p>
    <w:p w14:paraId="51F686DB" w14:textId="00D07F1C" w:rsidR="008C0A96" w:rsidRPr="00865742" w:rsidRDefault="00875E38" w:rsidP="00150044">
      <w:pPr>
        <w:pStyle w:val="Akapitzlist"/>
        <w:widowControl w:val="0"/>
        <w:numPr>
          <w:ilvl w:val="2"/>
          <w:numId w:val="103"/>
        </w:numPr>
        <w:spacing w:after="40" w:line="260" w:lineRule="atLeast"/>
        <w:ind w:left="851" w:hanging="284"/>
        <w:jc w:val="both"/>
        <w:rPr>
          <w:rFonts w:ascii="Arial" w:hAnsi="Arial" w:cs="Arial"/>
          <w:sz w:val="20"/>
          <w:szCs w:val="20"/>
        </w:rPr>
      </w:pPr>
      <w:r w:rsidRPr="00865742">
        <w:rPr>
          <w:rFonts w:ascii="Arial" w:hAnsi="Arial" w:cs="Arial"/>
          <w:sz w:val="20"/>
          <w:szCs w:val="20"/>
        </w:rPr>
        <w:t xml:space="preserve">materiały budowlane przewidziane w Umowie do wykonania Przedmiotu Umowy nie mogą być użyte przy realizacji inwestycji z powodu zaprzestania produkcji lub zastąpienia innymi lub w przypadku utrudnionego dostępu do danego materiału w tym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116AAF52" w14:textId="3F14D991" w:rsidR="00366C04" w:rsidRPr="00865742" w:rsidRDefault="00875E38" w:rsidP="00150044">
      <w:pPr>
        <w:pStyle w:val="Akapitzlist"/>
        <w:widowControl w:val="0"/>
        <w:numPr>
          <w:ilvl w:val="2"/>
          <w:numId w:val="103"/>
        </w:numPr>
        <w:spacing w:after="40" w:line="260" w:lineRule="atLeast"/>
        <w:ind w:left="851" w:hanging="284"/>
        <w:jc w:val="both"/>
        <w:rPr>
          <w:rFonts w:ascii="Arial" w:hAnsi="Arial" w:cs="Arial"/>
          <w:sz w:val="20"/>
          <w:szCs w:val="20"/>
        </w:rPr>
      </w:pPr>
      <w:r w:rsidRPr="00865742">
        <w:rPr>
          <w:rFonts w:ascii="Arial" w:hAnsi="Arial" w:cs="Arial"/>
          <w:sz w:val="20"/>
          <w:szCs w:val="20"/>
        </w:rPr>
        <w:t xml:space="preserve">w trakcie wykonywania Przedmiotu Umowy nastąpiła zmiana przepisów prawa powszechnie obowiązującego, skutkująca niezasadnością zastosowania pierwotnie przewidzianej technologii lub materiałów, </w:t>
      </w:r>
    </w:p>
    <w:p w14:paraId="2B615ED9" w14:textId="0D188B6F" w:rsidR="00366C04" w:rsidRPr="00865742" w:rsidRDefault="00875E38" w:rsidP="00150044">
      <w:pPr>
        <w:pStyle w:val="Akapitzlist"/>
        <w:widowControl w:val="0"/>
        <w:numPr>
          <w:ilvl w:val="2"/>
          <w:numId w:val="103"/>
        </w:numPr>
        <w:spacing w:after="40" w:line="260" w:lineRule="atLeast"/>
        <w:ind w:left="851" w:hanging="284"/>
        <w:jc w:val="both"/>
        <w:rPr>
          <w:rFonts w:ascii="Arial" w:hAnsi="Arial" w:cs="Arial"/>
          <w:sz w:val="20"/>
          <w:szCs w:val="20"/>
        </w:rPr>
      </w:pPr>
      <w:r w:rsidRPr="00865742">
        <w:rPr>
          <w:rFonts w:ascii="Arial" w:hAnsi="Arial" w:cs="Arial"/>
          <w:sz w:val="20"/>
          <w:szCs w:val="20"/>
        </w:rPr>
        <w:t xml:space="preserve">w zakresie jakości lub innych parametrów technicznych charakterystycznych dla danego elementu Przedmiotu Umowy możliwa jest zamiana na lepsze materiału bądź inną technologię wykonania robót, - przy czym łączna zmiana kosztów wynikająca z wprowadzenia robót zamiennych nie może przekroczyć kwoty ryczałtowej za wykonanie całości prac zaproponowanej przez Wykonawcę w jego ofercie; </w:t>
      </w:r>
    </w:p>
    <w:p w14:paraId="49187B8C" w14:textId="31579936" w:rsidR="00366C04" w:rsidRDefault="00875E38" w:rsidP="00150044">
      <w:pPr>
        <w:pStyle w:val="Akapitzlist"/>
        <w:widowControl w:val="0"/>
        <w:numPr>
          <w:ilvl w:val="0"/>
          <w:numId w:val="101"/>
        </w:numPr>
        <w:spacing w:after="40" w:line="260" w:lineRule="atLeast"/>
        <w:ind w:left="567" w:hanging="283"/>
        <w:jc w:val="both"/>
        <w:rPr>
          <w:rFonts w:ascii="Arial" w:hAnsi="Arial" w:cs="Arial"/>
          <w:sz w:val="20"/>
          <w:szCs w:val="20"/>
        </w:rPr>
      </w:pPr>
      <w:r w:rsidRPr="00865742">
        <w:rPr>
          <w:rFonts w:ascii="Arial" w:hAnsi="Arial" w:cs="Arial"/>
          <w:sz w:val="20"/>
          <w:szCs w:val="20"/>
        </w:rPr>
        <w:t>w przypadku zmian w obowiązujących przepisach prawa, powodujących konieczność dokonania zmian w Umowie;</w:t>
      </w:r>
    </w:p>
    <w:p w14:paraId="36A0EAD5" w14:textId="34DAAE5A" w:rsidR="00366C04" w:rsidRDefault="00875E38" w:rsidP="00150044">
      <w:pPr>
        <w:pStyle w:val="Akapitzlist"/>
        <w:widowControl w:val="0"/>
        <w:numPr>
          <w:ilvl w:val="0"/>
          <w:numId w:val="101"/>
        </w:numPr>
        <w:spacing w:after="40" w:line="260" w:lineRule="atLeast"/>
        <w:ind w:left="567" w:hanging="283"/>
        <w:jc w:val="both"/>
        <w:rPr>
          <w:rFonts w:ascii="Arial" w:hAnsi="Arial" w:cs="Arial"/>
          <w:sz w:val="20"/>
          <w:szCs w:val="20"/>
        </w:rPr>
      </w:pPr>
      <w:r w:rsidRPr="00865742">
        <w:rPr>
          <w:rFonts w:ascii="Arial" w:hAnsi="Arial" w:cs="Arial"/>
          <w:sz w:val="20"/>
          <w:szCs w:val="20"/>
        </w:rPr>
        <w:t>w wyniku konieczności wykonania dodatkowych uzgodnień, badań, ekspertyz, analiz;</w:t>
      </w:r>
    </w:p>
    <w:p w14:paraId="6423FE5F" w14:textId="3E637518" w:rsidR="00366C04" w:rsidRDefault="00875E38" w:rsidP="00150044">
      <w:pPr>
        <w:pStyle w:val="Akapitzlist"/>
        <w:widowControl w:val="0"/>
        <w:numPr>
          <w:ilvl w:val="0"/>
          <w:numId w:val="101"/>
        </w:numPr>
        <w:spacing w:after="40" w:line="260" w:lineRule="atLeast"/>
        <w:ind w:left="567" w:hanging="283"/>
        <w:jc w:val="both"/>
        <w:rPr>
          <w:rFonts w:ascii="Arial" w:hAnsi="Arial" w:cs="Arial"/>
          <w:sz w:val="20"/>
          <w:szCs w:val="20"/>
        </w:rPr>
      </w:pPr>
      <w:r w:rsidRPr="00865742">
        <w:rPr>
          <w:rFonts w:ascii="Arial" w:hAnsi="Arial" w:cs="Arial"/>
          <w:sz w:val="20"/>
          <w:szCs w:val="20"/>
        </w:rPr>
        <w:t>zmianie uległy stawki podatku od towarów i usług oraz podatku akcyzowego;</w:t>
      </w:r>
    </w:p>
    <w:p w14:paraId="11E797C0" w14:textId="7B711355" w:rsidR="00366C04" w:rsidRDefault="00875E38" w:rsidP="00150044">
      <w:pPr>
        <w:pStyle w:val="Akapitzlist"/>
        <w:widowControl w:val="0"/>
        <w:numPr>
          <w:ilvl w:val="0"/>
          <w:numId w:val="101"/>
        </w:numPr>
        <w:spacing w:after="40" w:line="260" w:lineRule="atLeast"/>
        <w:ind w:left="567" w:hanging="283"/>
        <w:jc w:val="both"/>
        <w:rPr>
          <w:rFonts w:ascii="Arial" w:hAnsi="Arial" w:cs="Arial"/>
          <w:sz w:val="20"/>
          <w:szCs w:val="20"/>
        </w:rPr>
      </w:pPr>
      <w:r w:rsidRPr="00865742">
        <w:rPr>
          <w:rFonts w:ascii="Arial" w:hAnsi="Arial" w:cs="Arial"/>
          <w:sz w:val="20"/>
          <w:szCs w:val="20"/>
        </w:rPr>
        <w:t>zmiany spowodowane niekorzystnymi warunkami atmosferycznymi, uniemożliwiającymi prowadzenie robót budowlanych, dokonywanie odbiorów;</w:t>
      </w:r>
    </w:p>
    <w:p w14:paraId="0225890E" w14:textId="7C0C1024" w:rsidR="00366C04" w:rsidRDefault="00875E38" w:rsidP="00150044">
      <w:pPr>
        <w:pStyle w:val="Akapitzlist"/>
        <w:widowControl w:val="0"/>
        <w:numPr>
          <w:ilvl w:val="0"/>
          <w:numId w:val="101"/>
        </w:numPr>
        <w:spacing w:after="40" w:line="260" w:lineRule="atLeast"/>
        <w:ind w:left="567" w:hanging="283"/>
        <w:jc w:val="both"/>
        <w:rPr>
          <w:rFonts w:ascii="Arial" w:hAnsi="Arial" w:cs="Arial"/>
          <w:sz w:val="20"/>
          <w:szCs w:val="20"/>
        </w:rPr>
      </w:pPr>
      <w:r w:rsidRPr="00865742">
        <w:rPr>
          <w:rFonts w:ascii="Arial" w:hAnsi="Arial" w:cs="Arial"/>
          <w:sz w:val="20"/>
          <w:szCs w:val="20"/>
        </w:rPr>
        <w:t>w zakresie zmiany podwykonawcy lub zakresu (części) zamówienia powierzanego do wykonania podwykonawcy</w:t>
      </w:r>
      <w:r w:rsidR="00865742">
        <w:rPr>
          <w:rFonts w:ascii="Arial" w:hAnsi="Arial" w:cs="Arial"/>
          <w:sz w:val="20"/>
          <w:szCs w:val="20"/>
        </w:rPr>
        <w:t>;</w:t>
      </w:r>
    </w:p>
    <w:p w14:paraId="53C14B0A" w14:textId="0251D4EA" w:rsidR="00366C04" w:rsidRDefault="00875E38" w:rsidP="00150044">
      <w:pPr>
        <w:pStyle w:val="Akapitzlist"/>
        <w:widowControl w:val="0"/>
        <w:numPr>
          <w:ilvl w:val="0"/>
          <w:numId w:val="101"/>
        </w:numPr>
        <w:spacing w:after="40" w:line="260" w:lineRule="atLeast"/>
        <w:ind w:left="567" w:hanging="283"/>
        <w:jc w:val="both"/>
        <w:rPr>
          <w:rFonts w:ascii="Arial" w:hAnsi="Arial" w:cs="Arial"/>
          <w:sz w:val="20"/>
          <w:szCs w:val="20"/>
        </w:rPr>
      </w:pPr>
      <w:r w:rsidRPr="00865742">
        <w:rPr>
          <w:rFonts w:ascii="Arial" w:hAnsi="Arial" w:cs="Arial"/>
          <w:sz w:val="20"/>
          <w:szCs w:val="20"/>
        </w:rPr>
        <w:t>innych zmian niż wyżej wymienione, pod warunkiem, że zmiany te będą dopuszczalne w świetle art. 455 ustawy P</w:t>
      </w:r>
      <w:r w:rsidR="00865742">
        <w:rPr>
          <w:rFonts w:ascii="Arial" w:hAnsi="Arial" w:cs="Arial"/>
          <w:sz w:val="20"/>
          <w:szCs w:val="20"/>
        </w:rPr>
        <w:t>ZP</w:t>
      </w:r>
      <w:r w:rsidRPr="00865742">
        <w:rPr>
          <w:rFonts w:ascii="Arial" w:hAnsi="Arial" w:cs="Arial"/>
          <w:sz w:val="20"/>
          <w:szCs w:val="20"/>
        </w:rPr>
        <w:t>;</w:t>
      </w:r>
    </w:p>
    <w:p w14:paraId="4163ED7B" w14:textId="7EE5CB1D" w:rsidR="00875E38" w:rsidRDefault="00875E38" w:rsidP="00150044">
      <w:pPr>
        <w:pStyle w:val="Akapitzlist"/>
        <w:widowControl w:val="0"/>
        <w:numPr>
          <w:ilvl w:val="0"/>
          <w:numId w:val="101"/>
        </w:numPr>
        <w:spacing w:after="40" w:line="260" w:lineRule="atLeast"/>
        <w:ind w:left="567" w:hanging="283"/>
        <w:jc w:val="both"/>
        <w:rPr>
          <w:rFonts w:ascii="Arial" w:hAnsi="Arial" w:cs="Arial"/>
          <w:sz w:val="20"/>
          <w:szCs w:val="20"/>
        </w:rPr>
      </w:pPr>
      <w:r w:rsidRPr="00865742">
        <w:rPr>
          <w:rFonts w:ascii="Arial" w:hAnsi="Arial" w:cs="Arial"/>
          <w:sz w:val="20"/>
          <w:szCs w:val="20"/>
        </w:rPr>
        <w:t>spowodowanych sytuacją epidemiczną związaną z wystąpieniem epidemii koronawirusa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59E0CCDE" w14:textId="4252809D" w:rsidR="00EF4315" w:rsidRPr="00865742" w:rsidRDefault="00EF4315" w:rsidP="00150044">
      <w:pPr>
        <w:pStyle w:val="Akapitzlist"/>
        <w:widowControl w:val="0"/>
        <w:numPr>
          <w:ilvl w:val="0"/>
          <w:numId w:val="101"/>
        </w:numPr>
        <w:spacing w:after="40" w:line="260" w:lineRule="atLeast"/>
        <w:ind w:left="567" w:hanging="283"/>
        <w:jc w:val="both"/>
        <w:rPr>
          <w:rFonts w:ascii="Arial" w:hAnsi="Arial" w:cs="Arial"/>
          <w:sz w:val="20"/>
          <w:szCs w:val="20"/>
        </w:rPr>
      </w:pPr>
      <w:r w:rsidRPr="00865742">
        <w:rPr>
          <w:rFonts w:ascii="Arial" w:hAnsi="Arial" w:cs="Arial"/>
          <w:color w:val="000000"/>
          <w:sz w:val="20"/>
          <w:szCs w:val="20"/>
        </w:rPr>
        <w:t xml:space="preserve">zmiana wynagrodzenia może nastąpić </w:t>
      </w:r>
      <w:r w:rsidRPr="00865742">
        <w:rPr>
          <w:rFonts w:ascii="Arial" w:hAnsi="Arial" w:cs="Arial"/>
          <w:sz w:val="20"/>
          <w:szCs w:val="20"/>
        </w:rPr>
        <w:t>w przypadku zmiany stawki podatku od towarów i usług obowiązującej na dzień wystawienia faktury w stosunku do stawki obowiązującej w dniu zawarcia umowy, przy czym</w:t>
      </w:r>
      <w:r w:rsidRPr="00865742">
        <w:rPr>
          <w:rFonts w:ascii="Arial" w:hAnsi="Arial" w:cs="Arial"/>
          <w:sz w:val="20"/>
          <w:szCs w:val="20"/>
          <w:bdr w:val="none" w:sz="0" w:space="0" w:color="auto" w:frame="1"/>
          <w:shd w:val="clear" w:color="auto" w:fill="FFFFFF"/>
        </w:rPr>
        <w:t xml:space="preserve"> wynagrodzenie umowne netto nie ulegnie zmianie, a jedynie zostanie do niego doliczony podatek w zmienionej wysokości; </w:t>
      </w:r>
    </w:p>
    <w:p w14:paraId="77F7193A" w14:textId="285364CD" w:rsidR="00EF4315" w:rsidRDefault="00EF4315" w:rsidP="00150044">
      <w:pPr>
        <w:pStyle w:val="Akapitzlist"/>
        <w:widowControl w:val="0"/>
        <w:numPr>
          <w:ilvl w:val="0"/>
          <w:numId w:val="100"/>
        </w:numPr>
        <w:suppressAutoHyphens/>
        <w:spacing w:after="40" w:line="260" w:lineRule="atLeast"/>
        <w:ind w:left="284" w:hanging="284"/>
        <w:jc w:val="both"/>
        <w:rPr>
          <w:rFonts w:ascii="Arial" w:hAnsi="Arial" w:cs="Arial"/>
          <w:color w:val="000000"/>
          <w:sz w:val="20"/>
          <w:szCs w:val="20"/>
        </w:rPr>
      </w:pPr>
      <w:r w:rsidRPr="00865742">
        <w:rPr>
          <w:rFonts w:ascii="Arial" w:hAnsi="Arial" w:cs="Arial"/>
          <w:color w:val="000000"/>
          <w:sz w:val="20"/>
          <w:szCs w:val="20"/>
        </w:rPr>
        <w:t>Zmiany umowy następują na pisemny wniosek jednej ze Stron wraz z uzasadnieniem konieczności wprowadzenia tych zmian.</w:t>
      </w:r>
    </w:p>
    <w:p w14:paraId="5D8FC9B8" w14:textId="7FA43FFD" w:rsidR="00EF4315" w:rsidRPr="00865742" w:rsidRDefault="00EF4315" w:rsidP="00150044">
      <w:pPr>
        <w:pStyle w:val="Akapitzlist"/>
        <w:widowControl w:val="0"/>
        <w:numPr>
          <w:ilvl w:val="0"/>
          <w:numId w:val="100"/>
        </w:numPr>
        <w:suppressAutoHyphens/>
        <w:spacing w:after="40" w:line="260" w:lineRule="atLeast"/>
        <w:ind w:left="284" w:hanging="284"/>
        <w:jc w:val="both"/>
        <w:rPr>
          <w:rFonts w:ascii="Arial" w:hAnsi="Arial" w:cs="Arial"/>
          <w:color w:val="000000"/>
          <w:sz w:val="20"/>
          <w:szCs w:val="20"/>
        </w:rPr>
      </w:pPr>
      <w:r w:rsidRPr="00865742">
        <w:rPr>
          <w:rFonts w:ascii="Arial" w:hAnsi="Arial" w:cs="Arial"/>
          <w:color w:val="000000"/>
          <w:sz w:val="20"/>
          <w:szCs w:val="20"/>
        </w:rPr>
        <w:t>Wszelkie zmiany i uzupełnienia niniejszej umowy wymagają pod rygorem nieważności formy pisemnej w postaci aneksu.</w:t>
      </w:r>
    </w:p>
    <w:p w14:paraId="703A773A" w14:textId="77777777" w:rsidR="00EF4315" w:rsidRPr="00875E38" w:rsidRDefault="00EF4315" w:rsidP="00C069D2">
      <w:pPr>
        <w:spacing w:after="40" w:line="260" w:lineRule="atLeast"/>
        <w:jc w:val="both"/>
        <w:rPr>
          <w:rFonts w:ascii="Arial" w:hAnsi="Arial" w:cs="Arial"/>
          <w:b/>
          <w:sz w:val="20"/>
          <w:szCs w:val="20"/>
        </w:rPr>
      </w:pPr>
    </w:p>
    <w:p w14:paraId="0DFCCEAE" w14:textId="57F6976B" w:rsidR="00EF4315" w:rsidRDefault="00EF4315" w:rsidP="00865742">
      <w:pPr>
        <w:spacing w:after="40" w:line="260" w:lineRule="atLeast"/>
        <w:jc w:val="center"/>
        <w:rPr>
          <w:rFonts w:ascii="Arial" w:hAnsi="Arial" w:cs="Arial"/>
          <w:b/>
          <w:sz w:val="20"/>
          <w:szCs w:val="20"/>
        </w:rPr>
      </w:pPr>
      <w:r w:rsidRPr="00875E38">
        <w:rPr>
          <w:rFonts w:ascii="Arial" w:hAnsi="Arial" w:cs="Arial"/>
          <w:b/>
          <w:sz w:val="20"/>
          <w:szCs w:val="20"/>
        </w:rPr>
        <w:t>§ 15</w:t>
      </w:r>
    </w:p>
    <w:p w14:paraId="2A1BCFC5" w14:textId="2A53C139" w:rsidR="00672CD0" w:rsidRPr="00875E38" w:rsidRDefault="00672CD0" w:rsidP="00865742">
      <w:pPr>
        <w:spacing w:after="40" w:line="260" w:lineRule="atLeast"/>
        <w:jc w:val="center"/>
        <w:rPr>
          <w:rFonts w:ascii="Arial" w:hAnsi="Arial" w:cs="Arial"/>
          <w:b/>
          <w:sz w:val="20"/>
          <w:szCs w:val="20"/>
        </w:rPr>
      </w:pPr>
      <w:r>
        <w:rPr>
          <w:rFonts w:ascii="Arial" w:hAnsi="Arial" w:cs="Arial"/>
          <w:b/>
          <w:sz w:val="20"/>
          <w:szCs w:val="20"/>
        </w:rPr>
        <w:t>Postanowienia końcowe</w:t>
      </w:r>
    </w:p>
    <w:p w14:paraId="36919E30" w14:textId="77777777" w:rsidR="00EF4315" w:rsidRPr="00875E38" w:rsidRDefault="00EF4315" w:rsidP="00C069D2">
      <w:pPr>
        <w:spacing w:after="40" w:line="260" w:lineRule="atLeast"/>
        <w:jc w:val="both"/>
        <w:rPr>
          <w:rFonts w:ascii="Arial" w:hAnsi="Arial" w:cs="Arial"/>
          <w:b/>
          <w:sz w:val="20"/>
          <w:szCs w:val="20"/>
        </w:rPr>
      </w:pPr>
    </w:p>
    <w:p w14:paraId="0B6E5B07" w14:textId="77777777" w:rsidR="00EF4315" w:rsidRPr="00672CD0" w:rsidRDefault="00EF4315" w:rsidP="00150044">
      <w:pPr>
        <w:pStyle w:val="Akapitzlist"/>
        <w:numPr>
          <w:ilvl w:val="0"/>
          <w:numId w:val="104"/>
        </w:numPr>
        <w:spacing w:after="40" w:line="260" w:lineRule="atLeast"/>
        <w:ind w:left="284" w:hanging="284"/>
        <w:jc w:val="both"/>
        <w:rPr>
          <w:rFonts w:ascii="Arial" w:hAnsi="Arial" w:cs="Arial"/>
          <w:sz w:val="20"/>
          <w:szCs w:val="20"/>
        </w:rPr>
      </w:pPr>
      <w:r w:rsidRPr="00672CD0">
        <w:rPr>
          <w:rFonts w:ascii="Arial" w:hAnsi="Arial" w:cs="Arial"/>
          <w:sz w:val="20"/>
          <w:szCs w:val="20"/>
        </w:rPr>
        <w:t>W sprawach, które nie są unormowane niniejszą umową mają zastosowanie przepisy ustawy Prawo zamówień publicznych oraz Kodeksu cywilnego.</w:t>
      </w:r>
    </w:p>
    <w:p w14:paraId="28D87E13" w14:textId="77777777" w:rsidR="00EF4315" w:rsidRPr="00672CD0" w:rsidRDefault="00EF4315" w:rsidP="00150044">
      <w:pPr>
        <w:pStyle w:val="Akapitzlist"/>
        <w:numPr>
          <w:ilvl w:val="0"/>
          <w:numId w:val="104"/>
        </w:numPr>
        <w:spacing w:after="40" w:line="260" w:lineRule="atLeast"/>
        <w:ind w:left="284" w:hanging="284"/>
        <w:jc w:val="both"/>
        <w:rPr>
          <w:rFonts w:ascii="Arial" w:hAnsi="Arial" w:cs="Arial"/>
          <w:sz w:val="20"/>
          <w:szCs w:val="20"/>
        </w:rPr>
      </w:pPr>
      <w:r w:rsidRPr="00672CD0">
        <w:rPr>
          <w:rFonts w:ascii="Arial" w:hAnsi="Arial" w:cs="Arial"/>
          <w:sz w:val="20"/>
          <w:szCs w:val="20"/>
        </w:rPr>
        <w:t>Spory wynikłe na tle realizacji niniejszej umowy będzie rozstrzygał sąd powszechny właściwy rzeczowo z siedzibą w Gdańsku</w:t>
      </w:r>
      <w:r w:rsidRPr="00672CD0">
        <w:rPr>
          <w:rFonts w:ascii="Arial" w:hAnsi="Arial" w:cs="Arial"/>
          <w:color w:val="FF0000"/>
          <w:sz w:val="20"/>
          <w:szCs w:val="20"/>
        </w:rPr>
        <w:t>.</w:t>
      </w:r>
      <w:r w:rsidRPr="00672CD0">
        <w:rPr>
          <w:rFonts w:ascii="Arial" w:eastAsia="Calibri" w:hAnsi="Arial" w:cs="Arial"/>
          <w:color w:val="FF0000"/>
          <w:sz w:val="20"/>
          <w:szCs w:val="20"/>
          <w:lang w:eastAsia="x-none"/>
        </w:rPr>
        <w:t xml:space="preserve"> </w:t>
      </w:r>
    </w:p>
    <w:p w14:paraId="04FC5020" w14:textId="77777777" w:rsidR="00EF4315" w:rsidRPr="00672CD0" w:rsidRDefault="00EF4315" w:rsidP="00150044">
      <w:pPr>
        <w:pStyle w:val="Akapitzlist"/>
        <w:numPr>
          <w:ilvl w:val="0"/>
          <w:numId w:val="104"/>
        </w:numPr>
        <w:spacing w:after="40" w:line="260" w:lineRule="atLeast"/>
        <w:ind w:left="284" w:hanging="284"/>
        <w:jc w:val="both"/>
        <w:rPr>
          <w:rFonts w:ascii="Arial" w:hAnsi="Arial" w:cs="Arial"/>
          <w:sz w:val="20"/>
          <w:szCs w:val="20"/>
        </w:rPr>
      </w:pPr>
      <w:r w:rsidRPr="00672CD0">
        <w:rPr>
          <w:rFonts w:ascii="Arial" w:hAnsi="Arial" w:cs="Arial"/>
          <w:sz w:val="20"/>
          <w:szCs w:val="20"/>
        </w:rPr>
        <w:t>Umowa została sporządzona w dwóch jednobrzmiących egzemplarzach, po jednym dla każdej ze Stron.</w:t>
      </w:r>
    </w:p>
    <w:p w14:paraId="5E9A9325" w14:textId="77777777" w:rsidR="00EF4315" w:rsidRPr="00113E1D" w:rsidRDefault="00EF4315" w:rsidP="00C069D2">
      <w:pPr>
        <w:spacing w:after="40" w:line="260" w:lineRule="atLeast"/>
        <w:rPr>
          <w:rFonts w:ascii="Arial" w:hAnsi="Arial" w:cs="Arial"/>
          <w:sz w:val="20"/>
          <w:szCs w:val="20"/>
          <w:shd w:val="clear" w:color="auto" w:fill="FFFF00"/>
        </w:rPr>
      </w:pPr>
    </w:p>
    <w:p w14:paraId="6B0BE322" w14:textId="77777777" w:rsidR="00EF4315" w:rsidRPr="00113E1D" w:rsidRDefault="00EF4315" w:rsidP="00C069D2">
      <w:pPr>
        <w:spacing w:after="40" w:line="260" w:lineRule="atLeast"/>
        <w:rPr>
          <w:rFonts w:ascii="Arial" w:hAnsi="Arial" w:cs="Arial"/>
          <w:sz w:val="20"/>
          <w:szCs w:val="20"/>
          <w:u w:val="single"/>
        </w:rPr>
      </w:pPr>
    </w:p>
    <w:p w14:paraId="42157062" w14:textId="77777777" w:rsidR="00EF4315" w:rsidRPr="00113E1D" w:rsidRDefault="00EF4315" w:rsidP="00C069D2">
      <w:pPr>
        <w:spacing w:after="40" w:line="260" w:lineRule="atLeast"/>
        <w:rPr>
          <w:rFonts w:ascii="Arial" w:hAnsi="Arial" w:cs="Arial"/>
          <w:sz w:val="20"/>
          <w:szCs w:val="20"/>
        </w:rPr>
      </w:pPr>
      <w:r w:rsidRPr="00113E1D">
        <w:rPr>
          <w:rFonts w:ascii="Arial" w:hAnsi="Arial" w:cs="Arial"/>
          <w:sz w:val="20"/>
          <w:szCs w:val="20"/>
          <w:u w:val="single"/>
        </w:rPr>
        <w:t>Integralną część umowy stanowią</w:t>
      </w:r>
      <w:r w:rsidRPr="00113E1D">
        <w:rPr>
          <w:rFonts w:ascii="Arial" w:hAnsi="Arial" w:cs="Arial"/>
          <w:sz w:val="20"/>
          <w:szCs w:val="20"/>
        </w:rPr>
        <w:t>:</w:t>
      </w:r>
    </w:p>
    <w:p w14:paraId="4B854222" w14:textId="77777777" w:rsidR="00EF4315" w:rsidRPr="00113E1D" w:rsidRDefault="00EF4315" w:rsidP="00150044">
      <w:pPr>
        <w:numPr>
          <w:ilvl w:val="0"/>
          <w:numId w:val="105"/>
        </w:numPr>
        <w:suppressAutoHyphens/>
        <w:spacing w:after="40" w:line="260" w:lineRule="atLeast"/>
        <w:ind w:left="284" w:hanging="284"/>
        <w:rPr>
          <w:rFonts w:ascii="Arial" w:hAnsi="Arial" w:cs="Arial"/>
          <w:sz w:val="20"/>
          <w:szCs w:val="20"/>
        </w:rPr>
      </w:pPr>
      <w:r w:rsidRPr="00113E1D">
        <w:rPr>
          <w:rFonts w:ascii="Arial" w:hAnsi="Arial" w:cs="Arial"/>
          <w:sz w:val="20"/>
          <w:szCs w:val="20"/>
        </w:rPr>
        <w:t xml:space="preserve">Załącznik nr 1 - Oferta Wykonawcy </w:t>
      </w:r>
      <w:r w:rsidRPr="00113E1D">
        <w:rPr>
          <w:rFonts w:ascii="Arial" w:hAnsi="Arial" w:cs="Arial"/>
          <w:b/>
          <w:sz w:val="20"/>
          <w:szCs w:val="20"/>
        </w:rPr>
        <w:t xml:space="preserve"> </w:t>
      </w:r>
    </w:p>
    <w:p w14:paraId="5246E6B8" w14:textId="77777777" w:rsidR="00EF4315" w:rsidRPr="00113E1D" w:rsidRDefault="00EF4315" w:rsidP="00150044">
      <w:pPr>
        <w:numPr>
          <w:ilvl w:val="0"/>
          <w:numId w:val="105"/>
        </w:numPr>
        <w:suppressAutoHyphens/>
        <w:spacing w:after="40" w:line="260" w:lineRule="atLeast"/>
        <w:ind w:left="284" w:hanging="284"/>
        <w:rPr>
          <w:rFonts w:ascii="Arial" w:hAnsi="Arial" w:cs="Arial"/>
          <w:sz w:val="20"/>
          <w:szCs w:val="20"/>
        </w:rPr>
      </w:pPr>
      <w:r w:rsidRPr="00113E1D">
        <w:rPr>
          <w:rFonts w:ascii="Arial" w:hAnsi="Arial" w:cs="Arial"/>
          <w:sz w:val="20"/>
          <w:szCs w:val="20"/>
        </w:rPr>
        <w:lastRenderedPageBreak/>
        <w:t xml:space="preserve">Załącznik nr 2 - Wykaz osób, które będą uczestniczyły w realizacji umowy </w:t>
      </w:r>
    </w:p>
    <w:p w14:paraId="050E0EEB" w14:textId="77777777" w:rsidR="00EF4315" w:rsidRPr="00113E1D" w:rsidRDefault="00EF4315" w:rsidP="00150044">
      <w:pPr>
        <w:numPr>
          <w:ilvl w:val="0"/>
          <w:numId w:val="105"/>
        </w:numPr>
        <w:suppressAutoHyphens/>
        <w:spacing w:after="40" w:line="260" w:lineRule="atLeast"/>
        <w:ind w:left="284" w:hanging="284"/>
        <w:rPr>
          <w:rFonts w:ascii="Arial" w:hAnsi="Arial" w:cs="Arial"/>
          <w:sz w:val="20"/>
          <w:szCs w:val="20"/>
        </w:rPr>
      </w:pPr>
      <w:r w:rsidRPr="00113E1D">
        <w:rPr>
          <w:rFonts w:ascii="Arial" w:hAnsi="Arial" w:cs="Arial"/>
          <w:sz w:val="20"/>
          <w:szCs w:val="20"/>
        </w:rPr>
        <w:t xml:space="preserve">Załącznik nr 3 - Opis przedmiotu zamówienia </w:t>
      </w:r>
    </w:p>
    <w:p w14:paraId="075EFA55" w14:textId="77777777" w:rsidR="00EF4315" w:rsidRPr="00113E1D" w:rsidRDefault="00EF4315" w:rsidP="00150044">
      <w:pPr>
        <w:numPr>
          <w:ilvl w:val="0"/>
          <w:numId w:val="105"/>
        </w:numPr>
        <w:suppressAutoHyphens/>
        <w:spacing w:after="40" w:line="260" w:lineRule="atLeast"/>
        <w:ind w:left="284" w:hanging="284"/>
        <w:rPr>
          <w:rFonts w:ascii="Arial" w:hAnsi="Arial" w:cs="Arial"/>
          <w:sz w:val="20"/>
          <w:szCs w:val="20"/>
        </w:rPr>
      </w:pPr>
      <w:r w:rsidRPr="00113E1D">
        <w:rPr>
          <w:rFonts w:ascii="Arial" w:hAnsi="Arial" w:cs="Arial"/>
          <w:sz w:val="20"/>
          <w:szCs w:val="20"/>
        </w:rPr>
        <w:t>Załącznik nr 4 - Harmonogram Robót i płatności</w:t>
      </w:r>
    </w:p>
    <w:p w14:paraId="61B641C1" w14:textId="5455C329" w:rsidR="00EF4315" w:rsidRDefault="00EF4315" w:rsidP="00150044">
      <w:pPr>
        <w:numPr>
          <w:ilvl w:val="0"/>
          <w:numId w:val="105"/>
        </w:numPr>
        <w:suppressAutoHyphens/>
        <w:spacing w:after="40" w:line="260" w:lineRule="atLeast"/>
        <w:ind w:left="284" w:hanging="284"/>
        <w:rPr>
          <w:rFonts w:ascii="Arial" w:hAnsi="Arial" w:cs="Arial"/>
          <w:sz w:val="20"/>
          <w:szCs w:val="20"/>
        </w:rPr>
      </w:pPr>
      <w:r w:rsidRPr="00113E1D">
        <w:rPr>
          <w:rFonts w:ascii="Arial" w:hAnsi="Arial" w:cs="Arial"/>
          <w:sz w:val="20"/>
          <w:szCs w:val="20"/>
        </w:rPr>
        <w:t xml:space="preserve">Załącznik nr 5 – </w:t>
      </w:r>
      <w:r w:rsidR="00B23169">
        <w:rPr>
          <w:rFonts w:ascii="Arial" w:hAnsi="Arial" w:cs="Arial"/>
          <w:sz w:val="20"/>
          <w:szCs w:val="20"/>
        </w:rPr>
        <w:t xml:space="preserve">Projekt </w:t>
      </w:r>
      <w:r w:rsidRPr="00113E1D">
        <w:rPr>
          <w:rFonts w:ascii="Arial" w:hAnsi="Arial" w:cs="Arial"/>
          <w:sz w:val="20"/>
          <w:szCs w:val="20"/>
        </w:rPr>
        <w:t>wykonawczy</w:t>
      </w:r>
      <w:r w:rsidR="00B23169">
        <w:rPr>
          <w:rFonts w:ascii="Arial" w:hAnsi="Arial" w:cs="Arial"/>
          <w:sz w:val="20"/>
          <w:szCs w:val="20"/>
        </w:rPr>
        <w:t xml:space="preserve"> remontu konserwatorskiego Twierdzy </w:t>
      </w:r>
      <w:proofErr w:type="spellStart"/>
      <w:r w:rsidR="00B23169">
        <w:rPr>
          <w:rFonts w:ascii="Arial" w:hAnsi="Arial" w:cs="Arial"/>
          <w:sz w:val="20"/>
          <w:szCs w:val="20"/>
        </w:rPr>
        <w:t>Wisłoujście</w:t>
      </w:r>
      <w:proofErr w:type="spellEnd"/>
      <w:r w:rsidR="00672CD0">
        <w:rPr>
          <w:rFonts w:ascii="Arial" w:hAnsi="Arial" w:cs="Arial"/>
          <w:sz w:val="20"/>
          <w:szCs w:val="20"/>
        </w:rPr>
        <w:t>, zabezpieczenie przeciwwodne</w:t>
      </w:r>
      <w:r w:rsidR="00B23169">
        <w:rPr>
          <w:rFonts w:ascii="Arial" w:hAnsi="Arial" w:cs="Arial"/>
          <w:sz w:val="20"/>
          <w:szCs w:val="20"/>
        </w:rPr>
        <w:t xml:space="preserve"> Bastionu Południowo – Wschodniego;</w:t>
      </w:r>
    </w:p>
    <w:p w14:paraId="25166DBD" w14:textId="2423D39A" w:rsidR="005137AF" w:rsidRPr="00113E1D" w:rsidRDefault="00B23169" w:rsidP="00150044">
      <w:pPr>
        <w:numPr>
          <w:ilvl w:val="0"/>
          <w:numId w:val="105"/>
        </w:numPr>
        <w:suppressAutoHyphens/>
        <w:spacing w:after="40" w:line="260" w:lineRule="atLeast"/>
        <w:ind w:left="284" w:hanging="284"/>
        <w:rPr>
          <w:rFonts w:ascii="Arial" w:hAnsi="Arial" w:cs="Arial"/>
          <w:sz w:val="20"/>
          <w:szCs w:val="20"/>
        </w:rPr>
      </w:pPr>
      <w:r>
        <w:rPr>
          <w:rFonts w:ascii="Arial" w:hAnsi="Arial" w:cs="Arial"/>
          <w:sz w:val="20"/>
          <w:szCs w:val="20"/>
        </w:rPr>
        <w:t xml:space="preserve">Załącznik nr 7 – Projekt wykonawczy remontu konserwatorskiego Twierdzy </w:t>
      </w:r>
      <w:proofErr w:type="spellStart"/>
      <w:r>
        <w:rPr>
          <w:rFonts w:ascii="Arial" w:hAnsi="Arial" w:cs="Arial"/>
          <w:sz w:val="20"/>
          <w:szCs w:val="20"/>
        </w:rPr>
        <w:t>Wisłoujście</w:t>
      </w:r>
      <w:proofErr w:type="spellEnd"/>
      <w:r w:rsidR="00672CD0">
        <w:rPr>
          <w:rFonts w:ascii="Arial" w:hAnsi="Arial" w:cs="Arial"/>
          <w:sz w:val="20"/>
          <w:szCs w:val="20"/>
        </w:rPr>
        <w:t>, zabezpieczenie przeciwwodne</w:t>
      </w:r>
      <w:r>
        <w:rPr>
          <w:rFonts w:ascii="Arial" w:hAnsi="Arial" w:cs="Arial"/>
          <w:sz w:val="20"/>
          <w:szCs w:val="20"/>
        </w:rPr>
        <w:t xml:space="preserve"> Bastionu Ostroróg</w:t>
      </w:r>
    </w:p>
    <w:p w14:paraId="28056FC4" w14:textId="040E03C7" w:rsidR="00EF4315" w:rsidRPr="00113E1D" w:rsidRDefault="00EF4315" w:rsidP="00150044">
      <w:pPr>
        <w:numPr>
          <w:ilvl w:val="0"/>
          <w:numId w:val="105"/>
        </w:numPr>
        <w:suppressAutoHyphens/>
        <w:spacing w:after="40" w:line="260" w:lineRule="atLeast"/>
        <w:ind w:left="284" w:hanging="284"/>
        <w:rPr>
          <w:rFonts w:ascii="Arial" w:hAnsi="Arial" w:cs="Arial"/>
          <w:sz w:val="20"/>
          <w:szCs w:val="20"/>
        </w:rPr>
      </w:pPr>
      <w:r w:rsidRPr="00113E1D">
        <w:rPr>
          <w:rFonts w:ascii="Arial" w:hAnsi="Arial" w:cs="Arial"/>
          <w:sz w:val="20"/>
          <w:szCs w:val="20"/>
        </w:rPr>
        <w:t xml:space="preserve">Załącznik nr </w:t>
      </w:r>
      <w:r w:rsidR="00B23169">
        <w:rPr>
          <w:rFonts w:ascii="Arial" w:hAnsi="Arial" w:cs="Arial"/>
          <w:sz w:val="20"/>
          <w:szCs w:val="20"/>
        </w:rPr>
        <w:t>7</w:t>
      </w:r>
      <w:r w:rsidRPr="00113E1D">
        <w:rPr>
          <w:rFonts w:ascii="Arial" w:hAnsi="Arial" w:cs="Arial"/>
          <w:sz w:val="20"/>
          <w:szCs w:val="20"/>
        </w:rPr>
        <w:t xml:space="preserve"> – Specyfikacj</w:t>
      </w:r>
      <w:r w:rsidR="00B23169">
        <w:rPr>
          <w:rFonts w:ascii="Arial" w:hAnsi="Arial" w:cs="Arial"/>
          <w:sz w:val="20"/>
          <w:szCs w:val="20"/>
        </w:rPr>
        <w:t>e</w:t>
      </w:r>
      <w:r w:rsidRPr="00113E1D">
        <w:rPr>
          <w:rFonts w:ascii="Arial" w:hAnsi="Arial" w:cs="Arial"/>
          <w:sz w:val="20"/>
          <w:szCs w:val="20"/>
        </w:rPr>
        <w:t xml:space="preserve"> Techniczn</w:t>
      </w:r>
      <w:r w:rsidR="00B23169">
        <w:rPr>
          <w:rFonts w:ascii="Arial" w:hAnsi="Arial" w:cs="Arial"/>
          <w:sz w:val="20"/>
          <w:szCs w:val="20"/>
        </w:rPr>
        <w:t>e</w:t>
      </w:r>
      <w:r w:rsidRPr="00113E1D">
        <w:rPr>
          <w:rFonts w:ascii="Arial" w:hAnsi="Arial" w:cs="Arial"/>
          <w:sz w:val="20"/>
          <w:szCs w:val="20"/>
        </w:rPr>
        <w:t xml:space="preserve"> Wykonania i Odbioru Robót</w:t>
      </w:r>
    </w:p>
    <w:p w14:paraId="7D321DC0" w14:textId="77777777" w:rsidR="00EF4315" w:rsidRPr="00113E1D" w:rsidRDefault="00EF4315" w:rsidP="00230CF1">
      <w:pPr>
        <w:spacing w:after="40" w:line="260" w:lineRule="atLeast"/>
        <w:rPr>
          <w:rFonts w:ascii="Arial" w:hAnsi="Arial" w:cs="Arial"/>
          <w:b/>
          <w:sz w:val="20"/>
          <w:szCs w:val="20"/>
        </w:rPr>
      </w:pPr>
    </w:p>
    <w:p w14:paraId="06AC5D0B" w14:textId="13108533" w:rsidR="00EF4315" w:rsidRDefault="00EF4315" w:rsidP="00C069D2">
      <w:pPr>
        <w:spacing w:after="40" w:line="260" w:lineRule="atLeast"/>
        <w:jc w:val="center"/>
        <w:rPr>
          <w:rFonts w:ascii="Arial" w:hAnsi="Arial" w:cs="Arial"/>
          <w:b/>
          <w:sz w:val="20"/>
          <w:szCs w:val="20"/>
        </w:rPr>
      </w:pPr>
    </w:p>
    <w:p w14:paraId="7BD2A853" w14:textId="77777777" w:rsidR="00672CD0" w:rsidRPr="00113E1D" w:rsidRDefault="00672CD0" w:rsidP="00C069D2">
      <w:pPr>
        <w:spacing w:after="40" w:line="260" w:lineRule="atLeast"/>
        <w:jc w:val="center"/>
        <w:rPr>
          <w:rFonts w:ascii="Arial" w:hAnsi="Arial" w:cs="Arial"/>
          <w:b/>
          <w:sz w:val="20"/>
          <w:szCs w:val="20"/>
        </w:rPr>
      </w:pPr>
    </w:p>
    <w:p w14:paraId="1D7A2014" w14:textId="77777777" w:rsidR="00EF4315" w:rsidRPr="00113E1D" w:rsidRDefault="00EF4315" w:rsidP="00C069D2">
      <w:pPr>
        <w:spacing w:after="40" w:line="260" w:lineRule="atLeast"/>
        <w:jc w:val="center"/>
        <w:rPr>
          <w:rStyle w:val="Brak"/>
          <w:rFonts w:ascii="Arial" w:hAnsi="Arial" w:cs="Arial"/>
          <w:sz w:val="20"/>
          <w:szCs w:val="20"/>
          <w:shd w:val="clear" w:color="auto" w:fill="FFFF00"/>
        </w:rPr>
      </w:pPr>
      <w:r w:rsidRPr="00113E1D">
        <w:rPr>
          <w:rFonts w:ascii="Arial" w:hAnsi="Arial" w:cs="Arial"/>
          <w:b/>
          <w:sz w:val="20"/>
          <w:szCs w:val="20"/>
        </w:rPr>
        <w:t xml:space="preserve">ZAMAWIAJĄCY </w:t>
      </w:r>
      <w:r w:rsidRPr="00113E1D">
        <w:rPr>
          <w:rFonts w:ascii="Arial" w:hAnsi="Arial" w:cs="Arial"/>
          <w:b/>
          <w:sz w:val="20"/>
          <w:szCs w:val="20"/>
        </w:rPr>
        <w:tab/>
      </w:r>
      <w:r w:rsidRPr="00113E1D">
        <w:rPr>
          <w:rFonts w:ascii="Arial" w:hAnsi="Arial" w:cs="Arial"/>
          <w:b/>
          <w:sz w:val="20"/>
          <w:szCs w:val="20"/>
        </w:rPr>
        <w:tab/>
      </w:r>
      <w:r w:rsidRPr="00113E1D">
        <w:rPr>
          <w:rFonts w:ascii="Arial" w:hAnsi="Arial" w:cs="Arial"/>
          <w:b/>
          <w:sz w:val="20"/>
          <w:szCs w:val="20"/>
        </w:rPr>
        <w:tab/>
      </w:r>
      <w:r w:rsidRPr="00113E1D">
        <w:rPr>
          <w:rFonts w:ascii="Arial" w:hAnsi="Arial" w:cs="Arial"/>
          <w:b/>
          <w:sz w:val="20"/>
          <w:szCs w:val="20"/>
        </w:rPr>
        <w:tab/>
      </w:r>
      <w:r w:rsidRPr="00113E1D">
        <w:rPr>
          <w:rFonts w:ascii="Arial" w:hAnsi="Arial" w:cs="Arial"/>
          <w:b/>
          <w:sz w:val="20"/>
          <w:szCs w:val="20"/>
        </w:rPr>
        <w:tab/>
      </w:r>
      <w:r w:rsidRPr="00113E1D">
        <w:rPr>
          <w:rFonts w:ascii="Arial" w:hAnsi="Arial" w:cs="Arial"/>
          <w:b/>
          <w:sz w:val="20"/>
          <w:szCs w:val="20"/>
        </w:rPr>
        <w:tab/>
      </w:r>
      <w:r w:rsidRPr="00113E1D">
        <w:rPr>
          <w:rFonts w:ascii="Arial" w:hAnsi="Arial" w:cs="Arial"/>
          <w:b/>
          <w:sz w:val="20"/>
          <w:szCs w:val="20"/>
        </w:rPr>
        <w:tab/>
        <w:t xml:space="preserve"> WYKONAWCA</w:t>
      </w:r>
    </w:p>
    <w:p w14:paraId="712D51C4" w14:textId="77777777" w:rsidR="00EF4315" w:rsidRPr="00113E1D" w:rsidRDefault="00EF4315" w:rsidP="00C069D2">
      <w:pPr>
        <w:spacing w:after="40" w:line="260" w:lineRule="atLeast"/>
        <w:rPr>
          <w:rFonts w:ascii="Arial" w:hAnsi="Arial" w:cs="Arial"/>
          <w:sz w:val="20"/>
          <w:szCs w:val="20"/>
        </w:rPr>
      </w:pPr>
      <w:r w:rsidRPr="00113E1D">
        <w:rPr>
          <w:rStyle w:val="Brak"/>
          <w:rFonts w:ascii="Arial" w:hAnsi="Arial" w:cs="Arial"/>
          <w:sz w:val="20"/>
          <w:szCs w:val="20"/>
          <w:shd w:val="clear" w:color="auto" w:fill="FFFF00"/>
        </w:rPr>
        <w:br w:type="page"/>
      </w:r>
    </w:p>
    <w:p w14:paraId="72A6B660" w14:textId="77777777" w:rsidR="00EF4315" w:rsidRPr="00113E1D" w:rsidRDefault="00EF4315" w:rsidP="00C069D2">
      <w:pPr>
        <w:spacing w:after="40" w:line="260" w:lineRule="atLeast"/>
        <w:jc w:val="center"/>
        <w:rPr>
          <w:rStyle w:val="Brak"/>
          <w:rFonts w:ascii="Arial" w:hAnsi="Arial" w:cs="Arial"/>
          <w:b/>
          <w:bCs/>
          <w:sz w:val="20"/>
          <w:szCs w:val="20"/>
        </w:rPr>
      </w:pPr>
    </w:p>
    <w:p w14:paraId="00AF698E" w14:textId="77777777" w:rsidR="00EF4315" w:rsidRPr="00113E1D" w:rsidRDefault="00EF4315" w:rsidP="00C069D2">
      <w:pPr>
        <w:spacing w:after="40" w:line="260" w:lineRule="atLeast"/>
        <w:jc w:val="center"/>
        <w:rPr>
          <w:rStyle w:val="Brak"/>
          <w:rFonts w:ascii="Arial" w:hAnsi="Arial" w:cs="Arial"/>
          <w:b/>
          <w:bCs/>
          <w:sz w:val="20"/>
          <w:szCs w:val="20"/>
        </w:rPr>
      </w:pPr>
    </w:p>
    <w:p w14:paraId="6471169E" w14:textId="77777777" w:rsidR="00EF4315" w:rsidRPr="00113E1D" w:rsidRDefault="00EF4315" w:rsidP="00C069D2">
      <w:pPr>
        <w:spacing w:after="40" w:line="260" w:lineRule="atLeast"/>
        <w:jc w:val="center"/>
        <w:rPr>
          <w:rStyle w:val="Brak"/>
          <w:rFonts w:ascii="Arial" w:hAnsi="Arial" w:cs="Arial"/>
          <w:b/>
          <w:bCs/>
          <w:sz w:val="20"/>
          <w:szCs w:val="20"/>
        </w:rPr>
      </w:pPr>
    </w:p>
    <w:p w14:paraId="617DA7C7" w14:textId="77777777" w:rsidR="00EF4315" w:rsidRPr="00113E1D" w:rsidRDefault="00EF4315" w:rsidP="00C069D2">
      <w:pPr>
        <w:spacing w:after="40" w:line="260" w:lineRule="atLeast"/>
        <w:jc w:val="center"/>
        <w:rPr>
          <w:rStyle w:val="Brak"/>
          <w:rFonts w:ascii="Arial" w:hAnsi="Arial" w:cs="Arial"/>
          <w:b/>
          <w:bCs/>
          <w:sz w:val="20"/>
          <w:szCs w:val="20"/>
        </w:rPr>
      </w:pPr>
    </w:p>
    <w:p w14:paraId="2C9A76AE" w14:textId="77777777" w:rsidR="00EF4315" w:rsidRPr="00113E1D" w:rsidRDefault="00EF4315" w:rsidP="00C069D2">
      <w:pPr>
        <w:spacing w:after="40" w:line="260" w:lineRule="atLeast"/>
        <w:jc w:val="center"/>
        <w:rPr>
          <w:rStyle w:val="Brak"/>
          <w:rFonts w:ascii="Arial" w:hAnsi="Arial" w:cs="Arial"/>
          <w:b/>
          <w:bCs/>
          <w:sz w:val="20"/>
          <w:szCs w:val="20"/>
        </w:rPr>
      </w:pPr>
    </w:p>
    <w:p w14:paraId="3CC7AE94" w14:textId="77777777" w:rsidR="00EF4315" w:rsidRPr="00113E1D" w:rsidRDefault="00EF4315" w:rsidP="00C069D2">
      <w:pPr>
        <w:spacing w:after="40" w:line="260" w:lineRule="atLeast"/>
        <w:jc w:val="center"/>
        <w:rPr>
          <w:rStyle w:val="Brak"/>
          <w:rFonts w:ascii="Arial" w:hAnsi="Arial" w:cs="Arial"/>
          <w:b/>
          <w:bCs/>
          <w:sz w:val="20"/>
          <w:szCs w:val="20"/>
        </w:rPr>
      </w:pPr>
    </w:p>
    <w:p w14:paraId="5381348A" w14:textId="77777777" w:rsidR="00EF4315" w:rsidRPr="00113E1D" w:rsidRDefault="00EF4315" w:rsidP="00C069D2">
      <w:pPr>
        <w:spacing w:after="40" w:line="260" w:lineRule="atLeast"/>
        <w:jc w:val="center"/>
        <w:rPr>
          <w:rStyle w:val="Brak"/>
          <w:rFonts w:ascii="Arial" w:hAnsi="Arial" w:cs="Arial"/>
          <w:b/>
          <w:bCs/>
          <w:sz w:val="20"/>
          <w:szCs w:val="20"/>
        </w:rPr>
      </w:pPr>
      <w:r w:rsidRPr="00113E1D">
        <w:rPr>
          <w:rStyle w:val="Brak"/>
          <w:rFonts w:ascii="Arial" w:hAnsi="Arial" w:cs="Arial"/>
          <w:b/>
          <w:bCs/>
          <w:sz w:val="20"/>
          <w:szCs w:val="20"/>
        </w:rPr>
        <w:t>Rozdział XVII</w:t>
      </w:r>
    </w:p>
    <w:p w14:paraId="1EC964A2" w14:textId="77777777" w:rsidR="00EF4315" w:rsidRPr="00113E1D" w:rsidRDefault="00EF4315" w:rsidP="00C069D2">
      <w:pPr>
        <w:spacing w:after="40" w:line="260" w:lineRule="atLeast"/>
        <w:jc w:val="center"/>
        <w:rPr>
          <w:rStyle w:val="Brak"/>
          <w:rFonts w:ascii="Arial" w:hAnsi="Arial" w:cs="Arial"/>
          <w:b/>
          <w:bCs/>
          <w:sz w:val="20"/>
          <w:szCs w:val="20"/>
        </w:rPr>
      </w:pPr>
      <w:r w:rsidRPr="00113E1D">
        <w:rPr>
          <w:rStyle w:val="Brak"/>
          <w:rFonts w:ascii="Arial" w:hAnsi="Arial" w:cs="Arial"/>
          <w:b/>
          <w:bCs/>
          <w:sz w:val="20"/>
          <w:szCs w:val="20"/>
        </w:rPr>
        <w:t>WZÓR OFERTY</w:t>
      </w:r>
    </w:p>
    <w:p w14:paraId="2F264DCE" w14:textId="77777777" w:rsidR="00EF4315" w:rsidRPr="00113E1D" w:rsidRDefault="00EF4315" w:rsidP="00C069D2">
      <w:pPr>
        <w:spacing w:after="40" w:line="260" w:lineRule="atLeast"/>
        <w:rPr>
          <w:rStyle w:val="Brak"/>
          <w:rFonts w:ascii="Arial" w:hAnsi="Arial" w:cs="Arial"/>
          <w:b/>
          <w:bCs/>
          <w:sz w:val="20"/>
          <w:szCs w:val="20"/>
        </w:rPr>
      </w:pPr>
      <w:r w:rsidRPr="00113E1D">
        <w:rPr>
          <w:rStyle w:val="Brak"/>
          <w:rFonts w:ascii="Arial" w:hAnsi="Arial" w:cs="Arial"/>
          <w:b/>
          <w:bCs/>
          <w:sz w:val="20"/>
          <w:szCs w:val="20"/>
        </w:rPr>
        <w:br w:type="page"/>
      </w:r>
    </w:p>
    <w:p w14:paraId="6B839F17" w14:textId="77777777" w:rsidR="00EF4315" w:rsidRPr="00113E1D" w:rsidRDefault="00EF4315" w:rsidP="00C069D2">
      <w:pPr>
        <w:spacing w:after="40" w:line="260" w:lineRule="atLeast"/>
        <w:jc w:val="center"/>
        <w:rPr>
          <w:rStyle w:val="Brak"/>
          <w:rFonts w:ascii="Arial" w:hAnsi="Arial" w:cs="Arial"/>
          <w:b/>
          <w:bCs/>
          <w:sz w:val="20"/>
          <w:szCs w:val="20"/>
        </w:rPr>
      </w:pPr>
      <w:r w:rsidRPr="00113E1D">
        <w:rPr>
          <w:rStyle w:val="Brak"/>
          <w:rFonts w:ascii="Arial" w:hAnsi="Arial" w:cs="Arial"/>
          <w:b/>
          <w:bCs/>
          <w:sz w:val="20"/>
          <w:szCs w:val="20"/>
        </w:rPr>
        <w:lastRenderedPageBreak/>
        <w:t>OFERTA</w:t>
      </w:r>
    </w:p>
    <w:p w14:paraId="337B2B98" w14:textId="77777777" w:rsidR="00EF4315" w:rsidRPr="00113E1D" w:rsidRDefault="00EF4315" w:rsidP="00C069D2">
      <w:pPr>
        <w:spacing w:after="40" w:line="260" w:lineRule="atLeast"/>
        <w:jc w:val="center"/>
        <w:rPr>
          <w:rStyle w:val="Brak"/>
          <w:rFonts w:ascii="Arial" w:hAnsi="Arial" w:cs="Arial"/>
          <w:b/>
          <w:bCs/>
          <w:sz w:val="20"/>
          <w:szCs w:val="20"/>
        </w:rPr>
      </w:pPr>
    </w:p>
    <w:p w14:paraId="174431F9" w14:textId="77777777" w:rsidR="00EF4315" w:rsidRPr="00113E1D" w:rsidRDefault="00EF4315" w:rsidP="00C069D2">
      <w:pPr>
        <w:spacing w:after="40" w:line="260" w:lineRule="atLeast"/>
        <w:jc w:val="center"/>
        <w:rPr>
          <w:rStyle w:val="Brak"/>
          <w:rFonts w:ascii="Arial" w:hAnsi="Arial" w:cs="Arial"/>
          <w:b/>
          <w:bCs/>
          <w:sz w:val="20"/>
          <w:szCs w:val="20"/>
        </w:rPr>
      </w:pPr>
      <w:r w:rsidRPr="00113E1D">
        <w:rPr>
          <w:rStyle w:val="Brak"/>
          <w:rFonts w:ascii="Arial" w:hAnsi="Arial" w:cs="Arial"/>
          <w:b/>
          <w:bCs/>
          <w:sz w:val="20"/>
          <w:szCs w:val="20"/>
        </w:rPr>
        <w:t>na</w:t>
      </w:r>
    </w:p>
    <w:p w14:paraId="2E3DE970" w14:textId="77777777" w:rsidR="00EF4315" w:rsidRPr="00113E1D" w:rsidRDefault="00EF4315" w:rsidP="00C069D2">
      <w:pPr>
        <w:spacing w:after="40" w:line="260" w:lineRule="atLeast"/>
        <w:jc w:val="center"/>
        <w:rPr>
          <w:rStyle w:val="Brak"/>
          <w:rFonts w:ascii="Arial" w:hAnsi="Arial" w:cs="Arial"/>
          <w:b/>
          <w:bCs/>
          <w:sz w:val="20"/>
          <w:szCs w:val="20"/>
        </w:rPr>
      </w:pPr>
    </w:p>
    <w:p w14:paraId="18312836" w14:textId="7E9B85CA" w:rsidR="00EF4315" w:rsidRPr="00DB0178" w:rsidRDefault="00DB0178" w:rsidP="00C069D2">
      <w:pPr>
        <w:spacing w:after="40" w:line="260" w:lineRule="atLeast"/>
        <w:jc w:val="both"/>
        <w:rPr>
          <w:rFonts w:ascii="Arial" w:hAnsi="Arial" w:cs="Arial"/>
          <w:b/>
          <w:bCs/>
          <w:sz w:val="20"/>
          <w:szCs w:val="20"/>
        </w:rPr>
      </w:pPr>
      <w:r w:rsidRPr="00DB0178">
        <w:rPr>
          <w:rFonts w:ascii="Arial" w:hAnsi="Arial" w:cs="Arial"/>
          <w:b/>
          <w:bCs/>
          <w:sz w:val="20"/>
          <w:szCs w:val="20"/>
        </w:rPr>
        <w:t xml:space="preserve">Wykonanie robót budowlanych w zakresie izolacji przeciwwodnej Bastionu Południowo – Wschodniego i Ostroróg w Twierdzy </w:t>
      </w:r>
      <w:proofErr w:type="spellStart"/>
      <w:r w:rsidRPr="00DB0178">
        <w:rPr>
          <w:rFonts w:ascii="Arial" w:hAnsi="Arial" w:cs="Arial"/>
          <w:b/>
          <w:bCs/>
          <w:sz w:val="20"/>
          <w:szCs w:val="20"/>
        </w:rPr>
        <w:t>Wisłoujście</w:t>
      </w:r>
      <w:proofErr w:type="spellEnd"/>
      <w:r w:rsidRPr="00DB0178">
        <w:rPr>
          <w:rFonts w:ascii="Arial" w:hAnsi="Arial" w:cs="Arial"/>
          <w:b/>
          <w:bCs/>
          <w:sz w:val="20"/>
          <w:szCs w:val="20"/>
        </w:rPr>
        <w:t xml:space="preserve">  w Gdańsku</w:t>
      </w:r>
    </w:p>
    <w:p w14:paraId="28147A93" w14:textId="4BFEAE11" w:rsidR="00EF4315" w:rsidRPr="00113E1D" w:rsidRDefault="00EF4315" w:rsidP="00C069D2">
      <w:pPr>
        <w:spacing w:after="40" w:line="260" w:lineRule="atLeast"/>
        <w:jc w:val="center"/>
        <w:rPr>
          <w:rStyle w:val="BrakA"/>
          <w:rFonts w:ascii="Arial" w:eastAsia="Calibri" w:hAnsi="Arial" w:cs="Arial"/>
          <w:b/>
          <w:bCs/>
          <w:sz w:val="20"/>
          <w:szCs w:val="20"/>
        </w:rPr>
      </w:pPr>
    </w:p>
    <w:p w14:paraId="34AF247B" w14:textId="77777777" w:rsidR="00EF4315" w:rsidRPr="00113E1D" w:rsidRDefault="00EF4315" w:rsidP="00C069D2">
      <w:pPr>
        <w:pStyle w:val="Styl"/>
        <w:tabs>
          <w:tab w:val="left" w:pos="3227"/>
        </w:tabs>
        <w:spacing w:after="40" w:line="260" w:lineRule="atLeast"/>
        <w:jc w:val="center"/>
        <w:rPr>
          <w:rStyle w:val="BrakA"/>
          <w:rFonts w:ascii="Arial" w:eastAsia="Calibri" w:hAnsi="Arial" w:cs="Arial"/>
          <w:sz w:val="20"/>
          <w:szCs w:val="20"/>
        </w:rPr>
      </w:pPr>
    </w:p>
    <w:p w14:paraId="1CCED8A0" w14:textId="6AB15FF4" w:rsidR="0088313F" w:rsidRPr="00C72B36" w:rsidRDefault="0088313F" w:rsidP="00C069D2">
      <w:pPr>
        <w:tabs>
          <w:tab w:val="right" w:pos="9070"/>
        </w:tabs>
        <w:spacing w:after="40" w:line="260" w:lineRule="atLeast"/>
        <w:jc w:val="both"/>
        <w:rPr>
          <w:rFonts w:ascii="Arial" w:eastAsia="Arial" w:hAnsi="Arial" w:cs="Arial"/>
          <w:sz w:val="20"/>
          <w:szCs w:val="20"/>
        </w:rPr>
      </w:pPr>
      <w:r>
        <w:rPr>
          <w:rFonts w:ascii="Arial" w:eastAsia="Arial" w:hAnsi="Arial" w:cs="Arial"/>
          <w:sz w:val="20"/>
          <w:szCs w:val="20"/>
        </w:rPr>
        <w:t>......................................................................................................................................................</w:t>
      </w:r>
      <w:r w:rsidR="00197C23">
        <w:rPr>
          <w:rFonts w:ascii="Arial" w:eastAsia="Arial" w:hAnsi="Arial" w:cs="Arial"/>
          <w:sz w:val="20"/>
          <w:szCs w:val="20"/>
        </w:rPr>
        <w:t>......</w:t>
      </w:r>
      <w:r>
        <w:rPr>
          <w:rFonts w:ascii="Arial" w:eastAsia="Arial" w:hAnsi="Arial" w:cs="Arial"/>
          <w:sz w:val="20"/>
          <w:szCs w:val="20"/>
        </w:rPr>
        <w:t>.</w:t>
      </w:r>
      <w:r w:rsidR="00197C23">
        <w:rPr>
          <w:rFonts w:ascii="Arial" w:eastAsia="Arial" w:hAnsi="Arial" w:cs="Arial"/>
          <w:sz w:val="20"/>
          <w:szCs w:val="20"/>
        </w:rPr>
        <w:t>..</w:t>
      </w:r>
      <w:r>
        <w:rPr>
          <w:rFonts w:ascii="Arial" w:eastAsia="Arial" w:hAnsi="Arial" w:cs="Arial"/>
          <w:sz w:val="20"/>
          <w:szCs w:val="20"/>
        </w:rPr>
        <w:t>....</w:t>
      </w:r>
    </w:p>
    <w:p w14:paraId="6523F531" w14:textId="1AF5A575" w:rsidR="0088313F" w:rsidRDefault="00230CF1" w:rsidP="00230CF1">
      <w:pPr>
        <w:tabs>
          <w:tab w:val="right" w:pos="9070"/>
        </w:tabs>
        <w:spacing w:after="40" w:line="260" w:lineRule="atLeast"/>
        <w:jc w:val="center"/>
        <w:rPr>
          <w:rFonts w:ascii="Arial" w:eastAsia="Arial" w:hAnsi="Arial" w:cs="Arial"/>
          <w:i/>
          <w:iCs/>
          <w:sz w:val="16"/>
          <w:szCs w:val="16"/>
        </w:rPr>
      </w:pPr>
      <w:r w:rsidRPr="00230CF1">
        <w:rPr>
          <w:rFonts w:ascii="Arial" w:eastAsia="Arial" w:hAnsi="Arial" w:cs="Arial"/>
          <w:b/>
          <w:bCs/>
          <w:i/>
          <w:sz w:val="16"/>
          <w:szCs w:val="16"/>
        </w:rPr>
        <w:t>nazwa</w:t>
      </w:r>
      <w:r w:rsidRPr="00230CF1">
        <w:rPr>
          <w:rFonts w:ascii="Arial" w:eastAsia="Arial" w:hAnsi="Arial" w:cs="Arial"/>
          <w:i/>
          <w:sz w:val="16"/>
          <w:szCs w:val="16"/>
        </w:rPr>
        <w:t xml:space="preserve"> </w:t>
      </w:r>
      <w:r w:rsidRPr="00230CF1">
        <w:rPr>
          <w:rFonts w:ascii="Arial" w:eastAsia="Arial" w:hAnsi="Arial" w:cs="Arial"/>
          <w:i/>
          <w:iCs/>
          <w:sz w:val="16"/>
          <w:szCs w:val="16"/>
        </w:rPr>
        <w:t>Wykonawcy (</w:t>
      </w:r>
      <w:r>
        <w:rPr>
          <w:rFonts w:ascii="Arial" w:eastAsia="Arial" w:hAnsi="Arial" w:cs="Arial"/>
          <w:i/>
          <w:iCs/>
          <w:sz w:val="16"/>
          <w:szCs w:val="16"/>
        </w:rPr>
        <w:t>W</w:t>
      </w:r>
      <w:r w:rsidRPr="00230CF1">
        <w:rPr>
          <w:rFonts w:ascii="Arial" w:eastAsia="Arial" w:hAnsi="Arial" w:cs="Arial"/>
          <w:i/>
          <w:iCs/>
          <w:sz w:val="16"/>
          <w:szCs w:val="16"/>
        </w:rPr>
        <w:t>ykonawców wspólnie ubiegających się o udzielenie zamówienia)*</w:t>
      </w:r>
    </w:p>
    <w:p w14:paraId="7E8DB9A6" w14:textId="77777777" w:rsidR="00230CF1" w:rsidRPr="00230CF1" w:rsidRDefault="00230CF1" w:rsidP="00230CF1">
      <w:pPr>
        <w:tabs>
          <w:tab w:val="right" w:pos="9070"/>
        </w:tabs>
        <w:spacing w:after="40" w:line="260" w:lineRule="atLeast"/>
        <w:jc w:val="center"/>
        <w:rPr>
          <w:rFonts w:ascii="Arial" w:eastAsia="Arial" w:hAnsi="Arial" w:cs="Arial"/>
          <w:i/>
          <w:iCs/>
          <w:sz w:val="16"/>
          <w:szCs w:val="16"/>
        </w:rPr>
      </w:pPr>
    </w:p>
    <w:p w14:paraId="2F825196" w14:textId="1648EBEA" w:rsidR="0088313F" w:rsidRPr="00C72B36" w:rsidRDefault="0088313F" w:rsidP="00C069D2">
      <w:pPr>
        <w:tabs>
          <w:tab w:val="right" w:pos="9070"/>
        </w:tabs>
        <w:spacing w:after="40" w:line="260" w:lineRule="atLeast"/>
        <w:jc w:val="both"/>
        <w:rPr>
          <w:rFonts w:ascii="Arial" w:eastAsia="Arial" w:hAnsi="Arial" w:cs="Arial"/>
          <w:i/>
          <w:sz w:val="20"/>
          <w:szCs w:val="20"/>
        </w:rPr>
      </w:pPr>
      <w:r>
        <w:rPr>
          <w:rFonts w:ascii="Arial" w:eastAsia="Arial" w:hAnsi="Arial" w:cs="Arial"/>
          <w:i/>
          <w:sz w:val="20"/>
          <w:szCs w:val="20"/>
        </w:rPr>
        <w:t>..................................................................................................................................................</w:t>
      </w:r>
      <w:r w:rsidR="00197C23">
        <w:rPr>
          <w:rFonts w:ascii="Arial" w:eastAsia="Arial" w:hAnsi="Arial" w:cs="Arial"/>
          <w:i/>
          <w:sz w:val="20"/>
          <w:szCs w:val="20"/>
        </w:rPr>
        <w:t>.....</w:t>
      </w:r>
      <w:r>
        <w:rPr>
          <w:rFonts w:ascii="Arial" w:eastAsia="Arial" w:hAnsi="Arial" w:cs="Arial"/>
          <w:i/>
          <w:sz w:val="20"/>
          <w:szCs w:val="20"/>
        </w:rPr>
        <w:t>...</w:t>
      </w:r>
      <w:r w:rsidR="00197C23">
        <w:rPr>
          <w:rFonts w:ascii="Arial" w:eastAsia="Arial" w:hAnsi="Arial" w:cs="Arial"/>
          <w:i/>
          <w:sz w:val="20"/>
          <w:szCs w:val="20"/>
        </w:rPr>
        <w:t>..</w:t>
      </w:r>
      <w:r>
        <w:rPr>
          <w:rFonts w:ascii="Arial" w:eastAsia="Arial" w:hAnsi="Arial" w:cs="Arial"/>
          <w:i/>
          <w:sz w:val="20"/>
          <w:szCs w:val="20"/>
        </w:rPr>
        <w:t>......</w:t>
      </w:r>
    </w:p>
    <w:p w14:paraId="3580B9D7" w14:textId="1A06B552" w:rsidR="0088313F" w:rsidRPr="00BD084C" w:rsidRDefault="00230CF1" w:rsidP="00C069D2">
      <w:pPr>
        <w:tabs>
          <w:tab w:val="right" w:pos="9070"/>
        </w:tabs>
        <w:spacing w:after="40" w:line="260" w:lineRule="atLeast"/>
        <w:jc w:val="center"/>
        <w:rPr>
          <w:rFonts w:ascii="Arial" w:eastAsia="Arial" w:hAnsi="Arial" w:cs="Arial"/>
          <w:i/>
          <w:sz w:val="16"/>
          <w:szCs w:val="16"/>
        </w:rPr>
      </w:pPr>
      <w:r>
        <w:rPr>
          <w:rFonts w:ascii="Arial" w:eastAsia="Arial" w:hAnsi="Arial" w:cs="Arial"/>
          <w:b/>
          <w:bCs/>
          <w:i/>
          <w:sz w:val="16"/>
          <w:szCs w:val="16"/>
        </w:rPr>
        <w:t>a</w:t>
      </w:r>
      <w:r w:rsidRPr="00230CF1">
        <w:rPr>
          <w:rFonts w:ascii="Arial" w:eastAsia="Arial" w:hAnsi="Arial" w:cs="Arial"/>
          <w:b/>
          <w:bCs/>
          <w:i/>
          <w:sz w:val="16"/>
          <w:szCs w:val="16"/>
        </w:rPr>
        <w:t>dres</w:t>
      </w:r>
      <w:r w:rsidRPr="00230CF1">
        <w:rPr>
          <w:rFonts w:ascii="Arial" w:eastAsia="Arial" w:hAnsi="Arial" w:cs="Arial"/>
          <w:i/>
          <w:sz w:val="16"/>
          <w:szCs w:val="16"/>
        </w:rPr>
        <w:t xml:space="preserve"> </w:t>
      </w:r>
      <w:r w:rsidRPr="00230CF1">
        <w:rPr>
          <w:rFonts w:ascii="Arial" w:eastAsia="Arial" w:hAnsi="Arial" w:cs="Arial"/>
          <w:i/>
          <w:iCs/>
          <w:sz w:val="16"/>
          <w:szCs w:val="16"/>
        </w:rPr>
        <w:t>Wykonawcy (</w:t>
      </w:r>
      <w:r>
        <w:rPr>
          <w:rFonts w:ascii="Arial" w:eastAsia="Arial" w:hAnsi="Arial" w:cs="Arial"/>
          <w:i/>
          <w:iCs/>
          <w:sz w:val="16"/>
          <w:szCs w:val="16"/>
        </w:rPr>
        <w:t>W</w:t>
      </w:r>
      <w:r w:rsidRPr="00230CF1">
        <w:rPr>
          <w:rFonts w:ascii="Arial" w:eastAsia="Arial" w:hAnsi="Arial" w:cs="Arial"/>
          <w:i/>
          <w:iCs/>
          <w:sz w:val="16"/>
          <w:szCs w:val="16"/>
        </w:rPr>
        <w:t>ykonawców wspólnie ubiegających się o udzielenie zamówienia)</w:t>
      </w:r>
    </w:p>
    <w:p w14:paraId="2666387C" w14:textId="77777777" w:rsidR="0088313F" w:rsidRPr="00BD084C" w:rsidRDefault="0088313F" w:rsidP="00C069D2">
      <w:pPr>
        <w:tabs>
          <w:tab w:val="right" w:pos="9070"/>
        </w:tabs>
        <w:spacing w:after="40" w:line="260" w:lineRule="atLeast"/>
        <w:jc w:val="center"/>
        <w:rPr>
          <w:rFonts w:ascii="Arial" w:eastAsia="Arial" w:hAnsi="Arial" w:cs="Arial"/>
          <w:i/>
          <w:sz w:val="16"/>
          <w:szCs w:val="16"/>
        </w:rPr>
      </w:pPr>
    </w:p>
    <w:p w14:paraId="3A91BC8C" w14:textId="205385A8" w:rsidR="0088313F" w:rsidRPr="001B03FC" w:rsidRDefault="0088313F" w:rsidP="00C069D2">
      <w:pPr>
        <w:tabs>
          <w:tab w:val="right" w:pos="9070"/>
        </w:tabs>
        <w:spacing w:after="40" w:line="260" w:lineRule="atLeast"/>
        <w:jc w:val="both"/>
        <w:rPr>
          <w:rFonts w:ascii="Arial" w:eastAsia="Arial" w:hAnsi="Arial" w:cs="Arial"/>
          <w:iCs/>
          <w:sz w:val="20"/>
          <w:szCs w:val="20"/>
        </w:rPr>
      </w:pPr>
      <w:r>
        <w:rPr>
          <w:rFonts w:ascii="Arial" w:eastAsia="Arial" w:hAnsi="Arial" w:cs="Arial"/>
          <w:iCs/>
          <w:sz w:val="20"/>
          <w:szCs w:val="20"/>
        </w:rPr>
        <w:t>......................................................................................................................................................</w:t>
      </w:r>
      <w:r w:rsidR="00197C23">
        <w:rPr>
          <w:rFonts w:ascii="Arial" w:eastAsia="Arial" w:hAnsi="Arial" w:cs="Arial"/>
          <w:iCs/>
          <w:sz w:val="20"/>
          <w:szCs w:val="20"/>
        </w:rPr>
        <w:t>.......</w:t>
      </w:r>
      <w:r>
        <w:rPr>
          <w:rFonts w:ascii="Arial" w:eastAsia="Arial" w:hAnsi="Arial" w:cs="Arial"/>
          <w:iCs/>
          <w:sz w:val="20"/>
          <w:szCs w:val="20"/>
        </w:rPr>
        <w:t>.....</w:t>
      </w:r>
    </w:p>
    <w:p w14:paraId="03FB15FD" w14:textId="027FD928" w:rsidR="0088313F" w:rsidRPr="00BD084C" w:rsidRDefault="00230CF1" w:rsidP="00C069D2">
      <w:pPr>
        <w:tabs>
          <w:tab w:val="right" w:pos="9070"/>
        </w:tabs>
        <w:spacing w:after="40" w:line="260" w:lineRule="atLeast"/>
        <w:jc w:val="center"/>
        <w:rPr>
          <w:rFonts w:ascii="Arial" w:eastAsia="Arial" w:hAnsi="Arial" w:cs="Arial"/>
          <w:i/>
          <w:sz w:val="16"/>
          <w:szCs w:val="16"/>
        </w:rPr>
      </w:pPr>
      <w:r w:rsidRPr="00230CF1">
        <w:rPr>
          <w:rFonts w:ascii="Arial" w:eastAsia="Arial" w:hAnsi="Arial" w:cs="Arial"/>
          <w:b/>
          <w:bCs/>
          <w:i/>
          <w:sz w:val="16"/>
          <w:szCs w:val="16"/>
        </w:rPr>
        <w:t xml:space="preserve">Regon lub NIP </w:t>
      </w:r>
      <w:r w:rsidRPr="00230CF1">
        <w:rPr>
          <w:rFonts w:ascii="Arial" w:eastAsia="Arial" w:hAnsi="Arial" w:cs="Arial"/>
          <w:i/>
          <w:iCs/>
          <w:sz w:val="16"/>
          <w:szCs w:val="16"/>
        </w:rPr>
        <w:t>Wykonawcy (</w:t>
      </w:r>
      <w:r>
        <w:rPr>
          <w:rFonts w:ascii="Arial" w:eastAsia="Arial" w:hAnsi="Arial" w:cs="Arial"/>
          <w:i/>
          <w:iCs/>
          <w:sz w:val="16"/>
          <w:szCs w:val="16"/>
        </w:rPr>
        <w:t>W</w:t>
      </w:r>
      <w:r w:rsidRPr="00230CF1">
        <w:rPr>
          <w:rFonts w:ascii="Arial" w:eastAsia="Arial" w:hAnsi="Arial" w:cs="Arial"/>
          <w:i/>
          <w:iCs/>
          <w:sz w:val="16"/>
          <w:szCs w:val="16"/>
        </w:rPr>
        <w:t>ykonawców wspólnie ubiegających się o udzielenie zamówienia)</w:t>
      </w:r>
    </w:p>
    <w:p w14:paraId="52873731" w14:textId="77777777" w:rsidR="0088313F" w:rsidRPr="00BD084C" w:rsidRDefault="0088313F" w:rsidP="00C069D2">
      <w:pPr>
        <w:tabs>
          <w:tab w:val="right" w:pos="9070"/>
        </w:tabs>
        <w:spacing w:after="40" w:line="260" w:lineRule="atLeast"/>
        <w:jc w:val="center"/>
        <w:rPr>
          <w:rFonts w:ascii="Arial" w:eastAsia="Arial" w:hAnsi="Arial" w:cs="Arial"/>
          <w:i/>
          <w:sz w:val="16"/>
          <w:szCs w:val="16"/>
        </w:rPr>
      </w:pPr>
    </w:p>
    <w:p w14:paraId="285D3A0E" w14:textId="769C40E9" w:rsidR="0088313F" w:rsidRPr="001B03FC" w:rsidRDefault="0088313F" w:rsidP="00C069D2">
      <w:pPr>
        <w:tabs>
          <w:tab w:val="right" w:pos="9070"/>
        </w:tabs>
        <w:spacing w:after="40" w:line="260" w:lineRule="atLeast"/>
        <w:jc w:val="both"/>
        <w:rPr>
          <w:rFonts w:ascii="Arial" w:eastAsia="Arial" w:hAnsi="Arial" w:cs="Arial"/>
          <w:iCs/>
          <w:sz w:val="20"/>
          <w:szCs w:val="20"/>
        </w:rPr>
      </w:pPr>
      <w:r>
        <w:rPr>
          <w:rFonts w:ascii="Arial" w:eastAsia="Arial" w:hAnsi="Arial" w:cs="Arial"/>
          <w:iCs/>
          <w:sz w:val="20"/>
          <w:szCs w:val="20"/>
        </w:rPr>
        <w:t>....................................................................................................................................................</w:t>
      </w:r>
      <w:r w:rsidR="00197C23">
        <w:rPr>
          <w:rFonts w:ascii="Arial" w:eastAsia="Arial" w:hAnsi="Arial" w:cs="Arial"/>
          <w:iCs/>
          <w:sz w:val="20"/>
          <w:szCs w:val="20"/>
        </w:rPr>
        <w:t>.......</w:t>
      </w:r>
      <w:r>
        <w:rPr>
          <w:rFonts w:ascii="Arial" w:eastAsia="Arial" w:hAnsi="Arial" w:cs="Arial"/>
          <w:iCs/>
          <w:sz w:val="20"/>
          <w:szCs w:val="20"/>
        </w:rPr>
        <w:t>.......</w:t>
      </w:r>
    </w:p>
    <w:p w14:paraId="1B88EA1A" w14:textId="77777777" w:rsidR="0088313F" w:rsidRPr="00BD084C" w:rsidRDefault="0088313F" w:rsidP="00C069D2">
      <w:pPr>
        <w:spacing w:after="40" w:line="260" w:lineRule="atLeast"/>
        <w:jc w:val="center"/>
        <w:rPr>
          <w:rFonts w:ascii="Arial" w:eastAsia="Arial" w:hAnsi="Arial" w:cs="Arial"/>
          <w:i/>
          <w:sz w:val="16"/>
          <w:szCs w:val="16"/>
        </w:rPr>
      </w:pPr>
      <w:r w:rsidRPr="00BD084C">
        <w:rPr>
          <w:rFonts w:ascii="Arial" w:eastAsia="Arial" w:hAnsi="Arial" w:cs="Arial"/>
          <w:i/>
          <w:sz w:val="16"/>
          <w:szCs w:val="16"/>
        </w:rPr>
        <w:t>telefon, e-mail</w:t>
      </w:r>
    </w:p>
    <w:p w14:paraId="11D22D17" w14:textId="5FB5B5BF" w:rsidR="00EF4315" w:rsidRDefault="00EF4315" w:rsidP="00C069D2">
      <w:pPr>
        <w:pStyle w:val="Styl"/>
        <w:tabs>
          <w:tab w:val="left" w:pos="3227"/>
        </w:tabs>
        <w:spacing w:after="40" w:line="260" w:lineRule="atLeast"/>
        <w:jc w:val="center"/>
        <w:rPr>
          <w:rFonts w:ascii="Arial" w:hAnsi="Arial" w:cs="Arial"/>
          <w:sz w:val="16"/>
          <w:szCs w:val="16"/>
        </w:rPr>
      </w:pPr>
    </w:p>
    <w:p w14:paraId="64356C62" w14:textId="041B40A4" w:rsidR="00230CF1" w:rsidRPr="00230CF1" w:rsidRDefault="00230CF1" w:rsidP="00230CF1">
      <w:pPr>
        <w:pStyle w:val="Styl"/>
        <w:tabs>
          <w:tab w:val="left" w:pos="3227"/>
        </w:tabs>
        <w:spacing w:after="40" w:line="260" w:lineRule="atLeast"/>
        <w:jc w:val="both"/>
        <w:rPr>
          <w:rFonts w:ascii="Arial" w:hAnsi="Arial" w:cs="Arial"/>
          <w:sz w:val="16"/>
          <w:szCs w:val="16"/>
        </w:rPr>
      </w:pPr>
      <w:r w:rsidRPr="00230CF1">
        <w:rPr>
          <w:rFonts w:ascii="Arial" w:hAnsi="Arial" w:cs="Arial"/>
          <w:sz w:val="16"/>
          <w:szCs w:val="16"/>
        </w:rPr>
        <w:t>*W przypadku złożenia oferty wspólnej należy zaznaczyć, kto jest liderem i podmiotem upoważnionym do</w:t>
      </w:r>
      <w:r>
        <w:rPr>
          <w:rFonts w:ascii="Arial" w:hAnsi="Arial" w:cs="Arial"/>
          <w:sz w:val="16"/>
          <w:szCs w:val="16"/>
        </w:rPr>
        <w:t xml:space="preserve"> </w:t>
      </w:r>
      <w:r w:rsidRPr="00230CF1">
        <w:rPr>
          <w:rFonts w:ascii="Arial" w:hAnsi="Arial" w:cs="Arial"/>
          <w:sz w:val="16"/>
          <w:szCs w:val="16"/>
        </w:rPr>
        <w:t xml:space="preserve">reprezentowania pozostałych. Wskazane dane należy podać oddzielnie dla wszystkich wykonawców wspólnie ubiegających się o zamówienie. </w:t>
      </w:r>
    </w:p>
    <w:p w14:paraId="590A4D68" w14:textId="77777777" w:rsidR="00230CF1" w:rsidRPr="00BD084C" w:rsidRDefault="00230CF1" w:rsidP="00C069D2">
      <w:pPr>
        <w:pStyle w:val="Styl"/>
        <w:tabs>
          <w:tab w:val="left" w:pos="3227"/>
        </w:tabs>
        <w:spacing w:after="40" w:line="260" w:lineRule="atLeast"/>
        <w:jc w:val="center"/>
        <w:rPr>
          <w:rFonts w:ascii="Arial" w:hAnsi="Arial" w:cs="Arial"/>
          <w:sz w:val="16"/>
          <w:szCs w:val="16"/>
        </w:rPr>
      </w:pPr>
    </w:p>
    <w:p w14:paraId="1569D927" w14:textId="77777777" w:rsidR="00EF4315" w:rsidRPr="00BD084C" w:rsidRDefault="00EF4315" w:rsidP="00C069D2">
      <w:pPr>
        <w:spacing w:after="40" w:line="260" w:lineRule="atLeast"/>
        <w:rPr>
          <w:rStyle w:val="Brak"/>
          <w:rFonts w:ascii="Arial" w:hAnsi="Arial" w:cs="Arial"/>
          <w:sz w:val="20"/>
          <w:szCs w:val="20"/>
        </w:rPr>
      </w:pPr>
    </w:p>
    <w:p w14:paraId="18BC67B1" w14:textId="4991D64C" w:rsidR="00EF4315" w:rsidRPr="00113E1D" w:rsidRDefault="00EF4315" w:rsidP="00150044">
      <w:pPr>
        <w:widowControl w:val="0"/>
        <w:numPr>
          <w:ilvl w:val="0"/>
          <w:numId w:val="58"/>
        </w:numPr>
        <w:pBdr>
          <w:top w:val="nil"/>
          <w:left w:val="nil"/>
          <w:bottom w:val="nil"/>
          <w:right w:val="nil"/>
          <w:between w:val="nil"/>
          <w:bar w:val="nil"/>
        </w:pBdr>
        <w:spacing w:after="40" w:line="260" w:lineRule="atLeast"/>
        <w:ind w:left="284" w:hanging="284"/>
        <w:jc w:val="both"/>
        <w:rPr>
          <w:rStyle w:val="BrakA"/>
          <w:rFonts w:ascii="Arial" w:hAnsi="Arial" w:cs="Arial"/>
          <w:sz w:val="20"/>
          <w:szCs w:val="20"/>
        </w:rPr>
      </w:pPr>
      <w:r w:rsidRPr="00113E1D">
        <w:rPr>
          <w:rStyle w:val="BrakA"/>
          <w:rFonts w:ascii="Arial" w:eastAsia="Calibri" w:hAnsi="Arial" w:cs="Arial"/>
          <w:sz w:val="20"/>
          <w:szCs w:val="20"/>
        </w:rPr>
        <w:t xml:space="preserve">W odpowiedzi na ogłoszenie </w:t>
      </w:r>
      <w:r w:rsidR="0088313F">
        <w:rPr>
          <w:rStyle w:val="BrakA"/>
          <w:rFonts w:ascii="Arial" w:eastAsia="Calibri" w:hAnsi="Arial" w:cs="Arial"/>
          <w:sz w:val="20"/>
          <w:szCs w:val="20"/>
        </w:rPr>
        <w:t>o zamówieniu w trybie podstawowym</w:t>
      </w:r>
      <w:r w:rsidRPr="00113E1D">
        <w:rPr>
          <w:rStyle w:val="BrakA"/>
          <w:rFonts w:ascii="Arial" w:eastAsia="Calibri" w:hAnsi="Arial" w:cs="Arial"/>
          <w:sz w:val="20"/>
          <w:szCs w:val="20"/>
        </w:rPr>
        <w:t xml:space="preserve"> oferuję wykonanie przedmiotu zam</w:t>
      </w:r>
      <w:r w:rsidRPr="00113E1D">
        <w:rPr>
          <w:rStyle w:val="Brak"/>
          <w:rFonts w:ascii="Arial" w:hAnsi="Arial" w:cs="Arial"/>
          <w:sz w:val="20"/>
          <w:szCs w:val="20"/>
        </w:rPr>
        <w:t>ó</w:t>
      </w:r>
      <w:r w:rsidRPr="00113E1D">
        <w:rPr>
          <w:rStyle w:val="BrakA"/>
          <w:rFonts w:ascii="Arial" w:eastAsia="Calibri" w:hAnsi="Arial" w:cs="Arial"/>
          <w:sz w:val="20"/>
          <w:szCs w:val="20"/>
        </w:rPr>
        <w:t>wienia za łączną cenę</w:t>
      </w:r>
      <w:r w:rsidR="0088313F">
        <w:rPr>
          <w:rStyle w:val="BrakA"/>
          <w:rFonts w:ascii="Arial" w:eastAsia="Calibri" w:hAnsi="Arial" w:cs="Arial"/>
          <w:sz w:val="20"/>
          <w:szCs w:val="20"/>
        </w:rPr>
        <w:t xml:space="preserve"> ryczałtową</w:t>
      </w:r>
      <w:r w:rsidRPr="00113E1D">
        <w:rPr>
          <w:rStyle w:val="BrakA"/>
          <w:rFonts w:ascii="Arial" w:eastAsia="Calibri" w:hAnsi="Arial" w:cs="Arial"/>
          <w:sz w:val="20"/>
          <w:szCs w:val="20"/>
        </w:rPr>
        <w:t>:</w:t>
      </w:r>
    </w:p>
    <w:p w14:paraId="0EE29F76" w14:textId="77777777" w:rsidR="00EF4315" w:rsidRPr="00113E1D" w:rsidRDefault="00EF4315" w:rsidP="00C069D2">
      <w:pPr>
        <w:widowControl w:val="0"/>
        <w:pBdr>
          <w:top w:val="nil"/>
          <w:left w:val="nil"/>
          <w:bottom w:val="nil"/>
          <w:right w:val="nil"/>
          <w:between w:val="nil"/>
          <w:bar w:val="nil"/>
        </w:pBdr>
        <w:spacing w:after="40" w:line="260" w:lineRule="atLeast"/>
        <w:rPr>
          <w:rFonts w:ascii="Arial" w:hAnsi="Arial" w:cs="Arial"/>
          <w:sz w:val="20"/>
          <w:szCs w:val="20"/>
        </w:rPr>
      </w:pPr>
    </w:p>
    <w:p w14:paraId="270C2126" w14:textId="6EBCF3C5" w:rsidR="00EF4315" w:rsidRPr="00113E1D" w:rsidRDefault="00230CF1" w:rsidP="00C069D2">
      <w:pPr>
        <w:widowControl w:val="0"/>
        <w:spacing w:after="40" w:line="260" w:lineRule="atLeast"/>
        <w:ind w:left="284"/>
        <w:rPr>
          <w:rStyle w:val="Brak"/>
          <w:rFonts w:ascii="Arial" w:hAnsi="Arial" w:cs="Arial"/>
          <w:sz w:val="20"/>
          <w:szCs w:val="20"/>
        </w:rPr>
      </w:pPr>
      <w:r w:rsidRPr="00113E1D">
        <w:rPr>
          <w:rStyle w:val="Brak"/>
          <w:rFonts w:ascii="Arial" w:hAnsi="Arial" w:cs="Arial"/>
          <w:sz w:val="20"/>
          <w:szCs w:val="20"/>
        </w:rPr>
        <w:t>N</w:t>
      </w:r>
      <w:r w:rsidR="00EF4315" w:rsidRPr="00113E1D">
        <w:rPr>
          <w:rStyle w:val="Brak"/>
          <w:rFonts w:ascii="Arial" w:hAnsi="Arial" w:cs="Arial"/>
          <w:sz w:val="20"/>
          <w:szCs w:val="20"/>
        </w:rPr>
        <w:t>etto</w:t>
      </w:r>
      <w:r>
        <w:rPr>
          <w:rStyle w:val="Brak"/>
          <w:rFonts w:ascii="Arial" w:hAnsi="Arial" w:cs="Arial"/>
          <w:sz w:val="20"/>
          <w:szCs w:val="20"/>
        </w:rPr>
        <w:tab/>
      </w:r>
      <w:r w:rsidR="00EF4315" w:rsidRPr="00113E1D">
        <w:rPr>
          <w:rStyle w:val="Brak"/>
          <w:rFonts w:ascii="Arial" w:hAnsi="Arial" w:cs="Arial"/>
          <w:sz w:val="20"/>
          <w:szCs w:val="20"/>
        </w:rPr>
        <w:t>…………</w:t>
      </w:r>
      <w:r>
        <w:rPr>
          <w:rStyle w:val="Brak"/>
          <w:rFonts w:ascii="Arial" w:hAnsi="Arial" w:cs="Arial"/>
          <w:sz w:val="20"/>
          <w:szCs w:val="20"/>
        </w:rPr>
        <w:t>………………</w:t>
      </w:r>
      <w:r w:rsidR="00EF4315" w:rsidRPr="00113E1D">
        <w:rPr>
          <w:rStyle w:val="Brak"/>
          <w:rFonts w:ascii="Arial" w:hAnsi="Arial" w:cs="Arial"/>
          <w:sz w:val="20"/>
          <w:szCs w:val="20"/>
        </w:rPr>
        <w:t>………zł</w:t>
      </w:r>
    </w:p>
    <w:p w14:paraId="176079E3" w14:textId="7EB81D02" w:rsidR="00EF4315" w:rsidRPr="00113E1D" w:rsidRDefault="00EF4315" w:rsidP="00C069D2">
      <w:pPr>
        <w:widowControl w:val="0"/>
        <w:spacing w:after="40" w:line="260" w:lineRule="atLeast"/>
        <w:ind w:left="284"/>
        <w:rPr>
          <w:rStyle w:val="Brak"/>
          <w:rFonts w:ascii="Arial" w:hAnsi="Arial" w:cs="Arial"/>
          <w:sz w:val="20"/>
          <w:szCs w:val="20"/>
        </w:rPr>
      </w:pPr>
      <w:r w:rsidRPr="00113E1D">
        <w:rPr>
          <w:rStyle w:val="Brak"/>
          <w:rFonts w:ascii="Arial" w:hAnsi="Arial" w:cs="Arial"/>
          <w:sz w:val="20"/>
          <w:szCs w:val="20"/>
        </w:rPr>
        <w:t>podatek ……… VAT  ……………</w:t>
      </w:r>
      <w:r w:rsidR="00230CF1">
        <w:rPr>
          <w:rStyle w:val="Brak"/>
          <w:rFonts w:ascii="Arial" w:hAnsi="Arial" w:cs="Arial"/>
          <w:sz w:val="20"/>
          <w:szCs w:val="20"/>
        </w:rPr>
        <w:t>………</w:t>
      </w:r>
      <w:r w:rsidRPr="00113E1D">
        <w:rPr>
          <w:rStyle w:val="Brak"/>
          <w:rFonts w:ascii="Arial" w:hAnsi="Arial" w:cs="Arial"/>
          <w:sz w:val="20"/>
          <w:szCs w:val="20"/>
        </w:rPr>
        <w:t>…zł</w:t>
      </w:r>
    </w:p>
    <w:p w14:paraId="6B30AD17" w14:textId="36788F51" w:rsidR="00EF4315" w:rsidRPr="00113E1D" w:rsidRDefault="00EF4315" w:rsidP="00C069D2">
      <w:pPr>
        <w:widowControl w:val="0"/>
        <w:spacing w:after="40" w:line="260" w:lineRule="atLeast"/>
        <w:ind w:left="284"/>
        <w:rPr>
          <w:rStyle w:val="Brak"/>
          <w:rFonts w:ascii="Arial" w:hAnsi="Arial" w:cs="Arial"/>
          <w:sz w:val="20"/>
          <w:szCs w:val="20"/>
        </w:rPr>
      </w:pPr>
      <w:r w:rsidRPr="00113E1D">
        <w:rPr>
          <w:rStyle w:val="Brak"/>
          <w:rFonts w:ascii="Arial" w:hAnsi="Arial" w:cs="Arial"/>
          <w:sz w:val="20"/>
          <w:szCs w:val="20"/>
        </w:rPr>
        <w:t>brutto</w:t>
      </w:r>
      <w:r w:rsidR="00230CF1">
        <w:rPr>
          <w:rStyle w:val="Brak"/>
          <w:rFonts w:ascii="Arial" w:hAnsi="Arial" w:cs="Arial"/>
          <w:sz w:val="20"/>
          <w:szCs w:val="20"/>
        </w:rPr>
        <w:tab/>
      </w:r>
      <w:r w:rsidRPr="00113E1D">
        <w:rPr>
          <w:rStyle w:val="Brak"/>
          <w:rFonts w:ascii="Arial" w:hAnsi="Arial" w:cs="Arial"/>
          <w:sz w:val="20"/>
          <w:szCs w:val="20"/>
        </w:rPr>
        <w:t xml:space="preserve"> ……………………………….. zł</w:t>
      </w:r>
    </w:p>
    <w:p w14:paraId="456D2AF7" w14:textId="77777777" w:rsidR="00EF4315" w:rsidRPr="00113E1D" w:rsidRDefault="00EF4315" w:rsidP="00C069D2">
      <w:pPr>
        <w:widowControl w:val="0"/>
        <w:spacing w:after="40" w:line="260" w:lineRule="atLeast"/>
        <w:ind w:left="284"/>
        <w:rPr>
          <w:rStyle w:val="Brak"/>
          <w:rFonts w:ascii="Arial" w:hAnsi="Arial" w:cs="Arial"/>
          <w:sz w:val="20"/>
          <w:szCs w:val="20"/>
        </w:rPr>
      </w:pPr>
      <w:r w:rsidRPr="00113E1D">
        <w:rPr>
          <w:rStyle w:val="Brak"/>
          <w:rFonts w:ascii="Arial" w:hAnsi="Arial" w:cs="Arial"/>
          <w:sz w:val="20"/>
          <w:szCs w:val="20"/>
        </w:rPr>
        <w:t>(słownie brutto: ………………………………………………………………)</w:t>
      </w:r>
    </w:p>
    <w:p w14:paraId="081616E2" w14:textId="77777777" w:rsidR="00EF4315" w:rsidRPr="00113E1D" w:rsidRDefault="00EF4315" w:rsidP="00C069D2">
      <w:pPr>
        <w:widowControl w:val="0"/>
        <w:spacing w:after="40" w:line="260" w:lineRule="atLeast"/>
        <w:ind w:left="284"/>
        <w:rPr>
          <w:rStyle w:val="Brak"/>
          <w:rFonts w:ascii="Arial" w:hAnsi="Arial" w:cs="Arial"/>
          <w:sz w:val="20"/>
          <w:szCs w:val="20"/>
        </w:rPr>
      </w:pPr>
    </w:p>
    <w:p w14:paraId="527884B6" w14:textId="77777777" w:rsidR="00EF4315" w:rsidRPr="00BD084C" w:rsidRDefault="00EF4315" w:rsidP="00150044">
      <w:pPr>
        <w:pStyle w:val="Akapitzlist"/>
        <w:numPr>
          <w:ilvl w:val="0"/>
          <w:numId w:val="58"/>
        </w:numPr>
        <w:suppressAutoHyphens/>
        <w:spacing w:after="40" w:line="260" w:lineRule="atLeast"/>
        <w:ind w:left="284" w:hanging="284"/>
        <w:contextualSpacing w:val="0"/>
        <w:jc w:val="both"/>
        <w:rPr>
          <w:rFonts w:ascii="Arial" w:hAnsi="Arial" w:cs="Arial"/>
          <w:b/>
          <w:i/>
          <w:sz w:val="20"/>
          <w:szCs w:val="20"/>
        </w:rPr>
      </w:pPr>
      <w:r w:rsidRPr="00BD084C">
        <w:rPr>
          <w:rFonts w:ascii="Arial" w:hAnsi="Arial" w:cs="Arial"/>
          <w:b/>
          <w:sz w:val="20"/>
          <w:szCs w:val="20"/>
        </w:rPr>
        <w:t>Oferuję okres gwarancji wynoszący …………………………… miesięcy</w:t>
      </w:r>
    </w:p>
    <w:p w14:paraId="74882530" w14:textId="6E016809" w:rsidR="00EF4315" w:rsidRPr="00BD084C" w:rsidRDefault="00EF4315" w:rsidP="00C069D2">
      <w:pPr>
        <w:spacing w:after="40" w:line="260" w:lineRule="atLeast"/>
        <w:ind w:left="357"/>
        <w:rPr>
          <w:rFonts w:ascii="Arial" w:hAnsi="Arial" w:cs="Arial"/>
          <w:i/>
          <w:sz w:val="16"/>
          <w:szCs w:val="16"/>
        </w:rPr>
      </w:pPr>
      <w:r w:rsidRPr="00BD084C">
        <w:rPr>
          <w:rFonts w:ascii="Arial" w:hAnsi="Arial" w:cs="Arial"/>
          <w:sz w:val="16"/>
          <w:szCs w:val="16"/>
        </w:rPr>
        <w:t xml:space="preserve"> (</w:t>
      </w:r>
      <w:r w:rsidRPr="00BD084C">
        <w:rPr>
          <w:rFonts w:ascii="Arial" w:hAnsi="Arial" w:cs="Arial"/>
          <w:i/>
          <w:sz w:val="16"/>
          <w:szCs w:val="16"/>
        </w:rPr>
        <w:t>Wykonawca ma do wyboru następujące okresy gwarancji:</w:t>
      </w:r>
    </w:p>
    <w:p w14:paraId="260791EF" w14:textId="77777777" w:rsidR="00EF4315" w:rsidRPr="00BD084C" w:rsidRDefault="00EF4315" w:rsidP="00150044">
      <w:pPr>
        <w:pStyle w:val="WW-Tekstpodstawowy3"/>
        <w:numPr>
          <w:ilvl w:val="0"/>
          <w:numId w:val="64"/>
        </w:numPr>
        <w:spacing w:after="40" w:line="260" w:lineRule="atLeast"/>
        <w:ind w:left="709" w:hanging="283"/>
        <w:jc w:val="both"/>
        <w:rPr>
          <w:rFonts w:ascii="Arial" w:hAnsi="Arial" w:cs="Arial"/>
          <w:b w:val="0"/>
          <w:i/>
          <w:sz w:val="16"/>
          <w:szCs w:val="16"/>
        </w:rPr>
      </w:pPr>
      <w:r w:rsidRPr="00BD084C">
        <w:rPr>
          <w:rFonts w:ascii="Arial" w:hAnsi="Arial" w:cs="Arial"/>
          <w:b w:val="0"/>
          <w:i/>
          <w:sz w:val="16"/>
          <w:szCs w:val="16"/>
        </w:rPr>
        <w:t>Okres gwarancji wynoszący 60 miesięcy</w:t>
      </w:r>
    </w:p>
    <w:p w14:paraId="0B763C18" w14:textId="3E5BA3A9" w:rsidR="00EF4315" w:rsidRPr="00BD084C" w:rsidRDefault="00EF4315" w:rsidP="00150044">
      <w:pPr>
        <w:pStyle w:val="WW-Tekstpodstawowy3"/>
        <w:numPr>
          <w:ilvl w:val="0"/>
          <w:numId w:val="64"/>
        </w:numPr>
        <w:spacing w:after="40" w:line="260" w:lineRule="atLeast"/>
        <w:ind w:left="709" w:hanging="283"/>
        <w:jc w:val="both"/>
        <w:rPr>
          <w:rFonts w:ascii="Arial" w:hAnsi="Arial" w:cs="Arial"/>
          <w:b w:val="0"/>
          <w:i/>
          <w:sz w:val="16"/>
          <w:szCs w:val="16"/>
        </w:rPr>
      </w:pPr>
      <w:r w:rsidRPr="00BD084C">
        <w:rPr>
          <w:rFonts w:ascii="Arial" w:hAnsi="Arial" w:cs="Arial"/>
          <w:b w:val="0"/>
          <w:i/>
          <w:sz w:val="16"/>
          <w:szCs w:val="16"/>
        </w:rPr>
        <w:t xml:space="preserve">okres gwarancji wynoszący </w:t>
      </w:r>
      <w:r w:rsidR="00BD084C" w:rsidRPr="00BD084C">
        <w:rPr>
          <w:rFonts w:ascii="Arial" w:hAnsi="Arial" w:cs="Arial"/>
          <w:b w:val="0"/>
          <w:i/>
          <w:sz w:val="16"/>
          <w:szCs w:val="16"/>
        </w:rPr>
        <w:t>90</w:t>
      </w:r>
      <w:r w:rsidRPr="00BD084C">
        <w:rPr>
          <w:rFonts w:ascii="Arial" w:hAnsi="Arial" w:cs="Arial"/>
          <w:b w:val="0"/>
          <w:i/>
          <w:sz w:val="16"/>
          <w:szCs w:val="16"/>
        </w:rPr>
        <w:t xml:space="preserve"> miesi</w:t>
      </w:r>
      <w:r w:rsidR="00BD084C" w:rsidRPr="00BD084C">
        <w:rPr>
          <w:rFonts w:ascii="Arial" w:hAnsi="Arial" w:cs="Arial"/>
          <w:b w:val="0"/>
          <w:i/>
          <w:sz w:val="16"/>
          <w:szCs w:val="16"/>
        </w:rPr>
        <w:t>ę</w:t>
      </w:r>
      <w:r w:rsidRPr="00BD084C">
        <w:rPr>
          <w:rFonts w:ascii="Arial" w:hAnsi="Arial" w:cs="Arial"/>
          <w:b w:val="0"/>
          <w:i/>
          <w:sz w:val="16"/>
          <w:szCs w:val="16"/>
        </w:rPr>
        <w:t>c</w:t>
      </w:r>
      <w:r w:rsidR="00BD084C" w:rsidRPr="00BD084C">
        <w:rPr>
          <w:rFonts w:ascii="Arial" w:hAnsi="Arial" w:cs="Arial"/>
          <w:b w:val="0"/>
          <w:i/>
          <w:sz w:val="16"/>
          <w:szCs w:val="16"/>
        </w:rPr>
        <w:t>y</w:t>
      </w:r>
      <w:r w:rsidRPr="00BD084C">
        <w:rPr>
          <w:rFonts w:ascii="Arial" w:hAnsi="Arial" w:cs="Arial"/>
          <w:b w:val="0"/>
          <w:i/>
          <w:sz w:val="16"/>
          <w:szCs w:val="16"/>
        </w:rPr>
        <w:t>,</w:t>
      </w:r>
    </w:p>
    <w:p w14:paraId="11B2ED9A" w14:textId="72EC01C4" w:rsidR="0088313F" w:rsidRPr="00BD084C" w:rsidRDefault="0088313F" w:rsidP="00150044">
      <w:pPr>
        <w:pStyle w:val="WW-Tekstpodstawowy3"/>
        <w:numPr>
          <w:ilvl w:val="0"/>
          <w:numId w:val="64"/>
        </w:numPr>
        <w:spacing w:after="40" w:line="260" w:lineRule="atLeast"/>
        <w:ind w:left="709" w:hanging="283"/>
        <w:jc w:val="both"/>
        <w:rPr>
          <w:rFonts w:ascii="Arial" w:hAnsi="Arial" w:cs="Arial"/>
          <w:b w:val="0"/>
          <w:i/>
          <w:sz w:val="16"/>
          <w:szCs w:val="16"/>
        </w:rPr>
      </w:pPr>
      <w:r w:rsidRPr="00BD084C">
        <w:rPr>
          <w:rFonts w:ascii="Arial" w:hAnsi="Arial" w:cs="Arial"/>
          <w:b w:val="0"/>
          <w:i/>
          <w:sz w:val="16"/>
          <w:szCs w:val="16"/>
        </w:rPr>
        <w:t xml:space="preserve">okres gwarancji wynoszący </w:t>
      </w:r>
      <w:r w:rsidR="00BD084C" w:rsidRPr="00BD084C">
        <w:rPr>
          <w:rFonts w:ascii="Arial" w:hAnsi="Arial" w:cs="Arial"/>
          <w:b w:val="0"/>
          <w:i/>
          <w:sz w:val="16"/>
          <w:szCs w:val="16"/>
        </w:rPr>
        <w:t>120</w:t>
      </w:r>
      <w:r w:rsidRPr="00BD084C">
        <w:rPr>
          <w:rFonts w:ascii="Arial" w:hAnsi="Arial" w:cs="Arial"/>
          <w:b w:val="0"/>
          <w:i/>
          <w:sz w:val="16"/>
          <w:szCs w:val="16"/>
        </w:rPr>
        <w:t xml:space="preserve"> miesi</w:t>
      </w:r>
      <w:r w:rsidR="00BD084C" w:rsidRPr="00BD084C">
        <w:rPr>
          <w:rFonts w:ascii="Arial" w:hAnsi="Arial" w:cs="Arial"/>
          <w:b w:val="0"/>
          <w:i/>
          <w:sz w:val="16"/>
          <w:szCs w:val="16"/>
        </w:rPr>
        <w:t>ę</w:t>
      </w:r>
      <w:r w:rsidRPr="00BD084C">
        <w:rPr>
          <w:rFonts w:ascii="Arial" w:hAnsi="Arial" w:cs="Arial"/>
          <w:b w:val="0"/>
          <w:i/>
          <w:sz w:val="16"/>
          <w:szCs w:val="16"/>
        </w:rPr>
        <w:t>c</w:t>
      </w:r>
      <w:r w:rsidR="00BD084C" w:rsidRPr="00BD084C">
        <w:rPr>
          <w:rFonts w:ascii="Arial" w:hAnsi="Arial" w:cs="Arial"/>
          <w:b w:val="0"/>
          <w:i/>
          <w:sz w:val="16"/>
          <w:szCs w:val="16"/>
        </w:rPr>
        <w:t>y</w:t>
      </w:r>
    </w:p>
    <w:p w14:paraId="6915AB96" w14:textId="6F5B28EC" w:rsidR="00EF4315" w:rsidRPr="0088313F" w:rsidRDefault="00EF4315" w:rsidP="00C069D2">
      <w:pPr>
        <w:pStyle w:val="WW-Tekstpodstawowy3"/>
        <w:spacing w:after="40" w:line="260" w:lineRule="atLeast"/>
        <w:ind w:left="426"/>
        <w:jc w:val="both"/>
        <w:rPr>
          <w:rFonts w:ascii="Arial" w:hAnsi="Arial" w:cs="Arial"/>
          <w:b w:val="0"/>
          <w:i/>
          <w:sz w:val="20"/>
        </w:rPr>
      </w:pPr>
    </w:p>
    <w:p w14:paraId="7F64774D" w14:textId="6CFE0CC2" w:rsidR="00EF4315" w:rsidRPr="00113E1D" w:rsidRDefault="00EF4315" w:rsidP="00BD084C">
      <w:pPr>
        <w:spacing w:after="40" w:line="260" w:lineRule="atLeast"/>
        <w:ind w:left="709" w:hanging="709"/>
        <w:jc w:val="both"/>
        <w:rPr>
          <w:rFonts w:ascii="Arial" w:hAnsi="Arial" w:cs="Arial"/>
          <w:b/>
          <w:i/>
          <w:sz w:val="20"/>
          <w:szCs w:val="20"/>
        </w:rPr>
      </w:pPr>
      <w:r w:rsidRPr="00113E1D">
        <w:rPr>
          <w:rFonts w:ascii="Arial" w:hAnsi="Arial" w:cs="Arial"/>
          <w:b/>
          <w:i/>
          <w:sz w:val="20"/>
          <w:szCs w:val="20"/>
        </w:rPr>
        <w:t xml:space="preserve">Uwaga: Oferowany okres gwarancji nie może być krótszy niż 60 miesięcy i dłuższy niż </w:t>
      </w:r>
      <w:r w:rsidR="00BD084C">
        <w:rPr>
          <w:rFonts w:ascii="Arial" w:hAnsi="Arial" w:cs="Arial"/>
          <w:b/>
          <w:i/>
          <w:sz w:val="20"/>
          <w:szCs w:val="20"/>
        </w:rPr>
        <w:t xml:space="preserve">120 </w:t>
      </w:r>
      <w:r w:rsidRPr="00113E1D">
        <w:rPr>
          <w:rFonts w:ascii="Arial" w:hAnsi="Arial" w:cs="Arial"/>
          <w:b/>
          <w:i/>
          <w:sz w:val="20"/>
          <w:szCs w:val="20"/>
        </w:rPr>
        <w:t>miesi</w:t>
      </w:r>
      <w:r w:rsidR="00BD084C">
        <w:rPr>
          <w:rFonts w:ascii="Arial" w:hAnsi="Arial" w:cs="Arial"/>
          <w:b/>
          <w:i/>
          <w:sz w:val="20"/>
          <w:szCs w:val="20"/>
        </w:rPr>
        <w:t>ęcy</w:t>
      </w:r>
      <w:r w:rsidRPr="00113E1D">
        <w:rPr>
          <w:rFonts w:ascii="Arial" w:hAnsi="Arial" w:cs="Arial"/>
          <w:b/>
          <w:i/>
          <w:sz w:val="20"/>
          <w:szCs w:val="20"/>
        </w:rPr>
        <w:t>. Wykonawca poda okres gwarancji w miesiącach).</w:t>
      </w:r>
    </w:p>
    <w:p w14:paraId="4C41AEB2" w14:textId="77777777" w:rsidR="00EF4315" w:rsidRPr="00113E1D" w:rsidRDefault="00EF4315" w:rsidP="00150044">
      <w:pPr>
        <w:widowControl w:val="0"/>
        <w:numPr>
          <w:ilvl w:val="0"/>
          <w:numId w:val="58"/>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113E1D">
        <w:rPr>
          <w:rStyle w:val="BrakA"/>
          <w:rFonts w:ascii="Arial" w:eastAsia="Calibri" w:hAnsi="Arial" w:cs="Arial"/>
          <w:sz w:val="20"/>
          <w:szCs w:val="20"/>
        </w:rPr>
        <w:t>Oświadczam, że wyżej podana cena ofertowa obejmuje wykonanie całości przedmiotu zam</w:t>
      </w:r>
      <w:r w:rsidRPr="00113E1D">
        <w:rPr>
          <w:rStyle w:val="Brak"/>
          <w:rFonts w:ascii="Arial" w:hAnsi="Arial" w:cs="Arial"/>
          <w:sz w:val="20"/>
          <w:szCs w:val="20"/>
        </w:rPr>
        <w:t>ó</w:t>
      </w:r>
      <w:r w:rsidRPr="00113E1D">
        <w:rPr>
          <w:rStyle w:val="BrakA"/>
          <w:rFonts w:ascii="Arial" w:eastAsia="Calibri" w:hAnsi="Arial" w:cs="Arial"/>
          <w:sz w:val="20"/>
          <w:szCs w:val="20"/>
        </w:rPr>
        <w:t>wienia opisanego w Specyfikacji Warunk</w:t>
      </w:r>
      <w:r w:rsidRPr="00113E1D">
        <w:rPr>
          <w:rStyle w:val="Brak"/>
          <w:rFonts w:ascii="Arial" w:hAnsi="Arial" w:cs="Arial"/>
          <w:sz w:val="20"/>
          <w:szCs w:val="20"/>
        </w:rPr>
        <w:t>ó</w:t>
      </w:r>
      <w:r w:rsidRPr="00113E1D">
        <w:rPr>
          <w:rStyle w:val="BrakA"/>
          <w:rFonts w:ascii="Arial" w:eastAsia="Calibri" w:hAnsi="Arial" w:cs="Arial"/>
          <w:sz w:val="20"/>
          <w:szCs w:val="20"/>
        </w:rPr>
        <w:t>w Zam</w:t>
      </w:r>
      <w:r w:rsidRPr="00113E1D">
        <w:rPr>
          <w:rStyle w:val="Brak"/>
          <w:rFonts w:ascii="Arial" w:hAnsi="Arial" w:cs="Arial"/>
          <w:sz w:val="20"/>
          <w:szCs w:val="20"/>
        </w:rPr>
        <w:t>ó</w:t>
      </w:r>
      <w:r w:rsidRPr="00113E1D">
        <w:rPr>
          <w:rStyle w:val="BrakA"/>
          <w:rFonts w:ascii="Arial" w:eastAsia="Calibri" w:hAnsi="Arial" w:cs="Arial"/>
          <w:sz w:val="20"/>
          <w:szCs w:val="20"/>
        </w:rPr>
        <w:t>wienia.</w:t>
      </w:r>
    </w:p>
    <w:p w14:paraId="0ED7C7E5" w14:textId="339471D4" w:rsidR="00EF4315" w:rsidRPr="0081378B" w:rsidRDefault="00EF4315" w:rsidP="00150044">
      <w:pPr>
        <w:widowControl w:val="0"/>
        <w:numPr>
          <w:ilvl w:val="0"/>
          <w:numId w:val="58"/>
        </w:numPr>
        <w:pBdr>
          <w:top w:val="nil"/>
          <w:left w:val="nil"/>
          <w:bottom w:val="nil"/>
          <w:right w:val="nil"/>
          <w:between w:val="nil"/>
          <w:bar w:val="nil"/>
        </w:pBdr>
        <w:spacing w:after="40" w:line="260" w:lineRule="atLeast"/>
        <w:ind w:left="284" w:hanging="284"/>
        <w:jc w:val="both"/>
        <w:rPr>
          <w:rStyle w:val="BrakA"/>
          <w:rFonts w:ascii="Arial" w:hAnsi="Arial" w:cs="Arial"/>
          <w:sz w:val="20"/>
          <w:szCs w:val="20"/>
        </w:rPr>
      </w:pPr>
      <w:r w:rsidRPr="00113E1D">
        <w:rPr>
          <w:rStyle w:val="BrakA"/>
          <w:rFonts w:ascii="Arial" w:eastAsia="Calibri" w:hAnsi="Arial" w:cs="Arial"/>
          <w:sz w:val="20"/>
          <w:szCs w:val="20"/>
        </w:rPr>
        <w:t>Oświadczam, że zapoznał</w:t>
      </w:r>
      <w:r w:rsidRPr="00113E1D">
        <w:rPr>
          <w:rStyle w:val="Brak"/>
          <w:rFonts w:ascii="Arial" w:hAnsi="Arial" w:cs="Arial"/>
          <w:sz w:val="20"/>
          <w:szCs w:val="20"/>
        </w:rPr>
        <w:t>em si</w:t>
      </w:r>
      <w:r w:rsidRPr="00113E1D">
        <w:rPr>
          <w:rStyle w:val="BrakA"/>
          <w:rFonts w:ascii="Arial" w:eastAsia="Calibri" w:hAnsi="Arial" w:cs="Arial"/>
          <w:sz w:val="20"/>
          <w:szCs w:val="20"/>
        </w:rPr>
        <w:t>ę ze Specyfikacją Warunk</w:t>
      </w:r>
      <w:r w:rsidRPr="00113E1D">
        <w:rPr>
          <w:rStyle w:val="Brak"/>
          <w:rFonts w:ascii="Arial" w:hAnsi="Arial" w:cs="Arial"/>
          <w:sz w:val="20"/>
          <w:szCs w:val="20"/>
        </w:rPr>
        <w:t>ó</w:t>
      </w:r>
      <w:r w:rsidRPr="00113E1D">
        <w:rPr>
          <w:rStyle w:val="BrakA"/>
          <w:rFonts w:ascii="Arial" w:eastAsia="Calibri" w:hAnsi="Arial" w:cs="Arial"/>
          <w:sz w:val="20"/>
          <w:szCs w:val="20"/>
        </w:rPr>
        <w:t>w Zam</w:t>
      </w:r>
      <w:r w:rsidRPr="00113E1D">
        <w:rPr>
          <w:rStyle w:val="Brak"/>
          <w:rFonts w:ascii="Arial" w:hAnsi="Arial" w:cs="Arial"/>
          <w:sz w:val="20"/>
          <w:szCs w:val="20"/>
        </w:rPr>
        <w:t>ó</w:t>
      </w:r>
      <w:r w:rsidRPr="00113E1D">
        <w:rPr>
          <w:rStyle w:val="BrakA"/>
          <w:rFonts w:ascii="Arial" w:eastAsia="Calibri" w:hAnsi="Arial" w:cs="Arial"/>
          <w:sz w:val="20"/>
          <w:szCs w:val="20"/>
        </w:rPr>
        <w:t>wienia i nie wnoszę do niej zastrzeżeń oraz uzyskałem konieczne informacje do przygotowania oferty</w:t>
      </w:r>
      <w:r w:rsidR="0081378B">
        <w:rPr>
          <w:rStyle w:val="BrakA"/>
          <w:rFonts w:ascii="Arial" w:eastAsia="Calibri" w:hAnsi="Arial" w:cs="Arial"/>
          <w:sz w:val="20"/>
          <w:szCs w:val="20"/>
        </w:rPr>
        <w:t>.</w:t>
      </w:r>
    </w:p>
    <w:p w14:paraId="071C5EE2" w14:textId="4761C8EC" w:rsidR="00EF4315" w:rsidRPr="0081378B" w:rsidRDefault="00EF4315" w:rsidP="00150044">
      <w:pPr>
        <w:widowControl w:val="0"/>
        <w:numPr>
          <w:ilvl w:val="0"/>
          <w:numId w:val="58"/>
        </w:numPr>
        <w:pBdr>
          <w:top w:val="nil"/>
          <w:left w:val="nil"/>
          <w:bottom w:val="nil"/>
          <w:right w:val="nil"/>
          <w:between w:val="nil"/>
          <w:bar w:val="nil"/>
        </w:pBdr>
        <w:spacing w:after="40" w:line="260" w:lineRule="atLeast"/>
        <w:ind w:left="284" w:hanging="284"/>
        <w:jc w:val="both"/>
        <w:rPr>
          <w:rStyle w:val="BrakA"/>
          <w:rFonts w:ascii="Arial" w:hAnsi="Arial" w:cs="Arial"/>
          <w:sz w:val="20"/>
          <w:szCs w:val="20"/>
        </w:rPr>
      </w:pPr>
      <w:r w:rsidRPr="0081378B">
        <w:rPr>
          <w:rStyle w:val="BrakA"/>
          <w:rFonts w:ascii="Arial" w:eastAsia="Calibri" w:hAnsi="Arial" w:cs="Arial"/>
          <w:sz w:val="20"/>
          <w:szCs w:val="20"/>
        </w:rPr>
        <w:t>Termin wykonania przedmiotu zam</w:t>
      </w:r>
      <w:r w:rsidRPr="0081378B">
        <w:rPr>
          <w:rStyle w:val="Brak"/>
          <w:rFonts w:ascii="Arial" w:hAnsi="Arial" w:cs="Arial"/>
          <w:sz w:val="20"/>
          <w:szCs w:val="20"/>
        </w:rPr>
        <w:t>ó</w:t>
      </w:r>
      <w:r w:rsidRPr="0081378B">
        <w:rPr>
          <w:rStyle w:val="BrakA"/>
          <w:rFonts w:ascii="Arial" w:eastAsia="Calibri" w:hAnsi="Arial" w:cs="Arial"/>
          <w:sz w:val="20"/>
          <w:szCs w:val="20"/>
        </w:rPr>
        <w:t xml:space="preserve">wienia: od dnia zawarcia umowy w terminie </w:t>
      </w:r>
      <w:r w:rsidR="00DB0178" w:rsidRPr="0081378B">
        <w:rPr>
          <w:rStyle w:val="BrakA"/>
          <w:rFonts w:ascii="Arial" w:eastAsia="Calibri" w:hAnsi="Arial" w:cs="Arial"/>
          <w:b/>
          <w:bCs/>
          <w:sz w:val="20"/>
          <w:szCs w:val="20"/>
        </w:rPr>
        <w:t>240</w:t>
      </w:r>
      <w:r w:rsidRPr="0081378B">
        <w:rPr>
          <w:rStyle w:val="BrakA"/>
          <w:rFonts w:ascii="Arial" w:eastAsia="Calibri" w:hAnsi="Arial" w:cs="Arial"/>
          <w:b/>
          <w:bCs/>
          <w:sz w:val="20"/>
          <w:szCs w:val="20"/>
        </w:rPr>
        <w:t xml:space="preserve"> dni od</w:t>
      </w:r>
      <w:r w:rsidRPr="0081378B">
        <w:rPr>
          <w:rStyle w:val="BrakA"/>
          <w:rFonts w:ascii="Arial" w:eastAsia="Calibri" w:hAnsi="Arial" w:cs="Arial"/>
          <w:sz w:val="20"/>
          <w:szCs w:val="20"/>
        </w:rPr>
        <w:t xml:space="preserve"> dnia podpisania umowy.</w:t>
      </w:r>
    </w:p>
    <w:p w14:paraId="6670AA8A" w14:textId="2691BE75" w:rsidR="00EF4315" w:rsidRPr="0081378B" w:rsidRDefault="00EF4315" w:rsidP="00150044">
      <w:pPr>
        <w:widowControl w:val="0"/>
        <w:numPr>
          <w:ilvl w:val="0"/>
          <w:numId w:val="58"/>
        </w:numPr>
        <w:pBdr>
          <w:top w:val="nil"/>
          <w:left w:val="nil"/>
          <w:bottom w:val="nil"/>
          <w:right w:val="nil"/>
          <w:between w:val="nil"/>
          <w:bar w:val="nil"/>
        </w:pBdr>
        <w:spacing w:after="40" w:line="260" w:lineRule="atLeast"/>
        <w:ind w:left="284" w:hanging="284"/>
        <w:jc w:val="both"/>
        <w:rPr>
          <w:rStyle w:val="BrakA"/>
          <w:rFonts w:ascii="Arial" w:hAnsi="Arial" w:cs="Arial"/>
          <w:sz w:val="20"/>
          <w:szCs w:val="20"/>
        </w:rPr>
      </w:pPr>
      <w:r w:rsidRPr="0081378B">
        <w:rPr>
          <w:rStyle w:val="BrakA"/>
          <w:rFonts w:ascii="Arial" w:eastAsia="Calibri" w:hAnsi="Arial" w:cs="Arial"/>
          <w:sz w:val="20"/>
          <w:szCs w:val="20"/>
        </w:rPr>
        <w:t>Warunki płatności: zapłata za realizację przedmiotu zam</w:t>
      </w:r>
      <w:r w:rsidRPr="0081378B">
        <w:rPr>
          <w:rStyle w:val="Brak"/>
          <w:rFonts w:ascii="Arial" w:hAnsi="Arial" w:cs="Arial"/>
          <w:sz w:val="20"/>
          <w:szCs w:val="20"/>
        </w:rPr>
        <w:t>ó</w:t>
      </w:r>
      <w:r w:rsidRPr="0081378B">
        <w:rPr>
          <w:rStyle w:val="BrakA"/>
          <w:rFonts w:ascii="Arial" w:eastAsia="Calibri" w:hAnsi="Arial" w:cs="Arial"/>
          <w:sz w:val="20"/>
          <w:szCs w:val="20"/>
        </w:rPr>
        <w:t>wienia odbędzie się na warunkach  określonych w projektowanych postanowieniach umowy.</w:t>
      </w:r>
    </w:p>
    <w:p w14:paraId="0B4B50F2" w14:textId="38BFD31D" w:rsidR="00EF4315" w:rsidRPr="0081378B" w:rsidRDefault="00EF4315" w:rsidP="00150044">
      <w:pPr>
        <w:widowControl w:val="0"/>
        <w:numPr>
          <w:ilvl w:val="0"/>
          <w:numId w:val="58"/>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81378B">
        <w:rPr>
          <w:rStyle w:val="BrakA"/>
          <w:rFonts w:ascii="Arial" w:eastAsia="Calibri" w:hAnsi="Arial" w:cs="Arial"/>
          <w:sz w:val="20"/>
          <w:szCs w:val="20"/>
        </w:rPr>
        <w:lastRenderedPageBreak/>
        <w:t>Oświadczam, że jestem związany ofertą do upływu terminu wskazanego w Specyfikacji Warunk</w:t>
      </w:r>
      <w:r w:rsidRPr="0081378B">
        <w:rPr>
          <w:rStyle w:val="Brak"/>
          <w:rFonts w:ascii="Arial" w:hAnsi="Arial" w:cs="Arial"/>
          <w:sz w:val="20"/>
          <w:szCs w:val="20"/>
        </w:rPr>
        <w:t>ó</w:t>
      </w:r>
      <w:r w:rsidRPr="0081378B">
        <w:rPr>
          <w:rStyle w:val="BrakA"/>
          <w:rFonts w:ascii="Arial" w:eastAsia="Calibri" w:hAnsi="Arial" w:cs="Arial"/>
          <w:sz w:val="20"/>
          <w:szCs w:val="20"/>
        </w:rPr>
        <w:t>w Zam</w:t>
      </w:r>
      <w:r w:rsidRPr="0081378B">
        <w:rPr>
          <w:rStyle w:val="Brak"/>
          <w:rFonts w:ascii="Arial" w:hAnsi="Arial" w:cs="Arial"/>
          <w:sz w:val="20"/>
          <w:szCs w:val="20"/>
        </w:rPr>
        <w:t>ó</w:t>
      </w:r>
      <w:r w:rsidRPr="0081378B">
        <w:rPr>
          <w:rStyle w:val="BrakA"/>
          <w:rFonts w:ascii="Arial" w:eastAsia="Calibri" w:hAnsi="Arial" w:cs="Arial"/>
          <w:sz w:val="20"/>
          <w:szCs w:val="20"/>
        </w:rPr>
        <w:t xml:space="preserve">wienia tj. 30 dni tj. do dnia </w:t>
      </w:r>
      <w:r w:rsidR="00047B4C">
        <w:rPr>
          <w:rStyle w:val="BrakA"/>
          <w:rFonts w:ascii="Arial" w:eastAsia="Calibri" w:hAnsi="Arial" w:cs="Arial"/>
          <w:b/>
          <w:bCs/>
          <w:sz w:val="20"/>
          <w:szCs w:val="20"/>
        </w:rPr>
        <w:t>15.04.</w:t>
      </w:r>
      <w:r w:rsidRPr="0081378B">
        <w:rPr>
          <w:rStyle w:val="BrakA"/>
          <w:rFonts w:ascii="Arial" w:eastAsia="Calibri" w:hAnsi="Arial" w:cs="Arial"/>
          <w:b/>
          <w:sz w:val="20"/>
          <w:szCs w:val="20"/>
        </w:rPr>
        <w:t>202</w:t>
      </w:r>
      <w:r w:rsidR="00DB0178" w:rsidRPr="0081378B">
        <w:rPr>
          <w:rStyle w:val="BrakA"/>
          <w:rFonts w:ascii="Arial" w:eastAsia="Calibri" w:hAnsi="Arial" w:cs="Arial"/>
          <w:b/>
          <w:sz w:val="20"/>
          <w:szCs w:val="20"/>
        </w:rPr>
        <w:t>2</w:t>
      </w:r>
      <w:r w:rsidRPr="0081378B">
        <w:rPr>
          <w:rStyle w:val="BrakA"/>
          <w:rFonts w:ascii="Arial" w:eastAsia="Calibri" w:hAnsi="Arial" w:cs="Arial"/>
          <w:b/>
          <w:sz w:val="20"/>
          <w:szCs w:val="20"/>
        </w:rPr>
        <w:t xml:space="preserve"> r.</w:t>
      </w:r>
      <w:r w:rsidRPr="0081378B">
        <w:rPr>
          <w:rStyle w:val="BrakA"/>
          <w:rFonts w:ascii="Arial" w:eastAsia="Calibri" w:hAnsi="Arial" w:cs="Arial"/>
          <w:sz w:val="20"/>
          <w:szCs w:val="20"/>
        </w:rPr>
        <w:t xml:space="preserve"> </w:t>
      </w:r>
    </w:p>
    <w:p w14:paraId="636CFB1A" w14:textId="5A628E70" w:rsidR="00EF4315" w:rsidRPr="0081378B" w:rsidRDefault="00EF4315" w:rsidP="00150044">
      <w:pPr>
        <w:widowControl w:val="0"/>
        <w:numPr>
          <w:ilvl w:val="0"/>
          <w:numId w:val="58"/>
        </w:numPr>
        <w:pBdr>
          <w:top w:val="nil"/>
          <w:left w:val="nil"/>
          <w:bottom w:val="nil"/>
          <w:right w:val="nil"/>
          <w:between w:val="nil"/>
          <w:bar w:val="nil"/>
        </w:pBdr>
        <w:spacing w:after="40" w:line="260" w:lineRule="atLeast"/>
        <w:ind w:left="284" w:hanging="284"/>
        <w:jc w:val="both"/>
        <w:rPr>
          <w:rStyle w:val="BrakA"/>
          <w:rFonts w:ascii="Arial" w:hAnsi="Arial" w:cs="Arial"/>
          <w:sz w:val="20"/>
          <w:szCs w:val="20"/>
        </w:rPr>
      </w:pPr>
      <w:r w:rsidRPr="00113E1D">
        <w:rPr>
          <w:rStyle w:val="BrakA"/>
          <w:rFonts w:ascii="Arial" w:eastAsia="Calibri" w:hAnsi="Arial" w:cs="Arial"/>
          <w:sz w:val="20"/>
          <w:szCs w:val="20"/>
        </w:rPr>
        <w:t>Oświadczam, że akceptuję projektowane postanowienia umowy (wz</w:t>
      </w:r>
      <w:r w:rsidRPr="00113E1D">
        <w:rPr>
          <w:rStyle w:val="Brak"/>
          <w:rFonts w:ascii="Arial" w:hAnsi="Arial" w:cs="Arial"/>
          <w:sz w:val="20"/>
          <w:szCs w:val="20"/>
        </w:rPr>
        <w:t>ó</w:t>
      </w:r>
      <w:r w:rsidRPr="00113E1D">
        <w:rPr>
          <w:rStyle w:val="BrakA"/>
          <w:rFonts w:ascii="Arial" w:eastAsia="Calibri" w:hAnsi="Arial" w:cs="Arial"/>
          <w:sz w:val="20"/>
          <w:szCs w:val="20"/>
        </w:rPr>
        <w:t>r umowy) zawarty w Specyfikacji Warunk</w:t>
      </w:r>
      <w:r w:rsidRPr="00113E1D">
        <w:rPr>
          <w:rStyle w:val="Brak"/>
          <w:rFonts w:ascii="Arial" w:hAnsi="Arial" w:cs="Arial"/>
          <w:sz w:val="20"/>
          <w:szCs w:val="20"/>
        </w:rPr>
        <w:t>ó</w:t>
      </w:r>
      <w:r w:rsidRPr="00113E1D">
        <w:rPr>
          <w:rStyle w:val="BrakA"/>
          <w:rFonts w:ascii="Arial" w:eastAsia="Calibri" w:hAnsi="Arial" w:cs="Arial"/>
          <w:sz w:val="20"/>
          <w:szCs w:val="20"/>
        </w:rPr>
        <w:t>w Zam</w:t>
      </w:r>
      <w:r w:rsidRPr="00113E1D">
        <w:rPr>
          <w:rStyle w:val="Brak"/>
          <w:rFonts w:ascii="Arial" w:hAnsi="Arial" w:cs="Arial"/>
          <w:sz w:val="20"/>
          <w:szCs w:val="20"/>
        </w:rPr>
        <w:t>ó</w:t>
      </w:r>
      <w:r w:rsidRPr="00113E1D">
        <w:rPr>
          <w:rStyle w:val="BrakA"/>
          <w:rFonts w:ascii="Arial" w:eastAsia="Calibri" w:hAnsi="Arial" w:cs="Arial"/>
          <w:sz w:val="20"/>
          <w:szCs w:val="20"/>
        </w:rPr>
        <w:t>wienia i zobowiązuję się, w przypadku wyboru mojej oferty, do zawarcia umowy na wyżej wymienionych warunkach, w miejscu i terminie wyznaczonym przez Zamawiającego.</w:t>
      </w:r>
    </w:p>
    <w:p w14:paraId="66E9EE35" w14:textId="591942F4" w:rsidR="00EF4315" w:rsidRPr="0081378B" w:rsidRDefault="00EF4315" w:rsidP="00150044">
      <w:pPr>
        <w:widowControl w:val="0"/>
        <w:numPr>
          <w:ilvl w:val="0"/>
          <w:numId w:val="58"/>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81378B">
        <w:rPr>
          <w:rFonts w:ascii="Arial" w:eastAsia="Arial" w:hAnsi="Arial" w:cs="Arial"/>
          <w:sz w:val="20"/>
          <w:szCs w:val="20"/>
        </w:rPr>
        <w:t xml:space="preserve">Oświadczamy, że zamówienie wykonamy </w:t>
      </w:r>
      <w:r w:rsidRPr="0081378B">
        <w:rPr>
          <w:rFonts w:ascii="Arial" w:eastAsia="Arial" w:hAnsi="Arial" w:cs="Arial"/>
          <w:b/>
          <w:sz w:val="20"/>
          <w:szCs w:val="20"/>
        </w:rPr>
        <w:t>samodzielnie*/przy pomocy podwykonawców*</w:t>
      </w:r>
      <w:r w:rsidRPr="0081378B">
        <w:rPr>
          <w:rFonts w:ascii="Arial" w:eastAsia="Arial" w:hAnsi="Arial" w:cs="Arial"/>
          <w:sz w:val="20"/>
          <w:szCs w:val="20"/>
        </w:rPr>
        <w:t>, którym zamierzamy powierzyć wykonanie następującej części zamówienia:</w:t>
      </w:r>
      <w:r w:rsidRPr="0081378B">
        <w:rPr>
          <w:rFonts w:ascii="Arial" w:eastAsia="Arial" w:hAnsi="Arial" w:cs="Arial"/>
          <w:b/>
          <w:sz w:val="20"/>
          <w:szCs w:val="20"/>
        </w:rPr>
        <w:t xml:space="preserve"> </w:t>
      </w:r>
    </w:p>
    <w:p w14:paraId="37645852" w14:textId="77777777" w:rsidR="00EF4315" w:rsidRPr="00113E1D" w:rsidRDefault="00EF4315" w:rsidP="00C069D2">
      <w:pPr>
        <w:pBdr>
          <w:top w:val="nil"/>
          <w:left w:val="nil"/>
          <w:bottom w:val="nil"/>
          <w:right w:val="nil"/>
          <w:between w:val="nil"/>
        </w:pBdr>
        <w:spacing w:after="40" w:line="260" w:lineRule="atLeast"/>
        <w:ind w:left="360"/>
        <w:jc w:val="both"/>
        <w:rPr>
          <w:rFonts w:ascii="Arial" w:eastAsia="Arial" w:hAnsi="Arial" w:cs="Arial"/>
          <w:color w:val="000000"/>
          <w:sz w:val="20"/>
          <w:szCs w:val="20"/>
        </w:rPr>
      </w:pPr>
    </w:p>
    <w:tbl>
      <w:tblPr>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5"/>
        <w:gridCol w:w="4536"/>
        <w:gridCol w:w="2971"/>
      </w:tblGrid>
      <w:tr w:rsidR="00EF4315" w:rsidRPr="00113E1D" w14:paraId="2522E7AF" w14:textId="77777777" w:rsidTr="005C602D">
        <w:tc>
          <w:tcPr>
            <w:tcW w:w="1195" w:type="dxa"/>
          </w:tcPr>
          <w:p w14:paraId="1F9D1F4D"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b/>
                <w:color w:val="000000"/>
                <w:sz w:val="20"/>
                <w:szCs w:val="20"/>
              </w:rPr>
            </w:pPr>
            <w:r w:rsidRPr="00113E1D">
              <w:rPr>
                <w:rFonts w:ascii="Arial" w:eastAsia="Arial" w:hAnsi="Arial" w:cs="Arial"/>
                <w:b/>
                <w:color w:val="000000"/>
                <w:sz w:val="20"/>
                <w:szCs w:val="20"/>
              </w:rPr>
              <w:t>L.p.</w:t>
            </w:r>
          </w:p>
        </w:tc>
        <w:tc>
          <w:tcPr>
            <w:tcW w:w="4536" w:type="dxa"/>
          </w:tcPr>
          <w:p w14:paraId="69C69AD2"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b/>
                <w:color w:val="000000"/>
                <w:sz w:val="20"/>
                <w:szCs w:val="20"/>
              </w:rPr>
            </w:pPr>
            <w:r w:rsidRPr="00113E1D">
              <w:rPr>
                <w:rFonts w:ascii="Arial" w:eastAsia="Arial" w:hAnsi="Arial" w:cs="Arial"/>
                <w:b/>
                <w:color w:val="000000"/>
                <w:sz w:val="20"/>
                <w:szCs w:val="20"/>
              </w:rPr>
              <w:t>Nazwa i adres podwykonawcy – (jeśli jest znany)</w:t>
            </w:r>
          </w:p>
        </w:tc>
        <w:tc>
          <w:tcPr>
            <w:tcW w:w="2971" w:type="dxa"/>
          </w:tcPr>
          <w:p w14:paraId="032E5FEE"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b/>
                <w:color w:val="000000"/>
                <w:sz w:val="20"/>
                <w:szCs w:val="20"/>
              </w:rPr>
            </w:pPr>
            <w:r w:rsidRPr="00113E1D">
              <w:rPr>
                <w:rFonts w:ascii="Arial" w:eastAsia="Arial" w:hAnsi="Arial" w:cs="Arial"/>
                <w:b/>
                <w:color w:val="000000"/>
                <w:sz w:val="20"/>
                <w:szCs w:val="20"/>
              </w:rPr>
              <w:t xml:space="preserve">           Zakres rzeczowy</w:t>
            </w:r>
          </w:p>
        </w:tc>
      </w:tr>
      <w:tr w:rsidR="00EF4315" w:rsidRPr="00113E1D" w14:paraId="234B3648" w14:textId="77777777" w:rsidTr="005C602D">
        <w:tc>
          <w:tcPr>
            <w:tcW w:w="1195" w:type="dxa"/>
          </w:tcPr>
          <w:p w14:paraId="471EDD39"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536" w:type="dxa"/>
          </w:tcPr>
          <w:p w14:paraId="0619AA7A"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971" w:type="dxa"/>
          </w:tcPr>
          <w:p w14:paraId="21ADCAD6"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r>
      <w:tr w:rsidR="00EF4315" w:rsidRPr="00113E1D" w14:paraId="24BFF4A9" w14:textId="77777777" w:rsidTr="005C602D">
        <w:tc>
          <w:tcPr>
            <w:tcW w:w="1195" w:type="dxa"/>
          </w:tcPr>
          <w:p w14:paraId="176E2706"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536" w:type="dxa"/>
          </w:tcPr>
          <w:p w14:paraId="77DBD3DD"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971" w:type="dxa"/>
          </w:tcPr>
          <w:p w14:paraId="475BB873"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r>
      <w:tr w:rsidR="00EF4315" w:rsidRPr="00113E1D" w14:paraId="1B71D340" w14:textId="77777777" w:rsidTr="005C602D">
        <w:tc>
          <w:tcPr>
            <w:tcW w:w="1195" w:type="dxa"/>
          </w:tcPr>
          <w:p w14:paraId="7319CBE9"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536" w:type="dxa"/>
          </w:tcPr>
          <w:p w14:paraId="3FB0A5A7"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971" w:type="dxa"/>
          </w:tcPr>
          <w:p w14:paraId="76CFC2D1"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r>
    </w:tbl>
    <w:p w14:paraId="78C1F385" w14:textId="77777777" w:rsidR="00EF4315" w:rsidRPr="00113E1D" w:rsidRDefault="00EF4315" w:rsidP="00C069D2">
      <w:p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p>
    <w:p w14:paraId="43A83B23" w14:textId="023D9346" w:rsidR="00EF4315" w:rsidRPr="0081378B" w:rsidRDefault="00EF4315" w:rsidP="00150044">
      <w:pPr>
        <w:pStyle w:val="Akapitzlist"/>
        <w:numPr>
          <w:ilvl w:val="0"/>
          <w:numId w:val="58"/>
        </w:numPr>
        <w:pBdr>
          <w:top w:val="nil"/>
          <w:left w:val="nil"/>
          <w:bottom w:val="nil"/>
          <w:right w:val="nil"/>
          <w:between w:val="nil"/>
        </w:pBdr>
        <w:spacing w:after="40" w:line="260" w:lineRule="atLeast"/>
        <w:ind w:left="426" w:hanging="426"/>
        <w:jc w:val="both"/>
        <w:rPr>
          <w:rFonts w:ascii="Arial" w:eastAsia="Arial" w:hAnsi="Arial" w:cs="Arial"/>
          <w:color w:val="000000"/>
          <w:sz w:val="20"/>
          <w:szCs w:val="20"/>
        </w:rPr>
      </w:pPr>
      <w:r w:rsidRPr="0081378B">
        <w:rPr>
          <w:rFonts w:ascii="Arial" w:eastAsia="Arial" w:hAnsi="Arial" w:cs="Arial"/>
          <w:color w:val="000000"/>
          <w:sz w:val="20"/>
          <w:szCs w:val="20"/>
        </w:rPr>
        <w:t xml:space="preserve">Informujemy, że wybór przedmiotowej oferty </w:t>
      </w:r>
      <w:r w:rsidRPr="0081378B">
        <w:rPr>
          <w:rFonts w:ascii="Arial" w:eastAsia="Arial" w:hAnsi="Arial" w:cs="Arial"/>
          <w:b/>
          <w:color w:val="000000"/>
          <w:sz w:val="20"/>
          <w:szCs w:val="20"/>
        </w:rPr>
        <w:t xml:space="preserve">będzie*/nie będzie* </w:t>
      </w:r>
      <w:r w:rsidRPr="0081378B">
        <w:rPr>
          <w:rFonts w:ascii="Arial" w:eastAsia="Arial" w:hAnsi="Arial" w:cs="Arial"/>
          <w:color w:val="000000"/>
          <w:sz w:val="20"/>
          <w:szCs w:val="20"/>
        </w:rPr>
        <w:t>prowadzić do powstania u Zamawiającego obowiązku podatkowego.  Jeżeli taki obowiązek powstanie u Zamawiającego informuję, iż dotyczy on:</w:t>
      </w:r>
    </w:p>
    <w:p w14:paraId="27F19771" w14:textId="77777777" w:rsidR="00EF4315" w:rsidRPr="00113E1D" w:rsidRDefault="00EF4315" w:rsidP="00C069D2">
      <w:pPr>
        <w:pBdr>
          <w:top w:val="nil"/>
          <w:left w:val="nil"/>
          <w:bottom w:val="nil"/>
          <w:right w:val="nil"/>
          <w:between w:val="nil"/>
        </w:pBdr>
        <w:spacing w:after="40" w:line="260" w:lineRule="atLeast"/>
        <w:ind w:left="360"/>
        <w:jc w:val="both"/>
        <w:rPr>
          <w:rFonts w:ascii="Arial" w:eastAsia="Arial" w:hAnsi="Arial" w:cs="Arial"/>
          <w:color w:val="000000"/>
          <w:sz w:val="20"/>
          <w:szCs w:val="20"/>
        </w:rPr>
      </w:pPr>
      <w:r w:rsidRPr="00113E1D">
        <w:rPr>
          <w:rFonts w:ascii="Arial" w:eastAsia="Arial" w:hAnsi="Arial" w:cs="Arial"/>
          <w:color w:val="000000"/>
          <w:sz w:val="20"/>
          <w:szCs w:val="20"/>
        </w:rPr>
        <w:t xml:space="preserve"> </w:t>
      </w:r>
    </w:p>
    <w:tbl>
      <w:tblPr>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
        <w:gridCol w:w="4890"/>
        <w:gridCol w:w="2901"/>
      </w:tblGrid>
      <w:tr w:rsidR="00EF4315" w:rsidRPr="00113E1D" w14:paraId="700355B9" w14:textId="77777777" w:rsidTr="005C602D">
        <w:tc>
          <w:tcPr>
            <w:tcW w:w="911" w:type="dxa"/>
          </w:tcPr>
          <w:p w14:paraId="7A4B88D6"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b/>
                <w:color w:val="000000"/>
                <w:sz w:val="20"/>
                <w:szCs w:val="20"/>
              </w:rPr>
            </w:pPr>
            <w:r w:rsidRPr="00113E1D">
              <w:rPr>
                <w:rFonts w:ascii="Arial" w:eastAsia="Arial" w:hAnsi="Arial" w:cs="Arial"/>
                <w:b/>
                <w:color w:val="000000"/>
                <w:sz w:val="20"/>
                <w:szCs w:val="20"/>
              </w:rPr>
              <w:t>L.p.</w:t>
            </w:r>
          </w:p>
        </w:tc>
        <w:tc>
          <w:tcPr>
            <w:tcW w:w="4890" w:type="dxa"/>
          </w:tcPr>
          <w:p w14:paraId="3ECD8230"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b/>
                <w:color w:val="000000"/>
                <w:sz w:val="20"/>
                <w:szCs w:val="20"/>
              </w:rPr>
            </w:pPr>
            <w:r w:rsidRPr="00113E1D">
              <w:rPr>
                <w:rFonts w:ascii="Arial" w:eastAsia="Arial" w:hAnsi="Arial" w:cs="Arial"/>
                <w:b/>
                <w:color w:val="000000"/>
                <w:sz w:val="20"/>
                <w:szCs w:val="20"/>
              </w:rPr>
              <w:t>Nazwa (rodzaj) towaru lub usługi</w:t>
            </w:r>
          </w:p>
        </w:tc>
        <w:tc>
          <w:tcPr>
            <w:tcW w:w="2901" w:type="dxa"/>
          </w:tcPr>
          <w:p w14:paraId="6D083C6F"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b/>
                <w:color w:val="000000"/>
                <w:sz w:val="20"/>
                <w:szCs w:val="20"/>
              </w:rPr>
            </w:pPr>
            <w:r w:rsidRPr="00113E1D">
              <w:rPr>
                <w:rFonts w:ascii="Arial" w:eastAsia="Arial" w:hAnsi="Arial" w:cs="Arial"/>
                <w:b/>
                <w:color w:val="000000"/>
                <w:sz w:val="20"/>
                <w:szCs w:val="20"/>
              </w:rPr>
              <w:t>Wartość bez kwoty podatku</w:t>
            </w:r>
          </w:p>
        </w:tc>
      </w:tr>
      <w:tr w:rsidR="00EF4315" w:rsidRPr="00113E1D" w14:paraId="0D49CEAB" w14:textId="77777777" w:rsidTr="005C602D">
        <w:tc>
          <w:tcPr>
            <w:tcW w:w="911" w:type="dxa"/>
          </w:tcPr>
          <w:p w14:paraId="4AFC8D85"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890" w:type="dxa"/>
          </w:tcPr>
          <w:p w14:paraId="55CE1622"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901" w:type="dxa"/>
          </w:tcPr>
          <w:p w14:paraId="5E3408FE"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r>
      <w:tr w:rsidR="00EF4315" w:rsidRPr="00113E1D" w14:paraId="065BD067" w14:textId="77777777" w:rsidTr="005C602D">
        <w:tc>
          <w:tcPr>
            <w:tcW w:w="911" w:type="dxa"/>
          </w:tcPr>
          <w:p w14:paraId="638A3A27"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890" w:type="dxa"/>
          </w:tcPr>
          <w:p w14:paraId="48E5E7AC"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901" w:type="dxa"/>
          </w:tcPr>
          <w:p w14:paraId="36F594D7" w14:textId="77777777" w:rsidR="00EF4315" w:rsidRPr="00113E1D" w:rsidRDefault="00EF4315" w:rsidP="00C069D2">
            <w:pPr>
              <w:pBdr>
                <w:top w:val="nil"/>
                <w:left w:val="nil"/>
                <w:bottom w:val="nil"/>
                <w:right w:val="nil"/>
                <w:between w:val="nil"/>
              </w:pBdr>
              <w:spacing w:after="40" w:line="260" w:lineRule="atLeast"/>
              <w:jc w:val="both"/>
              <w:rPr>
                <w:rFonts w:ascii="Arial" w:eastAsia="Arial" w:hAnsi="Arial" w:cs="Arial"/>
                <w:color w:val="000000"/>
                <w:sz w:val="20"/>
                <w:szCs w:val="20"/>
              </w:rPr>
            </w:pPr>
          </w:p>
        </w:tc>
      </w:tr>
    </w:tbl>
    <w:p w14:paraId="0B56C029" w14:textId="77777777" w:rsidR="00EF4315" w:rsidRPr="00113E1D" w:rsidRDefault="00EF4315" w:rsidP="00C069D2">
      <w:pPr>
        <w:pBdr>
          <w:top w:val="nil"/>
          <w:left w:val="nil"/>
          <w:bottom w:val="nil"/>
          <w:right w:val="nil"/>
          <w:between w:val="nil"/>
        </w:pBdr>
        <w:spacing w:after="40" w:line="260" w:lineRule="atLeast"/>
        <w:ind w:left="360"/>
        <w:jc w:val="both"/>
        <w:rPr>
          <w:rFonts w:ascii="Arial" w:eastAsia="Arial" w:hAnsi="Arial" w:cs="Arial"/>
          <w:i/>
          <w:color w:val="000000"/>
          <w:sz w:val="20"/>
          <w:szCs w:val="20"/>
        </w:rPr>
      </w:pPr>
      <w:r w:rsidRPr="00113E1D">
        <w:rPr>
          <w:rFonts w:ascii="Arial" w:eastAsia="Arial" w:hAnsi="Arial" w:cs="Arial"/>
          <w:color w:val="000000"/>
          <w:sz w:val="20"/>
          <w:szCs w:val="20"/>
        </w:rPr>
        <w:t>*</w:t>
      </w:r>
      <w:r w:rsidRPr="00113E1D">
        <w:rPr>
          <w:rFonts w:ascii="Arial" w:eastAsia="Arial" w:hAnsi="Arial" w:cs="Arial"/>
          <w:i/>
          <w:color w:val="000000"/>
          <w:sz w:val="20"/>
          <w:szCs w:val="20"/>
        </w:rPr>
        <w:t>niepotrzebne skreślić</w:t>
      </w:r>
    </w:p>
    <w:p w14:paraId="1A1695FA" w14:textId="248FBF32" w:rsidR="00EF4315" w:rsidRPr="00197C23" w:rsidRDefault="00EF4315" w:rsidP="00150044">
      <w:pPr>
        <w:pStyle w:val="Akapitzlist"/>
        <w:numPr>
          <w:ilvl w:val="0"/>
          <w:numId w:val="58"/>
        </w:numPr>
        <w:pBdr>
          <w:top w:val="nil"/>
          <w:left w:val="nil"/>
          <w:bottom w:val="nil"/>
          <w:right w:val="nil"/>
          <w:between w:val="nil"/>
        </w:pBdr>
        <w:spacing w:after="40" w:line="260" w:lineRule="atLeast"/>
        <w:ind w:left="426" w:hanging="426"/>
        <w:jc w:val="both"/>
        <w:rPr>
          <w:rFonts w:ascii="Arial" w:eastAsia="Arial" w:hAnsi="Arial" w:cs="Arial"/>
          <w:color w:val="000000"/>
          <w:sz w:val="20"/>
          <w:szCs w:val="20"/>
        </w:rPr>
      </w:pPr>
      <w:r w:rsidRPr="00197C23">
        <w:rPr>
          <w:rFonts w:ascii="Arial" w:eastAsia="Arial" w:hAnsi="Arial" w:cs="Arial"/>
          <w:color w:val="000000"/>
          <w:sz w:val="20"/>
          <w:szCs w:val="20"/>
        </w:rPr>
        <w:t xml:space="preserve">Oświadczam, że jestem: </w:t>
      </w:r>
    </w:p>
    <w:p w14:paraId="665C5A7F" w14:textId="77777777" w:rsidR="00553BF9" w:rsidRPr="00197C23" w:rsidRDefault="00553BF9" w:rsidP="00553BF9">
      <w:pPr>
        <w:pStyle w:val="Akapitzlist"/>
        <w:numPr>
          <w:ilvl w:val="0"/>
          <w:numId w:val="70"/>
        </w:numPr>
        <w:pBdr>
          <w:top w:val="nil"/>
          <w:left w:val="nil"/>
          <w:bottom w:val="nil"/>
          <w:right w:val="nil"/>
          <w:between w:val="nil"/>
        </w:pBdr>
        <w:spacing w:after="40"/>
        <w:ind w:left="709" w:hanging="283"/>
        <w:contextualSpacing w:val="0"/>
        <w:jc w:val="both"/>
        <w:rPr>
          <w:rFonts w:ascii="Arial" w:eastAsia="Arial" w:hAnsi="Arial" w:cs="Arial"/>
          <w:color w:val="000000"/>
        </w:rPr>
      </w:pPr>
      <w:r w:rsidRPr="00197C23">
        <w:rPr>
          <w:rFonts w:ascii="Arial" w:eastAsia="Arial" w:hAnsi="Arial" w:cs="Arial"/>
          <w:color w:val="000000"/>
        </w:rPr>
        <w:t>□ mikro przedsiębiorca *</w:t>
      </w:r>
    </w:p>
    <w:p w14:paraId="0008B70C" w14:textId="341191BC" w:rsidR="00553BF9" w:rsidRPr="00197C23" w:rsidRDefault="00553BF9" w:rsidP="00553BF9">
      <w:pPr>
        <w:pStyle w:val="Akapitzlist"/>
        <w:numPr>
          <w:ilvl w:val="0"/>
          <w:numId w:val="70"/>
        </w:numPr>
        <w:pBdr>
          <w:top w:val="nil"/>
          <w:left w:val="nil"/>
          <w:bottom w:val="nil"/>
          <w:right w:val="nil"/>
          <w:between w:val="nil"/>
        </w:pBdr>
        <w:spacing w:after="40"/>
        <w:ind w:left="709" w:hanging="283"/>
        <w:contextualSpacing w:val="0"/>
        <w:jc w:val="both"/>
        <w:rPr>
          <w:rFonts w:ascii="Arial" w:eastAsia="Arial" w:hAnsi="Arial" w:cs="Arial"/>
          <w:color w:val="000000"/>
        </w:rPr>
      </w:pPr>
      <w:r w:rsidRPr="00197C23">
        <w:rPr>
          <w:rFonts w:ascii="Arial" w:eastAsia="Arial" w:hAnsi="Arial" w:cs="Arial"/>
          <w:color w:val="000000"/>
        </w:rPr>
        <w:t>□ małym przedsiębiorca *</w:t>
      </w:r>
    </w:p>
    <w:p w14:paraId="696309F8" w14:textId="2110A38E" w:rsidR="00553BF9" w:rsidRPr="00197C23" w:rsidRDefault="00553BF9" w:rsidP="00553BF9">
      <w:pPr>
        <w:pStyle w:val="Akapitzlist"/>
        <w:numPr>
          <w:ilvl w:val="0"/>
          <w:numId w:val="70"/>
        </w:numPr>
        <w:pBdr>
          <w:top w:val="nil"/>
          <w:left w:val="nil"/>
          <w:bottom w:val="nil"/>
          <w:right w:val="nil"/>
          <w:between w:val="nil"/>
        </w:pBdr>
        <w:spacing w:after="40"/>
        <w:ind w:left="709" w:hanging="283"/>
        <w:contextualSpacing w:val="0"/>
        <w:jc w:val="both"/>
        <w:rPr>
          <w:rFonts w:ascii="Arial" w:eastAsia="Arial" w:hAnsi="Arial" w:cs="Arial"/>
          <w:color w:val="000000"/>
        </w:rPr>
      </w:pPr>
      <w:r w:rsidRPr="00197C23">
        <w:rPr>
          <w:rFonts w:ascii="Arial" w:eastAsia="Arial" w:hAnsi="Arial" w:cs="Arial"/>
          <w:color w:val="000000"/>
        </w:rPr>
        <w:t>□ średnim przedsiębiorca *</w:t>
      </w:r>
    </w:p>
    <w:p w14:paraId="17825B4B" w14:textId="4A5182BE" w:rsidR="00553BF9" w:rsidRPr="00197C23" w:rsidRDefault="00553BF9" w:rsidP="00553BF9">
      <w:pPr>
        <w:pStyle w:val="Akapitzlist"/>
        <w:numPr>
          <w:ilvl w:val="0"/>
          <w:numId w:val="70"/>
        </w:numPr>
        <w:pBdr>
          <w:top w:val="nil"/>
          <w:left w:val="nil"/>
          <w:bottom w:val="nil"/>
          <w:right w:val="nil"/>
          <w:between w:val="nil"/>
        </w:pBdr>
        <w:spacing w:after="40"/>
        <w:ind w:left="709" w:hanging="283"/>
        <w:contextualSpacing w:val="0"/>
        <w:jc w:val="both"/>
        <w:rPr>
          <w:rFonts w:ascii="Arial" w:eastAsia="Arial" w:hAnsi="Arial" w:cs="Arial"/>
          <w:color w:val="000000"/>
        </w:rPr>
      </w:pPr>
      <w:r w:rsidRPr="00197C23">
        <w:rPr>
          <w:rFonts w:ascii="Arial" w:eastAsia="Arial" w:hAnsi="Arial" w:cs="Arial"/>
          <w:color w:val="000000"/>
        </w:rPr>
        <w:t>□ jednoosobowa działalność gospodarcza *</w:t>
      </w:r>
    </w:p>
    <w:p w14:paraId="7EF51872" w14:textId="165F324A" w:rsidR="00553BF9" w:rsidRPr="00197C23" w:rsidRDefault="00553BF9" w:rsidP="00553BF9">
      <w:pPr>
        <w:pStyle w:val="Akapitzlist"/>
        <w:numPr>
          <w:ilvl w:val="0"/>
          <w:numId w:val="70"/>
        </w:numPr>
        <w:pBdr>
          <w:top w:val="nil"/>
          <w:left w:val="nil"/>
          <w:bottom w:val="nil"/>
          <w:right w:val="nil"/>
          <w:between w:val="nil"/>
        </w:pBdr>
        <w:spacing w:after="40"/>
        <w:ind w:left="709" w:hanging="283"/>
        <w:contextualSpacing w:val="0"/>
        <w:jc w:val="both"/>
        <w:rPr>
          <w:rFonts w:ascii="Arial" w:eastAsia="Arial" w:hAnsi="Arial" w:cs="Arial"/>
          <w:color w:val="000000"/>
        </w:rPr>
      </w:pPr>
      <w:r w:rsidRPr="00197C23">
        <w:rPr>
          <w:rFonts w:ascii="Arial" w:eastAsia="Arial" w:hAnsi="Arial" w:cs="Arial"/>
          <w:color w:val="000000"/>
        </w:rPr>
        <w:t>□ osoba fizyczna nie prowadząca działalności gospodarczej *</w:t>
      </w:r>
    </w:p>
    <w:p w14:paraId="535CE152" w14:textId="68542279" w:rsidR="00EF4315" w:rsidRPr="00197C23" w:rsidRDefault="00553BF9" w:rsidP="00553BF9">
      <w:pPr>
        <w:pStyle w:val="Akapitzlist"/>
        <w:numPr>
          <w:ilvl w:val="0"/>
          <w:numId w:val="70"/>
        </w:numPr>
        <w:pBdr>
          <w:top w:val="nil"/>
          <w:left w:val="nil"/>
          <w:bottom w:val="nil"/>
          <w:right w:val="nil"/>
          <w:between w:val="nil"/>
        </w:pBdr>
        <w:spacing w:after="40"/>
        <w:ind w:left="709" w:hanging="283"/>
        <w:contextualSpacing w:val="0"/>
        <w:jc w:val="both"/>
        <w:rPr>
          <w:rFonts w:ascii="Arial" w:eastAsia="Arial" w:hAnsi="Arial" w:cs="Arial"/>
          <w:color w:val="000000"/>
        </w:rPr>
      </w:pPr>
      <w:r w:rsidRPr="00197C23">
        <w:rPr>
          <w:rFonts w:ascii="Arial" w:eastAsia="Arial" w:hAnsi="Arial" w:cs="Arial"/>
          <w:color w:val="000000"/>
        </w:rPr>
        <w:t>□ inny rodzaj działalności*</w:t>
      </w:r>
    </w:p>
    <w:p w14:paraId="2D3CD5D7" w14:textId="1250AAC6" w:rsidR="00EF4315" w:rsidRPr="00197C23" w:rsidRDefault="00EF4315" w:rsidP="00553BF9">
      <w:pPr>
        <w:pBdr>
          <w:top w:val="nil"/>
          <w:left w:val="nil"/>
          <w:bottom w:val="nil"/>
          <w:right w:val="nil"/>
          <w:between w:val="nil"/>
        </w:pBdr>
        <w:spacing w:after="40" w:line="260" w:lineRule="atLeast"/>
        <w:ind w:left="360" w:firstLine="349"/>
        <w:jc w:val="both"/>
        <w:rPr>
          <w:rFonts w:ascii="Arial" w:eastAsia="Arial" w:hAnsi="Arial" w:cs="Arial"/>
          <w:b/>
          <w:bCs/>
          <w:color w:val="000000"/>
          <w:sz w:val="20"/>
          <w:szCs w:val="20"/>
        </w:rPr>
      </w:pPr>
      <w:r w:rsidRPr="00197C23">
        <w:rPr>
          <w:rFonts w:ascii="Arial" w:eastAsia="Arial" w:hAnsi="Arial" w:cs="Arial"/>
          <w:b/>
          <w:bCs/>
          <w:i/>
          <w:color w:val="000000"/>
          <w:sz w:val="20"/>
          <w:szCs w:val="20"/>
        </w:rPr>
        <w:t>* właściwe zaznaczyć krzyżykiem</w:t>
      </w:r>
    </w:p>
    <w:p w14:paraId="11E464C9" w14:textId="44FD0408" w:rsidR="00EF4315" w:rsidRPr="00197C23" w:rsidRDefault="00EF4315" w:rsidP="00150044">
      <w:pPr>
        <w:pStyle w:val="Akapitzlist"/>
        <w:numPr>
          <w:ilvl w:val="0"/>
          <w:numId w:val="58"/>
        </w:numPr>
        <w:pBdr>
          <w:top w:val="nil"/>
          <w:left w:val="nil"/>
          <w:bottom w:val="nil"/>
          <w:right w:val="nil"/>
          <w:between w:val="nil"/>
        </w:pBdr>
        <w:spacing w:after="40" w:line="260" w:lineRule="atLeast"/>
        <w:ind w:left="426" w:hanging="426"/>
        <w:jc w:val="both"/>
        <w:rPr>
          <w:rFonts w:ascii="Arial" w:eastAsia="Arial" w:hAnsi="Arial" w:cs="Arial"/>
          <w:color w:val="000000"/>
          <w:sz w:val="20"/>
          <w:szCs w:val="20"/>
        </w:rPr>
      </w:pPr>
      <w:r w:rsidRPr="00197C23">
        <w:rPr>
          <w:rFonts w:ascii="Arial" w:eastAsia="Arial" w:hAnsi="Arial" w:cs="Arial"/>
          <w:color w:val="000000"/>
          <w:sz w:val="20"/>
          <w:szCs w:val="20"/>
        </w:rPr>
        <w:t>Warunki płatności: 30 dni od dnia otrzymania przez Zamawiającego prawidłowo wystawionej faktury.</w:t>
      </w:r>
    </w:p>
    <w:p w14:paraId="01FB3808" w14:textId="7A68C020" w:rsidR="00EF4315" w:rsidRPr="00197C23" w:rsidRDefault="00EF4315" w:rsidP="00150044">
      <w:pPr>
        <w:pStyle w:val="Akapitzlist"/>
        <w:numPr>
          <w:ilvl w:val="0"/>
          <w:numId w:val="58"/>
        </w:numPr>
        <w:pBdr>
          <w:top w:val="nil"/>
          <w:left w:val="nil"/>
          <w:bottom w:val="nil"/>
          <w:right w:val="nil"/>
          <w:between w:val="nil"/>
        </w:pBdr>
        <w:spacing w:after="40" w:line="260" w:lineRule="atLeast"/>
        <w:ind w:left="426" w:hanging="426"/>
        <w:jc w:val="both"/>
        <w:rPr>
          <w:rFonts w:ascii="Arial" w:eastAsia="Arial" w:hAnsi="Arial" w:cs="Arial"/>
          <w:color w:val="000000"/>
          <w:sz w:val="20"/>
          <w:szCs w:val="20"/>
        </w:rPr>
      </w:pPr>
      <w:r w:rsidRPr="00197C23">
        <w:rPr>
          <w:rFonts w:ascii="Arial" w:eastAsia="Arial" w:hAnsi="Arial" w:cs="Arial"/>
          <w:color w:val="000000"/>
          <w:sz w:val="20"/>
          <w:szCs w:val="20"/>
        </w:rPr>
        <w:t>W przypadku przyznania nam zamówienia zobowiązujemy się do zawarcia umowy w miejscu i terminie wskazanym przez Zamawiającego.</w:t>
      </w:r>
    </w:p>
    <w:p w14:paraId="1DA1498C" w14:textId="49CCB484" w:rsidR="00EF4315" w:rsidRPr="0081378B" w:rsidRDefault="00EF4315" w:rsidP="00150044">
      <w:pPr>
        <w:pStyle w:val="Akapitzlist"/>
        <w:numPr>
          <w:ilvl w:val="0"/>
          <w:numId w:val="58"/>
        </w:numPr>
        <w:pBdr>
          <w:top w:val="nil"/>
          <w:left w:val="nil"/>
          <w:bottom w:val="nil"/>
          <w:right w:val="nil"/>
          <w:between w:val="nil"/>
        </w:pBdr>
        <w:spacing w:after="40" w:line="260" w:lineRule="atLeast"/>
        <w:ind w:left="426" w:hanging="426"/>
        <w:jc w:val="both"/>
        <w:rPr>
          <w:rFonts w:ascii="Arial" w:eastAsia="Arial" w:hAnsi="Arial" w:cs="Arial"/>
          <w:color w:val="000000"/>
          <w:sz w:val="20"/>
          <w:szCs w:val="20"/>
        </w:rPr>
      </w:pPr>
      <w:r w:rsidRPr="0081378B">
        <w:rPr>
          <w:rFonts w:ascii="Arial" w:eastAsia="Arial" w:hAnsi="Arial" w:cs="Arial"/>
          <w:color w:val="000000"/>
          <w:sz w:val="20"/>
          <w:szCs w:val="20"/>
        </w:rPr>
        <w:t>Oświadczam, ze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48969A88" w14:textId="77777777" w:rsidR="00EF4315" w:rsidRPr="00113E1D" w:rsidRDefault="00EF4315" w:rsidP="00C069D2">
      <w:pPr>
        <w:spacing w:after="40" w:line="260" w:lineRule="atLeast"/>
        <w:jc w:val="both"/>
        <w:rPr>
          <w:rFonts w:ascii="Arial" w:eastAsia="Arial" w:hAnsi="Arial" w:cs="Arial"/>
          <w:sz w:val="20"/>
          <w:szCs w:val="20"/>
          <w:highlight w:val="yellow"/>
        </w:rPr>
      </w:pPr>
    </w:p>
    <w:p w14:paraId="54B32A06" w14:textId="77777777" w:rsidR="00EF4315" w:rsidRPr="00113E1D" w:rsidRDefault="00EF4315" w:rsidP="00C069D2">
      <w:pPr>
        <w:spacing w:after="40" w:line="260" w:lineRule="atLeast"/>
        <w:jc w:val="center"/>
        <w:rPr>
          <w:rStyle w:val="Brak"/>
          <w:rFonts w:ascii="Arial" w:eastAsia="Open Sans" w:hAnsi="Arial" w:cs="Arial"/>
          <w:b/>
          <w:bCs/>
          <w:i/>
          <w:iCs/>
          <w:color w:val="FF0000"/>
          <w:sz w:val="20"/>
          <w:szCs w:val="20"/>
          <w:u w:color="FF0000"/>
        </w:rPr>
      </w:pPr>
      <w:r w:rsidRPr="00113E1D">
        <w:rPr>
          <w:rStyle w:val="Brak"/>
          <w:rFonts w:ascii="Arial" w:eastAsia="Open Sans" w:hAnsi="Arial" w:cs="Arial"/>
          <w:b/>
          <w:bCs/>
          <w:i/>
          <w:iCs/>
          <w:color w:val="FF0000"/>
          <w:sz w:val="20"/>
          <w:szCs w:val="20"/>
          <w:u w:color="FF0000"/>
        </w:rPr>
        <w:t>( Uwaga! Wymagany kwalifikowany podpis elektroniczny, podpis zaufany lub podpis osobisty)</w:t>
      </w:r>
    </w:p>
    <w:p w14:paraId="7860011E" w14:textId="77777777" w:rsidR="00EF4315" w:rsidRPr="00113E1D" w:rsidRDefault="00EF4315" w:rsidP="00C069D2">
      <w:pPr>
        <w:spacing w:after="40" w:line="260" w:lineRule="atLeast"/>
        <w:rPr>
          <w:rStyle w:val="BrakA"/>
          <w:rFonts w:ascii="Arial" w:eastAsia="Calibri" w:hAnsi="Arial" w:cs="Arial"/>
          <w:sz w:val="20"/>
          <w:szCs w:val="20"/>
        </w:rPr>
      </w:pPr>
    </w:p>
    <w:p w14:paraId="1617CD0B" w14:textId="4930ABB1" w:rsidR="0081378B" w:rsidRDefault="0081378B">
      <w:pPr>
        <w:spacing w:after="160" w:line="259" w:lineRule="auto"/>
        <w:rPr>
          <w:rFonts w:ascii="Arial" w:hAnsi="Arial" w:cs="Arial"/>
          <w:sz w:val="20"/>
          <w:szCs w:val="20"/>
        </w:rPr>
      </w:pPr>
      <w:r>
        <w:rPr>
          <w:rFonts w:ascii="Arial" w:hAnsi="Arial" w:cs="Arial"/>
          <w:sz w:val="20"/>
          <w:szCs w:val="20"/>
        </w:rPr>
        <w:br w:type="page"/>
      </w:r>
    </w:p>
    <w:p w14:paraId="53A040DD" w14:textId="77777777" w:rsidR="00604238" w:rsidRDefault="00604238" w:rsidP="00C069D2">
      <w:pPr>
        <w:spacing w:after="40" w:line="260" w:lineRule="atLeast"/>
        <w:jc w:val="center"/>
        <w:rPr>
          <w:rFonts w:ascii="Arial" w:eastAsia="Arial" w:hAnsi="Arial" w:cs="Arial"/>
          <w:b/>
          <w:sz w:val="20"/>
          <w:szCs w:val="20"/>
        </w:rPr>
      </w:pPr>
      <w:bookmarkStart w:id="12" w:name="_heading=h.30j0zll" w:colFirst="0" w:colLast="0"/>
      <w:bookmarkEnd w:id="12"/>
    </w:p>
    <w:p w14:paraId="45E54BE8" w14:textId="77777777" w:rsidR="00604238" w:rsidRDefault="00604238" w:rsidP="00C069D2">
      <w:pPr>
        <w:spacing w:after="40" w:line="260" w:lineRule="atLeast"/>
        <w:jc w:val="center"/>
        <w:rPr>
          <w:rFonts w:ascii="Arial" w:eastAsia="Arial" w:hAnsi="Arial" w:cs="Arial"/>
          <w:b/>
          <w:sz w:val="20"/>
          <w:szCs w:val="20"/>
        </w:rPr>
      </w:pPr>
    </w:p>
    <w:p w14:paraId="089DD329" w14:textId="77777777" w:rsidR="00604238" w:rsidRDefault="00604238" w:rsidP="00C069D2">
      <w:pPr>
        <w:spacing w:after="40" w:line="260" w:lineRule="atLeast"/>
        <w:jc w:val="center"/>
        <w:rPr>
          <w:rFonts w:ascii="Arial" w:eastAsia="Arial" w:hAnsi="Arial" w:cs="Arial"/>
          <w:b/>
          <w:sz w:val="20"/>
          <w:szCs w:val="20"/>
        </w:rPr>
      </w:pPr>
    </w:p>
    <w:p w14:paraId="29BA7123" w14:textId="77777777" w:rsidR="00604238" w:rsidRDefault="00604238" w:rsidP="00C069D2">
      <w:pPr>
        <w:spacing w:after="40" w:line="260" w:lineRule="atLeast"/>
        <w:jc w:val="center"/>
        <w:rPr>
          <w:rFonts w:ascii="Arial" w:eastAsia="Arial" w:hAnsi="Arial" w:cs="Arial"/>
          <w:b/>
          <w:sz w:val="20"/>
          <w:szCs w:val="20"/>
        </w:rPr>
      </w:pPr>
    </w:p>
    <w:p w14:paraId="709309C1" w14:textId="77777777" w:rsidR="00604238" w:rsidRDefault="00604238" w:rsidP="00C069D2">
      <w:pPr>
        <w:spacing w:after="40" w:line="260" w:lineRule="atLeast"/>
        <w:jc w:val="center"/>
        <w:rPr>
          <w:rFonts w:ascii="Arial" w:eastAsia="Arial" w:hAnsi="Arial" w:cs="Arial"/>
          <w:b/>
          <w:sz w:val="20"/>
          <w:szCs w:val="20"/>
        </w:rPr>
      </w:pPr>
    </w:p>
    <w:p w14:paraId="53EA1A3D"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ROZDZIAŁ X</w:t>
      </w:r>
      <w:r>
        <w:rPr>
          <w:rFonts w:ascii="Arial" w:eastAsia="Arial" w:hAnsi="Arial" w:cs="Arial"/>
          <w:b/>
          <w:sz w:val="20"/>
          <w:szCs w:val="20"/>
        </w:rPr>
        <w:t>IX</w:t>
      </w:r>
    </w:p>
    <w:p w14:paraId="56FD6A01" w14:textId="77777777" w:rsidR="00604238" w:rsidRPr="0069050E" w:rsidRDefault="00604238" w:rsidP="00C069D2">
      <w:pPr>
        <w:spacing w:after="40" w:line="260" w:lineRule="atLeast"/>
        <w:jc w:val="center"/>
        <w:rPr>
          <w:rFonts w:ascii="Arial" w:eastAsia="Arial" w:hAnsi="Arial" w:cs="Arial"/>
          <w:sz w:val="20"/>
          <w:szCs w:val="20"/>
        </w:rPr>
      </w:pPr>
    </w:p>
    <w:p w14:paraId="52D88C04" w14:textId="77777777" w:rsidR="00604238" w:rsidRPr="0069050E" w:rsidRDefault="00604238" w:rsidP="00C069D2">
      <w:pPr>
        <w:spacing w:after="40" w:line="260" w:lineRule="atLeast"/>
        <w:jc w:val="center"/>
        <w:rPr>
          <w:rFonts w:ascii="Arial" w:eastAsia="Arial" w:hAnsi="Arial" w:cs="Arial"/>
          <w:sz w:val="20"/>
          <w:szCs w:val="20"/>
        </w:rPr>
      </w:pPr>
    </w:p>
    <w:p w14:paraId="5880659F"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Wzory załączników do oferty/SWZ</w:t>
      </w:r>
    </w:p>
    <w:p w14:paraId="50C75B61" w14:textId="77777777" w:rsidR="00604238" w:rsidRPr="0069050E" w:rsidRDefault="00604238" w:rsidP="00C069D2">
      <w:pPr>
        <w:spacing w:after="40" w:line="260" w:lineRule="atLeast"/>
        <w:rPr>
          <w:rFonts w:ascii="Arial" w:hAnsi="Arial" w:cs="Arial"/>
          <w:sz w:val="20"/>
          <w:szCs w:val="20"/>
        </w:rPr>
      </w:pPr>
      <w:r w:rsidRPr="0069050E">
        <w:rPr>
          <w:rFonts w:ascii="Arial" w:hAnsi="Arial" w:cs="Arial"/>
          <w:sz w:val="20"/>
          <w:szCs w:val="20"/>
        </w:rPr>
        <w:br w:type="page"/>
      </w:r>
    </w:p>
    <w:p w14:paraId="0B09712F" w14:textId="77777777" w:rsidR="00604238" w:rsidRPr="0069050E" w:rsidRDefault="00604238" w:rsidP="00C069D2">
      <w:pPr>
        <w:spacing w:after="40" w:line="260" w:lineRule="atLeast"/>
        <w:ind w:left="5670"/>
        <w:rPr>
          <w:rStyle w:val="Brak"/>
          <w:rFonts w:ascii="Arial" w:eastAsia="Calibri" w:hAnsi="Arial" w:cs="Arial"/>
          <w:b/>
          <w:bCs/>
          <w:i/>
          <w:iCs/>
          <w:sz w:val="20"/>
          <w:szCs w:val="20"/>
        </w:rPr>
      </w:pPr>
      <w:r w:rsidRPr="0069050E">
        <w:rPr>
          <w:rStyle w:val="Brak"/>
          <w:rFonts w:ascii="Arial" w:eastAsia="Calibri" w:hAnsi="Arial" w:cs="Arial"/>
          <w:i/>
          <w:iCs/>
          <w:sz w:val="20"/>
          <w:szCs w:val="20"/>
        </w:rPr>
        <w:lastRenderedPageBreak/>
        <w:t xml:space="preserve">Załącznik nr 1 </w:t>
      </w:r>
      <w:r w:rsidRPr="0069050E">
        <w:rPr>
          <w:rStyle w:val="Brak"/>
          <w:rFonts w:ascii="Arial" w:eastAsia="Calibri" w:hAnsi="Arial" w:cs="Arial"/>
          <w:b/>
          <w:bCs/>
          <w:i/>
          <w:iCs/>
          <w:sz w:val="20"/>
          <w:szCs w:val="20"/>
        </w:rPr>
        <w:t>do oferty</w:t>
      </w:r>
    </w:p>
    <w:p w14:paraId="0447BC7E" w14:textId="77777777" w:rsidR="00604238" w:rsidRPr="0069050E" w:rsidRDefault="00604238" w:rsidP="00C069D2">
      <w:pPr>
        <w:spacing w:after="40" w:line="260" w:lineRule="atLeast"/>
        <w:ind w:left="4956" w:firstLine="708"/>
        <w:rPr>
          <w:rStyle w:val="Brak"/>
          <w:rFonts w:ascii="Arial" w:eastAsia="Calibri" w:hAnsi="Arial" w:cs="Arial"/>
          <w:b/>
          <w:bCs/>
          <w:sz w:val="20"/>
          <w:szCs w:val="20"/>
          <w:u w:val="single"/>
        </w:rPr>
      </w:pPr>
      <w:r w:rsidRPr="0069050E">
        <w:rPr>
          <w:rStyle w:val="Brak"/>
          <w:rFonts w:ascii="Arial" w:eastAsia="Calibri" w:hAnsi="Arial" w:cs="Arial"/>
          <w:b/>
          <w:bCs/>
          <w:sz w:val="20"/>
          <w:szCs w:val="20"/>
          <w:u w:val="single"/>
        </w:rPr>
        <w:t>Zamawiający:</w:t>
      </w:r>
    </w:p>
    <w:p w14:paraId="4F16EBE3" w14:textId="77777777" w:rsidR="00604238" w:rsidRPr="0069050E" w:rsidRDefault="00604238" w:rsidP="00C069D2">
      <w:pPr>
        <w:spacing w:after="40" w:line="260" w:lineRule="atLeast"/>
        <w:ind w:left="4956" w:firstLine="708"/>
        <w:rPr>
          <w:rStyle w:val="Brak"/>
          <w:rFonts w:ascii="Arial" w:eastAsia="Calibri" w:hAnsi="Arial" w:cs="Arial"/>
          <w:b/>
          <w:bCs/>
          <w:sz w:val="20"/>
          <w:szCs w:val="20"/>
          <w:u w:val="single"/>
        </w:rPr>
      </w:pPr>
      <w:r w:rsidRPr="0069050E">
        <w:rPr>
          <w:rStyle w:val="Brak"/>
          <w:rFonts w:ascii="Arial" w:eastAsia="Calibri" w:hAnsi="Arial" w:cs="Arial"/>
          <w:sz w:val="20"/>
          <w:szCs w:val="20"/>
        </w:rPr>
        <w:t>Muzeum Gdańska</w:t>
      </w:r>
    </w:p>
    <w:p w14:paraId="3D64538F" w14:textId="77777777" w:rsidR="00604238" w:rsidRPr="0069050E" w:rsidRDefault="00604238" w:rsidP="00C069D2">
      <w:pPr>
        <w:spacing w:after="40" w:line="260" w:lineRule="atLeast"/>
        <w:ind w:left="4956" w:firstLine="708"/>
        <w:rPr>
          <w:rStyle w:val="Brak"/>
          <w:rFonts w:ascii="Arial" w:eastAsia="Calibri" w:hAnsi="Arial" w:cs="Arial"/>
          <w:b/>
          <w:bCs/>
          <w:sz w:val="20"/>
          <w:szCs w:val="20"/>
          <w:u w:val="single"/>
        </w:rPr>
      </w:pPr>
      <w:r w:rsidRPr="0069050E">
        <w:rPr>
          <w:rStyle w:val="Brak"/>
          <w:rFonts w:ascii="Arial" w:eastAsia="Calibri" w:hAnsi="Arial" w:cs="Arial"/>
          <w:sz w:val="20"/>
          <w:szCs w:val="20"/>
        </w:rPr>
        <w:t>ul. Długa 46/47</w:t>
      </w:r>
    </w:p>
    <w:p w14:paraId="4CE66499" w14:textId="65DC819F" w:rsidR="00604238" w:rsidRDefault="00604238" w:rsidP="00C069D2">
      <w:pPr>
        <w:spacing w:after="40" w:line="260" w:lineRule="atLeast"/>
        <w:ind w:left="4956" w:firstLine="708"/>
        <w:rPr>
          <w:rStyle w:val="Brak"/>
          <w:rFonts w:ascii="Arial" w:eastAsia="Calibri" w:hAnsi="Arial" w:cs="Arial"/>
          <w:sz w:val="20"/>
          <w:szCs w:val="20"/>
        </w:rPr>
      </w:pPr>
      <w:r w:rsidRPr="0069050E">
        <w:rPr>
          <w:rStyle w:val="Brak"/>
          <w:rFonts w:ascii="Arial" w:eastAsia="Calibri" w:hAnsi="Arial" w:cs="Arial"/>
          <w:sz w:val="20"/>
          <w:szCs w:val="20"/>
        </w:rPr>
        <w:t>80-831 Gdańsk</w:t>
      </w:r>
    </w:p>
    <w:p w14:paraId="57658B33" w14:textId="77777777" w:rsidR="000219E5" w:rsidRPr="0069050E" w:rsidRDefault="000219E5" w:rsidP="00C069D2">
      <w:pPr>
        <w:spacing w:after="40" w:line="260" w:lineRule="atLeast"/>
        <w:ind w:left="4956" w:firstLine="708"/>
        <w:rPr>
          <w:rStyle w:val="Brak"/>
          <w:rFonts w:ascii="Arial" w:eastAsia="Calibri" w:hAnsi="Arial" w:cs="Arial"/>
          <w:sz w:val="20"/>
          <w:szCs w:val="20"/>
        </w:rPr>
      </w:pPr>
    </w:p>
    <w:p w14:paraId="3DAE1EA5" w14:textId="2B0F6515" w:rsidR="00604238" w:rsidRPr="0069050E" w:rsidRDefault="00604238" w:rsidP="00C069D2">
      <w:pPr>
        <w:widowControl w:val="0"/>
        <w:autoSpaceDE w:val="0"/>
        <w:autoSpaceDN w:val="0"/>
        <w:adjustRightInd w:val="0"/>
        <w:spacing w:after="40" w:line="260" w:lineRule="atLeast"/>
        <w:rPr>
          <w:rFonts w:ascii="Arial" w:hAnsi="Arial" w:cs="Arial"/>
          <w:sz w:val="20"/>
          <w:szCs w:val="20"/>
        </w:rPr>
      </w:pPr>
      <w:r w:rsidRPr="0069050E">
        <w:rPr>
          <w:rFonts w:ascii="Arial" w:hAnsi="Arial" w:cs="Arial"/>
          <w:sz w:val="20"/>
          <w:szCs w:val="20"/>
        </w:rPr>
        <w:t>……………………………………………………………………………………………………</w:t>
      </w:r>
      <w:r w:rsidR="000219E5">
        <w:rPr>
          <w:rFonts w:ascii="Arial" w:hAnsi="Arial" w:cs="Arial"/>
          <w:sz w:val="20"/>
          <w:szCs w:val="20"/>
        </w:rPr>
        <w:t>………</w:t>
      </w:r>
      <w:r w:rsidRPr="0069050E">
        <w:rPr>
          <w:rFonts w:ascii="Arial" w:hAnsi="Arial" w:cs="Arial"/>
          <w:sz w:val="20"/>
          <w:szCs w:val="20"/>
        </w:rPr>
        <w:t>………</w:t>
      </w:r>
    </w:p>
    <w:p w14:paraId="5BDA6A58" w14:textId="77777777" w:rsidR="00604238" w:rsidRPr="000219E5" w:rsidRDefault="00604238" w:rsidP="00C069D2">
      <w:pPr>
        <w:widowControl w:val="0"/>
        <w:autoSpaceDE w:val="0"/>
        <w:autoSpaceDN w:val="0"/>
        <w:adjustRightInd w:val="0"/>
        <w:spacing w:after="40" w:line="260" w:lineRule="atLeast"/>
        <w:jc w:val="center"/>
        <w:rPr>
          <w:rFonts w:ascii="Arial" w:hAnsi="Arial" w:cs="Arial"/>
          <w:i/>
          <w:iCs/>
          <w:sz w:val="16"/>
          <w:szCs w:val="16"/>
        </w:rPr>
      </w:pPr>
      <w:r w:rsidRPr="000219E5">
        <w:rPr>
          <w:rFonts w:ascii="Arial" w:hAnsi="Arial" w:cs="Arial"/>
          <w:i/>
          <w:iCs/>
          <w:sz w:val="16"/>
          <w:szCs w:val="16"/>
        </w:rPr>
        <w:t>nazwa (firma) Wykonawcy</w:t>
      </w:r>
    </w:p>
    <w:p w14:paraId="652E99F8" w14:textId="11EA5754" w:rsidR="00604238" w:rsidRPr="0069050E" w:rsidRDefault="00604238" w:rsidP="00C069D2">
      <w:pPr>
        <w:widowControl w:val="0"/>
        <w:autoSpaceDE w:val="0"/>
        <w:autoSpaceDN w:val="0"/>
        <w:adjustRightInd w:val="0"/>
        <w:spacing w:after="40" w:line="260" w:lineRule="atLeast"/>
        <w:rPr>
          <w:rFonts w:ascii="Arial" w:hAnsi="Arial" w:cs="Arial"/>
          <w:sz w:val="20"/>
          <w:szCs w:val="20"/>
        </w:rPr>
      </w:pPr>
      <w:r w:rsidRPr="0069050E">
        <w:rPr>
          <w:rFonts w:ascii="Arial" w:hAnsi="Arial" w:cs="Arial"/>
          <w:sz w:val="20"/>
          <w:szCs w:val="20"/>
        </w:rPr>
        <w:t>…………………………………………………………………………………………………</w:t>
      </w:r>
      <w:r w:rsidR="000219E5">
        <w:rPr>
          <w:rFonts w:ascii="Arial" w:hAnsi="Arial" w:cs="Arial"/>
          <w:sz w:val="20"/>
          <w:szCs w:val="20"/>
        </w:rPr>
        <w:t>………</w:t>
      </w:r>
      <w:r w:rsidRPr="0069050E">
        <w:rPr>
          <w:rFonts w:ascii="Arial" w:hAnsi="Arial" w:cs="Arial"/>
          <w:sz w:val="20"/>
          <w:szCs w:val="20"/>
        </w:rPr>
        <w:t>…………</w:t>
      </w:r>
    </w:p>
    <w:p w14:paraId="47D59D6E" w14:textId="77777777" w:rsidR="00604238" w:rsidRPr="000219E5" w:rsidRDefault="00604238" w:rsidP="00C069D2">
      <w:pPr>
        <w:widowControl w:val="0"/>
        <w:autoSpaceDE w:val="0"/>
        <w:autoSpaceDN w:val="0"/>
        <w:adjustRightInd w:val="0"/>
        <w:spacing w:after="40" w:line="260" w:lineRule="atLeast"/>
        <w:jc w:val="center"/>
        <w:rPr>
          <w:rFonts w:ascii="Arial" w:hAnsi="Arial" w:cs="Arial"/>
          <w:b/>
          <w:i/>
          <w:iCs/>
          <w:sz w:val="16"/>
          <w:szCs w:val="16"/>
          <w:u w:val="single"/>
        </w:rPr>
      </w:pPr>
      <w:r w:rsidRPr="000219E5">
        <w:rPr>
          <w:rFonts w:ascii="Arial" w:hAnsi="Arial" w:cs="Arial"/>
          <w:i/>
          <w:iCs/>
          <w:sz w:val="16"/>
          <w:szCs w:val="16"/>
        </w:rPr>
        <w:t>adres Wykonawcy</w:t>
      </w:r>
    </w:p>
    <w:p w14:paraId="690552BC" w14:textId="77777777" w:rsidR="00604238" w:rsidRPr="0069050E" w:rsidRDefault="00604238" w:rsidP="00C069D2">
      <w:pPr>
        <w:widowControl w:val="0"/>
        <w:spacing w:after="40" w:line="260" w:lineRule="atLeast"/>
        <w:rPr>
          <w:rFonts w:ascii="Arial" w:hAnsi="Arial" w:cs="Arial"/>
          <w:b/>
          <w:sz w:val="20"/>
          <w:szCs w:val="20"/>
          <w:u w:val="single"/>
        </w:rPr>
      </w:pPr>
      <w:r w:rsidRPr="0069050E">
        <w:rPr>
          <w:rFonts w:ascii="Arial" w:hAnsi="Arial" w:cs="Arial"/>
          <w:b/>
          <w:sz w:val="20"/>
          <w:szCs w:val="20"/>
          <w:u w:val="single"/>
        </w:rPr>
        <w:t>reprezentowany przez:</w:t>
      </w:r>
    </w:p>
    <w:p w14:paraId="0C43E4F8" w14:textId="359595AB" w:rsidR="00604238" w:rsidRPr="0069050E" w:rsidRDefault="00604238" w:rsidP="00C069D2">
      <w:pPr>
        <w:widowControl w:val="0"/>
        <w:autoSpaceDE w:val="0"/>
        <w:autoSpaceDN w:val="0"/>
        <w:adjustRightInd w:val="0"/>
        <w:spacing w:after="40" w:line="260" w:lineRule="atLeast"/>
        <w:rPr>
          <w:rFonts w:ascii="Arial" w:hAnsi="Arial" w:cs="Arial"/>
          <w:b/>
          <w:sz w:val="20"/>
          <w:szCs w:val="20"/>
          <w:u w:val="single"/>
        </w:rPr>
      </w:pPr>
      <w:r w:rsidRPr="0069050E">
        <w:rPr>
          <w:rFonts w:ascii="Arial" w:hAnsi="Arial" w:cs="Arial"/>
          <w:sz w:val="20"/>
          <w:szCs w:val="20"/>
        </w:rPr>
        <w:t>………………………………………………………………………….………………………</w:t>
      </w:r>
      <w:r w:rsidR="000219E5">
        <w:rPr>
          <w:rFonts w:ascii="Arial" w:hAnsi="Arial" w:cs="Arial"/>
          <w:sz w:val="20"/>
          <w:szCs w:val="20"/>
        </w:rPr>
        <w:t>………</w:t>
      </w:r>
      <w:r w:rsidRPr="0069050E">
        <w:rPr>
          <w:rFonts w:ascii="Arial" w:hAnsi="Arial" w:cs="Arial"/>
          <w:sz w:val="20"/>
          <w:szCs w:val="20"/>
        </w:rPr>
        <w:t>.............</w:t>
      </w:r>
    </w:p>
    <w:p w14:paraId="23B3BC70" w14:textId="77777777" w:rsidR="00604238" w:rsidRPr="000219E5" w:rsidRDefault="00604238" w:rsidP="00C069D2">
      <w:pPr>
        <w:widowControl w:val="0"/>
        <w:spacing w:after="40" w:line="260" w:lineRule="atLeast"/>
        <w:jc w:val="center"/>
        <w:rPr>
          <w:rFonts w:ascii="Arial" w:hAnsi="Arial" w:cs="Arial"/>
          <w:iCs/>
          <w:sz w:val="16"/>
          <w:szCs w:val="16"/>
        </w:rPr>
      </w:pPr>
      <w:r w:rsidRPr="000219E5">
        <w:rPr>
          <w:rFonts w:ascii="Arial" w:hAnsi="Arial" w:cs="Arial"/>
          <w:i/>
          <w:sz w:val="16"/>
          <w:szCs w:val="16"/>
        </w:rPr>
        <w:t>imię, nazwisko, stanowisko/podstawa do reprezentacji</w:t>
      </w:r>
    </w:p>
    <w:p w14:paraId="4150CCF5" w14:textId="77777777" w:rsidR="00604238" w:rsidRPr="0069050E" w:rsidRDefault="00604238" w:rsidP="00C069D2">
      <w:pPr>
        <w:widowControl w:val="0"/>
        <w:spacing w:after="40" w:line="260" w:lineRule="atLeast"/>
        <w:jc w:val="center"/>
        <w:rPr>
          <w:rFonts w:ascii="Arial" w:hAnsi="Arial" w:cs="Arial"/>
          <w:i/>
          <w:sz w:val="20"/>
          <w:szCs w:val="20"/>
        </w:rPr>
      </w:pPr>
    </w:p>
    <w:p w14:paraId="53D3BCA7" w14:textId="77777777" w:rsidR="00604238" w:rsidRPr="0069050E" w:rsidRDefault="00604238" w:rsidP="00C069D2">
      <w:pPr>
        <w:widowControl w:val="0"/>
        <w:spacing w:after="40" w:line="260" w:lineRule="atLeast"/>
        <w:jc w:val="center"/>
        <w:rPr>
          <w:rFonts w:ascii="Arial" w:hAnsi="Arial" w:cs="Arial"/>
          <w:b/>
          <w:sz w:val="20"/>
          <w:szCs w:val="20"/>
          <w:u w:val="single"/>
        </w:rPr>
      </w:pPr>
      <w:r w:rsidRPr="0069050E">
        <w:rPr>
          <w:rFonts w:ascii="Arial" w:hAnsi="Arial" w:cs="Arial"/>
          <w:b/>
          <w:sz w:val="20"/>
          <w:szCs w:val="20"/>
          <w:u w:val="single"/>
        </w:rPr>
        <w:t>OŚWIADCZENIE  WYKONAWCY</w:t>
      </w:r>
    </w:p>
    <w:p w14:paraId="7CF930D9" w14:textId="4CE3DB33" w:rsidR="00604238" w:rsidRPr="0069050E" w:rsidRDefault="00604238" w:rsidP="00C069D2">
      <w:pPr>
        <w:widowControl w:val="0"/>
        <w:spacing w:after="40" w:line="260" w:lineRule="atLeast"/>
        <w:jc w:val="both"/>
        <w:rPr>
          <w:rFonts w:ascii="Arial" w:hAnsi="Arial" w:cs="Arial"/>
          <w:sz w:val="20"/>
          <w:szCs w:val="20"/>
        </w:rPr>
      </w:pPr>
      <w:r w:rsidRPr="0069050E">
        <w:rPr>
          <w:rFonts w:ascii="Arial" w:hAnsi="Arial" w:cs="Arial"/>
          <w:sz w:val="20"/>
          <w:szCs w:val="20"/>
        </w:rPr>
        <w:t xml:space="preserve">składane na podstawie art. 125 ust. 1 ustawy z dnia 11 września 2019 r. Prawo </w:t>
      </w:r>
      <w:r w:rsidR="000219E5">
        <w:rPr>
          <w:rFonts w:ascii="Arial" w:hAnsi="Arial" w:cs="Arial"/>
          <w:sz w:val="20"/>
          <w:szCs w:val="20"/>
        </w:rPr>
        <w:t>Z</w:t>
      </w:r>
      <w:r w:rsidRPr="0069050E">
        <w:rPr>
          <w:rFonts w:ascii="Arial" w:hAnsi="Arial" w:cs="Arial"/>
          <w:sz w:val="20"/>
          <w:szCs w:val="20"/>
        </w:rPr>
        <w:t xml:space="preserve">amówień </w:t>
      </w:r>
      <w:r w:rsidR="000219E5">
        <w:rPr>
          <w:rFonts w:ascii="Arial" w:hAnsi="Arial" w:cs="Arial"/>
          <w:sz w:val="20"/>
          <w:szCs w:val="20"/>
        </w:rPr>
        <w:t>P</w:t>
      </w:r>
      <w:r w:rsidRPr="0069050E">
        <w:rPr>
          <w:rFonts w:ascii="Arial" w:hAnsi="Arial" w:cs="Arial"/>
          <w:sz w:val="20"/>
          <w:szCs w:val="20"/>
        </w:rPr>
        <w:t>ublicznych (dalej jako: ustawa P</w:t>
      </w:r>
      <w:r w:rsidR="000219E5">
        <w:rPr>
          <w:rFonts w:ascii="Arial" w:hAnsi="Arial" w:cs="Arial"/>
          <w:sz w:val="20"/>
          <w:szCs w:val="20"/>
        </w:rPr>
        <w:t>ZP</w:t>
      </w:r>
      <w:r w:rsidRPr="0069050E">
        <w:rPr>
          <w:rFonts w:ascii="Arial" w:hAnsi="Arial" w:cs="Arial"/>
          <w:sz w:val="20"/>
          <w:szCs w:val="20"/>
        </w:rPr>
        <w:t>)</w:t>
      </w:r>
    </w:p>
    <w:p w14:paraId="7ED40165" w14:textId="77777777" w:rsidR="00604238" w:rsidRPr="0069050E" w:rsidRDefault="00604238" w:rsidP="00C069D2">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69050E">
        <w:rPr>
          <w:rFonts w:ascii="Arial" w:hAnsi="Arial" w:cs="Arial"/>
          <w:b/>
          <w:sz w:val="20"/>
          <w:szCs w:val="20"/>
        </w:rPr>
        <w:t>I.</w:t>
      </w:r>
      <w:r w:rsidRPr="0069050E">
        <w:rPr>
          <w:rFonts w:ascii="Arial" w:hAnsi="Arial" w:cs="Arial"/>
          <w:b/>
          <w:sz w:val="20"/>
          <w:szCs w:val="20"/>
          <w:highlight w:val="lightGray"/>
        </w:rPr>
        <w:t xml:space="preserve"> DOTYCZĄCE SPEŁNIANIA WARUNKÓW UDZIAŁU W POSTĘPOWANIU</w:t>
      </w:r>
      <w:r w:rsidRPr="0069050E">
        <w:rPr>
          <w:rFonts w:ascii="Arial" w:hAnsi="Arial" w:cs="Arial"/>
          <w:b/>
          <w:color w:val="000000" w:themeColor="text1"/>
          <w:sz w:val="20"/>
          <w:szCs w:val="20"/>
        </w:rPr>
        <w:t>:</w:t>
      </w:r>
    </w:p>
    <w:p w14:paraId="2646769B" w14:textId="3233DE86" w:rsidR="00604238" w:rsidRPr="0069050E" w:rsidRDefault="00604238" w:rsidP="00C069D2">
      <w:pPr>
        <w:spacing w:after="40" w:line="260" w:lineRule="atLeast"/>
        <w:jc w:val="both"/>
        <w:rPr>
          <w:rFonts w:ascii="Arial" w:hAnsi="Arial" w:cs="Arial"/>
          <w:sz w:val="20"/>
          <w:szCs w:val="20"/>
        </w:rPr>
      </w:pPr>
      <w:r w:rsidRPr="0069050E">
        <w:rPr>
          <w:rFonts w:ascii="Arial" w:hAnsi="Arial" w:cs="Arial"/>
          <w:sz w:val="20"/>
          <w:szCs w:val="20"/>
        </w:rPr>
        <w:t>Na potrzeby postępowania o udzielenie zamówienia publicznego pn. „</w:t>
      </w:r>
      <w:r w:rsidRPr="0069050E">
        <w:rPr>
          <w:rFonts w:ascii="Arial" w:hAnsi="Arial" w:cs="Arial"/>
          <w:b/>
          <w:bCs/>
          <w:sz w:val="20"/>
          <w:szCs w:val="20"/>
        </w:rPr>
        <w:t xml:space="preserve"> </w:t>
      </w:r>
      <w:r w:rsidR="00DB0178" w:rsidRPr="00DB0178">
        <w:rPr>
          <w:rFonts w:ascii="Arial" w:hAnsi="Arial" w:cs="Arial"/>
          <w:b/>
          <w:bCs/>
          <w:sz w:val="20"/>
          <w:szCs w:val="20"/>
        </w:rPr>
        <w:t>Wykonanie robót budowlanych w zakresie izolacji przeciwwodnej Bastionu Południowo – Wschodniego</w:t>
      </w:r>
      <w:r w:rsidR="00DB0178" w:rsidRPr="00EF4315">
        <w:rPr>
          <w:rFonts w:ascii="Arial" w:hAnsi="Arial" w:cs="Arial"/>
          <w:sz w:val="20"/>
          <w:szCs w:val="20"/>
        </w:rPr>
        <w:t xml:space="preserve"> </w:t>
      </w:r>
      <w:r w:rsidR="00DB0178" w:rsidRPr="00DB0178">
        <w:rPr>
          <w:rFonts w:ascii="Arial" w:hAnsi="Arial" w:cs="Arial"/>
          <w:b/>
          <w:bCs/>
          <w:sz w:val="20"/>
          <w:szCs w:val="20"/>
        </w:rPr>
        <w:t xml:space="preserve">i Ostroróg w Twierdzy </w:t>
      </w:r>
      <w:proofErr w:type="spellStart"/>
      <w:r w:rsidR="00DB0178" w:rsidRPr="00DB0178">
        <w:rPr>
          <w:rFonts w:ascii="Arial" w:hAnsi="Arial" w:cs="Arial"/>
          <w:b/>
          <w:bCs/>
          <w:sz w:val="20"/>
          <w:szCs w:val="20"/>
        </w:rPr>
        <w:t>Wisłoujście</w:t>
      </w:r>
      <w:proofErr w:type="spellEnd"/>
      <w:r w:rsidR="00DB0178" w:rsidRPr="00DB0178">
        <w:rPr>
          <w:rFonts w:ascii="Arial" w:hAnsi="Arial" w:cs="Arial"/>
          <w:b/>
          <w:bCs/>
          <w:sz w:val="20"/>
          <w:szCs w:val="20"/>
        </w:rPr>
        <w:t xml:space="preserve"> w Gdańsku</w:t>
      </w:r>
      <w:r w:rsidRPr="0069050E">
        <w:rPr>
          <w:rFonts w:ascii="Arial" w:hAnsi="Arial" w:cs="Arial"/>
          <w:sz w:val="20"/>
          <w:szCs w:val="20"/>
        </w:rPr>
        <w:t>”</w:t>
      </w:r>
      <w:r w:rsidRPr="0069050E">
        <w:rPr>
          <w:rFonts w:ascii="Arial" w:hAnsi="Arial" w:cs="Arial"/>
          <w:b/>
          <w:bCs/>
          <w:sz w:val="20"/>
          <w:szCs w:val="20"/>
        </w:rPr>
        <w:t xml:space="preserve">, </w:t>
      </w:r>
      <w:r w:rsidRPr="0069050E">
        <w:rPr>
          <w:rFonts w:ascii="Arial" w:hAnsi="Arial" w:cs="Arial"/>
          <w:sz w:val="20"/>
          <w:szCs w:val="20"/>
        </w:rPr>
        <w:t>prowadzonego przez Muzeum Gdańska</w:t>
      </w:r>
      <w:r w:rsidRPr="0069050E">
        <w:rPr>
          <w:rFonts w:ascii="Arial" w:hAnsi="Arial" w:cs="Arial"/>
          <w:i/>
          <w:sz w:val="20"/>
          <w:szCs w:val="20"/>
        </w:rPr>
        <w:t xml:space="preserve">, </w:t>
      </w:r>
      <w:r w:rsidRPr="0069050E">
        <w:rPr>
          <w:rFonts w:ascii="Arial" w:hAnsi="Arial" w:cs="Arial"/>
          <w:sz w:val="20"/>
          <w:szCs w:val="20"/>
        </w:rPr>
        <w:t>oświadczam, co następuje:</w:t>
      </w:r>
    </w:p>
    <w:p w14:paraId="7840D5F9" w14:textId="77777777" w:rsidR="00604238" w:rsidRPr="0069050E" w:rsidRDefault="00604238" w:rsidP="00C069D2">
      <w:pPr>
        <w:widowControl w:val="0"/>
        <w:shd w:val="clear" w:color="auto" w:fill="BFBFBF"/>
        <w:spacing w:after="40" w:line="260" w:lineRule="atLeast"/>
        <w:jc w:val="both"/>
        <w:rPr>
          <w:rFonts w:ascii="Arial" w:hAnsi="Arial" w:cs="Arial"/>
          <w:sz w:val="20"/>
          <w:szCs w:val="20"/>
        </w:rPr>
      </w:pPr>
      <w:r w:rsidRPr="0069050E">
        <w:rPr>
          <w:rFonts w:ascii="Arial" w:hAnsi="Arial" w:cs="Arial"/>
          <w:b/>
          <w:sz w:val="20"/>
          <w:szCs w:val="20"/>
        </w:rPr>
        <w:t xml:space="preserve">A. INFORMACJA DOTYCZĄCA WYKONAWCY: </w:t>
      </w:r>
      <w:r w:rsidRPr="0069050E">
        <w:rPr>
          <w:rFonts w:ascii="Arial" w:hAnsi="Arial" w:cs="Arial"/>
          <w:sz w:val="20"/>
          <w:szCs w:val="20"/>
        </w:rPr>
        <w:t xml:space="preserve"> </w:t>
      </w:r>
    </w:p>
    <w:p w14:paraId="6A5D9E1A" w14:textId="77777777" w:rsidR="00604238" w:rsidRPr="0069050E" w:rsidRDefault="00604238" w:rsidP="00C069D2">
      <w:pPr>
        <w:widowControl w:val="0"/>
        <w:spacing w:after="40" w:line="260" w:lineRule="atLeast"/>
        <w:jc w:val="both"/>
        <w:rPr>
          <w:rFonts w:ascii="Arial" w:hAnsi="Arial" w:cs="Arial"/>
          <w:sz w:val="20"/>
          <w:szCs w:val="20"/>
        </w:rPr>
      </w:pPr>
      <w:r w:rsidRPr="0069050E">
        <w:rPr>
          <w:rFonts w:ascii="Arial" w:hAnsi="Arial" w:cs="Arial"/>
          <w:sz w:val="20"/>
          <w:szCs w:val="20"/>
        </w:rPr>
        <w:t xml:space="preserve">Oświadczam, że </w:t>
      </w:r>
      <w:r w:rsidRPr="0069050E">
        <w:rPr>
          <w:rFonts w:ascii="Arial" w:hAnsi="Arial" w:cs="Arial"/>
          <w:b/>
          <w:sz w:val="20"/>
          <w:szCs w:val="20"/>
        </w:rPr>
        <w:t>spełniam</w:t>
      </w:r>
      <w:r w:rsidRPr="0069050E">
        <w:rPr>
          <w:rFonts w:ascii="Arial" w:hAnsi="Arial" w:cs="Arial"/>
          <w:sz w:val="20"/>
          <w:szCs w:val="20"/>
        </w:rPr>
        <w:t xml:space="preserve"> warunki udziału w postępowaniu określone przez Zamawiającego w Rozdziale III ust. 4 Specyfikacji Warunków Zamówienia.</w:t>
      </w:r>
    </w:p>
    <w:p w14:paraId="248733F9" w14:textId="77777777" w:rsidR="00604238" w:rsidRPr="0069050E" w:rsidRDefault="00604238" w:rsidP="00C069D2">
      <w:pPr>
        <w:shd w:val="clear" w:color="auto" w:fill="BFBFBF"/>
        <w:spacing w:after="40" w:line="260" w:lineRule="atLeast"/>
        <w:jc w:val="both"/>
        <w:rPr>
          <w:rFonts w:ascii="Arial" w:hAnsi="Arial" w:cs="Arial"/>
          <w:sz w:val="20"/>
          <w:szCs w:val="20"/>
        </w:rPr>
      </w:pPr>
      <w:r w:rsidRPr="0069050E">
        <w:rPr>
          <w:rFonts w:ascii="Arial" w:hAnsi="Arial" w:cs="Arial"/>
          <w:b/>
          <w:sz w:val="20"/>
          <w:szCs w:val="20"/>
        </w:rPr>
        <w:t>B. INFORMACJA W ZWIĄZKU Z POLEGANIEM NA ZASOBACH INNYCH PODMIOTÓW</w:t>
      </w:r>
      <w:r w:rsidRPr="0069050E">
        <w:rPr>
          <w:rFonts w:ascii="Arial" w:hAnsi="Arial" w:cs="Arial"/>
          <w:sz w:val="20"/>
          <w:szCs w:val="20"/>
        </w:rPr>
        <w:t xml:space="preserve">: </w:t>
      </w:r>
    </w:p>
    <w:p w14:paraId="71E199D7" w14:textId="64F85DF1" w:rsidR="00604238" w:rsidRPr="0069050E" w:rsidRDefault="00604238" w:rsidP="00C069D2">
      <w:pPr>
        <w:widowControl w:val="0"/>
        <w:spacing w:after="40" w:line="260" w:lineRule="atLeast"/>
        <w:jc w:val="both"/>
        <w:rPr>
          <w:rFonts w:ascii="Arial" w:hAnsi="Arial" w:cs="Arial"/>
          <w:b/>
          <w:color w:val="000000" w:themeColor="text1"/>
          <w:sz w:val="20"/>
          <w:szCs w:val="20"/>
          <w:u w:val="single"/>
        </w:rPr>
      </w:pPr>
      <w:r w:rsidRPr="0069050E">
        <w:rPr>
          <w:rFonts w:ascii="Arial" w:hAnsi="Arial" w:cs="Arial"/>
          <w:sz w:val="20"/>
          <w:szCs w:val="20"/>
        </w:rPr>
        <w:t xml:space="preserve">Oświadczam, że </w:t>
      </w:r>
      <w:r w:rsidRPr="0069050E">
        <w:rPr>
          <w:rFonts w:ascii="Arial" w:hAnsi="Arial" w:cs="Arial"/>
          <w:b/>
          <w:sz w:val="20"/>
          <w:szCs w:val="20"/>
        </w:rPr>
        <w:t>w celu potwierdzenia spełniania</w:t>
      </w:r>
      <w:r w:rsidRPr="0069050E">
        <w:rPr>
          <w:rFonts w:ascii="Arial" w:hAnsi="Arial" w:cs="Arial"/>
          <w:sz w:val="20"/>
          <w:szCs w:val="20"/>
        </w:rPr>
        <w:t xml:space="preserve"> warunków udziału w  postępowaniu określonych przez Zamawiającego  w Rozdziale </w:t>
      </w:r>
      <w:r w:rsidR="00C57AC7">
        <w:rPr>
          <w:rFonts w:ascii="Arial" w:hAnsi="Arial" w:cs="Arial"/>
          <w:sz w:val="20"/>
          <w:szCs w:val="20"/>
        </w:rPr>
        <w:t>III</w:t>
      </w:r>
      <w:r w:rsidRPr="0069050E">
        <w:rPr>
          <w:rFonts w:ascii="Arial" w:hAnsi="Arial" w:cs="Arial"/>
          <w:sz w:val="20"/>
          <w:szCs w:val="20"/>
        </w:rPr>
        <w:t xml:space="preserve"> ust. </w:t>
      </w:r>
      <w:r w:rsidR="00C57AC7">
        <w:rPr>
          <w:rFonts w:ascii="Arial" w:hAnsi="Arial" w:cs="Arial"/>
          <w:sz w:val="20"/>
          <w:szCs w:val="20"/>
        </w:rPr>
        <w:t>1</w:t>
      </w:r>
      <w:r w:rsidRPr="0069050E">
        <w:rPr>
          <w:rFonts w:ascii="Arial" w:hAnsi="Arial" w:cs="Arial"/>
          <w:sz w:val="20"/>
          <w:szCs w:val="20"/>
        </w:rPr>
        <w:t xml:space="preserve">  Specyfikacji Warunków Zamówienia</w:t>
      </w:r>
      <w:r w:rsidRPr="0069050E">
        <w:rPr>
          <w:rFonts w:ascii="Arial" w:hAnsi="Arial" w:cs="Arial"/>
          <w:color w:val="FF0000"/>
          <w:sz w:val="20"/>
          <w:szCs w:val="20"/>
        </w:rPr>
        <w:t xml:space="preserve">, </w:t>
      </w:r>
      <w:r w:rsidRPr="0069050E">
        <w:rPr>
          <w:rFonts w:ascii="Arial" w:hAnsi="Arial" w:cs="Arial"/>
          <w:b/>
          <w:color w:val="FF0000"/>
          <w:sz w:val="20"/>
          <w:szCs w:val="20"/>
        </w:rPr>
        <w:t>polegam na zdolnościach podmiotu/ów udostepniającego/</w:t>
      </w:r>
      <w:proofErr w:type="spellStart"/>
      <w:r w:rsidRPr="0069050E">
        <w:rPr>
          <w:rFonts w:ascii="Arial" w:hAnsi="Arial" w:cs="Arial"/>
          <w:b/>
          <w:color w:val="FF0000"/>
          <w:sz w:val="20"/>
          <w:szCs w:val="20"/>
        </w:rPr>
        <w:t>ych</w:t>
      </w:r>
      <w:proofErr w:type="spellEnd"/>
      <w:r w:rsidRPr="0069050E">
        <w:rPr>
          <w:rFonts w:ascii="Arial" w:hAnsi="Arial" w:cs="Arial"/>
          <w:b/>
          <w:color w:val="000000" w:themeColor="text1"/>
          <w:sz w:val="20"/>
          <w:szCs w:val="20"/>
        </w:rPr>
        <w:t>:</w:t>
      </w:r>
      <w:r w:rsidR="008B15E0">
        <w:rPr>
          <w:rFonts w:ascii="Arial" w:hAnsi="Arial" w:cs="Arial"/>
          <w:b/>
          <w:color w:val="000000" w:themeColor="text1"/>
          <w:sz w:val="20"/>
          <w:szCs w:val="20"/>
        </w:rPr>
        <w:t xml:space="preserve"> </w:t>
      </w:r>
      <w:r w:rsidRPr="0069050E">
        <w:rPr>
          <w:rFonts w:ascii="Arial" w:hAnsi="Arial" w:cs="Arial"/>
          <w:b/>
          <w:color w:val="000000" w:themeColor="text1"/>
          <w:sz w:val="20"/>
          <w:szCs w:val="20"/>
        </w:rPr>
        <w:t>…………………………………………</w:t>
      </w:r>
      <w:r w:rsidR="008B15E0">
        <w:rPr>
          <w:rFonts w:ascii="Arial" w:hAnsi="Arial" w:cs="Arial"/>
          <w:b/>
          <w:color w:val="000000" w:themeColor="text1"/>
          <w:sz w:val="20"/>
          <w:szCs w:val="20"/>
        </w:rPr>
        <w:t xml:space="preserve"> </w:t>
      </w:r>
      <w:r w:rsidRPr="0069050E">
        <w:rPr>
          <w:rFonts w:ascii="Arial" w:hAnsi="Arial" w:cs="Arial"/>
          <w:i/>
          <w:color w:val="000000" w:themeColor="text1"/>
          <w:sz w:val="20"/>
          <w:szCs w:val="20"/>
        </w:rPr>
        <w:t xml:space="preserve">(nazwa podmiotu/ów), </w:t>
      </w:r>
      <w:r w:rsidRPr="0069050E">
        <w:rPr>
          <w:rFonts w:ascii="Arial" w:hAnsi="Arial" w:cs="Arial"/>
          <w:b/>
          <w:color w:val="000000" w:themeColor="text1"/>
          <w:sz w:val="20"/>
          <w:szCs w:val="20"/>
          <w:u w:val="single"/>
        </w:rPr>
        <w:t>którego:</w:t>
      </w:r>
    </w:p>
    <w:p w14:paraId="76D7CAC2" w14:textId="77777777" w:rsidR="00604238" w:rsidRPr="0069050E" w:rsidRDefault="00604238" w:rsidP="00C069D2">
      <w:pPr>
        <w:pStyle w:val="Akapitzlist"/>
        <w:widowControl w:val="0"/>
        <w:numPr>
          <w:ilvl w:val="2"/>
          <w:numId w:val="13"/>
        </w:numPr>
        <w:tabs>
          <w:tab w:val="clear" w:pos="1134"/>
        </w:tabs>
        <w:spacing w:after="40" w:line="260" w:lineRule="atLeast"/>
        <w:ind w:left="284" w:hanging="284"/>
        <w:contextualSpacing w:val="0"/>
        <w:jc w:val="both"/>
        <w:rPr>
          <w:rFonts w:ascii="Arial" w:hAnsi="Arial" w:cs="Arial"/>
          <w:i/>
          <w:color w:val="000000" w:themeColor="text1"/>
          <w:sz w:val="20"/>
          <w:szCs w:val="20"/>
        </w:rPr>
      </w:pPr>
      <w:r w:rsidRPr="0069050E">
        <w:rPr>
          <w:rFonts w:ascii="Arial" w:hAnsi="Arial" w:cs="Arial"/>
          <w:b/>
          <w:color w:val="000000" w:themeColor="text1"/>
          <w:sz w:val="20"/>
          <w:szCs w:val="20"/>
        </w:rPr>
        <w:t xml:space="preserve">zobowiązanie o udostępnieniu zasobów załączam wraz z ofertą, </w:t>
      </w:r>
      <w:r w:rsidRPr="0069050E">
        <w:rPr>
          <w:rFonts w:ascii="Arial" w:hAnsi="Arial" w:cs="Arial"/>
          <w:i/>
          <w:color w:val="000000" w:themeColor="text1"/>
          <w:sz w:val="20"/>
          <w:szCs w:val="20"/>
        </w:rPr>
        <w:t xml:space="preserve"> </w:t>
      </w:r>
    </w:p>
    <w:p w14:paraId="4F8A65D8" w14:textId="77777777" w:rsidR="00604238" w:rsidRPr="0069050E" w:rsidRDefault="00604238" w:rsidP="00C069D2">
      <w:pPr>
        <w:pStyle w:val="Akapitzlist"/>
        <w:widowControl w:val="0"/>
        <w:numPr>
          <w:ilvl w:val="2"/>
          <w:numId w:val="13"/>
        </w:numPr>
        <w:tabs>
          <w:tab w:val="clear" w:pos="1134"/>
        </w:tabs>
        <w:spacing w:after="40" w:line="260" w:lineRule="atLeast"/>
        <w:ind w:left="284" w:hanging="284"/>
        <w:contextualSpacing w:val="0"/>
        <w:jc w:val="both"/>
        <w:rPr>
          <w:rFonts w:ascii="Arial" w:hAnsi="Arial" w:cs="Arial"/>
          <w:i/>
          <w:color w:val="000000" w:themeColor="text1"/>
          <w:sz w:val="20"/>
          <w:szCs w:val="20"/>
        </w:rPr>
      </w:pPr>
      <w:r w:rsidRPr="0069050E">
        <w:rPr>
          <w:rFonts w:ascii="Arial" w:hAnsi="Arial" w:cs="Arial"/>
          <w:b/>
          <w:color w:val="000000" w:themeColor="text1"/>
          <w:sz w:val="20"/>
          <w:szCs w:val="20"/>
        </w:rPr>
        <w:t xml:space="preserve">oświadczenie dotyczące spełniania warunków udziału w postępowaniu oraz dotyczące przesłanek wykluczenia załączam wraz z ofertą  </w:t>
      </w:r>
      <w:r w:rsidRPr="0069050E">
        <w:rPr>
          <w:rFonts w:ascii="Arial" w:hAnsi="Arial" w:cs="Arial"/>
          <w:color w:val="000000" w:themeColor="text1"/>
          <w:sz w:val="20"/>
          <w:szCs w:val="20"/>
        </w:rPr>
        <w:t>(</w:t>
      </w:r>
      <w:r w:rsidRPr="0069050E">
        <w:rPr>
          <w:rFonts w:ascii="Arial" w:hAnsi="Arial" w:cs="Arial"/>
          <w:i/>
          <w:color w:val="000000" w:themeColor="text1"/>
          <w:sz w:val="20"/>
          <w:szCs w:val="20"/>
        </w:rPr>
        <w:t>Załącznik nr 1a do oferty - jeśli dotyczy)</w:t>
      </w:r>
    </w:p>
    <w:p w14:paraId="0B71E291" w14:textId="77777777" w:rsidR="00604238" w:rsidRPr="0069050E" w:rsidRDefault="00604238" w:rsidP="00C069D2">
      <w:pPr>
        <w:widowControl w:val="0"/>
        <w:spacing w:after="40" w:line="260" w:lineRule="atLeast"/>
        <w:jc w:val="both"/>
        <w:rPr>
          <w:rFonts w:ascii="Arial" w:hAnsi="Arial" w:cs="Arial"/>
          <w:i/>
          <w:sz w:val="20"/>
          <w:szCs w:val="20"/>
        </w:rPr>
      </w:pPr>
      <w:r w:rsidRPr="0069050E">
        <w:rPr>
          <w:rFonts w:ascii="Arial" w:hAnsi="Arial" w:cs="Arial"/>
          <w:i/>
          <w:sz w:val="20"/>
          <w:szCs w:val="20"/>
        </w:rPr>
        <w:t>*</w:t>
      </w:r>
      <w:r w:rsidRPr="0069050E">
        <w:rPr>
          <w:rFonts w:ascii="Arial" w:hAnsi="Arial" w:cs="Arial"/>
          <w:bCs/>
          <w:i/>
          <w:sz w:val="20"/>
          <w:szCs w:val="20"/>
        </w:rPr>
        <w:t xml:space="preserve"> niepotrzebne skreślić</w:t>
      </w:r>
      <w:r w:rsidRPr="0069050E">
        <w:rPr>
          <w:rFonts w:ascii="Arial" w:hAnsi="Arial" w:cs="Arial"/>
          <w:i/>
          <w:sz w:val="20"/>
          <w:szCs w:val="20"/>
        </w:rPr>
        <w:t xml:space="preserve"> </w:t>
      </w:r>
      <w:r w:rsidRPr="0069050E">
        <w:rPr>
          <w:rFonts w:ascii="Arial" w:hAnsi="Arial" w:cs="Arial"/>
          <w:bCs/>
          <w:i/>
          <w:sz w:val="20"/>
          <w:szCs w:val="20"/>
        </w:rPr>
        <w:t>lub usunąć, pozostawiając tylko prawidłową odpowiedź</w:t>
      </w:r>
      <w:r w:rsidRPr="0069050E">
        <w:rPr>
          <w:rFonts w:ascii="Arial" w:hAnsi="Arial" w:cs="Arial"/>
          <w:i/>
          <w:sz w:val="20"/>
          <w:szCs w:val="20"/>
        </w:rPr>
        <w:t xml:space="preserve"> </w:t>
      </w:r>
    </w:p>
    <w:p w14:paraId="2B0D9903" w14:textId="77777777" w:rsidR="00604238" w:rsidRPr="0069050E" w:rsidRDefault="00604238" w:rsidP="00C069D2">
      <w:pPr>
        <w:widowControl w:val="0"/>
        <w:shd w:val="clear" w:color="auto" w:fill="BFBFBF"/>
        <w:tabs>
          <w:tab w:val="left" w:pos="6870"/>
        </w:tabs>
        <w:spacing w:after="40" w:line="260" w:lineRule="atLeast"/>
        <w:jc w:val="both"/>
        <w:rPr>
          <w:rFonts w:ascii="Arial" w:hAnsi="Arial" w:cs="Arial"/>
          <w:sz w:val="20"/>
          <w:szCs w:val="20"/>
        </w:rPr>
      </w:pPr>
      <w:r w:rsidRPr="0069050E">
        <w:rPr>
          <w:rFonts w:ascii="Arial" w:hAnsi="Arial" w:cs="Arial"/>
          <w:b/>
          <w:sz w:val="20"/>
          <w:szCs w:val="20"/>
        </w:rPr>
        <w:t>II.</w:t>
      </w:r>
      <w:r w:rsidRPr="0069050E">
        <w:rPr>
          <w:rFonts w:ascii="Arial" w:hAnsi="Arial" w:cs="Arial"/>
          <w:b/>
          <w:sz w:val="20"/>
          <w:szCs w:val="20"/>
          <w:highlight w:val="lightGray"/>
        </w:rPr>
        <w:t xml:space="preserve"> DOTYCZĄCE </w:t>
      </w:r>
      <w:r w:rsidRPr="0069050E">
        <w:rPr>
          <w:rFonts w:ascii="Arial" w:hAnsi="Arial" w:cs="Arial"/>
          <w:b/>
          <w:sz w:val="20"/>
          <w:szCs w:val="20"/>
        </w:rPr>
        <w:t xml:space="preserve">PRZESŁANEK WYKLUCZENIA Z POSTĘPOWANIA </w:t>
      </w:r>
    </w:p>
    <w:p w14:paraId="43B3D4BE" w14:textId="77777777" w:rsidR="00604238" w:rsidRPr="0069050E" w:rsidRDefault="00604238" w:rsidP="008B15E0">
      <w:pPr>
        <w:pStyle w:val="Akapitzlist"/>
        <w:numPr>
          <w:ilvl w:val="6"/>
          <w:numId w:val="13"/>
        </w:numPr>
        <w:tabs>
          <w:tab w:val="clear" w:pos="4683"/>
        </w:tabs>
        <w:spacing w:after="40" w:line="260" w:lineRule="atLeast"/>
        <w:ind w:left="284" w:hanging="284"/>
        <w:contextualSpacing w:val="0"/>
        <w:jc w:val="both"/>
        <w:rPr>
          <w:rFonts w:ascii="Arial" w:hAnsi="Arial" w:cs="Arial"/>
          <w:sz w:val="20"/>
          <w:szCs w:val="20"/>
        </w:rPr>
      </w:pPr>
      <w:r w:rsidRPr="0069050E">
        <w:rPr>
          <w:rFonts w:ascii="Arial" w:eastAsia="Calibri" w:hAnsi="Arial" w:cs="Arial"/>
          <w:sz w:val="20"/>
          <w:szCs w:val="20"/>
          <w:lang w:eastAsia="x-none"/>
        </w:rPr>
        <w:t>Oświadczam, że nie podlegam wykluczeniu z postępowania na podstawie art. 108 ust 1 pkt 1-6</w:t>
      </w:r>
      <w:r w:rsidRPr="0069050E">
        <w:rPr>
          <w:rFonts w:ascii="Arial" w:hAnsi="Arial" w:cs="Arial"/>
          <w:sz w:val="20"/>
          <w:szCs w:val="20"/>
        </w:rPr>
        <w:t xml:space="preserve"> ustawy PZP.</w:t>
      </w:r>
    </w:p>
    <w:p w14:paraId="64F54FE4" w14:textId="3FE44906" w:rsidR="00604238" w:rsidRPr="0069050E" w:rsidRDefault="00604238" w:rsidP="008B15E0">
      <w:pPr>
        <w:pStyle w:val="Akapitzlist"/>
        <w:numPr>
          <w:ilvl w:val="6"/>
          <w:numId w:val="13"/>
        </w:numPr>
        <w:tabs>
          <w:tab w:val="clear" w:pos="4683"/>
        </w:tabs>
        <w:spacing w:after="40" w:line="260" w:lineRule="atLeast"/>
        <w:ind w:left="284" w:hanging="284"/>
        <w:contextualSpacing w:val="0"/>
        <w:jc w:val="both"/>
        <w:rPr>
          <w:rFonts w:ascii="Arial" w:hAnsi="Arial" w:cs="Arial"/>
          <w:i/>
          <w:strike/>
          <w:sz w:val="20"/>
          <w:szCs w:val="20"/>
        </w:rPr>
      </w:pPr>
      <w:r w:rsidRPr="0069050E">
        <w:rPr>
          <w:rFonts w:ascii="Arial" w:hAnsi="Arial" w:cs="Arial"/>
          <w:sz w:val="20"/>
          <w:szCs w:val="20"/>
        </w:rPr>
        <w:t>Oświadczam, że zachodzą w stosunku do mnie podstawy wykluczenia z postępowania na podstawie art.</w:t>
      </w:r>
      <w:r w:rsidR="008B15E0">
        <w:rPr>
          <w:rFonts w:ascii="Arial" w:hAnsi="Arial" w:cs="Arial"/>
          <w:sz w:val="20"/>
          <w:szCs w:val="20"/>
        </w:rPr>
        <w:t xml:space="preserve"> </w:t>
      </w:r>
      <w:r w:rsidRPr="0069050E">
        <w:rPr>
          <w:rFonts w:ascii="Arial" w:hAnsi="Arial" w:cs="Arial"/>
          <w:sz w:val="20"/>
          <w:szCs w:val="20"/>
        </w:rPr>
        <w:t xml:space="preserve">…………. ustawy PZP </w:t>
      </w:r>
      <w:r w:rsidRPr="0069050E">
        <w:rPr>
          <w:rFonts w:ascii="Arial" w:hAnsi="Arial" w:cs="Arial"/>
          <w:i/>
          <w:sz w:val="20"/>
          <w:szCs w:val="20"/>
        </w:rPr>
        <w:t>(podać mającą zastosowanie podstawę wykluczenia spośród wymienionych w art. 108 ust. 1</w:t>
      </w:r>
      <w:r w:rsidR="008B15E0">
        <w:rPr>
          <w:rFonts w:ascii="Arial" w:hAnsi="Arial" w:cs="Arial"/>
          <w:i/>
          <w:sz w:val="20"/>
          <w:szCs w:val="20"/>
        </w:rPr>
        <w:t>)</w:t>
      </w:r>
      <w:r w:rsidRPr="0069050E">
        <w:rPr>
          <w:rFonts w:ascii="Arial" w:hAnsi="Arial" w:cs="Arial"/>
          <w:i/>
          <w:sz w:val="20"/>
          <w:szCs w:val="20"/>
        </w:rPr>
        <w:t>.</w:t>
      </w:r>
      <w:r w:rsidRPr="0069050E">
        <w:rPr>
          <w:rFonts w:ascii="Arial" w:hAnsi="Arial" w:cs="Arial"/>
          <w:sz w:val="20"/>
          <w:szCs w:val="20"/>
        </w:rPr>
        <w:t xml:space="preserve"> Jednocześnie oświadczam, że w związku z ww. okolicznością, na podstawie art. 110 ust. 2 ustawy P</w:t>
      </w:r>
      <w:r w:rsidR="008B15E0">
        <w:rPr>
          <w:rFonts w:ascii="Arial" w:hAnsi="Arial" w:cs="Arial"/>
          <w:sz w:val="20"/>
          <w:szCs w:val="20"/>
        </w:rPr>
        <w:t>ZP</w:t>
      </w:r>
      <w:r w:rsidRPr="0069050E">
        <w:rPr>
          <w:rFonts w:ascii="Arial" w:hAnsi="Arial" w:cs="Arial"/>
          <w:sz w:val="20"/>
          <w:szCs w:val="20"/>
        </w:rPr>
        <w:t xml:space="preserve"> podjąłem następujące środki naprawcze:</w:t>
      </w:r>
      <w:r w:rsidR="008B15E0">
        <w:rPr>
          <w:rFonts w:ascii="Arial" w:hAnsi="Arial" w:cs="Arial"/>
          <w:sz w:val="20"/>
          <w:szCs w:val="20"/>
        </w:rPr>
        <w:t xml:space="preserve"> </w:t>
      </w:r>
      <w:r w:rsidRPr="0069050E">
        <w:rPr>
          <w:rFonts w:ascii="Arial" w:hAnsi="Arial" w:cs="Arial"/>
          <w:sz w:val="20"/>
          <w:szCs w:val="20"/>
        </w:rPr>
        <w:t xml:space="preserve">……………………………………………………………… </w:t>
      </w:r>
    </w:p>
    <w:p w14:paraId="3206D9FC" w14:textId="77777777" w:rsidR="00604238" w:rsidRPr="0069050E" w:rsidRDefault="00604238" w:rsidP="00C069D2">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69050E">
        <w:rPr>
          <w:rFonts w:ascii="Arial" w:hAnsi="Arial" w:cs="Arial"/>
          <w:b/>
          <w:color w:val="000000" w:themeColor="text1"/>
          <w:sz w:val="20"/>
          <w:szCs w:val="20"/>
          <w:highlight w:val="lightGray"/>
        </w:rPr>
        <w:t>III.OŚWIADCZENIE DOTYCZĄCE PODANYCH INFORMACJI:</w:t>
      </w:r>
    </w:p>
    <w:p w14:paraId="4BE57190" w14:textId="77777777" w:rsidR="00604238" w:rsidRPr="0069050E" w:rsidRDefault="00604238" w:rsidP="00C069D2">
      <w:pPr>
        <w:widowControl w:val="0"/>
        <w:spacing w:after="40" w:line="260" w:lineRule="atLeast"/>
        <w:jc w:val="both"/>
        <w:rPr>
          <w:rFonts w:ascii="Arial" w:hAnsi="Arial" w:cs="Arial"/>
          <w:color w:val="000000" w:themeColor="text1"/>
          <w:sz w:val="20"/>
          <w:szCs w:val="20"/>
        </w:rPr>
      </w:pPr>
      <w:r w:rsidRPr="0069050E">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C42730F" w14:textId="77777777" w:rsidR="00604238" w:rsidRPr="0069050E" w:rsidRDefault="00604238" w:rsidP="00C069D2">
      <w:pPr>
        <w:widowControl w:val="0"/>
        <w:spacing w:after="40" w:line="260" w:lineRule="atLeast"/>
        <w:jc w:val="both"/>
        <w:rPr>
          <w:rFonts w:ascii="Arial" w:hAnsi="Arial" w:cs="Arial"/>
          <w:color w:val="FF0000"/>
          <w:sz w:val="20"/>
          <w:szCs w:val="20"/>
        </w:rPr>
      </w:pPr>
    </w:p>
    <w:p w14:paraId="5C44E6CE" w14:textId="77777777" w:rsidR="00604238" w:rsidRPr="0069050E" w:rsidRDefault="00604238" w:rsidP="00C069D2">
      <w:pPr>
        <w:spacing w:after="40" w:line="260" w:lineRule="atLeast"/>
        <w:ind w:right="1"/>
        <w:jc w:val="both"/>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5A575D4D" w14:textId="77777777" w:rsidR="00604238" w:rsidRPr="0069050E" w:rsidRDefault="00604238" w:rsidP="00C13801">
      <w:pPr>
        <w:spacing w:after="40" w:line="260" w:lineRule="atLeast"/>
        <w:ind w:left="5245"/>
        <w:jc w:val="both"/>
        <w:rPr>
          <w:rFonts w:ascii="Arial" w:hAnsi="Arial" w:cs="Arial"/>
          <w:b/>
          <w:i/>
          <w:iCs/>
          <w:sz w:val="20"/>
          <w:szCs w:val="20"/>
        </w:rPr>
      </w:pPr>
      <w:r w:rsidRPr="0069050E">
        <w:rPr>
          <w:rFonts w:ascii="Arial" w:hAnsi="Arial" w:cs="Arial"/>
          <w:i/>
          <w:iCs/>
          <w:sz w:val="20"/>
          <w:szCs w:val="20"/>
        </w:rPr>
        <w:br w:type="page"/>
      </w:r>
      <w:r w:rsidRPr="0069050E">
        <w:rPr>
          <w:rFonts w:ascii="Arial" w:hAnsi="Arial" w:cs="Arial"/>
          <w:b/>
          <w:i/>
          <w:iCs/>
          <w:sz w:val="20"/>
          <w:szCs w:val="20"/>
        </w:rPr>
        <w:lastRenderedPageBreak/>
        <w:t>Załącznik nr 1a do oferty (jeśli dotyczy)</w:t>
      </w:r>
    </w:p>
    <w:p w14:paraId="64A34576" w14:textId="77777777" w:rsidR="00604238" w:rsidRPr="0069050E" w:rsidRDefault="00604238" w:rsidP="00C069D2">
      <w:pPr>
        <w:widowControl w:val="0"/>
        <w:spacing w:after="40" w:line="260" w:lineRule="atLeast"/>
        <w:ind w:left="5670" w:firstLine="6"/>
        <w:rPr>
          <w:rFonts w:ascii="Arial" w:hAnsi="Arial" w:cs="Arial"/>
          <w:sz w:val="20"/>
          <w:szCs w:val="20"/>
        </w:rPr>
      </w:pPr>
    </w:p>
    <w:p w14:paraId="66ACAEAF" w14:textId="77777777" w:rsidR="00604238" w:rsidRPr="0069050E" w:rsidRDefault="00604238" w:rsidP="00C13801">
      <w:pPr>
        <w:widowControl w:val="0"/>
        <w:spacing w:after="40" w:line="260" w:lineRule="atLeast"/>
        <w:ind w:left="6946" w:firstLine="6"/>
        <w:rPr>
          <w:rFonts w:ascii="Arial" w:hAnsi="Arial" w:cs="Arial"/>
          <w:b/>
          <w:bCs/>
          <w:sz w:val="20"/>
          <w:szCs w:val="20"/>
          <w:u w:val="single"/>
        </w:rPr>
      </w:pPr>
      <w:r w:rsidRPr="0069050E">
        <w:rPr>
          <w:rFonts w:ascii="Arial" w:hAnsi="Arial" w:cs="Arial"/>
          <w:b/>
          <w:sz w:val="20"/>
          <w:szCs w:val="20"/>
          <w:u w:val="single"/>
        </w:rPr>
        <w:t>Zamawiający:</w:t>
      </w:r>
    </w:p>
    <w:p w14:paraId="09B66238" w14:textId="77777777" w:rsidR="00604238" w:rsidRPr="0069050E" w:rsidRDefault="00604238" w:rsidP="00C13801">
      <w:pPr>
        <w:widowControl w:val="0"/>
        <w:spacing w:after="40" w:line="260" w:lineRule="atLeast"/>
        <w:ind w:left="6946" w:firstLine="6"/>
        <w:rPr>
          <w:rStyle w:val="Brak"/>
          <w:rFonts w:ascii="Arial" w:eastAsia="Calibri" w:hAnsi="Arial" w:cs="Arial"/>
          <w:b/>
          <w:bCs/>
          <w:sz w:val="20"/>
          <w:szCs w:val="20"/>
        </w:rPr>
      </w:pPr>
      <w:r w:rsidRPr="0069050E">
        <w:rPr>
          <w:rStyle w:val="Brak"/>
          <w:rFonts w:ascii="Arial" w:eastAsia="Calibri" w:hAnsi="Arial" w:cs="Arial"/>
          <w:b/>
          <w:bCs/>
          <w:sz w:val="20"/>
          <w:szCs w:val="20"/>
        </w:rPr>
        <w:t>Muzeum Gdańska</w:t>
      </w:r>
    </w:p>
    <w:p w14:paraId="34E2AE60" w14:textId="77777777" w:rsidR="00604238" w:rsidRPr="0069050E" w:rsidRDefault="00604238" w:rsidP="00C13801">
      <w:pPr>
        <w:widowControl w:val="0"/>
        <w:spacing w:after="40" w:line="260" w:lineRule="atLeast"/>
        <w:ind w:left="6946" w:firstLine="6"/>
        <w:rPr>
          <w:rStyle w:val="Brak"/>
          <w:rFonts w:ascii="Arial" w:eastAsia="Calibri" w:hAnsi="Arial" w:cs="Arial"/>
          <w:b/>
          <w:bCs/>
          <w:sz w:val="20"/>
          <w:szCs w:val="20"/>
        </w:rPr>
      </w:pPr>
      <w:r w:rsidRPr="0069050E">
        <w:rPr>
          <w:rStyle w:val="Brak"/>
          <w:rFonts w:ascii="Arial" w:eastAsia="Calibri" w:hAnsi="Arial" w:cs="Arial"/>
          <w:b/>
          <w:bCs/>
          <w:sz w:val="20"/>
          <w:szCs w:val="20"/>
        </w:rPr>
        <w:t>ul. Długa 46/47</w:t>
      </w:r>
    </w:p>
    <w:p w14:paraId="77485CE8" w14:textId="77777777" w:rsidR="00604238" w:rsidRPr="0069050E" w:rsidRDefault="00604238" w:rsidP="00C13801">
      <w:pPr>
        <w:widowControl w:val="0"/>
        <w:spacing w:after="40" w:line="260" w:lineRule="atLeast"/>
        <w:ind w:left="6946" w:firstLine="6"/>
        <w:rPr>
          <w:rStyle w:val="Brak"/>
          <w:rFonts w:ascii="Arial" w:eastAsia="Calibri" w:hAnsi="Arial" w:cs="Arial"/>
          <w:sz w:val="20"/>
          <w:szCs w:val="20"/>
        </w:rPr>
      </w:pPr>
      <w:r w:rsidRPr="0069050E">
        <w:rPr>
          <w:rStyle w:val="Brak"/>
          <w:rFonts w:ascii="Arial" w:eastAsia="Calibri" w:hAnsi="Arial" w:cs="Arial"/>
          <w:b/>
          <w:bCs/>
          <w:sz w:val="20"/>
          <w:szCs w:val="20"/>
        </w:rPr>
        <w:t>80-831</w:t>
      </w:r>
      <w:r w:rsidRPr="0069050E">
        <w:rPr>
          <w:rStyle w:val="Brak"/>
          <w:rFonts w:ascii="Arial" w:eastAsia="Calibri" w:hAnsi="Arial" w:cs="Arial"/>
          <w:sz w:val="20"/>
          <w:szCs w:val="20"/>
        </w:rPr>
        <w:t xml:space="preserve"> Gdańsk</w:t>
      </w:r>
    </w:p>
    <w:p w14:paraId="2E212DCA" w14:textId="77777777" w:rsidR="00604238" w:rsidRPr="0069050E" w:rsidRDefault="00604238" w:rsidP="00C069D2">
      <w:pPr>
        <w:widowControl w:val="0"/>
        <w:autoSpaceDE w:val="0"/>
        <w:autoSpaceDN w:val="0"/>
        <w:adjustRightInd w:val="0"/>
        <w:spacing w:after="40" w:line="260" w:lineRule="atLeast"/>
        <w:rPr>
          <w:rFonts w:ascii="Arial" w:hAnsi="Arial" w:cs="Arial"/>
          <w:sz w:val="20"/>
          <w:szCs w:val="20"/>
        </w:rPr>
      </w:pPr>
    </w:p>
    <w:p w14:paraId="49E65B73" w14:textId="2534DC05" w:rsidR="00604238" w:rsidRPr="0069050E" w:rsidRDefault="00604238" w:rsidP="00C069D2">
      <w:pPr>
        <w:widowControl w:val="0"/>
        <w:autoSpaceDE w:val="0"/>
        <w:autoSpaceDN w:val="0"/>
        <w:adjustRightInd w:val="0"/>
        <w:spacing w:after="40" w:line="260" w:lineRule="atLeast"/>
        <w:rPr>
          <w:rFonts w:ascii="Arial" w:hAnsi="Arial" w:cs="Arial"/>
          <w:sz w:val="20"/>
          <w:szCs w:val="20"/>
        </w:rPr>
      </w:pPr>
      <w:r w:rsidRPr="0069050E">
        <w:rPr>
          <w:rFonts w:ascii="Arial" w:hAnsi="Arial" w:cs="Arial"/>
          <w:sz w:val="20"/>
          <w:szCs w:val="20"/>
        </w:rPr>
        <w:t>………………………………………………………………</w:t>
      </w:r>
      <w:r w:rsidR="00531F8C">
        <w:rPr>
          <w:rFonts w:ascii="Arial" w:hAnsi="Arial" w:cs="Arial"/>
          <w:sz w:val="20"/>
          <w:szCs w:val="20"/>
        </w:rPr>
        <w:t>……….</w:t>
      </w:r>
      <w:r w:rsidRPr="0069050E">
        <w:rPr>
          <w:rFonts w:ascii="Arial" w:hAnsi="Arial" w:cs="Arial"/>
          <w:sz w:val="20"/>
          <w:szCs w:val="20"/>
        </w:rPr>
        <w:t>……………………………………………</w:t>
      </w:r>
    </w:p>
    <w:p w14:paraId="254F260B" w14:textId="7FE2408D" w:rsidR="00604238" w:rsidRDefault="00604238" w:rsidP="00C069D2">
      <w:pPr>
        <w:widowControl w:val="0"/>
        <w:autoSpaceDE w:val="0"/>
        <w:autoSpaceDN w:val="0"/>
        <w:adjustRightInd w:val="0"/>
        <w:spacing w:after="40" w:line="260" w:lineRule="atLeast"/>
        <w:jc w:val="center"/>
        <w:rPr>
          <w:rFonts w:ascii="Arial" w:hAnsi="Arial" w:cs="Arial"/>
          <w:i/>
          <w:iCs/>
          <w:sz w:val="16"/>
          <w:szCs w:val="16"/>
        </w:rPr>
      </w:pPr>
      <w:r w:rsidRPr="00737AE6">
        <w:rPr>
          <w:rFonts w:ascii="Arial" w:hAnsi="Arial" w:cs="Arial"/>
          <w:i/>
          <w:iCs/>
          <w:sz w:val="16"/>
          <w:szCs w:val="16"/>
        </w:rPr>
        <w:t>nazwa (firma) podmiotu  udostępniającego zasoby</w:t>
      </w:r>
    </w:p>
    <w:p w14:paraId="25D3671F" w14:textId="77777777" w:rsidR="00D778B8" w:rsidRPr="00737AE6" w:rsidRDefault="00D778B8" w:rsidP="00C069D2">
      <w:pPr>
        <w:widowControl w:val="0"/>
        <w:autoSpaceDE w:val="0"/>
        <w:autoSpaceDN w:val="0"/>
        <w:adjustRightInd w:val="0"/>
        <w:spacing w:after="40" w:line="260" w:lineRule="atLeast"/>
        <w:jc w:val="center"/>
        <w:rPr>
          <w:rFonts w:ascii="Arial" w:hAnsi="Arial" w:cs="Arial"/>
          <w:i/>
          <w:iCs/>
          <w:sz w:val="16"/>
          <w:szCs w:val="16"/>
        </w:rPr>
      </w:pPr>
    </w:p>
    <w:p w14:paraId="6873309C" w14:textId="7D421189" w:rsidR="00604238" w:rsidRPr="0069050E" w:rsidRDefault="00604238" w:rsidP="00C069D2">
      <w:pPr>
        <w:widowControl w:val="0"/>
        <w:autoSpaceDE w:val="0"/>
        <w:autoSpaceDN w:val="0"/>
        <w:adjustRightInd w:val="0"/>
        <w:spacing w:after="40" w:line="260" w:lineRule="atLeast"/>
        <w:rPr>
          <w:rFonts w:ascii="Arial" w:hAnsi="Arial" w:cs="Arial"/>
          <w:sz w:val="20"/>
          <w:szCs w:val="20"/>
        </w:rPr>
      </w:pPr>
      <w:r w:rsidRPr="0069050E">
        <w:rPr>
          <w:rFonts w:ascii="Arial" w:hAnsi="Arial" w:cs="Arial"/>
          <w:sz w:val="20"/>
          <w:szCs w:val="20"/>
        </w:rPr>
        <w:t>…………………………………………………………………………………………</w:t>
      </w:r>
      <w:r w:rsidR="00531F8C">
        <w:rPr>
          <w:rFonts w:ascii="Arial" w:hAnsi="Arial" w:cs="Arial"/>
          <w:sz w:val="20"/>
          <w:szCs w:val="20"/>
        </w:rPr>
        <w:t>…………</w:t>
      </w:r>
      <w:r w:rsidRPr="0069050E">
        <w:rPr>
          <w:rFonts w:ascii="Arial" w:hAnsi="Arial" w:cs="Arial"/>
          <w:sz w:val="20"/>
          <w:szCs w:val="20"/>
        </w:rPr>
        <w:t>……….………</w:t>
      </w:r>
    </w:p>
    <w:p w14:paraId="261CCEDA" w14:textId="77777777" w:rsidR="00604238" w:rsidRPr="00737AE6" w:rsidRDefault="00604238" w:rsidP="00C069D2">
      <w:pPr>
        <w:widowControl w:val="0"/>
        <w:autoSpaceDE w:val="0"/>
        <w:autoSpaceDN w:val="0"/>
        <w:adjustRightInd w:val="0"/>
        <w:spacing w:after="40" w:line="260" w:lineRule="atLeast"/>
        <w:jc w:val="center"/>
        <w:rPr>
          <w:rFonts w:ascii="Arial" w:hAnsi="Arial" w:cs="Arial"/>
          <w:b/>
          <w:i/>
          <w:iCs/>
          <w:sz w:val="16"/>
          <w:szCs w:val="16"/>
          <w:u w:val="single"/>
        </w:rPr>
      </w:pPr>
      <w:r w:rsidRPr="00737AE6">
        <w:rPr>
          <w:rFonts w:ascii="Arial" w:hAnsi="Arial" w:cs="Arial"/>
          <w:i/>
          <w:iCs/>
          <w:sz w:val="16"/>
          <w:szCs w:val="16"/>
        </w:rPr>
        <w:t>adres w/w podmiotu, NIP lub REGON</w:t>
      </w:r>
    </w:p>
    <w:p w14:paraId="3A38568A" w14:textId="0E9C9765" w:rsidR="00604238" w:rsidRDefault="00604238" w:rsidP="00C069D2">
      <w:pPr>
        <w:widowControl w:val="0"/>
        <w:spacing w:after="40" w:line="260" w:lineRule="atLeast"/>
        <w:rPr>
          <w:rFonts w:ascii="Arial" w:hAnsi="Arial" w:cs="Arial"/>
          <w:b/>
          <w:sz w:val="20"/>
          <w:szCs w:val="20"/>
          <w:u w:val="single"/>
        </w:rPr>
      </w:pPr>
      <w:r w:rsidRPr="0069050E">
        <w:rPr>
          <w:rFonts w:ascii="Arial" w:hAnsi="Arial" w:cs="Arial"/>
          <w:b/>
          <w:sz w:val="20"/>
          <w:szCs w:val="20"/>
          <w:u w:val="single"/>
        </w:rPr>
        <w:t>reprezentowany przez:</w:t>
      </w:r>
    </w:p>
    <w:p w14:paraId="2868ACD3" w14:textId="77777777" w:rsidR="00531F8C" w:rsidRPr="0069050E" w:rsidRDefault="00531F8C" w:rsidP="00C069D2">
      <w:pPr>
        <w:widowControl w:val="0"/>
        <w:spacing w:after="40" w:line="260" w:lineRule="atLeast"/>
        <w:rPr>
          <w:rFonts w:ascii="Arial" w:hAnsi="Arial" w:cs="Arial"/>
          <w:b/>
          <w:sz w:val="20"/>
          <w:szCs w:val="20"/>
          <w:u w:val="single"/>
        </w:rPr>
      </w:pPr>
    </w:p>
    <w:p w14:paraId="1E5CC1B4" w14:textId="007B208E" w:rsidR="00604238" w:rsidRPr="0069050E" w:rsidRDefault="00604238" w:rsidP="00C069D2">
      <w:pPr>
        <w:widowControl w:val="0"/>
        <w:autoSpaceDE w:val="0"/>
        <w:autoSpaceDN w:val="0"/>
        <w:adjustRightInd w:val="0"/>
        <w:spacing w:after="40" w:line="260" w:lineRule="atLeast"/>
        <w:rPr>
          <w:rFonts w:ascii="Arial" w:hAnsi="Arial" w:cs="Arial"/>
          <w:b/>
          <w:sz w:val="20"/>
          <w:szCs w:val="20"/>
          <w:u w:val="single"/>
        </w:rPr>
      </w:pPr>
      <w:r w:rsidRPr="0069050E">
        <w:rPr>
          <w:rFonts w:ascii="Arial" w:hAnsi="Arial" w:cs="Arial"/>
          <w:sz w:val="20"/>
          <w:szCs w:val="20"/>
        </w:rPr>
        <w:t>………………………………………………………………………….…………………</w:t>
      </w:r>
      <w:r w:rsidR="00531F8C">
        <w:rPr>
          <w:rFonts w:ascii="Arial" w:hAnsi="Arial" w:cs="Arial"/>
          <w:sz w:val="20"/>
          <w:szCs w:val="20"/>
        </w:rPr>
        <w:t>………..</w:t>
      </w:r>
      <w:r w:rsidRPr="0069050E">
        <w:rPr>
          <w:rFonts w:ascii="Arial" w:hAnsi="Arial" w:cs="Arial"/>
          <w:sz w:val="20"/>
          <w:szCs w:val="20"/>
        </w:rPr>
        <w:t>…….............</w:t>
      </w:r>
    </w:p>
    <w:p w14:paraId="677FDA80" w14:textId="77777777" w:rsidR="00604238" w:rsidRPr="00737AE6" w:rsidRDefault="00604238" w:rsidP="00C069D2">
      <w:pPr>
        <w:widowControl w:val="0"/>
        <w:spacing w:after="40" w:line="260" w:lineRule="atLeast"/>
        <w:jc w:val="center"/>
        <w:rPr>
          <w:rFonts w:ascii="Arial" w:hAnsi="Arial" w:cs="Arial"/>
          <w:i/>
          <w:sz w:val="16"/>
          <w:szCs w:val="16"/>
        </w:rPr>
      </w:pPr>
      <w:r w:rsidRPr="00737AE6">
        <w:rPr>
          <w:rFonts w:ascii="Arial" w:hAnsi="Arial" w:cs="Arial"/>
          <w:i/>
          <w:sz w:val="16"/>
          <w:szCs w:val="16"/>
        </w:rPr>
        <w:t>imię, nazwisko, stanowisko/podstawa do reprezentacji</w:t>
      </w:r>
    </w:p>
    <w:p w14:paraId="2EEE3E9C" w14:textId="77777777" w:rsidR="00604238" w:rsidRPr="0069050E" w:rsidRDefault="00604238" w:rsidP="00C069D2">
      <w:pPr>
        <w:widowControl w:val="0"/>
        <w:spacing w:after="40" w:line="260" w:lineRule="atLeast"/>
        <w:jc w:val="center"/>
        <w:rPr>
          <w:rFonts w:ascii="Arial" w:hAnsi="Arial" w:cs="Arial"/>
          <w:b/>
          <w:sz w:val="20"/>
          <w:szCs w:val="20"/>
          <w:u w:val="single"/>
        </w:rPr>
      </w:pPr>
    </w:p>
    <w:p w14:paraId="04E4C5E9" w14:textId="77777777" w:rsidR="00604238" w:rsidRPr="0069050E" w:rsidRDefault="00604238" w:rsidP="00C069D2">
      <w:pPr>
        <w:widowControl w:val="0"/>
        <w:spacing w:after="40" w:line="260" w:lineRule="atLeast"/>
        <w:jc w:val="center"/>
        <w:rPr>
          <w:rFonts w:ascii="Arial" w:hAnsi="Arial" w:cs="Arial"/>
          <w:b/>
          <w:sz w:val="20"/>
          <w:szCs w:val="20"/>
          <w:u w:val="single"/>
        </w:rPr>
      </w:pPr>
      <w:r w:rsidRPr="0069050E">
        <w:rPr>
          <w:rFonts w:ascii="Arial" w:hAnsi="Arial" w:cs="Arial"/>
          <w:b/>
          <w:sz w:val="20"/>
          <w:szCs w:val="20"/>
          <w:u w:val="single"/>
        </w:rPr>
        <w:t>OŚWIADCZENIE PODMIOTU ZOBOWIĄZUJĄCEGO SIĘ DO UDOSTĘPNIENIA ZASOBÓW</w:t>
      </w:r>
    </w:p>
    <w:p w14:paraId="578929F3" w14:textId="77777777" w:rsidR="00604238" w:rsidRPr="0069050E" w:rsidRDefault="00604238" w:rsidP="00C069D2">
      <w:pPr>
        <w:widowControl w:val="0"/>
        <w:spacing w:after="40" w:line="260" w:lineRule="atLeast"/>
        <w:jc w:val="center"/>
        <w:rPr>
          <w:rFonts w:ascii="Arial" w:hAnsi="Arial" w:cs="Arial"/>
          <w:sz w:val="20"/>
          <w:szCs w:val="20"/>
        </w:rPr>
      </w:pPr>
      <w:r w:rsidRPr="0069050E">
        <w:rPr>
          <w:rFonts w:ascii="Arial" w:hAnsi="Arial" w:cs="Arial"/>
          <w:sz w:val="20"/>
          <w:szCs w:val="20"/>
        </w:rPr>
        <w:t>składane na podstawie art. 125 ust. 1 ustawy z dnia 11 września 2019 r. Prawo Zamówień Publicznych (dalej jako: ustawa PZP)</w:t>
      </w:r>
    </w:p>
    <w:p w14:paraId="441B32DB" w14:textId="77777777" w:rsidR="00604238" w:rsidRPr="0069050E" w:rsidRDefault="00604238" w:rsidP="00C069D2">
      <w:pPr>
        <w:widowControl w:val="0"/>
        <w:shd w:val="clear" w:color="auto" w:fill="BFBFBF"/>
        <w:tabs>
          <w:tab w:val="left" w:pos="6870"/>
        </w:tabs>
        <w:spacing w:after="40" w:line="260" w:lineRule="atLeast"/>
        <w:rPr>
          <w:rFonts w:ascii="Arial" w:hAnsi="Arial" w:cs="Arial"/>
          <w:b/>
          <w:color w:val="000000" w:themeColor="text1"/>
          <w:sz w:val="20"/>
          <w:szCs w:val="20"/>
        </w:rPr>
      </w:pPr>
      <w:r w:rsidRPr="0069050E">
        <w:rPr>
          <w:rFonts w:ascii="Arial" w:hAnsi="Arial" w:cs="Arial"/>
          <w:b/>
          <w:sz w:val="20"/>
          <w:szCs w:val="20"/>
        </w:rPr>
        <w:t>I.</w:t>
      </w:r>
      <w:r w:rsidRPr="0069050E">
        <w:rPr>
          <w:rFonts w:ascii="Arial" w:hAnsi="Arial" w:cs="Arial"/>
          <w:b/>
          <w:sz w:val="20"/>
          <w:szCs w:val="20"/>
          <w:highlight w:val="lightGray"/>
        </w:rPr>
        <w:t xml:space="preserve"> DOTYCZĄCE SPEŁNIANIA WARUNKÓW UDZIAŁU W POSTĘPOWANIU</w:t>
      </w:r>
      <w:r w:rsidRPr="0069050E">
        <w:rPr>
          <w:rFonts w:ascii="Arial" w:hAnsi="Arial" w:cs="Arial"/>
          <w:b/>
          <w:color w:val="000000" w:themeColor="text1"/>
          <w:sz w:val="20"/>
          <w:szCs w:val="20"/>
        </w:rPr>
        <w:t>:</w:t>
      </w:r>
    </w:p>
    <w:p w14:paraId="627AE4C2" w14:textId="1871B7C3" w:rsidR="00604238" w:rsidRPr="0069050E" w:rsidRDefault="00604238" w:rsidP="00C069D2">
      <w:pPr>
        <w:widowControl w:val="0"/>
        <w:spacing w:after="40" w:line="260" w:lineRule="atLeast"/>
        <w:jc w:val="both"/>
        <w:rPr>
          <w:rFonts w:ascii="Arial" w:hAnsi="Arial" w:cs="Arial"/>
          <w:sz w:val="20"/>
          <w:szCs w:val="20"/>
        </w:rPr>
      </w:pPr>
      <w:r w:rsidRPr="0069050E">
        <w:rPr>
          <w:rFonts w:ascii="Arial" w:hAnsi="Arial" w:cs="Arial"/>
          <w:sz w:val="20"/>
          <w:szCs w:val="20"/>
        </w:rPr>
        <w:t>Na potrzeby postępowania o udzielenie zamówienia publicznego pn. „</w:t>
      </w:r>
      <w:r w:rsidR="00DB0178" w:rsidRPr="00DB0178">
        <w:rPr>
          <w:rFonts w:ascii="Arial" w:hAnsi="Arial" w:cs="Arial"/>
          <w:b/>
          <w:bCs/>
          <w:sz w:val="20"/>
          <w:szCs w:val="20"/>
        </w:rPr>
        <w:t>Wykonanie robót budowlanych w zakresie izolacji przeciwwodnej Bastionu Południowo – Wschodniego i</w:t>
      </w:r>
      <w:r w:rsidR="00DB0178" w:rsidRPr="00EF4315">
        <w:rPr>
          <w:rFonts w:ascii="Arial" w:hAnsi="Arial" w:cs="Arial"/>
          <w:sz w:val="20"/>
          <w:szCs w:val="20"/>
        </w:rPr>
        <w:t xml:space="preserve"> </w:t>
      </w:r>
      <w:r w:rsidR="00DB0178" w:rsidRPr="00DB0178">
        <w:rPr>
          <w:rFonts w:ascii="Arial" w:hAnsi="Arial" w:cs="Arial"/>
          <w:b/>
          <w:bCs/>
          <w:sz w:val="20"/>
          <w:szCs w:val="20"/>
        </w:rPr>
        <w:t xml:space="preserve">Ostroróg w Twierdzy </w:t>
      </w:r>
      <w:proofErr w:type="spellStart"/>
      <w:r w:rsidR="00DB0178" w:rsidRPr="00DB0178">
        <w:rPr>
          <w:rFonts w:ascii="Arial" w:hAnsi="Arial" w:cs="Arial"/>
          <w:b/>
          <w:bCs/>
          <w:sz w:val="20"/>
          <w:szCs w:val="20"/>
        </w:rPr>
        <w:t>Wisłoujście</w:t>
      </w:r>
      <w:proofErr w:type="spellEnd"/>
      <w:r w:rsidR="00DB0178" w:rsidRPr="00DB0178">
        <w:rPr>
          <w:rFonts w:ascii="Arial" w:hAnsi="Arial" w:cs="Arial"/>
          <w:b/>
          <w:bCs/>
          <w:sz w:val="20"/>
          <w:szCs w:val="20"/>
        </w:rPr>
        <w:t xml:space="preserve"> w Gdańsku</w:t>
      </w:r>
      <w:r w:rsidRPr="0069050E">
        <w:rPr>
          <w:rFonts w:ascii="Arial" w:hAnsi="Arial" w:cs="Arial"/>
          <w:b/>
          <w:bCs/>
          <w:sz w:val="20"/>
          <w:szCs w:val="20"/>
        </w:rPr>
        <w:t xml:space="preserve">”, </w:t>
      </w:r>
      <w:r w:rsidRPr="0069050E">
        <w:rPr>
          <w:rFonts w:ascii="Arial" w:hAnsi="Arial" w:cs="Arial"/>
          <w:sz w:val="20"/>
          <w:szCs w:val="20"/>
        </w:rPr>
        <w:t>prowadzonego przez  Muzeum Gdańska</w:t>
      </w:r>
      <w:r w:rsidRPr="0069050E">
        <w:rPr>
          <w:rFonts w:ascii="Arial" w:hAnsi="Arial" w:cs="Arial"/>
          <w:i/>
          <w:sz w:val="20"/>
          <w:szCs w:val="20"/>
        </w:rPr>
        <w:t xml:space="preserve">, </w:t>
      </w:r>
      <w:r w:rsidRPr="0069050E">
        <w:rPr>
          <w:rFonts w:ascii="Arial" w:hAnsi="Arial" w:cs="Arial"/>
          <w:sz w:val="20"/>
          <w:szCs w:val="20"/>
        </w:rPr>
        <w:t>oświadczam, co następuje:</w:t>
      </w:r>
    </w:p>
    <w:p w14:paraId="1FA6C138" w14:textId="755517E2" w:rsidR="00604238" w:rsidRPr="0069050E" w:rsidRDefault="00604238" w:rsidP="00C069D2">
      <w:pPr>
        <w:widowControl w:val="0"/>
        <w:spacing w:after="40" w:line="260" w:lineRule="atLeast"/>
        <w:jc w:val="both"/>
        <w:rPr>
          <w:rFonts w:ascii="Arial" w:hAnsi="Arial" w:cs="Arial"/>
          <w:sz w:val="20"/>
          <w:szCs w:val="20"/>
        </w:rPr>
      </w:pPr>
      <w:r w:rsidRPr="0069050E">
        <w:rPr>
          <w:rFonts w:ascii="Arial" w:hAnsi="Arial" w:cs="Arial"/>
          <w:b/>
          <w:sz w:val="20"/>
          <w:szCs w:val="20"/>
        </w:rPr>
        <w:t>spełniam</w:t>
      </w:r>
      <w:r w:rsidRPr="0069050E">
        <w:rPr>
          <w:rFonts w:ascii="Arial" w:hAnsi="Arial" w:cs="Arial"/>
          <w:sz w:val="20"/>
          <w:szCs w:val="20"/>
        </w:rPr>
        <w:t xml:space="preserve"> warunki udziału w postępowaniu określone przez Zamawiającego w Specyfikacji Warunków Zamówienia określone w rozdziale III ust. </w:t>
      </w:r>
      <w:r w:rsidR="00FC7BBB">
        <w:rPr>
          <w:rFonts w:ascii="Arial" w:hAnsi="Arial" w:cs="Arial"/>
          <w:sz w:val="20"/>
          <w:szCs w:val="20"/>
        </w:rPr>
        <w:t xml:space="preserve">1 </w:t>
      </w:r>
    </w:p>
    <w:p w14:paraId="5B4F338B" w14:textId="77777777" w:rsidR="00604238" w:rsidRPr="0069050E" w:rsidRDefault="00604238" w:rsidP="00C069D2">
      <w:pPr>
        <w:widowControl w:val="0"/>
        <w:shd w:val="clear" w:color="auto" w:fill="BFBFBF"/>
        <w:tabs>
          <w:tab w:val="left" w:pos="6870"/>
        </w:tabs>
        <w:spacing w:after="40" w:line="260" w:lineRule="atLeast"/>
        <w:rPr>
          <w:rFonts w:ascii="Arial" w:hAnsi="Arial" w:cs="Arial"/>
          <w:sz w:val="20"/>
          <w:szCs w:val="20"/>
        </w:rPr>
      </w:pPr>
      <w:r w:rsidRPr="0069050E">
        <w:rPr>
          <w:rFonts w:ascii="Arial" w:hAnsi="Arial" w:cs="Arial"/>
          <w:b/>
          <w:sz w:val="20"/>
          <w:szCs w:val="20"/>
        </w:rPr>
        <w:t>II.</w:t>
      </w:r>
      <w:r w:rsidRPr="0069050E">
        <w:rPr>
          <w:rFonts w:ascii="Arial" w:hAnsi="Arial" w:cs="Arial"/>
          <w:b/>
          <w:sz w:val="20"/>
          <w:szCs w:val="20"/>
          <w:highlight w:val="lightGray"/>
        </w:rPr>
        <w:t xml:space="preserve"> DOTYCZĄCE </w:t>
      </w:r>
      <w:r w:rsidRPr="0069050E">
        <w:rPr>
          <w:rFonts w:ascii="Arial" w:hAnsi="Arial" w:cs="Arial"/>
          <w:b/>
          <w:sz w:val="20"/>
          <w:szCs w:val="20"/>
        </w:rPr>
        <w:t xml:space="preserve">PRZESŁANEK WYKLUCZENIA Z POSTĘPOWANIA </w:t>
      </w:r>
    </w:p>
    <w:p w14:paraId="0879502A" w14:textId="77777777" w:rsidR="00604238" w:rsidRPr="0069050E" w:rsidRDefault="00604238" w:rsidP="00C069D2">
      <w:pPr>
        <w:pStyle w:val="Akapitzlist"/>
        <w:numPr>
          <w:ilvl w:val="0"/>
          <w:numId w:val="31"/>
        </w:numPr>
        <w:suppressAutoHyphens/>
        <w:spacing w:after="40" w:line="260" w:lineRule="atLeast"/>
        <w:ind w:left="284" w:right="142" w:hanging="284"/>
        <w:contextualSpacing w:val="0"/>
        <w:jc w:val="both"/>
        <w:rPr>
          <w:rFonts w:ascii="Arial" w:eastAsia="Calibri" w:hAnsi="Arial" w:cs="Arial"/>
          <w:sz w:val="20"/>
          <w:szCs w:val="20"/>
          <w:lang w:eastAsia="x-none"/>
        </w:rPr>
      </w:pPr>
      <w:r w:rsidRPr="0069050E">
        <w:rPr>
          <w:rFonts w:ascii="Arial" w:eastAsia="Calibri" w:hAnsi="Arial" w:cs="Arial"/>
          <w:sz w:val="20"/>
          <w:szCs w:val="20"/>
          <w:lang w:eastAsia="x-none"/>
        </w:rPr>
        <w:t>Oświadczam, że nie podlegam wykluczeniu z postępowania na podstawie art. 108 ust. 1 PZP</w:t>
      </w:r>
    </w:p>
    <w:p w14:paraId="3105079E" w14:textId="10F01B71" w:rsidR="00604238" w:rsidRPr="0069050E" w:rsidRDefault="00604238" w:rsidP="00C069D2">
      <w:pPr>
        <w:pStyle w:val="Akapitzlist"/>
        <w:numPr>
          <w:ilvl w:val="0"/>
          <w:numId w:val="31"/>
        </w:numPr>
        <w:suppressAutoHyphens/>
        <w:spacing w:after="40" w:line="260" w:lineRule="atLeast"/>
        <w:ind w:left="284" w:right="141" w:hanging="284"/>
        <w:contextualSpacing w:val="0"/>
        <w:jc w:val="both"/>
        <w:rPr>
          <w:rFonts w:ascii="Arial" w:hAnsi="Arial" w:cs="Arial"/>
          <w:sz w:val="20"/>
          <w:szCs w:val="20"/>
        </w:rPr>
      </w:pPr>
      <w:r w:rsidRPr="0069050E">
        <w:rPr>
          <w:rFonts w:ascii="Arial" w:hAnsi="Arial" w:cs="Arial"/>
          <w:sz w:val="20"/>
          <w:szCs w:val="20"/>
        </w:rPr>
        <w:t xml:space="preserve">Oświadczam, że zachodzą w stosunku do mnie podstawy wykluczenia z postępowania na podstawie art. …………. ustawy PZP </w:t>
      </w:r>
      <w:r w:rsidRPr="0069050E">
        <w:rPr>
          <w:rFonts w:ascii="Arial" w:hAnsi="Arial" w:cs="Arial"/>
          <w:i/>
          <w:sz w:val="20"/>
          <w:szCs w:val="20"/>
        </w:rPr>
        <w:t>(podać mającą zastosowanie podstawę wykluczenia spośród wymienionych w art. 108 ust. 1).</w:t>
      </w:r>
    </w:p>
    <w:p w14:paraId="29020042" w14:textId="77777777" w:rsidR="00604238" w:rsidRPr="0069050E" w:rsidRDefault="00604238" w:rsidP="00C069D2">
      <w:pPr>
        <w:pStyle w:val="Akapitzlist"/>
        <w:numPr>
          <w:ilvl w:val="0"/>
          <w:numId w:val="31"/>
        </w:numPr>
        <w:suppressAutoHyphens/>
        <w:spacing w:after="40" w:line="260" w:lineRule="atLeast"/>
        <w:ind w:left="284" w:right="141" w:hanging="284"/>
        <w:contextualSpacing w:val="0"/>
        <w:jc w:val="both"/>
        <w:rPr>
          <w:rFonts w:ascii="Arial" w:eastAsia="Calibri" w:hAnsi="Arial" w:cs="Arial"/>
          <w:sz w:val="20"/>
          <w:szCs w:val="20"/>
          <w:lang w:eastAsia="x-none"/>
        </w:rPr>
      </w:pPr>
      <w:r w:rsidRPr="0069050E">
        <w:rPr>
          <w:rFonts w:ascii="Arial" w:hAnsi="Arial" w:cs="Arial"/>
          <w:sz w:val="20"/>
          <w:szCs w:val="20"/>
        </w:rPr>
        <w:t>Jednocześnie oświadczam, że w związku z ww. okolicznością, na podstawie art. 110 ust. 2 ustawy PZP podjąłem następujące środki naprawcze:……………………………………</w:t>
      </w:r>
    </w:p>
    <w:p w14:paraId="4CD09EDF" w14:textId="66597964" w:rsidR="00604238" w:rsidRPr="0069050E" w:rsidRDefault="00604238" w:rsidP="00C069D2">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69050E">
        <w:rPr>
          <w:rFonts w:ascii="Arial" w:hAnsi="Arial" w:cs="Arial"/>
          <w:b/>
          <w:color w:val="000000" w:themeColor="text1"/>
          <w:sz w:val="20"/>
          <w:szCs w:val="20"/>
          <w:highlight w:val="lightGray"/>
        </w:rPr>
        <w:t>III.OŚWIADCZENIE DOTYCZĄCE PODANYCH INFORMACJI:</w:t>
      </w:r>
    </w:p>
    <w:p w14:paraId="7A6BA202" w14:textId="77777777" w:rsidR="00604238" w:rsidRDefault="00604238" w:rsidP="00C069D2">
      <w:pPr>
        <w:widowControl w:val="0"/>
        <w:spacing w:after="40" w:line="260" w:lineRule="atLeast"/>
        <w:jc w:val="both"/>
        <w:rPr>
          <w:rFonts w:ascii="Arial" w:hAnsi="Arial" w:cs="Arial"/>
          <w:color w:val="000000" w:themeColor="text1"/>
          <w:sz w:val="20"/>
          <w:szCs w:val="20"/>
        </w:rPr>
      </w:pPr>
      <w:r w:rsidRPr="0069050E">
        <w:rPr>
          <w:rFonts w:ascii="Arial" w:hAnsi="Arial" w:cs="Arial"/>
          <w:color w:val="000000" w:themeColor="text1"/>
          <w:sz w:val="20"/>
          <w:szCs w:val="20"/>
        </w:rPr>
        <w:t xml:space="preserve">Oświadczam, że wszystkie informacje podane w powyższych oświadczeniach są aktualne i zgodne z prawdą oraz zostały przedstawione z pełną świadomością konsekwencji wprowadzenia </w:t>
      </w:r>
    </w:p>
    <w:p w14:paraId="0E330E22" w14:textId="77777777" w:rsidR="00604238" w:rsidRDefault="00604238" w:rsidP="00C069D2">
      <w:pPr>
        <w:widowControl w:val="0"/>
        <w:spacing w:after="40" w:line="260" w:lineRule="atLeast"/>
        <w:jc w:val="both"/>
        <w:rPr>
          <w:rFonts w:ascii="Arial" w:hAnsi="Arial" w:cs="Arial"/>
          <w:color w:val="000000" w:themeColor="text1"/>
          <w:sz w:val="20"/>
          <w:szCs w:val="20"/>
        </w:rPr>
      </w:pPr>
    </w:p>
    <w:p w14:paraId="57B1D4F0" w14:textId="77777777" w:rsidR="00604238" w:rsidRDefault="00604238" w:rsidP="00C069D2">
      <w:pPr>
        <w:widowControl w:val="0"/>
        <w:spacing w:after="40" w:line="260" w:lineRule="atLeast"/>
        <w:jc w:val="both"/>
        <w:rPr>
          <w:rFonts w:ascii="Arial" w:hAnsi="Arial" w:cs="Arial"/>
          <w:color w:val="000000" w:themeColor="text1"/>
          <w:sz w:val="20"/>
          <w:szCs w:val="20"/>
        </w:rPr>
      </w:pPr>
    </w:p>
    <w:p w14:paraId="5C42E9EE" w14:textId="77777777" w:rsidR="00604238" w:rsidRPr="0069050E" w:rsidRDefault="00604238" w:rsidP="00C069D2">
      <w:pPr>
        <w:widowControl w:val="0"/>
        <w:spacing w:after="40" w:line="260" w:lineRule="atLeast"/>
        <w:jc w:val="both"/>
        <w:rPr>
          <w:rFonts w:ascii="Arial" w:hAnsi="Arial" w:cs="Arial"/>
          <w:i/>
          <w:sz w:val="20"/>
          <w:szCs w:val="20"/>
        </w:rPr>
      </w:pPr>
    </w:p>
    <w:p w14:paraId="0E153B23" w14:textId="77777777" w:rsidR="00604238" w:rsidRPr="0069050E" w:rsidRDefault="00604238" w:rsidP="00C069D2">
      <w:pPr>
        <w:spacing w:after="40" w:line="260" w:lineRule="atLeast"/>
        <w:ind w:right="1"/>
        <w:jc w:val="center"/>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5F8A61DD" w14:textId="77777777" w:rsidR="00604238" w:rsidRDefault="00604238" w:rsidP="00C069D2">
      <w:pPr>
        <w:spacing w:after="40" w:line="260" w:lineRule="atLeast"/>
        <w:rPr>
          <w:rFonts w:ascii="Arial" w:hAnsi="Arial" w:cs="Arial"/>
          <w:sz w:val="20"/>
          <w:szCs w:val="20"/>
        </w:rPr>
      </w:pPr>
      <w:r w:rsidRPr="0069050E">
        <w:rPr>
          <w:rFonts w:ascii="Arial" w:hAnsi="Arial" w:cs="Arial"/>
          <w:sz w:val="20"/>
          <w:szCs w:val="20"/>
        </w:rPr>
        <w:br w:type="page"/>
      </w:r>
    </w:p>
    <w:p w14:paraId="25948571" w14:textId="57479133" w:rsidR="00604238" w:rsidRDefault="00604238" w:rsidP="00C069D2">
      <w:pPr>
        <w:spacing w:after="40" w:line="260" w:lineRule="atLeast"/>
        <w:jc w:val="right"/>
        <w:rPr>
          <w:rFonts w:ascii="Arial" w:eastAsia="Arial" w:hAnsi="Arial" w:cs="Arial"/>
          <w:b/>
          <w:i/>
          <w:sz w:val="20"/>
          <w:szCs w:val="20"/>
        </w:rPr>
      </w:pPr>
      <w:r w:rsidRPr="00852D2B">
        <w:rPr>
          <w:rFonts w:ascii="Arial" w:eastAsia="Arial" w:hAnsi="Arial" w:cs="Arial"/>
          <w:b/>
          <w:i/>
          <w:iCs/>
          <w:sz w:val="20"/>
          <w:szCs w:val="20"/>
        </w:rPr>
        <w:lastRenderedPageBreak/>
        <w:t>Załącznik</w:t>
      </w:r>
      <w:r w:rsidRPr="0069050E">
        <w:rPr>
          <w:rFonts w:ascii="Arial" w:eastAsia="Arial" w:hAnsi="Arial" w:cs="Arial"/>
          <w:b/>
          <w:i/>
          <w:sz w:val="20"/>
          <w:szCs w:val="20"/>
        </w:rPr>
        <w:t xml:space="preserve"> nr </w:t>
      </w:r>
      <w:r w:rsidR="00DE3B5C">
        <w:rPr>
          <w:rFonts w:ascii="Arial" w:eastAsia="Arial" w:hAnsi="Arial" w:cs="Arial"/>
          <w:b/>
          <w:i/>
          <w:sz w:val="20"/>
          <w:szCs w:val="20"/>
        </w:rPr>
        <w:t>2</w:t>
      </w:r>
      <w:r w:rsidRPr="0069050E">
        <w:rPr>
          <w:rFonts w:ascii="Arial" w:eastAsia="Arial" w:hAnsi="Arial" w:cs="Arial"/>
          <w:b/>
          <w:i/>
          <w:sz w:val="20"/>
          <w:szCs w:val="20"/>
        </w:rPr>
        <w:t xml:space="preserve"> do oferty</w:t>
      </w:r>
    </w:p>
    <w:p w14:paraId="4DD01372" w14:textId="6F66DB33" w:rsidR="00604238" w:rsidRDefault="00604238" w:rsidP="00B70C73">
      <w:pPr>
        <w:spacing w:after="40" w:line="260" w:lineRule="atLeast"/>
        <w:jc w:val="right"/>
        <w:rPr>
          <w:rFonts w:ascii="Arial" w:eastAsia="Arial" w:hAnsi="Arial" w:cs="Arial"/>
          <w:b/>
          <w:i/>
          <w:sz w:val="20"/>
          <w:szCs w:val="20"/>
        </w:rPr>
      </w:pPr>
      <w:r>
        <w:rPr>
          <w:rFonts w:ascii="Arial" w:eastAsia="Arial" w:hAnsi="Arial" w:cs="Arial"/>
          <w:b/>
          <w:i/>
          <w:sz w:val="20"/>
          <w:szCs w:val="20"/>
        </w:rPr>
        <w:t>(jeżeli dotyczy)</w:t>
      </w:r>
    </w:p>
    <w:p w14:paraId="4286DC9F" w14:textId="77777777" w:rsidR="00604238" w:rsidRPr="0069050E" w:rsidRDefault="00604238" w:rsidP="00C069D2">
      <w:pPr>
        <w:spacing w:after="40" w:line="260" w:lineRule="atLeast"/>
        <w:rPr>
          <w:rFonts w:ascii="Arial" w:eastAsia="Arial" w:hAnsi="Arial" w:cs="Arial"/>
          <w:b/>
          <w:i/>
          <w:sz w:val="20"/>
          <w:szCs w:val="20"/>
        </w:rPr>
      </w:pPr>
    </w:p>
    <w:p w14:paraId="4ACAA24B" w14:textId="77777777" w:rsidR="00604238" w:rsidRDefault="00604238" w:rsidP="00C069D2">
      <w:pPr>
        <w:spacing w:after="40" w:line="260" w:lineRule="atLeast"/>
        <w:jc w:val="center"/>
        <w:rPr>
          <w:rFonts w:ascii="Arial" w:eastAsia="Arial" w:hAnsi="Arial" w:cs="Arial"/>
          <w:b/>
          <w:sz w:val="20"/>
          <w:szCs w:val="20"/>
        </w:rPr>
      </w:pPr>
      <w:bookmarkStart w:id="13" w:name="_Hlk92200483"/>
      <w:r w:rsidRPr="0069050E">
        <w:rPr>
          <w:rFonts w:ascii="Arial" w:eastAsia="Arial" w:hAnsi="Arial" w:cs="Arial"/>
          <w:b/>
          <w:sz w:val="20"/>
          <w:szCs w:val="20"/>
        </w:rPr>
        <w:t>ZOBOWIĄZANIE INNEGO PODMIOTU DO ODDANIA DO DYSPOZYCJI WYKONAWCY NIEZBĘDNYCH ZASOBÓW NA POTRZEBY REALIZACJI ZAMÓWIENIA:</w:t>
      </w:r>
    </w:p>
    <w:p w14:paraId="5AC0EB9D" w14:textId="77777777" w:rsidR="00604238" w:rsidRPr="0069050E" w:rsidRDefault="00604238" w:rsidP="00C069D2">
      <w:pPr>
        <w:spacing w:after="40" w:line="260" w:lineRule="atLeast"/>
        <w:jc w:val="center"/>
        <w:rPr>
          <w:rFonts w:ascii="Arial" w:eastAsia="Arial" w:hAnsi="Arial" w:cs="Arial"/>
          <w:b/>
          <w:sz w:val="20"/>
          <w:szCs w:val="20"/>
        </w:rPr>
      </w:pPr>
    </w:p>
    <w:p w14:paraId="361BD41B" w14:textId="426B2FEC" w:rsidR="00604238" w:rsidRPr="00DB0178" w:rsidRDefault="00604238" w:rsidP="00C069D2">
      <w:pPr>
        <w:spacing w:after="40" w:line="260" w:lineRule="atLeast"/>
        <w:jc w:val="both"/>
        <w:rPr>
          <w:rFonts w:ascii="Arial" w:eastAsia="Arial" w:hAnsi="Arial" w:cs="Arial"/>
          <w:b/>
          <w:bCs/>
          <w:sz w:val="20"/>
          <w:szCs w:val="20"/>
        </w:rPr>
      </w:pPr>
      <w:r>
        <w:rPr>
          <w:rFonts w:ascii="Arial" w:eastAsia="Arial" w:hAnsi="Arial" w:cs="Arial"/>
          <w:b/>
          <w:sz w:val="20"/>
          <w:szCs w:val="20"/>
        </w:rPr>
        <w:t>n</w:t>
      </w:r>
      <w:r w:rsidRPr="0069050E">
        <w:rPr>
          <w:rFonts w:ascii="Arial" w:eastAsia="Arial" w:hAnsi="Arial" w:cs="Arial"/>
          <w:b/>
          <w:sz w:val="20"/>
          <w:szCs w:val="20"/>
        </w:rPr>
        <w:t xml:space="preserve">a: </w:t>
      </w:r>
      <w:r w:rsidR="00DB0178" w:rsidRPr="00DB0178">
        <w:rPr>
          <w:rFonts w:ascii="Arial" w:hAnsi="Arial" w:cs="Arial"/>
          <w:b/>
          <w:bCs/>
          <w:sz w:val="20"/>
          <w:szCs w:val="20"/>
        </w:rPr>
        <w:t xml:space="preserve">Wykonanie robót budowlanych w zakresie izolacji przeciwwodnej murów Bastionu Południowo – Wschodniego i Ostroróg w Twierdzy </w:t>
      </w:r>
      <w:proofErr w:type="spellStart"/>
      <w:r w:rsidR="00DB0178" w:rsidRPr="00DB0178">
        <w:rPr>
          <w:rFonts w:ascii="Arial" w:hAnsi="Arial" w:cs="Arial"/>
          <w:b/>
          <w:bCs/>
          <w:sz w:val="20"/>
          <w:szCs w:val="20"/>
        </w:rPr>
        <w:t>Wisłoujście</w:t>
      </w:r>
      <w:proofErr w:type="spellEnd"/>
      <w:r w:rsidR="00DB0178" w:rsidRPr="00DB0178">
        <w:rPr>
          <w:rFonts w:ascii="Arial" w:hAnsi="Arial" w:cs="Arial"/>
          <w:b/>
          <w:bCs/>
          <w:sz w:val="20"/>
          <w:szCs w:val="20"/>
        </w:rPr>
        <w:t xml:space="preserve">  w Gdańsku</w:t>
      </w:r>
    </w:p>
    <w:p w14:paraId="64A4E320" w14:textId="1B75D9F5" w:rsidR="00604238" w:rsidRPr="0069050E" w:rsidRDefault="00604238" w:rsidP="00C069D2">
      <w:pPr>
        <w:spacing w:after="40" w:line="260" w:lineRule="atLeast"/>
        <w:jc w:val="both"/>
        <w:rPr>
          <w:rFonts w:ascii="Arial" w:eastAsia="Arial" w:hAnsi="Arial" w:cs="Arial"/>
          <w:b/>
          <w:sz w:val="20"/>
          <w:szCs w:val="20"/>
        </w:rPr>
      </w:pPr>
    </w:p>
    <w:p w14:paraId="24AA423B" w14:textId="09308409"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w:t>
      </w:r>
      <w:r w:rsidR="00B70C73">
        <w:rPr>
          <w:rFonts w:ascii="Arial" w:eastAsia="Arial" w:hAnsi="Arial" w:cs="Arial"/>
          <w:sz w:val="20"/>
          <w:szCs w:val="20"/>
        </w:rPr>
        <w:t>.......</w:t>
      </w:r>
      <w:r w:rsidRPr="0069050E">
        <w:rPr>
          <w:rFonts w:ascii="Arial" w:eastAsia="Arial" w:hAnsi="Arial" w:cs="Arial"/>
          <w:sz w:val="20"/>
          <w:szCs w:val="20"/>
        </w:rPr>
        <w:t>..</w:t>
      </w:r>
      <w:r w:rsidR="00B70C73">
        <w:rPr>
          <w:rFonts w:ascii="Arial" w:eastAsia="Arial" w:hAnsi="Arial" w:cs="Arial"/>
          <w:sz w:val="20"/>
          <w:szCs w:val="20"/>
        </w:rPr>
        <w:t>..</w:t>
      </w:r>
      <w:r w:rsidR="00D778B8">
        <w:rPr>
          <w:rFonts w:ascii="Arial" w:eastAsia="Arial" w:hAnsi="Arial" w:cs="Arial"/>
          <w:sz w:val="20"/>
          <w:szCs w:val="20"/>
        </w:rPr>
        <w:t>...</w:t>
      </w:r>
      <w:r w:rsidR="00B70C73">
        <w:rPr>
          <w:rFonts w:ascii="Arial" w:eastAsia="Arial" w:hAnsi="Arial" w:cs="Arial"/>
          <w:sz w:val="20"/>
          <w:szCs w:val="20"/>
        </w:rPr>
        <w:t>....</w:t>
      </w:r>
      <w:r w:rsidRPr="0069050E">
        <w:rPr>
          <w:rFonts w:ascii="Arial" w:eastAsia="Arial" w:hAnsi="Arial" w:cs="Arial"/>
          <w:sz w:val="20"/>
          <w:szCs w:val="20"/>
        </w:rPr>
        <w:t>...</w:t>
      </w:r>
    </w:p>
    <w:p w14:paraId="32BB91B9" w14:textId="77777777" w:rsidR="00604238" w:rsidRPr="00B70C73" w:rsidRDefault="00604238" w:rsidP="00C069D2">
      <w:pPr>
        <w:spacing w:after="40" w:line="260" w:lineRule="atLeast"/>
        <w:jc w:val="center"/>
        <w:rPr>
          <w:rFonts w:ascii="Arial" w:eastAsia="Arial" w:hAnsi="Arial" w:cs="Arial"/>
          <w:i/>
          <w:iCs/>
          <w:sz w:val="16"/>
          <w:szCs w:val="16"/>
        </w:rPr>
      </w:pPr>
      <w:r w:rsidRPr="00B70C73">
        <w:rPr>
          <w:rFonts w:ascii="Arial" w:eastAsia="Arial" w:hAnsi="Arial" w:cs="Arial"/>
          <w:i/>
          <w:iCs/>
          <w:sz w:val="16"/>
          <w:szCs w:val="16"/>
        </w:rPr>
        <w:t>(nazwa podmiotu)</w:t>
      </w:r>
    </w:p>
    <w:p w14:paraId="60D23A33" w14:textId="1E93E4A9" w:rsidR="00604238" w:rsidRDefault="00604238" w:rsidP="00C069D2">
      <w:pPr>
        <w:tabs>
          <w:tab w:val="right" w:pos="9070"/>
        </w:tabs>
        <w:spacing w:after="40" w:line="260" w:lineRule="atLeast"/>
        <w:jc w:val="both"/>
        <w:rPr>
          <w:rFonts w:ascii="Arial" w:eastAsia="Arial" w:hAnsi="Arial" w:cs="Arial"/>
          <w:sz w:val="20"/>
          <w:szCs w:val="20"/>
        </w:rPr>
      </w:pPr>
      <w:r w:rsidRPr="0069050E">
        <w:rPr>
          <w:rFonts w:ascii="Arial" w:eastAsia="Arial" w:hAnsi="Arial" w:cs="Arial"/>
          <w:sz w:val="20"/>
          <w:szCs w:val="20"/>
        </w:rPr>
        <w:t>.....................................................................................................................................</w:t>
      </w:r>
      <w:r>
        <w:rPr>
          <w:rFonts w:ascii="Arial" w:eastAsia="Arial" w:hAnsi="Arial" w:cs="Arial"/>
          <w:sz w:val="20"/>
          <w:szCs w:val="20"/>
        </w:rPr>
        <w:t>.....</w:t>
      </w:r>
      <w:r w:rsidR="00B70C73">
        <w:rPr>
          <w:rFonts w:ascii="Arial" w:eastAsia="Arial" w:hAnsi="Arial" w:cs="Arial"/>
          <w:sz w:val="20"/>
          <w:szCs w:val="20"/>
        </w:rPr>
        <w:t>...........</w:t>
      </w:r>
      <w:r w:rsidR="00D778B8">
        <w:rPr>
          <w:rFonts w:ascii="Arial" w:eastAsia="Arial" w:hAnsi="Arial" w:cs="Arial"/>
          <w:sz w:val="20"/>
          <w:szCs w:val="20"/>
        </w:rPr>
        <w:t>....</w:t>
      </w:r>
      <w:r w:rsidR="00B70C73">
        <w:rPr>
          <w:rFonts w:ascii="Arial" w:eastAsia="Arial" w:hAnsi="Arial" w:cs="Arial"/>
          <w:sz w:val="20"/>
          <w:szCs w:val="20"/>
        </w:rPr>
        <w:t>...</w:t>
      </w:r>
      <w:r>
        <w:rPr>
          <w:rFonts w:ascii="Arial" w:eastAsia="Arial" w:hAnsi="Arial" w:cs="Arial"/>
          <w:sz w:val="20"/>
          <w:szCs w:val="20"/>
        </w:rPr>
        <w:t xml:space="preserve">....... </w:t>
      </w:r>
    </w:p>
    <w:p w14:paraId="7C0FA81E" w14:textId="2763C122" w:rsidR="00604238" w:rsidRPr="00B70C73" w:rsidRDefault="00604238" w:rsidP="00B70C73">
      <w:pPr>
        <w:tabs>
          <w:tab w:val="right" w:pos="9070"/>
        </w:tabs>
        <w:spacing w:after="40" w:line="260" w:lineRule="atLeast"/>
        <w:jc w:val="center"/>
        <w:rPr>
          <w:rFonts w:ascii="Arial" w:eastAsia="Arial" w:hAnsi="Arial" w:cs="Arial"/>
          <w:i/>
          <w:iCs/>
          <w:sz w:val="16"/>
          <w:szCs w:val="16"/>
        </w:rPr>
      </w:pPr>
      <w:r w:rsidRPr="00B70C73">
        <w:rPr>
          <w:rFonts w:ascii="Arial" w:eastAsia="Arial" w:hAnsi="Arial" w:cs="Arial"/>
          <w:i/>
          <w:iCs/>
          <w:sz w:val="16"/>
          <w:szCs w:val="16"/>
        </w:rPr>
        <w:t>(adres, NIP lub REGON)</w:t>
      </w:r>
    </w:p>
    <w:p w14:paraId="54F56C18" w14:textId="5DF9FE0C" w:rsidR="00604238" w:rsidRPr="0069050E" w:rsidRDefault="00604238" w:rsidP="00C069D2">
      <w:pPr>
        <w:tabs>
          <w:tab w:val="right" w:pos="9070"/>
        </w:tabs>
        <w:spacing w:after="40" w:line="260" w:lineRule="atLeast"/>
        <w:ind w:hanging="1560"/>
        <w:jc w:val="both"/>
        <w:rPr>
          <w:rFonts w:ascii="Arial" w:eastAsia="Arial" w:hAnsi="Arial" w:cs="Arial"/>
          <w:sz w:val="20"/>
          <w:szCs w:val="20"/>
        </w:rPr>
      </w:pPr>
      <w:r>
        <w:rPr>
          <w:rFonts w:ascii="Arial" w:eastAsia="Arial" w:hAnsi="Arial" w:cs="Arial"/>
          <w:sz w:val="20"/>
          <w:szCs w:val="20"/>
        </w:rPr>
        <w:t xml:space="preserve">                             </w:t>
      </w:r>
      <w:r w:rsidRPr="0069050E">
        <w:rPr>
          <w:rFonts w:ascii="Arial" w:eastAsia="Arial" w:hAnsi="Arial" w:cs="Arial"/>
          <w:sz w:val="20"/>
          <w:szCs w:val="20"/>
        </w:rPr>
        <w:t xml:space="preserve">oświadczam, że wykonawca: </w:t>
      </w:r>
    </w:p>
    <w:p w14:paraId="6640ADA8" w14:textId="10A2F07D"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w:t>
      </w:r>
      <w:r w:rsidR="00B70C73">
        <w:rPr>
          <w:rFonts w:ascii="Arial" w:eastAsia="Arial" w:hAnsi="Arial" w:cs="Arial"/>
          <w:sz w:val="20"/>
          <w:szCs w:val="20"/>
        </w:rPr>
        <w:t>.............</w:t>
      </w:r>
      <w:r w:rsidRPr="0069050E">
        <w:rPr>
          <w:rFonts w:ascii="Arial" w:eastAsia="Arial" w:hAnsi="Arial" w:cs="Arial"/>
          <w:sz w:val="20"/>
          <w:szCs w:val="20"/>
        </w:rPr>
        <w:t>.......................</w:t>
      </w:r>
      <w:r w:rsidR="00D778B8">
        <w:rPr>
          <w:rFonts w:ascii="Arial" w:eastAsia="Arial" w:hAnsi="Arial" w:cs="Arial"/>
          <w:sz w:val="20"/>
          <w:szCs w:val="20"/>
        </w:rPr>
        <w:t>...</w:t>
      </w:r>
      <w:r w:rsidRPr="0069050E">
        <w:rPr>
          <w:rFonts w:ascii="Arial" w:eastAsia="Arial" w:hAnsi="Arial" w:cs="Arial"/>
          <w:sz w:val="20"/>
          <w:szCs w:val="20"/>
        </w:rPr>
        <w:t>.....................</w:t>
      </w:r>
    </w:p>
    <w:p w14:paraId="5A52F72C" w14:textId="58AAC971"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w:t>
      </w:r>
      <w:r w:rsidR="00B70C73">
        <w:rPr>
          <w:rFonts w:ascii="Arial" w:eastAsia="Arial" w:hAnsi="Arial" w:cs="Arial"/>
          <w:sz w:val="20"/>
          <w:szCs w:val="20"/>
        </w:rPr>
        <w:t>.............</w:t>
      </w:r>
      <w:r w:rsidRPr="0069050E">
        <w:rPr>
          <w:rFonts w:ascii="Arial" w:eastAsia="Arial" w:hAnsi="Arial" w:cs="Arial"/>
          <w:sz w:val="20"/>
          <w:szCs w:val="20"/>
        </w:rPr>
        <w:t>.....................</w:t>
      </w:r>
      <w:r w:rsidR="00D778B8">
        <w:rPr>
          <w:rFonts w:ascii="Arial" w:eastAsia="Arial" w:hAnsi="Arial" w:cs="Arial"/>
          <w:sz w:val="20"/>
          <w:szCs w:val="20"/>
        </w:rPr>
        <w:t>...</w:t>
      </w:r>
      <w:r w:rsidRPr="0069050E">
        <w:rPr>
          <w:rFonts w:ascii="Arial" w:eastAsia="Arial" w:hAnsi="Arial" w:cs="Arial"/>
          <w:sz w:val="20"/>
          <w:szCs w:val="20"/>
        </w:rPr>
        <w:t>.............</w:t>
      </w:r>
    </w:p>
    <w:p w14:paraId="3BE13777" w14:textId="77777777" w:rsidR="00604238" w:rsidRPr="00B70C73" w:rsidRDefault="00604238" w:rsidP="00C069D2">
      <w:pPr>
        <w:spacing w:after="40" w:line="260" w:lineRule="atLeast"/>
        <w:jc w:val="center"/>
        <w:rPr>
          <w:rFonts w:ascii="Arial" w:eastAsia="Arial" w:hAnsi="Arial" w:cs="Arial"/>
          <w:i/>
          <w:iCs/>
          <w:sz w:val="16"/>
          <w:szCs w:val="16"/>
        </w:rPr>
      </w:pPr>
      <w:r w:rsidRPr="00B70C73">
        <w:rPr>
          <w:rFonts w:ascii="Arial" w:eastAsia="Arial" w:hAnsi="Arial" w:cs="Arial"/>
          <w:i/>
          <w:iCs/>
          <w:sz w:val="16"/>
          <w:szCs w:val="16"/>
        </w:rPr>
        <w:t>(nazwa i adres wykonawcy)</w:t>
      </w:r>
    </w:p>
    <w:p w14:paraId="4A1999F6" w14:textId="77777777" w:rsidR="00604238" w:rsidRPr="0069050E" w:rsidRDefault="00604238" w:rsidP="00C069D2">
      <w:pPr>
        <w:tabs>
          <w:tab w:val="right" w:pos="9070"/>
        </w:tabs>
        <w:spacing w:after="40" w:line="260" w:lineRule="atLeast"/>
        <w:jc w:val="both"/>
        <w:rPr>
          <w:rFonts w:ascii="Arial" w:eastAsia="Arial" w:hAnsi="Arial" w:cs="Arial"/>
          <w:sz w:val="20"/>
          <w:szCs w:val="20"/>
        </w:rPr>
      </w:pPr>
    </w:p>
    <w:p w14:paraId="53344204" w14:textId="77777777"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 xml:space="preserve">może polegać na moim doświadczeniu. </w:t>
      </w:r>
    </w:p>
    <w:p w14:paraId="16D57084" w14:textId="77777777"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Zakres dostępnych wykonawcy zasobów innego podmiotu:</w:t>
      </w:r>
    </w:p>
    <w:p w14:paraId="154A425C" w14:textId="5BAACCCB"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w:t>
      </w:r>
      <w:r w:rsidR="00B70C73">
        <w:rPr>
          <w:rFonts w:ascii="Arial" w:eastAsia="Arial" w:hAnsi="Arial" w:cs="Arial"/>
          <w:sz w:val="20"/>
          <w:szCs w:val="20"/>
        </w:rPr>
        <w:t>............</w:t>
      </w:r>
      <w:r w:rsidRPr="0069050E">
        <w:rPr>
          <w:rFonts w:ascii="Arial" w:eastAsia="Arial" w:hAnsi="Arial" w:cs="Arial"/>
          <w:sz w:val="20"/>
          <w:szCs w:val="20"/>
        </w:rPr>
        <w:t>.....</w:t>
      </w:r>
      <w:r w:rsidR="00D778B8">
        <w:rPr>
          <w:rFonts w:ascii="Arial" w:eastAsia="Arial" w:hAnsi="Arial" w:cs="Arial"/>
          <w:sz w:val="20"/>
          <w:szCs w:val="20"/>
        </w:rPr>
        <w:t>....</w:t>
      </w:r>
      <w:r w:rsidRPr="0069050E">
        <w:rPr>
          <w:rFonts w:ascii="Arial" w:eastAsia="Arial" w:hAnsi="Arial" w:cs="Arial"/>
          <w:sz w:val="20"/>
          <w:szCs w:val="20"/>
        </w:rPr>
        <w:t>...............</w:t>
      </w:r>
    </w:p>
    <w:p w14:paraId="5CE0850F" w14:textId="50173DB9"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w:t>
      </w:r>
      <w:r w:rsidR="00D778B8">
        <w:rPr>
          <w:rFonts w:ascii="Arial" w:eastAsia="Arial" w:hAnsi="Arial" w:cs="Arial"/>
          <w:sz w:val="20"/>
          <w:szCs w:val="20"/>
        </w:rPr>
        <w:t>....</w:t>
      </w:r>
      <w:r w:rsidRPr="0069050E">
        <w:rPr>
          <w:rFonts w:ascii="Arial" w:eastAsia="Arial" w:hAnsi="Arial" w:cs="Arial"/>
          <w:sz w:val="20"/>
          <w:szCs w:val="20"/>
        </w:rPr>
        <w:t>..</w:t>
      </w:r>
      <w:r w:rsidR="00B70C73">
        <w:rPr>
          <w:rFonts w:ascii="Arial" w:eastAsia="Arial" w:hAnsi="Arial" w:cs="Arial"/>
          <w:sz w:val="20"/>
          <w:szCs w:val="20"/>
        </w:rPr>
        <w:t>............</w:t>
      </w:r>
      <w:r w:rsidRPr="0069050E">
        <w:rPr>
          <w:rFonts w:ascii="Arial" w:eastAsia="Arial" w:hAnsi="Arial" w:cs="Arial"/>
          <w:sz w:val="20"/>
          <w:szCs w:val="20"/>
        </w:rPr>
        <w:t>...............</w:t>
      </w:r>
    </w:p>
    <w:p w14:paraId="2C5D6EC9" w14:textId="77777777"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Sposób wykorzystania zasobów innego podmiotu, przez wykonawcę, przy wykonywaniu zamówienia publicznego:</w:t>
      </w:r>
    </w:p>
    <w:p w14:paraId="176FE2CC" w14:textId="26A7C723" w:rsidR="00604238" w:rsidRPr="0069050E" w:rsidRDefault="00604238" w:rsidP="00C069D2">
      <w:pPr>
        <w:tabs>
          <w:tab w:val="right" w:pos="9070"/>
        </w:tabs>
        <w:spacing w:after="40" w:line="260" w:lineRule="atLeast"/>
        <w:jc w:val="both"/>
        <w:rPr>
          <w:rFonts w:ascii="Arial" w:eastAsia="Arial" w:hAnsi="Arial" w:cs="Arial"/>
          <w:sz w:val="20"/>
          <w:szCs w:val="20"/>
        </w:rPr>
      </w:pPr>
      <w:r w:rsidRPr="0069050E">
        <w:rPr>
          <w:rFonts w:ascii="Arial" w:eastAsia="Arial" w:hAnsi="Arial" w:cs="Arial"/>
          <w:sz w:val="20"/>
          <w:szCs w:val="20"/>
        </w:rPr>
        <w:t>.......................................................................................................................................................................................................................................................................................................................................................................................................................................................................................................................................................................................</w:t>
      </w:r>
      <w:r w:rsidR="00B70C73">
        <w:rPr>
          <w:rFonts w:ascii="Arial" w:eastAsia="Arial" w:hAnsi="Arial" w:cs="Arial"/>
          <w:sz w:val="20"/>
          <w:szCs w:val="20"/>
        </w:rPr>
        <w:t>...............................................................</w:t>
      </w:r>
      <w:r w:rsidRPr="0069050E">
        <w:rPr>
          <w:rFonts w:ascii="Arial" w:eastAsia="Arial" w:hAnsi="Arial" w:cs="Arial"/>
          <w:sz w:val="20"/>
          <w:szCs w:val="20"/>
        </w:rPr>
        <w:t>...............</w:t>
      </w:r>
      <w:r w:rsidR="00D778B8">
        <w:rPr>
          <w:rFonts w:ascii="Arial" w:eastAsia="Arial" w:hAnsi="Arial" w:cs="Arial"/>
          <w:sz w:val="20"/>
          <w:szCs w:val="20"/>
        </w:rPr>
        <w:t>.</w:t>
      </w:r>
      <w:r w:rsidRPr="0069050E">
        <w:rPr>
          <w:rFonts w:ascii="Arial" w:eastAsia="Arial" w:hAnsi="Arial" w:cs="Arial"/>
          <w:sz w:val="20"/>
          <w:szCs w:val="20"/>
        </w:rPr>
        <w:t>......</w:t>
      </w:r>
    </w:p>
    <w:p w14:paraId="3A5C746A" w14:textId="77777777"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Zakres i okres udziału innego podmiotu przy wykonywaniu zamówienia publicznego:</w:t>
      </w:r>
    </w:p>
    <w:p w14:paraId="07EAEB37" w14:textId="0D8F56E5" w:rsidR="00604238" w:rsidRPr="0069050E" w:rsidRDefault="00604238" w:rsidP="00C069D2">
      <w:pPr>
        <w:tabs>
          <w:tab w:val="right" w:pos="9070"/>
        </w:tabs>
        <w:spacing w:after="40" w:line="260" w:lineRule="atLeast"/>
        <w:jc w:val="both"/>
        <w:rPr>
          <w:rFonts w:ascii="Arial" w:eastAsia="Arial" w:hAnsi="Arial" w:cs="Arial"/>
          <w:sz w:val="20"/>
          <w:szCs w:val="20"/>
        </w:rPr>
      </w:pPr>
      <w:r w:rsidRPr="0069050E">
        <w:rPr>
          <w:rFonts w:ascii="Arial" w:eastAsia="Arial" w:hAnsi="Arial" w:cs="Arial"/>
          <w:sz w:val="20"/>
          <w:szCs w:val="20"/>
        </w:rPr>
        <w:t>..............................................................................................................................................................................................................................................................................................................................</w:t>
      </w:r>
      <w:r w:rsidR="00D778B8">
        <w:rPr>
          <w:rFonts w:ascii="Arial" w:eastAsia="Arial" w:hAnsi="Arial" w:cs="Arial"/>
          <w:sz w:val="20"/>
          <w:szCs w:val="20"/>
        </w:rPr>
        <w:t>.</w:t>
      </w:r>
      <w:r w:rsidRPr="0069050E">
        <w:rPr>
          <w:rFonts w:ascii="Arial" w:eastAsia="Arial" w:hAnsi="Arial" w:cs="Arial"/>
          <w:sz w:val="20"/>
          <w:szCs w:val="20"/>
        </w:rPr>
        <w:t>...........................................................................................</w:t>
      </w:r>
      <w:r w:rsidR="00B70C73">
        <w:rPr>
          <w:rFonts w:ascii="Arial" w:eastAsia="Arial" w:hAnsi="Arial" w:cs="Arial"/>
          <w:sz w:val="20"/>
          <w:szCs w:val="20"/>
        </w:rPr>
        <w:t>...............................................</w:t>
      </w:r>
      <w:r w:rsidRPr="0069050E">
        <w:rPr>
          <w:rFonts w:ascii="Arial" w:eastAsia="Arial" w:hAnsi="Arial" w:cs="Arial"/>
          <w:sz w:val="20"/>
          <w:szCs w:val="20"/>
        </w:rPr>
        <w:t>................................</w:t>
      </w:r>
    </w:p>
    <w:p w14:paraId="5A4E5540" w14:textId="77777777"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Określenie czy podmiot, na zdolnościach którego wykonawca polega, zrealizuje roboty budowlane lub usługi, których wskazane zdolności dotyczą:</w:t>
      </w:r>
    </w:p>
    <w:p w14:paraId="0A2961E7" w14:textId="4F05461D"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w:t>
      </w:r>
      <w:r w:rsidR="00B70C73">
        <w:rPr>
          <w:rFonts w:ascii="Arial" w:eastAsia="Arial" w:hAnsi="Arial" w:cs="Arial"/>
          <w:sz w:val="20"/>
          <w:szCs w:val="20"/>
        </w:rPr>
        <w:t>...............................................</w:t>
      </w:r>
      <w:r w:rsidRPr="0069050E">
        <w:rPr>
          <w:rFonts w:ascii="Arial" w:eastAsia="Arial" w:hAnsi="Arial" w:cs="Arial"/>
          <w:sz w:val="20"/>
          <w:szCs w:val="20"/>
        </w:rPr>
        <w:t>.............................................................................................................................................................................................</w:t>
      </w:r>
      <w:r w:rsidR="00D778B8">
        <w:rPr>
          <w:rFonts w:ascii="Arial" w:eastAsia="Arial" w:hAnsi="Arial" w:cs="Arial"/>
          <w:sz w:val="20"/>
          <w:szCs w:val="20"/>
        </w:rPr>
        <w:t>.</w:t>
      </w:r>
      <w:r w:rsidRPr="0069050E">
        <w:rPr>
          <w:rFonts w:ascii="Arial" w:eastAsia="Arial" w:hAnsi="Arial" w:cs="Arial"/>
          <w:sz w:val="20"/>
          <w:szCs w:val="20"/>
        </w:rPr>
        <w:t>.........</w:t>
      </w:r>
    </w:p>
    <w:p w14:paraId="709D92BD" w14:textId="77777777"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Jednocześnie zobowiązuję się do oddania wykonawcy do dyspozycji niezbędnych zasobów na potrzeby realizacji zamówienia.</w:t>
      </w:r>
    </w:p>
    <w:p w14:paraId="681342DC" w14:textId="424AC166" w:rsidR="00604238" w:rsidRPr="0069050E" w:rsidRDefault="00604238" w:rsidP="00C069D2">
      <w:pPr>
        <w:spacing w:after="40" w:line="260" w:lineRule="atLeast"/>
        <w:jc w:val="both"/>
        <w:rPr>
          <w:rFonts w:ascii="Arial" w:eastAsia="Arial" w:hAnsi="Arial" w:cs="Arial"/>
          <w:sz w:val="20"/>
          <w:szCs w:val="20"/>
        </w:rPr>
      </w:pPr>
      <w:r w:rsidRPr="0069050E">
        <w:rPr>
          <w:rFonts w:ascii="Arial" w:eastAsia="Arial" w:hAnsi="Arial" w:cs="Arial"/>
          <w:sz w:val="20"/>
          <w:szCs w:val="20"/>
        </w:rPr>
        <w:t>...........................................................................</w:t>
      </w:r>
      <w:r w:rsidR="00B70C73">
        <w:rPr>
          <w:rFonts w:ascii="Arial" w:eastAsia="Arial" w:hAnsi="Arial" w:cs="Arial"/>
          <w:sz w:val="20"/>
          <w:szCs w:val="20"/>
        </w:rPr>
        <w:t>................................................</w:t>
      </w:r>
      <w:r w:rsidRPr="0069050E">
        <w:rPr>
          <w:rFonts w:ascii="Arial" w:eastAsia="Arial" w:hAnsi="Arial" w:cs="Arial"/>
          <w:sz w:val="20"/>
          <w:szCs w:val="20"/>
        </w:rPr>
        <w:t>..............................................................................................................................................................................................................................................................................................................................................................................</w:t>
      </w:r>
    </w:p>
    <w:p w14:paraId="45F8E8D5" w14:textId="77777777" w:rsidR="00604238" w:rsidRDefault="00604238" w:rsidP="00C069D2">
      <w:pPr>
        <w:spacing w:after="40" w:line="260" w:lineRule="atLeast"/>
        <w:jc w:val="both"/>
        <w:rPr>
          <w:rFonts w:ascii="Arial" w:eastAsia="Arial" w:hAnsi="Arial" w:cs="Arial"/>
          <w:b/>
          <w:i/>
          <w:sz w:val="20"/>
          <w:szCs w:val="20"/>
        </w:rPr>
      </w:pPr>
      <w:r>
        <w:rPr>
          <w:rFonts w:ascii="Arial" w:eastAsia="Arial" w:hAnsi="Arial" w:cs="Arial"/>
          <w:b/>
          <w:i/>
          <w:sz w:val="20"/>
          <w:szCs w:val="20"/>
        </w:rPr>
        <w:t>D</w:t>
      </w:r>
      <w:r w:rsidRPr="0069050E">
        <w:rPr>
          <w:rFonts w:ascii="Arial" w:eastAsia="Arial" w:hAnsi="Arial" w:cs="Arial"/>
          <w:b/>
          <w:i/>
          <w:sz w:val="20"/>
          <w:szCs w:val="20"/>
        </w:rPr>
        <w:t>ruk wielokrotnego wykorzystania – należy wypełnić odrębnie dla różnych podmiotów oddających swoje zasoby do dyspozycji wykonawcy.</w:t>
      </w:r>
    </w:p>
    <w:p w14:paraId="79091755" w14:textId="77777777" w:rsidR="00604238" w:rsidRPr="0069050E" w:rsidRDefault="00604238" w:rsidP="00C069D2">
      <w:pPr>
        <w:spacing w:after="40" w:line="260" w:lineRule="atLeast"/>
        <w:jc w:val="both"/>
        <w:rPr>
          <w:rFonts w:ascii="Arial" w:eastAsia="Arial" w:hAnsi="Arial" w:cs="Arial"/>
          <w:b/>
          <w:sz w:val="20"/>
          <w:szCs w:val="20"/>
        </w:rPr>
      </w:pPr>
    </w:p>
    <w:bookmarkEnd w:id="13"/>
    <w:p w14:paraId="6CD0FD8E" w14:textId="77777777" w:rsidR="00604238" w:rsidRPr="0069050E" w:rsidRDefault="00604238" w:rsidP="00C069D2">
      <w:pPr>
        <w:spacing w:after="40" w:line="260" w:lineRule="atLeast"/>
        <w:ind w:right="1"/>
        <w:jc w:val="both"/>
        <w:rPr>
          <w:rStyle w:val="Brak"/>
          <w:rFonts w:ascii="Arial" w:eastAsia="Open Sans" w:hAnsi="Arial" w:cs="Arial"/>
          <w:b/>
          <w:bCs/>
          <w:i/>
          <w:iCs/>
          <w:color w:val="FF0000"/>
          <w:sz w:val="20"/>
          <w:szCs w:val="20"/>
          <w:u w:color="FF0000"/>
        </w:rPr>
      </w:pPr>
      <w:r>
        <w:rPr>
          <w:rStyle w:val="Brak"/>
          <w:rFonts w:ascii="Arial" w:eastAsia="Open Sans" w:hAnsi="Arial" w:cs="Arial"/>
          <w:b/>
          <w:bCs/>
          <w:i/>
          <w:iCs/>
          <w:color w:val="FF0000"/>
          <w:sz w:val="20"/>
          <w:szCs w:val="20"/>
          <w:u w:color="FF0000"/>
        </w:rPr>
        <w:t>(</w:t>
      </w: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289C1D29" w14:textId="5BD29B15" w:rsidR="00604238" w:rsidRPr="0069050E" w:rsidRDefault="00604238" w:rsidP="003C1359">
      <w:pPr>
        <w:spacing w:after="40" w:line="260" w:lineRule="atLeast"/>
        <w:ind w:left="6521" w:hanging="6"/>
        <w:rPr>
          <w:rFonts w:ascii="Arial" w:hAnsi="Arial" w:cs="Arial"/>
          <w:b/>
          <w:i/>
          <w:iCs/>
          <w:sz w:val="20"/>
          <w:szCs w:val="20"/>
        </w:rPr>
      </w:pPr>
      <w:r w:rsidRPr="0069050E">
        <w:rPr>
          <w:rFonts w:ascii="Arial" w:eastAsia="Arial" w:hAnsi="Arial" w:cs="Arial"/>
          <w:sz w:val="20"/>
          <w:szCs w:val="20"/>
        </w:rPr>
        <w:br w:type="page"/>
      </w:r>
      <w:r w:rsidRPr="0069050E">
        <w:rPr>
          <w:rFonts w:ascii="Arial" w:hAnsi="Arial" w:cs="Arial"/>
          <w:b/>
          <w:i/>
          <w:iCs/>
          <w:sz w:val="20"/>
          <w:szCs w:val="20"/>
        </w:rPr>
        <w:lastRenderedPageBreak/>
        <w:t xml:space="preserve">Załącznik nr </w:t>
      </w:r>
      <w:r w:rsidR="00DE3B5C">
        <w:rPr>
          <w:rFonts w:ascii="Arial" w:hAnsi="Arial" w:cs="Arial"/>
          <w:b/>
          <w:i/>
          <w:iCs/>
          <w:sz w:val="20"/>
          <w:szCs w:val="20"/>
        </w:rPr>
        <w:t>3</w:t>
      </w:r>
      <w:r w:rsidRPr="0069050E">
        <w:rPr>
          <w:rFonts w:ascii="Arial" w:hAnsi="Arial" w:cs="Arial"/>
          <w:b/>
          <w:i/>
          <w:iCs/>
          <w:sz w:val="20"/>
          <w:szCs w:val="20"/>
        </w:rPr>
        <w:t xml:space="preserve"> do oferty</w:t>
      </w:r>
    </w:p>
    <w:p w14:paraId="08176904" w14:textId="77777777" w:rsidR="00604238" w:rsidRPr="0069050E" w:rsidRDefault="00604238" w:rsidP="003C1359">
      <w:pPr>
        <w:widowControl w:val="0"/>
        <w:spacing w:after="40" w:line="260" w:lineRule="atLeast"/>
        <w:ind w:left="6521" w:hanging="6"/>
        <w:jc w:val="both"/>
        <w:rPr>
          <w:rFonts w:ascii="Arial" w:hAnsi="Arial" w:cs="Arial"/>
          <w:i/>
          <w:iCs/>
          <w:sz w:val="20"/>
          <w:szCs w:val="20"/>
          <w:lang w:eastAsia="pl-PL"/>
        </w:rPr>
      </w:pPr>
      <w:r w:rsidRPr="0069050E">
        <w:rPr>
          <w:rFonts w:ascii="Arial" w:hAnsi="Arial" w:cs="Arial"/>
          <w:b/>
          <w:i/>
          <w:iCs/>
          <w:sz w:val="20"/>
          <w:szCs w:val="20"/>
        </w:rPr>
        <w:tab/>
        <w:t>(jeśli dotyczy)</w:t>
      </w:r>
    </w:p>
    <w:p w14:paraId="05247DFF" w14:textId="77777777" w:rsidR="00604238" w:rsidRPr="0069050E" w:rsidRDefault="00604238" w:rsidP="00C069D2">
      <w:pPr>
        <w:widowControl w:val="0"/>
        <w:suppressAutoHyphens/>
        <w:spacing w:after="40" w:line="260" w:lineRule="atLeast"/>
        <w:ind w:right="-3"/>
        <w:jc w:val="center"/>
        <w:rPr>
          <w:rFonts w:ascii="Arial" w:hAnsi="Arial" w:cs="Arial"/>
          <w:b/>
          <w:iCs/>
          <w:sz w:val="20"/>
          <w:szCs w:val="20"/>
        </w:rPr>
      </w:pPr>
    </w:p>
    <w:p w14:paraId="6402544F" w14:textId="77777777" w:rsidR="00604238" w:rsidRDefault="00604238" w:rsidP="00C069D2">
      <w:pPr>
        <w:widowControl w:val="0"/>
        <w:suppressAutoHyphens/>
        <w:spacing w:after="40" w:line="260" w:lineRule="atLeast"/>
        <w:ind w:right="-3"/>
        <w:jc w:val="center"/>
        <w:rPr>
          <w:rFonts w:ascii="Arial" w:hAnsi="Arial" w:cs="Arial"/>
          <w:b/>
          <w:iCs/>
          <w:sz w:val="20"/>
          <w:szCs w:val="20"/>
        </w:rPr>
      </w:pPr>
      <w:r w:rsidRPr="0069050E">
        <w:rPr>
          <w:rFonts w:ascii="Arial" w:hAnsi="Arial" w:cs="Arial"/>
          <w:b/>
          <w:iCs/>
          <w:sz w:val="20"/>
          <w:szCs w:val="20"/>
        </w:rPr>
        <w:t>OŚWIADCZENIE</w:t>
      </w:r>
    </w:p>
    <w:p w14:paraId="48694F23" w14:textId="77777777" w:rsidR="00604238" w:rsidRDefault="00604238" w:rsidP="00C069D2">
      <w:pPr>
        <w:widowControl w:val="0"/>
        <w:suppressAutoHyphens/>
        <w:spacing w:after="40" w:line="260" w:lineRule="atLeast"/>
        <w:ind w:right="-3"/>
        <w:jc w:val="center"/>
        <w:rPr>
          <w:rFonts w:ascii="Arial" w:hAnsi="Arial" w:cs="Arial"/>
          <w:b/>
          <w:iCs/>
          <w:sz w:val="20"/>
          <w:szCs w:val="20"/>
        </w:rPr>
      </w:pPr>
    </w:p>
    <w:p w14:paraId="0B0DD5E6" w14:textId="77777777" w:rsidR="00604238" w:rsidRDefault="00604238" w:rsidP="00C069D2">
      <w:pPr>
        <w:widowControl w:val="0"/>
        <w:suppressAutoHyphens/>
        <w:spacing w:after="40" w:line="260" w:lineRule="atLeast"/>
        <w:ind w:right="-3"/>
        <w:jc w:val="center"/>
        <w:rPr>
          <w:rFonts w:ascii="Arial" w:hAnsi="Arial" w:cs="Arial"/>
          <w:iCs/>
          <w:sz w:val="20"/>
          <w:szCs w:val="20"/>
        </w:rPr>
      </w:pPr>
      <w:r w:rsidRPr="0069050E">
        <w:rPr>
          <w:rFonts w:ascii="Arial" w:hAnsi="Arial" w:cs="Arial"/>
          <w:iCs/>
          <w:sz w:val="20"/>
          <w:szCs w:val="20"/>
        </w:rPr>
        <w:t>składane na podstawie art. 117 ust. 4 ustawy z dnia 11 września 2019 r. ustawy Prawo Zamówień Publicznych</w:t>
      </w:r>
    </w:p>
    <w:p w14:paraId="2CD3866A" w14:textId="77777777" w:rsidR="00604238" w:rsidRDefault="00604238" w:rsidP="00C069D2">
      <w:pPr>
        <w:widowControl w:val="0"/>
        <w:suppressAutoHyphens/>
        <w:spacing w:after="40" w:line="260" w:lineRule="atLeast"/>
        <w:ind w:right="-3"/>
        <w:jc w:val="center"/>
        <w:rPr>
          <w:rFonts w:ascii="Arial" w:hAnsi="Arial" w:cs="Arial"/>
          <w:iCs/>
          <w:sz w:val="20"/>
          <w:szCs w:val="20"/>
        </w:rPr>
      </w:pPr>
    </w:p>
    <w:p w14:paraId="49D84A47" w14:textId="77777777" w:rsidR="00604238" w:rsidRPr="0069050E" w:rsidRDefault="00604238" w:rsidP="00C069D2">
      <w:pPr>
        <w:widowControl w:val="0"/>
        <w:suppressAutoHyphens/>
        <w:spacing w:after="40" w:line="260" w:lineRule="atLeast"/>
        <w:ind w:right="-3"/>
        <w:jc w:val="center"/>
        <w:rPr>
          <w:rFonts w:ascii="Arial" w:hAnsi="Arial" w:cs="Arial"/>
          <w:iCs/>
          <w:sz w:val="20"/>
          <w:szCs w:val="20"/>
        </w:rPr>
      </w:pPr>
    </w:p>
    <w:p w14:paraId="09A6615C" w14:textId="77777777" w:rsidR="00604238" w:rsidRPr="0069050E" w:rsidRDefault="00604238" w:rsidP="00C069D2">
      <w:pPr>
        <w:widowControl w:val="0"/>
        <w:suppressAutoHyphens/>
        <w:spacing w:after="40" w:line="260" w:lineRule="atLeast"/>
        <w:ind w:right="-3"/>
        <w:jc w:val="center"/>
        <w:rPr>
          <w:rFonts w:ascii="Arial" w:hAnsi="Arial" w:cs="Arial"/>
          <w:b/>
          <w:iCs/>
          <w:color w:val="000000"/>
          <w:sz w:val="20"/>
          <w:szCs w:val="20"/>
        </w:rPr>
      </w:pPr>
      <w:r w:rsidRPr="0069050E">
        <w:rPr>
          <w:rFonts w:ascii="Arial" w:hAnsi="Arial" w:cs="Arial"/>
          <w:b/>
          <w:iCs/>
          <w:color w:val="000000"/>
          <w:sz w:val="20"/>
          <w:szCs w:val="20"/>
        </w:rPr>
        <w:t>Wykonawców wspólnie ubiegających się o udzielenie zamówienia</w:t>
      </w:r>
    </w:p>
    <w:p w14:paraId="4EF1B88C" w14:textId="77777777" w:rsidR="00604238" w:rsidRDefault="00604238" w:rsidP="00C069D2">
      <w:pPr>
        <w:widowControl w:val="0"/>
        <w:suppressAutoHyphens/>
        <w:spacing w:after="40" w:line="260" w:lineRule="atLeast"/>
        <w:ind w:right="-3"/>
        <w:jc w:val="center"/>
        <w:rPr>
          <w:rFonts w:ascii="Arial" w:hAnsi="Arial" w:cs="Arial"/>
          <w:b/>
          <w:iCs/>
          <w:color w:val="000000"/>
          <w:sz w:val="20"/>
          <w:szCs w:val="20"/>
          <w:u w:val="single"/>
        </w:rPr>
      </w:pPr>
      <w:r w:rsidRPr="0069050E">
        <w:rPr>
          <w:rFonts w:ascii="Arial" w:hAnsi="Arial" w:cs="Arial"/>
          <w:b/>
          <w:iCs/>
          <w:color w:val="000000"/>
          <w:sz w:val="20"/>
          <w:szCs w:val="20"/>
          <w:u w:val="single"/>
        </w:rPr>
        <w:t>DOTYCZĄCE USŁUG, KTÓRE WYKONAJĄ POSZCZEGÓLNI WYKONAWCY</w:t>
      </w:r>
    </w:p>
    <w:p w14:paraId="2A41C08E" w14:textId="77777777" w:rsidR="00604238" w:rsidRPr="0069050E" w:rsidRDefault="00604238" w:rsidP="00C069D2">
      <w:pPr>
        <w:widowControl w:val="0"/>
        <w:suppressAutoHyphens/>
        <w:spacing w:after="40" w:line="260" w:lineRule="atLeast"/>
        <w:ind w:right="-3"/>
        <w:jc w:val="center"/>
        <w:rPr>
          <w:rFonts w:ascii="Arial" w:hAnsi="Arial" w:cs="Arial"/>
          <w:b/>
          <w:iCs/>
          <w:color w:val="000000"/>
          <w:sz w:val="20"/>
          <w:szCs w:val="20"/>
        </w:rPr>
      </w:pPr>
    </w:p>
    <w:p w14:paraId="3784DE6E" w14:textId="50BF99F9" w:rsidR="00604238" w:rsidRPr="00FD3996" w:rsidRDefault="00604238" w:rsidP="00C069D2">
      <w:pPr>
        <w:spacing w:after="40" w:line="260" w:lineRule="atLeast"/>
        <w:jc w:val="both"/>
        <w:rPr>
          <w:rFonts w:ascii="Arial" w:hAnsi="Arial" w:cs="Arial"/>
          <w:b/>
          <w:bCs/>
          <w:sz w:val="20"/>
          <w:szCs w:val="20"/>
        </w:rPr>
      </w:pPr>
      <w:r w:rsidRPr="0069050E">
        <w:rPr>
          <w:rFonts w:ascii="Arial" w:hAnsi="Arial" w:cs="Arial"/>
          <w:sz w:val="20"/>
          <w:szCs w:val="20"/>
        </w:rPr>
        <w:t xml:space="preserve">Na potrzeby postępowania o udzielenie zamówienia publicznego pn.: </w:t>
      </w:r>
      <w:r w:rsidRPr="0069050E">
        <w:rPr>
          <w:rFonts w:ascii="Arial" w:hAnsi="Arial" w:cs="Arial"/>
          <w:b/>
          <w:sz w:val="20"/>
          <w:szCs w:val="20"/>
        </w:rPr>
        <w:t>„</w:t>
      </w:r>
      <w:r w:rsidR="00FD3996" w:rsidRPr="00FD3996">
        <w:rPr>
          <w:rFonts w:ascii="Arial" w:hAnsi="Arial" w:cs="Arial"/>
          <w:b/>
          <w:bCs/>
          <w:sz w:val="20"/>
          <w:szCs w:val="20"/>
        </w:rPr>
        <w:t>Wykonanie robót budowlanych w zakresie izolacji przeciwwodnej Bastion</w:t>
      </w:r>
      <w:r w:rsidR="000414AA">
        <w:rPr>
          <w:rFonts w:ascii="Arial" w:hAnsi="Arial" w:cs="Arial"/>
          <w:b/>
          <w:bCs/>
          <w:sz w:val="20"/>
          <w:szCs w:val="20"/>
        </w:rPr>
        <w:t>ów</w:t>
      </w:r>
      <w:r w:rsidR="00FD3996" w:rsidRPr="00FD3996">
        <w:rPr>
          <w:rFonts w:ascii="Arial" w:hAnsi="Arial" w:cs="Arial"/>
          <w:b/>
          <w:bCs/>
          <w:sz w:val="20"/>
          <w:szCs w:val="20"/>
        </w:rPr>
        <w:t xml:space="preserve"> Południowo – Wschodniego i Ostroróg w Twierdzy </w:t>
      </w:r>
      <w:proofErr w:type="spellStart"/>
      <w:r w:rsidR="00FD3996" w:rsidRPr="00FD3996">
        <w:rPr>
          <w:rFonts w:ascii="Arial" w:hAnsi="Arial" w:cs="Arial"/>
          <w:b/>
          <w:bCs/>
          <w:sz w:val="20"/>
          <w:szCs w:val="20"/>
        </w:rPr>
        <w:t>Wisłoujście</w:t>
      </w:r>
      <w:proofErr w:type="spellEnd"/>
      <w:r w:rsidR="00FD3996" w:rsidRPr="00FD3996">
        <w:rPr>
          <w:rFonts w:ascii="Arial" w:hAnsi="Arial" w:cs="Arial"/>
          <w:b/>
          <w:bCs/>
          <w:sz w:val="20"/>
          <w:szCs w:val="20"/>
        </w:rPr>
        <w:t xml:space="preserve"> w Gdańsku</w:t>
      </w:r>
      <w:r w:rsidRPr="00FD3996">
        <w:rPr>
          <w:rFonts w:ascii="Arial" w:hAnsi="Arial" w:cs="Arial"/>
          <w:b/>
          <w:bCs/>
          <w:sz w:val="20"/>
          <w:szCs w:val="20"/>
        </w:rPr>
        <w:t xml:space="preserve">”, </w:t>
      </w:r>
    </w:p>
    <w:p w14:paraId="7F55E970" w14:textId="77777777" w:rsidR="00604238" w:rsidRPr="0069050E" w:rsidRDefault="00604238" w:rsidP="00C069D2">
      <w:pPr>
        <w:spacing w:after="40" w:line="260" w:lineRule="atLeast"/>
        <w:ind w:right="849"/>
        <w:rPr>
          <w:rFonts w:ascii="Arial" w:hAnsi="Arial" w:cs="Arial"/>
          <w:sz w:val="20"/>
          <w:szCs w:val="20"/>
        </w:rPr>
      </w:pPr>
      <w:r w:rsidRPr="0069050E">
        <w:rPr>
          <w:rFonts w:ascii="Arial" w:hAnsi="Arial" w:cs="Arial"/>
          <w:sz w:val="20"/>
          <w:szCs w:val="20"/>
        </w:rPr>
        <w:t xml:space="preserve">oświadczam, że w odniesieniu do warunków udziału w przedmiotowym </w:t>
      </w:r>
      <w:r>
        <w:rPr>
          <w:rFonts w:ascii="Arial" w:hAnsi="Arial" w:cs="Arial"/>
          <w:sz w:val="20"/>
          <w:szCs w:val="20"/>
        </w:rPr>
        <w:t>p</w:t>
      </w:r>
      <w:r w:rsidRPr="0069050E">
        <w:rPr>
          <w:rFonts w:ascii="Arial" w:hAnsi="Arial" w:cs="Arial"/>
          <w:sz w:val="20"/>
          <w:szCs w:val="20"/>
        </w:rPr>
        <w:t xml:space="preserve">ostępowaniu określonych w Rozdziale 3 Specyfikacji Warunków Zamówienia, wymienieni poniżej Wykonawcy: </w:t>
      </w:r>
    </w:p>
    <w:p w14:paraId="1DE978D5" w14:textId="5DB2BB0D" w:rsidR="00604238" w:rsidRPr="0069050E" w:rsidRDefault="00604238" w:rsidP="000414AA">
      <w:pPr>
        <w:numPr>
          <w:ilvl w:val="0"/>
          <w:numId w:val="15"/>
        </w:numPr>
        <w:spacing w:after="40" w:line="260" w:lineRule="atLeast"/>
        <w:ind w:left="284" w:right="-2" w:hanging="284"/>
        <w:jc w:val="both"/>
        <w:rPr>
          <w:rFonts w:ascii="Arial" w:hAnsi="Arial" w:cs="Arial"/>
          <w:sz w:val="20"/>
          <w:szCs w:val="20"/>
        </w:rPr>
      </w:pPr>
      <w:r w:rsidRPr="0069050E">
        <w:rPr>
          <w:rFonts w:ascii="Arial" w:hAnsi="Arial" w:cs="Arial"/>
          <w:sz w:val="20"/>
          <w:szCs w:val="20"/>
        </w:rPr>
        <w:t>Wykonawca …………………………………</w:t>
      </w:r>
      <w:r w:rsidR="000414AA">
        <w:rPr>
          <w:rFonts w:ascii="Arial" w:hAnsi="Arial" w:cs="Arial"/>
          <w:sz w:val="20"/>
          <w:szCs w:val="20"/>
        </w:rPr>
        <w:t>………</w:t>
      </w:r>
      <w:r w:rsidRPr="0069050E">
        <w:rPr>
          <w:rFonts w:ascii="Arial" w:hAnsi="Arial" w:cs="Arial"/>
          <w:sz w:val="20"/>
          <w:szCs w:val="20"/>
        </w:rPr>
        <w:t>……………</w:t>
      </w:r>
      <w:r w:rsidR="000414AA">
        <w:rPr>
          <w:rFonts w:ascii="Arial" w:hAnsi="Arial" w:cs="Arial"/>
          <w:sz w:val="20"/>
          <w:szCs w:val="20"/>
        </w:rPr>
        <w:t>…………..</w:t>
      </w:r>
      <w:r w:rsidRPr="0069050E">
        <w:rPr>
          <w:rFonts w:ascii="Arial" w:hAnsi="Arial" w:cs="Arial"/>
          <w:sz w:val="20"/>
          <w:szCs w:val="20"/>
        </w:rPr>
        <w:t xml:space="preserve">…… </w:t>
      </w:r>
      <w:r w:rsidRPr="000414AA">
        <w:rPr>
          <w:rFonts w:ascii="Arial" w:hAnsi="Arial" w:cs="Arial"/>
          <w:sz w:val="16"/>
          <w:szCs w:val="16"/>
        </w:rPr>
        <w:t>(nazwa i adres Wykonawcy)</w:t>
      </w:r>
      <w:r w:rsidRPr="0069050E">
        <w:rPr>
          <w:rFonts w:ascii="Arial" w:hAnsi="Arial" w:cs="Arial"/>
          <w:sz w:val="20"/>
          <w:szCs w:val="20"/>
        </w:rPr>
        <w:t xml:space="preserve"> zrealizuje następujące usługi:</w:t>
      </w:r>
    </w:p>
    <w:p w14:paraId="20CD42B2" w14:textId="6323D4CF" w:rsidR="00604238" w:rsidRPr="0069050E" w:rsidRDefault="00604238" w:rsidP="000414AA">
      <w:pPr>
        <w:spacing w:after="40" w:line="260" w:lineRule="atLeast"/>
        <w:ind w:left="284" w:right="-2"/>
        <w:rPr>
          <w:rFonts w:ascii="Arial" w:hAnsi="Arial" w:cs="Arial"/>
          <w:sz w:val="20"/>
          <w:szCs w:val="20"/>
        </w:rPr>
      </w:pPr>
      <w:r w:rsidRPr="0069050E">
        <w:rPr>
          <w:rFonts w:ascii="Arial" w:hAnsi="Arial" w:cs="Arial"/>
          <w:sz w:val="20"/>
          <w:szCs w:val="20"/>
        </w:rPr>
        <w:t>……………………………………………</w:t>
      </w:r>
      <w:r w:rsidR="000414AA">
        <w:rPr>
          <w:rFonts w:ascii="Arial" w:hAnsi="Arial" w:cs="Arial"/>
          <w:sz w:val="20"/>
          <w:szCs w:val="20"/>
        </w:rPr>
        <w:t>………</w:t>
      </w:r>
      <w:r w:rsidRPr="0069050E">
        <w:rPr>
          <w:rFonts w:ascii="Arial" w:hAnsi="Arial" w:cs="Arial"/>
          <w:sz w:val="20"/>
          <w:szCs w:val="20"/>
        </w:rPr>
        <w:t>……………………………………………</w:t>
      </w:r>
      <w:r w:rsidR="000414AA">
        <w:rPr>
          <w:rFonts w:ascii="Arial" w:hAnsi="Arial" w:cs="Arial"/>
          <w:sz w:val="20"/>
          <w:szCs w:val="20"/>
        </w:rPr>
        <w:t>………………..</w:t>
      </w:r>
    </w:p>
    <w:p w14:paraId="7D846CCB" w14:textId="6D07C847" w:rsidR="00604238" w:rsidRPr="0069050E" w:rsidRDefault="00604238" w:rsidP="000414AA">
      <w:pPr>
        <w:numPr>
          <w:ilvl w:val="0"/>
          <w:numId w:val="15"/>
        </w:numPr>
        <w:spacing w:after="40" w:line="260" w:lineRule="atLeast"/>
        <w:ind w:left="284" w:right="-2" w:hanging="284"/>
        <w:jc w:val="both"/>
        <w:rPr>
          <w:rFonts w:ascii="Arial" w:hAnsi="Arial" w:cs="Arial"/>
          <w:sz w:val="20"/>
          <w:szCs w:val="20"/>
        </w:rPr>
      </w:pPr>
      <w:r w:rsidRPr="0069050E">
        <w:rPr>
          <w:rFonts w:ascii="Arial" w:hAnsi="Arial" w:cs="Arial"/>
          <w:sz w:val="20"/>
          <w:szCs w:val="20"/>
        </w:rPr>
        <w:t>Wykonawca ……………………………………………</w:t>
      </w:r>
      <w:r w:rsidR="000414AA">
        <w:rPr>
          <w:rFonts w:ascii="Arial" w:hAnsi="Arial" w:cs="Arial"/>
          <w:sz w:val="20"/>
          <w:szCs w:val="20"/>
        </w:rPr>
        <w:t>…………….……</w:t>
      </w:r>
      <w:r w:rsidRPr="0069050E">
        <w:rPr>
          <w:rFonts w:ascii="Arial" w:hAnsi="Arial" w:cs="Arial"/>
          <w:sz w:val="20"/>
          <w:szCs w:val="20"/>
        </w:rPr>
        <w:t xml:space="preserve">……… </w:t>
      </w:r>
      <w:r w:rsidRPr="000414AA">
        <w:rPr>
          <w:rFonts w:ascii="Arial" w:hAnsi="Arial" w:cs="Arial"/>
          <w:sz w:val="16"/>
          <w:szCs w:val="16"/>
        </w:rPr>
        <w:t>(nazwa i adres Wykonawcy)</w:t>
      </w:r>
      <w:r w:rsidRPr="0069050E">
        <w:rPr>
          <w:rFonts w:ascii="Arial" w:hAnsi="Arial" w:cs="Arial"/>
          <w:sz w:val="20"/>
          <w:szCs w:val="20"/>
        </w:rPr>
        <w:t xml:space="preserve"> zrealizuje następujące usługi:</w:t>
      </w:r>
    </w:p>
    <w:p w14:paraId="5C4EA88C" w14:textId="47502D06" w:rsidR="00604238" w:rsidRPr="0069050E" w:rsidRDefault="00604238" w:rsidP="000414AA">
      <w:pPr>
        <w:spacing w:after="40" w:line="260" w:lineRule="atLeast"/>
        <w:ind w:left="284" w:right="-2"/>
        <w:rPr>
          <w:rFonts w:ascii="Arial" w:hAnsi="Arial" w:cs="Arial"/>
          <w:sz w:val="20"/>
          <w:szCs w:val="20"/>
        </w:rPr>
      </w:pPr>
      <w:r w:rsidRPr="0069050E">
        <w:rPr>
          <w:rFonts w:ascii="Arial" w:hAnsi="Arial" w:cs="Arial"/>
          <w:sz w:val="20"/>
          <w:szCs w:val="20"/>
        </w:rPr>
        <w:t>………………………………………………………………………………………</w:t>
      </w:r>
      <w:r w:rsidR="000414AA">
        <w:rPr>
          <w:rFonts w:ascii="Arial" w:hAnsi="Arial" w:cs="Arial"/>
          <w:sz w:val="20"/>
          <w:szCs w:val="20"/>
        </w:rPr>
        <w:t>………………………..</w:t>
      </w:r>
      <w:r w:rsidRPr="0069050E">
        <w:rPr>
          <w:rFonts w:ascii="Arial" w:hAnsi="Arial" w:cs="Arial"/>
          <w:sz w:val="20"/>
          <w:szCs w:val="20"/>
        </w:rPr>
        <w:t>…</w:t>
      </w:r>
    </w:p>
    <w:p w14:paraId="50A4E5FD" w14:textId="0852A88B" w:rsidR="00604238" w:rsidRPr="0069050E" w:rsidRDefault="00604238" w:rsidP="000414AA">
      <w:pPr>
        <w:numPr>
          <w:ilvl w:val="0"/>
          <w:numId w:val="15"/>
        </w:numPr>
        <w:spacing w:after="40" w:line="260" w:lineRule="atLeast"/>
        <w:ind w:left="284" w:right="-2" w:hanging="284"/>
        <w:jc w:val="both"/>
        <w:rPr>
          <w:rFonts w:ascii="Arial" w:hAnsi="Arial" w:cs="Arial"/>
          <w:sz w:val="20"/>
          <w:szCs w:val="20"/>
        </w:rPr>
      </w:pPr>
      <w:r w:rsidRPr="0069050E">
        <w:rPr>
          <w:rFonts w:ascii="Arial" w:hAnsi="Arial" w:cs="Arial"/>
          <w:sz w:val="20"/>
          <w:szCs w:val="20"/>
        </w:rPr>
        <w:t>Wykonawca ………………………………………</w:t>
      </w:r>
      <w:r w:rsidR="000414AA">
        <w:rPr>
          <w:rFonts w:ascii="Arial" w:hAnsi="Arial" w:cs="Arial"/>
          <w:sz w:val="20"/>
          <w:szCs w:val="20"/>
        </w:rPr>
        <w:t>……….…..</w:t>
      </w:r>
      <w:r w:rsidRPr="0069050E">
        <w:rPr>
          <w:rFonts w:ascii="Arial" w:hAnsi="Arial" w:cs="Arial"/>
          <w:sz w:val="20"/>
          <w:szCs w:val="20"/>
        </w:rPr>
        <w:t>…</w:t>
      </w:r>
      <w:r w:rsidR="000414AA">
        <w:rPr>
          <w:rFonts w:ascii="Arial" w:hAnsi="Arial" w:cs="Arial"/>
          <w:sz w:val="20"/>
          <w:szCs w:val="20"/>
        </w:rPr>
        <w:t>…….</w:t>
      </w:r>
      <w:r w:rsidRPr="0069050E">
        <w:rPr>
          <w:rFonts w:ascii="Arial" w:hAnsi="Arial" w:cs="Arial"/>
          <w:sz w:val="20"/>
          <w:szCs w:val="20"/>
        </w:rPr>
        <w:t xml:space="preserve">………… </w:t>
      </w:r>
      <w:r w:rsidRPr="000414AA">
        <w:rPr>
          <w:rFonts w:ascii="Arial" w:hAnsi="Arial" w:cs="Arial"/>
          <w:sz w:val="16"/>
          <w:szCs w:val="16"/>
        </w:rPr>
        <w:t>(nazwa i adres Wykonawcy)</w:t>
      </w:r>
      <w:r w:rsidRPr="0069050E">
        <w:rPr>
          <w:rFonts w:ascii="Arial" w:hAnsi="Arial" w:cs="Arial"/>
          <w:sz w:val="20"/>
          <w:szCs w:val="20"/>
        </w:rPr>
        <w:t xml:space="preserve"> zrealizuje następujące usługi:</w:t>
      </w:r>
    </w:p>
    <w:p w14:paraId="611800A9" w14:textId="412E2A81" w:rsidR="00604238" w:rsidRDefault="00604238" w:rsidP="000414AA">
      <w:pPr>
        <w:spacing w:after="40" w:line="260" w:lineRule="atLeast"/>
        <w:ind w:left="284" w:right="-2"/>
        <w:rPr>
          <w:rFonts w:ascii="Arial" w:hAnsi="Arial" w:cs="Arial"/>
          <w:sz w:val="20"/>
          <w:szCs w:val="20"/>
        </w:rPr>
      </w:pPr>
      <w:r w:rsidRPr="0069050E">
        <w:rPr>
          <w:rFonts w:ascii="Arial" w:hAnsi="Arial" w:cs="Arial"/>
          <w:sz w:val="20"/>
          <w:szCs w:val="20"/>
        </w:rPr>
        <w:t>……………………………………………………………………………</w:t>
      </w:r>
      <w:r w:rsidR="000414AA">
        <w:rPr>
          <w:rFonts w:ascii="Arial" w:hAnsi="Arial" w:cs="Arial"/>
          <w:sz w:val="20"/>
          <w:szCs w:val="20"/>
        </w:rPr>
        <w:t>………………………..</w:t>
      </w:r>
      <w:r w:rsidRPr="0069050E">
        <w:rPr>
          <w:rFonts w:ascii="Arial" w:hAnsi="Arial" w:cs="Arial"/>
          <w:sz w:val="20"/>
          <w:szCs w:val="20"/>
        </w:rPr>
        <w:t>……………</w:t>
      </w:r>
    </w:p>
    <w:p w14:paraId="70DE46DB" w14:textId="77777777" w:rsidR="00604238" w:rsidRPr="0069050E" w:rsidRDefault="00604238" w:rsidP="000414AA">
      <w:pPr>
        <w:spacing w:after="40" w:line="260" w:lineRule="atLeast"/>
        <w:ind w:left="284" w:right="-2" w:hanging="284"/>
        <w:rPr>
          <w:rFonts w:ascii="Arial" w:hAnsi="Arial" w:cs="Arial"/>
          <w:sz w:val="20"/>
          <w:szCs w:val="20"/>
        </w:rPr>
      </w:pPr>
    </w:p>
    <w:p w14:paraId="1A513C3E" w14:textId="77777777" w:rsidR="00604238" w:rsidRDefault="00604238" w:rsidP="00C069D2">
      <w:pPr>
        <w:tabs>
          <w:tab w:val="left" w:pos="2127"/>
        </w:tabs>
        <w:spacing w:after="40" w:line="260" w:lineRule="atLeast"/>
        <w:ind w:right="2125"/>
        <w:rPr>
          <w:rFonts w:ascii="Arial" w:hAnsi="Arial" w:cs="Arial"/>
          <w:sz w:val="20"/>
          <w:szCs w:val="20"/>
        </w:rPr>
      </w:pPr>
    </w:p>
    <w:p w14:paraId="3980D397" w14:textId="77777777" w:rsidR="00604238" w:rsidRDefault="00604238" w:rsidP="00C069D2">
      <w:pPr>
        <w:tabs>
          <w:tab w:val="left" w:pos="2127"/>
        </w:tabs>
        <w:spacing w:after="40" w:line="260" w:lineRule="atLeast"/>
        <w:ind w:right="2125"/>
        <w:rPr>
          <w:rFonts w:ascii="Arial" w:hAnsi="Arial" w:cs="Arial"/>
          <w:sz w:val="20"/>
          <w:szCs w:val="20"/>
        </w:rPr>
      </w:pPr>
    </w:p>
    <w:p w14:paraId="1E42231F" w14:textId="77777777" w:rsidR="00604238" w:rsidRDefault="00604238" w:rsidP="00C069D2">
      <w:pPr>
        <w:tabs>
          <w:tab w:val="left" w:pos="2127"/>
        </w:tabs>
        <w:spacing w:after="40" w:line="260" w:lineRule="atLeast"/>
        <w:ind w:right="2125"/>
        <w:rPr>
          <w:rFonts w:ascii="Arial" w:hAnsi="Arial" w:cs="Arial"/>
          <w:sz w:val="20"/>
          <w:szCs w:val="20"/>
        </w:rPr>
      </w:pPr>
    </w:p>
    <w:p w14:paraId="6A4A18E0" w14:textId="77777777" w:rsidR="00604238" w:rsidRDefault="00604238" w:rsidP="00C069D2">
      <w:pPr>
        <w:tabs>
          <w:tab w:val="left" w:pos="2127"/>
        </w:tabs>
        <w:spacing w:after="40" w:line="260" w:lineRule="atLeast"/>
        <w:ind w:right="2125"/>
        <w:rPr>
          <w:rFonts w:ascii="Arial" w:hAnsi="Arial" w:cs="Arial"/>
          <w:sz w:val="20"/>
          <w:szCs w:val="20"/>
        </w:rPr>
      </w:pPr>
    </w:p>
    <w:p w14:paraId="37A9478E" w14:textId="77777777" w:rsidR="00604238" w:rsidRPr="0069050E" w:rsidRDefault="00604238" w:rsidP="00C069D2">
      <w:pPr>
        <w:tabs>
          <w:tab w:val="left" w:pos="2127"/>
        </w:tabs>
        <w:spacing w:after="40" w:line="260" w:lineRule="atLeast"/>
        <w:ind w:right="2125"/>
        <w:rPr>
          <w:rFonts w:ascii="Arial" w:hAnsi="Arial" w:cs="Arial"/>
          <w:sz w:val="20"/>
          <w:szCs w:val="20"/>
        </w:rPr>
      </w:pPr>
    </w:p>
    <w:p w14:paraId="742AE7ED" w14:textId="232164CA" w:rsidR="00604238" w:rsidRPr="0069050E" w:rsidRDefault="00604238" w:rsidP="00C069D2">
      <w:pPr>
        <w:spacing w:after="40" w:line="260" w:lineRule="atLeast"/>
        <w:ind w:right="1"/>
        <w:jc w:val="center"/>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2D106B08" w14:textId="77777777" w:rsidR="00604238" w:rsidRPr="0069050E" w:rsidRDefault="00604238" w:rsidP="00C069D2">
      <w:pPr>
        <w:spacing w:after="40" w:line="260" w:lineRule="atLeast"/>
        <w:rPr>
          <w:rFonts w:ascii="Arial" w:hAnsi="Arial" w:cs="Arial"/>
          <w:sz w:val="20"/>
          <w:szCs w:val="20"/>
        </w:rPr>
      </w:pPr>
      <w:r w:rsidRPr="0069050E">
        <w:rPr>
          <w:rFonts w:ascii="Arial" w:hAnsi="Arial" w:cs="Arial"/>
          <w:sz w:val="20"/>
          <w:szCs w:val="20"/>
        </w:rPr>
        <w:br w:type="page"/>
      </w:r>
    </w:p>
    <w:p w14:paraId="69E6D62A" w14:textId="77777777" w:rsidR="00604238" w:rsidRPr="00FB3FC0" w:rsidRDefault="00604238" w:rsidP="00C069D2">
      <w:pPr>
        <w:spacing w:after="40" w:line="260" w:lineRule="atLeast"/>
        <w:ind w:right="-2"/>
        <w:jc w:val="right"/>
        <w:rPr>
          <w:rFonts w:ascii="Arial" w:hAnsi="Arial" w:cs="Arial"/>
          <w:i/>
          <w:iCs/>
          <w:sz w:val="18"/>
          <w:szCs w:val="18"/>
        </w:rPr>
      </w:pPr>
      <w:r w:rsidRPr="00FB3FC0">
        <w:rPr>
          <w:rFonts w:ascii="Arial" w:hAnsi="Arial" w:cs="Arial"/>
          <w:i/>
          <w:iCs/>
          <w:sz w:val="18"/>
          <w:szCs w:val="18"/>
        </w:rPr>
        <w:lastRenderedPageBreak/>
        <w:t>Załącznik nr</w:t>
      </w:r>
      <w:r w:rsidRPr="00FB3FC0">
        <w:rPr>
          <w:rFonts w:ascii="Arial" w:hAnsi="Arial" w:cs="Arial"/>
          <w:b/>
          <w:i/>
          <w:iCs/>
          <w:sz w:val="18"/>
          <w:szCs w:val="18"/>
        </w:rPr>
        <w:t xml:space="preserve"> </w:t>
      </w:r>
      <w:r>
        <w:rPr>
          <w:rFonts w:ascii="Arial" w:hAnsi="Arial" w:cs="Arial"/>
          <w:b/>
          <w:i/>
          <w:iCs/>
          <w:sz w:val="18"/>
          <w:szCs w:val="18"/>
        </w:rPr>
        <w:t>2</w:t>
      </w:r>
      <w:r w:rsidRPr="00FB3FC0">
        <w:rPr>
          <w:rFonts w:ascii="Arial" w:hAnsi="Arial" w:cs="Arial"/>
          <w:b/>
          <w:i/>
          <w:iCs/>
          <w:sz w:val="18"/>
          <w:szCs w:val="18"/>
        </w:rPr>
        <w:t xml:space="preserve"> do SWZ</w:t>
      </w:r>
    </w:p>
    <w:p w14:paraId="57B2F54E" w14:textId="77777777" w:rsidR="00604238" w:rsidRPr="00384EF0" w:rsidRDefault="00604238" w:rsidP="00C069D2">
      <w:pPr>
        <w:pStyle w:val="TekstprzypisudolnegoTekstprzypisu"/>
        <w:spacing w:after="40" w:line="260" w:lineRule="atLeast"/>
        <w:rPr>
          <w:rFonts w:ascii="Open Sans" w:hAnsi="Open Sans" w:cs="Open Sans"/>
          <w:b/>
          <w:bCs/>
          <w:sz w:val="24"/>
          <w:szCs w:val="24"/>
        </w:rPr>
      </w:pPr>
    </w:p>
    <w:p w14:paraId="07798855" w14:textId="0DA12F17" w:rsidR="00604238" w:rsidRPr="00CB5B91" w:rsidRDefault="00604238" w:rsidP="00C069D2">
      <w:pPr>
        <w:pStyle w:val="Styl"/>
        <w:spacing w:after="40" w:line="260" w:lineRule="atLeast"/>
        <w:jc w:val="both"/>
        <w:rPr>
          <w:rFonts w:ascii="Arial" w:hAnsi="Arial" w:cs="Arial"/>
          <w:color w:val="000000"/>
          <w:sz w:val="20"/>
          <w:szCs w:val="20"/>
        </w:rPr>
      </w:pPr>
      <w:r w:rsidRPr="00CB5B91">
        <w:rPr>
          <w:rFonts w:ascii="Arial" w:hAnsi="Arial" w:cs="Arial"/>
          <w:color w:val="000000"/>
          <w:sz w:val="20"/>
          <w:szCs w:val="20"/>
        </w:rPr>
        <w:t>………………………………………………………………………………………………….……………………</w:t>
      </w:r>
    </w:p>
    <w:p w14:paraId="5C6FD3EF" w14:textId="41E412AC" w:rsidR="00604238" w:rsidRPr="003C1359" w:rsidRDefault="003C1359" w:rsidP="003C1359">
      <w:pPr>
        <w:pStyle w:val="Styl"/>
        <w:spacing w:after="40" w:line="260" w:lineRule="atLeast"/>
        <w:jc w:val="center"/>
        <w:rPr>
          <w:rFonts w:ascii="Arial" w:hAnsi="Arial" w:cs="Arial"/>
          <w:color w:val="000000"/>
          <w:sz w:val="16"/>
          <w:szCs w:val="16"/>
        </w:rPr>
      </w:pPr>
      <w:r>
        <w:rPr>
          <w:rFonts w:ascii="Arial" w:hAnsi="Arial" w:cs="Arial"/>
          <w:color w:val="000000"/>
          <w:sz w:val="16"/>
          <w:szCs w:val="16"/>
        </w:rPr>
        <w:t>n</w:t>
      </w:r>
      <w:r w:rsidR="00604238" w:rsidRPr="003C1359">
        <w:rPr>
          <w:rFonts w:ascii="Arial" w:hAnsi="Arial" w:cs="Arial"/>
          <w:color w:val="000000"/>
          <w:sz w:val="16"/>
          <w:szCs w:val="16"/>
        </w:rPr>
        <w:t>azwa (firma) Wykonawcy</w:t>
      </w:r>
    </w:p>
    <w:p w14:paraId="4922545C" w14:textId="77777777" w:rsidR="00604238" w:rsidRPr="00384EF0" w:rsidRDefault="00604238" w:rsidP="00C069D2">
      <w:pPr>
        <w:pStyle w:val="TekstprzypisudolnegoTekstprzypisu"/>
        <w:spacing w:after="40" w:line="260" w:lineRule="atLeast"/>
        <w:rPr>
          <w:rFonts w:ascii="Open Sans" w:hAnsi="Open Sans" w:cs="Open Sans"/>
          <w:b/>
          <w:bCs/>
          <w:sz w:val="22"/>
          <w:szCs w:val="22"/>
          <w:lang w:eastAsia="ar-SA"/>
        </w:rPr>
      </w:pPr>
    </w:p>
    <w:p w14:paraId="73DCA1C1" w14:textId="77777777" w:rsidR="00CB5B91" w:rsidRDefault="00604238" w:rsidP="00C069D2">
      <w:pPr>
        <w:spacing w:after="40" w:line="260" w:lineRule="atLeast"/>
        <w:jc w:val="both"/>
        <w:rPr>
          <w:rFonts w:ascii="Arial" w:hAnsi="Arial" w:cs="Arial"/>
          <w:b/>
          <w:bCs/>
          <w:sz w:val="20"/>
          <w:szCs w:val="20"/>
        </w:rPr>
      </w:pPr>
      <w:r w:rsidRPr="00CB5B91">
        <w:rPr>
          <w:rFonts w:ascii="Arial" w:hAnsi="Arial" w:cs="Arial"/>
          <w:bCs/>
          <w:sz w:val="20"/>
          <w:szCs w:val="20"/>
        </w:rPr>
        <w:t>dotyczy postępowania na</w:t>
      </w:r>
      <w:r w:rsidRPr="00CB5B91">
        <w:rPr>
          <w:rFonts w:ascii="Arial" w:hAnsi="Arial" w:cs="Arial"/>
          <w:sz w:val="20"/>
          <w:szCs w:val="20"/>
        </w:rPr>
        <w:t xml:space="preserve"> </w:t>
      </w:r>
      <w:r w:rsidRPr="00CB5B91">
        <w:rPr>
          <w:rFonts w:ascii="Arial" w:hAnsi="Arial" w:cs="Arial"/>
          <w:b/>
          <w:sz w:val="20"/>
          <w:szCs w:val="20"/>
        </w:rPr>
        <w:t>„</w:t>
      </w:r>
      <w:r w:rsidR="00FD3996" w:rsidRPr="00CB5B91">
        <w:rPr>
          <w:rFonts w:ascii="Arial" w:hAnsi="Arial" w:cs="Arial"/>
          <w:b/>
          <w:bCs/>
          <w:sz w:val="20"/>
          <w:szCs w:val="20"/>
        </w:rPr>
        <w:t>Wykonanie</w:t>
      </w:r>
      <w:r w:rsidR="00FD3996" w:rsidRPr="00FD3996">
        <w:rPr>
          <w:rFonts w:ascii="Arial" w:hAnsi="Arial" w:cs="Arial"/>
          <w:b/>
          <w:bCs/>
          <w:sz w:val="20"/>
          <w:szCs w:val="20"/>
        </w:rPr>
        <w:t xml:space="preserve"> robót budowlanych w zakresie izolacji przeciwwodnej Bastionu Południowo – Wschodniego i Ostroróg w Twierdzy </w:t>
      </w:r>
      <w:proofErr w:type="spellStart"/>
      <w:r w:rsidR="00FD3996" w:rsidRPr="00FD3996">
        <w:rPr>
          <w:rFonts w:ascii="Arial" w:hAnsi="Arial" w:cs="Arial"/>
          <w:b/>
          <w:bCs/>
          <w:sz w:val="20"/>
          <w:szCs w:val="20"/>
        </w:rPr>
        <w:t>Wisłoujście</w:t>
      </w:r>
      <w:proofErr w:type="spellEnd"/>
      <w:r w:rsidR="00FD3996" w:rsidRPr="00FD3996">
        <w:rPr>
          <w:rFonts w:ascii="Arial" w:hAnsi="Arial" w:cs="Arial"/>
          <w:b/>
          <w:bCs/>
          <w:sz w:val="20"/>
          <w:szCs w:val="20"/>
        </w:rPr>
        <w:t xml:space="preserve"> w Gdańsku</w:t>
      </w:r>
    </w:p>
    <w:p w14:paraId="59CE116A" w14:textId="72365E73" w:rsidR="00604238" w:rsidRPr="00FD3996" w:rsidRDefault="00604238" w:rsidP="00C069D2">
      <w:pPr>
        <w:spacing w:after="40" w:line="260" w:lineRule="atLeast"/>
        <w:jc w:val="both"/>
        <w:rPr>
          <w:rFonts w:ascii="Arial" w:hAnsi="Arial" w:cs="Arial"/>
          <w:b/>
          <w:bCs/>
          <w:color w:val="FF0000"/>
        </w:rPr>
      </w:pPr>
      <w:r w:rsidRPr="00FD3996">
        <w:rPr>
          <w:rFonts w:ascii="Arial" w:hAnsi="Arial" w:cs="Arial"/>
          <w:b/>
          <w:bCs/>
          <w:color w:val="FF0000"/>
        </w:rPr>
        <w:t>Uwaga!</w:t>
      </w:r>
    </w:p>
    <w:p w14:paraId="517EEB38" w14:textId="77777777" w:rsidR="00604238" w:rsidRPr="00FB3FC0" w:rsidRDefault="00604238" w:rsidP="00C069D2">
      <w:pPr>
        <w:pStyle w:val="TekstprzypisudolnegoTekstprzypisu"/>
        <w:spacing w:after="40" w:line="260" w:lineRule="atLeast"/>
        <w:jc w:val="both"/>
        <w:rPr>
          <w:rFonts w:ascii="Arial" w:hAnsi="Arial" w:cs="Arial"/>
          <w:b/>
          <w:bCs/>
        </w:rPr>
      </w:pPr>
      <w:r w:rsidRPr="00FB3FC0">
        <w:rPr>
          <w:rFonts w:ascii="Arial" w:hAnsi="Arial" w:cs="Arial"/>
          <w:b/>
          <w:bCs/>
        </w:rPr>
        <w:t>Oświadczenie składa się z 2 niezależnych oświadczeń, a obowiązkiem Wykonawcy jest zaznaczyć to oświadczenie, które opisuje sytuację Wykonawcy.</w:t>
      </w:r>
    </w:p>
    <w:p w14:paraId="0D12A9C6" w14:textId="77777777" w:rsidR="00604238" w:rsidRPr="00FB3FC0" w:rsidRDefault="00604238" w:rsidP="00C069D2">
      <w:pPr>
        <w:pStyle w:val="TekstprzypisudolnegoTekstprzypisu"/>
        <w:spacing w:after="40" w:line="260" w:lineRule="atLeast"/>
        <w:rPr>
          <w:rFonts w:ascii="Arial" w:hAnsi="Arial" w:cs="Arial"/>
          <w:b/>
          <w:bCs/>
        </w:rPr>
      </w:pPr>
    </w:p>
    <w:p w14:paraId="2007D006" w14:textId="77777777" w:rsidR="00604238" w:rsidRPr="00FB3FC0" w:rsidRDefault="00604238" w:rsidP="00C069D2">
      <w:pPr>
        <w:pStyle w:val="Tekstpodstawowy"/>
        <w:spacing w:after="40" w:line="260" w:lineRule="atLeast"/>
        <w:ind w:left="709" w:hanging="283"/>
        <w:rPr>
          <w:rFonts w:ascii="Arial" w:hAnsi="Arial" w:cs="Arial"/>
          <w:bCs/>
          <w:i/>
          <w:sz w:val="20"/>
          <w:szCs w:val="20"/>
        </w:rPr>
      </w:pPr>
      <w:r w:rsidRPr="00FB3FC0">
        <w:rPr>
          <w:rFonts w:ascii="Arial" w:hAnsi="Arial" w:cs="Arial"/>
          <w:bCs/>
          <w:i/>
          <w:sz w:val="20"/>
          <w:szCs w:val="20"/>
        </w:rPr>
        <w:t>Proszę zaznaczyć poniżej właściwą opcję wyboru stawiając w prawej kolumnie znak „</w:t>
      </w:r>
      <w:r w:rsidRPr="00FB3FC0">
        <w:rPr>
          <w:rFonts w:ascii="Arial" w:hAnsi="Arial" w:cs="Arial"/>
          <w:b/>
          <w:bCs/>
          <w:i/>
          <w:sz w:val="20"/>
          <w:szCs w:val="20"/>
        </w:rPr>
        <w:t>X</w:t>
      </w:r>
      <w:r w:rsidRPr="00FB3FC0">
        <w:rPr>
          <w:rFonts w:ascii="Arial" w:hAnsi="Arial" w:cs="Arial"/>
          <w:bCs/>
          <w:i/>
          <w:sz w:val="20"/>
          <w:szCs w:val="20"/>
        </w:rPr>
        <w:t>”</w:t>
      </w:r>
    </w:p>
    <w:p w14:paraId="66C42768" w14:textId="77777777" w:rsidR="00604238" w:rsidRPr="00FB3FC0" w:rsidRDefault="00604238" w:rsidP="00C069D2">
      <w:pPr>
        <w:pStyle w:val="TekstprzypisudolnegoTekstprzypisu"/>
        <w:spacing w:after="40" w:line="260" w:lineRule="atLeast"/>
        <w:rPr>
          <w:rFonts w:ascii="Arial" w:hAnsi="Arial"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850"/>
      </w:tblGrid>
      <w:tr w:rsidR="00604238" w:rsidRPr="00FB3FC0" w14:paraId="7563ABC8" w14:textId="77777777" w:rsidTr="00237589">
        <w:trPr>
          <w:trHeight w:hRule="exact" w:val="1871"/>
        </w:trPr>
        <w:tc>
          <w:tcPr>
            <w:tcW w:w="8222" w:type="dxa"/>
            <w:shd w:val="clear" w:color="auto" w:fill="auto"/>
            <w:vAlign w:val="center"/>
          </w:tcPr>
          <w:p w14:paraId="0E28A796" w14:textId="77777777" w:rsidR="00604238" w:rsidRPr="00FB3FC0" w:rsidRDefault="00604238" w:rsidP="00C069D2">
            <w:pPr>
              <w:pStyle w:val="Akapitzlist"/>
              <w:spacing w:after="40" w:line="260" w:lineRule="atLeast"/>
              <w:ind w:left="0" w:right="176"/>
              <w:contextualSpacing w:val="0"/>
              <w:rPr>
                <w:rFonts w:ascii="Arial" w:hAnsi="Arial" w:cs="Arial"/>
                <w:b/>
                <w:sz w:val="18"/>
                <w:szCs w:val="18"/>
                <w:lang w:eastAsia="ar-SA"/>
              </w:rPr>
            </w:pPr>
            <w:r w:rsidRPr="00FB3FC0">
              <w:rPr>
                <w:rFonts w:ascii="Arial" w:hAnsi="Arial" w:cs="Arial"/>
                <w:b/>
                <w:sz w:val="18"/>
                <w:szCs w:val="18"/>
              </w:rPr>
              <w:t xml:space="preserve">Oświadczenie Wykonawcy </w:t>
            </w:r>
            <w:r w:rsidRPr="00FB3FC0">
              <w:rPr>
                <w:rFonts w:ascii="Arial" w:hAnsi="Arial" w:cs="Arial"/>
                <w:b/>
                <w:sz w:val="18"/>
                <w:szCs w:val="18"/>
                <w:u w:val="single"/>
              </w:rPr>
              <w:t>o braku przynależności</w:t>
            </w:r>
            <w:r w:rsidRPr="00FB3FC0">
              <w:rPr>
                <w:rFonts w:ascii="Arial" w:hAnsi="Arial" w:cs="Arial"/>
                <w:b/>
                <w:sz w:val="18"/>
                <w:szCs w:val="18"/>
              </w:rPr>
              <w:t xml:space="preserve"> do tej samej grupy kapitałowej w rozumieniu ustawy z dnia 16 lutego 2007 r. o ochronie konkurencji i konsumentów z innym wykonawcą, który złożył odrębną ofertę w postępowaniu.</w:t>
            </w:r>
          </w:p>
          <w:p w14:paraId="48B1E10F" w14:textId="77777777" w:rsidR="00604238" w:rsidRPr="00FB3FC0" w:rsidRDefault="00604238" w:rsidP="00C069D2">
            <w:pPr>
              <w:pStyle w:val="Akapitzlist"/>
              <w:spacing w:after="40" w:line="260" w:lineRule="atLeast"/>
              <w:ind w:left="0" w:right="176"/>
              <w:contextualSpacing w:val="0"/>
              <w:rPr>
                <w:rFonts w:ascii="Arial" w:hAnsi="Arial" w:cs="Arial"/>
                <w:sz w:val="18"/>
                <w:szCs w:val="18"/>
              </w:rPr>
            </w:pPr>
            <w:r w:rsidRPr="00FB3FC0">
              <w:rPr>
                <w:rFonts w:ascii="Arial" w:hAnsi="Arial" w:cs="Arial"/>
                <w:sz w:val="18"/>
                <w:szCs w:val="18"/>
              </w:rPr>
              <w:t xml:space="preserve">Oświadczam, że </w:t>
            </w:r>
            <w:r w:rsidRPr="00FB3FC0">
              <w:rPr>
                <w:rFonts w:ascii="Arial" w:hAnsi="Arial" w:cs="Arial"/>
                <w:b/>
                <w:sz w:val="18"/>
                <w:szCs w:val="18"/>
                <w:u w:val="single"/>
              </w:rPr>
              <w:t>nie należę</w:t>
            </w:r>
            <w:r w:rsidRPr="00FB3FC0">
              <w:rPr>
                <w:rFonts w:ascii="Arial" w:hAnsi="Arial" w:cs="Arial"/>
                <w:sz w:val="18"/>
                <w:szCs w:val="18"/>
              </w:rPr>
              <w:t xml:space="preserve"> do grupy kapitałowej z żadnym z wykonawców, który złożył odrębną ofertę w postępowaniu.</w:t>
            </w:r>
          </w:p>
        </w:tc>
        <w:tc>
          <w:tcPr>
            <w:tcW w:w="850" w:type="dxa"/>
            <w:shd w:val="clear" w:color="auto" w:fill="auto"/>
            <w:vAlign w:val="center"/>
          </w:tcPr>
          <w:p w14:paraId="6B13E5CC" w14:textId="77777777" w:rsidR="00604238" w:rsidRPr="00FB3FC0" w:rsidRDefault="00604238" w:rsidP="00C069D2">
            <w:pPr>
              <w:pStyle w:val="Tekstpodstawowy"/>
              <w:spacing w:after="40" w:line="260" w:lineRule="atLeast"/>
              <w:ind w:left="-530" w:right="36" w:firstLine="530"/>
              <w:jc w:val="center"/>
              <w:rPr>
                <w:rFonts w:ascii="Arial" w:hAnsi="Arial" w:cs="Arial"/>
                <w:b/>
                <w:bCs/>
                <w:sz w:val="20"/>
                <w:szCs w:val="20"/>
              </w:rPr>
            </w:pPr>
          </w:p>
        </w:tc>
      </w:tr>
      <w:tr w:rsidR="00604238" w:rsidRPr="00FB3FC0" w14:paraId="1B059D05" w14:textId="77777777" w:rsidTr="00237589">
        <w:trPr>
          <w:trHeight w:hRule="exact" w:val="3005"/>
        </w:trPr>
        <w:tc>
          <w:tcPr>
            <w:tcW w:w="8222" w:type="dxa"/>
            <w:shd w:val="clear" w:color="auto" w:fill="auto"/>
            <w:vAlign w:val="center"/>
          </w:tcPr>
          <w:p w14:paraId="0BC20E6C" w14:textId="77777777" w:rsidR="00604238" w:rsidRPr="00FB3FC0" w:rsidRDefault="00604238" w:rsidP="00C069D2">
            <w:pPr>
              <w:spacing w:after="40" w:line="260" w:lineRule="atLeast"/>
              <w:ind w:left="28" w:right="175" w:hanging="28"/>
              <w:rPr>
                <w:rFonts w:ascii="Arial" w:hAnsi="Arial" w:cs="Arial"/>
                <w:b/>
                <w:sz w:val="18"/>
                <w:szCs w:val="18"/>
                <w:lang w:eastAsia="ar-SA"/>
              </w:rPr>
            </w:pPr>
            <w:r w:rsidRPr="00FB3FC0">
              <w:rPr>
                <w:rFonts w:ascii="Arial" w:hAnsi="Arial" w:cs="Arial"/>
                <w:b/>
                <w:sz w:val="18"/>
                <w:szCs w:val="18"/>
                <w:lang w:eastAsia="ar-SA"/>
              </w:rPr>
              <w:t xml:space="preserve">Oświadczenie Wykonawcy </w:t>
            </w:r>
            <w:r w:rsidRPr="00FB3FC0">
              <w:rPr>
                <w:rFonts w:ascii="Arial" w:hAnsi="Arial" w:cs="Arial"/>
                <w:b/>
                <w:sz w:val="18"/>
                <w:szCs w:val="18"/>
                <w:u w:val="single"/>
                <w:lang w:eastAsia="ar-SA"/>
              </w:rPr>
              <w:t>o przynależności</w:t>
            </w:r>
            <w:r w:rsidRPr="00FB3FC0">
              <w:rPr>
                <w:rFonts w:ascii="Arial" w:hAnsi="Arial" w:cs="Arial"/>
                <w:b/>
                <w:sz w:val="18"/>
                <w:szCs w:val="18"/>
                <w:lang w:eastAsia="ar-SA"/>
              </w:rPr>
              <w:t xml:space="preserve"> do tej samej grupy kapitałowej wraz z dokumentami lub informacjami potwierdzającymi przygotowanie oferty niezależnie od innego wykonawcy należącego do tej samej grupy kapitałowej</w:t>
            </w:r>
          </w:p>
          <w:p w14:paraId="2EAFF4F7" w14:textId="77777777" w:rsidR="00604238" w:rsidRPr="00FB3FC0" w:rsidRDefault="00604238" w:rsidP="00C069D2">
            <w:pPr>
              <w:spacing w:after="40" w:line="260" w:lineRule="atLeast"/>
              <w:ind w:left="28" w:right="175" w:hanging="28"/>
              <w:rPr>
                <w:rFonts w:ascii="Arial" w:hAnsi="Arial" w:cs="Arial"/>
                <w:sz w:val="18"/>
                <w:szCs w:val="18"/>
                <w:lang w:eastAsia="ar-SA"/>
              </w:rPr>
            </w:pPr>
            <w:r w:rsidRPr="00FB3FC0">
              <w:rPr>
                <w:rFonts w:ascii="Arial" w:hAnsi="Arial" w:cs="Arial"/>
                <w:sz w:val="18"/>
                <w:szCs w:val="18"/>
              </w:rPr>
              <w:t xml:space="preserve">Oświadczam, że </w:t>
            </w:r>
            <w:r w:rsidRPr="00FB3FC0">
              <w:rPr>
                <w:rFonts w:ascii="Arial" w:hAnsi="Arial" w:cs="Arial"/>
                <w:b/>
                <w:sz w:val="18"/>
                <w:szCs w:val="18"/>
                <w:u w:val="single"/>
              </w:rPr>
              <w:t>należę</w:t>
            </w:r>
            <w:r w:rsidRPr="00FB3FC0">
              <w:rPr>
                <w:rFonts w:ascii="Arial" w:hAnsi="Arial" w:cs="Arial"/>
                <w:sz w:val="18"/>
                <w:szCs w:val="18"/>
              </w:rPr>
              <w:t xml:space="preserve"> do tej samej grupy kapitałowej </w:t>
            </w:r>
            <w:r w:rsidRPr="00FB3FC0">
              <w:rPr>
                <w:rFonts w:ascii="Arial" w:hAnsi="Arial" w:cs="Arial"/>
                <w:bCs/>
                <w:sz w:val="18"/>
                <w:szCs w:val="18"/>
              </w:rPr>
              <w:t>z innym wykonawcą, który złożył odrębną ofertę w postępowaniu: (</w:t>
            </w:r>
            <w:r w:rsidRPr="00FB3FC0">
              <w:rPr>
                <w:rFonts w:ascii="Arial" w:hAnsi="Arial" w:cs="Arial"/>
                <w:bCs/>
                <w:i/>
                <w:sz w:val="18"/>
                <w:szCs w:val="18"/>
              </w:rPr>
              <w:t>proszę podać nazwę i adres tego wykonawcy</w:t>
            </w:r>
            <w:r w:rsidRPr="00FB3FC0">
              <w:rPr>
                <w:rFonts w:ascii="Arial" w:hAnsi="Arial" w:cs="Arial"/>
                <w:bCs/>
                <w:sz w:val="18"/>
                <w:szCs w:val="18"/>
              </w:rPr>
              <w:t>)  ………………………………………………………………………………………</w:t>
            </w:r>
            <w:r w:rsidRPr="00FB3FC0">
              <w:rPr>
                <w:rFonts w:ascii="Arial" w:hAnsi="Arial" w:cs="Arial"/>
                <w:sz w:val="18"/>
                <w:szCs w:val="18"/>
                <w:lang w:eastAsia="ar-SA"/>
              </w:rPr>
              <w:t xml:space="preserve"> Jednocześnie załączam dokumenty/informacje potwierdzające przygotowanie oferty niezależnie od tego wykonawcy.</w:t>
            </w:r>
          </w:p>
          <w:p w14:paraId="2F557642" w14:textId="77777777" w:rsidR="00604238" w:rsidRPr="00FB3FC0" w:rsidRDefault="00604238" w:rsidP="00C069D2">
            <w:pPr>
              <w:pStyle w:val="Tekstpodstawowy"/>
              <w:spacing w:after="40" w:line="260" w:lineRule="atLeast"/>
              <w:ind w:right="175" w:firstLine="30"/>
              <w:rPr>
                <w:rFonts w:ascii="Arial" w:hAnsi="Arial" w:cs="Arial"/>
                <w:b/>
                <w:bCs/>
                <w:i/>
                <w:sz w:val="18"/>
                <w:szCs w:val="18"/>
              </w:rPr>
            </w:pPr>
            <w:r w:rsidRPr="00FB3FC0">
              <w:rPr>
                <w:rFonts w:ascii="Arial" w:hAnsi="Arial" w:cs="Arial"/>
                <w:bCs/>
                <w:i/>
                <w:sz w:val="18"/>
                <w:szCs w:val="18"/>
              </w:rPr>
              <w:t>W przypadku zaznaczenia tego oświadczenia</w:t>
            </w:r>
            <w:r w:rsidRPr="00FB3FC0">
              <w:rPr>
                <w:rFonts w:ascii="Arial" w:hAnsi="Arial" w:cs="Arial"/>
                <w:b/>
                <w:bCs/>
                <w:i/>
                <w:sz w:val="18"/>
                <w:szCs w:val="18"/>
              </w:rPr>
              <w:t xml:space="preserve"> należy dołączyć odpowiednie dokumenty, </w:t>
            </w:r>
            <w:r w:rsidRPr="00FB3FC0">
              <w:rPr>
                <w:rFonts w:ascii="Arial" w:hAnsi="Arial" w:cs="Arial"/>
                <w:bCs/>
                <w:i/>
                <w:sz w:val="18"/>
                <w:szCs w:val="18"/>
              </w:rPr>
              <w:t>o których mowa powyżej.</w:t>
            </w:r>
          </w:p>
        </w:tc>
        <w:tc>
          <w:tcPr>
            <w:tcW w:w="850" w:type="dxa"/>
            <w:shd w:val="clear" w:color="auto" w:fill="auto"/>
            <w:vAlign w:val="center"/>
          </w:tcPr>
          <w:p w14:paraId="7CA6833C" w14:textId="77777777" w:rsidR="00604238" w:rsidRPr="00FB3FC0" w:rsidRDefault="00604238" w:rsidP="00C069D2">
            <w:pPr>
              <w:pStyle w:val="Tekstpodstawowy"/>
              <w:spacing w:after="40" w:line="260" w:lineRule="atLeast"/>
              <w:ind w:left="-389" w:firstLine="389"/>
              <w:jc w:val="center"/>
              <w:rPr>
                <w:rFonts w:ascii="Arial" w:hAnsi="Arial" w:cs="Arial"/>
                <w:b/>
                <w:bCs/>
                <w:sz w:val="20"/>
                <w:szCs w:val="20"/>
              </w:rPr>
            </w:pPr>
          </w:p>
        </w:tc>
      </w:tr>
    </w:tbl>
    <w:p w14:paraId="416584FC" w14:textId="77777777" w:rsidR="00604238" w:rsidRPr="00FB3FC0" w:rsidRDefault="00604238" w:rsidP="00C069D2">
      <w:pPr>
        <w:pStyle w:val="TekstprzypisudolnegoTekstprzypisu"/>
        <w:spacing w:after="40" w:line="260" w:lineRule="atLeast"/>
        <w:jc w:val="center"/>
        <w:rPr>
          <w:rFonts w:ascii="Arial" w:hAnsi="Arial" w:cs="Arial"/>
          <w:b/>
          <w:bCs/>
        </w:rPr>
      </w:pPr>
    </w:p>
    <w:p w14:paraId="6EAB8BEA" w14:textId="77777777" w:rsidR="00604238" w:rsidRPr="00FB3FC0" w:rsidRDefault="00604238" w:rsidP="00C069D2">
      <w:pPr>
        <w:spacing w:after="40" w:line="260" w:lineRule="atLeast"/>
        <w:jc w:val="center"/>
        <w:rPr>
          <w:rFonts w:ascii="Arial" w:hAnsi="Arial" w:cs="Arial"/>
          <w:b/>
          <w:color w:val="FF0000"/>
          <w:sz w:val="20"/>
          <w:szCs w:val="20"/>
        </w:rPr>
      </w:pPr>
      <w:r w:rsidRPr="00FB3FC0">
        <w:rPr>
          <w:rFonts w:ascii="Arial" w:hAnsi="Arial" w:cs="Arial"/>
          <w:b/>
          <w:color w:val="FF0000"/>
          <w:sz w:val="20"/>
          <w:szCs w:val="20"/>
        </w:rPr>
        <w:t>UWAGA!!!</w:t>
      </w:r>
    </w:p>
    <w:p w14:paraId="46237E14" w14:textId="77777777" w:rsidR="00604238" w:rsidRPr="00FB3FC0" w:rsidRDefault="00604238" w:rsidP="00C069D2">
      <w:pPr>
        <w:spacing w:after="40" w:line="260" w:lineRule="atLeast"/>
        <w:jc w:val="center"/>
        <w:rPr>
          <w:rFonts w:ascii="Arial" w:hAnsi="Arial" w:cs="Arial"/>
          <w:b/>
          <w:color w:val="FF0000"/>
          <w:sz w:val="20"/>
          <w:szCs w:val="20"/>
        </w:rPr>
      </w:pPr>
      <w:r w:rsidRPr="00FB3FC0">
        <w:rPr>
          <w:rFonts w:ascii="Arial" w:hAnsi="Arial" w:cs="Arial"/>
          <w:b/>
          <w:color w:val="FF0000"/>
          <w:sz w:val="20"/>
          <w:szCs w:val="20"/>
        </w:rPr>
        <w:t>WYPEŁNIONY DOKUMENT NALEŻY PODPISAĆ KWALIFIKOWANYM PODPISEM ELEKTRONICZNYM</w:t>
      </w:r>
    </w:p>
    <w:p w14:paraId="5AA898A9" w14:textId="77777777" w:rsidR="00604238" w:rsidRPr="00FB3FC0" w:rsidRDefault="00604238" w:rsidP="00C069D2">
      <w:pPr>
        <w:pStyle w:val="TekstprzypisudolnegoTekstprzypisu"/>
        <w:spacing w:after="40" w:line="260" w:lineRule="atLeast"/>
        <w:rPr>
          <w:rFonts w:ascii="Arial" w:hAnsi="Arial" w:cs="Arial"/>
          <w:highlight w:val="yellow"/>
          <w:lang w:eastAsia="ar-SA"/>
        </w:rPr>
      </w:pPr>
    </w:p>
    <w:p w14:paraId="10F56B9B" w14:textId="77777777" w:rsidR="00604238" w:rsidRPr="00FB3FC0" w:rsidRDefault="00604238" w:rsidP="00C069D2">
      <w:pPr>
        <w:spacing w:after="40" w:line="260" w:lineRule="atLeast"/>
        <w:rPr>
          <w:rFonts w:ascii="Arial" w:hAnsi="Arial" w:cs="Arial"/>
          <w:b/>
          <w:bCs/>
          <w:sz w:val="20"/>
          <w:szCs w:val="20"/>
          <w:highlight w:val="yellow"/>
          <w:lang w:eastAsia="ar-SA"/>
        </w:rPr>
      </w:pPr>
      <w:r w:rsidRPr="00FB3FC0">
        <w:rPr>
          <w:rFonts w:ascii="Arial" w:hAnsi="Arial" w:cs="Arial"/>
          <w:b/>
          <w:bCs/>
          <w:sz w:val="20"/>
          <w:szCs w:val="20"/>
          <w:highlight w:val="yellow"/>
          <w:lang w:eastAsia="ar-SA"/>
        </w:rPr>
        <w:br w:type="page"/>
      </w:r>
    </w:p>
    <w:p w14:paraId="322DD57A" w14:textId="77777777" w:rsidR="00604238" w:rsidRPr="0011135E" w:rsidRDefault="00604238" w:rsidP="00C069D2">
      <w:pPr>
        <w:spacing w:after="40" w:line="260" w:lineRule="atLeast"/>
        <w:jc w:val="right"/>
        <w:rPr>
          <w:rFonts w:ascii="Arial" w:hAnsi="Arial" w:cs="Arial"/>
          <w:b/>
          <w:bCs/>
          <w:i/>
          <w:iCs/>
          <w:sz w:val="20"/>
          <w:szCs w:val="20"/>
        </w:rPr>
      </w:pPr>
      <w:r w:rsidRPr="0011135E">
        <w:rPr>
          <w:rFonts w:ascii="Arial" w:hAnsi="Arial" w:cs="Arial"/>
          <w:b/>
          <w:bCs/>
          <w:i/>
          <w:iCs/>
          <w:sz w:val="20"/>
          <w:szCs w:val="20"/>
        </w:rPr>
        <w:lastRenderedPageBreak/>
        <w:t>Załącznik nr 3 do SWZ</w:t>
      </w:r>
    </w:p>
    <w:p w14:paraId="23637DB1" w14:textId="77777777" w:rsidR="00604238" w:rsidRPr="00384EF0" w:rsidRDefault="00604238" w:rsidP="00C069D2">
      <w:pPr>
        <w:spacing w:after="40" w:line="260" w:lineRule="atLeast"/>
        <w:rPr>
          <w:rFonts w:ascii="Open Sans" w:hAnsi="Open Sans" w:cs="Open Sans"/>
          <w:i/>
          <w:iCs/>
          <w:color w:val="000000"/>
        </w:rPr>
      </w:pPr>
    </w:p>
    <w:p w14:paraId="3AD9B702" w14:textId="0F7CA5B9" w:rsidR="00604238" w:rsidRPr="0011135E" w:rsidRDefault="00604238" w:rsidP="00C069D2">
      <w:pPr>
        <w:pStyle w:val="Styl"/>
        <w:spacing w:after="40" w:line="260" w:lineRule="atLeast"/>
        <w:jc w:val="both"/>
        <w:rPr>
          <w:rFonts w:ascii="Arial" w:hAnsi="Arial" w:cs="Arial"/>
          <w:color w:val="000000"/>
          <w:sz w:val="20"/>
          <w:szCs w:val="20"/>
        </w:rPr>
      </w:pPr>
      <w:r w:rsidRPr="0011135E">
        <w:rPr>
          <w:rFonts w:ascii="Arial" w:hAnsi="Arial" w:cs="Arial"/>
          <w:color w:val="000000"/>
          <w:sz w:val="20"/>
          <w:szCs w:val="20"/>
        </w:rPr>
        <w:t>………………………………………………………………………………..……….……………………………</w:t>
      </w:r>
    </w:p>
    <w:p w14:paraId="4D4E9B0C" w14:textId="3776E933" w:rsidR="00604238" w:rsidRPr="0011135E" w:rsidRDefault="00604238" w:rsidP="0011135E">
      <w:pPr>
        <w:pStyle w:val="Styl"/>
        <w:spacing w:after="40" w:line="260" w:lineRule="atLeast"/>
        <w:jc w:val="center"/>
        <w:rPr>
          <w:rFonts w:ascii="Arial" w:hAnsi="Arial" w:cs="Arial"/>
          <w:i/>
          <w:iCs/>
          <w:color w:val="000000"/>
          <w:sz w:val="16"/>
          <w:szCs w:val="16"/>
        </w:rPr>
      </w:pPr>
      <w:r w:rsidRPr="0011135E">
        <w:rPr>
          <w:rFonts w:ascii="Arial" w:hAnsi="Arial" w:cs="Arial"/>
          <w:i/>
          <w:iCs/>
          <w:color w:val="000000"/>
          <w:sz w:val="16"/>
          <w:szCs w:val="16"/>
        </w:rPr>
        <w:t>Nazwa (firma wykonawcy)</w:t>
      </w:r>
    </w:p>
    <w:p w14:paraId="5B9EF499" w14:textId="77777777" w:rsidR="00604238" w:rsidRPr="00384EF0" w:rsidRDefault="00604238" w:rsidP="00C069D2">
      <w:pPr>
        <w:pStyle w:val="Styl"/>
        <w:spacing w:after="40" w:line="260" w:lineRule="atLeast"/>
        <w:jc w:val="both"/>
        <w:rPr>
          <w:rFonts w:ascii="Open Sans" w:hAnsi="Open Sans" w:cs="Open Sans"/>
          <w:color w:val="000000"/>
          <w:sz w:val="22"/>
          <w:szCs w:val="22"/>
        </w:rPr>
      </w:pPr>
    </w:p>
    <w:p w14:paraId="7C1A783B" w14:textId="77777777" w:rsidR="00604238" w:rsidRPr="00384EF0" w:rsidRDefault="00604238" w:rsidP="00C069D2">
      <w:pPr>
        <w:pStyle w:val="TekstprzypisudolnegoTekstprzypisu"/>
        <w:spacing w:after="40" w:line="260" w:lineRule="atLeast"/>
        <w:rPr>
          <w:rFonts w:ascii="Open Sans" w:hAnsi="Open Sans" w:cs="Open Sans"/>
          <w:b/>
          <w:bCs/>
          <w:sz w:val="22"/>
          <w:szCs w:val="22"/>
          <w:lang w:eastAsia="ar-SA"/>
        </w:rPr>
      </w:pPr>
    </w:p>
    <w:p w14:paraId="327E5C0D" w14:textId="74D4882F" w:rsidR="00604238" w:rsidRDefault="00604238" w:rsidP="00C069D2">
      <w:pPr>
        <w:spacing w:after="40" w:line="260" w:lineRule="atLeast"/>
        <w:jc w:val="both"/>
        <w:rPr>
          <w:rFonts w:ascii="Arial" w:hAnsi="Arial" w:cs="Arial"/>
          <w:sz w:val="20"/>
          <w:szCs w:val="20"/>
        </w:rPr>
      </w:pPr>
      <w:r w:rsidRPr="00FB3FC0">
        <w:rPr>
          <w:rFonts w:ascii="Arial" w:hAnsi="Arial" w:cs="Arial"/>
          <w:bCs/>
          <w:sz w:val="20"/>
          <w:szCs w:val="20"/>
        </w:rPr>
        <w:t>dotyczy postępowania na</w:t>
      </w:r>
      <w:r w:rsidRPr="00FB3FC0">
        <w:rPr>
          <w:rFonts w:ascii="Arial" w:hAnsi="Arial" w:cs="Arial"/>
          <w:sz w:val="20"/>
          <w:szCs w:val="20"/>
        </w:rPr>
        <w:t xml:space="preserve"> </w:t>
      </w:r>
      <w:r w:rsidRPr="0069050E">
        <w:rPr>
          <w:rFonts w:ascii="Arial" w:hAnsi="Arial" w:cs="Arial"/>
          <w:b/>
          <w:sz w:val="20"/>
          <w:szCs w:val="20"/>
        </w:rPr>
        <w:t>„</w:t>
      </w:r>
      <w:r w:rsidR="00FD3996" w:rsidRPr="00FD3996">
        <w:rPr>
          <w:rFonts w:ascii="Arial" w:hAnsi="Arial" w:cs="Arial"/>
          <w:b/>
          <w:bCs/>
          <w:sz w:val="20"/>
          <w:szCs w:val="20"/>
        </w:rPr>
        <w:t>Wykonanie robót budowlanych w zakresie izolacji przeciwwodnej Bastion</w:t>
      </w:r>
      <w:r w:rsidR="00C4710C">
        <w:rPr>
          <w:rFonts w:ascii="Arial" w:hAnsi="Arial" w:cs="Arial"/>
          <w:b/>
          <w:bCs/>
          <w:sz w:val="20"/>
          <w:szCs w:val="20"/>
        </w:rPr>
        <w:t>ów</w:t>
      </w:r>
      <w:r w:rsidR="00FD3996" w:rsidRPr="00FD3996">
        <w:rPr>
          <w:rFonts w:ascii="Arial" w:hAnsi="Arial" w:cs="Arial"/>
          <w:b/>
          <w:bCs/>
          <w:sz w:val="20"/>
          <w:szCs w:val="20"/>
        </w:rPr>
        <w:t xml:space="preserve"> Południowo – Wschodniego i Ostroróg w Twierdzy </w:t>
      </w:r>
      <w:proofErr w:type="spellStart"/>
      <w:r w:rsidR="00FD3996" w:rsidRPr="00FD3996">
        <w:rPr>
          <w:rFonts w:ascii="Arial" w:hAnsi="Arial" w:cs="Arial"/>
          <w:b/>
          <w:bCs/>
          <w:sz w:val="20"/>
          <w:szCs w:val="20"/>
        </w:rPr>
        <w:t>Wisłoujście</w:t>
      </w:r>
      <w:proofErr w:type="spellEnd"/>
      <w:r w:rsidR="00FD3996" w:rsidRPr="00FD3996">
        <w:rPr>
          <w:rFonts w:ascii="Arial" w:hAnsi="Arial" w:cs="Arial"/>
          <w:b/>
          <w:bCs/>
          <w:sz w:val="20"/>
          <w:szCs w:val="20"/>
        </w:rPr>
        <w:t xml:space="preserve"> w Gdańsku</w:t>
      </w:r>
    </w:p>
    <w:p w14:paraId="26FF72F6" w14:textId="77777777" w:rsidR="00FD3996" w:rsidRPr="00FB3FC0" w:rsidRDefault="00FD3996" w:rsidP="00C069D2">
      <w:pPr>
        <w:spacing w:after="40" w:line="260" w:lineRule="atLeast"/>
        <w:jc w:val="both"/>
        <w:rPr>
          <w:rFonts w:ascii="Arial" w:hAnsi="Arial" w:cs="Arial"/>
          <w:sz w:val="20"/>
          <w:szCs w:val="20"/>
        </w:rPr>
      </w:pPr>
    </w:p>
    <w:p w14:paraId="349E2741" w14:textId="245C4222" w:rsidR="00604238" w:rsidRPr="0011135E" w:rsidRDefault="00604238" w:rsidP="00C069D2">
      <w:pPr>
        <w:spacing w:after="40" w:line="260" w:lineRule="atLeast"/>
        <w:jc w:val="center"/>
        <w:rPr>
          <w:rFonts w:ascii="Arial" w:hAnsi="Arial" w:cs="Arial"/>
          <w:b/>
          <w:i/>
          <w:iCs/>
          <w:sz w:val="20"/>
          <w:szCs w:val="20"/>
        </w:rPr>
      </w:pPr>
      <w:r w:rsidRPr="0011135E">
        <w:rPr>
          <w:rFonts w:ascii="Arial" w:hAnsi="Arial" w:cs="Arial"/>
          <w:b/>
          <w:bCs/>
          <w:sz w:val="20"/>
          <w:szCs w:val="20"/>
        </w:rPr>
        <w:t>Oświadczenia Wykonawcy o aktualności informacji zawartych w oświadczeniu, o którym mowa w art. 125 ust. 1 P</w:t>
      </w:r>
      <w:r w:rsidR="0011135E">
        <w:rPr>
          <w:rFonts w:ascii="Arial" w:hAnsi="Arial" w:cs="Arial"/>
          <w:b/>
          <w:bCs/>
          <w:sz w:val="20"/>
          <w:szCs w:val="20"/>
        </w:rPr>
        <w:t>ZP</w:t>
      </w:r>
      <w:r w:rsidRPr="0011135E">
        <w:rPr>
          <w:rFonts w:ascii="Arial" w:hAnsi="Arial" w:cs="Arial"/>
          <w:b/>
          <w:bCs/>
          <w:sz w:val="20"/>
          <w:szCs w:val="20"/>
        </w:rPr>
        <w:t xml:space="preserve"> (oświadczeniu wstępnym)</w:t>
      </w:r>
    </w:p>
    <w:p w14:paraId="3254BBDC" w14:textId="0AC37B8B" w:rsidR="00604238" w:rsidRPr="00415FC4" w:rsidRDefault="00604238" w:rsidP="00C069D2">
      <w:pPr>
        <w:spacing w:after="40" w:line="260" w:lineRule="atLeast"/>
        <w:ind w:right="-2"/>
        <w:jc w:val="both"/>
        <w:rPr>
          <w:rFonts w:ascii="Arial" w:hAnsi="Arial" w:cs="Arial"/>
          <w:bCs/>
          <w:sz w:val="20"/>
          <w:szCs w:val="20"/>
        </w:rPr>
      </w:pPr>
      <w:r w:rsidRPr="0011135E">
        <w:rPr>
          <w:rFonts w:ascii="Arial" w:hAnsi="Arial" w:cs="Arial"/>
          <w:bCs/>
          <w:sz w:val="20"/>
          <w:szCs w:val="20"/>
        </w:rPr>
        <w:t>Oświadczam, że informacje zawarte w złożonym przeze mnie wraz z ofertą oświadczeniu, o którym</w:t>
      </w:r>
      <w:r w:rsidRPr="00415FC4">
        <w:rPr>
          <w:rFonts w:ascii="Arial" w:hAnsi="Arial" w:cs="Arial"/>
          <w:bCs/>
          <w:sz w:val="20"/>
          <w:szCs w:val="20"/>
        </w:rPr>
        <w:t xml:space="preserve"> mowa w art. 125 ust. 1 P</w:t>
      </w:r>
      <w:r w:rsidR="0011135E">
        <w:rPr>
          <w:rFonts w:ascii="Arial" w:hAnsi="Arial" w:cs="Arial"/>
          <w:bCs/>
          <w:sz w:val="20"/>
          <w:szCs w:val="20"/>
        </w:rPr>
        <w:t>ZP</w:t>
      </w:r>
      <w:r w:rsidRPr="00415FC4">
        <w:rPr>
          <w:rFonts w:ascii="Arial" w:hAnsi="Arial" w:cs="Arial"/>
          <w:bCs/>
          <w:sz w:val="20"/>
          <w:szCs w:val="20"/>
        </w:rPr>
        <w:t>, w zakresie podstaw wykluczenia z postępowania wskazanych przez Zamawiającego, o których mowa w:</w:t>
      </w:r>
    </w:p>
    <w:p w14:paraId="77B7B931" w14:textId="089A7209" w:rsidR="00604238" w:rsidRPr="00415FC4" w:rsidRDefault="00604238" w:rsidP="0011135E">
      <w:pPr>
        <w:pStyle w:val="Akapitzlist"/>
        <w:numPr>
          <w:ilvl w:val="0"/>
          <w:numId w:val="15"/>
        </w:numPr>
        <w:autoSpaceDE w:val="0"/>
        <w:autoSpaceDN w:val="0"/>
        <w:adjustRightInd w:val="0"/>
        <w:spacing w:after="40" w:line="260" w:lineRule="atLeast"/>
        <w:ind w:left="284" w:hanging="284"/>
        <w:contextualSpacing w:val="0"/>
        <w:jc w:val="both"/>
        <w:rPr>
          <w:rFonts w:ascii="Arial" w:hAnsi="Arial" w:cs="Arial"/>
          <w:bCs/>
          <w:sz w:val="20"/>
          <w:szCs w:val="20"/>
        </w:rPr>
      </w:pPr>
      <w:r w:rsidRPr="00415FC4">
        <w:rPr>
          <w:rFonts w:ascii="Arial" w:hAnsi="Arial" w:cs="Arial"/>
          <w:bCs/>
          <w:sz w:val="20"/>
          <w:szCs w:val="20"/>
        </w:rPr>
        <w:t>art. 108 ust. 1 pkt 3 ustawy z dnia 11 września 2019 r. – Prawo zamówień publicznych (dalej: P</w:t>
      </w:r>
      <w:r w:rsidR="0011135E">
        <w:rPr>
          <w:rFonts w:ascii="Arial" w:hAnsi="Arial" w:cs="Arial"/>
          <w:bCs/>
          <w:sz w:val="20"/>
          <w:szCs w:val="20"/>
        </w:rPr>
        <w:t>ZP</w:t>
      </w:r>
      <w:r w:rsidRPr="00415FC4">
        <w:rPr>
          <w:rFonts w:ascii="Arial" w:hAnsi="Arial" w:cs="Arial"/>
          <w:bCs/>
          <w:sz w:val="20"/>
          <w:szCs w:val="20"/>
        </w:rPr>
        <w:t>),</w:t>
      </w:r>
    </w:p>
    <w:p w14:paraId="5E487792" w14:textId="5E1E0178" w:rsidR="00604238" w:rsidRPr="00415FC4" w:rsidRDefault="00604238" w:rsidP="0011135E">
      <w:pPr>
        <w:pStyle w:val="Akapitzlist"/>
        <w:numPr>
          <w:ilvl w:val="0"/>
          <w:numId w:val="15"/>
        </w:numPr>
        <w:autoSpaceDE w:val="0"/>
        <w:autoSpaceDN w:val="0"/>
        <w:adjustRightInd w:val="0"/>
        <w:spacing w:after="40" w:line="260" w:lineRule="atLeast"/>
        <w:ind w:left="284" w:hanging="284"/>
        <w:contextualSpacing w:val="0"/>
        <w:jc w:val="both"/>
        <w:rPr>
          <w:rFonts w:ascii="Arial" w:hAnsi="Arial" w:cs="Arial"/>
          <w:bCs/>
          <w:sz w:val="20"/>
          <w:szCs w:val="20"/>
        </w:rPr>
      </w:pPr>
      <w:r w:rsidRPr="00415FC4">
        <w:rPr>
          <w:rFonts w:ascii="Arial" w:hAnsi="Arial" w:cs="Arial"/>
          <w:bCs/>
          <w:sz w:val="20"/>
          <w:szCs w:val="20"/>
        </w:rPr>
        <w:t>art. 108 ust. 1 pkt 4 P</w:t>
      </w:r>
      <w:r w:rsidR="0011135E">
        <w:rPr>
          <w:rFonts w:ascii="Arial" w:hAnsi="Arial" w:cs="Arial"/>
          <w:bCs/>
          <w:sz w:val="20"/>
          <w:szCs w:val="20"/>
        </w:rPr>
        <w:t>ZP</w:t>
      </w:r>
      <w:r w:rsidRPr="00415FC4">
        <w:rPr>
          <w:rFonts w:ascii="Arial" w:hAnsi="Arial" w:cs="Arial"/>
          <w:bCs/>
          <w:sz w:val="20"/>
          <w:szCs w:val="20"/>
        </w:rPr>
        <w:t>, dotyczących orzeczenia zakazu ubiegania się o zamówienie publiczne tytułem środka zapobiegawczego,</w:t>
      </w:r>
    </w:p>
    <w:p w14:paraId="1D20161A" w14:textId="14B01775" w:rsidR="00604238" w:rsidRPr="00415FC4" w:rsidRDefault="00604238" w:rsidP="0011135E">
      <w:pPr>
        <w:pStyle w:val="Akapitzlist"/>
        <w:numPr>
          <w:ilvl w:val="0"/>
          <w:numId w:val="15"/>
        </w:numPr>
        <w:autoSpaceDE w:val="0"/>
        <w:autoSpaceDN w:val="0"/>
        <w:adjustRightInd w:val="0"/>
        <w:spacing w:after="40" w:line="260" w:lineRule="atLeast"/>
        <w:ind w:left="284" w:hanging="284"/>
        <w:contextualSpacing w:val="0"/>
        <w:jc w:val="both"/>
        <w:rPr>
          <w:rFonts w:ascii="Arial" w:hAnsi="Arial" w:cs="Arial"/>
          <w:bCs/>
          <w:sz w:val="20"/>
          <w:szCs w:val="20"/>
        </w:rPr>
      </w:pPr>
      <w:r w:rsidRPr="00415FC4">
        <w:rPr>
          <w:rFonts w:ascii="Arial" w:hAnsi="Arial" w:cs="Arial"/>
          <w:bCs/>
          <w:sz w:val="20"/>
          <w:szCs w:val="20"/>
        </w:rPr>
        <w:t>art. 108 ust. 1 pkt 5 P</w:t>
      </w:r>
      <w:r w:rsidR="0011135E">
        <w:rPr>
          <w:rFonts w:ascii="Arial" w:hAnsi="Arial" w:cs="Arial"/>
          <w:bCs/>
          <w:sz w:val="20"/>
          <w:szCs w:val="20"/>
        </w:rPr>
        <w:t>ZP</w:t>
      </w:r>
      <w:r w:rsidRPr="00415FC4">
        <w:rPr>
          <w:rFonts w:ascii="Arial" w:hAnsi="Arial" w:cs="Arial"/>
          <w:bCs/>
          <w:sz w:val="20"/>
          <w:szCs w:val="20"/>
        </w:rPr>
        <w:t>, dotyczących zawarcia z innymi wykonawcami porozumienia mającego na celu za-kłócenie konkurencji,</w:t>
      </w:r>
    </w:p>
    <w:p w14:paraId="72FC92CC" w14:textId="6B08DFA9" w:rsidR="00604238" w:rsidRDefault="00604238" w:rsidP="0011135E">
      <w:pPr>
        <w:pStyle w:val="Akapitzlist"/>
        <w:numPr>
          <w:ilvl w:val="0"/>
          <w:numId w:val="15"/>
        </w:numPr>
        <w:autoSpaceDE w:val="0"/>
        <w:autoSpaceDN w:val="0"/>
        <w:adjustRightInd w:val="0"/>
        <w:spacing w:after="40" w:line="260" w:lineRule="atLeast"/>
        <w:ind w:left="284" w:hanging="284"/>
        <w:contextualSpacing w:val="0"/>
        <w:jc w:val="both"/>
        <w:rPr>
          <w:rFonts w:ascii="Arial" w:hAnsi="Arial" w:cs="Arial"/>
          <w:bCs/>
          <w:sz w:val="20"/>
          <w:szCs w:val="20"/>
        </w:rPr>
      </w:pPr>
      <w:r w:rsidRPr="00415FC4">
        <w:rPr>
          <w:rFonts w:ascii="Arial" w:hAnsi="Arial" w:cs="Arial"/>
          <w:bCs/>
          <w:sz w:val="20"/>
          <w:szCs w:val="20"/>
        </w:rPr>
        <w:t>art. 108 ust. 1 pkt 6 P</w:t>
      </w:r>
      <w:r w:rsidR="0011135E">
        <w:rPr>
          <w:rFonts w:ascii="Arial" w:hAnsi="Arial" w:cs="Arial"/>
          <w:bCs/>
          <w:sz w:val="20"/>
          <w:szCs w:val="20"/>
        </w:rPr>
        <w:t>ZP</w:t>
      </w:r>
      <w:r w:rsidRPr="00415FC4">
        <w:rPr>
          <w:rFonts w:ascii="Arial" w:hAnsi="Arial" w:cs="Arial"/>
          <w:bCs/>
          <w:sz w:val="20"/>
          <w:szCs w:val="20"/>
        </w:rPr>
        <w:t>,</w:t>
      </w:r>
    </w:p>
    <w:p w14:paraId="5E989485" w14:textId="77777777" w:rsidR="00604238" w:rsidRPr="00415FC4" w:rsidRDefault="00604238" w:rsidP="00C069D2">
      <w:pPr>
        <w:pStyle w:val="Akapitzlist"/>
        <w:tabs>
          <w:tab w:val="left" w:pos="709"/>
        </w:tabs>
        <w:autoSpaceDE w:val="0"/>
        <w:autoSpaceDN w:val="0"/>
        <w:adjustRightInd w:val="0"/>
        <w:spacing w:after="40" w:line="260" w:lineRule="atLeast"/>
        <w:ind w:left="284"/>
        <w:contextualSpacing w:val="0"/>
        <w:jc w:val="both"/>
        <w:rPr>
          <w:rFonts w:ascii="Arial" w:hAnsi="Arial" w:cs="Arial"/>
          <w:bCs/>
          <w:sz w:val="20"/>
          <w:szCs w:val="20"/>
        </w:rPr>
      </w:pPr>
    </w:p>
    <w:p w14:paraId="1E868843" w14:textId="77777777" w:rsidR="00604238" w:rsidRPr="00415FC4" w:rsidRDefault="00604238" w:rsidP="00C069D2">
      <w:pPr>
        <w:spacing w:after="40" w:line="260" w:lineRule="atLeast"/>
        <w:jc w:val="both"/>
        <w:rPr>
          <w:rFonts w:ascii="Arial" w:hAnsi="Arial" w:cs="Arial"/>
          <w:b/>
          <w:iCs/>
          <w:color w:val="000000"/>
          <w:sz w:val="20"/>
          <w:szCs w:val="20"/>
        </w:rPr>
      </w:pPr>
      <w:r w:rsidRPr="00415FC4">
        <w:rPr>
          <w:rFonts w:ascii="Arial" w:hAnsi="Arial" w:cs="Arial"/>
          <w:b/>
          <w:iCs/>
          <w:color w:val="000000"/>
          <w:sz w:val="20"/>
          <w:szCs w:val="20"/>
        </w:rPr>
        <w:t>są nadal aktualne.</w:t>
      </w:r>
    </w:p>
    <w:p w14:paraId="2A2632EE" w14:textId="77777777" w:rsidR="00604238" w:rsidRPr="00415FC4" w:rsidRDefault="00604238" w:rsidP="00C069D2">
      <w:pPr>
        <w:spacing w:after="40" w:line="260" w:lineRule="atLeast"/>
        <w:jc w:val="both"/>
        <w:rPr>
          <w:rFonts w:ascii="Arial" w:hAnsi="Arial" w:cs="Arial"/>
          <w:i/>
          <w:iCs/>
          <w:color w:val="000000"/>
          <w:sz w:val="20"/>
          <w:szCs w:val="20"/>
        </w:rPr>
      </w:pPr>
    </w:p>
    <w:p w14:paraId="167C9DF8" w14:textId="6A04EBEA" w:rsidR="00604238" w:rsidRPr="00415FC4" w:rsidRDefault="00604238" w:rsidP="00C069D2">
      <w:pPr>
        <w:spacing w:after="40" w:line="260" w:lineRule="atLeast"/>
        <w:jc w:val="both"/>
        <w:rPr>
          <w:rFonts w:ascii="Arial" w:hAnsi="Arial" w:cs="Arial"/>
          <w:b/>
          <w:color w:val="FF0000"/>
          <w:sz w:val="20"/>
          <w:szCs w:val="20"/>
        </w:rPr>
      </w:pPr>
      <w:r w:rsidRPr="00415FC4">
        <w:rPr>
          <w:rFonts w:ascii="Arial" w:hAnsi="Arial" w:cs="Arial"/>
          <w:b/>
          <w:color w:val="FF0000"/>
          <w:sz w:val="20"/>
          <w:szCs w:val="20"/>
        </w:rPr>
        <w:t>UWAGA!!!</w:t>
      </w:r>
    </w:p>
    <w:p w14:paraId="45C4EDD6" w14:textId="77777777" w:rsidR="00604238" w:rsidRPr="00415FC4" w:rsidRDefault="00604238" w:rsidP="00C069D2">
      <w:pPr>
        <w:spacing w:after="40" w:line="260" w:lineRule="atLeast"/>
        <w:jc w:val="both"/>
        <w:rPr>
          <w:rFonts w:ascii="Arial" w:hAnsi="Arial" w:cs="Arial"/>
          <w:b/>
          <w:color w:val="FF0000"/>
          <w:sz w:val="20"/>
          <w:szCs w:val="20"/>
          <w:highlight w:val="yellow"/>
        </w:rPr>
      </w:pPr>
      <w:r w:rsidRPr="00415FC4">
        <w:rPr>
          <w:rFonts w:ascii="Arial" w:hAnsi="Arial" w:cs="Arial"/>
          <w:b/>
          <w:color w:val="FF0000"/>
          <w:sz w:val="20"/>
          <w:szCs w:val="20"/>
        </w:rPr>
        <w:t>WYPEŁNIONY DOKUMENT NALEŻY PODPISAĆ KWALIFIKOWANYM PODPISEM ELEKTRONICZNYM</w:t>
      </w:r>
    </w:p>
    <w:p w14:paraId="2EE5142B" w14:textId="77777777" w:rsidR="00604238" w:rsidRPr="00415FC4" w:rsidRDefault="00604238" w:rsidP="00C069D2">
      <w:pPr>
        <w:spacing w:after="40" w:line="260" w:lineRule="atLeast"/>
        <w:jc w:val="both"/>
        <w:rPr>
          <w:rFonts w:ascii="Arial" w:hAnsi="Arial" w:cs="Arial"/>
          <w:i/>
          <w:iCs/>
          <w:color w:val="000000"/>
          <w:sz w:val="20"/>
          <w:szCs w:val="20"/>
          <w:highlight w:val="yellow"/>
        </w:rPr>
      </w:pPr>
    </w:p>
    <w:p w14:paraId="1D0AE4B0" w14:textId="77777777" w:rsidR="00604238" w:rsidRPr="00924AD1" w:rsidRDefault="00604238" w:rsidP="00C069D2">
      <w:pPr>
        <w:spacing w:after="40" w:line="260" w:lineRule="atLeast"/>
        <w:rPr>
          <w:rFonts w:ascii="Open Sans" w:hAnsi="Open Sans" w:cs="Open Sans"/>
          <w:highlight w:val="yellow"/>
        </w:rPr>
      </w:pPr>
      <w:r w:rsidRPr="00924AD1">
        <w:rPr>
          <w:rFonts w:ascii="Open Sans" w:hAnsi="Open Sans" w:cs="Open Sans"/>
          <w:highlight w:val="yellow"/>
        </w:rPr>
        <w:br w:type="page"/>
      </w:r>
    </w:p>
    <w:p w14:paraId="722EAAEC" w14:textId="77777777" w:rsidR="00604238" w:rsidRPr="0069050E" w:rsidRDefault="00604238" w:rsidP="00C069D2">
      <w:pPr>
        <w:spacing w:after="40" w:line="260" w:lineRule="atLeast"/>
        <w:jc w:val="right"/>
        <w:rPr>
          <w:rFonts w:ascii="Arial" w:eastAsia="Arial" w:hAnsi="Arial" w:cs="Arial"/>
          <w:b/>
          <w:i/>
          <w:sz w:val="20"/>
          <w:szCs w:val="20"/>
        </w:rPr>
      </w:pPr>
      <w:r w:rsidRPr="0069050E">
        <w:rPr>
          <w:rFonts w:ascii="Arial" w:eastAsia="Arial" w:hAnsi="Arial" w:cs="Arial"/>
          <w:b/>
          <w:i/>
          <w:sz w:val="20"/>
          <w:szCs w:val="20"/>
        </w:rPr>
        <w:lastRenderedPageBreak/>
        <w:t xml:space="preserve">Załącznik nr </w:t>
      </w:r>
      <w:r>
        <w:rPr>
          <w:rFonts w:ascii="Arial" w:eastAsia="Arial" w:hAnsi="Arial" w:cs="Arial"/>
          <w:b/>
          <w:i/>
          <w:sz w:val="20"/>
          <w:szCs w:val="20"/>
        </w:rPr>
        <w:t>4</w:t>
      </w:r>
      <w:r w:rsidRPr="0069050E">
        <w:rPr>
          <w:rFonts w:ascii="Arial" w:eastAsia="Arial" w:hAnsi="Arial" w:cs="Arial"/>
          <w:b/>
          <w:i/>
          <w:sz w:val="20"/>
          <w:szCs w:val="20"/>
        </w:rPr>
        <w:t xml:space="preserve"> do SWZ</w:t>
      </w:r>
    </w:p>
    <w:p w14:paraId="036008A3" w14:textId="77777777" w:rsidR="00604238" w:rsidRPr="0069050E" w:rsidRDefault="00604238" w:rsidP="00C069D2">
      <w:pPr>
        <w:spacing w:after="40" w:line="260" w:lineRule="atLeast"/>
        <w:rPr>
          <w:rFonts w:ascii="Arial" w:eastAsia="Arial" w:hAnsi="Arial" w:cs="Arial"/>
          <w:sz w:val="20"/>
          <w:szCs w:val="20"/>
        </w:rPr>
      </w:pPr>
    </w:p>
    <w:p w14:paraId="16381415" w14:textId="36FA0C71" w:rsidR="00604238" w:rsidRPr="00B60746" w:rsidRDefault="00604238" w:rsidP="00C069D2">
      <w:pPr>
        <w:pStyle w:val="Styl"/>
        <w:spacing w:after="40" w:line="260" w:lineRule="atLeast"/>
        <w:jc w:val="both"/>
        <w:rPr>
          <w:rFonts w:ascii="Arial" w:hAnsi="Arial" w:cs="Arial"/>
          <w:color w:val="000000"/>
          <w:sz w:val="20"/>
          <w:szCs w:val="20"/>
        </w:rPr>
      </w:pPr>
      <w:r w:rsidRPr="00B60746">
        <w:rPr>
          <w:rFonts w:ascii="Arial" w:hAnsi="Arial" w:cs="Arial"/>
          <w:color w:val="000000"/>
          <w:sz w:val="20"/>
          <w:szCs w:val="20"/>
        </w:rPr>
        <w:t>…………………………………………………………………………………..……….…………………………</w:t>
      </w:r>
    </w:p>
    <w:p w14:paraId="00672C52" w14:textId="41C032D9" w:rsidR="00604238" w:rsidRPr="00B60746" w:rsidRDefault="00604238" w:rsidP="00B60746">
      <w:pPr>
        <w:pStyle w:val="Styl"/>
        <w:spacing w:after="40" w:line="260" w:lineRule="atLeast"/>
        <w:jc w:val="center"/>
        <w:rPr>
          <w:rFonts w:ascii="Arial" w:hAnsi="Arial" w:cs="Arial"/>
          <w:i/>
          <w:iCs/>
          <w:color w:val="000000"/>
          <w:sz w:val="16"/>
          <w:szCs w:val="16"/>
        </w:rPr>
      </w:pPr>
      <w:r w:rsidRPr="00B60746">
        <w:rPr>
          <w:rFonts w:ascii="Arial" w:hAnsi="Arial" w:cs="Arial"/>
          <w:i/>
          <w:iCs/>
          <w:color w:val="000000"/>
          <w:sz w:val="16"/>
          <w:szCs w:val="16"/>
        </w:rPr>
        <w:t>Nazwa (firma wykonawcy)</w:t>
      </w:r>
    </w:p>
    <w:p w14:paraId="111BEC3B" w14:textId="77777777" w:rsidR="00604238" w:rsidRDefault="00604238" w:rsidP="00C069D2">
      <w:pPr>
        <w:pStyle w:val="Styl"/>
        <w:spacing w:after="40" w:line="260" w:lineRule="atLeast"/>
        <w:jc w:val="both"/>
        <w:rPr>
          <w:rFonts w:ascii="Arial" w:hAnsi="Arial" w:cs="Arial"/>
          <w:i/>
          <w:iCs/>
          <w:color w:val="000000"/>
          <w:sz w:val="18"/>
          <w:szCs w:val="18"/>
        </w:rPr>
      </w:pPr>
    </w:p>
    <w:p w14:paraId="009CEBCB" w14:textId="16B6679D" w:rsidR="00807528" w:rsidRDefault="00604238" w:rsidP="00C069D2">
      <w:pPr>
        <w:spacing w:after="40" w:line="260" w:lineRule="atLeast"/>
        <w:jc w:val="both"/>
        <w:rPr>
          <w:rFonts w:ascii="Arial" w:hAnsi="Arial" w:cs="Arial"/>
          <w:sz w:val="20"/>
          <w:szCs w:val="20"/>
        </w:rPr>
      </w:pPr>
      <w:r w:rsidRPr="0069050E">
        <w:rPr>
          <w:rFonts w:ascii="Arial" w:eastAsia="Arial" w:hAnsi="Arial" w:cs="Arial"/>
          <w:b/>
          <w:sz w:val="20"/>
          <w:szCs w:val="20"/>
        </w:rPr>
        <w:t xml:space="preserve">Dotyczy postępowania na </w:t>
      </w:r>
      <w:r>
        <w:rPr>
          <w:rFonts w:ascii="Arial" w:eastAsia="Arial" w:hAnsi="Arial" w:cs="Arial"/>
          <w:b/>
          <w:sz w:val="20"/>
          <w:szCs w:val="20"/>
        </w:rPr>
        <w:t>„</w:t>
      </w:r>
      <w:r w:rsidR="00807528" w:rsidRPr="00FD3996">
        <w:rPr>
          <w:rFonts w:ascii="Arial" w:hAnsi="Arial" w:cs="Arial"/>
          <w:b/>
          <w:bCs/>
          <w:sz w:val="20"/>
          <w:szCs w:val="20"/>
        </w:rPr>
        <w:t>Wykonanie robót budowlanych w zakresie izolacji przeciwwodnej Bastion</w:t>
      </w:r>
      <w:r w:rsidR="00C4710C">
        <w:rPr>
          <w:rFonts w:ascii="Arial" w:hAnsi="Arial" w:cs="Arial"/>
          <w:b/>
          <w:bCs/>
          <w:sz w:val="20"/>
          <w:szCs w:val="20"/>
        </w:rPr>
        <w:t>ów</w:t>
      </w:r>
      <w:r w:rsidR="00807528" w:rsidRPr="00FD3996">
        <w:rPr>
          <w:rFonts w:ascii="Arial" w:hAnsi="Arial" w:cs="Arial"/>
          <w:b/>
          <w:bCs/>
          <w:sz w:val="20"/>
          <w:szCs w:val="20"/>
        </w:rPr>
        <w:t xml:space="preserve"> Południowo – Wschodniego i Ostroróg w Twierdzy </w:t>
      </w:r>
      <w:proofErr w:type="spellStart"/>
      <w:r w:rsidR="00807528" w:rsidRPr="00FD3996">
        <w:rPr>
          <w:rFonts w:ascii="Arial" w:hAnsi="Arial" w:cs="Arial"/>
          <w:b/>
          <w:bCs/>
          <w:sz w:val="20"/>
          <w:szCs w:val="20"/>
        </w:rPr>
        <w:t>Wisłoujście</w:t>
      </w:r>
      <w:proofErr w:type="spellEnd"/>
      <w:r w:rsidR="00807528" w:rsidRPr="00FD3996">
        <w:rPr>
          <w:rFonts w:ascii="Arial" w:hAnsi="Arial" w:cs="Arial"/>
          <w:b/>
          <w:bCs/>
          <w:sz w:val="20"/>
          <w:szCs w:val="20"/>
        </w:rPr>
        <w:t xml:space="preserve"> w Gdańsku</w:t>
      </w:r>
      <w:r w:rsidR="00807528">
        <w:rPr>
          <w:rFonts w:ascii="Arial" w:hAnsi="Arial" w:cs="Arial"/>
          <w:b/>
          <w:bCs/>
          <w:sz w:val="20"/>
          <w:szCs w:val="20"/>
        </w:rPr>
        <w:t>”</w:t>
      </w:r>
    </w:p>
    <w:p w14:paraId="1F0E736F" w14:textId="77777777" w:rsidR="00807528" w:rsidRPr="00FB3FC0" w:rsidRDefault="00807528" w:rsidP="00C069D2">
      <w:pPr>
        <w:spacing w:after="40" w:line="260" w:lineRule="atLeast"/>
        <w:jc w:val="both"/>
        <w:rPr>
          <w:rFonts w:ascii="Arial" w:hAnsi="Arial" w:cs="Arial"/>
          <w:sz w:val="20"/>
          <w:szCs w:val="20"/>
        </w:rPr>
      </w:pPr>
    </w:p>
    <w:p w14:paraId="6DCAE5DD" w14:textId="77777777" w:rsidR="00604238" w:rsidRPr="00B60746" w:rsidRDefault="00604238" w:rsidP="00C069D2">
      <w:pPr>
        <w:pStyle w:val="Styl"/>
        <w:spacing w:after="40" w:line="260" w:lineRule="atLeast"/>
        <w:jc w:val="both"/>
        <w:rPr>
          <w:rFonts w:ascii="Arial" w:hAnsi="Arial" w:cs="Arial"/>
          <w:color w:val="000000"/>
          <w:sz w:val="18"/>
          <w:szCs w:val="18"/>
        </w:rPr>
      </w:pPr>
    </w:p>
    <w:p w14:paraId="1BE15183" w14:textId="6AE399F3" w:rsidR="00604238" w:rsidRDefault="00604238" w:rsidP="00C069D2">
      <w:pPr>
        <w:pStyle w:val="Nagwek2"/>
        <w:spacing w:before="0" w:after="40" w:line="260" w:lineRule="atLeast"/>
        <w:jc w:val="center"/>
        <w:rPr>
          <w:rFonts w:ascii="Arial" w:eastAsia="Arial" w:hAnsi="Arial" w:cs="Arial"/>
          <w:i w:val="0"/>
          <w:iCs w:val="0"/>
          <w:sz w:val="20"/>
          <w:szCs w:val="20"/>
          <w:lang w:val="pl-PL"/>
        </w:rPr>
      </w:pPr>
      <w:r w:rsidRPr="0069050E">
        <w:rPr>
          <w:rFonts w:ascii="Arial" w:eastAsia="Arial" w:hAnsi="Arial" w:cs="Arial"/>
          <w:i w:val="0"/>
          <w:iCs w:val="0"/>
          <w:sz w:val="20"/>
          <w:szCs w:val="20"/>
          <w:lang w:val="pl-PL"/>
        </w:rPr>
        <w:t xml:space="preserve">WYKAZ </w:t>
      </w:r>
      <w:r w:rsidR="00FD3996">
        <w:rPr>
          <w:rFonts w:ascii="Arial" w:eastAsia="Arial" w:hAnsi="Arial" w:cs="Arial"/>
          <w:i w:val="0"/>
          <w:iCs w:val="0"/>
          <w:sz w:val="20"/>
          <w:szCs w:val="20"/>
          <w:lang w:val="pl-PL"/>
        </w:rPr>
        <w:t>ROBÓT</w:t>
      </w:r>
    </w:p>
    <w:p w14:paraId="2E00DCBE" w14:textId="77777777" w:rsidR="00604238" w:rsidRPr="00390D9C" w:rsidRDefault="00604238" w:rsidP="00C069D2">
      <w:pPr>
        <w:spacing w:after="40" w:line="260" w:lineRule="atLeast"/>
        <w:rPr>
          <w:rFonts w:ascii="Arial" w:hAnsi="Arial" w:cs="Arial"/>
          <w:sz w:val="20"/>
          <w:szCs w:val="20"/>
        </w:rPr>
      </w:pPr>
      <w:r w:rsidRPr="00390D9C">
        <w:rPr>
          <w:rFonts w:ascii="Arial" w:hAnsi="Arial" w:cs="Arial"/>
          <w:sz w:val="20"/>
          <w:szCs w:val="20"/>
        </w:rPr>
        <w:t>O których mowa w Rozdziale III ust. 1.1.4.ppkt 1</w:t>
      </w:r>
      <w:r>
        <w:rPr>
          <w:rFonts w:ascii="Arial" w:hAnsi="Arial" w:cs="Arial"/>
          <w:sz w:val="20"/>
          <w:szCs w:val="20"/>
        </w:rPr>
        <w:t>)</w:t>
      </w:r>
    </w:p>
    <w:p w14:paraId="722129CE" w14:textId="77777777" w:rsidR="00604238" w:rsidRPr="0069050E" w:rsidRDefault="00604238" w:rsidP="00C069D2">
      <w:pPr>
        <w:spacing w:after="40" w:line="260" w:lineRule="atLeast"/>
        <w:jc w:val="both"/>
        <w:rPr>
          <w:rFonts w:ascii="Arial" w:eastAsia="Arial" w:hAnsi="Arial" w:cs="Arial"/>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2249"/>
        <w:gridCol w:w="1339"/>
        <w:gridCol w:w="1354"/>
        <w:gridCol w:w="1843"/>
        <w:gridCol w:w="1842"/>
      </w:tblGrid>
      <w:tr w:rsidR="00604238" w:rsidRPr="0069050E" w14:paraId="65558B48" w14:textId="77777777" w:rsidTr="00047B4C">
        <w:trPr>
          <w:trHeight w:val="1063"/>
        </w:trPr>
        <w:tc>
          <w:tcPr>
            <w:tcW w:w="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D4DBA4B" w14:textId="77777777" w:rsidR="00604238" w:rsidRPr="0069050E" w:rsidRDefault="00604238" w:rsidP="00C069D2">
            <w:pPr>
              <w:spacing w:after="40" w:line="260" w:lineRule="atLeast"/>
              <w:rPr>
                <w:rFonts w:ascii="Arial" w:eastAsia="Arial" w:hAnsi="Arial" w:cs="Arial"/>
                <w:b/>
                <w:sz w:val="20"/>
                <w:szCs w:val="20"/>
              </w:rPr>
            </w:pPr>
            <w:r w:rsidRPr="0069050E">
              <w:rPr>
                <w:rFonts w:ascii="Arial" w:eastAsia="Arial" w:hAnsi="Arial" w:cs="Arial"/>
                <w:b/>
                <w:sz w:val="20"/>
                <w:szCs w:val="20"/>
              </w:rPr>
              <w:t>Lp.</w:t>
            </w:r>
          </w:p>
        </w:tc>
        <w:tc>
          <w:tcPr>
            <w:tcW w:w="224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9F0D632"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Przedmiot zamówienia</w:t>
            </w:r>
          </w:p>
        </w:tc>
        <w:tc>
          <w:tcPr>
            <w:tcW w:w="133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755F4E3" w14:textId="240F835A"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 xml:space="preserve">Wartość </w:t>
            </w:r>
            <w:r w:rsidR="00047B4C">
              <w:rPr>
                <w:rFonts w:ascii="Arial" w:eastAsia="Arial" w:hAnsi="Arial" w:cs="Arial"/>
                <w:b/>
                <w:sz w:val="20"/>
                <w:szCs w:val="20"/>
              </w:rPr>
              <w:t xml:space="preserve">robót </w:t>
            </w:r>
          </w:p>
          <w:p w14:paraId="57A06F32"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 xml:space="preserve"> brutto (zł) </w:t>
            </w:r>
          </w:p>
        </w:tc>
        <w:tc>
          <w:tcPr>
            <w:tcW w:w="135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0D6BCFC"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Data wykonania</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91CF800"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Miejsce wykonania</w:t>
            </w:r>
          </w:p>
        </w:tc>
        <w:tc>
          <w:tcPr>
            <w:tcW w:w="1842" w:type="dxa"/>
            <w:tcBorders>
              <w:top w:val="single" w:sz="4" w:space="0" w:color="000000"/>
              <w:left w:val="single" w:sz="4" w:space="0" w:color="000000"/>
              <w:bottom w:val="single" w:sz="4" w:space="0" w:color="000000"/>
              <w:right w:val="single" w:sz="4" w:space="0" w:color="000000"/>
            </w:tcBorders>
            <w:shd w:val="clear" w:color="auto" w:fill="F3F3F3"/>
          </w:tcPr>
          <w:p w14:paraId="3762D36B" w14:textId="77777777" w:rsidR="00604238" w:rsidRPr="0069050E" w:rsidRDefault="00604238" w:rsidP="00C069D2">
            <w:pPr>
              <w:spacing w:after="40" w:line="260" w:lineRule="atLeast"/>
              <w:jc w:val="center"/>
              <w:rPr>
                <w:rFonts w:ascii="Arial" w:eastAsia="Arial" w:hAnsi="Arial" w:cs="Arial"/>
                <w:b/>
                <w:sz w:val="20"/>
                <w:szCs w:val="20"/>
              </w:rPr>
            </w:pPr>
            <w:r w:rsidRPr="0069050E">
              <w:rPr>
                <w:rFonts w:ascii="Arial" w:eastAsia="Arial" w:hAnsi="Arial" w:cs="Arial"/>
                <w:b/>
                <w:sz w:val="20"/>
                <w:szCs w:val="20"/>
              </w:rPr>
              <w:t>Podmioty, na rzecz których roboty te zostały wykonane</w:t>
            </w:r>
          </w:p>
        </w:tc>
      </w:tr>
      <w:tr w:rsidR="00604238" w:rsidRPr="0069050E" w14:paraId="38BFB298" w14:textId="77777777" w:rsidTr="00047B4C">
        <w:trPr>
          <w:trHeight w:val="798"/>
        </w:trPr>
        <w:tc>
          <w:tcPr>
            <w:tcW w:w="440" w:type="dxa"/>
            <w:tcBorders>
              <w:top w:val="single" w:sz="4" w:space="0" w:color="000000"/>
              <w:left w:val="single" w:sz="4" w:space="0" w:color="000000"/>
              <w:bottom w:val="single" w:sz="4" w:space="0" w:color="000000"/>
              <w:right w:val="single" w:sz="4" w:space="0" w:color="000000"/>
            </w:tcBorders>
            <w:vAlign w:val="center"/>
          </w:tcPr>
          <w:p w14:paraId="1DCD3A13" w14:textId="77777777" w:rsidR="00604238" w:rsidRPr="0069050E" w:rsidRDefault="00604238" w:rsidP="00C069D2">
            <w:pPr>
              <w:numPr>
                <w:ilvl w:val="0"/>
                <w:numId w:val="4"/>
              </w:numPr>
              <w:spacing w:after="40" w:line="260" w:lineRule="atLeast"/>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6539BA79" w14:textId="77777777" w:rsidR="00604238" w:rsidRPr="0069050E" w:rsidRDefault="00604238" w:rsidP="00C069D2">
            <w:pPr>
              <w:spacing w:after="40" w:line="260" w:lineRule="atLeast"/>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72B3B069" w14:textId="77777777" w:rsidR="00604238" w:rsidRPr="0069050E" w:rsidRDefault="00604238" w:rsidP="00C069D2">
            <w:pPr>
              <w:spacing w:after="40" w:line="260" w:lineRule="atLeast"/>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tcPr>
          <w:p w14:paraId="7283A108" w14:textId="77777777" w:rsidR="00604238" w:rsidRPr="0069050E" w:rsidRDefault="00604238" w:rsidP="00C069D2">
            <w:pPr>
              <w:spacing w:after="40" w:line="260" w:lineRule="atLeast"/>
              <w:rPr>
                <w:rFonts w:ascii="Arial" w:eastAsia="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EC59788" w14:textId="77777777" w:rsidR="00604238" w:rsidRPr="0069050E" w:rsidRDefault="00604238" w:rsidP="00C069D2">
            <w:pPr>
              <w:spacing w:after="40" w:line="260" w:lineRule="atLeast"/>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D531E57" w14:textId="77777777" w:rsidR="00604238" w:rsidRPr="0069050E" w:rsidRDefault="00604238" w:rsidP="00C069D2">
            <w:pPr>
              <w:spacing w:after="40" w:line="260" w:lineRule="atLeast"/>
              <w:rPr>
                <w:rFonts w:ascii="Arial" w:eastAsia="Arial" w:hAnsi="Arial" w:cs="Arial"/>
                <w:sz w:val="20"/>
                <w:szCs w:val="20"/>
              </w:rPr>
            </w:pPr>
          </w:p>
        </w:tc>
      </w:tr>
      <w:tr w:rsidR="00604238" w:rsidRPr="0069050E" w14:paraId="3E28DC36" w14:textId="77777777" w:rsidTr="00047B4C">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2D333388" w14:textId="77777777" w:rsidR="00604238" w:rsidRPr="0069050E" w:rsidRDefault="00604238" w:rsidP="00C069D2">
            <w:pPr>
              <w:numPr>
                <w:ilvl w:val="0"/>
                <w:numId w:val="4"/>
              </w:numPr>
              <w:spacing w:after="40" w:line="260" w:lineRule="atLeast"/>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04CB8BB" w14:textId="77777777" w:rsidR="00604238" w:rsidRPr="0069050E" w:rsidRDefault="00604238" w:rsidP="00C069D2">
            <w:pPr>
              <w:spacing w:after="40" w:line="260" w:lineRule="atLeast"/>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3A57ACFC" w14:textId="77777777" w:rsidR="00604238" w:rsidRPr="0069050E" w:rsidRDefault="00604238" w:rsidP="00C069D2">
            <w:pPr>
              <w:spacing w:after="40" w:line="260" w:lineRule="atLeast"/>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tcPr>
          <w:p w14:paraId="50940B39" w14:textId="77777777" w:rsidR="00604238" w:rsidRPr="0069050E" w:rsidRDefault="00604238" w:rsidP="00C069D2">
            <w:pPr>
              <w:spacing w:after="40" w:line="260" w:lineRule="atLeast"/>
              <w:rPr>
                <w:rFonts w:ascii="Arial" w:eastAsia="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A7F7514" w14:textId="77777777" w:rsidR="00604238" w:rsidRPr="0069050E" w:rsidRDefault="00604238" w:rsidP="00C069D2">
            <w:pPr>
              <w:spacing w:after="40" w:line="260" w:lineRule="atLeast"/>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66BB6544" w14:textId="77777777" w:rsidR="00604238" w:rsidRPr="0069050E" w:rsidRDefault="00604238" w:rsidP="00C069D2">
            <w:pPr>
              <w:spacing w:after="40" w:line="260" w:lineRule="atLeast"/>
              <w:rPr>
                <w:rFonts w:ascii="Arial" w:eastAsia="Arial" w:hAnsi="Arial" w:cs="Arial"/>
                <w:sz w:val="20"/>
                <w:szCs w:val="20"/>
              </w:rPr>
            </w:pPr>
          </w:p>
        </w:tc>
      </w:tr>
      <w:tr w:rsidR="00604238" w:rsidRPr="0069050E" w14:paraId="6459F748" w14:textId="77777777" w:rsidTr="00047B4C">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4094DCC8" w14:textId="77777777" w:rsidR="00604238" w:rsidRPr="0069050E" w:rsidRDefault="00604238" w:rsidP="00C069D2">
            <w:pPr>
              <w:numPr>
                <w:ilvl w:val="0"/>
                <w:numId w:val="4"/>
              </w:numPr>
              <w:spacing w:after="40" w:line="260" w:lineRule="atLeast"/>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9E6C457" w14:textId="77777777" w:rsidR="00604238" w:rsidRPr="0069050E" w:rsidRDefault="00604238" w:rsidP="00C069D2">
            <w:pPr>
              <w:spacing w:after="40" w:line="260" w:lineRule="atLeast"/>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150715B9" w14:textId="77777777" w:rsidR="00604238" w:rsidRPr="0069050E" w:rsidRDefault="00604238" w:rsidP="00C069D2">
            <w:pPr>
              <w:spacing w:after="40" w:line="260" w:lineRule="atLeast"/>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tcPr>
          <w:p w14:paraId="4BD9250F" w14:textId="77777777" w:rsidR="00604238" w:rsidRPr="0069050E" w:rsidRDefault="00604238" w:rsidP="00C069D2">
            <w:pPr>
              <w:spacing w:after="40" w:line="260" w:lineRule="atLeast"/>
              <w:rPr>
                <w:rFonts w:ascii="Arial" w:eastAsia="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46F9BE5" w14:textId="77777777" w:rsidR="00604238" w:rsidRPr="0069050E" w:rsidRDefault="00604238" w:rsidP="00C069D2">
            <w:pPr>
              <w:spacing w:after="40" w:line="260" w:lineRule="atLeast"/>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8BC8C2A" w14:textId="77777777" w:rsidR="00604238" w:rsidRPr="0069050E" w:rsidRDefault="00604238" w:rsidP="00C069D2">
            <w:pPr>
              <w:spacing w:after="40" w:line="260" w:lineRule="atLeast"/>
              <w:rPr>
                <w:rFonts w:ascii="Arial" w:eastAsia="Arial" w:hAnsi="Arial" w:cs="Arial"/>
                <w:sz w:val="20"/>
                <w:szCs w:val="20"/>
              </w:rPr>
            </w:pPr>
          </w:p>
        </w:tc>
      </w:tr>
      <w:tr w:rsidR="00807528" w:rsidRPr="0069050E" w14:paraId="56CDF25B" w14:textId="77777777" w:rsidTr="00047B4C">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738FEDD3" w14:textId="77777777" w:rsidR="00807528" w:rsidRPr="0069050E" w:rsidRDefault="00807528" w:rsidP="00C069D2">
            <w:pPr>
              <w:numPr>
                <w:ilvl w:val="0"/>
                <w:numId w:val="4"/>
              </w:numPr>
              <w:spacing w:after="40" w:line="260" w:lineRule="atLeast"/>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73A3AC9D" w14:textId="77777777" w:rsidR="00807528" w:rsidRPr="0069050E" w:rsidRDefault="00807528" w:rsidP="00C069D2">
            <w:pPr>
              <w:spacing w:after="40" w:line="260" w:lineRule="atLeast"/>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6921F1B4" w14:textId="77777777" w:rsidR="00807528" w:rsidRPr="0069050E" w:rsidRDefault="00807528" w:rsidP="00C069D2">
            <w:pPr>
              <w:spacing w:after="40" w:line="260" w:lineRule="atLeast"/>
              <w:rPr>
                <w:rFonts w:ascii="Arial" w:eastAsia="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tcPr>
          <w:p w14:paraId="56426B2B" w14:textId="77777777" w:rsidR="00807528" w:rsidRPr="0069050E" w:rsidRDefault="00807528" w:rsidP="00C069D2">
            <w:pPr>
              <w:spacing w:after="40" w:line="260" w:lineRule="atLeast"/>
              <w:rPr>
                <w:rFonts w:ascii="Arial" w:eastAsia="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D163639" w14:textId="77777777" w:rsidR="00807528" w:rsidRPr="0069050E" w:rsidRDefault="00807528" w:rsidP="00C069D2">
            <w:pPr>
              <w:spacing w:after="40" w:line="260" w:lineRule="atLeast"/>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682B0E3C" w14:textId="77777777" w:rsidR="00807528" w:rsidRPr="0069050E" w:rsidRDefault="00807528" w:rsidP="00C069D2">
            <w:pPr>
              <w:spacing w:after="40" w:line="260" w:lineRule="atLeast"/>
              <w:rPr>
                <w:rFonts w:ascii="Arial" w:eastAsia="Arial" w:hAnsi="Arial" w:cs="Arial"/>
                <w:sz w:val="20"/>
                <w:szCs w:val="20"/>
              </w:rPr>
            </w:pPr>
          </w:p>
        </w:tc>
      </w:tr>
    </w:tbl>
    <w:p w14:paraId="6A705EB1" w14:textId="77777777" w:rsidR="00604238" w:rsidRPr="0069050E" w:rsidRDefault="00604238" w:rsidP="00C069D2">
      <w:pPr>
        <w:pBdr>
          <w:top w:val="nil"/>
          <w:left w:val="nil"/>
          <w:bottom w:val="nil"/>
          <w:right w:val="nil"/>
          <w:between w:val="nil"/>
        </w:pBdr>
        <w:spacing w:after="40" w:line="260" w:lineRule="atLeast"/>
        <w:rPr>
          <w:rFonts w:ascii="Arial" w:eastAsia="Arial" w:hAnsi="Arial" w:cs="Arial"/>
          <w:b/>
          <w:color w:val="000000"/>
          <w:sz w:val="20"/>
          <w:szCs w:val="20"/>
        </w:rPr>
      </w:pPr>
    </w:p>
    <w:p w14:paraId="0058BE88" w14:textId="35D76FBD" w:rsidR="00604238" w:rsidRDefault="00807528" w:rsidP="00C069D2">
      <w:pPr>
        <w:tabs>
          <w:tab w:val="left" w:pos="1505"/>
        </w:tabs>
        <w:spacing w:after="40" w:line="260" w:lineRule="atLeast"/>
        <w:jc w:val="both"/>
        <w:rPr>
          <w:rFonts w:ascii="Arial" w:hAnsi="Arial" w:cs="Arial"/>
          <w:i/>
          <w:iCs/>
          <w:sz w:val="18"/>
          <w:szCs w:val="18"/>
        </w:rPr>
      </w:pPr>
      <w:r w:rsidRPr="00807528">
        <w:rPr>
          <w:rFonts w:ascii="Arial" w:hAnsi="Arial" w:cs="Arial"/>
          <w:i/>
          <w:iCs/>
          <w:sz w:val="18"/>
          <w:szCs w:val="18"/>
        </w:rPr>
        <w:t>Do wykazu należy załączyć dowody określające, że ww. roboty budowlane zostały wykonane należycie oraz wskazujące czy zostały wykonane zgodnie z przepisami prawa budowlanego i prawidłowo ukończone. Dowodami, o którym mowa w zdaniu poprzedzającym są referencje lub inne dokumenty wystawione przez podmiot, na rzecz którego roboty budowlane były wykonywane, a jeżeli z uzasadnionych przyczyn o obiektywnym charakterze Wykonawca nie jest w stanie uzyskać tych dokumentów – inne dokumenty.</w:t>
      </w:r>
    </w:p>
    <w:p w14:paraId="24E687F8" w14:textId="77777777" w:rsidR="00807528" w:rsidRPr="00807528" w:rsidRDefault="00807528" w:rsidP="00C069D2">
      <w:pPr>
        <w:tabs>
          <w:tab w:val="left" w:pos="1505"/>
        </w:tabs>
        <w:spacing w:after="40" w:line="260" w:lineRule="atLeast"/>
        <w:jc w:val="both"/>
        <w:rPr>
          <w:rFonts w:ascii="Arial" w:eastAsia="Arial" w:hAnsi="Arial" w:cs="Arial"/>
          <w:i/>
          <w:iCs/>
          <w:sz w:val="18"/>
          <w:szCs w:val="18"/>
        </w:rPr>
      </w:pPr>
    </w:p>
    <w:p w14:paraId="67920DD8" w14:textId="77777777" w:rsidR="00604238" w:rsidRPr="0069050E" w:rsidRDefault="00604238" w:rsidP="00B60746">
      <w:pPr>
        <w:spacing w:after="40" w:line="260" w:lineRule="atLeast"/>
        <w:ind w:right="1"/>
        <w:jc w:val="both"/>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6929F846" w14:textId="77777777" w:rsidR="00604238" w:rsidRPr="0069050E" w:rsidRDefault="00604238" w:rsidP="00C069D2">
      <w:pPr>
        <w:spacing w:after="40" w:line="260" w:lineRule="atLeast"/>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br w:type="page"/>
      </w:r>
    </w:p>
    <w:p w14:paraId="42F70301" w14:textId="77777777" w:rsidR="00AF7B26" w:rsidRDefault="00604238" w:rsidP="00C069D2">
      <w:pPr>
        <w:spacing w:after="40" w:line="260" w:lineRule="atLeast"/>
        <w:jc w:val="right"/>
        <w:rPr>
          <w:rStyle w:val="BrakA"/>
          <w:rFonts w:ascii="Arial" w:eastAsia="Calibri" w:hAnsi="Arial" w:cs="Arial"/>
          <w:b/>
          <w:bCs/>
          <w:i/>
          <w:iCs/>
          <w:sz w:val="20"/>
          <w:szCs w:val="20"/>
        </w:rPr>
      </w:pPr>
      <w:r w:rsidRPr="00FE6D71">
        <w:rPr>
          <w:rStyle w:val="Brak"/>
          <w:rFonts w:ascii="Arial" w:hAnsi="Arial" w:cs="Arial"/>
          <w:b/>
          <w:bCs/>
          <w:i/>
          <w:iCs/>
          <w:sz w:val="20"/>
          <w:szCs w:val="20"/>
        </w:rPr>
        <w:lastRenderedPageBreak/>
        <w:t>Załącznik</w:t>
      </w:r>
      <w:r w:rsidRPr="00FE6D71">
        <w:rPr>
          <w:rStyle w:val="BrakA"/>
          <w:rFonts w:ascii="Arial" w:eastAsia="Calibri" w:hAnsi="Arial" w:cs="Arial"/>
          <w:b/>
          <w:bCs/>
          <w:i/>
          <w:iCs/>
          <w:sz w:val="20"/>
          <w:szCs w:val="20"/>
        </w:rPr>
        <w:t xml:space="preserve"> nr </w:t>
      </w:r>
      <w:r w:rsidR="00807528" w:rsidRPr="00FE6D71">
        <w:rPr>
          <w:rStyle w:val="BrakA"/>
          <w:rFonts w:ascii="Arial" w:eastAsia="Calibri" w:hAnsi="Arial" w:cs="Arial"/>
          <w:b/>
          <w:bCs/>
          <w:i/>
          <w:iCs/>
          <w:sz w:val="20"/>
          <w:szCs w:val="20"/>
        </w:rPr>
        <w:t>5</w:t>
      </w:r>
      <w:r w:rsidRPr="00FE6D71">
        <w:rPr>
          <w:rStyle w:val="BrakA"/>
          <w:rFonts w:ascii="Arial" w:eastAsia="Calibri" w:hAnsi="Arial" w:cs="Arial"/>
          <w:b/>
          <w:bCs/>
          <w:i/>
          <w:iCs/>
          <w:sz w:val="20"/>
          <w:szCs w:val="20"/>
        </w:rPr>
        <w:t xml:space="preserve"> do SWZ</w:t>
      </w:r>
    </w:p>
    <w:p w14:paraId="3AB2F25C" w14:textId="3C988A1B" w:rsidR="00604238" w:rsidRPr="00FE6D71" w:rsidRDefault="00604238" w:rsidP="00C069D2">
      <w:pPr>
        <w:spacing w:after="40" w:line="260" w:lineRule="atLeast"/>
        <w:jc w:val="right"/>
        <w:rPr>
          <w:rStyle w:val="BrakA"/>
          <w:rFonts w:ascii="Arial" w:eastAsia="Calibri" w:hAnsi="Arial" w:cs="Arial"/>
          <w:b/>
          <w:bCs/>
          <w:i/>
          <w:iCs/>
          <w:sz w:val="20"/>
          <w:szCs w:val="20"/>
        </w:rPr>
      </w:pPr>
      <w:r w:rsidRPr="00FE6D71">
        <w:rPr>
          <w:rStyle w:val="BrakA"/>
          <w:rFonts w:ascii="Arial" w:eastAsia="Calibri" w:hAnsi="Arial" w:cs="Arial"/>
          <w:b/>
          <w:bCs/>
          <w:i/>
          <w:iCs/>
          <w:sz w:val="20"/>
          <w:szCs w:val="20"/>
        </w:rPr>
        <w:t xml:space="preserve"> </w:t>
      </w:r>
    </w:p>
    <w:p w14:paraId="7E088E15" w14:textId="56D01384" w:rsidR="00604238" w:rsidRPr="00FE6D71" w:rsidRDefault="00604238" w:rsidP="00C069D2">
      <w:pPr>
        <w:pStyle w:val="Styl"/>
        <w:spacing w:after="40" w:line="260" w:lineRule="atLeast"/>
        <w:jc w:val="both"/>
        <w:rPr>
          <w:rFonts w:ascii="Arial" w:hAnsi="Arial" w:cs="Arial"/>
          <w:color w:val="000000"/>
          <w:sz w:val="20"/>
          <w:szCs w:val="20"/>
        </w:rPr>
      </w:pPr>
      <w:r w:rsidRPr="00FE6D71">
        <w:rPr>
          <w:rFonts w:ascii="Arial" w:hAnsi="Arial" w:cs="Arial"/>
          <w:color w:val="000000"/>
          <w:sz w:val="20"/>
          <w:szCs w:val="20"/>
        </w:rPr>
        <w:t>……………………………………………………………………………………………..……….………………</w:t>
      </w:r>
    </w:p>
    <w:p w14:paraId="293FB397" w14:textId="2C2A57F2" w:rsidR="00604238" w:rsidRPr="00FE6D71" w:rsidRDefault="00FE6D71" w:rsidP="00FE6D71">
      <w:pPr>
        <w:pStyle w:val="Styl"/>
        <w:spacing w:after="40" w:line="260" w:lineRule="atLeast"/>
        <w:jc w:val="center"/>
        <w:rPr>
          <w:rFonts w:ascii="Arial" w:hAnsi="Arial" w:cs="Arial"/>
          <w:i/>
          <w:iCs/>
          <w:color w:val="000000"/>
          <w:sz w:val="16"/>
          <w:szCs w:val="16"/>
        </w:rPr>
      </w:pPr>
      <w:r>
        <w:rPr>
          <w:rFonts w:ascii="Arial" w:hAnsi="Arial" w:cs="Arial"/>
          <w:i/>
          <w:iCs/>
          <w:color w:val="000000"/>
          <w:sz w:val="16"/>
          <w:szCs w:val="16"/>
        </w:rPr>
        <w:t>n</w:t>
      </w:r>
      <w:r w:rsidR="00604238" w:rsidRPr="00FE6D71">
        <w:rPr>
          <w:rFonts w:ascii="Arial" w:hAnsi="Arial" w:cs="Arial"/>
          <w:i/>
          <w:iCs/>
          <w:color w:val="000000"/>
          <w:sz w:val="16"/>
          <w:szCs w:val="16"/>
        </w:rPr>
        <w:t>azwa (firma wykonawcy)</w:t>
      </w:r>
    </w:p>
    <w:p w14:paraId="083B76FE" w14:textId="77777777" w:rsidR="00AF7B26" w:rsidRDefault="00AF7B26" w:rsidP="00C069D2">
      <w:pPr>
        <w:spacing w:after="40" w:line="260" w:lineRule="atLeast"/>
        <w:jc w:val="center"/>
        <w:rPr>
          <w:rStyle w:val="Brak"/>
          <w:rFonts w:ascii="Arial" w:hAnsi="Arial" w:cs="Arial"/>
          <w:b/>
          <w:bCs/>
          <w:sz w:val="20"/>
          <w:szCs w:val="20"/>
        </w:rPr>
      </w:pPr>
    </w:p>
    <w:p w14:paraId="0BD97A5B" w14:textId="193B04FF" w:rsidR="00604238" w:rsidRPr="0069050E" w:rsidRDefault="00604238" w:rsidP="00C069D2">
      <w:pPr>
        <w:spacing w:after="40" w:line="260" w:lineRule="atLeast"/>
        <w:jc w:val="center"/>
        <w:rPr>
          <w:rStyle w:val="Brak"/>
          <w:rFonts w:ascii="Arial" w:hAnsi="Arial" w:cs="Arial"/>
          <w:b/>
          <w:bCs/>
          <w:sz w:val="20"/>
          <w:szCs w:val="20"/>
        </w:rPr>
      </w:pPr>
      <w:r w:rsidRPr="0069050E">
        <w:rPr>
          <w:rStyle w:val="Brak"/>
          <w:rFonts w:ascii="Arial" w:hAnsi="Arial" w:cs="Arial"/>
          <w:b/>
          <w:bCs/>
          <w:sz w:val="20"/>
          <w:szCs w:val="20"/>
        </w:rPr>
        <w:t>WYKAZ OSÓB</w:t>
      </w:r>
    </w:p>
    <w:p w14:paraId="757DB98B" w14:textId="11864494" w:rsidR="00807528" w:rsidRDefault="00604238" w:rsidP="00C069D2">
      <w:pPr>
        <w:spacing w:after="40" w:line="260" w:lineRule="atLeast"/>
        <w:jc w:val="both"/>
        <w:rPr>
          <w:rFonts w:ascii="Arial" w:hAnsi="Arial" w:cs="Arial"/>
          <w:sz w:val="20"/>
          <w:szCs w:val="20"/>
        </w:rPr>
      </w:pPr>
      <w:r w:rsidRPr="0069050E">
        <w:rPr>
          <w:rStyle w:val="Brak"/>
          <w:rFonts w:ascii="Arial" w:hAnsi="Arial" w:cs="Arial"/>
          <w:sz w:val="20"/>
          <w:szCs w:val="20"/>
        </w:rPr>
        <w:t xml:space="preserve">dotyczy postępowania na </w:t>
      </w:r>
      <w:r>
        <w:rPr>
          <w:rFonts w:ascii="Arial" w:hAnsi="Arial" w:cs="Arial"/>
          <w:b/>
          <w:bCs/>
          <w:sz w:val="20"/>
          <w:szCs w:val="20"/>
        </w:rPr>
        <w:t>„</w:t>
      </w:r>
      <w:r w:rsidR="00807528" w:rsidRPr="00FD3996">
        <w:rPr>
          <w:rFonts w:ascii="Arial" w:hAnsi="Arial" w:cs="Arial"/>
          <w:b/>
          <w:bCs/>
          <w:sz w:val="20"/>
          <w:szCs w:val="20"/>
        </w:rPr>
        <w:t>Wykonanie robót budowlanych w zakresie izolacji przeciwwodnej Bastion</w:t>
      </w:r>
      <w:r w:rsidR="00C4710C">
        <w:rPr>
          <w:rFonts w:ascii="Arial" w:hAnsi="Arial" w:cs="Arial"/>
          <w:b/>
          <w:bCs/>
          <w:sz w:val="20"/>
          <w:szCs w:val="20"/>
        </w:rPr>
        <w:t>ów</w:t>
      </w:r>
      <w:r w:rsidR="00807528" w:rsidRPr="00FD3996">
        <w:rPr>
          <w:rFonts w:ascii="Arial" w:hAnsi="Arial" w:cs="Arial"/>
          <w:b/>
          <w:bCs/>
          <w:sz w:val="20"/>
          <w:szCs w:val="20"/>
        </w:rPr>
        <w:t xml:space="preserve"> Południowo – Wschodniego i Ostroróg w Twierdzy </w:t>
      </w:r>
      <w:proofErr w:type="spellStart"/>
      <w:r w:rsidR="00807528" w:rsidRPr="00FD3996">
        <w:rPr>
          <w:rFonts w:ascii="Arial" w:hAnsi="Arial" w:cs="Arial"/>
          <w:b/>
          <w:bCs/>
          <w:sz w:val="20"/>
          <w:szCs w:val="20"/>
        </w:rPr>
        <w:t>Wisłoujście</w:t>
      </w:r>
      <w:proofErr w:type="spellEnd"/>
      <w:r w:rsidR="00807528" w:rsidRPr="00FD3996">
        <w:rPr>
          <w:rFonts w:ascii="Arial" w:hAnsi="Arial" w:cs="Arial"/>
          <w:b/>
          <w:bCs/>
          <w:sz w:val="20"/>
          <w:szCs w:val="20"/>
        </w:rPr>
        <w:t xml:space="preserve"> w Gdańsku</w:t>
      </w:r>
      <w:r w:rsidR="00807528">
        <w:rPr>
          <w:rFonts w:ascii="Arial" w:hAnsi="Arial" w:cs="Arial"/>
          <w:b/>
          <w:bCs/>
          <w:sz w:val="20"/>
          <w:szCs w:val="20"/>
        </w:rPr>
        <w:t>”</w:t>
      </w:r>
    </w:p>
    <w:p w14:paraId="793F2034" w14:textId="522EEAAF" w:rsidR="00604238" w:rsidRPr="00AF7B26" w:rsidRDefault="00604238" w:rsidP="00C069D2">
      <w:pPr>
        <w:pStyle w:val="Styl"/>
        <w:spacing w:after="40" w:line="260" w:lineRule="atLeast"/>
        <w:jc w:val="both"/>
        <w:rPr>
          <w:rFonts w:ascii="Arial" w:hAnsi="Arial" w:cs="Arial"/>
          <w:color w:val="000000"/>
          <w:sz w:val="18"/>
          <w:szCs w:val="18"/>
        </w:rPr>
      </w:pPr>
    </w:p>
    <w:p w14:paraId="05C35CDC" w14:textId="77777777" w:rsidR="00604238" w:rsidRPr="0069050E" w:rsidRDefault="00604238" w:rsidP="00C069D2">
      <w:pPr>
        <w:spacing w:after="40" w:line="260" w:lineRule="atLeast"/>
        <w:jc w:val="center"/>
        <w:rPr>
          <w:rStyle w:val="Brak"/>
          <w:rFonts w:ascii="Arial" w:hAnsi="Arial" w:cs="Arial"/>
          <w:b/>
          <w:bCs/>
          <w:sz w:val="20"/>
          <w:szCs w:val="20"/>
        </w:rPr>
      </w:pPr>
      <w:r w:rsidRPr="0069050E">
        <w:rPr>
          <w:rStyle w:val="Brak"/>
          <w:rFonts w:ascii="Arial" w:hAnsi="Arial" w:cs="Arial"/>
          <w:b/>
          <w:bCs/>
          <w:sz w:val="20"/>
          <w:szCs w:val="20"/>
        </w:rPr>
        <w:t>WYKAZ OSÓB</w:t>
      </w:r>
    </w:p>
    <w:p w14:paraId="32CE220A" w14:textId="4458DE93" w:rsidR="00604238" w:rsidRPr="0069050E" w:rsidRDefault="00604238" w:rsidP="00C069D2">
      <w:pPr>
        <w:spacing w:after="40" w:line="260" w:lineRule="atLeast"/>
        <w:jc w:val="both"/>
        <w:rPr>
          <w:rFonts w:ascii="Arial" w:eastAsia="Arial" w:hAnsi="Arial" w:cs="Arial"/>
          <w:b/>
          <w:bCs/>
          <w:sz w:val="20"/>
          <w:szCs w:val="20"/>
        </w:rPr>
      </w:pPr>
      <w:r>
        <w:rPr>
          <w:rStyle w:val="Brak"/>
          <w:rFonts w:ascii="Arial" w:hAnsi="Arial" w:cs="Arial"/>
          <w:sz w:val="20"/>
          <w:szCs w:val="20"/>
        </w:rPr>
        <w:t>O których mowa w Rozdziale III ust. 1</w:t>
      </w:r>
      <w:r w:rsidR="00C57AC7">
        <w:rPr>
          <w:rStyle w:val="Brak"/>
          <w:rFonts w:ascii="Arial" w:hAnsi="Arial" w:cs="Arial"/>
          <w:sz w:val="20"/>
          <w:szCs w:val="20"/>
        </w:rPr>
        <w:t xml:space="preserve"> pkt </w:t>
      </w:r>
      <w:r>
        <w:rPr>
          <w:rStyle w:val="Brak"/>
          <w:rFonts w:ascii="Arial" w:hAnsi="Arial" w:cs="Arial"/>
          <w:sz w:val="20"/>
          <w:szCs w:val="20"/>
        </w:rPr>
        <w:t xml:space="preserve">1.4. </w:t>
      </w:r>
      <w:proofErr w:type="spellStart"/>
      <w:r>
        <w:rPr>
          <w:rStyle w:val="Brak"/>
          <w:rFonts w:ascii="Arial" w:hAnsi="Arial" w:cs="Arial"/>
          <w:sz w:val="20"/>
          <w:szCs w:val="20"/>
        </w:rPr>
        <w:t>ppkt</w:t>
      </w:r>
      <w:proofErr w:type="spellEnd"/>
      <w:r>
        <w:rPr>
          <w:rStyle w:val="Brak"/>
          <w:rFonts w:ascii="Arial" w:hAnsi="Arial" w:cs="Arial"/>
          <w:sz w:val="20"/>
          <w:szCs w:val="20"/>
        </w:rPr>
        <w:t xml:space="preserve"> </w:t>
      </w:r>
      <w:r w:rsidR="00C57AC7">
        <w:rPr>
          <w:rStyle w:val="Brak"/>
          <w:rFonts w:ascii="Arial" w:hAnsi="Arial" w:cs="Arial"/>
          <w:sz w:val="20"/>
          <w:szCs w:val="20"/>
        </w:rPr>
        <w:t>2</w:t>
      </w:r>
      <w:r>
        <w:rPr>
          <w:rStyle w:val="Brak"/>
          <w:rFonts w:ascii="Arial" w:hAnsi="Arial" w:cs="Arial"/>
          <w:sz w:val="20"/>
          <w:szCs w:val="20"/>
        </w:rPr>
        <w:t>)</w:t>
      </w:r>
    </w:p>
    <w:p w14:paraId="28FCA35D" w14:textId="77777777" w:rsidR="00604238" w:rsidRPr="0069050E" w:rsidRDefault="00604238" w:rsidP="00C069D2">
      <w:pPr>
        <w:spacing w:after="40" w:line="260" w:lineRule="atLeast"/>
        <w:jc w:val="both"/>
        <w:rPr>
          <w:rFonts w:ascii="Arial" w:eastAsia="Arial" w:hAnsi="Arial" w:cs="Arial"/>
          <w:b/>
          <w:sz w:val="20"/>
          <w:szCs w:val="20"/>
        </w:rPr>
      </w:pP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2201"/>
        <w:gridCol w:w="2194"/>
        <w:gridCol w:w="1842"/>
        <w:gridCol w:w="2410"/>
      </w:tblGrid>
      <w:tr w:rsidR="00604238" w:rsidRPr="0069050E" w14:paraId="505B1E42" w14:textId="77777777" w:rsidTr="00AF7B26">
        <w:trPr>
          <w:trHeight w:val="6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3F66E" w14:textId="77777777" w:rsidR="00604238" w:rsidRPr="0069050E" w:rsidRDefault="00604238" w:rsidP="00C069D2">
            <w:pPr>
              <w:spacing w:after="40" w:line="260" w:lineRule="atLeast"/>
              <w:rPr>
                <w:rFonts w:ascii="Arial" w:hAnsi="Arial" w:cs="Arial"/>
                <w:sz w:val="20"/>
                <w:szCs w:val="20"/>
                <w:lang w:val="pl-PL"/>
              </w:rPr>
            </w:pPr>
            <w:r w:rsidRPr="0069050E">
              <w:rPr>
                <w:rStyle w:val="Brak"/>
                <w:rFonts w:ascii="Arial" w:hAnsi="Arial" w:cs="Arial"/>
                <w:b/>
                <w:bCs/>
                <w:sz w:val="20"/>
                <w:szCs w:val="20"/>
                <w:lang w:val="pl-PL"/>
              </w:rPr>
              <w:t>Lp.</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1DD63" w14:textId="77777777" w:rsidR="00604238" w:rsidRPr="005954FE" w:rsidRDefault="00604238" w:rsidP="00C069D2">
            <w:pPr>
              <w:widowControl w:val="0"/>
              <w:spacing w:after="40" w:line="260" w:lineRule="atLeast"/>
              <w:jc w:val="center"/>
              <w:rPr>
                <w:rFonts w:ascii="Arial" w:hAnsi="Arial" w:cs="Arial"/>
                <w:sz w:val="18"/>
                <w:szCs w:val="18"/>
                <w:lang w:val="pl-PL"/>
              </w:rPr>
            </w:pPr>
            <w:r w:rsidRPr="005954FE">
              <w:rPr>
                <w:rStyle w:val="Brak"/>
                <w:rFonts w:ascii="Arial" w:hAnsi="Arial" w:cs="Arial"/>
                <w:b/>
                <w:bCs/>
                <w:sz w:val="18"/>
                <w:szCs w:val="18"/>
                <w:lang w:val="pl-PL"/>
              </w:rPr>
              <w:t>Imię i nazwisko</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6E984" w14:textId="2839FAC9" w:rsidR="00604238" w:rsidRPr="005954FE" w:rsidRDefault="00C57AC7" w:rsidP="00C069D2">
            <w:pPr>
              <w:spacing w:after="40" w:line="260" w:lineRule="atLeast"/>
              <w:rPr>
                <w:rFonts w:ascii="Arial" w:hAnsi="Arial" w:cs="Arial"/>
                <w:b/>
                <w:bCs/>
                <w:sz w:val="18"/>
                <w:szCs w:val="18"/>
                <w:lang w:val="pl-PL"/>
              </w:rPr>
            </w:pPr>
            <w:r>
              <w:rPr>
                <w:rFonts w:ascii="Arial" w:eastAsia="Open Sans" w:hAnsi="Arial" w:cs="Arial"/>
                <w:b/>
                <w:bCs/>
                <w:sz w:val="18"/>
                <w:szCs w:val="18"/>
                <w:lang w:val="pl-PL"/>
              </w:rPr>
              <w:t>Funkcja – zakres wykonywanych czynności</w:t>
            </w:r>
            <w:r w:rsidR="008C0602">
              <w:rPr>
                <w:rFonts w:ascii="Arial" w:eastAsia="Open Sans" w:hAnsi="Arial" w:cs="Arial"/>
                <w:b/>
                <w:bCs/>
                <w:sz w:val="18"/>
                <w:szCs w:val="18"/>
                <w:lang w:val="pl-PL"/>
              </w:rPr>
              <w:t xml:space="preserve"> oraz doświadczenie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962E4" w14:textId="4C54D584" w:rsidR="00604238" w:rsidRPr="005954FE" w:rsidRDefault="00C57AC7" w:rsidP="00C069D2">
            <w:pPr>
              <w:spacing w:after="40" w:line="260" w:lineRule="atLeast"/>
              <w:rPr>
                <w:rFonts w:ascii="Arial" w:hAnsi="Arial" w:cs="Arial"/>
                <w:b/>
                <w:bCs/>
                <w:sz w:val="18"/>
                <w:szCs w:val="18"/>
                <w:lang w:val="pl-PL"/>
              </w:rPr>
            </w:pPr>
            <w:r>
              <w:rPr>
                <w:rFonts w:ascii="Arial" w:hAnsi="Arial" w:cs="Arial"/>
                <w:b/>
                <w:sz w:val="18"/>
                <w:szCs w:val="18"/>
              </w:rPr>
              <w:t>Posiadane uprawnienia (zakres, numer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39AEC" w14:textId="77777777" w:rsidR="00604238" w:rsidRPr="005954FE" w:rsidRDefault="00604238" w:rsidP="00C069D2">
            <w:pPr>
              <w:spacing w:after="40" w:line="260" w:lineRule="atLeast"/>
              <w:rPr>
                <w:rFonts w:ascii="Arial" w:hAnsi="Arial" w:cs="Arial"/>
                <w:b/>
                <w:bCs/>
                <w:sz w:val="18"/>
                <w:szCs w:val="18"/>
                <w:lang w:val="pl-PL"/>
              </w:rPr>
            </w:pPr>
            <w:r w:rsidRPr="005954FE">
              <w:rPr>
                <w:rFonts w:ascii="Arial" w:eastAsia="Open Sans" w:hAnsi="Arial" w:cs="Arial"/>
                <w:b/>
                <w:bCs/>
                <w:sz w:val="18"/>
                <w:szCs w:val="18"/>
                <w:lang w:val="pl-PL"/>
              </w:rPr>
              <w:t>Informacja o podstawie do dysponowania osobą</w:t>
            </w:r>
          </w:p>
        </w:tc>
      </w:tr>
      <w:tr w:rsidR="00604238" w:rsidRPr="0069050E" w14:paraId="217FF414" w14:textId="77777777" w:rsidTr="00AF7B26">
        <w:trPr>
          <w:trHeight w:val="180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4B19A" w14:textId="77777777" w:rsidR="00604238" w:rsidRPr="0069050E" w:rsidRDefault="00604238" w:rsidP="00C069D2">
            <w:pPr>
              <w:spacing w:after="40" w:line="260" w:lineRule="atLeast"/>
              <w:rPr>
                <w:rFonts w:ascii="Arial" w:hAnsi="Arial" w:cs="Arial"/>
                <w:sz w:val="20"/>
                <w:szCs w:val="20"/>
                <w:lang w:val="pl-PL"/>
              </w:rPr>
            </w:pPr>
            <w:r w:rsidRPr="0069050E">
              <w:rPr>
                <w:rStyle w:val="Brak"/>
                <w:rFonts w:ascii="Arial" w:hAnsi="Arial" w:cs="Arial"/>
                <w:sz w:val="20"/>
                <w:szCs w:val="20"/>
                <w:lang w:val="pl-PL"/>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133E42CE" w14:textId="77777777" w:rsidR="00604238" w:rsidRPr="0069050E" w:rsidRDefault="00604238" w:rsidP="00C069D2">
            <w:pPr>
              <w:spacing w:after="40" w:line="260" w:lineRule="atLeast"/>
              <w:rPr>
                <w:rFonts w:ascii="Arial" w:hAnsi="Arial" w:cs="Arial"/>
                <w:sz w:val="20"/>
                <w:szCs w:val="20"/>
                <w:lang w:val="pl-PL"/>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569594DA" w14:textId="77777777" w:rsidR="00604238" w:rsidRPr="0069050E" w:rsidRDefault="00604238" w:rsidP="00C069D2">
            <w:pPr>
              <w:spacing w:after="40" w:line="260" w:lineRule="atLeast"/>
              <w:rPr>
                <w:rFonts w:ascii="Arial" w:hAnsi="Arial" w:cs="Arial"/>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437C5BFE" w14:textId="77777777" w:rsidR="00604238" w:rsidRPr="0069050E" w:rsidRDefault="00604238" w:rsidP="00C069D2">
            <w:pPr>
              <w:spacing w:after="40" w:line="260" w:lineRule="atLeast"/>
              <w:rPr>
                <w:rFonts w:ascii="Arial" w:hAnsi="Arial" w:cs="Arial"/>
                <w:sz w:val="20"/>
                <w:szCs w:val="20"/>
                <w:lang w:val="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1EF3A" w14:textId="77777777" w:rsidR="00604238" w:rsidRPr="0069050E" w:rsidRDefault="00604238" w:rsidP="00C069D2">
            <w:pPr>
              <w:spacing w:after="40" w:line="260" w:lineRule="atLeast"/>
              <w:rPr>
                <w:rStyle w:val="Brak"/>
                <w:rFonts w:ascii="Arial" w:hAnsi="Arial" w:cs="Arial"/>
                <w:sz w:val="20"/>
                <w:szCs w:val="20"/>
                <w:lang w:val="pl-PL"/>
              </w:rPr>
            </w:pPr>
            <w:r w:rsidRPr="0069050E">
              <w:rPr>
                <w:rStyle w:val="Brak"/>
                <w:rFonts w:ascii="Arial" w:hAnsi="Arial" w:cs="Arial"/>
                <w:sz w:val="20"/>
                <w:szCs w:val="20"/>
                <w:lang w:val="pl-PL"/>
              </w:rPr>
              <w:t>dysponowanie samodzielne  /  osoba zostanie udostępniona przez inny podmiot</w:t>
            </w:r>
            <w:r w:rsidRPr="0069050E">
              <w:rPr>
                <w:rStyle w:val="Brak"/>
                <w:rFonts w:ascii="Arial" w:hAnsi="Arial" w:cs="Arial"/>
                <w:i/>
                <w:iCs/>
                <w:sz w:val="20"/>
                <w:szCs w:val="20"/>
                <w:lang w:val="pl-PL"/>
              </w:rPr>
              <w:t xml:space="preserve"> *</w:t>
            </w:r>
          </w:p>
          <w:p w14:paraId="3AA33047" w14:textId="77777777" w:rsidR="00604238" w:rsidRPr="0069050E" w:rsidRDefault="00604238" w:rsidP="00C069D2">
            <w:pPr>
              <w:spacing w:after="40" w:line="260" w:lineRule="atLeast"/>
              <w:rPr>
                <w:rFonts w:ascii="Arial" w:hAnsi="Arial" w:cs="Arial"/>
                <w:sz w:val="20"/>
                <w:szCs w:val="20"/>
                <w:lang w:val="pl-PL"/>
              </w:rPr>
            </w:pPr>
            <w:r w:rsidRPr="0069050E">
              <w:rPr>
                <w:rStyle w:val="Brak"/>
                <w:rFonts w:ascii="Arial" w:hAnsi="Arial" w:cs="Arial"/>
                <w:sz w:val="20"/>
                <w:szCs w:val="20"/>
                <w:lang w:val="pl-PL"/>
              </w:rPr>
              <w:t>………………………………</w:t>
            </w:r>
            <w:r>
              <w:rPr>
                <w:rStyle w:val="Brak"/>
                <w:rFonts w:ascii="Arial" w:hAnsi="Arial" w:cs="Arial"/>
                <w:sz w:val="20"/>
                <w:szCs w:val="20"/>
                <w:lang w:val="pl-PL"/>
              </w:rPr>
              <w:t>……….</w:t>
            </w:r>
            <w:r w:rsidRPr="0069050E">
              <w:rPr>
                <w:rStyle w:val="Brak"/>
                <w:rFonts w:ascii="Arial" w:hAnsi="Arial" w:cs="Arial"/>
                <w:i/>
                <w:iCs/>
                <w:sz w:val="20"/>
                <w:szCs w:val="20"/>
                <w:lang w:val="pl-PL"/>
              </w:rPr>
              <w:t>**</w:t>
            </w:r>
          </w:p>
        </w:tc>
      </w:tr>
      <w:tr w:rsidR="00604238" w:rsidRPr="0069050E" w14:paraId="7C4E2AF8" w14:textId="77777777" w:rsidTr="00AF7B26">
        <w:trPr>
          <w:trHeight w:val="8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36667" w14:textId="77777777" w:rsidR="00604238" w:rsidRPr="0069050E" w:rsidRDefault="00604238" w:rsidP="00C069D2">
            <w:pPr>
              <w:spacing w:after="40" w:line="260" w:lineRule="atLeast"/>
              <w:rPr>
                <w:rFonts w:ascii="Arial" w:hAnsi="Arial" w:cs="Arial"/>
                <w:sz w:val="20"/>
                <w:szCs w:val="20"/>
                <w:lang w:val="pl-PL"/>
              </w:rPr>
            </w:pPr>
            <w:r w:rsidRPr="0069050E">
              <w:rPr>
                <w:rStyle w:val="Brak"/>
                <w:rFonts w:ascii="Arial" w:hAnsi="Arial" w:cs="Arial"/>
                <w:sz w:val="20"/>
                <w:szCs w:val="20"/>
                <w:lang w:val="pl-PL"/>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173C4DAB" w14:textId="77777777" w:rsidR="00604238" w:rsidRPr="0069050E" w:rsidRDefault="00604238" w:rsidP="00C069D2">
            <w:pPr>
              <w:spacing w:after="40" w:line="260" w:lineRule="atLeast"/>
              <w:rPr>
                <w:rFonts w:ascii="Arial" w:hAnsi="Arial" w:cs="Arial"/>
                <w:sz w:val="20"/>
                <w:szCs w:val="20"/>
                <w:lang w:val="pl-PL"/>
              </w:rPr>
            </w:pP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7F7C6133" w14:textId="77777777" w:rsidR="00604238" w:rsidRPr="0069050E" w:rsidRDefault="00604238" w:rsidP="00C069D2">
            <w:pPr>
              <w:spacing w:after="40" w:line="260" w:lineRule="atLeast"/>
              <w:rPr>
                <w:rFonts w:ascii="Arial" w:hAnsi="Arial" w:cs="Arial"/>
                <w:sz w:val="20"/>
                <w:szCs w:val="20"/>
                <w:lang w:val="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61A9D7B0" w14:textId="77777777" w:rsidR="00604238" w:rsidRPr="0069050E" w:rsidRDefault="00604238" w:rsidP="00C069D2">
            <w:pPr>
              <w:spacing w:after="40" w:line="260" w:lineRule="atLeast"/>
              <w:rPr>
                <w:rFonts w:ascii="Arial" w:hAnsi="Arial" w:cs="Arial"/>
                <w:sz w:val="20"/>
                <w:szCs w:val="20"/>
                <w:lang w:val="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46602" w14:textId="77777777" w:rsidR="00604238" w:rsidRPr="0069050E" w:rsidRDefault="00604238" w:rsidP="00C069D2">
            <w:pPr>
              <w:spacing w:after="40" w:line="260" w:lineRule="atLeast"/>
              <w:rPr>
                <w:rStyle w:val="Brak"/>
                <w:rFonts w:ascii="Arial" w:hAnsi="Arial" w:cs="Arial"/>
                <w:sz w:val="20"/>
                <w:szCs w:val="20"/>
                <w:lang w:val="pl-PL"/>
              </w:rPr>
            </w:pPr>
            <w:r w:rsidRPr="0069050E">
              <w:rPr>
                <w:rStyle w:val="Brak"/>
                <w:rFonts w:ascii="Arial" w:hAnsi="Arial" w:cs="Arial"/>
                <w:sz w:val="20"/>
                <w:szCs w:val="20"/>
                <w:lang w:val="pl-PL"/>
              </w:rPr>
              <w:t>dysponowanie samodzielne  /  osoba zostanie udostępniona przez inny podmiot</w:t>
            </w:r>
            <w:r w:rsidRPr="0069050E">
              <w:rPr>
                <w:rStyle w:val="Brak"/>
                <w:rFonts w:ascii="Arial" w:hAnsi="Arial" w:cs="Arial"/>
                <w:i/>
                <w:iCs/>
                <w:sz w:val="20"/>
                <w:szCs w:val="20"/>
                <w:lang w:val="pl-PL"/>
              </w:rPr>
              <w:t xml:space="preserve"> *</w:t>
            </w:r>
          </w:p>
          <w:p w14:paraId="488A4A38" w14:textId="77777777" w:rsidR="00604238" w:rsidRPr="0069050E" w:rsidRDefault="00604238" w:rsidP="00C069D2">
            <w:pPr>
              <w:spacing w:after="40" w:line="260" w:lineRule="atLeast"/>
              <w:rPr>
                <w:rFonts w:ascii="Arial" w:hAnsi="Arial" w:cs="Arial"/>
                <w:sz w:val="20"/>
                <w:szCs w:val="20"/>
                <w:lang w:val="pl-PL"/>
              </w:rPr>
            </w:pPr>
            <w:r w:rsidRPr="0069050E">
              <w:rPr>
                <w:rStyle w:val="Brak"/>
                <w:rFonts w:ascii="Arial" w:hAnsi="Arial" w:cs="Arial"/>
                <w:sz w:val="20"/>
                <w:szCs w:val="20"/>
                <w:lang w:val="pl-PL"/>
              </w:rPr>
              <w:t>………………………………</w:t>
            </w:r>
            <w:r>
              <w:rPr>
                <w:rStyle w:val="Brak"/>
                <w:rFonts w:ascii="Arial" w:hAnsi="Arial" w:cs="Arial"/>
                <w:sz w:val="20"/>
                <w:szCs w:val="20"/>
                <w:lang w:val="pl-PL"/>
              </w:rPr>
              <w:t>……….</w:t>
            </w:r>
            <w:r w:rsidRPr="0069050E">
              <w:rPr>
                <w:rStyle w:val="Brak"/>
                <w:rFonts w:ascii="Arial" w:hAnsi="Arial" w:cs="Arial"/>
                <w:i/>
                <w:iCs/>
                <w:sz w:val="20"/>
                <w:szCs w:val="20"/>
                <w:lang w:val="pl-PL"/>
              </w:rPr>
              <w:t>**</w:t>
            </w:r>
          </w:p>
        </w:tc>
      </w:tr>
    </w:tbl>
    <w:p w14:paraId="5DD36A1F" w14:textId="77777777" w:rsidR="00604238" w:rsidRPr="0069050E" w:rsidRDefault="00604238" w:rsidP="00C069D2">
      <w:pPr>
        <w:widowControl w:val="0"/>
        <w:spacing w:after="40" w:line="260" w:lineRule="atLeast"/>
        <w:ind w:left="216" w:hanging="216"/>
        <w:rPr>
          <w:rStyle w:val="Brak"/>
          <w:rFonts w:ascii="Arial" w:hAnsi="Arial" w:cs="Arial"/>
          <w:sz w:val="20"/>
          <w:szCs w:val="20"/>
          <w:shd w:val="clear" w:color="auto" w:fill="FFFF00"/>
        </w:rPr>
      </w:pPr>
    </w:p>
    <w:p w14:paraId="129B152F" w14:textId="77777777" w:rsidR="00604238" w:rsidRPr="0069050E" w:rsidRDefault="00604238" w:rsidP="00C069D2">
      <w:pPr>
        <w:spacing w:after="40" w:line="260" w:lineRule="atLeast"/>
        <w:ind w:right="-3"/>
        <w:jc w:val="both"/>
        <w:rPr>
          <w:rStyle w:val="Brak"/>
          <w:rFonts w:ascii="Arial" w:hAnsi="Arial" w:cs="Arial"/>
          <w:i/>
          <w:iCs/>
          <w:sz w:val="20"/>
          <w:szCs w:val="20"/>
        </w:rPr>
      </w:pPr>
      <w:r w:rsidRPr="0069050E">
        <w:rPr>
          <w:rStyle w:val="Brak"/>
          <w:rFonts w:ascii="Arial" w:hAnsi="Arial" w:cs="Arial"/>
          <w:i/>
          <w:iCs/>
          <w:sz w:val="20"/>
          <w:szCs w:val="20"/>
        </w:rPr>
        <w:t>*   -   niepotrzebne skreślić** - w przypadku, gdy osoby zostaną udostępnione przez inny podmiot należy wpisać w wykropkowane miejsce informacje o podstawie do dysponowania oraz dane podmiotu udostępniającego</w:t>
      </w:r>
    </w:p>
    <w:p w14:paraId="62887175" w14:textId="77777777" w:rsidR="00604238" w:rsidRPr="0069050E" w:rsidRDefault="00604238" w:rsidP="00C069D2">
      <w:pPr>
        <w:spacing w:after="40" w:line="260" w:lineRule="atLeast"/>
        <w:ind w:left="284" w:right="-3" w:hanging="284"/>
        <w:jc w:val="both"/>
        <w:rPr>
          <w:rStyle w:val="Brak"/>
          <w:rFonts w:ascii="Arial" w:hAnsi="Arial" w:cs="Arial"/>
          <w:i/>
          <w:iCs/>
          <w:sz w:val="20"/>
          <w:szCs w:val="20"/>
        </w:rPr>
      </w:pPr>
    </w:p>
    <w:p w14:paraId="277576FD" w14:textId="77777777" w:rsidR="00604238" w:rsidRPr="0069050E" w:rsidRDefault="00604238" w:rsidP="00C069D2">
      <w:pPr>
        <w:spacing w:after="40" w:line="260" w:lineRule="atLeast"/>
        <w:ind w:right="-3"/>
        <w:jc w:val="both"/>
        <w:rPr>
          <w:rStyle w:val="Brak"/>
          <w:rFonts w:ascii="Arial" w:hAnsi="Arial" w:cs="Arial"/>
          <w:i/>
          <w:iCs/>
          <w:sz w:val="20"/>
          <w:szCs w:val="20"/>
        </w:rPr>
      </w:pPr>
      <w:r w:rsidRPr="0069050E">
        <w:rPr>
          <w:rStyle w:val="Brak"/>
          <w:rFonts w:ascii="Arial" w:hAnsi="Arial" w:cs="Arial"/>
          <w:i/>
          <w:iCs/>
          <w:sz w:val="20"/>
          <w:szCs w:val="20"/>
        </w:rPr>
        <w:t xml:space="preserve">W sytuacji, gdy Wykonawca polega na osobach udostępnionych przez inny podmiot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14:paraId="60628773" w14:textId="77777777" w:rsidR="00604238" w:rsidRPr="0069050E" w:rsidRDefault="00604238" w:rsidP="00C069D2">
      <w:pPr>
        <w:spacing w:after="40" w:line="260" w:lineRule="atLeast"/>
        <w:ind w:right="-3"/>
        <w:rPr>
          <w:rStyle w:val="Brak"/>
          <w:rFonts w:ascii="Arial" w:hAnsi="Arial" w:cs="Arial"/>
          <w:i/>
          <w:iCs/>
          <w:sz w:val="20"/>
          <w:szCs w:val="20"/>
        </w:rPr>
      </w:pPr>
    </w:p>
    <w:p w14:paraId="3EF321D1" w14:textId="67019790" w:rsidR="00604238" w:rsidRPr="0069050E" w:rsidRDefault="00604238" w:rsidP="00C069D2">
      <w:pPr>
        <w:spacing w:after="40" w:line="260" w:lineRule="atLeast"/>
        <w:ind w:right="1"/>
        <w:jc w:val="center"/>
        <w:rPr>
          <w:rFonts w:ascii="Arial" w:hAnsi="Arial" w:cs="Arial"/>
          <w:sz w:val="20"/>
          <w:szCs w:val="20"/>
        </w:rPr>
      </w:pP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2399BADF" w14:textId="77777777" w:rsidR="00B77456" w:rsidRDefault="00B77456" w:rsidP="00C069D2">
      <w:pPr>
        <w:spacing w:after="40" w:line="260" w:lineRule="atLeast"/>
      </w:pPr>
    </w:p>
    <w:sectPr w:rsidR="00B77456" w:rsidSect="00963A67">
      <w:headerReference w:type="even" r:id="rId31"/>
      <w:footerReference w:type="default" r:id="rId32"/>
      <w:headerReference w:type="first" r:id="rId33"/>
      <w:pgSz w:w="11906" w:h="16838" w:code="9"/>
      <w:pgMar w:top="124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8933" w14:textId="77777777" w:rsidR="00B1622D" w:rsidRDefault="00B1622D">
      <w:pPr>
        <w:spacing w:after="0" w:line="240" w:lineRule="auto"/>
      </w:pPr>
      <w:r>
        <w:separator/>
      </w:r>
    </w:p>
  </w:endnote>
  <w:endnote w:type="continuationSeparator" w:id="0">
    <w:p w14:paraId="060E1765" w14:textId="77777777" w:rsidR="00B1622D" w:rsidRDefault="00B1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rebuchet MS Bold">
    <w:altName w:val="Trebuchet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379434"/>
      <w:docPartObj>
        <w:docPartGallery w:val="Page Numbers (Bottom of Page)"/>
        <w:docPartUnique/>
      </w:docPartObj>
    </w:sdtPr>
    <w:sdtEndPr>
      <w:rPr>
        <w:rFonts w:ascii="Arial" w:hAnsi="Arial" w:cs="Arial"/>
        <w:sz w:val="16"/>
        <w:szCs w:val="16"/>
      </w:rPr>
    </w:sdtEndPr>
    <w:sdtContent>
      <w:p w14:paraId="16BCF94E" w14:textId="36647B71" w:rsidR="00074EB8" w:rsidRPr="00074EB8" w:rsidRDefault="00074EB8">
        <w:pPr>
          <w:pStyle w:val="Stopka"/>
          <w:jc w:val="center"/>
          <w:rPr>
            <w:rFonts w:ascii="Arial" w:hAnsi="Arial" w:cs="Arial"/>
            <w:sz w:val="16"/>
            <w:szCs w:val="16"/>
          </w:rPr>
        </w:pPr>
        <w:r w:rsidRPr="00074EB8">
          <w:rPr>
            <w:rFonts w:ascii="Arial" w:hAnsi="Arial" w:cs="Arial"/>
            <w:sz w:val="16"/>
            <w:szCs w:val="16"/>
          </w:rPr>
          <w:fldChar w:fldCharType="begin"/>
        </w:r>
        <w:r w:rsidRPr="00074EB8">
          <w:rPr>
            <w:rFonts w:ascii="Arial" w:hAnsi="Arial" w:cs="Arial"/>
            <w:sz w:val="16"/>
            <w:szCs w:val="16"/>
          </w:rPr>
          <w:instrText>PAGE   \* MERGEFORMAT</w:instrText>
        </w:r>
        <w:r w:rsidRPr="00074EB8">
          <w:rPr>
            <w:rFonts w:ascii="Arial" w:hAnsi="Arial" w:cs="Arial"/>
            <w:sz w:val="16"/>
            <w:szCs w:val="16"/>
          </w:rPr>
          <w:fldChar w:fldCharType="separate"/>
        </w:r>
        <w:r w:rsidRPr="00074EB8">
          <w:rPr>
            <w:rFonts w:ascii="Arial" w:hAnsi="Arial" w:cs="Arial"/>
            <w:sz w:val="16"/>
            <w:szCs w:val="16"/>
          </w:rPr>
          <w:t>2</w:t>
        </w:r>
        <w:r w:rsidRPr="00074EB8">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2A35" w14:textId="77777777" w:rsidR="00B1622D" w:rsidRDefault="00B1622D">
      <w:pPr>
        <w:spacing w:after="0" w:line="240" w:lineRule="auto"/>
      </w:pPr>
      <w:r>
        <w:separator/>
      </w:r>
    </w:p>
  </w:footnote>
  <w:footnote w:type="continuationSeparator" w:id="0">
    <w:p w14:paraId="2B677011" w14:textId="77777777" w:rsidR="00B1622D" w:rsidRDefault="00B1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5DC9" w14:textId="77777777" w:rsidR="00F4733B" w:rsidRDefault="00B1622D">
    <w:pPr>
      <w:pStyle w:val="Nagwek"/>
    </w:pPr>
    <w:r>
      <w:rPr>
        <w:noProof/>
        <w:lang w:eastAsia="pl-PL"/>
      </w:rPr>
      <w:pict w14:anchorId="01675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7" o:spid="_x0000_s1025" type="#_x0000_t75" style="position:absolute;margin-left:0;margin-top:0;width:595.45pt;height:842.15pt;z-index:-251657216;mso-position-horizontal:center;mso-position-horizontal-relative:margin;mso-position-vertical:center;mso-position-vertical-relative:margin" o:allowincell="f">
          <v:imagedata r:id="rId1" o:title="pismom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EB25" w14:textId="77777777" w:rsidR="00F4733B" w:rsidRDefault="00B1622D">
    <w:pPr>
      <w:pStyle w:val="Nagwek"/>
    </w:pPr>
    <w:r>
      <w:rPr>
        <w:noProof/>
        <w:lang w:eastAsia="pl-PL"/>
      </w:rPr>
      <w:pict w14:anchorId="73BEF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6" o:spid="_x0000_s1026" type="#_x0000_t75" style="position:absolute;margin-left:-85.6pt;margin-top:-63.95pt;width:595.45pt;height:842.15pt;z-index:-251656192;mso-position-horizontal-relative:margin;mso-position-vertical-relative:margin" o:allowincell="f">
          <v:imagedata r:id="rId1" o:title="pismom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8"/>
    <w:lvl w:ilvl="0">
      <w:start w:val="1"/>
      <w:numFmt w:val="decimal"/>
      <w:lvlText w:val="%1."/>
      <w:lvlJc w:val="left"/>
      <w:pPr>
        <w:ind w:left="720" w:hanging="360"/>
      </w:pPr>
      <w:rPr>
        <w:rFonts w:cs="Times New Roman" w:hint="default"/>
        <w:color w:val="auto"/>
      </w:rPr>
    </w:lvl>
  </w:abstractNum>
  <w:abstractNum w:abstractNumId="1" w15:restartNumberingAfterBreak="0">
    <w:nsid w:val="00000010"/>
    <w:multiLevelType w:val="singleLevel"/>
    <w:tmpl w:val="6BA89D88"/>
    <w:lvl w:ilvl="0">
      <w:start w:val="1"/>
      <w:numFmt w:val="decimal"/>
      <w:lvlText w:val="%1."/>
      <w:lvlJc w:val="left"/>
      <w:pPr>
        <w:ind w:left="360" w:hanging="360"/>
      </w:pPr>
      <w:rPr>
        <w:rFonts w:ascii="Arial" w:eastAsia="Times New Roman" w:hAnsi="Arial" w:cs="Arial" w:hint="default"/>
        <w:b w:val="0"/>
        <w:i w:val="0"/>
        <w:strike w:val="0"/>
        <w:sz w:val="20"/>
        <w:szCs w:val="20"/>
      </w:rPr>
    </w:lvl>
  </w:abstractNum>
  <w:abstractNum w:abstractNumId="2" w15:restartNumberingAfterBreak="0">
    <w:nsid w:val="00000016"/>
    <w:multiLevelType w:val="singleLevel"/>
    <w:tmpl w:val="00000016"/>
    <w:name w:val="WW8Num51"/>
    <w:lvl w:ilvl="0">
      <w:start w:val="1"/>
      <w:numFmt w:val="decimal"/>
      <w:lvlText w:val="%1. "/>
      <w:lvlJc w:val="left"/>
      <w:pPr>
        <w:tabs>
          <w:tab w:val="num" w:pos="0"/>
        </w:tabs>
        <w:ind w:left="283" w:hanging="283"/>
      </w:pPr>
      <w:rPr>
        <w:b w:val="0"/>
        <w:i w:val="0"/>
        <w:sz w:val="24"/>
      </w:rPr>
    </w:lvl>
  </w:abstractNum>
  <w:abstractNum w:abstractNumId="3" w15:restartNumberingAfterBreak="0">
    <w:nsid w:val="00B43A76"/>
    <w:multiLevelType w:val="hybridMultilevel"/>
    <w:tmpl w:val="89C03320"/>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3841F3"/>
    <w:multiLevelType w:val="hybridMultilevel"/>
    <w:tmpl w:val="E06E8ADE"/>
    <w:lvl w:ilvl="0" w:tplc="E5908572">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5" w15:restartNumberingAfterBreak="0">
    <w:nsid w:val="02DC63B4"/>
    <w:multiLevelType w:val="hybridMultilevel"/>
    <w:tmpl w:val="9CF03FF6"/>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6" w15:restartNumberingAfterBreak="0">
    <w:nsid w:val="046130AC"/>
    <w:multiLevelType w:val="multilevel"/>
    <w:tmpl w:val="E450690C"/>
    <w:lvl w:ilvl="0">
      <w:start w:val="1"/>
      <w:numFmt w:val="decimal"/>
      <w:lvlText w:val="%1."/>
      <w:lvlJc w:val="left"/>
      <w:pPr>
        <w:ind w:left="360" w:hanging="360"/>
      </w:pPr>
      <w:rPr>
        <w:rFonts w:hint="default"/>
        <w:b w:val="0"/>
        <w:bCs/>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C6511A"/>
    <w:multiLevelType w:val="hybridMultilevel"/>
    <w:tmpl w:val="B9A6979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CDC8F9BA">
      <w:start w:val="1"/>
      <w:numFmt w:val="decimal"/>
      <w:lvlText w:val="%3)"/>
      <w:lvlJc w:val="left"/>
      <w:pPr>
        <w:ind w:left="2745" w:hanging="4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2928A7"/>
    <w:multiLevelType w:val="hybridMultilevel"/>
    <w:tmpl w:val="841832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A2A8F"/>
    <w:multiLevelType w:val="hybridMultilevel"/>
    <w:tmpl w:val="F4F4BABE"/>
    <w:lvl w:ilvl="0" w:tplc="940E50F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A721BD"/>
    <w:multiLevelType w:val="hybridMultilevel"/>
    <w:tmpl w:val="341EEC6A"/>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0A104974"/>
    <w:multiLevelType w:val="hybridMultilevel"/>
    <w:tmpl w:val="34A87A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ED11407"/>
    <w:multiLevelType w:val="hybridMultilevel"/>
    <w:tmpl w:val="FDC2B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93ECD"/>
    <w:multiLevelType w:val="hybridMultilevel"/>
    <w:tmpl w:val="22269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DE61E8"/>
    <w:multiLevelType w:val="hybridMultilevel"/>
    <w:tmpl w:val="FDBA7C8E"/>
    <w:lvl w:ilvl="0" w:tplc="EAE0436C">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361847"/>
    <w:multiLevelType w:val="hybridMultilevel"/>
    <w:tmpl w:val="43FA1E0E"/>
    <w:styleLink w:val="Zaimportowanystyl58"/>
    <w:lvl w:ilvl="0" w:tplc="5462BCAE">
      <w:start w:val="1"/>
      <w:numFmt w:val="decimal"/>
      <w:lvlText w:val="%1."/>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FD242D0">
      <w:start w:val="1"/>
      <w:numFmt w:val="lowerLetter"/>
      <w:lvlText w:val="%2."/>
      <w:lvlJc w:val="left"/>
      <w:pPr>
        <w:ind w:left="1418" w:hanging="1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8E984E">
      <w:start w:val="1"/>
      <w:numFmt w:val="lowerRoman"/>
      <w:lvlText w:val="%3."/>
      <w:lvlJc w:val="left"/>
      <w:pPr>
        <w:ind w:left="2504" w:hanging="2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9662FF4">
      <w:start w:val="1"/>
      <w:numFmt w:val="decimal"/>
      <w:lvlText w:val="%4."/>
      <w:lvlJc w:val="left"/>
      <w:pPr>
        <w:ind w:left="2574" w:hanging="25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D1EEA7C">
      <w:start w:val="1"/>
      <w:numFmt w:val="lowerLetter"/>
      <w:lvlText w:val="%5."/>
      <w:lvlJc w:val="left"/>
      <w:pPr>
        <w:ind w:left="3128" w:hanging="25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398DF8A">
      <w:start w:val="1"/>
      <w:numFmt w:val="lowerRoman"/>
      <w:lvlText w:val="%6."/>
      <w:lvlJc w:val="left"/>
      <w:pPr>
        <w:ind w:left="3848" w:hanging="2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A6E1250">
      <w:start w:val="1"/>
      <w:numFmt w:val="decimal"/>
      <w:lvlText w:val="%7."/>
      <w:lvlJc w:val="left"/>
      <w:pPr>
        <w:ind w:left="4568" w:hanging="25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523F74">
      <w:start w:val="1"/>
      <w:numFmt w:val="lowerLetter"/>
      <w:lvlText w:val="%8."/>
      <w:lvlJc w:val="left"/>
      <w:pPr>
        <w:ind w:left="5288" w:hanging="25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D6D08E">
      <w:start w:val="1"/>
      <w:numFmt w:val="lowerRoman"/>
      <w:lvlText w:val="%9."/>
      <w:lvlJc w:val="left"/>
      <w:pPr>
        <w:ind w:left="6008" w:hanging="25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117744C1"/>
    <w:multiLevelType w:val="multilevel"/>
    <w:tmpl w:val="A8007C72"/>
    <w:styleLink w:val="WWNum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22B3DF0"/>
    <w:multiLevelType w:val="hybridMultilevel"/>
    <w:tmpl w:val="B9465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28665D"/>
    <w:multiLevelType w:val="hybridMultilevel"/>
    <w:tmpl w:val="92EC04F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16C53A17"/>
    <w:multiLevelType w:val="hybridMultilevel"/>
    <w:tmpl w:val="25E2B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1B1C68"/>
    <w:multiLevelType w:val="multilevel"/>
    <w:tmpl w:val="D0943F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8576B24"/>
    <w:multiLevelType w:val="hybridMultilevel"/>
    <w:tmpl w:val="46D498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18C62B49"/>
    <w:multiLevelType w:val="hybridMultilevel"/>
    <w:tmpl w:val="A6E8B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FF38A7"/>
    <w:multiLevelType w:val="hybridMultilevel"/>
    <w:tmpl w:val="7AB024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1808A6"/>
    <w:multiLevelType w:val="hybridMultilevel"/>
    <w:tmpl w:val="E304D168"/>
    <w:lvl w:ilvl="0" w:tplc="D944B23E">
      <w:start w:val="1"/>
      <w:numFmt w:val="bullet"/>
      <w:lvlText w:val="−"/>
      <w:lvlJc w:val="left"/>
      <w:pPr>
        <w:ind w:left="1712" w:hanging="360"/>
      </w:pPr>
      <w:rPr>
        <w:rFonts w:ascii="Times New Roman" w:hAnsi="Times New Roman" w:cs="Times New Roman"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6" w15:restartNumberingAfterBreak="0">
    <w:nsid w:val="1C7906E9"/>
    <w:multiLevelType w:val="hybridMultilevel"/>
    <w:tmpl w:val="81C6E75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12620C"/>
    <w:multiLevelType w:val="hybridMultilevel"/>
    <w:tmpl w:val="5C208B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F3278C5"/>
    <w:multiLevelType w:val="hybridMultilevel"/>
    <w:tmpl w:val="DDA0EE1E"/>
    <w:styleLink w:val="Zaimportowanystyl34"/>
    <w:lvl w:ilvl="0" w:tplc="799A65A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24A520">
      <w:start w:val="1"/>
      <w:numFmt w:val="lowerLetter"/>
      <w:lvlText w:val="%2."/>
      <w:lvlJc w:val="left"/>
      <w:pPr>
        <w:ind w:left="720" w:hanging="6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EC7C1A">
      <w:start w:val="1"/>
      <w:numFmt w:val="lowerRoman"/>
      <w:lvlText w:val="%3."/>
      <w:lvlJc w:val="left"/>
      <w:pPr>
        <w:ind w:left="1440"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1CABA6">
      <w:start w:val="1"/>
      <w:numFmt w:val="decimal"/>
      <w:lvlText w:val="%4."/>
      <w:lvlJc w:val="left"/>
      <w:pPr>
        <w:ind w:left="2160"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064252">
      <w:start w:val="1"/>
      <w:numFmt w:val="lowerLetter"/>
      <w:lvlText w:val="%5."/>
      <w:lvlJc w:val="left"/>
      <w:pPr>
        <w:ind w:left="2880" w:hanging="6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7279FA">
      <w:start w:val="1"/>
      <w:numFmt w:val="lowerRoman"/>
      <w:lvlText w:val="%6."/>
      <w:lvlJc w:val="left"/>
      <w:pPr>
        <w:ind w:left="3600"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D04830">
      <w:start w:val="1"/>
      <w:numFmt w:val="decimal"/>
      <w:lvlText w:val="%7."/>
      <w:lvlJc w:val="left"/>
      <w:pPr>
        <w:ind w:left="4320" w:hanging="6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EABC18">
      <w:start w:val="1"/>
      <w:numFmt w:val="lowerLetter"/>
      <w:lvlText w:val="%8."/>
      <w:lvlJc w:val="left"/>
      <w:pPr>
        <w:ind w:left="5040" w:hanging="6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E0A216">
      <w:start w:val="1"/>
      <w:numFmt w:val="lowerRoman"/>
      <w:lvlText w:val="%9."/>
      <w:lvlJc w:val="left"/>
      <w:pPr>
        <w:ind w:left="5760" w:hanging="5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22FB3EF8"/>
    <w:multiLevelType w:val="hybridMultilevel"/>
    <w:tmpl w:val="81089552"/>
    <w:lvl w:ilvl="0" w:tplc="0D106818">
      <w:start w:val="10"/>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2268AF"/>
    <w:multiLevelType w:val="multilevel"/>
    <w:tmpl w:val="60C87124"/>
    <w:lvl w:ilvl="0">
      <w:start w:val="1"/>
      <w:numFmt w:val="decimal"/>
      <w:lvlText w:val="%1."/>
      <w:lvlJc w:val="left"/>
      <w:pPr>
        <w:ind w:left="360" w:hanging="360"/>
      </w:pPr>
      <w:rPr>
        <w:b w:val="0"/>
        <w:bCs w:val="0"/>
        <w:sz w:val="20"/>
        <w:szCs w:val="20"/>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BB3AF5"/>
    <w:multiLevelType w:val="multilevel"/>
    <w:tmpl w:val="FE7A5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1F333D"/>
    <w:multiLevelType w:val="hybridMultilevel"/>
    <w:tmpl w:val="96BE722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690121A"/>
    <w:multiLevelType w:val="hybridMultilevel"/>
    <w:tmpl w:val="8E20E4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69133FD"/>
    <w:multiLevelType w:val="hybridMultilevel"/>
    <w:tmpl w:val="7AE404DC"/>
    <w:styleLink w:val="Zaimportowanystyl15"/>
    <w:lvl w:ilvl="0" w:tplc="C750CBBA">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268E7FCA">
      <w:start w:val="1"/>
      <w:numFmt w:val="lowerLetter"/>
      <w:lvlText w:val="%2."/>
      <w:lvlJc w:val="left"/>
      <w:pPr>
        <w:ind w:left="2432" w:hanging="1352"/>
      </w:pPr>
      <w:rPr>
        <w:rFonts w:hAnsi="Arial Unicode MS"/>
        <w:caps w:val="0"/>
        <w:smallCaps w:val="0"/>
        <w:strike w:val="0"/>
        <w:dstrike w:val="0"/>
        <w:outline w:val="0"/>
        <w:emboss w:val="0"/>
        <w:imprint w:val="0"/>
        <w:spacing w:val="0"/>
        <w:w w:val="100"/>
        <w:kern w:val="0"/>
        <w:position w:val="0"/>
        <w:highlight w:val="none"/>
        <w:vertAlign w:val="baseline"/>
      </w:rPr>
    </w:lvl>
    <w:lvl w:ilvl="2" w:tplc="EDCA0AB4">
      <w:start w:val="1"/>
      <w:numFmt w:val="lowerRoman"/>
      <w:lvlText w:val="%3."/>
      <w:lvlJc w:val="left"/>
      <w:pPr>
        <w:ind w:left="3152" w:hanging="1282"/>
      </w:pPr>
      <w:rPr>
        <w:rFonts w:hAnsi="Arial Unicode MS"/>
        <w:caps w:val="0"/>
        <w:smallCaps w:val="0"/>
        <w:strike w:val="0"/>
        <w:dstrike w:val="0"/>
        <w:outline w:val="0"/>
        <w:emboss w:val="0"/>
        <w:imprint w:val="0"/>
        <w:spacing w:val="0"/>
        <w:w w:val="100"/>
        <w:kern w:val="0"/>
        <w:position w:val="0"/>
        <w:highlight w:val="none"/>
        <w:vertAlign w:val="baseline"/>
      </w:rPr>
    </w:lvl>
    <w:lvl w:ilvl="3" w:tplc="149E4B58">
      <w:start w:val="1"/>
      <w:numFmt w:val="decimal"/>
      <w:lvlText w:val="%4."/>
      <w:lvlJc w:val="left"/>
      <w:pPr>
        <w:ind w:left="3872" w:hanging="1352"/>
      </w:pPr>
      <w:rPr>
        <w:rFonts w:hAnsi="Arial Unicode MS"/>
        <w:caps w:val="0"/>
        <w:smallCaps w:val="0"/>
        <w:strike w:val="0"/>
        <w:dstrike w:val="0"/>
        <w:outline w:val="0"/>
        <w:emboss w:val="0"/>
        <w:imprint w:val="0"/>
        <w:spacing w:val="0"/>
        <w:w w:val="100"/>
        <w:kern w:val="0"/>
        <w:position w:val="0"/>
        <w:highlight w:val="none"/>
        <w:vertAlign w:val="baseline"/>
      </w:rPr>
    </w:lvl>
    <w:lvl w:ilvl="4" w:tplc="F5FA24EE">
      <w:start w:val="1"/>
      <w:numFmt w:val="lowerLetter"/>
      <w:lvlText w:val="%5."/>
      <w:lvlJc w:val="left"/>
      <w:pPr>
        <w:ind w:left="4592" w:hanging="1352"/>
      </w:pPr>
      <w:rPr>
        <w:rFonts w:hAnsi="Arial Unicode MS"/>
        <w:caps w:val="0"/>
        <w:smallCaps w:val="0"/>
        <w:strike w:val="0"/>
        <w:dstrike w:val="0"/>
        <w:outline w:val="0"/>
        <w:emboss w:val="0"/>
        <w:imprint w:val="0"/>
        <w:spacing w:val="0"/>
        <w:w w:val="100"/>
        <w:kern w:val="0"/>
        <w:position w:val="0"/>
        <w:highlight w:val="none"/>
        <w:vertAlign w:val="baseline"/>
      </w:rPr>
    </w:lvl>
    <w:lvl w:ilvl="5" w:tplc="09E85FAE">
      <w:start w:val="1"/>
      <w:numFmt w:val="lowerRoman"/>
      <w:lvlText w:val="%6."/>
      <w:lvlJc w:val="left"/>
      <w:pPr>
        <w:ind w:left="5312" w:hanging="1282"/>
      </w:pPr>
      <w:rPr>
        <w:rFonts w:hAnsi="Arial Unicode MS"/>
        <w:caps w:val="0"/>
        <w:smallCaps w:val="0"/>
        <w:strike w:val="0"/>
        <w:dstrike w:val="0"/>
        <w:outline w:val="0"/>
        <w:emboss w:val="0"/>
        <w:imprint w:val="0"/>
        <w:spacing w:val="0"/>
        <w:w w:val="100"/>
        <w:kern w:val="0"/>
        <w:position w:val="0"/>
        <w:highlight w:val="none"/>
        <w:vertAlign w:val="baseline"/>
      </w:rPr>
    </w:lvl>
    <w:lvl w:ilvl="6" w:tplc="1680A04C">
      <w:start w:val="1"/>
      <w:numFmt w:val="decimal"/>
      <w:lvlText w:val="%7."/>
      <w:lvlJc w:val="left"/>
      <w:pPr>
        <w:ind w:left="6032" w:hanging="1352"/>
      </w:pPr>
      <w:rPr>
        <w:rFonts w:hAnsi="Arial Unicode MS"/>
        <w:caps w:val="0"/>
        <w:smallCaps w:val="0"/>
        <w:strike w:val="0"/>
        <w:dstrike w:val="0"/>
        <w:outline w:val="0"/>
        <w:emboss w:val="0"/>
        <w:imprint w:val="0"/>
        <w:spacing w:val="0"/>
        <w:w w:val="100"/>
        <w:kern w:val="0"/>
        <w:position w:val="0"/>
        <w:highlight w:val="none"/>
        <w:vertAlign w:val="baseline"/>
      </w:rPr>
    </w:lvl>
    <w:lvl w:ilvl="7" w:tplc="26E80950">
      <w:start w:val="1"/>
      <w:numFmt w:val="lowerLetter"/>
      <w:lvlText w:val="%8."/>
      <w:lvlJc w:val="left"/>
      <w:pPr>
        <w:ind w:left="6752" w:hanging="1352"/>
      </w:pPr>
      <w:rPr>
        <w:rFonts w:hAnsi="Arial Unicode MS"/>
        <w:caps w:val="0"/>
        <w:smallCaps w:val="0"/>
        <w:strike w:val="0"/>
        <w:dstrike w:val="0"/>
        <w:outline w:val="0"/>
        <w:emboss w:val="0"/>
        <w:imprint w:val="0"/>
        <w:spacing w:val="0"/>
        <w:w w:val="100"/>
        <w:kern w:val="0"/>
        <w:position w:val="0"/>
        <w:highlight w:val="none"/>
        <w:vertAlign w:val="baseline"/>
      </w:rPr>
    </w:lvl>
    <w:lvl w:ilvl="8" w:tplc="BE6817BE">
      <w:start w:val="1"/>
      <w:numFmt w:val="lowerRoman"/>
      <w:lvlText w:val="%9."/>
      <w:lvlJc w:val="left"/>
      <w:pPr>
        <w:ind w:left="7472" w:hanging="1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7A060D0"/>
    <w:multiLevelType w:val="hybridMultilevel"/>
    <w:tmpl w:val="928A3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AD4AE9"/>
    <w:multiLevelType w:val="hybridMultilevel"/>
    <w:tmpl w:val="36DAB650"/>
    <w:styleLink w:val="Zaimportowanystyl29"/>
    <w:lvl w:ilvl="0" w:tplc="B28881D4">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7449F0">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D61134">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ACC526">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7245E4">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42D0F0">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BEE204">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9205E0">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0A4DFE">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29A30B75"/>
    <w:multiLevelType w:val="hybridMultilevel"/>
    <w:tmpl w:val="810E5F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ACC029C"/>
    <w:multiLevelType w:val="hybridMultilevel"/>
    <w:tmpl w:val="729EAD84"/>
    <w:lvl w:ilvl="0" w:tplc="3E7EEEB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BA50B9E"/>
    <w:multiLevelType w:val="multilevel"/>
    <w:tmpl w:val="06E00FD4"/>
    <w:lvl w:ilvl="0">
      <w:start w:val="1"/>
      <w:numFmt w:val="decimal"/>
      <w:lvlText w:val="%1."/>
      <w:lvlJc w:val="left"/>
      <w:pPr>
        <w:ind w:left="1440" w:hanging="360"/>
      </w:pPr>
      <w:rPr>
        <w:rFonts w:ascii="Arial" w:eastAsia="Arial" w:hAnsi="Arial" w:cs="Arial"/>
        <w:sz w:val="20"/>
        <w:szCs w:val="20"/>
      </w:rPr>
    </w:lvl>
    <w:lvl w:ilvl="1">
      <w:start w:val="1"/>
      <w:numFmt w:val="decimal"/>
      <w:lvlText w:val="%2)"/>
      <w:lvlJc w:val="left"/>
      <w:pPr>
        <w:ind w:left="2160" w:hanging="360"/>
      </w:pPr>
      <w:rPr>
        <w:rFonts w:ascii="Arial" w:eastAsia="Calibri" w:hAnsi="Arial" w:cs="Arial" w:hint="default"/>
      </w:rPr>
    </w:lvl>
    <w:lvl w:ilvl="2">
      <w:start w:val="1"/>
      <w:numFmt w:val="lowerLetter"/>
      <w:lvlText w:val="%3)"/>
      <w:lvlJc w:val="right"/>
      <w:pPr>
        <w:ind w:left="2880" w:hanging="180"/>
      </w:pPr>
      <w:rPr>
        <w:rFonts w:ascii="Calibri" w:eastAsia="Calibri" w:hAnsi="Calibri" w:cs="Calibri"/>
      </w:rPr>
    </w:lvl>
    <w:lvl w:ilvl="3">
      <w:start w:val="1"/>
      <w:numFmt w:val="decimal"/>
      <w:lvlText w:val="%4."/>
      <w:lvlJc w:val="left"/>
      <w:pPr>
        <w:ind w:left="3600" w:hanging="360"/>
      </w:pPr>
    </w:lvl>
    <w:lvl w:ilvl="4">
      <w:start w:val="1"/>
      <w:numFmt w:val="lowerLetter"/>
      <w:lvlText w:val="%5."/>
      <w:lvlJc w:val="left"/>
      <w:pPr>
        <w:ind w:left="708"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2D817423"/>
    <w:multiLevelType w:val="hybridMultilevel"/>
    <w:tmpl w:val="5F8CD8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2DCA59FD"/>
    <w:multiLevelType w:val="multilevel"/>
    <w:tmpl w:val="1FC65CAA"/>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Arial" w:hAnsi="Arial" w:cs="Arial" w:hint="default"/>
        <w:b w:val="0"/>
        <w:i w:val="0"/>
        <w:strike w:val="0"/>
        <w:sz w:val="20"/>
        <w:szCs w:val="20"/>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bCs w:val="0"/>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3" w15:restartNumberingAfterBreak="0">
    <w:nsid w:val="30D92E93"/>
    <w:multiLevelType w:val="hybridMultilevel"/>
    <w:tmpl w:val="5558ACA8"/>
    <w:numStyleLink w:val="Zaimportowanystyl27"/>
  </w:abstractNum>
  <w:abstractNum w:abstractNumId="44" w15:restartNumberingAfterBreak="0">
    <w:nsid w:val="30F26E37"/>
    <w:multiLevelType w:val="hybridMultilevel"/>
    <w:tmpl w:val="F96894EA"/>
    <w:styleLink w:val="Zaimportowanystyl28"/>
    <w:lvl w:ilvl="0" w:tplc="7F0201E8">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7E3ECC">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8E4FAE">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4EFFA">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E6B5FA">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3E6BC8">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482E52">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BE2988">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467D32">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3260397F"/>
    <w:multiLevelType w:val="hybridMultilevel"/>
    <w:tmpl w:val="164484EE"/>
    <w:lvl w:ilvl="0" w:tplc="5614B432">
      <w:start w:val="1"/>
      <w:numFmt w:val="bullet"/>
      <w:lvlText w:val=""/>
      <w:lvlJc w:val="left"/>
      <w:pPr>
        <w:ind w:left="328" w:hanging="360"/>
      </w:pPr>
      <w:rPr>
        <w:rFonts w:ascii="Symbol" w:hAnsi="Symbol" w:hint="default"/>
      </w:rPr>
    </w:lvl>
    <w:lvl w:ilvl="1" w:tplc="04150003" w:tentative="1">
      <w:start w:val="1"/>
      <w:numFmt w:val="bullet"/>
      <w:lvlText w:val="o"/>
      <w:lvlJc w:val="left"/>
      <w:pPr>
        <w:ind w:left="1048" w:hanging="360"/>
      </w:pPr>
      <w:rPr>
        <w:rFonts w:ascii="Courier New" w:hAnsi="Courier New" w:cs="Courier New" w:hint="default"/>
      </w:rPr>
    </w:lvl>
    <w:lvl w:ilvl="2" w:tplc="04150005" w:tentative="1">
      <w:start w:val="1"/>
      <w:numFmt w:val="bullet"/>
      <w:lvlText w:val=""/>
      <w:lvlJc w:val="left"/>
      <w:pPr>
        <w:ind w:left="1768" w:hanging="360"/>
      </w:pPr>
      <w:rPr>
        <w:rFonts w:ascii="Wingdings" w:hAnsi="Wingdings" w:hint="default"/>
      </w:rPr>
    </w:lvl>
    <w:lvl w:ilvl="3" w:tplc="04150001" w:tentative="1">
      <w:start w:val="1"/>
      <w:numFmt w:val="bullet"/>
      <w:lvlText w:val=""/>
      <w:lvlJc w:val="left"/>
      <w:pPr>
        <w:ind w:left="2488" w:hanging="360"/>
      </w:pPr>
      <w:rPr>
        <w:rFonts w:ascii="Symbol" w:hAnsi="Symbol" w:hint="default"/>
      </w:rPr>
    </w:lvl>
    <w:lvl w:ilvl="4" w:tplc="04150003" w:tentative="1">
      <w:start w:val="1"/>
      <w:numFmt w:val="bullet"/>
      <w:lvlText w:val="o"/>
      <w:lvlJc w:val="left"/>
      <w:pPr>
        <w:ind w:left="3208" w:hanging="360"/>
      </w:pPr>
      <w:rPr>
        <w:rFonts w:ascii="Courier New" w:hAnsi="Courier New" w:cs="Courier New" w:hint="default"/>
      </w:rPr>
    </w:lvl>
    <w:lvl w:ilvl="5" w:tplc="04150005" w:tentative="1">
      <w:start w:val="1"/>
      <w:numFmt w:val="bullet"/>
      <w:lvlText w:val=""/>
      <w:lvlJc w:val="left"/>
      <w:pPr>
        <w:ind w:left="3928" w:hanging="360"/>
      </w:pPr>
      <w:rPr>
        <w:rFonts w:ascii="Wingdings" w:hAnsi="Wingdings" w:hint="default"/>
      </w:rPr>
    </w:lvl>
    <w:lvl w:ilvl="6" w:tplc="04150001" w:tentative="1">
      <w:start w:val="1"/>
      <w:numFmt w:val="bullet"/>
      <w:lvlText w:val=""/>
      <w:lvlJc w:val="left"/>
      <w:pPr>
        <w:ind w:left="4648" w:hanging="360"/>
      </w:pPr>
      <w:rPr>
        <w:rFonts w:ascii="Symbol" w:hAnsi="Symbol" w:hint="default"/>
      </w:rPr>
    </w:lvl>
    <w:lvl w:ilvl="7" w:tplc="04150003" w:tentative="1">
      <w:start w:val="1"/>
      <w:numFmt w:val="bullet"/>
      <w:lvlText w:val="o"/>
      <w:lvlJc w:val="left"/>
      <w:pPr>
        <w:ind w:left="5368" w:hanging="360"/>
      </w:pPr>
      <w:rPr>
        <w:rFonts w:ascii="Courier New" w:hAnsi="Courier New" w:cs="Courier New" w:hint="default"/>
      </w:rPr>
    </w:lvl>
    <w:lvl w:ilvl="8" w:tplc="04150005" w:tentative="1">
      <w:start w:val="1"/>
      <w:numFmt w:val="bullet"/>
      <w:lvlText w:val=""/>
      <w:lvlJc w:val="left"/>
      <w:pPr>
        <w:ind w:left="6088" w:hanging="360"/>
      </w:pPr>
      <w:rPr>
        <w:rFonts w:ascii="Wingdings" w:hAnsi="Wingdings" w:hint="default"/>
      </w:rPr>
    </w:lvl>
  </w:abstractNum>
  <w:abstractNum w:abstractNumId="46" w15:restartNumberingAfterBreak="0">
    <w:nsid w:val="338A6207"/>
    <w:multiLevelType w:val="hybridMultilevel"/>
    <w:tmpl w:val="E0B29BF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2032F6"/>
    <w:multiLevelType w:val="hybridMultilevel"/>
    <w:tmpl w:val="E67475C0"/>
    <w:lvl w:ilvl="0" w:tplc="BE3C9EA4">
      <w:start w:val="1"/>
      <w:numFmt w:val="decimal"/>
      <w:lvlText w:val="%1)"/>
      <w:lvlJc w:val="left"/>
      <w:pPr>
        <w:ind w:left="644" w:hanging="360"/>
      </w:pPr>
      <w:rPr>
        <w:rFonts w:ascii="Arial" w:hAnsi="Arial" w:cs="Arial" w:hint="default"/>
        <w:sz w:val="20"/>
        <w:szCs w:val="2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8" w15:restartNumberingAfterBreak="0">
    <w:nsid w:val="3C8A3E13"/>
    <w:multiLevelType w:val="hybridMultilevel"/>
    <w:tmpl w:val="1B862D2A"/>
    <w:styleLink w:val="Zaimportowanystyl8"/>
    <w:lvl w:ilvl="0" w:tplc="02FCDA5A">
      <w:start w:val="1"/>
      <w:numFmt w:val="decimal"/>
      <w:lvlText w:val="%1."/>
      <w:lvlJc w:val="left"/>
      <w:pPr>
        <w:tabs>
          <w:tab w:val="num" w:pos="426"/>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403478AC">
      <w:start w:val="1"/>
      <w:numFmt w:val="lowerLetter"/>
      <w:lvlText w:val="%2)"/>
      <w:lvlJc w:val="left"/>
      <w:pPr>
        <w:tabs>
          <w:tab w:val="left" w:pos="426"/>
          <w:tab w:val="num" w:pos="2138"/>
        </w:tabs>
        <w:ind w:left="3130" w:hanging="2410"/>
      </w:pPr>
      <w:rPr>
        <w:rFonts w:hAnsi="Arial Unicode MS"/>
        <w:caps w:val="0"/>
        <w:smallCaps w:val="0"/>
        <w:strike w:val="0"/>
        <w:dstrike w:val="0"/>
        <w:outline w:val="0"/>
        <w:emboss w:val="0"/>
        <w:imprint w:val="0"/>
        <w:spacing w:val="0"/>
        <w:w w:val="100"/>
        <w:kern w:val="0"/>
        <w:position w:val="0"/>
        <w:highlight w:val="none"/>
        <w:vertAlign w:val="baseline"/>
      </w:rPr>
    </w:lvl>
    <w:lvl w:ilvl="2" w:tplc="C54EF20A">
      <w:start w:val="1"/>
      <w:numFmt w:val="lowerRoman"/>
      <w:lvlText w:val="%3."/>
      <w:lvlJc w:val="left"/>
      <w:pPr>
        <w:tabs>
          <w:tab w:val="left" w:pos="426"/>
          <w:tab w:val="num" w:pos="2858"/>
        </w:tabs>
        <w:ind w:left="3850" w:hanging="2340"/>
      </w:pPr>
      <w:rPr>
        <w:rFonts w:hAnsi="Arial Unicode MS"/>
        <w:caps w:val="0"/>
        <w:smallCaps w:val="0"/>
        <w:strike w:val="0"/>
        <w:dstrike w:val="0"/>
        <w:outline w:val="0"/>
        <w:emboss w:val="0"/>
        <w:imprint w:val="0"/>
        <w:spacing w:val="0"/>
        <w:w w:val="100"/>
        <w:kern w:val="0"/>
        <w:position w:val="0"/>
        <w:highlight w:val="none"/>
        <w:vertAlign w:val="baseline"/>
      </w:rPr>
    </w:lvl>
    <w:lvl w:ilvl="3" w:tplc="0CE85F02">
      <w:start w:val="1"/>
      <w:numFmt w:val="decimal"/>
      <w:lvlText w:val="%4."/>
      <w:lvlJc w:val="left"/>
      <w:pPr>
        <w:tabs>
          <w:tab w:val="left" w:pos="426"/>
          <w:tab w:val="num" w:pos="3578"/>
        </w:tabs>
        <w:ind w:left="4570" w:hanging="2410"/>
      </w:pPr>
      <w:rPr>
        <w:rFonts w:hAnsi="Arial Unicode MS"/>
        <w:caps w:val="0"/>
        <w:smallCaps w:val="0"/>
        <w:strike w:val="0"/>
        <w:dstrike w:val="0"/>
        <w:outline w:val="0"/>
        <w:emboss w:val="0"/>
        <w:imprint w:val="0"/>
        <w:spacing w:val="0"/>
        <w:w w:val="100"/>
        <w:kern w:val="0"/>
        <w:position w:val="0"/>
        <w:highlight w:val="none"/>
        <w:vertAlign w:val="baseline"/>
      </w:rPr>
    </w:lvl>
    <w:lvl w:ilvl="4" w:tplc="51744B44">
      <w:start w:val="1"/>
      <w:numFmt w:val="lowerLetter"/>
      <w:lvlText w:val="%5."/>
      <w:lvlJc w:val="left"/>
      <w:pPr>
        <w:tabs>
          <w:tab w:val="left" w:pos="426"/>
          <w:tab w:val="num" w:pos="4298"/>
        </w:tabs>
        <w:ind w:left="5290" w:hanging="2410"/>
      </w:pPr>
      <w:rPr>
        <w:rFonts w:hAnsi="Arial Unicode MS"/>
        <w:caps w:val="0"/>
        <w:smallCaps w:val="0"/>
        <w:strike w:val="0"/>
        <w:dstrike w:val="0"/>
        <w:outline w:val="0"/>
        <w:emboss w:val="0"/>
        <w:imprint w:val="0"/>
        <w:spacing w:val="0"/>
        <w:w w:val="100"/>
        <w:kern w:val="0"/>
        <w:position w:val="0"/>
        <w:highlight w:val="none"/>
        <w:vertAlign w:val="baseline"/>
      </w:rPr>
    </w:lvl>
    <w:lvl w:ilvl="5" w:tplc="CE4EFE14">
      <w:start w:val="1"/>
      <w:numFmt w:val="lowerRoman"/>
      <w:lvlText w:val="%6."/>
      <w:lvlJc w:val="left"/>
      <w:pPr>
        <w:tabs>
          <w:tab w:val="left" w:pos="426"/>
          <w:tab w:val="num" w:pos="5018"/>
        </w:tabs>
        <w:ind w:left="6010" w:hanging="2340"/>
      </w:pPr>
      <w:rPr>
        <w:rFonts w:hAnsi="Arial Unicode MS"/>
        <w:caps w:val="0"/>
        <w:smallCaps w:val="0"/>
        <w:strike w:val="0"/>
        <w:dstrike w:val="0"/>
        <w:outline w:val="0"/>
        <w:emboss w:val="0"/>
        <w:imprint w:val="0"/>
        <w:spacing w:val="0"/>
        <w:w w:val="100"/>
        <w:kern w:val="0"/>
        <w:position w:val="0"/>
        <w:highlight w:val="none"/>
        <w:vertAlign w:val="baseline"/>
      </w:rPr>
    </w:lvl>
    <w:lvl w:ilvl="6" w:tplc="EAB6E198">
      <w:start w:val="1"/>
      <w:numFmt w:val="decimal"/>
      <w:lvlText w:val="%7."/>
      <w:lvlJc w:val="left"/>
      <w:pPr>
        <w:tabs>
          <w:tab w:val="left" w:pos="426"/>
          <w:tab w:val="num" w:pos="5738"/>
        </w:tabs>
        <w:ind w:left="6730" w:hanging="2410"/>
      </w:pPr>
      <w:rPr>
        <w:rFonts w:hAnsi="Arial Unicode MS"/>
        <w:caps w:val="0"/>
        <w:smallCaps w:val="0"/>
        <w:strike w:val="0"/>
        <w:dstrike w:val="0"/>
        <w:outline w:val="0"/>
        <w:emboss w:val="0"/>
        <w:imprint w:val="0"/>
        <w:spacing w:val="0"/>
        <w:w w:val="100"/>
        <w:kern w:val="0"/>
        <w:position w:val="0"/>
        <w:highlight w:val="none"/>
        <w:vertAlign w:val="baseline"/>
      </w:rPr>
    </w:lvl>
    <w:lvl w:ilvl="7" w:tplc="1010941A">
      <w:start w:val="1"/>
      <w:numFmt w:val="lowerLetter"/>
      <w:lvlText w:val="%8."/>
      <w:lvlJc w:val="left"/>
      <w:pPr>
        <w:tabs>
          <w:tab w:val="left" w:pos="426"/>
          <w:tab w:val="num" w:pos="6458"/>
        </w:tabs>
        <w:ind w:left="7450" w:hanging="2410"/>
      </w:pPr>
      <w:rPr>
        <w:rFonts w:hAnsi="Arial Unicode MS"/>
        <w:caps w:val="0"/>
        <w:smallCaps w:val="0"/>
        <w:strike w:val="0"/>
        <w:dstrike w:val="0"/>
        <w:outline w:val="0"/>
        <w:emboss w:val="0"/>
        <w:imprint w:val="0"/>
        <w:spacing w:val="0"/>
        <w:w w:val="100"/>
        <w:kern w:val="0"/>
        <w:position w:val="0"/>
        <w:highlight w:val="none"/>
        <w:vertAlign w:val="baseline"/>
      </w:rPr>
    </w:lvl>
    <w:lvl w:ilvl="8" w:tplc="2564F1CE">
      <w:start w:val="1"/>
      <w:numFmt w:val="lowerRoman"/>
      <w:lvlText w:val="%9."/>
      <w:lvlJc w:val="left"/>
      <w:pPr>
        <w:tabs>
          <w:tab w:val="left" w:pos="426"/>
          <w:tab w:val="num" w:pos="7178"/>
        </w:tabs>
        <w:ind w:left="8170" w:hanging="2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D73387C"/>
    <w:multiLevelType w:val="hybridMultilevel"/>
    <w:tmpl w:val="70C243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DEA0470"/>
    <w:multiLevelType w:val="hybridMultilevel"/>
    <w:tmpl w:val="EBCE0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370C67"/>
    <w:multiLevelType w:val="hybridMultilevel"/>
    <w:tmpl w:val="36DAB650"/>
    <w:numStyleLink w:val="Zaimportowanystyl29"/>
  </w:abstractNum>
  <w:abstractNum w:abstractNumId="52" w15:restartNumberingAfterBreak="0">
    <w:nsid w:val="3ED65D75"/>
    <w:multiLevelType w:val="hybridMultilevel"/>
    <w:tmpl w:val="5E5C6116"/>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53" w15:restartNumberingAfterBreak="0">
    <w:nsid w:val="3ED77108"/>
    <w:multiLevelType w:val="hybridMultilevel"/>
    <w:tmpl w:val="FCF62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525EA1"/>
    <w:multiLevelType w:val="hybridMultilevel"/>
    <w:tmpl w:val="FD9CCE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0996CB5"/>
    <w:multiLevelType w:val="hybridMultilevel"/>
    <w:tmpl w:val="1DFCD18E"/>
    <w:numStyleLink w:val="Zaimportowanystyl26"/>
  </w:abstractNum>
  <w:abstractNum w:abstractNumId="56" w15:restartNumberingAfterBreak="0">
    <w:nsid w:val="429F211B"/>
    <w:multiLevelType w:val="hybridMultilevel"/>
    <w:tmpl w:val="8BD87DF4"/>
    <w:styleLink w:val="Zaimportowanystyl18"/>
    <w:lvl w:ilvl="0" w:tplc="92BEFCD2">
      <w:start w:val="1"/>
      <w:numFmt w:val="decimal"/>
      <w:lvlText w:val="%1."/>
      <w:lvlJc w:val="left"/>
      <w:pPr>
        <w:tabs>
          <w:tab w:val="num" w:pos="439"/>
          <w:tab w:val="left" w:pos="471"/>
        </w:tabs>
        <w:ind w:left="1386" w:hanging="13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C2BC2314">
      <w:start w:val="1"/>
      <w:numFmt w:val="decimal"/>
      <w:lvlText w:val="%2."/>
      <w:lvlJc w:val="left"/>
      <w:pPr>
        <w:tabs>
          <w:tab w:val="num" w:pos="471"/>
        </w:tabs>
        <w:ind w:left="1418" w:hanging="14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BEC5724">
      <w:start w:val="1"/>
      <w:numFmt w:val="decimal"/>
      <w:lvlText w:val="%3)"/>
      <w:lvlJc w:val="left"/>
      <w:pPr>
        <w:tabs>
          <w:tab w:val="num" w:pos="742"/>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8B342">
      <w:start w:val="1"/>
      <w:numFmt w:val="lowerLetter"/>
      <w:lvlText w:val="%4)"/>
      <w:lvlJc w:val="left"/>
      <w:pPr>
        <w:tabs>
          <w:tab w:val="num" w:pos="742"/>
        </w:tabs>
        <w:ind w:left="1418" w:hanging="10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22164E">
      <w:start w:val="1"/>
      <w:numFmt w:val="lowerLetter"/>
      <w:lvlText w:val="%5)"/>
      <w:lvlJc w:val="left"/>
      <w:pPr>
        <w:tabs>
          <w:tab w:val="left" w:pos="742"/>
          <w:tab w:val="num" w:pos="2341"/>
        </w:tabs>
        <w:ind w:left="3017" w:hanging="1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DC511A">
      <w:start w:val="1"/>
      <w:numFmt w:val="lowerRoman"/>
      <w:lvlText w:val="%6."/>
      <w:lvlJc w:val="left"/>
      <w:pPr>
        <w:tabs>
          <w:tab w:val="left" w:pos="742"/>
          <w:tab w:val="num" w:pos="3585"/>
        </w:tabs>
        <w:ind w:left="426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BA5636">
      <w:start w:val="1"/>
      <w:numFmt w:val="decimal"/>
      <w:lvlText w:val="%7."/>
      <w:lvlJc w:val="left"/>
      <w:pPr>
        <w:tabs>
          <w:tab w:val="left" w:pos="742"/>
          <w:tab w:val="num" w:pos="4305"/>
        </w:tabs>
        <w:ind w:left="498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D6EE76">
      <w:start w:val="1"/>
      <w:numFmt w:val="lowerLetter"/>
      <w:lvlText w:val="%8."/>
      <w:lvlJc w:val="left"/>
      <w:pPr>
        <w:tabs>
          <w:tab w:val="left" w:pos="742"/>
          <w:tab w:val="num" w:pos="5025"/>
        </w:tabs>
        <w:ind w:left="570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54B258">
      <w:start w:val="1"/>
      <w:numFmt w:val="lowerRoman"/>
      <w:lvlText w:val="%9."/>
      <w:lvlJc w:val="left"/>
      <w:pPr>
        <w:tabs>
          <w:tab w:val="left" w:pos="742"/>
          <w:tab w:val="num" w:pos="5745"/>
        </w:tabs>
        <w:ind w:left="642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4286AC0"/>
    <w:multiLevelType w:val="hybridMultilevel"/>
    <w:tmpl w:val="039829E0"/>
    <w:lvl w:ilvl="0" w:tplc="D1BA7F9E">
      <w:start w:val="1"/>
      <w:numFmt w:val="decimal"/>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465298F"/>
    <w:multiLevelType w:val="hybridMultilevel"/>
    <w:tmpl w:val="3A5E8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AE3BF6"/>
    <w:multiLevelType w:val="hybridMultilevel"/>
    <w:tmpl w:val="1B1E92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475B3B5D"/>
    <w:multiLevelType w:val="multilevel"/>
    <w:tmpl w:val="52669A8C"/>
    <w:lvl w:ilvl="0">
      <w:start w:val="1"/>
      <w:numFmt w:val="lowerLetter"/>
      <w:lvlText w:val="%1)"/>
      <w:lvlJc w:val="left"/>
      <w:pPr>
        <w:ind w:left="720" w:hanging="360"/>
      </w:pPr>
      <w:rPr>
        <w:rFonts w:ascii="Arial" w:eastAsia="Arial" w:hAnsi="Arial"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7F11A40"/>
    <w:multiLevelType w:val="hybridMultilevel"/>
    <w:tmpl w:val="69508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593F39"/>
    <w:multiLevelType w:val="hybridMultilevel"/>
    <w:tmpl w:val="43FA1E0E"/>
    <w:numStyleLink w:val="Zaimportowanystyl58"/>
  </w:abstractNum>
  <w:abstractNum w:abstractNumId="63" w15:restartNumberingAfterBreak="0">
    <w:nsid w:val="48DB4D16"/>
    <w:multiLevelType w:val="multilevel"/>
    <w:tmpl w:val="0100A3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8EB35AC"/>
    <w:multiLevelType w:val="hybridMultilevel"/>
    <w:tmpl w:val="1B862D2A"/>
    <w:numStyleLink w:val="Zaimportowanystyl8"/>
  </w:abstractNum>
  <w:abstractNum w:abstractNumId="65" w15:restartNumberingAfterBreak="0">
    <w:nsid w:val="48F63EBE"/>
    <w:multiLevelType w:val="hybridMultilevel"/>
    <w:tmpl w:val="09322E8C"/>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49626BF3"/>
    <w:multiLevelType w:val="hybridMultilevel"/>
    <w:tmpl w:val="3DF66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823499"/>
    <w:multiLevelType w:val="hybridMultilevel"/>
    <w:tmpl w:val="05DE6548"/>
    <w:lvl w:ilvl="0" w:tplc="0000000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9E7DF5"/>
    <w:multiLevelType w:val="multilevel"/>
    <w:tmpl w:val="46CC85C8"/>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decimal"/>
      <w:lvlText w:val="%3)"/>
      <w:lvlJc w:val="left"/>
      <w:pPr>
        <w:tabs>
          <w:tab w:val="num" w:pos="1080"/>
        </w:tabs>
        <w:ind w:left="1080" w:hanging="360"/>
      </w:pPr>
      <w:rPr>
        <w:rFonts w:ascii="Arial" w:eastAsia="Times New Roman" w:hAnsi="Arial" w:cs="Arial"/>
        <w:b w:val="0"/>
        <w:sz w:val="20"/>
        <w:szCs w:val="20"/>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D77670"/>
    <w:multiLevelType w:val="hybridMultilevel"/>
    <w:tmpl w:val="55B8EE06"/>
    <w:lvl w:ilvl="0" w:tplc="E92A799A">
      <w:start w:val="1"/>
      <w:numFmt w:val="decimal"/>
      <w:lvlText w:val="%1)"/>
      <w:lvlJc w:val="left"/>
      <w:pPr>
        <w:ind w:left="1050" w:hanging="360"/>
      </w:pPr>
      <w:rPr>
        <w:rFonts w:hint="default"/>
        <w:color w:val="auto"/>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0" w15:restartNumberingAfterBreak="0">
    <w:nsid w:val="51EC08F2"/>
    <w:multiLevelType w:val="multilevel"/>
    <w:tmpl w:val="D44E4C7A"/>
    <w:lvl w:ilvl="0">
      <w:start w:val="1"/>
      <w:numFmt w:val="decimal"/>
      <w:lvlText w:val="%1."/>
      <w:lvlJc w:val="left"/>
      <w:pPr>
        <w:ind w:left="4045"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2A0048C"/>
    <w:multiLevelType w:val="hybridMultilevel"/>
    <w:tmpl w:val="392A6A2E"/>
    <w:lvl w:ilvl="0" w:tplc="04150011">
      <w:start w:val="1"/>
      <w:numFmt w:val="decimal"/>
      <w:lvlText w:val="%1)"/>
      <w:lvlJc w:val="left"/>
      <w:pPr>
        <w:ind w:left="4026" w:hanging="360"/>
      </w:pPr>
    </w:lvl>
    <w:lvl w:ilvl="1" w:tplc="04150019" w:tentative="1">
      <w:start w:val="1"/>
      <w:numFmt w:val="lowerLetter"/>
      <w:lvlText w:val="%2."/>
      <w:lvlJc w:val="left"/>
      <w:pPr>
        <w:ind w:left="4746" w:hanging="360"/>
      </w:pPr>
    </w:lvl>
    <w:lvl w:ilvl="2" w:tplc="0415001B" w:tentative="1">
      <w:start w:val="1"/>
      <w:numFmt w:val="lowerRoman"/>
      <w:lvlText w:val="%3."/>
      <w:lvlJc w:val="right"/>
      <w:pPr>
        <w:ind w:left="5466" w:hanging="180"/>
      </w:pPr>
    </w:lvl>
    <w:lvl w:ilvl="3" w:tplc="0415000F" w:tentative="1">
      <w:start w:val="1"/>
      <w:numFmt w:val="decimal"/>
      <w:lvlText w:val="%4."/>
      <w:lvlJc w:val="left"/>
      <w:pPr>
        <w:ind w:left="6186" w:hanging="360"/>
      </w:pPr>
    </w:lvl>
    <w:lvl w:ilvl="4" w:tplc="04150019" w:tentative="1">
      <w:start w:val="1"/>
      <w:numFmt w:val="lowerLetter"/>
      <w:lvlText w:val="%5."/>
      <w:lvlJc w:val="left"/>
      <w:pPr>
        <w:ind w:left="6906" w:hanging="360"/>
      </w:pPr>
    </w:lvl>
    <w:lvl w:ilvl="5" w:tplc="0415001B" w:tentative="1">
      <w:start w:val="1"/>
      <w:numFmt w:val="lowerRoman"/>
      <w:lvlText w:val="%6."/>
      <w:lvlJc w:val="right"/>
      <w:pPr>
        <w:ind w:left="7626" w:hanging="180"/>
      </w:pPr>
    </w:lvl>
    <w:lvl w:ilvl="6" w:tplc="0415000F" w:tentative="1">
      <w:start w:val="1"/>
      <w:numFmt w:val="decimal"/>
      <w:lvlText w:val="%7."/>
      <w:lvlJc w:val="left"/>
      <w:pPr>
        <w:ind w:left="8346" w:hanging="360"/>
      </w:pPr>
    </w:lvl>
    <w:lvl w:ilvl="7" w:tplc="04150019" w:tentative="1">
      <w:start w:val="1"/>
      <w:numFmt w:val="lowerLetter"/>
      <w:lvlText w:val="%8."/>
      <w:lvlJc w:val="left"/>
      <w:pPr>
        <w:ind w:left="9066" w:hanging="360"/>
      </w:pPr>
    </w:lvl>
    <w:lvl w:ilvl="8" w:tplc="0415001B" w:tentative="1">
      <w:start w:val="1"/>
      <w:numFmt w:val="lowerRoman"/>
      <w:lvlText w:val="%9."/>
      <w:lvlJc w:val="right"/>
      <w:pPr>
        <w:ind w:left="9786" w:hanging="180"/>
      </w:pPr>
    </w:lvl>
  </w:abstractNum>
  <w:abstractNum w:abstractNumId="72" w15:restartNumberingAfterBreak="0">
    <w:nsid w:val="56F83575"/>
    <w:multiLevelType w:val="hybridMultilevel"/>
    <w:tmpl w:val="F96894EA"/>
    <w:numStyleLink w:val="Zaimportowanystyl28"/>
  </w:abstractNum>
  <w:abstractNum w:abstractNumId="73" w15:restartNumberingAfterBreak="0">
    <w:nsid w:val="5B3670B0"/>
    <w:multiLevelType w:val="hybridMultilevel"/>
    <w:tmpl w:val="9378F19C"/>
    <w:lvl w:ilvl="0" w:tplc="8B001DA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D04490"/>
    <w:multiLevelType w:val="multilevel"/>
    <w:tmpl w:val="C1F2F162"/>
    <w:lvl w:ilvl="0">
      <w:start w:val="1"/>
      <w:numFmt w:val="decimal"/>
      <w:lvlText w:val="%1."/>
      <w:lvlJc w:val="left"/>
      <w:pPr>
        <w:ind w:left="720" w:hanging="360"/>
      </w:pPr>
      <w:rPr>
        <w:rFonts w:hint="default"/>
        <w:b w:val="0"/>
        <w:bCs/>
        <w:color w:val="auto"/>
      </w:rPr>
    </w:lvl>
    <w:lvl w:ilvl="1">
      <w:start w:val="3"/>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15:restartNumberingAfterBreak="0">
    <w:nsid w:val="5EE52F14"/>
    <w:multiLevelType w:val="hybridMultilevel"/>
    <w:tmpl w:val="9B021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EA7543"/>
    <w:multiLevelType w:val="hybridMultilevel"/>
    <w:tmpl w:val="9522E78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04150017">
      <w:start w:val="1"/>
      <w:numFmt w:val="lowerLetter"/>
      <w:lvlText w:val="%3)"/>
      <w:lvlJc w:val="lef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7" w15:restartNumberingAfterBreak="0">
    <w:nsid w:val="5EF514C9"/>
    <w:multiLevelType w:val="hybridMultilevel"/>
    <w:tmpl w:val="5038C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1B61B5"/>
    <w:multiLevelType w:val="multilevel"/>
    <w:tmpl w:val="37087B5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9" w15:restartNumberingAfterBreak="0">
    <w:nsid w:val="65931667"/>
    <w:multiLevelType w:val="hybridMultilevel"/>
    <w:tmpl w:val="0F2C7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27E35D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82059F"/>
    <w:multiLevelType w:val="hybridMultilevel"/>
    <w:tmpl w:val="254C203A"/>
    <w:lvl w:ilvl="0" w:tplc="CAA6FB1A">
      <w:start w:val="1"/>
      <w:numFmt w:val="decimal"/>
      <w:lvlText w:val="%1)"/>
      <w:lvlJc w:val="left"/>
      <w:pPr>
        <w:tabs>
          <w:tab w:val="num" w:pos="4500"/>
        </w:tabs>
        <w:ind w:left="4500" w:hanging="360"/>
      </w:pPr>
      <w:rPr>
        <w:b w:val="0"/>
        <w:sz w:val="16"/>
        <w:szCs w:val="16"/>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81" w15:restartNumberingAfterBreak="0">
    <w:nsid w:val="68F427FA"/>
    <w:multiLevelType w:val="hybridMultilevel"/>
    <w:tmpl w:val="D63C45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CA099C"/>
    <w:multiLevelType w:val="hybridMultilevel"/>
    <w:tmpl w:val="C2FCC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B1A1443"/>
    <w:multiLevelType w:val="hybridMultilevel"/>
    <w:tmpl w:val="5CEE79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C111315"/>
    <w:multiLevelType w:val="multilevel"/>
    <w:tmpl w:val="8A404EDC"/>
    <w:lvl w:ilvl="0">
      <w:start w:val="1"/>
      <w:numFmt w:val="decimal"/>
      <w:pStyle w:val="BulletNormal"/>
      <w:lvlText w:val="%1"/>
      <w:lvlJc w:val="left"/>
      <w:pPr>
        <w:ind w:left="390" w:hanging="390"/>
      </w:pPr>
    </w:lvl>
    <w:lvl w:ilvl="1">
      <w:start w:val="1"/>
      <w:numFmt w:val="decimal"/>
      <w:pStyle w:val="StyleStyleHeading2Bold10pt"/>
      <w:lvlText w:val="%1.%2"/>
      <w:lvlJc w:val="left"/>
      <w:pPr>
        <w:ind w:left="674" w:hanging="38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5" w15:restartNumberingAfterBreak="0">
    <w:nsid w:val="6C555785"/>
    <w:multiLevelType w:val="hybridMultilevel"/>
    <w:tmpl w:val="859049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AF53D0"/>
    <w:multiLevelType w:val="hybridMultilevel"/>
    <w:tmpl w:val="7BFE4582"/>
    <w:lvl w:ilvl="0" w:tplc="EAB47D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CFF43E0"/>
    <w:multiLevelType w:val="hybridMultilevel"/>
    <w:tmpl w:val="60D8BDEE"/>
    <w:lvl w:ilvl="0" w:tplc="04150017">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1406D22"/>
    <w:multiLevelType w:val="hybridMultilevel"/>
    <w:tmpl w:val="DE3AF2A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9" w15:restartNumberingAfterBreak="0">
    <w:nsid w:val="73751913"/>
    <w:multiLevelType w:val="hybridMultilevel"/>
    <w:tmpl w:val="29EE17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4C3277E"/>
    <w:multiLevelType w:val="hybridMultilevel"/>
    <w:tmpl w:val="84BA4830"/>
    <w:styleLink w:val="Zaimportowanystyl16"/>
    <w:lvl w:ilvl="0" w:tplc="A61E418E">
      <w:start w:val="1"/>
      <w:numFmt w:val="decimal"/>
      <w:lvlText w:val="%1."/>
      <w:lvlJc w:val="left"/>
      <w:pPr>
        <w:tabs>
          <w:tab w:val="num" w:pos="439"/>
        </w:tabs>
        <w:ind w:left="1431" w:hanging="1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F0F76E">
      <w:start w:val="1"/>
      <w:numFmt w:val="decimal"/>
      <w:lvlText w:val="%2."/>
      <w:lvlJc w:val="left"/>
      <w:pPr>
        <w:tabs>
          <w:tab w:val="num" w:pos="426"/>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E1894">
      <w:start w:val="1"/>
      <w:numFmt w:val="decimal"/>
      <w:suff w:val="nothing"/>
      <w:lvlText w:val="%3)"/>
      <w:lvlJc w:val="left"/>
      <w:pPr>
        <w:tabs>
          <w:tab w:val="left" w:pos="426"/>
        </w:tabs>
        <w:ind w:left="1347" w:hanging="1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7F0A">
      <w:start w:val="1"/>
      <w:numFmt w:val="decimal"/>
      <w:lvlText w:val="%4)"/>
      <w:lvlJc w:val="left"/>
      <w:pPr>
        <w:tabs>
          <w:tab w:val="left" w:pos="426"/>
          <w:tab w:val="num" w:pos="2098"/>
        </w:tabs>
        <w:ind w:left="3090" w:hanging="2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C888B8">
      <w:start w:val="1"/>
      <w:numFmt w:val="decimal"/>
      <w:lvlText w:val="%5)"/>
      <w:lvlJc w:val="left"/>
      <w:pPr>
        <w:tabs>
          <w:tab w:val="left" w:pos="426"/>
          <w:tab w:val="num" w:pos="3343"/>
        </w:tabs>
        <w:ind w:left="4335" w:hanging="2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62BEE">
      <w:start w:val="1"/>
      <w:numFmt w:val="lowerRoman"/>
      <w:lvlText w:val="%6."/>
      <w:lvlJc w:val="left"/>
      <w:pPr>
        <w:tabs>
          <w:tab w:val="left" w:pos="426"/>
          <w:tab w:val="num" w:pos="4587"/>
        </w:tabs>
        <w:ind w:left="557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2739C">
      <w:start w:val="1"/>
      <w:numFmt w:val="decimal"/>
      <w:lvlText w:val="%7."/>
      <w:lvlJc w:val="left"/>
      <w:pPr>
        <w:tabs>
          <w:tab w:val="left" w:pos="426"/>
          <w:tab w:val="num" w:pos="5307"/>
        </w:tabs>
        <w:ind w:left="629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FA01BC">
      <w:start w:val="1"/>
      <w:numFmt w:val="lowerLetter"/>
      <w:lvlText w:val="%8."/>
      <w:lvlJc w:val="left"/>
      <w:pPr>
        <w:tabs>
          <w:tab w:val="left" w:pos="426"/>
          <w:tab w:val="num" w:pos="6027"/>
        </w:tabs>
        <w:ind w:left="701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02DBB6">
      <w:start w:val="1"/>
      <w:numFmt w:val="lowerRoman"/>
      <w:lvlText w:val="%9."/>
      <w:lvlJc w:val="left"/>
      <w:pPr>
        <w:tabs>
          <w:tab w:val="left" w:pos="426"/>
          <w:tab w:val="num" w:pos="6747"/>
        </w:tabs>
        <w:ind w:left="773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72F0A85"/>
    <w:multiLevelType w:val="hybridMultilevel"/>
    <w:tmpl w:val="3BE2D862"/>
    <w:lvl w:ilvl="0" w:tplc="1072534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2" w15:restartNumberingAfterBreak="0">
    <w:nsid w:val="77565EE8"/>
    <w:multiLevelType w:val="hybridMultilevel"/>
    <w:tmpl w:val="5558ACA8"/>
    <w:styleLink w:val="Zaimportowanystyl27"/>
    <w:lvl w:ilvl="0" w:tplc="2ECA7110">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C60F96">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6C30B6">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015A4">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6E3F0E">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8ABF12">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E200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ACFDD2">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7A8FDE">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78774C35"/>
    <w:multiLevelType w:val="hybridMultilevel"/>
    <w:tmpl w:val="C5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5F74D9"/>
    <w:multiLevelType w:val="hybridMultilevel"/>
    <w:tmpl w:val="8A4C00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5" w15:restartNumberingAfterBreak="0">
    <w:nsid w:val="7987100E"/>
    <w:multiLevelType w:val="hybridMultilevel"/>
    <w:tmpl w:val="1DFCD18E"/>
    <w:styleLink w:val="Zaimportowanystyl26"/>
    <w:lvl w:ilvl="0" w:tplc="F48641F8">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8E8D6C">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2EF48">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624E8">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5CD200">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C60B0">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09E8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A0D1E">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82936">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B7F0A43"/>
    <w:multiLevelType w:val="hybridMultilevel"/>
    <w:tmpl w:val="AB14C3E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8" w15:restartNumberingAfterBreak="0">
    <w:nsid w:val="7BFB3194"/>
    <w:multiLevelType w:val="hybridMultilevel"/>
    <w:tmpl w:val="6BB6AED0"/>
    <w:lvl w:ilvl="0" w:tplc="42F89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E76CA066">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0" w15:restartNumberingAfterBreak="0">
    <w:nsid w:val="7C720452"/>
    <w:multiLevelType w:val="hybridMultilevel"/>
    <w:tmpl w:val="22CE7B7C"/>
    <w:lvl w:ilvl="0" w:tplc="A8DC9EA0">
      <w:start w:val="1"/>
      <w:numFmt w:val="lowerLetter"/>
      <w:lvlText w:val="%1)"/>
      <w:lvlJc w:val="left"/>
      <w:pPr>
        <w:ind w:left="1004" w:hanging="360"/>
      </w:pPr>
      <w:rPr>
        <w:rFonts w:ascii="Arial" w:eastAsia="Calibri" w:hAnsi="Arial" w:cs="Arial"/>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1" w15:restartNumberingAfterBreak="0">
    <w:nsid w:val="7CCD06F8"/>
    <w:multiLevelType w:val="multilevel"/>
    <w:tmpl w:val="017E76DA"/>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7E77717B"/>
    <w:multiLevelType w:val="hybridMultilevel"/>
    <w:tmpl w:val="77FC6C7C"/>
    <w:lvl w:ilvl="0" w:tplc="04150001">
      <w:start w:val="1"/>
      <w:numFmt w:val="bullet"/>
      <w:lvlText w:val=""/>
      <w:lvlJc w:val="left"/>
      <w:pPr>
        <w:ind w:left="1429" w:hanging="360"/>
      </w:pPr>
      <w:rPr>
        <w:rFonts w:ascii="Symbol" w:hAnsi="Symbol"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3" w15:restartNumberingAfterBreak="0">
    <w:nsid w:val="7F01226F"/>
    <w:multiLevelType w:val="hybridMultilevel"/>
    <w:tmpl w:val="73FAE1AA"/>
    <w:lvl w:ilvl="0" w:tplc="D9F63372">
      <w:start w:val="1"/>
      <w:numFmt w:val="decimal"/>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8F61BC"/>
    <w:multiLevelType w:val="multilevel"/>
    <w:tmpl w:val="7FA0AB26"/>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84"/>
  </w:num>
  <w:num w:numId="2">
    <w:abstractNumId w:val="30"/>
  </w:num>
  <w:num w:numId="3">
    <w:abstractNumId w:val="40"/>
  </w:num>
  <w:num w:numId="4">
    <w:abstractNumId w:val="31"/>
  </w:num>
  <w:num w:numId="5">
    <w:abstractNumId w:val="16"/>
  </w:num>
  <w:num w:numId="6">
    <w:abstractNumId w:val="48"/>
  </w:num>
  <w:num w:numId="7">
    <w:abstractNumId w:val="34"/>
  </w:num>
  <w:num w:numId="8">
    <w:abstractNumId w:val="68"/>
  </w:num>
  <w:num w:numId="9">
    <w:abstractNumId w:val="90"/>
  </w:num>
  <w:num w:numId="10">
    <w:abstractNumId w:val="17"/>
  </w:num>
  <w:num w:numId="11">
    <w:abstractNumId w:val="17"/>
    <w:lvlOverride w:ilvl="0">
      <w:startOverride w:val="1"/>
    </w:lvlOverride>
  </w:num>
  <w:num w:numId="12">
    <w:abstractNumId w:val="101"/>
  </w:num>
  <w:num w:numId="13">
    <w:abstractNumId w:val="42"/>
  </w:num>
  <w:num w:numId="14">
    <w:abstractNumId w:val="83"/>
  </w:num>
  <w:num w:numId="15">
    <w:abstractNumId w:val="5"/>
  </w:num>
  <w:num w:numId="16">
    <w:abstractNumId w:val="95"/>
  </w:num>
  <w:num w:numId="17">
    <w:abstractNumId w:val="55"/>
  </w:num>
  <w:num w:numId="18">
    <w:abstractNumId w:val="92"/>
  </w:num>
  <w:num w:numId="19">
    <w:abstractNumId w:val="43"/>
  </w:num>
  <w:num w:numId="20">
    <w:abstractNumId w:val="44"/>
  </w:num>
  <w:num w:numId="21">
    <w:abstractNumId w:val="72"/>
  </w:num>
  <w:num w:numId="22">
    <w:abstractNumId w:val="36"/>
  </w:num>
  <w:num w:numId="23">
    <w:abstractNumId w:val="51"/>
  </w:num>
  <w:num w:numId="24">
    <w:abstractNumId w:val="56"/>
  </w:num>
  <w:num w:numId="25">
    <w:abstractNumId w:val="28"/>
  </w:num>
  <w:num w:numId="26">
    <w:abstractNumId w:val="14"/>
  </w:num>
  <w:num w:numId="27">
    <w:abstractNumId w:val="41"/>
  </w:num>
  <w:num w:numId="28">
    <w:abstractNumId w:val="93"/>
  </w:num>
  <w:num w:numId="29">
    <w:abstractNumId w:val="66"/>
  </w:num>
  <w:num w:numId="30">
    <w:abstractNumId w:val="81"/>
  </w:num>
  <w:num w:numId="31">
    <w:abstractNumId w:val="103"/>
  </w:num>
  <w:num w:numId="32">
    <w:abstractNumId w:val="9"/>
  </w:num>
  <w:num w:numId="33">
    <w:abstractNumId w:val="45"/>
  </w:num>
  <w:num w:numId="34">
    <w:abstractNumId w:val="88"/>
  </w:num>
  <w:num w:numId="35">
    <w:abstractNumId w:val="63"/>
  </w:num>
  <w:num w:numId="36">
    <w:abstractNumId w:val="78"/>
  </w:num>
  <w:num w:numId="37">
    <w:abstractNumId w:val="74"/>
  </w:num>
  <w:num w:numId="38">
    <w:abstractNumId w:val="85"/>
  </w:num>
  <w:num w:numId="39">
    <w:abstractNumId w:val="26"/>
  </w:num>
  <w:num w:numId="40">
    <w:abstractNumId w:val="98"/>
  </w:num>
  <w:num w:numId="41">
    <w:abstractNumId w:val="52"/>
  </w:num>
  <w:num w:numId="42">
    <w:abstractNumId w:val="57"/>
  </w:num>
  <w:num w:numId="43">
    <w:abstractNumId w:val="29"/>
  </w:num>
  <w:num w:numId="44">
    <w:abstractNumId w:val="69"/>
  </w:num>
  <w:num w:numId="45">
    <w:abstractNumId w:val="86"/>
  </w:num>
  <w:num w:numId="46">
    <w:abstractNumId w:val="100"/>
    <w:lvlOverride w:ilvl="0">
      <w:startOverride w:val="1"/>
    </w:lvlOverride>
    <w:lvlOverride w:ilvl="1"/>
    <w:lvlOverride w:ilvl="2"/>
    <w:lvlOverride w:ilvl="3"/>
    <w:lvlOverride w:ilvl="4"/>
    <w:lvlOverride w:ilvl="5"/>
    <w:lvlOverride w:ilvl="6"/>
    <w:lvlOverride w:ilvl="7"/>
    <w:lvlOverride w:ilvl="8"/>
  </w:num>
  <w:num w:numId="47">
    <w:abstractNumId w:val="97"/>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20"/>
  </w:num>
  <w:num w:numId="55">
    <w:abstractNumId w:val="0"/>
  </w:num>
  <w:num w:numId="56">
    <w:abstractNumId w:val="64"/>
    <w:lvlOverride w:ilvl="0">
      <w:lvl w:ilvl="0" w:tplc="E238267C">
        <w:start w:val="1"/>
        <w:numFmt w:val="decimal"/>
        <w:lvlText w:val="%1."/>
        <w:lvlJc w:val="left"/>
        <w:pPr>
          <w:tabs>
            <w:tab w:val="num" w:pos="426"/>
          </w:tabs>
          <w:ind w:left="1418" w:hanging="1418"/>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57">
    <w:abstractNumId w:val="15"/>
  </w:num>
  <w:num w:numId="58">
    <w:abstractNumId w:val="62"/>
    <w:lvlOverride w:ilvl="0">
      <w:lvl w:ilvl="0" w:tplc="5BD8CD6E">
        <w:start w:val="1"/>
        <w:numFmt w:val="decimal"/>
        <w:lvlText w:val="%1."/>
        <w:lvlJc w:val="left"/>
        <w:pPr>
          <w:ind w:left="1418" w:hanging="1418"/>
        </w:pPr>
        <w:rPr>
          <w:rFonts w:hAnsi="Arial Unicode MS"/>
          <w:b w:val="0"/>
          <w:bCs/>
          <w:i w:val="0"/>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D076E2" w:tentative="1">
        <w:start w:val="1"/>
        <w:numFmt w:val="lowerLetter"/>
        <w:lvlText w:val="%2."/>
        <w:lvlJc w:val="left"/>
        <w:pPr>
          <w:ind w:left="1440" w:hanging="360"/>
        </w:pPr>
      </w:lvl>
    </w:lvlOverride>
    <w:lvlOverride w:ilvl="2">
      <w:lvl w:ilvl="2" w:tplc="1C30B842" w:tentative="1">
        <w:start w:val="1"/>
        <w:numFmt w:val="lowerRoman"/>
        <w:lvlText w:val="%3."/>
        <w:lvlJc w:val="right"/>
        <w:pPr>
          <w:ind w:left="2160" w:hanging="180"/>
        </w:pPr>
      </w:lvl>
    </w:lvlOverride>
    <w:lvlOverride w:ilvl="3">
      <w:lvl w:ilvl="3" w:tplc="381E3BBE" w:tentative="1">
        <w:start w:val="1"/>
        <w:numFmt w:val="decimal"/>
        <w:lvlText w:val="%4."/>
        <w:lvlJc w:val="left"/>
        <w:pPr>
          <w:ind w:left="2880" w:hanging="360"/>
        </w:pPr>
      </w:lvl>
    </w:lvlOverride>
    <w:lvlOverride w:ilvl="4">
      <w:lvl w:ilvl="4" w:tplc="3BEAF474" w:tentative="1">
        <w:start w:val="1"/>
        <w:numFmt w:val="lowerLetter"/>
        <w:lvlText w:val="%5."/>
        <w:lvlJc w:val="left"/>
        <w:pPr>
          <w:ind w:left="3600" w:hanging="360"/>
        </w:pPr>
      </w:lvl>
    </w:lvlOverride>
    <w:lvlOverride w:ilvl="5">
      <w:lvl w:ilvl="5" w:tplc="91CA9B3A" w:tentative="1">
        <w:start w:val="1"/>
        <w:numFmt w:val="lowerRoman"/>
        <w:lvlText w:val="%6."/>
        <w:lvlJc w:val="right"/>
        <w:pPr>
          <w:ind w:left="4320" w:hanging="180"/>
        </w:pPr>
      </w:lvl>
    </w:lvlOverride>
    <w:lvlOverride w:ilvl="6">
      <w:lvl w:ilvl="6" w:tplc="96ACB406" w:tentative="1">
        <w:start w:val="1"/>
        <w:numFmt w:val="decimal"/>
        <w:lvlText w:val="%7."/>
        <w:lvlJc w:val="left"/>
        <w:pPr>
          <w:ind w:left="5040" w:hanging="360"/>
        </w:pPr>
      </w:lvl>
    </w:lvlOverride>
    <w:lvlOverride w:ilvl="7">
      <w:lvl w:ilvl="7" w:tplc="EFA2B6C6" w:tentative="1">
        <w:start w:val="1"/>
        <w:numFmt w:val="lowerLetter"/>
        <w:lvlText w:val="%8."/>
        <w:lvlJc w:val="left"/>
        <w:pPr>
          <w:ind w:left="5760" w:hanging="360"/>
        </w:pPr>
      </w:lvl>
    </w:lvlOverride>
    <w:lvlOverride w:ilvl="8">
      <w:lvl w:ilvl="8" w:tplc="51A0BFFE" w:tentative="1">
        <w:start w:val="1"/>
        <w:numFmt w:val="lowerRoman"/>
        <w:lvlText w:val="%9."/>
        <w:lvlJc w:val="right"/>
        <w:pPr>
          <w:ind w:left="6480" w:hanging="180"/>
        </w:pPr>
      </w:lvl>
    </w:lvlOverride>
  </w:num>
  <w:num w:numId="59">
    <w:abstractNumId w:val="70"/>
  </w:num>
  <w:num w:numId="60">
    <w:abstractNumId w:val="60"/>
  </w:num>
  <w:num w:numId="61">
    <w:abstractNumId w:val="104"/>
  </w:num>
  <w:num w:numId="62">
    <w:abstractNumId w:val="21"/>
  </w:num>
  <w:num w:numId="63">
    <w:abstractNumId w:val="71"/>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65"/>
  </w:num>
  <w:num w:numId="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94"/>
  </w:num>
  <w:num w:numId="71">
    <w:abstractNumId w:val="35"/>
  </w:num>
  <w:num w:numId="72">
    <w:abstractNumId w:val="50"/>
  </w:num>
  <w:num w:numId="73">
    <w:abstractNumId w:val="3"/>
  </w:num>
  <w:num w:numId="74">
    <w:abstractNumId w:val="18"/>
  </w:num>
  <w:num w:numId="75">
    <w:abstractNumId w:val="7"/>
  </w:num>
  <w:num w:numId="76">
    <w:abstractNumId w:val="59"/>
  </w:num>
  <w:num w:numId="77">
    <w:abstractNumId w:val="67"/>
  </w:num>
  <w:num w:numId="78">
    <w:abstractNumId w:val="13"/>
  </w:num>
  <w:num w:numId="79">
    <w:abstractNumId w:val="27"/>
  </w:num>
  <w:num w:numId="80">
    <w:abstractNumId w:val="54"/>
  </w:num>
  <w:num w:numId="81">
    <w:abstractNumId w:val="8"/>
  </w:num>
  <w:num w:numId="82">
    <w:abstractNumId w:val="82"/>
  </w:num>
  <w:num w:numId="83">
    <w:abstractNumId w:val="47"/>
  </w:num>
  <w:num w:numId="84">
    <w:abstractNumId w:val="49"/>
  </w:num>
  <w:num w:numId="85">
    <w:abstractNumId w:val="25"/>
  </w:num>
  <w:num w:numId="86">
    <w:abstractNumId w:val="11"/>
  </w:num>
  <w:num w:numId="87">
    <w:abstractNumId w:val="79"/>
  </w:num>
  <w:num w:numId="88">
    <w:abstractNumId w:val="46"/>
  </w:num>
  <w:num w:numId="89">
    <w:abstractNumId w:val="39"/>
  </w:num>
  <w:num w:numId="90">
    <w:abstractNumId w:val="102"/>
  </w:num>
  <w:num w:numId="91">
    <w:abstractNumId w:val="6"/>
  </w:num>
  <w:num w:numId="92">
    <w:abstractNumId w:val="73"/>
  </w:num>
  <w:num w:numId="93">
    <w:abstractNumId w:val="58"/>
  </w:num>
  <w:num w:numId="94">
    <w:abstractNumId w:val="89"/>
  </w:num>
  <w:num w:numId="95">
    <w:abstractNumId w:val="77"/>
  </w:num>
  <w:num w:numId="96">
    <w:abstractNumId w:val="23"/>
  </w:num>
  <w:num w:numId="97">
    <w:abstractNumId w:val="19"/>
  </w:num>
  <w:num w:numId="98">
    <w:abstractNumId w:val="10"/>
  </w:num>
  <w:num w:numId="99">
    <w:abstractNumId w:val="61"/>
  </w:num>
  <w:num w:numId="100">
    <w:abstractNumId w:val="53"/>
  </w:num>
  <w:num w:numId="101">
    <w:abstractNumId w:val="33"/>
  </w:num>
  <w:num w:numId="102">
    <w:abstractNumId w:val="38"/>
  </w:num>
  <w:num w:numId="103">
    <w:abstractNumId w:val="76"/>
  </w:num>
  <w:num w:numId="104">
    <w:abstractNumId w:val="75"/>
  </w:num>
  <w:num w:numId="105">
    <w:abstractNumId w:val="1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38"/>
    <w:rsid w:val="00006899"/>
    <w:rsid w:val="000219E5"/>
    <w:rsid w:val="000414AA"/>
    <w:rsid w:val="00047B4C"/>
    <w:rsid w:val="000631FB"/>
    <w:rsid w:val="0006596A"/>
    <w:rsid w:val="00074EB8"/>
    <w:rsid w:val="00081DF0"/>
    <w:rsid w:val="000A1F50"/>
    <w:rsid w:val="000C2A8B"/>
    <w:rsid w:val="000D7D8A"/>
    <w:rsid w:val="0011135E"/>
    <w:rsid w:val="001251AD"/>
    <w:rsid w:val="0014077A"/>
    <w:rsid w:val="00140A56"/>
    <w:rsid w:val="00150044"/>
    <w:rsid w:val="001539D9"/>
    <w:rsid w:val="001968B9"/>
    <w:rsid w:val="00197C23"/>
    <w:rsid w:val="001A64D1"/>
    <w:rsid w:val="001F6CC9"/>
    <w:rsid w:val="00200C1B"/>
    <w:rsid w:val="002168BE"/>
    <w:rsid w:val="00216B2A"/>
    <w:rsid w:val="002208D8"/>
    <w:rsid w:val="00230CF1"/>
    <w:rsid w:val="00237589"/>
    <w:rsid w:val="00237E27"/>
    <w:rsid w:val="00294F9D"/>
    <w:rsid w:val="002960E1"/>
    <w:rsid w:val="002A1C93"/>
    <w:rsid w:val="002E6DE9"/>
    <w:rsid w:val="00365A86"/>
    <w:rsid w:val="00366C04"/>
    <w:rsid w:val="003A3AEA"/>
    <w:rsid w:val="003C1359"/>
    <w:rsid w:val="004024F3"/>
    <w:rsid w:val="00402788"/>
    <w:rsid w:val="00407EF4"/>
    <w:rsid w:val="00411E8D"/>
    <w:rsid w:val="00452800"/>
    <w:rsid w:val="00467453"/>
    <w:rsid w:val="00472608"/>
    <w:rsid w:val="00474DD4"/>
    <w:rsid w:val="00484BAB"/>
    <w:rsid w:val="00487311"/>
    <w:rsid w:val="004A6DE0"/>
    <w:rsid w:val="004E4EA9"/>
    <w:rsid w:val="005137AF"/>
    <w:rsid w:val="00531F8C"/>
    <w:rsid w:val="00553BF9"/>
    <w:rsid w:val="005549DD"/>
    <w:rsid w:val="005B1B89"/>
    <w:rsid w:val="005F4538"/>
    <w:rsid w:val="00604238"/>
    <w:rsid w:val="00610049"/>
    <w:rsid w:val="006463DC"/>
    <w:rsid w:val="00655C0C"/>
    <w:rsid w:val="00672CD0"/>
    <w:rsid w:val="0067561F"/>
    <w:rsid w:val="006756C6"/>
    <w:rsid w:val="006A2DEB"/>
    <w:rsid w:val="006A6099"/>
    <w:rsid w:val="006B54B4"/>
    <w:rsid w:val="006C0C3B"/>
    <w:rsid w:val="006E4D92"/>
    <w:rsid w:val="00717050"/>
    <w:rsid w:val="00737AE6"/>
    <w:rsid w:val="00772101"/>
    <w:rsid w:val="0078094E"/>
    <w:rsid w:val="007C4643"/>
    <w:rsid w:val="007D46A4"/>
    <w:rsid w:val="00801BD2"/>
    <w:rsid w:val="00807528"/>
    <w:rsid w:val="0081378B"/>
    <w:rsid w:val="0082550E"/>
    <w:rsid w:val="00865742"/>
    <w:rsid w:val="00873405"/>
    <w:rsid w:val="00875E38"/>
    <w:rsid w:val="0088313F"/>
    <w:rsid w:val="008B15E0"/>
    <w:rsid w:val="008B6FA7"/>
    <w:rsid w:val="008C0602"/>
    <w:rsid w:val="008C0A96"/>
    <w:rsid w:val="008C2AC5"/>
    <w:rsid w:val="00935572"/>
    <w:rsid w:val="009422A8"/>
    <w:rsid w:val="0095123A"/>
    <w:rsid w:val="009524DC"/>
    <w:rsid w:val="00963A67"/>
    <w:rsid w:val="009652F4"/>
    <w:rsid w:val="009A53FA"/>
    <w:rsid w:val="009A705A"/>
    <w:rsid w:val="009B2C9A"/>
    <w:rsid w:val="009B3632"/>
    <w:rsid w:val="009E2706"/>
    <w:rsid w:val="00A11B0A"/>
    <w:rsid w:val="00A50683"/>
    <w:rsid w:val="00A70739"/>
    <w:rsid w:val="00A7311A"/>
    <w:rsid w:val="00AD1B99"/>
    <w:rsid w:val="00AE5C48"/>
    <w:rsid w:val="00AF7B26"/>
    <w:rsid w:val="00B07B14"/>
    <w:rsid w:val="00B1622D"/>
    <w:rsid w:val="00B23169"/>
    <w:rsid w:val="00B26D8C"/>
    <w:rsid w:val="00B60746"/>
    <w:rsid w:val="00B70C73"/>
    <w:rsid w:val="00B77456"/>
    <w:rsid w:val="00BC1714"/>
    <w:rsid w:val="00BD084C"/>
    <w:rsid w:val="00C069D2"/>
    <w:rsid w:val="00C13801"/>
    <w:rsid w:val="00C343B6"/>
    <w:rsid w:val="00C4710C"/>
    <w:rsid w:val="00C55FB1"/>
    <w:rsid w:val="00C57AC7"/>
    <w:rsid w:val="00C62C5F"/>
    <w:rsid w:val="00C93946"/>
    <w:rsid w:val="00C97EED"/>
    <w:rsid w:val="00CA5BF5"/>
    <w:rsid w:val="00CB04FF"/>
    <w:rsid w:val="00CB5B91"/>
    <w:rsid w:val="00CC4561"/>
    <w:rsid w:val="00D02820"/>
    <w:rsid w:val="00D10948"/>
    <w:rsid w:val="00D1121F"/>
    <w:rsid w:val="00D33ECF"/>
    <w:rsid w:val="00D42453"/>
    <w:rsid w:val="00D71002"/>
    <w:rsid w:val="00D778B8"/>
    <w:rsid w:val="00DA69AA"/>
    <w:rsid w:val="00DB0178"/>
    <w:rsid w:val="00DD0F72"/>
    <w:rsid w:val="00DE3752"/>
    <w:rsid w:val="00DE3B5C"/>
    <w:rsid w:val="00DF3BFE"/>
    <w:rsid w:val="00E05F1E"/>
    <w:rsid w:val="00E17890"/>
    <w:rsid w:val="00E43C23"/>
    <w:rsid w:val="00E85022"/>
    <w:rsid w:val="00E9579B"/>
    <w:rsid w:val="00EF4315"/>
    <w:rsid w:val="00F12B24"/>
    <w:rsid w:val="00F23AE0"/>
    <w:rsid w:val="00F25F66"/>
    <w:rsid w:val="00F33A2A"/>
    <w:rsid w:val="00F438EE"/>
    <w:rsid w:val="00F45544"/>
    <w:rsid w:val="00F56D59"/>
    <w:rsid w:val="00FA6459"/>
    <w:rsid w:val="00FC7BBB"/>
    <w:rsid w:val="00FD2D4F"/>
    <w:rsid w:val="00FD3996"/>
    <w:rsid w:val="00FE6D71"/>
    <w:rsid w:val="00FF4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6E7EF"/>
  <w15:chartTrackingRefBased/>
  <w15:docId w15:val="{7E3BF773-5692-43AB-B88C-E8591FBE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7528"/>
    <w:pPr>
      <w:spacing w:after="200" w:line="276" w:lineRule="auto"/>
    </w:pPr>
  </w:style>
  <w:style w:type="paragraph" w:styleId="Nagwek1">
    <w:name w:val="heading 1"/>
    <w:basedOn w:val="Normalny"/>
    <w:next w:val="Normalny"/>
    <w:link w:val="Nagwek1Znak"/>
    <w:uiPriority w:val="9"/>
    <w:qFormat/>
    <w:rsid w:val="0060423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sl-SI" w:eastAsia="sl-SI"/>
    </w:rPr>
  </w:style>
  <w:style w:type="paragraph" w:styleId="Nagwek2">
    <w:name w:val="heading 2"/>
    <w:basedOn w:val="Normalny"/>
    <w:next w:val="Normalny"/>
    <w:link w:val="Nagwek2Znak"/>
    <w:uiPriority w:val="9"/>
    <w:unhideWhenUsed/>
    <w:qFormat/>
    <w:rsid w:val="00604238"/>
    <w:pPr>
      <w:keepNext/>
      <w:spacing w:before="240" w:after="60" w:line="240" w:lineRule="auto"/>
      <w:outlineLvl w:val="1"/>
    </w:pPr>
    <w:rPr>
      <w:rFonts w:ascii="Cambria" w:eastAsia="SimSun" w:hAnsi="Cambria" w:cs="Times New Roman"/>
      <w:b/>
      <w:bCs/>
      <w:i/>
      <w:iCs/>
      <w:sz w:val="28"/>
      <w:szCs w:val="28"/>
      <w:lang w:val="en-GB"/>
    </w:rPr>
  </w:style>
  <w:style w:type="paragraph" w:styleId="Nagwek3">
    <w:name w:val="heading 3"/>
    <w:basedOn w:val="Normalny"/>
    <w:next w:val="Normalny"/>
    <w:link w:val="Nagwek3Znak"/>
    <w:uiPriority w:val="9"/>
    <w:unhideWhenUsed/>
    <w:qFormat/>
    <w:rsid w:val="00604238"/>
    <w:pPr>
      <w:keepNext/>
      <w:keepLines/>
      <w:spacing w:before="280" w:after="80" w:line="240" w:lineRule="auto"/>
      <w:outlineLvl w:val="2"/>
    </w:pPr>
    <w:rPr>
      <w:rFonts w:ascii="Times New Roman" w:eastAsia="Times New Roman" w:hAnsi="Times New Roman" w:cs="Times New Roman"/>
      <w:b/>
      <w:sz w:val="28"/>
      <w:szCs w:val="28"/>
      <w:lang w:val="sl-SI" w:eastAsia="sl-SI"/>
    </w:rPr>
  </w:style>
  <w:style w:type="paragraph" w:styleId="Nagwek4">
    <w:name w:val="heading 4"/>
    <w:basedOn w:val="Normalny"/>
    <w:next w:val="Normalny"/>
    <w:link w:val="Nagwek4Znak"/>
    <w:uiPriority w:val="9"/>
    <w:semiHidden/>
    <w:unhideWhenUsed/>
    <w:qFormat/>
    <w:rsid w:val="00604238"/>
    <w:pPr>
      <w:keepNext/>
      <w:keepLines/>
      <w:spacing w:before="240" w:after="40" w:line="240" w:lineRule="auto"/>
      <w:outlineLvl w:val="3"/>
    </w:pPr>
    <w:rPr>
      <w:rFonts w:ascii="Times New Roman" w:eastAsia="Times New Roman" w:hAnsi="Times New Roman" w:cs="Times New Roman"/>
      <w:b/>
      <w:sz w:val="24"/>
      <w:szCs w:val="24"/>
      <w:lang w:val="sl-SI" w:eastAsia="sl-SI"/>
    </w:rPr>
  </w:style>
  <w:style w:type="paragraph" w:styleId="Nagwek5">
    <w:name w:val="heading 5"/>
    <w:basedOn w:val="Normalny"/>
    <w:next w:val="Normalny"/>
    <w:link w:val="Nagwek5Znak"/>
    <w:uiPriority w:val="9"/>
    <w:semiHidden/>
    <w:unhideWhenUsed/>
    <w:qFormat/>
    <w:rsid w:val="00604238"/>
    <w:pPr>
      <w:keepNext/>
      <w:keepLines/>
      <w:spacing w:before="220" w:after="40" w:line="240" w:lineRule="auto"/>
      <w:outlineLvl w:val="4"/>
    </w:pPr>
    <w:rPr>
      <w:rFonts w:ascii="Times New Roman" w:eastAsia="Times New Roman" w:hAnsi="Times New Roman" w:cs="Times New Roman"/>
      <w:b/>
      <w:lang w:val="sl-SI" w:eastAsia="sl-SI"/>
    </w:rPr>
  </w:style>
  <w:style w:type="paragraph" w:styleId="Nagwek6">
    <w:name w:val="heading 6"/>
    <w:basedOn w:val="Normalny"/>
    <w:next w:val="Normalny"/>
    <w:link w:val="Nagwek6Znak"/>
    <w:uiPriority w:val="9"/>
    <w:semiHidden/>
    <w:unhideWhenUsed/>
    <w:qFormat/>
    <w:rsid w:val="00604238"/>
    <w:pPr>
      <w:keepNext/>
      <w:keepLines/>
      <w:spacing w:before="200" w:after="40" w:line="240" w:lineRule="auto"/>
      <w:outlineLvl w:val="5"/>
    </w:pPr>
    <w:rPr>
      <w:rFonts w:ascii="Times New Roman" w:eastAsia="Times New Roman" w:hAnsi="Times New Roman" w:cs="Times New Roman"/>
      <w:b/>
      <w:sz w:val="20"/>
      <w:szCs w:val="20"/>
      <w:lang w:val="sl-SI" w:eastAsia="sl-SI"/>
    </w:rPr>
  </w:style>
  <w:style w:type="paragraph" w:styleId="Nagwek7">
    <w:name w:val="heading 7"/>
    <w:basedOn w:val="Normalny"/>
    <w:next w:val="Normalny"/>
    <w:link w:val="Nagwek7Znak"/>
    <w:uiPriority w:val="9"/>
    <w:semiHidden/>
    <w:unhideWhenUsed/>
    <w:qFormat/>
    <w:rsid w:val="00604238"/>
    <w:pPr>
      <w:keepNext/>
      <w:keepLines/>
      <w:spacing w:before="200" w:after="0"/>
      <w:outlineLvl w:val="6"/>
    </w:pPr>
    <w:rPr>
      <w:rFonts w:ascii="Cambria" w:eastAsia="Times New Roman" w:hAnsi="Cambria" w:cs="Times New Roman"/>
      <w:i/>
      <w:iCs/>
      <w:color w:val="404040"/>
    </w:rPr>
  </w:style>
  <w:style w:type="paragraph" w:styleId="Nagwek9">
    <w:name w:val="heading 9"/>
    <w:basedOn w:val="Normalny"/>
    <w:next w:val="Normalny"/>
    <w:link w:val="Nagwek9Znak"/>
    <w:qFormat/>
    <w:rsid w:val="00604238"/>
    <w:pPr>
      <w:keepNext/>
      <w:spacing w:after="0" w:line="300" w:lineRule="exact"/>
      <w:outlineLvl w:val="8"/>
    </w:pPr>
    <w:rPr>
      <w:rFonts w:ascii="Arial" w:eastAsia="Times" w:hAnsi="Arial" w:cs="Times New Roman"/>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4238"/>
    <w:rPr>
      <w:rFonts w:asciiTheme="majorHAnsi" w:eastAsiaTheme="majorEastAsia" w:hAnsiTheme="majorHAnsi" w:cstheme="majorBidi"/>
      <w:color w:val="2F5496" w:themeColor="accent1" w:themeShade="BF"/>
      <w:sz w:val="32"/>
      <w:szCs w:val="32"/>
      <w:lang w:val="sl-SI" w:eastAsia="sl-SI"/>
    </w:rPr>
  </w:style>
  <w:style w:type="character" w:customStyle="1" w:styleId="Nagwek2Znak">
    <w:name w:val="Nagłówek 2 Znak"/>
    <w:basedOn w:val="Domylnaczcionkaakapitu"/>
    <w:link w:val="Nagwek2"/>
    <w:uiPriority w:val="9"/>
    <w:rsid w:val="00604238"/>
    <w:rPr>
      <w:rFonts w:ascii="Cambria" w:eastAsia="SimSun" w:hAnsi="Cambria" w:cs="Times New Roman"/>
      <w:b/>
      <w:bCs/>
      <w:i/>
      <w:iCs/>
      <w:sz w:val="28"/>
      <w:szCs w:val="28"/>
      <w:lang w:val="en-GB"/>
    </w:rPr>
  </w:style>
  <w:style w:type="character" w:customStyle="1" w:styleId="Nagwek3Znak">
    <w:name w:val="Nagłówek 3 Znak"/>
    <w:basedOn w:val="Domylnaczcionkaakapitu"/>
    <w:link w:val="Nagwek3"/>
    <w:uiPriority w:val="9"/>
    <w:rsid w:val="00604238"/>
    <w:rPr>
      <w:rFonts w:ascii="Times New Roman" w:eastAsia="Times New Roman" w:hAnsi="Times New Roman" w:cs="Times New Roman"/>
      <w:b/>
      <w:sz w:val="28"/>
      <w:szCs w:val="28"/>
      <w:lang w:val="sl-SI" w:eastAsia="sl-SI"/>
    </w:rPr>
  </w:style>
  <w:style w:type="character" w:customStyle="1" w:styleId="Nagwek4Znak">
    <w:name w:val="Nagłówek 4 Znak"/>
    <w:basedOn w:val="Domylnaczcionkaakapitu"/>
    <w:link w:val="Nagwek4"/>
    <w:uiPriority w:val="9"/>
    <w:semiHidden/>
    <w:rsid w:val="00604238"/>
    <w:rPr>
      <w:rFonts w:ascii="Times New Roman" w:eastAsia="Times New Roman" w:hAnsi="Times New Roman" w:cs="Times New Roman"/>
      <w:b/>
      <w:sz w:val="24"/>
      <w:szCs w:val="24"/>
      <w:lang w:val="sl-SI" w:eastAsia="sl-SI"/>
    </w:rPr>
  </w:style>
  <w:style w:type="character" w:customStyle="1" w:styleId="Nagwek5Znak">
    <w:name w:val="Nagłówek 5 Znak"/>
    <w:basedOn w:val="Domylnaczcionkaakapitu"/>
    <w:link w:val="Nagwek5"/>
    <w:uiPriority w:val="9"/>
    <w:semiHidden/>
    <w:rsid w:val="00604238"/>
    <w:rPr>
      <w:rFonts w:ascii="Times New Roman" w:eastAsia="Times New Roman" w:hAnsi="Times New Roman" w:cs="Times New Roman"/>
      <w:b/>
      <w:lang w:val="sl-SI" w:eastAsia="sl-SI"/>
    </w:rPr>
  </w:style>
  <w:style w:type="character" w:customStyle="1" w:styleId="Nagwek6Znak">
    <w:name w:val="Nagłówek 6 Znak"/>
    <w:basedOn w:val="Domylnaczcionkaakapitu"/>
    <w:link w:val="Nagwek6"/>
    <w:uiPriority w:val="9"/>
    <w:semiHidden/>
    <w:rsid w:val="00604238"/>
    <w:rPr>
      <w:rFonts w:ascii="Times New Roman" w:eastAsia="Times New Roman" w:hAnsi="Times New Roman" w:cs="Times New Roman"/>
      <w:b/>
      <w:sz w:val="20"/>
      <w:szCs w:val="20"/>
      <w:lang w:val="sl-SI" w:eastAsia="sl-SI"/>
    </w:rPr>
  </w:style>
  <w:style w:type="character" w:customStyle="1" w:styleId="Nagwek7Znak">
    <w:name w:val="Nagłówek 7 Znak"/>
    <w:basedOn w:val="Domylnaczcionkaakapitu"/>
    <w:link w:val="Nagwek7"/>
    <w:uiPriority w:val="9"/>
    <w:semiHidden/>
    <w:rsid w:val="00604238"/>
    <w:rPr>
      <w:rFonts w:ascii="Cambria" w:eastAsia="Times New Roman" w:hAnsi="Cambria" w:cs="Times New Roman"/>
      <w:i/>
      <w:iCs/>
      <w:color w:val="404040"/>
    </w:rPr>
  </w:style>
  <w:style w:type="character" w:customStyle="1" w:styleId="Nagwek9Znak">
    <w:name w:val="Nagłówek 9 Znak"/>
    <w:basedOn w:val="Domylnaczcionkaakapitu"/>
    <w:link w:val="Nagwek9"/>
    <w:rsid w:val="00604238"/>
    <w:rPr>
      <w:rFonts w:ascii="Arial" w:eastAsia="Times" w:hAnsi="Arial" w:cs="Times New Roman"/>
      <w:b/>
      <w:bCs/>
      <w:sz w:val="20"/>
      <w:szCs w:val="20"/>
      <w:lang w:val="en-GB" w:eastAsia="en-GB"/>
    </w:rPr>
  </w:style>
  <w:style w:type="paragraph" w:styleId="Nagwek">
    <w:name w:val="header"/>
    <w:basedOn w:val="Normalny"/>
    <w:link w:val="NagwekZnak"/>
    <w:uiPriority w:val="99"/>
    <w:unhideWhenUsed/>
    <w:rsid w:val="006042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4238"/>
  </w:style>
  <w:style w:type="paragraph" w:styleId="Stopka">
    <w:name w:val="footer"/>
    <w:basedOn w:val="Normalny"/>
    <w:link w:val="StopkaZnak"/>
    <w:uiPriority w:val="99"/>
    <w:unhideWhenUsed/>
    <w:rsid w:val="006042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4238"/>
  </w:style>
  <w:style w:type="paragraph" w:styleId="NormalnyWeb">
    <w:name w:val="Normal (Web)"/>
    <w:basedOn w:val="Normalny"/>
    <w:unhideWhenUsed/>
    <w:rsid w:val="006042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Wypunktowanie,L1,Numerowanie,Akapit z listą5,Γράφημα,zwykły tekst,Preambuła,T_SZ_List Paragraph,normalny tekst,Akapit z listą BS,Kolorowa lista — akcent 11,Colorful List Accent 1,List Paragraph1,BulletC,Obiekt,Bulleted list,lp1"/>
    <w:basedOn w:val="Normalny"/>
    <w:link w:val="AkapitzlistZnak"/>
    <w:uiPriority w:val="99"/>
    <w:qFormat/>
    <w:rsid w:val="00604238"/>
    <w:pPr>
      <w:ind w:left="720"/>
      <w:contextualSpacing/>
    </w:pPr>
  </w:style>
  <w:style w:type="table" w:customStyle="1" w:styleId="TableNormal">
    <w:name w:val="Table Normal"/>
    <w:rsid w:val="00604238"/>
    <w:pPr>
      <w:spacing w:after="0" w:line="240" w:lineRule="auto"/>
    </w:pPr>
    <w:rPr>
      <w:rFonts w:ascii="Times New Roman" w:eastAsia="Times New Roman" w:hAnsi="Times New Roman" w:cs="Times New Roman"/>
      <w:sz w:val="24"/>
      <w:szCs w:val="24"/>
      <w:lang w:val="sl-SI"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04238"/>
    <w:pPr>
      <w:keepNext/>
      <w:keepLines/>
      <w:spacing w:before="480" w:after="120" w:line="240" w:lineRule="auto"/>
    </w:pPr>
    <w:rPr>
      <w:rFonts w:ascii="Times New Roman" w:eastAsia="Times New Roman" w:hAnsi="Times New Roman" w:cs="Times New Roman"/>
      <w:b/>
      <w:sz w:val="72"/>
      <w:szCs w:val="72"/>
      <w:lang w:val="sl-SI" w:eastAsia="sl-SI"/>
    </w:rPr>
  </w:style>
  <w:style w:type="character" w:customStyle="1" w:styleId="TytuZnak">
    <w:name w:val="Tytuł Znak"/>
    <w:basedOn w:val="Domylnaczcionkaakapitu"/>
    <w:link w:val="Tytu"/>
    <w:uiPriority w:val="10"/>
    <w:rsid w:val="00604238"/>
    <w:rPr>
      <w:rFonts w:ascii="Times New Roman" w:eastAsia="Times New Roman" w:hAnsi="Times New Roman" w:cs="Times New Roman"/>
      <w:b/>
      <w:sz w:val="72"/>
      <w:szCs w:val="72"/>
      <w:lang w:val="sl-SI" w:eastAsia="sl-SI"/>
    </w:rPr>
  </w:style>
  <w:style w:type="paragraph" w:customStyle="1" w:styleId="Headline1">
    <w:name w:val="Headline 1"/>
    <w:next w:val="Normalny"/>
    <w:rsid w:val="00604238"/>
    <w:pPr>
      <w:spacing w:after="0" w:line="240" w:lineRule="auto"/>
    </w:pPr>
    <w:rPr>
      <w:rFonts w:ascii="Helvetica" w:eastAsia="Times New Roman" w:hAnsi="Helvetica" w:cs="Helvetica"/>
      <w:b/>
      <w:bCs/>
      <w:sz w:val="40"/>
      <w:szCs w:val="40"/>
      <w:lang w:val="de-AT" w:eastAsia="de-DE"/>
    </w:rPr>
  </w:style>
  <w:style w:type="paragraph" w:customStyle="1" w:styleId="Text">
    <w:name w:val="Text"/>
    <w:rsid w:val="00604238"/>
    <w:pPr>
      <w:spacing w:after="0" w:line="240" w:lineRule="auto"/>
      <w:jc w:val="both"/>
    </w:pPr>
    <w:rPr>
      <w:rFonts w:ascii="Arial" w:eastAsia="Times New Roman" w:hAnsi="Arial" w:cs="Arial"/>
      <w:color w:val="FF00FF"/>
      <w:sz w:val="19"/>
      <w:szCs w:val="19"/>
      <w:lang w:val="sl-SI" w:eastAsia="de-DE"/>
    </w:rPr>
  </w:style>
  <w:style w:type="character" w:styleId="Odwoanieprzypisudolnego">
    <w:name w:val="footnote reference"/>
    <w:aliases w:val="ESPON Footnote No,Odwołanie przypisu"/>
    <w:uiPriority w:val="99"/>
    <w:rsid w:val="00604238"/>
    <w:rPr>
      <w:vertAlign w:val="superscript"/>
    </w:rPr>
  </w:style>
  <w:style w:type="character" w:styleId="Hipercze">
    <w:name w:val="Hyperlink"/>
    <w:rsid w:val="00604238"/>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uiPriority w:val="99"/>
    <w:rsid w:val="00604238"/>
    <w:pPr>
      <w:spacing w:after="0" w:line="240" w:lineRule="auto"/>
    </w:pPr>
    <w:rPr>
      <w:rFonts w:ascii="Times" w:eastAsia="Times New Roman" w:hAnsi="Times" w:cs="Times New Roman"/>
      <w:sz w:val="20"/>
      <w:szCs w:val="20"/>
      <w:lang w:val="de-DE" w:eastAsia="de-DE"/>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basedOn w:val="Domylnaczcionkaakapitu"/>
    <w:link w:val="Tekstprzypisudolnego"/>
    <w:uiPriority w:val="99"/>
    <w:rsid w:val="00604238"/>
    <w:rPr>
      <w:rFonts w:ascii="Times" w:eastAsia="Times New Roman" w:hAnsi="Times" w:cs="Times New Roman"/>
      <w:sz w:val="20"/>
      <w:szCs w:val="20"/>
      <w:lang w:val="de-DE" w:eastAsia="de-DE"/>
    </w:rPr>
  </w:style>
  <w:style w:type="paragraph" w:customStyle="1" w:styleId="HeadFollowLines">
    <w:name w:val="Head Follow Lines"/>
    <w:basedOn w:val="Head1Line"/>
    <w:rsid w:val="00604238"/>
  </w:style>
  <w:style w:type="paragraph" w:customStyle="1" w:styleId="Head1Line">
    <w:name w:val="Head 1. Line"/>
    <w:rsid w:val="00604238"/>
    <w:pPr>
      <w:tabs>
        <w:tab w:val="left" w:pos="1418"/>
      </w:tabs>
      <w:spacing w:after="0" w:line="240" w:lineRule="auto"/>
    </w:pPr>
    <w:rPr>
      <w:rFonts w:ascii="Helvetica" w:eastAsia="Times New Roman" w:hAnsi="Helvetica" w:cs="Helvetica"/>
      <w:noProof/>
      <w:sz w:val="19"/>
      <w:szCs w:val="19"/>
      <w:lang w:val="de-AT" w:eastAsia="de-DE"/>
    </w:rPr>
  </w:style>
  <w:style w:type="character" w:styleId="Numerstrony">
    <w:name w:val="page number"/>
    <w:basedOn w:val="Domylnaczcionkaakapitu"/>
    <w:semiHidden/>
    <w:rsid w:val="00604238"/>
  </w:style>
  <w:style w:type="character" w:styleId="Odwoaniedokomentarza">
    <w:name w:val="annotation reference"/>
    <w:uiPriority w:val="99"/>
    <w:semiHidden/>
    <w:rsid w:val="00604238"/>
    <w:rPr>
      <w:sz w:val="16"/>
      <w:szCs w:val="16"/>
    </w:rPr>
  </w:style>
  <w:style w:type="paragraph" w:styleId="Tekstkomentarza">
    <w:name w:val="annotation text"/>
    <w:basedOn w:val="Normalny"/>
    <w:link w:val="TekstkomentarzaZnak"/>
    <w:uiPriority w:val="99"/>
    <w:rsid w:val="00604238"/>
    <w:pPr>
      <w:spacing w:after="0" w:line="240" w:lineRule="auto"/>
    </w:pPr>
    <w:rPr>
      <w:rFonts w:ascii="Trebuchet MS" w:eastAsia="Times New Roman" w:hAnsi="Trebuchet MS" w:cs="Times New Roman"/>
      <w:sz w:val="20"/>
      <w:szCs w:val="20"/>
      <w:lang w:val="en-GB" w:eastAsia="sl-SI"/>
    </w:rPr>
  </w:style>
  <w:style w:type="character" w:customStyle="1" w:styleId="TekstkomentarzaZnak">
    <w:name w:val="Tekst komentarza Znak"/>
    <w:basedOn w:val="Domylnaczcionkaakapitu"/>
    <w:link w:val="Tekstkomentarza"/>
    <w:uiPriority w:val="99"/>
    <w:rsid w:val="00604238"/>
    <w:rPr>
      <w:rFonts w:ascii="Trebuchet MS" w:eastAsia="Times New Roman" w:hAnsi="Trebuchet MS" w:cs="Times New Roman"/>
      <w:sz w:val="20"/>
      <w:szCs w:val="20"/>
      <w:lang w:val="en-GB" w:eastAsia="sl-SI"/>
    </w:rPr>
  </w:style>
  <w:style w:type="character" w:styleId="UyteHipercze">
    <w:name w:val="FollowedHyperlink"/>
    <w:uiPriority w:val="99"/>
    <w:semiHidden/>
    <w:rsid w:val="00604238"/>
    <w:rPr>
      <w:color w:val="800080"/>
      <w:u w:val="single"/>
    </w:rPr>
  </w:style>
  <w:style w:type="paragraph" w:customStyle="1" w:styleId="Headline">
    <w:name w:val="Headline"/>
    <w:basedOn w:val="Head1Line"/>
    <w:next w:val="Normalny"/>
    <w:rsid w:val="00604238"/>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604238"/>
    <w:pPr>
      <w:tabs>
        <w:tab w:val="left" w:pos="1843"/>
      </w:tabs>
      <w:spacing w:line="240" w:lineRule="auto"/>
      <w:ind w:left="1843" w:hanging="1843"/>
    </w:pPr>
    <w:rPr>
      <w:rFonts w:ascii="Trebuchet MS Bold" w:eastAsia="Cambria" w:hAnsi="Trebuchet MS Bold" w:cs="Times New Roman"/>
      <w:color w:val="262727"/>
      <w:sz w:val="32"/>
      <w:szCs w:val="24"/>
      <w:lang w:val="de-DE" w:eastAsia="sl-SI"/>
    </w:rPr>
  </w:style>
  <w:style w:type="paragraph" w:customStyle="1" w:styleId="DateandVenue">
    <w:name w:val="Date and Venue"/>
    <w:next w:val="Normalny"/>
    <w:autoRedefine/>
    <w:qFormat/>
    <w:rsid w:val="00604238"/>
    <w:pPr>
      <w:tabs>
        <w:tab w:val="left" w:pos="0"/>
      </w:tabs>
      <w:spacing w:after="100" w:line="240" w:lineRule="auto"/>
      <w:jc w:val="both"/>
    </w:pPr>
    <w:rPr>
      <w:rFonts w:ascii="Trebuchet MS Bold" w:eastAsia="Cambria" w:hAnsi="Trebuchet MS Bold" w:cs="Times New Roman"/>
      <w:color w:val="003777"/>
      <w:szCs w:val="24"/>
      <w:lang w:val="de-DE"/>
    </w:rPr>
  </w:style>
  <w:style w:type="paragraph" w:customStyle="1" w:styleId="Entry1withLine">
    <w:name w:val="Entry 1 with Line"/>
    <w:next w:val="Normalny"/>
    <w:qFormat/>
    <w:rsid w:val="00604238"/>
    <w:pPr>
      <w:pBdr>
        <w:bottom w:val="single" w:sz="4" w:space="10" w:color="262727"/>
        <w:between w:val="single" w:sz="4" w:space="1" w:color="262727"/>
      </w:pBdr>
      <w:tabs>
        <w:tab w:val="left" w:pos="1843"/>
        <w:tab w:val="left" w:pos="2124"/>
        <w:tab w:val="left" w:pos="2832"/>
        <w:tab w:val="left" w:pos="6980"/>
      </w:tabs>
      <w:spacing w:after="200" w:line="240" w:lineRule="auto"/>
    </w:pPr>
    <w:rPr>
      <w:rFonts w:ascii="Trebuchet MS" w:eastAsia="Cambria" w:hAnsi="Trebuchet MS" w:cs="Times New Roman"/>
      <w:color w:val="262727"/>
      <w:szCs w:val="24"/>
      <w:lang w:val="de-DE"/>
    </w:rPr>
  </w:style>
  <w:style w:type="paragraph" w:customStyle="1" w:styleId="Entry1">
    <w:name w:val="Entry 1"/>
    <w:next w:val="Normalny"/>
    <w:qFormat/>
    <w:rsid w:val="00604238"/>
    <w:pPr>
      <w:tabs>
        <w:tab w:val="left" w:pos="1843"/>
      </w:tabs>
      <w:spacing w:after="100" w:line="240" w:lineRule="auto"/>
    </w:pPr>
    <w:rPr>
      <w:rFonts w:ascii="Trebuchet MS" w:eastAsia="Cambria" w:hAnsi="Trebuchet MS" w:cs="Times New Roman"/>
      <w:color w:val="262727"/>
      <w:szCs w:val="24"/>
      <w:lang w:val="de-DE"/>
    </w:rPr>
  </w:style>
  <w:style w:type="paragraph" w:customStyle="1" w:styleId="NameofEvent">
    <w:name w:val="Name of Event"/>
    <w:next w:val="Normalny"/>
    <w:qFormat/>
    <w:rsid w:val="00604238"/>
    <w:pPr>
      <w:spacing w:after="100" w:line="240" w:lineRule="auto"/>
      <w:outlineLvl w:val="0"/>
    </w:pPr>
    <w:rPr>
      <w:rFonts w:ascii="Trebuchet MS Bold" w:eastAsia="Cambria" w:hAnsi="Trebuchet MS Bold" w:cs="Times New Roman"/>
      <w:color w:val="262727"/>
      <w:sz w:val="24"/>
      <w:szCs w:val="24"/>
      <w:lang w:val="de-DE"/>
    </w:rPr>
  </w:style>
  <w:style w:type="paragraph" w:customStyle="1" w:styleId="NameofEventDate">
    <w:name w:val="Name of Event Date"/>
    <w:qFormat/>
    <w:rsid w:val="00604238"/>
    <w:pPr>
      <w:pBdr>
        <w:bottom w:val="single" w:sz="4" w:space="1" w:color="003777"/>
      </w:pBdr>
      <w:spacing w:after="200" w:line="240" w:lineRule="auto"/>
    </w:pPr>
    <w:rPr>
      <w:rFonts w:ascii="Trebuchet MS" w:eastAsia="Cambria" w:hAnsi="Trebuchet MS" w:cs="Times New Roman"/>
      <w:color w:val="262727"/>
      <w:sz w:val="18"/>
      <w:szCs w:val="24"/>
      <w:lang w:val="de-DE"/>
    </w:rPr>
  </w:style>
  <w:style w:type="paragraph" w:styleId="Tekstprzypisukocowego">
    <w:name w:val="endnote text"/>
    <w:basedOn w:val="Normalny"/>
    <w:link w:val="TekstprzypisukocowegoZnak"/>
    <w:uiPriority w:val="99"/>
    <w:semiHidden/>
    <w:unhideWhenUsed/>
    <w:rsid w:val="00604238"/>
    <w:pPr>
      <w:spacing w:after="0" w:line="240" w:lineRule="auto"/>
    </w:pPr>
    <w:rPr>
      <w:rFonts w:ascii="Times New Roman" w:eastAsia="Times New Roman" w:hAnsi="Times New Roman" w:cs="Times New Roman"/>
      <w:sz w:val="20"/>
      <w:szCs w:val="20"/>
      <w:lang w:val="en-GB" w:eastAsia="sl-SI"/>
    </w:rPr>
  </w:style>
  <w:style w:type="character" w:customStyle="1" w:styleId="TekstprzypisukocowegoZnak">
    <w:name w:val="Tekst przypisu końcowego Znak"/>
    <w:basedOn w:val="Domylnaczcionkaakapitu"/>
    <w:link w:val="Tekstprzypisukocowego"/>
    <w:uiPriority w:val="99"/>
    <w:semiHidden/>
    <w:rsid w:val="00604238"/>
    <w:rPr>
      <w:rFonts w:ascii="Times New Roman" w:eastAsia="Times New Roman" w:hAnsi="Times New Roman" w:cs="Times New Roman"/>
      <w:sz w:val="20"/>
      <w:szCs w:val="20"/>
      <w:lang w:val="en-GB" w:eastAsia="sl-SI"/>
    </w:rPr>
  </w:style>
  <w:style w:type="character" w:styleId="Odwoanieprzypisukocowego">
    <w:name w:val="endnote reference"/>
    <w:uiPriority w:val="99"/>
    <w:semiHidden/>
    <w:unhideWhenUsed/>
    <w:rsid w:val="00604238"/>
    <w:rPr>
      <w:vertAlign w:val="superscript"/>
    </w:rPr>
  </w:style>
  <w:style w:type="paragraph" w:styleId="Tekstdymka">
    <w:name w:val="Balloon Text"/>
    <w:basedOn w:val="Normalny"/>
    <w:link w:val="TekstdymkaZnak"/>
    <w:uiPriority w:val="99"/>
    <w:unhideWhenUsed/>
    <w:rsid w:val="00604238"/>
    <w:pPr>
      <w:spacing w:after="0" w:line="240" w:lineRule="auto"/>
    </w:pPr>
    <w:rPr>
      <w:rFonts w:ascii="Tahoma" w:eastAsia="Times New Roman" w:hAnsi="Tahoma" w:cs="Times New Roman"/>
      <w:sz w:val="16"/>
      <w:szCs w:val="16"/>
      <w:lang w:val="en-GB" w:eastAsia="sl-SI"/>
    </w:rPr>
  </w:style>
  <w:style w:type="character" w:customStyle="1" w:styleId="TekstdymkaZnak">
    <w:name w:val="Tekst dymka Znak"/>
    <w:basedOn w:val="Domylnaczcionkaakapitu"/>
    <w:link w:val="Tekstdymka"/>
    <w:uiPriority w:val="99"/>
    <w:rsid w:val="00604238"/>
    <w:rPr>
      <w:rFonts w:ascii="Tahoma" w:eastAsia="Times New Roman" w:hAnsi="Tahoma" w:cs="Times New Roman"/>
      <w:sz w:val="16"/>
      <w:szCs w:val="16"/>
      <w:lang w:val="en-GB" w:eastAsia="sl-SI"/>
    </w:rPr>
  </w:style>
  <w:style w:type="paragraph" w:customStyle="1" w:styleId="BulletNormal">
    <w:name w:val="Bullet Normal"/>
    <w:rsid w:val="00604238"/>
    <w:pPr>
      <w:numPr>
        <w:numId w:val="1"/>
      </w:numPr>
      <w:tabs>
        <w:tab w:val="left" w:pos="567"/>
      </w:tabs>
      <w:spacing w:after="200" w:line="240" w:lineRule="auto"/>
    </w:pPr>
    <w:rPr>
      <w:rFonts w:ascii="Cambria" w:eastAsia="Cambria" w:hAnsi="Cambria" w:cs="Times New Roman"/>
      <w:noProof/>
      <w:sz w:val="24"/>
      <w:szCs w:val="24"/>
      <w:lang w:val="de-DE" w:eastAsia="de-DE"/>
    </w:rPr>
  </w:style>
  <w:style w:type="paragraph" w:styleId="Tematkomentarza">
    <w:name w:val="annotation subject"/>
    <w:basedOn w:val="Tekstkomentarza"/>
    <w:next w:val="Tekstkomentarza"/>
    <w:link w:val="TematkomentarzaZnak"/>
    <w:semiHidden/>
    <w:unhideWhenUsed/>
    <w:rsid w:val="00604238"/>
    <w:rPr>
      <w:b/>
      <w:bCs/>
    </w:rPr>
  </w:style>
  <w:style w:type="character" w:customStyle="1" w:styleId="TematkomentarzaZnak">
    <w:name w:val="Temat komentarza Znak"/>
    <w:basedOn w:val="TekstkomentarzaZnak"/>
    <w:link w:val="Tematkomentarza"/>
    <w:semiHidden/>
    <w:rsid w:val="00604238"/>
    <w:rPr>
      <w:rFonts w:ascii="Trebuchet MS" w:eastAsia="Times New Roman" w:hAnsi="Trebuchet MS" w:cs="Times New Roman"/>
      <w:b/>
      <w:bCs/>
      <w:sz w:val="20"/>
      <w:szCs w:val="20"/>
      <w:lang w:val="en-GB" w:eastAsia="sl-SI"/>
    </w:rPr>
  </w:style>
  <w:style w:type="table" w:styleId="Tabela-Siatka">
    <w:name w:val="Table Grid"/>
    <w:basedOn w:val="Standardowy"/>
    <w:uiPriority w:val="39"/>
    <w:rsid w:val="00604238"/>
    <w:pPr>
      <w:spacing w:after="0" w:line="240" w:lineRule="auto"/>
    </w:pPr>
    <w:rPr>
      <w:rFonts w:ascii="Times New Roman" w:eastAsia="Times New Roman" w:hAnsi="Times New Roman" w:cs="Times New Roman"/>
      <w:sz w:val="24"/>
      <w:szCs w:val="24"/>
      <w:lang w:val="sl-SI"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604238"/>
  </w:style>
  <w:style w:type="character" w:styleId="Pogrubienie">
    <w:name w:val="Strong"/>
    <w:qFormat/>
    <w:rsid w:val="00604238"/>
    <w:rPr>
      <w:b/>
      <w:bCs/>
    </w:rPr>
  </w:style>
  <w:style w:type="character" w:customStyle="1" w:styleId="apple-converted-space">
    <w:name w:val="apple-converted-space"/>
    <w:basedOn w:val="Domylnaczcionkaakapitu"/>
    <w:rsid w:val="00604238"/>
  </w:style>
  <w:style w:type="paragraph" w:customStyle="1" w:styleId="StyleStyleHeading2Bold10pt">
    <w:name w:val="Style Style Heading 2 + Bold + 10 pt"/>
    <w:basedOn w:val="Normalny"/>
    <w:rsid w:val="00604238"/>
    <w:pPr>
      <w:keepNext/>
      <w:numPr>
        <w:ilvl w:val="1"/>
        <w:numId w:val="1"/>
      </w:numPr>
      <w:spacing w:after="240" w:line="240" w:lineRule="auto"/>
      <w:outlineLvl w:val="1"/>
    </w:pPr>
    <w:rPr>
      <w:rFonts w:ascii="Trebuchet MS" w:eastAsia="Cambria" w:hAnsi="Trebuchet MS" w:cs="Arial"/>
      <w:b/>
      <w:bCs/>
      <w:color w:val="0F3277"/>
      <w:sz w:val="24"/>
      <w:szCs w:val="28"/>
      <w:lang w:val="en-GB"/>
    </w:rPr>
  </w:style>
  <w:style w:type="paragraph" w:styleId="Tekstpodstawowy2">
    <w:name w:val="Body Text 2"/>
    <w:basedOn w:val="Normalny"/>
    <w:link w:val="Tekstpodstawowy2Znak"/>
    <w:rsid w:val="00604238"/>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 w:val="24"/>
      <w:szCs w:val="20"/>
      <w:lang w:val="en-GB"/>
    </w:rPr>
  </w:style>
  <w:style w:type="character" w:customStyle="1" w:styleId="Tekstpodstawowy2Znak">
    <w:name w:val="Tekst podstawowy 2 Znak"/>
    <w:basedOn w:val="Domylnaczcionkaakapitu"/>
    <w:link w:val="Tekstpodstawowy2"/>
    <w:rsid w:val="00604238"/>
    <w:rPr>
      <w:rFonts w:ascii="Times New Roman" w:eastAsia="Times New Roman" w:hAnsi="Times New Roman" w:cs="Times New Roman"/>
      <w:i/>
      <w:iCs/>
      <w:sz w:val="24"/>
      <w:szCs w:val="20"/>
      <w:lang w:val="en-GB"/>
    </w:rPr>
  </w:style>
  <w:style w:type="paragraph" w:customStyle="1" w:styleId="Normaali">
    <w:name w:val="Normaali"/>
    <w:rsid w:val="00604238"/>
    <w:pPr>
      <w:widowControl w:val="0"/>
      <w:overflowPunct w:val="0"/>
      <w:autoSpaceDE w:val="0"/>
      <w:autoSpaceDN w:val="0"/>
      <w:adjustRightInd w:val="0"/>
      <w:spacing w:after="0" w:line="240" w:lineRule="auto"/>
      <w:textAlignment w:val="baseline"/>
    </w:pPr>
    <w:rPr>
      <w:rFonts w:ascii="Helvetica" w:eastAsia="Times New Roman" w:hAnsi="Helvetica" w:cs="Times New Roman"/>
      <w:sz w:val="24"/>
      <w:szCs w:val="24"/>
      <w:lang w:val="fi-FI"/>
    </w:rPr>
  </w:style>
  <w:style w:type="character" w:customStyle="1" w:styleId="shorttext">
    <w:name w:val="short_text"/>
    <w:basedOn w:val="Domylnaczcionkaakapitu"/>
    <w:rsid w:val="00604238"/>
  </w:style>
  <w:style w:type="character" w:customStyle="1" w:styleId="AkapitzlistZnak">
    <w:name w:val="Akapit z listą Znak"/>
    <w:aliases w:val="CW_Lista Znak,Wypunktowanie Znak,L1 Znak,Numerowanie Znak,Akapit z listą5 Znak,Γράφημα Znak,zwykły tekst Znak,Preambuła Znak,T_SZ_List Paragraph Znak,normalny tekst Znak,Akapit z listą BS Znak,Kolorowa lista — akcent 11 Znak,lp1 Znak"/>
    <w:link w:val="Akapitzlist"/>
    <w:uiPriority w:val="99"/>
    <w:qFormat/>
    <w:rsid w:val="00604238"/>
  </w:style>
  <w:style w:type="paragraph" w:styleId="Tekstpodstawowywcity2">
    <w:name w:val="Body Text Indent 2"/>
    <w:basedOn w:val="Normalny"/>
    <w:link w:val="Tekstpodstawowywcity2Znak"/>
    <w:semiHidden/>
    <w:unhideWhenUsed/>
    <w:rsid w:val="0060423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604238"/>
    <w:rPr>
      <w:rFonts w:ascii="Times New Roman" w:eastAsia="Times New Roman" w:hAnsi="Times New Roman" w:cs="Times New Roman"/>
      <w:sz w:val="24"/>
      <w:szCs w:val="24"/>
      <w:lang w:eastAsia="pl-PL"/>
    </w:rPr>
  </w:style>
  <w:style w:type="paragraph" w:customStyle="1" w:styleId="msonormal0">
    <w:name w:val="msonormal"/>
    <w:basedOn w:val="Normalny"/>
    <w:rsid w:val="006042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604238"/>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rsid w:val="00604238"/>
    <w:pPr>
      <w:suppressAutoHyphens/>
      <w:spacing w:after="0" w:line="240" w:lineRule="auto"/>
    </w:pPr>
    <w:rPr>
      <w:rFonts w:ascii="Times New Roman" w:eastAsia="Times New Roman" w:hAnsi="Times New Roman" w:cs="Times New Roman"/>
      <w:b/>
      <w:szCs w:val="20"/>
      <w:lang w:eastAsia="ar-SA"/>
    </w:rPr>
  </w:style>
  <w:style w:type="paragraph" w:customStyle="1" w:styleId="TekstprzypisudolnegoTekstprzypisu">
    <w:name w:val="Tekst przypisu dolnego.Tekst przypisu"/>
    <w:basedOn w:val="Normalny"/>
    <w:uiPriority w:val="99"/>
    <w:rsid w:val="00604238"/>
    <w:pPr>
      <w:widowControl w:val="0"/>
      <w:spacing w:after="0" w:line="240" w:lineRule="auto"/>
    </w:pPr>
    <w:rPr>
      <w:rFonts w:ascii="Times New Roman" w:eastAsia="Times New Roman" w:hAnsi="Times New Roman" w:cs="Times New Roman"/>
      <w:sz w:val="20"/>
      <w:szCs w:val="20"/>
      <w:lang w:eastAsia="pl-PL"/>
    </w:rPr>
  </w:style>
  <w:style w:type="character" w:customStyle="1" w:styleId="FontStyle55">
    <w:name w:val="Font Style55"/>
    <w:uiPriority w:val="99"/>
    <w:rsid w:val="00604238"/>
    <w:rPr>
      <w:rFonts w:ascii="Calibri" w:hAnsi="Calibri" w:cs="Calibri" w:hint="default"/>
      <w:b/>
      <w:bCs/>
      <w:sz w:val="18"/>
      <w:szCs w:val="18"/>
    </w:rPr>
  </w:style>
  <w:style w:type="character" w:customStyle="1" w:styleId="Nierozpoznanawzmianka1">
    <w:name w:val="Nierozpoznana wzmianka1"/>
    <w:uiPriority w:val="99"/>
    <w:semiHidden/>
    <w:unhideWhenUsed/>
    <w:rsid w:val="00604238"/>
    <w:rPr>
      <w:color w:val="808080"/>
      <w:shd w:val="clear" w:color="auto" w:fill="E6E6E6"/>
    </w:rPr>
  </w:style>
  <w:style w:type="paragraph" w:styleId="Podtytu">
    <w:name w:val="Subtitle"/>
    <w:basedOn w:val="Normalny"/>
    <w:next w:val="Normalny"/>
    <w:link w:val="PodtytuZnak"/>
    <w:uiPriority w:val="11"/>
    <w:qFormat/>
    <w:rsid w:val="00604238"/>
    <w:pPr>
      <w:keepNext/>
      <w:keepLines/>
      <w:spacing w:before="360" w:after="80" w:line="240" w:lineRule="auto"/>
    </w:pPr>
    <w:rPr>
      <w:rFonts w:ascii="Georgia" w:eastAsia="Georgia" w:hAnsi="Georgia" w:cs="Georgia"/>
      <w:i/>
      <w:color w:val="666666"/>
      <w:sz w:val="48"/>
      <w:szCs w:val="48"/>
      <w:lang w:val="sl-SI" w:eastAsia="sl-SI"/>
    </w:rPr>
  </w:style>
  <w:style w:type="character" w:customStyle="1" w:styleId="PodtytuZnak">
    <w:name w:val="Podtytuł Znak"/>
    <w:basedOn w:val="Domylnaczcionkaakapitu"/>
    <w:link w:val="Podtytu"/>
    <w:uiPriority w:val="11"/>
    <w:rsid w:val="00604238"/>
    <w:rPr>
      <w:rFonts w:ascii="Georgia" w:eastAsia="Georgia" w:hAnsi="Georgia" w:cs="Georgia"/>
      <w:i/>
      <w:color w:val="666666"/>
      <w:sz w:val="48"/>
      <w:szCs w:val="48"/>
      <w:lang w:val="sl-SI" w:eastAsia="sl-SI"/>
    </w:rPr>
  </w:style>
  <w:style w:type="character" w:customStyle="1" w:styleId="BrakA">
    <w:name w:val="Brak A"/>
    <w:rsid w:val="00604238"/>
  </w:style>
  <w:style w:type="character" w:customStyle="1" w:styleId="Brak">
    <w:name w:val="Brak"/>
    <w:rsid w:val="00604238"/>
  </w:style>
  <w:style w:type="numbering" w:customStyle="1" w:styleId="Zaimportowanystyl1">
    <w:name w:val="Zaimportowany styl 1"/>
    <w:rsid w:val="00604238"/>
    <w:pPr>
      <w:numPr>
        <w:numId w:val="5"/>
      </w:numPr>
    </w:pPr>
  </w:style>
  <w:style w:type="numbering" w:customStyle="1" w:styleId="Zaimportowanystyl8">
    <w:name w:val="Zaimportowany styl 8"/>
    <w:rsid w:val="00604238"/>
    <w:pPr>
      <w:numPr>
        <w:numId w:val="6"/>
      </w:numPr>
    </w:pPr>
  </w:style>
  <w:style w:type="character" w:customStyle="1" w:styleId="Hyperlink4">
    <w:name w:val="Hyperlink.4"/>
    <w:rsid w:val="00604238"/>
    <w:rPr>
      <w:rFonts w:ascii="Times New Roman" w:hAnsi="Times New Roman"/>
      <w:b/>
      <w:bCs/>
      <w:u w:val="single"/>
    </w:rPr>
  </w:style>
  <w:style w:type="paragraph" w:customStyle="1" w:styleId="Default">
    <w:name w:val="Default"/>
    <w:link w:val="DefaultZnak"/>
    <w:qFormat/>
    <w:rsid w:val="006042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Zaimportowanystyl15">
    <w:name w:val="Zaimportowany styl 15"/>
    <w:rsid w:val="00604238"/>
    <w:pPr>
      <w:numPr>
        <w:numId w:val="7"/>
      </w:numPr>
    </w:pPr>
  </w:style>
  <w:style w:type="character" w:customStyle="1" w:styleId="Hyperlink3">
    <w:name w:val="Hyperlink.3"/>
    <w:basedOn w:val="Brak"/>
    <w:rsid w:val="00604238"/>
    <w:rPr>
      <w:outline w:val="0"/>
      <w:color w:val="000000"/>
      <w:u w:val="single" w:color="000000"/>
      <w:lang w:val="it-IT"/>
    </w:rPr>
  </w:style>
  <w:style w:type="numbering" w:customStyle="1" w:styleId="Zaimportowanystyl16">
    <w:name w:val="Zaimportowany styl 16"/>
    <w:rsid w:val="00604238"/>
    <w:pPr>
      <w:numPr>
        <w:numId w:val="9"/>
      </w:numPr>
    </w:pPr>
  </w:style>
  <w:style w:type="numbering" w:customStyle="1" w:styleId="WWNum27">
    <w:name w:val="WWNum27"/>
    <w:basedOn w:val="Bezlisty"/>
    <w:rsid w:val="00604238"/>
    <w:pPr>
      <w:numPr>
        <w:numId w:val="10"/>
      </w:numPr>
    </w:pPr>
  </w:style>
  <w:style w:type="character" w:styleId="Nierozpoznanawzmianka">
    <w:name w:val="Unresolved Mention"/>
    <w:basedOn w:val="Domylnaczcionkaakapitu"/>
    <w:uiPriority w:val="99"/>
    <w:semiHidden/>
    <w:unhideWhenUsed/>
    <w:rsid w:val="00604238"/>
    <w:rPr>
      <w:color w:val="605E5C"/>
      <w:shd w:val="clear" w:color="auto" w:fill="E1DFDD"/>
    </w:rPr>
  </w:style>
  <w:style w:type="numbering" w:customStyle="1" w:styleId="WWNum3">
    <w:name w:val="WWNum3"/>
    <w:basedOn w:val="Bezlisty"/>
    <w:rsid w:val="00604238"/>
    <w:pPr>
      <w:numPr>
        <w:numId w:val="12"/>
      </w:numPr>
    </w:pPr>
  </w:style>
  <w:style w:type="paragraph" w:customStyle="1" w:styleId="Styl">
    <w:name w:val="Styl"/>
    <w:rsid w:val="0060423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Zaimportowanystyl26">
    <w:name w:val="Zaimportowany styl 26"/>
    <w:rsid w:val="00604238"/>
    <w:pPr>
      <w:numPr>
        <w:numId w:val="16"/>
      </w:numPr>
    </w:pPr>
  </w:style>
  <w:style w:type="numbering" w:customStyle="1" w:styleId="Zaimportowanystyl27">
    <w:name w:val="Zaimportowany styl 27"/>
    <w:rsid w:val="00604238"/>
    <w:pPr>
      <w:numPr>
        <w:numId w:val="18"/>
      </w:numPr>
    </w:pPr>
  </w:style>
  <w:style w:type="numbering" w:customStyle="1" w:styleId="Zaimportowanystyl28">
    <w:name w:val="Zaimportowany styl 28"/>
    <w:rsid w:val="00604238"/>
    <w:pPr>
      <w:numPr>
        <w:numId w:val="20"/>
      </w:numPr>
    </w:pPr>
  </w:style>
  <w:style w:type="numbering" w:customStyle="1" w:styleId="Zaimportowanystyl29">
    <w:name w:val="Zaimportowany styl 29"/>
    <w:rsid w:val="00604238"/>
    <w:pPr>
      <w:numPr>
        <w:numId w:val="22"/>
      </w:numPr>
    </w:pPr>
  </w:style>
  <w:style w:type="numbering" w:customStyle="1" w:styleId="Zaimportowanystyl18">
    <w:name w:val="Zaimportowany styl 18"/>
    <w:rsid w:val="00604238"/>
    <w:pPr>
      <w:numPr>
        <w:numId w:val="24"/>
      </w:numPr>
    </w:pPr>
  </w:style>
  <w:style w:type="numbering" w:customStyle="1" w:styleId="Zaimportowanystyl34">
    <w:name w:val="Zaimportowany styl 34"/>
    <w:rsid w:val="00604238"/>
    <w:pPr>
      <w:numPr>
        <w:numId w:val="25"/>
      </w:numPr>
    </w:pPr>
  </w:style>
  <w:style w:type="character" w:customStyle="1" w:styleId="DefaultZnak">
    <w:name w:val="Default Znak"/>
    <w:link w:val="Default"/>
    <w:locked/>
    <w:rsid w:val="00604238"/>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604238"/>
    <w:pPr>
      <w:spacing w:after="120"/>
    </w:pPr>
  </w:style>
  <w:style w:type="character" w:customStyle="1" w:styleId="TekstpodstawowyZnak">
    <w:name w:val="Tekst podstawowy Znak"/>
    <w:basedOn w:val="Domylnaczcionkaakapitu"/>
    <w:link w:val="Tekstpodstawowy"/>
    <w:uiPriority w:val="99"/>
    <w:rsid w:val="00604238"/>
  </w:style>
  <w:style w:type="paragraph" w:customStyle="1" w:styleId="BodyText21">
    <w:name w:val="Body Text 21"/>
    <w:basedOn w:val="Normalny"/>
    <w:uiPriority w:val="99"/>
    <w:rsid w:val="00604238"/>
    <w:pPr>
      <w:widowControl w:val="0"/>
      <w:spacing w:after="0" w:line="240" w:lineRule="auto"/>
      <w:ind w:firstLine="60"/>
      <w:jc w:val="both"/>
    </w:pPr>
    <w:rPr>
      <w:rFonts w:ascii="Arial" w:eastAsia="Times New Roman" w:hAnsi="Arial" w:cs="Arial"/>
      <w:sz w:val="24"/>
      <w:szCs w:val="24"/>
      <w:lang w:eastAsia="pl-PL"/>
    </w:rPr>
  </w:style>
  <w:style w:type="paragraph" w:customStyle="1" w:styleId="Tekstpodstawowy21">
    <w:name w:val="Tekst podstawowy 21"/>
    <w:basedOn w:val="Normalny"/>
    <w:rsid w:val="00604238"/>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pl-PL"/>
    </w:rPr>
  </w:style>
  <w:style w:type="numbering" w:customStyle="1" w:styleId="Zaimportowanystyl58">
    <w:name w:val="Zaimportowany styl 58"/>
    <w:rsid w:val="00EF4315"/>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hyperlink" Target="http://www.muzeumgdansk.pl" TargetMode="External"/><Relationship Id="rId12" Type="http://schemas.openxmlformats.org/officeDocument/2006/relationships/hyperlink" Target="https://platformazakupowa.pl/pn/muzeum_gdansk"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muzeum_gdansk"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kancelaria@muzuemgdans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muzeum_gdansk" TargetMode="External"/><Relationship Id="rId24" Type="http://schemas.openxmlformats.org/officeDocument/2006/relationships/hyperlink" Target="https://platformazakupowa.pl/pn/muzeum_gdans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pn/muzeum_gdansk" TargetMode="External"/><Relationship Id="rId28" Type="http://schemas.openxmlformats.org/officeDocument/2006/relationships/hyperlink" Target="https://platformazakupowa.pl/pn/muzeum_gdansk" TargetMode="External"/><Relationship Id="rId10" Type="http://schemas.openxmlformats.org/officeDocument/2006/relationships/hyperlink" Target="https://platformazakupowa.pl/pn/muzeum_gdansk"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muzeum_gdansk" TargetMode="External"/><Relationship Id="rId14" Type="http://schemas.openxmlformats.org/officeDocument/2006/relationships/hyperlink" Target="https://platformazakupowa.pl/pn/muzeum_gdansk"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file:///C:\Users\e.milosierna\Desktop\" TargetMode="External"/><Relationship Id="rId30" Type="http://schemas.openxmlformats.org/officeDocument/2006/relationships/hyperlink" Target="mailto:faktury@muzeumgdansk.pl" TargetMode="External"/><Relationship Id="rId35" Type="http://schemas.openxmlformats.org/officeDocument/2006/relationships/theme" Target="theme/theme1.xml"/><Relationship Id="rId8" Type="http://schemas.openxmlformats.org/officeDocument/2006/relationships/hyperlink" Target="mailto:kancelaria@muzeumgdan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TotalTime>
  <Pages>47</Pages>
  <Words>17753</Words>
  <Characters>106518</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85</cp:revision>
  <cp:lastPrinted>2022-02-28T10:12:00Z</cp:lastPrinted>
  <dcterms:created xsi:type="dcterms:W3CDTF">2022-01-04T12:16:00Z</dcterms:created>
  <dcterms:modified xsi:type="dcterms:W3CDTF">2022-02-28T10:12:00Z</dcterms:modified>
</cp:coreProperties>
</file>